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F8" w:rsidRDefault="008D2857" w:rsidP="00DD6308">
      <w:pPr>
        <w:ind w:right="972"/>
        <w:rPr>
          <w:b/>
          <w:bCs/>
          <w:sz w:val="52"/>
          <w:szCs w:val="52"/>
        </w:rPr>
      </w:pPr>
      <w:bookmarkStart w:id="0" w:name="_GoBack"/>
      <w:bookmarkEnd w:id="0"/>
      <w:r>
        <w:rPr>
          <w:b/>
          <w:bCs/>
          <w:sz w:val="52"/>
          <w:szCs w:val="52"/>
        </w:rPr>
        <w:t xml:space="preserve">   </w:t>
      </w:r>
    </w:p>
    <w:p w:rsidR="00012FF8" w:rsidRDefault="005C67CE" w:rsidP="00DD6308">
      <w:pPr>
        <w:ind w:right="972"/>
        <w:rPr>
          <w:b/>
          <w:bCs/>
          <w:sz w:val="52"/>
          <w:szCs w:val="52"/>
        </w:rPr>
      </w:pPr>
      <w:r>
        <w:rPr>
          <w:noProof/>
          <w:sz w:val="20"/>
        </w:rPr>
        <w:drawing>
          <wp:anchor distT="0" distB="0" distL="114300" distR="114300" simplePos="0" relativeHeight="251656704" behindDoc="0" locked="0" layoutInCell="0" allowOverlap="1">
            <wp:simplePos x="0" y="0"/>
            <wp:positionH relativeFrom="column">
              <wp:posOffset>606425</wp:posOffset>
            </wp:positionH>
            <wp:positionV relativeFrom="paragraph">
              <wp:posOffset>150495</wp:posOffset>
            </wp:positionV>
            <wp:extent cx="1217930" cy="706755"/>
            <wp:effectExtent l="19050" t="0" r="1270" b="0"/>
            <wp:wrapTight wrapText="bothSides">
              <wp:wrapPolygon edited="0">
                <wp:start x="-338" y="0"/>
                <wp:lineTo x="-338" y="20960"/>
                <wp:lineTo x="21623" y="20960"/>
                <wp:lineTo x="21623" y="0"/>
                <wp:lineTo x="-338" y="0"/>
              </wp:wrapPolygon>
            </wp:wrapTight>
            <wp:docPr id="3" name="obrázek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9" cstate="print"/>
                    <a:srcRect/>
                    <a:stretch>
                      <a:fillRect/>
                    </a:stretch>
                  </pic:blipFill>
                  <pic:spPr bwMode="auto">
                    <a:xfrm>
                      <a:off x="0" y="0"/>
                      <a:ext cx="1217930" cy="706755"/>
                    </a:xfrm>
                    <a:prstGeom prst="rect">
                      <a:avLst/>
                    </a:prstGeom>
                    <a:noFill/>
                    <a:ln w="9525">
                      <a:noFill/>
                      <a:miter lim="800000"/>
                      <a:headEnd/>
                      <a:tailEnd/>
                    </a:ln>
                  </pic:spPr>
                </pic:pic>
              </a:graphicData>
            </a:graphic>
          </wp:anchor>
        </w:drawing>
      </w:r>
      <w:r w:rsidR="00E4109A">
        <w:rPr>
          <w:noProof/>
          <w:sz w:val="20"/>
        </w:rPr>
        <mc:AlternateContent>
          <mc:Choice Requires="wps">
            <w:drawing>
              <wp:anchor distT="0" distB="0" distL="114300" distR="114300" simplePos="0" relativeHeight="251657728" behindDoc="0" locked="0" layoutInCell="0" allowOverlap="1">
                <wp:simplePos x="0" y="0"/>
                <wp:positionH relativeFrom="column">
                  <wp:posOffset>1828800</wp:posOffset>
                </wp:positionH>
                <wp:positionV relativeFrom="paragraph">
                  <wp:posOffset>118745</wp:posOffset>
                </wp:positionV>
                <wp:extent cx="4046220" cy="1054100"/>
                <wp:effectExtent l="0" t="4445"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220"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BB7" w:rsidRPr="00012FF8" w:rsidRDefault="00420BB7" w:rsidP="00012FF8">
                            <w:pPr>
                              <w:pStyle w:val="Nadpis1"/>
                              <w:rPr>
                                <w:rFonts w:ascii="Bodoni Black" w:hAnsi="Bodoni Black"/>
                                <w:spacing w:val="26"/>
                                <w:sz w:val="26"/>
                                <w:u w:val="none"/>
                              </w:rPr>
                            </w:pPr>
                            <w:r w:rsidRPr="00012FF8">
                              <w:rPr>
                                <w:rFonts w:ascii="Bodoni Black" w:hAnsi="Bodoni Black"/>
                                <w:spacing w:val="26"/>
                                <w:sz w:val="26"/>
                                <w:u w:val="none"/>
                              </w:rPr>
                              <w:t>ZÁKLADNÍ ŠKOLA, PRAHA 4</w:t>
                            </w:r>
                          </w:p>
                          <w:p w:rsidR="00420BB7" w:rsidRPr="00012FF8" w:rsidRDefault="00420BB7" w:rsidP="00012FF8">
                            <w:pPr>
                              <w:pStyle w:val="Nadpis1"/>
                              <w:rPr>
                                <w:spacing w:val="26"/>
                                <w:sz w:val="26"/>
                                <w:u w:val="none"/>
                              </w:rPr>
                            </w:pPr>
                            <w:r w:rsidRPr="00012FF8">
                              <w:rPr>
                                <w:rFonts w:ascii="Bodoni Black" w:hAnsi="Bodoni Black"/>
                                <w:spacing w:val="26"/>
                                <w:sz w:val="26"/>
                                <w:u w:val="none"/>
                              </w:rPr>
                              <w:t>POŠEPNÉHO NÁMĚSTÍ 2022</w:t>
                            </w:r>
                          </w:p>
                          <w:p w:rsidR="00420BB7" w:rsidRDefault="00420BB7" w:rsidP="00012FF8">
                            <w:pPr>
                              <w:pStyle w:val="Nadpis2"/>
                              <w:rPr>
                                <w:rFonts w:ascii="Bodoni Black" w:hAnsi="Bodoni Black"/>
                                <w:b w:val="0"/>
                                <w:sz w:val="18"/>
                              </w:rPr>
                            </w:pPr>
                            <w:r>
                              <w:rPr>
                                <w:rFonts w:ascii="Bodoni Black" w:hAnsi="Bodoni Black"/>
                                <w:b w:val="0"/>
                                <w:sz w:val="18"/>
                              </w:rPr>
                              <w:t>FAKULTNÍ  ŠKOLA PEDAGOGICKÉ FAKULTY   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in;margin-top:9.35pt;width:318.6pt;height: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PggIAABA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" o:allowincell="f" stroked="f">
                <v:textbox>
                  <w:txbxContent>
                    <w:p w:rsidR="00420BB7" w:rsidRPr="00012FF8" w:rsidRDefault="00420BB7" w:rsidP="00012FF8">
                      <w:pPr>
                        <w:pStyle w:val="Nadpis1"/>
                        <w:rPr>
                          <w:rFonts w:ascii="Bodoni Black" w:hAnsi="Bodoni Black"/>
                          <w:spacing w:val="26"/>
                          <w:sz w:val="26"/>
                          <w:u w:val="none"/>
                        </w:rPr>
                      </w:pPr>
                      <w:r w:rsidRPr="00012FF8">
                        <w:rPr>
                          <w:rFonts w:ascii="Bodoni Black" w:hAnsi="Bodoni Black"/>
                          <w:spacing w:val="26"/>
                          <w:sz w:val="26"/>
                          <w:u w:val="none"/>
                        </w:rPr>
                        <w:t>ZÁKLADNÍ ŠKOLA, PRAHA 4</w:t>
                      </w:r>
                    </w:p>
                    <w:p w:rsidR="00420BB7" w:rsidRPr="00012FF8" w:rsidRDefault="00420BB7" w:rsidP="00012FF8">
                      <w:pPr>
                        <w:pStyle w:val="Nadpis1"/>
                        <w:rPr>
                          <w:spacing w:val="26"/>
                          <w:sz w:val="26"/>
                          <w:u w:val="none"/>
                        </w:rPr>
                      </w:pPr>
                      <w:r w:rsidRPr="00012FF8">
                        <w:rPr>
                          <w:rFonts w:ascii="Bodoni Black" w:hAnsi="Bodoni Black"/>
                          <w:spacing w:val="26"/>
                          <w:sz w:val="26"/>
                          <w:u w:val="none"/>
                        </w:rPr>
                        <w:t>POŠEPNÉHO NÁMĚSTÍ 2022</w:t>
                      </w:r>
                    </w:p>
                    <w:p w:rsidR="00420BB7" w:rsidRDefault="00420BB7" w:rsidP="00012FF8">
                      <w:pPr>
                        <w:pStyle w:val="Nadpis2"/>
                        <w:rPr>
                          <w:rFonts w:ascii="Bodoni Black" w:hAnsi="Bodoni Black"/>
                          <w:b w:val="0"/>
                          <w:sz w:val="18"/>
                        </w:rPr>
                      </w:pPr>
                      <w:r>
                        <w:rPr>
                          <w:rFonts w:ascii="Bodoni Black" w:hAnsi="Bodoni Black"/>
                          <w:b w:val="0"/>
                          <w:sz w:val="18"/>
                        </w:rPr>
                        <w:t>FAKULTNÍ  ŠKOLA PEDAGOGICKÉ FAKULTY   UK</w:t>
                      </w:r>
                    </w:p>
                  </w:txbxContent>
                </v:textbox>
              </v:shape>
            </w:pict>
          </mc:Fallback>
        </mc:AlternateContent>
      </w:r>
    </w:p>
    <w:p w:rsidR="00012FF8" w:rsidRDefault="00012FF8" w:rsidP="00DD6308">
      <w:pPr>
        <w:pStyle w:val="Zhlav"/>
      </w:pPr>
    </w:p>
    <w:p w:rsidR="00012FF8" w:rsidRDefault="00012FF8" w:rsidP="00DD6308">
      <w:pPr>
        <w:pStyle w:val="Zhlav"/>
      </w:pPr>
    </w:p>
    <w:p w:rsidR="00012FF8" w:rsidRDefault="00E4109A" w:rsidP="00DD6308">
      <w:pPr>
        <w:pStyle w:val="Zhlav"/>
      </w:pPr>
      <w:r>
        <w:rPr>
          <w:noProof/>
          <w:sz w:val="20"/>
        </w:rPr>
        <mc:AlternateContent>
          <mc:Choice Requires="wps">
            <w:drawing>
              <wp:anchor distT="0" distB="0" distL="114300" distR="114300" simplePos="0" relativeHeight="251658752" behindDoc="0" locked="0" layoutInCell="0" allowOverlap="1">
                <wp:simplePos x="0" y="0"/>
                <wp:positionH relativeFrom="column">
                  <wp:posOffset>216535</wp:posOffset>
                </wp:positionH>
                <wp:positionV relativeFrom="paragraph">
                  <wp:posOffset>174625</wp:posOffset>
                </wp:positionV>
                <wp:extent cx="5486400" cy="0"/>
                <wp:effectExtent l="16510" t="22225" r="21590"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13.75pt" to="449.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BHEg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" o:allowincell="f" strokeweight="2.25pt"/>
            </w:pict>
          </mc:Fallback>
        </mc:AlternateContent>
      </w:r>
    </w:p>
    <w:p w:rsidR="00012FF8" w:rsidRDefault="00012FF8" w:rsidP="00DD6308">
      <w:pPr>
        <w:pStyle w:val="Zhlav"/>
      </w:pPr>
      <w:r>
        <w:t xml:space="preserve">        </w:t>
      </w:r>
    </w:p>
    <w:p w:rsidR="00012FF8" w:rsidRDefault="00012FF8" w:rsidP="00DD6308">
      <w:pPr>
        <w:pStyle w:val="Zhlav"/>
      </w:pPr>
    </w:p>
    <w:p w:rsidR="00012FF8" w:rsidRDefault="00012FF8" w:rsidP="00DD6308">
      <w:pPr>
        <w:ind w:right="972"/>
        <w:rPr>
          <w:b/>
          <w:bCs/>
          <w:sz w:val="52"/>
          <w:szCs w:val="52"/>
        </w:rPr>
      </w:pPr>
    </w:p>
    <w:p w:rsidR="00012FF8" w:rsidRDefault="00012FF8" w:rsidP="00DD6308">
      <w:pPr>
        <w:ind w:right="972"/>
        <w:rPr>
          <w:b/>
          <w:bCs/>
          <w:sz w:val="52"/>
          <w:szCs w:val="52"/>
        </w:rPr>
      </w:pPr>
    </w:p>
    <w:p w:rsidR="00012FF8" w:rsidRDefault="00012FF8" w:rsidP="00DD6308">
      <w:pPr>
        <w:ind w:right="972"/>
        <w:rPr>
          <w:b/>
          <w:bCs/>
          <w:sz w:val="52"/>
          <w:szCs w:val="52"/>
        </w:rPr>
      </w:pPr>
    </w:p>
    <w:p w:rsidR="00012FF8" w:rsidRDefault="00012FF8" w:rsidP="00DD6308">
      <w:pPr>
        <w:ind w:right="972"/>
        <w:rPr>
          <w:b/>
          <w:bCs/>
          <w:sz w:val="52"/>
          <w:szCs w:val="52"/>
        </w:rPr>
      </w:pPr>
    </w:p>
    <w:p w:rsidR="00012FF8" w:rsidRDefault="00012FF8" w:rsidP="00DD6308">
      <w:pPr>
        <w:ind w:right="972"/>
        <w:jc w:val="center"/>
        <w:rPr>
          <w:b/>
          <w:bCs/>
          <w:sz w:val="52"/>
          <w:szCs w:val="52"/>
        </w:rPr>
      </w:pPr>
    </w:p>
    <w:p w:rsidR="00012FF8" w:rsidRDefault="00012FF8" w:rsidP="00DD6308">
      <w:pPr>
        <w:ind w:right="972"/>
        <w:jc w:val="center"/>
        <w:rPr>
          <w:b/>
          <w:bCs/>
          <w:u w:val="single"/>
        </w:rPr>
      </w:pPr>
      <w:r w:rsidRPr="00B557FD">
        <w:rPr>
          <w:b/>
          <w:bCs/>
          <w:sz w:val="52"/>
          <w:szCs w:val="52"/>
        </w:rPr>
        <w:t>ŠKOLA PRO 3. TISÍCILETÍ</w:t>
      </w:r>
    </w:p>
    <w:p w:rsidR="00012FF8" w:rsidRDefault="00012FF8" w:rsidP="00DD6308">
      <w:pPr>
        <w:ind w:right="972"/>
        <w:jc w:val="center"/>
        <w:rPr>
          <w:b/>
          <w:bCs/>
          <w:u w:val="single"/>
        </w:rPr>
      </w:pPr>
    </w:p>
    <w:p w:rsidR="00012FF8" w:rsidRDefault="00012FF8" w:rsidP="00DD6308">
      <w:pPr>
        <w:ind w:right="972"/>
        <w:jc w:val="center"/>
        <w:rPr>
          <w:b/>
          <w:bCs/>
          <w:sz w:val="40"/>
          <w:szCs w:val="40"/>
        </w:rPr>
      </w:pPr>
    </w:p>
    <w:p w:rsidR="00012FF8" w:rsidRDefault="00012FF8" w:rsidP="00DD6308">
      <w:pPr>
        <w:ind w:right="972"/>
        <w:jc w:val="center"/>
        <w:rPr>
          <w:b/>
          <w:bCs/>
          <w:sz w:val="40"/>
          <w:szCs w:val="40"/>
        </w:rPr>
      </w:pPr>
    </w:p>
    <w:p w:rsidR="00012FF8" w:rsidRDefault="00012FF8" w:rsidP="00DD6308">
      <w:pPr>
        <w:ind w:right="972"/>
        <w:jc w:val="center"/>
        <w:rPr>
          <w:b/>
          <w:bCs/>
          <w:sz w:val="40"/>
          <w:szCs w:val="40"/>
        </w:rPr>
      </w:pPr>
    </w:p>
    <w:p w:rsidR="00012FF8" w:rsidRDefault="00012FF8" w:rsidP="00DD6308">
      <w:pPr>
        <w:ind w:right="972"/>
        <w:jc w:val="center"/>
        <w:rPr>
          <w:b/>
          <w:bCs/>
          <w:sz w:val="40"/>
          <w:szCs w:val="40"/>
        </w:rPr>
      </w:pPr>
      <w:r>
        <w:rPr>
          <w:b/>
          <w:bCs/>
          <w:sz w:val="40"/>
          <w:szCs w:val="40"/>
        </w:rPr>
        <w:t xml:space="preserve">VERZE </w:t>
      </w:r>
      <w:r w:rsidR="008D4D52">
        <w:rPr>
          <w:b/>
          <w:bCs/>
          <w:sz w:val="40"/>
          <w:szCs w:val="40"/>
        </w:rPr>
        <w:t>5</w:t>
      </w:r>
    </w:p>
    <w:p w:rsidR="00012FF8" w:rsidRDefault="00012FF8" w:rsidP="008D4D52">
      <w:pPr>
        <w:ind w:right="972"/>
        <w:rPr>
          <w:b/>
          <w:bCs/>
          <w:sz w:val="36"/>
          <w:szCs w:val="36"/>
        </w:rPr>
      </w:pPr>
    </w:p>
    <w:p w:rsidR="00012FF8" w:rsidRDefault="00012FF8" w:rsidP="00DD6308">
      <w:pPr>
        <w:ind w:right="972"/>
        <w:jc w:val="center"/>
        <w:rPr>
          <w:b/>
          <w:bCs/>
          <w:sz w:val="36"/>
          <w:szCs w:val="36"/>
        </w:rPr>
      </w:pPr>
    </w:p>
    <w:p w:rsidR="00012FF8" w:rsidRDefault="00012FF8" w:rsidP="00DD6308">
      <w:pPr>
        <w:ind w:right="972"/>
        <w:jc w:val="center"/>
        <w:rPr>
          <w:b/>
          <w:bCs/>
          <w:sz w:val="36"/>
          <w:szCs w:val="36"/>
        </w:rPr>
      </w:pPr>
    </w:p>
    <w:p w:rsidR="00012FF8" w:rsidRDefault="00012FF8" w:rsidP="00DD6308">
      <w:pPr>
        <w:ind w:right="972"/>
        <w:jc w:val="center"/>
        <w:rPr>
          <w:b/>
          <w:bCs/>
          <w:sz w:val="36"/>
          <w:szCs w:val="36"/>
        </w:rPr>
      </w:pPr>
    </w:p>
    <w:p w:rsidR="00012FF8" w:rsidRDefault="00012FF8" w:rsidP="00DD6308">
      <w:pPr>
        <w:ind w:right="972"/>
        <w:jc w:val="center"/>
        <w:rPr>
          <w:b/>
          <w:bCs/>
          <w:sz w:val="36"/>
          <w:szCs w:val="36"/>
        </w:rPr>
      </w:pPr>
    </w:p>
    <w:p w:rsidR="00012FF8" w:rsidRDefault="00012FF8" w:rsidP="00DD6308">
      <w:pPr>
        <w:ind w:right="972"/>
        <w:jc w:val="center"/>
        <w:rPr>
          <w:b/>
          <w:bCs/>
          <w:sz w:val="36"/>
          <w:szCs w:val="36"/>
        </w:rPr>
      </w:pPr>
    </w:p>
    <w:p w:rsidR="00012FF8" w:rsidRDefault="00012FF8" w:rsidP="00DD6308">
      <w:pPr>
        <w:ind w:right="972"/>
        <w:jc w:val="center"/>
        <w:rPr>
          <w:b/>
          <w:bCs/>
          <w:sz w:val="36"/>
          <w:szCs w:val="36"/>
        </w:rPr>
      </w:pPr>
    </w:p>
    <w:p w:rsidR="00012FF8" w:rsidRDefault="00012FF8" w:rsidP="00DD6308">
      <w:pPr>
        <w:ind w:right="972"/>
        <w:jc w:val="center"/>
        <w:rPr>
          <w:b/>
          <w:bCs/>
          <w:sz w:val="36"/>
          <w:szCs w:val="36"/>
        </w:rPr>
      </w:pPr>
    </w:p>
    <w:p w:rsidR="00012FF8" w:rsidRDefault="00012FF8" w:rsidP="00DD6308">
      <w:pPr>
        <w:ind w:right="972"/>
        <w:jc w:val="center"/>
        <w:rPr>
          <w:b/>
          <w:bCs/>
          <w:sz w:val="36"/>
          <w:szCs w:val="36"/>
        </w:rPr>
      </w:pPr>
    </w:p>
    <w:p w:rsidR="00012FF8" w:rsidRDefault="00012FF8" w:rsidP="00DD6308">
      <w:pPr>
        <w:ind w:right="972"/>
        <w:jc w:val="center"/>
        <w:rPr>
          <w:b/>
          <w:bCs/>
          <w:sz w:val="36"/>
          <w:szCs w:val="36"/>
        </w:rPr>
      </w:pPr>
    </w:p>
    <w:p w:rsidR="00012FF8" w:rsidRDefault="00012FF8" w:rsidP="00DD6308">
      <w:pPr>
        <w:ind w:right="972"/>
        <w:jc w:val="center"/>
        <w:rPr>
          <w:b/>
          <w:bCs/>
          <w:sz w:val="40"/>
          <w:szCs w:val="40"/>
        </w:rPr>
      </w:pPr>
      <w:r w:rsidRPr="00B557FD">
        <w:rPr>
          <w:b/>
          <w:bCs/>
          <w:sz w:val="36"/>
          <w:szCs w:val="36"/>
        </w:rPr>
        <w:t>PRAHA 20</w:t>
      </w:r>
      <w:r>
        <w:rPr>
          <w:b/>
          <w:bCs/>
          <w:sz w:val="36"/>
          <w:szCs w:val="36"/>
        </w:rPr>
        <w:t>1</w:t>
      </w:r>
      <w:r w:rsidR="008D4D52">
        <w:rPr>
          <w:b/>
          <w:bCs/>
          <w:sz w:val="36"/>
          <w:szCs w:val="36"/>
        </w:rPr>
        <w:t>6</w:t>
      </w:r>
    </w:p>
    <w:p w:rsidR="00EF4AEE" w:rsidRDefault="00012FF8" w:rsidP="00DD6308">
      <w:pPr>
        <w:ind w:right="972"/>
        <w:rPr>
          <w:b/>
          <w:bCs/>
          <w:u w:val="single"/>
        </w:rPr>
      </w:pPr>
      <w:r>
        <w:rPr>
          <w:b/>
          <w:bCs/>
          <w:u w:val="single"/>
        </w:rPr>
        <w:br w:type="page"/>
      </w:r>
      <w:r w:rsidR="00EF4AEE" w:rsidRPr="006A73DE">
        <w:rPr>
          <w:b/>
          <w:bCs/>
          <w:u w:val="single"/>
        </w:rPr>
        <w:lastRenderedPageBreak/>
        <w:t>OBSAH</w:t>
      </w:r>
    </w:p>
    <w:p w:rsidR="00EF4AEE" w:rsidRDefault="00EF4AEE" w:rsidP="00DD6308">
      <w:pPr>
        <w:ind w:right="972"/>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6935"/>
        <w:gridCol w:w="1548"/>
      </w:tblGrid>
      <w:tr w:rsidR="000E369F" w:rsidRPr="004D2CF0" w:rsidTr="006128C7">
        <w:tc>
          <w:tcPr>
            <w:tcW w:w="7740" w:type="dxa"/>
            <w:gridSpan w:val="2"/>
          </w:tcPr>
          <w:p w:rsidR="000E369F" w:rsidRPr="004D2CF0" w:rsidRDefault="000E369F" w:rsidP="00DD6308">
            <w:pPr>
              <w:ind w:right="972"/>
              <w:rPr>
                <w:b/>
                <w:bCs/>
              </w:rPr>
            </w:pPr>
            <w:r w:rsidRPr="004D2CF0">
              <w:rPr>
                <w:b/>
                <w:bCs/>
              </w:rPr>
              <w:t>I. Identifik</w:t>
            </w:r>
            <w:r w:rsidR="00A203FC">
              <w:rPr>
                <w:b/>
                <w:bCs/>
              </w:rPr>
              <w:t>ační údaje</w:t>
            </w:r>
          </w:p>
        </w:tc>
        <w:tc>
          <w:tcPr>
            <w:tcW w:w="1548" w:type="dxa"/>
            <w:vAlign w:val="center"/>
          </w:tcPr>
          <w:p w:rsidR="000E369F" w:rsidRPr="004D2CF0" w:rsidRDefault="00A203FC" w:rsidP="00DD6308">
            <w:pPr>
              <w:ind w:right="972"/>
              <w:jc w:val="right"/>
              <w:rPr>
                <w:b/>
                <w:bCs/>
              </w:rPr>
            </w:pPr>
            <w:r>
              <w:rPr>
                <w:b/>
                <w:bCs/>
              </w:rPr>
              <w:t>5</w:t>
            </w:r>
          </w:p>
        </w:tc>
      </w:tr>
      <w:tr w:rsidR="000E369F" w:rsidRPr="004D2CF0" w:rsidTr="006128C7">
        <w:tc>
          <w:tcPr>
            <w:tcW w:w="7740" w:type="dxa"/>
            <w:gridSpan w:val="2"/>
          </w:tcPr>
          <w:p w:rsidR="000E369F" w:rsidRPr="004D2CF0" w:rsidRDefault="000E369F" w:rsidP="00DD6308">
            <w:pPr>
              <w:ind w:right="972"/>
              <w:rPr>
                <w:b/>
                <w:bCs/>
              </w:rPr>
            </w:pPr>
            <w:r w:rsidRPr="004D2CF0">
              <w:rPr>
                <w:b/>
                <w:bCs/>
              </w:rPr>
              <w:t>II. Charakte</w:t>
            </w:r>
            <w:r w:rsidR="008B4F89">
              <w:rPr>
                <w:b/>
                <w:bCs/>
              </w:rPr>
              <w:t xml:space="preserve">ristika školy </w:t>
            </w:r>
          </w:p>
        </w:tc>
        <w:tc>
          <w:tcPr>
            <w:tcW w:w="1548" w:type="dxa"/>
            <w:vAlign w:val="center"/>
          </w:tcPr>
          <w:p w:rsidR="000E369F" w:rsidRPr="004D2CF0" w:rsidRDefault="000E369F" w:rsidP="00DD6308">
            <w:pPr>
              <w:ind w:right="972"/>
              <w:jc w:val="right"/>
              <w:rPr>
                <w:b/>
                <w:bCs/>
              </w:rPr>
            </w:pPr>
          </w:p>
        </w:tc>
      </w:tr>
      <w:tr w:rsidR="000E369F" w:rsidRPr="004D2CF0" w:rsidTr="006128C7">
        <w:tc>
          <w:tcPr>
            <w:tcW w:w="805" w:type="dxa"/>
          </w:tcPr>
          <w:p w:rsidR="000E369F" w:rsidRPr="004D2CF0" w:rsidRDefault="000E369F" w:rsidP="00DD6308">
            <w:pPr>
              <w:ind w:right="972"/>
              <w:rPr>
                <w:b/>
                <w:bCs/>
              </w:rPr>
            </w:pPr>
          </w:p>
        </w:tc>
        <w:tc>
          <w:tcPr>
            <w:tcW w:w="6935" w:type="dxa"/>
          </w:tcPr>
          <w:p w:rsidR="000E369F" w:rsidRPr="004D2CF0" w:rsidRDefault="008C3426" w:rsidP="00DD6308">
            <w:pPr>
              <w:ind w:right="972"/>
              <w:rPr>
                <w:b/>
                <w:bCs/>
              </w:rPr>
            </w:pPr>
            <w:r>
              <w:rPr>
                <w:b/>
                <w:bCs/>
              </w:rPr>
              <w:t>II. 1.</w:t>
            </w:r>
            <w:r w:rsidR="00B757F0">
              <w:rPr>
                <w:b/>
                <w:bCs/>
              </w:rPr>
              <w:t xml:space="preserve"> Úplnost a velikost školy </w:t>
            </w:r>
          </w:p>
        </w:tc>
        <w:tc>
          <w:tcPr>
            <w:tcW w:w="1548" w:type="dxa"/>
            <w:vAlign w:val="center"/>
          </w:tcPr>
          <w:p w:rsidR="000E369F" w:rsidRPr="004D2CF0" w:rsidRDefault="00A203FC" w:rsidP="00DD6308">
            <w:pPr>
              <w:ind w:right="972"/>
              <w:jc w:val="right"/>
              <w:rPr>
                <w:b/>
                <w:bCs/>
              </w:rPr>
            </w:pPr>
            <w:r>
              <w:rPr>
                <w:b/>
                <w:bCs/>
              </w:rPr>
              <w:t>6</w:t>
            </w:r>
          </w:p>
        </w:tc>
      </w:tr>
      <w:tr w:rsidR="000E369F" w:rsidRPr="004D2CF0" w:rsidTr="006128C7">
        <w:tc>
          <w:tcPr>
            <w:tcW w:w="805" w:type="dxa"/>
          </w:tcPr>
          <w:p w:rsidR="000E369F" w:rsidRPr="004D2CF0" w:rsidRDefault="000E369F" w:rsidP="00DD6308">
            <w:pPr>
              <w:ind w:right="972"/>
              <w:rPr>
                <w:b/>
                <w:bCs/>
              </w:rPr>
            </w:pPr>
          </w:p>
        </w:tc>
        <w:tc>
          <w:tcPr>
            <w:tcW w:w="6935" w:type="dxa"/>
          </w:tcPr>
          <w:p w:rsidR="000E369F" w:rsidRPr="004D2CF0" w:rsidRDefault="008C3426" w:rsidP="00DD6308">
            <w:pPr>
              <w:ind w:right="972"/>
              <w:rPr>
                <w:b/>
                <w:bCs/>
              </w:rPr>
            </w:pPr>
            <w:r>
              <w:rPr>
                <w:b/>
                <w:bCs/>
              </w:rPr>
              <w:t>II. 2.</w:t>
            </w:r>
            <w:r w:rsidR="00B757F0">
              <w:rPr>
                <w:b/>
                <w:bCs/>
              </w:rPr>
              <w:t xml:space="preserve"> Charakteristika pedagogického sboru </w:t>
            </w:r>
          </w:p>
        </w:tc>
        <w:tc>
          <w:tcPr>
            <w:tcW w:w="1548" w:type="dxa"/>
            <w:vAlign w:val="center"/>
          </w:tcPr>
          <w:p w:rsidR="000E369F" w:rsidRPr="004D2CF0" w:rsidRDefault="00A203FC" w:rsidP="00DD6308">
            <w:pPr>
              <w:ind w:right="972"/>
              <w:jc w:val="right"/>
              <w:rPr>
                <w:b/>
                <w:bCs/>
              </w:rPr>
            </w:pPr>
            <w:r>
              <w:rPr>
                <w:b/>
                <w:bCs/>
              </w:rPr>
              <w:t>6</w:t>
            </w:r>
          </w:p>
        </w:tc>
      </w:tr>
      <w:tr w:rsidR="000E369F" w:rsidRPr="004D2CF0" w:rsidTr="006128C7">
        <w:tc>
          <w:tcPr>
            <w:tcW w:w="805" w:type="dxa"/>
          </w:tcPr>
          <w:p w:rsidR="000E369F" w:rsidRPr="004D2CF0" w:rsidRDefault="000E369F" w:rsidP="00DD6308">
            <w:pPr>
              <w:ind w:right="972"/>
              <w:rPr>
                <w:b/>
                <w:bCs/>
              </w:rPr>
            </w:pPr>
          </w:p>
        </w:tc>
        <w:tc>
          <w:tcPr>
            <w:tcW w:w="6935" w:type="dxa"/>
          </w:tcPr>
          <w:p w:rsidR="000E369F" w:rsidRPr="004D2CF0" w:rsidRDefault="008C3426" w:rsidP="00DD6308">
            <w:pPr>
              <w:ind w:right="972"/>
              <w:rPr>
                <w:b/>
                <w:bCs/>
              </w:rPr>
            </w:pPr>
            <w:r>
              <w:rPr>
                <w:b/>
                <w:bCs/>
              </w:rPr>
              <w:t>II. 3.</w:t>
            </w:r>
            <w:r w:rsidR="00B757F0">
              <w:rPr>
                <w:b/>
                <w:bCs/>
              </w:rPr>
              <w:t xml:space="preserve"> Spolupráce s jinými subjekty a zákonnými zástu</w:t>
            </w:r>
            <w:r w:rsidR="00B757F0">
              <w:rPr>
                <w:b/>
                <w:bCs/>
              </w:rPr>
              <w:t>p</w:t>
            </w:r>
            <w:r w:rsidR="00B757F0">
              <w:rPr>
                <w:b/>
                <w:bCs/>
              </w:rPr>
              <w:t xml:space="preserve">ci  </w:t>
            </w:r>
          </w:p>
        </w:tc>
        <w:tc>
          <w:tcPr>
            <w:tcW w:w="1548" w:type="dxa"/>
            <w:vAlign w:val="center"/>
          </w:tcPr>
          <w:p w:rsidR="000E369F" w:rsidRPr="004D2CF0" w:rsidRDefault="00A203FC" w:rsidP="00DD6308">
            <w:pPr>
              <w:ind w:right="972"/>
              <w:jc w:val="right"/>
              <w:rPr>
                <w:b/>
                <w:bCs/>
              </w:rPr>
            </w:pPr>
            <w:r>
              <w:rPr>
                <w:b/>
                <w:bCs/>
              </w:rPr>
              <w:t>6</w:t>
            </w:r>
          </w:p>
        </w:tc>
      </w:tr>
      <w:tr w:rsidR="00B757F0" w:rsidRPr="004D2CF0" w:rsidTr="006128C7">
        <w:tc>
          <w:tcPr>
            <w:tcW w:w="7740" w:type="dxa"/>
            <w:gridSpan w:val="2"/>
          </w:tcPr>
          <w:p w:rsidR="00B757F0" w:rsidRPr="004D2CF0" w:rsidRDefault="00B757F0" w:rsidP="00DD6308">
            <w:pPr>
              <w:ind w:right="972"/>
              <w:rPr>
                <w:b/>
                <w:bCs/>
              </w:rPr>
            </w:pPr>
            <w:r>
              <w:rPr>
                <w:b/>
                <w:bCs/>
              </w:rPr>
              <w:t>III. Charakteristika ŠVP</w:t>
            </w:r>
          </w:p>
        </w:tc>
        <w:tc>
          <w:tcPr>
            <w:tcW w:w="1548" w:type="dxa"/>
            <w:vAlign w:val="center"/>
          </w:tcPr>
          <w:p w:rsidR="00B757F0" w:rsidRPr="004D2CF0" w:rsidRDefault="00B757F0" w:rsidP="00DD6308">
            <w:pPr>
              <w:ind w:right="972"/>
              <w:jc w:val="right"/>
              <w:rPr>
                <w:b/>
                <w:bCs/>
              </w:rPr>
            </w:pPr>
          </w:p>
        </w:tc>
      </w:tr>
      <w:tr w:rsidR="000E369F" w:rsidRPr="004D2CF0" w:rsidTr="006128C7">
        <w:tc>
          <w:tcPr>
            <w:tcW w:w="805" w:type="dxa"/>
          </w:tcPr>
          <w:p w:rsidR="000E369F" w:rsidRPr="004D2CF0" w:rsidRDefault="000E369F" w:rsidP="00DD6308">
            <w:pPr>
              <w:ind w:right="972"/>
              <w:rPr>
                <w:b/>
                <w:bCs/>
              </w:rPr>
            </w:pPr>
          </w:p>
        </w:tc>
        <w:tc>
          <w:tcPr>
            <w:tcW w:w="6935" w:type="dxa"/>
          </w:tcPr>
          <w:p w:rsidR="000E369F" w:rsidRPr="004D2CF0" w:rsidRDefault="008C3426" w:rsidP="00DD6308">
            <w:pPr>
              <w:ind w:right="972"/>
              <w:rPr>
                <w:b/>
                <w:bCs/>
              </w:rPr>
            </w:pPr>
            <w:r>
              <w:rPr>
                <w:b/>
                <w:bCs/>
              </w:rPr>
              <w:t>III. 1.</w:t>
            </w:r>
            <w:r w:rsidR="008B4F89">
              <w:rPr>
                <w:b/>
                <w:bCs/>
              </w:rPr>
              <w:t xml:space="preserve"> Zaměření školy </w:t>
            </w:r>
          </w:p>
        </w:tc>
        <w:tc>
          <w:tcPr>
            <w:tcW w:w="1548" w:type="dxa"/>
            <w:vAlign w:val="center"/>
          </w:tcPr>
          <w:p w:rsidR="000E369F" w:rsidRPr="004D2CF0" w:rsidRDefault="00A203FC" w:rsidP="00DD6308">
            <w:pPr>
              <w:ind w:right="972"/>
              <w:jc w:val="right"/>
              <w:rPr>
                <w:b/>
                <w:bCs/>
              </w:rPr>
            </w:pPr>
            <w:r>
              <w:rPr>
                <w:b/>
                <w:bCs/>
              </w:rPr>
              <w:t>8</w:t>
            </w:r>
          </w:p>
        </w:tc>
      </w:tr>
      <w:tr w:rsidR="000E369F" w:rsidRPr="004D2CF0" w:rsidTr="006128C7">
        <w:tc>
          <w:tcPr>
            <w:tcW w:w="805" w:type="dxa"/>
          </w:tcPr>
          <w:p w:rsidR="000E369F" w:rsidRPr="004D2CF0" w:rsidRDefault="000E369F" w:rsidP="00DD6308">
            <w:pPr>
              <w:ind w:right="972"/>
              <w:rPr>
                <w:b/>
                <w:bCs/>
              </w:rPr>
            </w:pPr>
          </w:p>
        </w:tc>
        <w:tc>
          <w:tcPr>
            <w:tcW w:w="6935" w:type="dxa"/>
          </w:tcPr>
          <w:p w:rsidR="000E369F" w:rsidRPr="004D2CF0" w:rsidRDefault="008C3426" w:rsidP="00DD6308">
            <w:pPr>
              <w:ind w:right="972"/>
              <w:rPr>
                <w:b/>
                <w:bCs/>
              </w:rPr>
            </w:pPr>
            <w:r>
              <w:rPr>
                <w:b/>
                <w:bCs/>
              </w:rPr>
              <w:t>III. 2.</w:t>
            </w:r>
            <w:r w:rsidR="008B4F89">
              <w:rPr>
                <w:b/>
                <w:bCs/>
              </w:rPr>
              <w:t xml:space="preserve"> </w:t>
            </w:r>
            <w:r w:rsidR="00387432">
              <w:rPr>
                <w:b/>
                <w:bCs/>
              </w:rPr>
              <w:t>V</w:t>
            </w:r>
            <w:r w:rsidR="008B4F89">
              <w:rPr>
                <w:b/>
                <w:bCs/>
              </w:rPr>
              <w:t xml:space="preserve">ýchovné a vzdělávací cíle </w:t>
            </w:r>
          </w:p>
        </w:tc>
        <w:tc>
          <w:tcPr>
            <w:tcW w:w="1548" w:type="dxa"/>
            <w:vAlign w:val="center"/>
          </w:tcPr>
          <w:p w:rsidR="000E369F" w:rsidRPr="004D2CF0" w:rsidRDefault="00A203FC" w:rsidP="00DD6308">
            <w:pPr>
              <w:ind w:right="972"/>
              <w:jc w:val="right"/>
              <w:rPr>
                <w:b/>
                <w:bCs/>
              </w:rPr>
            </w:pPr>
            <w:r>
              <w:rPr>
                <w:b/>
                <w:bCs/>
              </w:rPr>
              <w:t>8</w:t>
            </w:r>
          </w:p>
        </w:tc>
      </w:tr>
      <w:tr w:rsidR="000E369F" w:rsidRPr="004D2CF0" w:rsidTr="006128C7">
        <w:tc>
          <w:tcPr>
            <w:tcW w:w="805" w:type="dxa"/>
          </w:tcPr>
          <w:p w:rsidR="000E369F" w:rsidRPr="004D2CF0" w:rsidRDefault="000E369F" w:rsidP="00DD6308">
            <w:pPr>
              <w:ind w:right="972"/>
              <w:rPr>
                <w:b/>
                <w:bCs/>
              </w:rPr>
            </w:pPr>
          </w:p>
        </w:tc>
        <w:tc>
          <w:tcPr>
            <w:tcW w:w="6935" w:type="dxa"/>
          </w:tcPr>
          <w:p w:rsidR="000E369F" w:rsidRPr="004D2CF0" w:rsidRDefault="008C3426" w:rsidP="00DD6308">
            <w:pPr>
              <w:ind w:right="972"/>
              <w:rPr>
                <w:b/>
                <w:bCs/>
              </w:rPr>
            </w:pPr>
            <w:r>
              <w:rPr>
                <w:b/>
                <w:bCs/>
              </w:rPr>
              <w:t>III. 3.</w:t>
            </w:r>
            <w:r w:rsidR="008B4F89">
              <w:rPr>
                <w:b/>
                <w:bCs/>
              </w:rPr>
              <w:t xml:space="preserve"> Zabezpečení žáků se speciálními </w:t>
            </w:r>
            <w:r w:rsidR="00F30686">
              <w:rPr>
                <w:b/>
                <w:bCs/>
              </w:rPr>
              <w:t>vzdělávacími potřebami</w:t>
            </w:r>
            <w:r w:rsidR="008B4F89">
              <w:rPr>
                <w:b/>
                <w:bCs/>
              </w:rPr>
              <w:t xml:space="preserve"> </w:t>
            </w:r>
          </w:p>
        </w:tc>
        <w:tc>
          <w:tcPr>
            <w:tcW w:w="1548" w:type="dxa"/>
            <w:vAlign w:val="center"/>
          </w:tcPr>
          <w:p w:rsidR="000E369F" w:rsidRPr="004D2CF0" w:rsidRDefault="00A203FC" w:rsidP="00DD6308">
            <w:pPr>
              <w:ind w:right="972"/>
              <w:jc w:val="right"/>
              <w:rPr>
                <w:b/>
                <w:bCs/>
              </w:rPr>
            </w:pPr>
            <w:r>
              <w:rPr>
                <w:b/>
                <w:bCs/>
              </w:rPr>
              <w:t>10</w:t>
            </w:r>
          </w:p>
        </w:tc>
      </w:tr>
      <w:tr w:rsidR="000E369F" w:rsidRPr="004D2CF0" w:rsidTr="006128C7">
        <w:tc>
          <w:tcPr>
            <w:tcW w:w="805" w:type="dxa"/>
          </w:tcPr>
          <w:p w:rsidR="000E369F" w:rsidRPr="004D2CF0" w:rsidRDefault="000E369F" w:rsidP="00DD6308">
            <w:pPr>
              <w:ind w:right="972"/>
              <w:rPr>
                <w:b/>
                <w:bCs/>
              </w:rPr>
            </w:pPr>
          </w:p>
        </w:tc>
        <w:tc>
          <w:tcPr>
            <w:tcW w:w="6935" w:type="dxa"/>
          </w:tcPr>
          <w:p w:rsidR="000E369F" w:rsidRPr="004D2CF0" w:rsidRDefault="008C3426" w:rsidP="00DD6308">
            <w:pPr>
              <w:ind w:right="972"/>
              <w:rPr>
                <w:b/>
                <w:bCs/>
              </w:rPr>
            </w:pPr>
            <w:r>
              <w:rPr>
                <w:b/>
                <w:bCs/>
              </w:rPr>
              <w:t>III. 4.</w:t>
            </w:r>
            <w:r w:rsidR="008B4F89">
              <w:rPr>
                <w:b/>
                <w:bCs/>
              </w:rPr>
              <w:t xml:space="preserve"> Zabezpečení výuky žáků </w:t>
            </w:r>
            <w:r w:rsidR="009B6929">
              <w:rPr>
                <w:b/>
                <w:bCs/>
              </w:rPr>
              <w:t xml:space="preserve">nadaných a </w:t>
            </w:r>
            <w:r w:rsidR="008B4F89">
              <w:rPr>
                <w:b/>
                <w:bCs/>
              </w:rPr>
              <w:t>mimořádně nadaných</w:t>
            </w:r>
          </w:p>
        </w:tc>
        <w:tc>
          <w:tcPr>
            <w:tcW w:w="1548" w:type="dxa"/>
            <w:vAlign w:val="center"/>
          </w:tcPr>
          <w:p w:rsidR="000E369F" w:rsidRPr="004D2CF0" w:rsidRDefault="00A203FC" w:rsidP="00DD6308">
            <w:pPr>
              <w:ind w:right="972"/>
              <w:jc w:val="right"/>
              <w:rPr>
                <w:b/>
                <w:bCs/>
              </w:rPr>
            </w:pPr>
            <w:r>
              <w:rPr>
                <w:b/>
                <w:bCs/>
              </w:rPr>
              <w:t>12</w:t>
            </w:r>
          </w:p>
        </w:tc>
      </w:tr>
      <w:tr w:rsidR="000E369F" w:rsidRPr="004D2CF0" w:rsidTr="006128C7">
        <w:tc>
          <w:tcPr>
            <w:tcW w:w="805" w:type="dxa"/>
          </w:tcPr>
          <w:p w:rsidR="000E369F" w:rsidRPr="004D2CF0" w:rsidRDefault="000E369F" w:rsidP="00DD6308">
            <w:pPr>
              <w:ind w:right="972"/>
              <w:rPr>
                <w:b/>
                <w:bCs/>
              </w:rPr>
            </w:pPr>
          </w:p>
        </w:tc>
        <w:tc>
          <w:tcPr>
            <w:tcW w:w="6935" w:type="dxa"/>
          </w:tcPr>
          <w:p w:rsidR="000E369F" w:rsidRPr="004D2CF0" w:rsidRDefault="008C3426" w:rsidP="00DD6308">
            <w:pPr>
              <w:ind w:right="972"/>
              <w:rPr>
                <w:b/>
                <w:bCs/>
              </w:rPr>
            </w:pPr>
            <w:r>
              <w:rPr>
                <w:b/>
                <w:bCs/>
              </w:rPr>
              <w:t>III. 5.</w:t>
            </w:r>
            <w:r w:rsidR="008B4F89">
              <w:rPr>
                <w:b/>
                <w:bCs/>
              </w:rPr>
              <w:t xml:space="preserve"> Začlenění průřezových témat </w:t>
            </w:r>
          </w:p>
        </w:tc>
        <w:tc>
          <w:tcPr>
            <w:tcW w:w="1548" w:type="dxa"/>
            <w:vAlign w:val="center"/>
          </w:tcPr>
          <w:p w:rsidR="000E369F" w:rsidRPr="004D2CF0" w:rsidRDefault="00E956C6" w:rsidP="00DD6308">
            <w:pPr>
              <w:ind w:right="972"/>
              <w:jc w:val="right"/>
              <w:rPr>
                <w:b/>
                <w:bCs/>
              </w:rPr>
            </w:pPr>
            <w:r>
              <w:rPr>
                <w:b/>
                <w:bCs/>
              </w:rPr>
              <w:t>14</w:t>
            </w:r>
          </w:p>
        </w:tc>
      </w:tr>
      <w:tr w:rsidR="000E369F" w:rsidRPr="004D2CF0" w:rsidTr="006128C7">
        <w:tc>
          <w:tcPr>
            <w:tcW w:w="805" w:type="dxa"/>
          </w:tcPr>
          <w:p w:rsidR="000E369F" w:rsidRPr="004D2CF0" w:rsidRDefault="000E369F" w:rsidP="00DD6308">
            <w:pPr>
              <w:ind w:right="972"/>
              <w:rPr>
                <w:b/>
                <w:bCs/>
              </w:rPr>
            </w:pPr>
          </w:p>
        </w:tc>
        <w:tc>
          <w:tcPr>
            <w:tcW w:w="6935" w:type="dxa"/>
          </w:tcPr>
          <w:p w:rsidR="000E369F" w:rsidRPr="004D2CF0" w:rsidRDefault="008C3426" w:rsidP="00DD6308">
            <w:pPr>
              <w:ind w:right="972"/>
              <w:rPr>
                <w:b/>
                <w:bCs/>
              </w:rPr>
            </w:pPr>
            <w:r>
              <w:rPr>
                <w:b/>
                <w:bCs/>
              </w:rPr>
              <w:t>III. 6.</w:t>
            </w:r>
            <w:r w:rsidR="008B4F89">
              <w:rPr>
                <w:b/>
                <w:bCs/>
              </w:rPr>
              <w:t xml:space="preserve"> Činnost školní družiny</w:t>
            </w:r>
            <w:r w:rsidR="00A203FC">
              <w:rPr>
                <w:b/>
                <w:bCs/>
              </w:rPr>
              <w:t xml:space="preserve"> </w:t>
            </w:r>
          </w:p>
        </w:tc>
        <w:tc>
          <w:tcPr>
            <w:tcW w:w="1548" w:type="dxa"/>
            <w:vAlign w:val="center"/>
          </w:tcPr>
          <w:p w:rsidR="000E369F" w:rsidRPr="004D2CF0" w:rsidRDefault="00A203FC" w:rsidP="00DD6308">
            <w:pPr>
              <w:ind w:right="972"/>
              <w:jc w:val="right"/>
              <w:rPr>
                <w:b/>
                <w:bCs/>
              </w:rPr>
            </w:pPr>
            <w:r>
              <w:rPr>
                <w:b/>
                <w:bCs/>
              </w:rPr>
              <w:t>1</w:t>
            </w:r>
            <w:r w:rsidR="00E956C6">
              <w:rPr>
                <w:b/>
                <w:bCs/>
              </w:rPr>
              <w:t>5</w:t>
            </w:r>
          </w:p>
        </w:tc>
      </w:tr>
      <w:tr w:rsidR="008B4F89" w:rsidRPr="004D2CF0" w:rsidTr="006128C7">
        <w:tc>
          <w:tcPr>
            <w:tcW w:w="7740" w:type="dxa"/>
            <w:gridSpan w:val="2"/>
          </w:tcPr>
          <w:p w:rsidR="008B4F89" w:rsidRPr="004D2CF0" w:rsidRDefault="008B4F89" w:rsidP="00DD6308">
            <w:pPr>
              <w:ind w:right="972"/>
              <w:rPr>
                <w:b/>
                <w:bCs/>
              </w:rPr>
            </w:pPr>
            <w:r>
              <w:rPr>
                <w:b/>
                <w:bCs/>
              </w:rPr>
              <w:t>IV. Učební plán</w:t>
            </w:r>
          </w:p>
        </w:tc>
        <w:tc>
          <w:tcPr>
            <w:tcW w:w="1548" w:type="dxa"/>
            <w:vAlign w:val="center"/>
          </w:tcPr>
          <w:p w:rsidR="008B4F89" w:rsidRPr="004D2CF0" w:rsidRDefault="008B4F89" w:rsidP="00DD6308">
            <w:pPr>
              <w:ind w:right="972"/>
              <w:jc w:val="right"/>
              <w:rPr>
                <w:b/>
                <w:bCs/>
              </w:rPr>
            </w:pPr>
          </w:p>
        </w:tc>
      </w:tr>
      <w:tr w:rsidR="000E369F" w:rsidRPr="004D2CF0" w:rsidTr="006128C7">
        <w:tc>
          <w:tcPr>
            <w:tcW w:w="805" w:type="dxa"/>
          </w:tcPr>
          <w:p w:rsidR="000E369F" w:rsidRPr="004D2CF0" w:rsidRDefault="000E369F" w:rsidP="00DD6308">
            <w:pPr>
              <w:ind w:right="972"/>
              <w:rPr>
                <w:b/>
                <w:bCs/>
              </w:rPr>
            </w:pPr>
          </w:p>
        </w:tc>
        <w:tc>
          <w:tcPr>
            <w:tcW w:w="6935" w:type="dxa"/>
          </w:tcPr>
          <w:p w:rsidR="000E369F" w:rsidRPr="004D2CF0" w:rsidRDefault="008C3426" w:rsidP="00DD6308">
            <w:pPr>
              <w:ind w:right="972"/>
              <w:rPr>
                <w:b/>
                <w:bCs/>
              </w:rPr>
            </w:pPr>
            <w:r>
              <w:rPr>
                <w:b/>
                <w:bCs/>
              </w:rPr>
              <w:t>IV. 1.</w:t>
            </w:r>
            <w:r w:rsidR="008B4F89">
              <w:rPr>
                <w:b/>
                <w:bCs/>
              </w:rPr>
              <w:t xml:space="preserve"> Učební plán pro 1. stupeň </w:t>
            </w:r>
          </w:p>
        </w:tc>
        <w:tc>
          <w:tcPr>
            <w:tcW w:w="1548" w:type="dxa"/>
            <w:vAlign w:val="center"/>
          </w:tcPr>
          <w:p w:rsidR="000E369F" w:rsidRPr="004D2CF0" w:rsidRDefault="00A203FC" w:rsidP="00DD6308">
            <w:pPr>
              <w:ind w:right="972"/>
              <w:jc w:val="right"/>
              <w:rPr>
                <w:b/>
                <w:bCs/>
              </w:rPr>
            </w:pPr>
            <w:r>
              <w:rPr>
                <w:b/>
                <w:bCs/>
              </w:rPr>
              <w:t>1</w:t>
            </w:r>
            <w:r w:rsidR="00E956C6">
              <w:rPr>
                <w:b/>
                <w:bCs/>
              </w:rPr>
              <w:t>6</w:t>
            </w:r>
          </w:p>
        </w:tc>
      </w:tr>
      <w:tr w:rsidR="000E369F" w:rsidRPr="004D2CF0" w:rsidTr="006128C7">
        <w:tc>
          <w:tcPr>
            <w:tcW w:w="805" w:type="dxa"/>
          </w:tcPr>
          <w:p w:rsidR="000E369F" w:rsidRPr="004D2CF0" w:rsidRDefault="000E369F" w:rsidP="00DD6308">
            <w:pPr>
              <w:ind w:right="972"/>
              <w:rPr>
                <w:b/>
                <w:bCs/>
              </w:rPr>
            </w:pPr>
          </w:p>
        </w:tc>
        <w:tc>
          <w:tcPr>
            <w:tcW w:w="6935" w:type="dxa"/>
          </w:tcPr>
          <w:p w:rsidR="000E369F" w:rsidRPr="004D2CF0" w:rsidRDefault="008C3426" w:rsidP="00DD6308">
            <w:pPr>
              <w:ind w:right="972"/>
              <w:rPr>
                <w:b/>
                <w:bCs/>
              </w:rPr>
            </w:pPr>
            <w:r>
              <w:rPr>
                <w:b/>
                <w:bCs/>
              </w:rPr>
              <w:t>IV. 2.</w:t>
            </w:r>
            <w:r w:rsidR="008B4F89">
              <w:rPr>
                <w:b/>
                <w:bCs/>
              </w:rPr>
              <w:t xml:space="preserve"> Učební plán pro 2. stupeň </w:t>
            </w:r>
          </w:p>
        </w:tc>
        <w:tc>
          <w:tcPr>
            <w:tcW w:w="1548" w:type="dxa"/>
            <w:vAlign w:val="center"/>
          </w:tcPr>
          <w:p w:rsidR="000E369F" w:rsidRPr="004D2CF0" w:rsidRDefault="00A203FC" w:rsidP="00DD6308">
            <w:pPr>
              <w:ind w:right="972"/>
              <w:jc w:val="right"/>
              <w:rPr>
                <w:b/>
                <w:bCs/>
              </w:rPr>
            </w:pPr>
            <w:r>
              <w:rPr>
                <w:b/>
                <w:bCs/>
              </w:rPr>
              <w:t>1</w:t>
            </w:r>
            <w:r w:rsidR="00E956C6">
              <w:rPr>
                <w:b/>
                <w:bCs/>
              </w:rPr>
              <w:t>7</w:t>
            </w:r>
          </w:p>
        </w:tc>
      </w:tr>
      <w:tr w:rsidR="000E369F" w:rsidRPr="004D2CF0" w:rsidTr="006128C7">
        <w:tc>
          <w:tcPr>
            <w:tcW w:w="805" w:type="dxa"/>
          </w:tcPr>
          <w:p w:rsidR="000E369F" w:rsidRPr="004D2CF0" w:rsidRDefault="000E369F" w:rsidP="00DD6308">
            <w:pPr>
              <w:ind w:right="972"/>
              <w:rPr>
                <w:b/>
                <w:bCs/>
              </w:rPr>
            </w:pPr>
          </w:p>
        </w:tc>
        <w:tc>
          <w:tcPr>
            <w:tcW w:w="6935" w:type="dxa"/>
          </w:tcPr>
          <w:p w:rsidR="000E369F" w:rsidRPr="004D2CF0" w:rsidRDefault="008C3426" w:rsidP="00DD6308">
            <w:pPr>
              <w:ind w:right="972"/>
              <w:rPr>
                <w:b/>
                <w:bCs/>
              </w:rPr>
            </w:pPr>
            <w:r>
              <w:rPr>
                <w:b/>
                <w:bCs/>
              </w:rPr>
              <w:t>IV. 3.</w:t>
            </w:r>
            <w:r w:rsidR="008B4F89">
              <w:rPr>
                <w:b/>
                <w:bCs/>
              </w:rPr>
              <w:t xml:space="preserve"> Poznámky k učebnímu plánu </w:t>
            </w:r>
          </w:p>
        </w:tc>
        <w:tc>
          <w:tcPr>
            <w:tcW w:w="1548" w:type="dxa"/>
            <w:vAlign w:val="center"/>
          </w:tcPr>
          <w:p w:rsidR="000E369F" w:rsidRPr="004D2CF0" w:rsidRDefault="00A203FC" w:rsidP="00DD6308">
            <w:pPr>
              <w:ind w:right="972"/>
              <w:jc w:val="right"/>
              <w:rPr>
                <w:b/>
                <w:bCs/>
              </w:rPr>
            </w:pPr>
            <w:r>
              <w:rPr>
                <w:b/>
                <w:bCs/>
              </w:rPr>
              <w:t>1</w:t>
            </w:r>
            <w:r w:rsidR="00E956C6">
              <w:rPr>
                <w:b/>
                <w:bCs/>
              </w:rPr>
              <w:t>8</w:t>
            </w:r>
          </w:p>
        </w:tc>
      </w:tr>
      <w:tr w:rsidR="008B4F89" w:rsidRPr="004D2CF0" w:rsidTr="006128C7">
        <w:tc>
          <w:tcPr>
            <w:tcW w:w="7740" w:type="dxa"/>
            <w:gridSpan w:val="2"/>
          </w:tcPr>
          <w:p w:rsidR="008B4F89" w:rsidRPr="004D2CF0" w:rsidRDefault="008B4F89" w:rsidP="00DD6308">
            <w:pPr>
              <w:ind w:right="972"/>
              <w:rPr>
                <w:b/>
                <w:bCs/>
              </w:rPr>
            </w:pPr>
            <w:r>
              <w:rPr>
                <w:b/>
                <w:bCs/>
              </w:rPr>
              <w:t>V. Učební osnovy</w:t>
            </w:r>
          </w:p>
        </w:tc>
        <w:tc>
          <w:tcPr>
            <w:tcW w:w="1548" w:type="dxa"/>
            <w:vAlign w:val="center"/>
          </w:tcPr>
          <w:p w:rsidR="008B4F89" w:rsidRPr="004D2CF0" w:rsidRDefault="008B4F89" w:rsidP="00DD6308">
            <w:pPr>
              <w:ind w:right="972"/>
              <w:jc w:val="right"/>
              <w:rPr>
                <w:b/>
                <w:bCs/>
              </w:rPr>
            </w:pPr>
          </w:p>
        </w:tc>
      </w:tr>
      <w:tr w:rsidR="008B4F89" w:rsidRPr="004D2CF0" w:rsidTr="006128C7">
        <w:tc>
          <w:tcPr>
            <w:tcW w:w="7740" w:type="dxa"/>
            <w:gridSpan w:val="2"/>
          </w:tcPr>
          <w:p w:rsidR="008B4F89" w:rsidRPr="004D2CF0" w:rsidRDefault="008C3426" w:rsidP="00DD6308">
            <w:pPr>
              <w:ind w:right="972"/>
              <w:rPr>
                <w:b/>
                <w:bCs/>
              </w:rPr>
            </w:pPr>
            <w:r>
              <w:rPr>
                <w:b/>
                <w:bCs/>
              </w:rPr>
              <w:t>V. 1.</w:t>
            </w:r>
            <w:r w:rsidR="008B4F89">
              <w:rPr>
                <w:b/>
                <w:bCs/>
              </w:rPr>
              <w:t xml:space="preserve"> Jazyk a jazyková komunikace</w:t>
            </w:r>
          </w:p>
        </w:tc>
        <w:tc>
          <w:tcPr>
            <w:tcW w:w="1548" w:type="dxa"/>
            <w:vAlign w:val="center"/>
          </w:tcPr>
          <w:p w:rsidR="008B4F89" w:rsidRPr="004D2CF0" w:rsidRDefault="008B4F89" w:rsidP="00DD6308">
            <w:pPr>
              <w:ind w:right="972"/>
              <w:jc w:val="right"/>
              <w:rPr>
                <w:b/>
                <w:bCs/>
              </w:rPr>
            </w:pPr>
          </w:p>
        </w:tc>
      </w:tr>
      <w:tr w:rsidR="000E369F" w:rsidRPr="004D2CF0" w:rsidTr="006128C7">
        <w:tc>
          <w:tcPr>
            <w:tcW w:w="805" w:type="dxa"/>
          </w:tcPr>
          <w:p w:rsidR="000E369F" w:rsidRPr="004D2CF0" w:rsidRDefault="000E369F" w:rsidP="00DD6308">
            <w:pPr>
              <w:ind w:right="972"/>
              <w:rPr>
                <w:b/>
                <w:bCs/>
              </w:rPr>
            </w:pPr>
          </w:p>
        </w:tc>
        <w:tc>
          <w:tcPr>
            <w:tcW w:w="6935" w:type="dxa"/>
          </w:tcPr>
          <w:p w:rsidR="000E369F" w:rsidRPr="004D2CF0" w:rsidRDefault="008C3426" w:rsidP="00DD6308">
            <w:pPr>
              <w:ind w:right="972"/>
              <w:rPr>
                <w:b/>
                <w:bCs/>
              </w:rPr>
            </w:pPr>
            <w:r>
              <w:rPr>
                <w:b/>
                <w:bCs/>
              </w:rPr>
              <w:t>V. 1.1.1</w:t>
            </w:r>
            <w:r w:rsidR="008B4F89">
              <w:rPr>
                <w:b/>
                <w:bCs/>
              </w:rPr>
              <w:t>. Český jazyk – charakteristika</w:t>
            </w:r>
          </w:p>
        </w:tc>
        <w:tc>
          <w:tcPr>
            <w:tcW w:w="1548" w:type="dxa"/>
            <w:vAlign w:val="center"/>
          </w:tcPr>
          <w:p w:rsidR="000E369F" w:rsidRPr="004D2CF0" w:rsidRDefault="00A203FC" w:rsidP="00DD6308">
            <w:pPr>
              <w:ind w:right="972"/>
              <w:jc w:val="right"/>
              <w:rPr>
                <w:b/>
                <w:bCs/>
              </w:rPr>
            </w:pPr>
            <w:r>
              <w:rPr>
                <w:b/>
                <w:bCs/>
              </w:rPr>
              <w:t>1</w:t>
            </w:r>
            <w:r w:rsidR="00AB498E">
              <w:rPr>
                <w:b/>
                <w:bCs/>
              </w:rPr>
              <w:t>9</w:t>
            </w:r>
          </w:p>
        </w:tc>
      </w:tr>
      <w:tr w:rsidR="000E369F" w:rsidRPr="004D2CF0" w:rsidTr="006128C7">
        <w:tc>
          <w:tcPr>
            <w:tcW w:w="805" w:type="dxa"/>
          </w:tcPr>
          <w:p w:rsidR="000E369F" w:rsidRPr="004D2CF0" w:rsidRDefault="000E369F" w:rsidP="00DD6308">
            <w:pPr>
              <w:ind w:right="972"/>
              <w:rPr>
                <w:b/>
                <w:bCs/>
              </w:rPr>
            </w:pPr>
          </w:p>
        </w:tc>
        <w:tc>
          <w:tcPr>
            <w:tcW w:w="6935" w:type="dxa"/>
          </w:tcPr>
          <w:p w:rsidR="000E369F" w:rsidRPr="004D2CF0" w:rsidRDefault="008C3426" w:rsidP="00DD6308">
            <w:pPr>
              <w:ind w:right="972"/>
              <w:rPr>
                <w:b/>
                <w:bCs/>
              </w:rPr>
            </w:pPr>
            <w:r>
              <w:rPr>
                <w:b/>
                <w:bCs/>
              </w:rPr>
              <w:t>V. 1.1.2</w:t>
            </w:r>
            <w:r w:rsidR="008B4F89">
              <w:rPr>
                <w:b/>
                <w:bCs/>
              </w:rPr>
              <w:t xml:space="preserve">. Český jazyk – osnovy </w:t>
            </w:r>
          </w:p>
        </w:tc>
        <w:tc>
          <w:tcPr>
            <w:tcW w:w="1548" w:type="dxa"/>
            <w:vAlign w:val="center"/>
          </w:tcPr>
          <w:p w:rsidR="000E369F" w:rsidRPr="004D2CF0" w:rsidRDefault="00A203FC" w:rsidP="00DD6308">
            <w:pPr>
              <w:ind w:right="972"/>
              <w:jc w:val="right"/>
              <w:rPr>
                <w:b/>
                <w:bCs/>
              </w:rPr>
            </w:pPr>
            <w:r>
              <w:rPr>
                <w:b/>
                <w:bCs/>
              </w:rPr>
              <w:t>2</w:t>
            </w:r>
            <w:r w:rsidR="00AB498E">
              <w:rPr>
                <w:b/>
                <w:bCs/>
              </w:rPr>
              <w:t>5</w:t>
            </w:r>
          </w:p>
        </w:tc>
      </w:tr>
      <w:tr w:rsidR="000E369F" w:rsidRPr="004D2CF0" w:rsidTr="006128C7">
        <w:tc>
          <w:tcPr>
            <w:tcW w:w="805" w:type="dxa"/>
          </w:tcPr>
          <w:p w:rsidR="000E369F" w:rsidRPr="004D2CF0" w:rsidRDefault="000E369F" w:rsidP="00DD6308">
            <w:pPr>
              <w:ind w:right="972"/>
              <w:rPr>
                <w:b/>
                <w:bCs/>
              </w:rPr>
            </w:pPr>
          </w:p>
        </w:tc>
        <w:tc>
          <w:tcPr>
            <w:tcW w:w="6935" w:type="dxa"/>
          </w:tcPr>
          <w:p w:rsidR="000E369F" w:rsidRPr="004D2CF0" w:rsidRDefault="008C3426" w:rsidP="00DD6308">
            <w:pPr>
              <w:ind w:right="972"/>
              <w:rPr>
                <w:b/>
                <w:bCs/>
              </w:rPr>
            </w:pPr>
            <w:r>
              <w:rPr>
                <w:b/>
                <w:bCs/>
              </w:rPr>
              <w:t>V. 1.2.1</w:t>
            </w:r>
            <w:r w:rsidR="008B4F89">
              <w:rPr>
                <w:b/>
                <w:bCs/>
              </w:rPr>
              <w:t xml:space="preserve">. Anglický jazyk – charakteristika </w:t>
            </w:r>
          </w:p>
        </w:tc>
        <w:tc>
          <w:tcPr>
            <w:tcW w:w="1548" w:type="dxa"/>
            <w:vAlign w:val="center"/>
          </w:tcPr>
          <w:p w:rsidR="000E369F" w:rsidRPr="004D2CF0" w:rsidRDefault="00A203FC" w:rsidP="00DD6308">
            <w:pPr>
              <w:ind w:right="972"/>
              <w:jc w:val="right"/>
              <w:rPr>
                <w:b/>
                <w:bCs/>
              </w:rPr>
            </w:pPr>
            <w:r>
              <w:rPr>
                <w:b/>
                <w:bCs/>
              </w:rPr>
              <w:t>54</w:t>
            </w:r>
          </w:p>
        </w:tc>
      </w:tr>
      <w:tr w:rsidR="000E369F" w:rsidRPr="004D2CF0" w:rsidTr="006128C7">
        <w:tc>
          <w:tcPr>
            <w:tcW w:w="805" w:type="dxa"/>
          </w:tcPr>
          <w:p w:rsidR="000E369F" w:rsidRPr="004D2CF0" w:rsidRDefault="000E369F" w:rsidP="00DD6308">
            <w:pPr>
              <w:ind w:right="972"/>
              <w:rPr>
                <w:b/>
                <w:bCs/>
              </w:rPr>
            </w:pPr>
          </w:p>
        </w:tc>
        <w:tc>
          <w:tcPr>
            <w:tcW w:w="6935" w:type="dxa"/>
          </w:tcPr>
          <w:p w:rsidR="000E369F" w:rsidRPr="004D2CF0" w:rsidRDefault="008C3426" w:rsidP="00DD6308">
            <w:pPr>
              <w:ind w:right="972"/>
              <w:rPr>
                <w:b/>
                <w:bCs/>
              </w:rPr>
            </w:pPr>
            <w:r>
              <w:rPr>
                <w:b/>
                <w:bCs/>
              </w:rPr>
              <w:t>V. 1.2.2</w:t>
            </w:r>
            <w:r w:rsidR="008B4F89">
              <w:rPr>
                <w:b/>
                <w:bCs/>
              </w:rPr>
              <w:t xml:space="preserve">. Anglický jazyk – osnovy </w:t>
            </w:r>
          </w:p>
        </w:tc>
        <w:tc>
          <w:tcPr>
            <w:tcW w:w="1548" w:type="dxa"/>
            <w:vAlign w:val="center"/>
          </w:tcPr>
          <w:p w:rsidR="000E369F" w:rsidRPr="004D2CF0" w:rsidRDefault="00A203FC" w:rsidP="00DD6308">
            <w:pPr>
              <w:ind w:right="972"/>
              <w:jc w:val="right"/>
              <w:rPr>
                <w:b/>
                <w:bCs/>
              </w:rPr>
            </w:pPr>
            <w:r>
              <w:rPr>
                <w:b/>
                <w:bCs/>
              </w:rPr>
              <w:t>58</w:t>
            </w:r>
          </w:p>
        </w:tc>
      </w:tr>
      <w:tr w:rsidR="000E369F" w:rsidRPr="004D2CF0" w:rsidTr="006128C7">
        <w:tc>
          <w:tcPr>
            <w:tcW w:w="805" w:type="dxa"/>
          </w:tcPr>
          <w:p w:rsidR="000E369F" w:rsidRPr="004D2CF0" w:rsidRDefault="000E369F" w:rsidP="00DD6308">
            <w:pPr>
              <w:ind w:right="972"/>
              <w:rPr>
                <w:b/>
                <w:bCs/>
              </w:rPr>
            </w:pPr>
          </w:p>
        </w:tc>
        <w:tc>
          <w:tcPr>
            <w:tcW w:w="6935" w:type="dxa"/>
          </w:tcPr>
          <w:p w:rsidR="000E369F" w:rsidRPr="004D2CF0" w:rsidRDefault="008C3426" w:rsidP="00DD6308">
            <w:pPr>
              <w:ind w:right="972"/>
              <w:rPr>
                <w:b/>
                <w:bCs/>
              </w:rPr>
            </w:pPr>
            <w:r>
              <w:rPr>
                <w:b/>
                <w:bCs/>
              </w:rPr>
              <w:t>V. 1.3.1</w:t>
            </w:r>
            <w:r w:rsidR="008B4F89">
              <w:rPr>
                <w:b/>
                <w:bCs/>
              </w:rPr>
              <w:t xml:space="preserve">. Francouzský jazyk – charakteristika </w:t>
            </w:r>
          </w:p>
        </w:tc>
        <w:tc>
          <w:tcPr>
            <w:tcW w:w="1548" w:type="dxa"/>
            <w:vAlign w:val="center"/>
          </w:tcPr>
          <w:p w:rsidR="000E369F" w:rsidRPr="004D2CF0" w:rsidRDefault="00AB498E" w:rsidP="00DD6308">
            <w:pPr>
              <w:ind w:right="972"/>
              <w:jc w:val="right"/>
              <w:rPr>
                <w:b/>
                <w:bCs/>
              </w:rPr>
            </w:pPr>
            <w:r>
              <w:rPr>
                <w:b/>
                <w:bCs/>
              </w:rPr>
              <w:t>69</w:t>
            </w:r>
          </w:p>
        </w:tc>
      </w:tr>
      <w:tr w:rsidR="000E369F" w:rsidRPr="004D2CF0" w:rsidTr="006128C7">
        <w:tc>
          <w:tcPr>
            <w:tcW w:w="805" w:type="dxa"/>
          </w:tcPr>
          <w:p w:rsidR="000E369F" w:rsidRPr="004D2CF0" w:rsidRDefault="000E369F" w:rsidP="00DD6308">
            <w:pPr>
              <w:ind w:right="972"/>
              <w:rPr>
                <w:b/>
                <w:bCs/>
              </w:rPr>
            </w:pPr>
          </w:p>
        </w:tc>
        <w:tc>
          <w:tcPr>
            <w:tcW w:w="6935" w:type="dxa"/>
          </w:tcPr>
          <w:p w:rsidR="000E369F" w:rsidRPr="004D2CF0" w:rsidRDefault="008C3426" w:rsidP="00DD6308">
            <w:pPr>
              <w:ind w:right="972"/>
              <w:rPr>
                <w:b/>
                <w:bCs/>
              </w:rPr>
            </w:pPr>
            <w:r>
              <w:rPr>
                <w:b/>
                <w:bCs/>
              </w:rPr>
              <w:t>V. 1.3.2</w:t>
            </w:r>
            <w:r w:rsidR="00BF3B14">
              <w:rPr>
                <w:b/>
                <w:bCs/>
              </w:rPr>
              <w:t xml:space="preserve">. Francouzský jazyk – osnovy </w:t>
            </w:r>
          </w:p>
        </w:tc>
        <w:tc>
          <w:tcPr>
            <w:tcW w:w="1548" w:type="dxa"/>
            <w:vAlign w:val="center"/>
          </w:tcPr>
          <w:p w:rsidR="000E369F" w:rsidRPr="004D2CF0" w:rsidRDefault="00A203FC" w:rsidP="00DD6308">
            <w:pPr>
              <w:ind w:right="972"/>
              <w:jc w:val="right"/>
              <w:rPr>
                <w:b/>
                <w:bCs/>
              </w:rPr>
            </w:pPr>
            <w:r>
              <w:rPr>
                <w:b/>
                <w:bCs/>
              </w:rPr>
              <w:t>7</w:t>
            </w:r>
            <w:r w:rsidR="00AB498E">
              <w:rPr>
                <w:b/>
                <w:bCs/>
              </w:rPr>
              <w:t>2</w:t>
            </w:r>
          </w:p>
        </w:tc>
      </w:tr>
      <w:tr w:rsidR="000E369F" w:rsidRPr="004D2CF0" w:rsidTr="006128C7">
        <w:tc>
          <w:tcPr>
            <w:tcW w:w="805" w:type="dxa"/>
          </w:tcPr>
          <w:p w:rsidR="000E369F" w:rsidRPr="004D2CF0" w:rsidRDefault="000E369F" w:rsidP="00DD6308">
            <w:pPr>
              <w:ind w:right="972"/>
              <w:rPr>
                <w:b/>
                <w:bCs/>
              </w:rPr>
            </w:pPr>
          </w:p>
        </w:tc>
        <w:tc>
          <w:tcPr>
            <w:tcW w:w="6935" w:type="dxa"/>
          </w:tcPr>
          <w:p w:rsidR="000E369F" w:rsidRPr="004D2CF0" w:rsidRDefault="008C3426" w:rsidP="00DD6308">
            <w:pPr>
              <w:ind w:right="972"/>
              <w:rPr>
                <w:b/>
                <w:bCs/>
              </w:rPr>
            </w:pPr>
            <w:r>
              <w:rPr>
                <w:b/>
                <w:bCs/>
              </w:rPr>
              <w:t>V. 1.4.1</w:t>
            </w:r>
            <w:r w:rsidR="00BF3B14">
              <w:rPr>
                <w:b/>
                <w:bCs/>
              </w:rPr>
              <w:t xml:space="preserve">. Německý jazyk – charakteristika </w:t>
            </w:r>
          </w:p>
        </w:tc>
        <w:tc>
          <w:tcPr>
            <w:tcW w:w="1548" w:type="dxa"/>
            <w:vAlign w:val="center"/>
          </w:tcPr>
          <w:p w:rsidR="000E369F" w:rsidRPr="004D2CF0" w:rsidRDefault="00A203FC" w:rsidP="00DD6308">
            <w:pPr>
              <w:ind w:right="972"/>
              <w:jc w:val="right"/>
              <w:rPr>
                <w:b/>
                <w:bCs/>
              </w:rPr>
            </w:pPr>
            <w:r>
              <w:rPr>
                <w:b/>
                <w:bCs/>
              </w:rPr>
              <w:t>7</w:t>
            </w:r>
            <w:r w:rsidR="00AB498E">
              <w:rPr>
                <w:b/>
                <w:bCs/>
              </w:rPr>
              <w:t>7</w:t>
            </w:r>
          </w:p>
        </w:tc>
      </w:tr>
      <w:tr w:rsidR="008B4F89" w:rsidRPr="004D2CF0" w:rsidTr="006128C7">
        <w:tc>
          <w:tcPr>
            <w:tcW w:w="805" w:type="dxa"/>
          </w:tcPr>
          <w:p w:rsidR="008B4F89" w:rsidRPr="004D2CF0" w:rsidRDefault="008B4F89" w:rsidP="00DD6308">
            <w:pPr>
              <w:ind w:right="972"/>
              <w:rPr>
                <w:b/>
                <w:bCs/>
              </w:rPr>
            </w:pPr>
          </w:p>
        </w:tc>
        <w:tc>
          <w:tcPr>
            <w:tcW w:w="6935" w:type="dxa"/>
          </w:tcPr>
          <w:p w:rsidR="008B4F89" w:rsidRPr="004D2CF0" w:rsidRDefault="008C3426" w:rsidP="00DD6308">
            <w:pPr>
              <w:ind w:right="972"/>
              <w:rPr>
                <w:b/>
                <w:bCs/>
              </w:rPr>
            </w:pPr>
            <w:r>
              <w:rPr>
                <w:b/>
                <w:bCs/>
              </w:rPr>
              <w:t>V. 1.4.2</w:t>
            </w:r>
            <w:r w:rsidR="00BF3B14">
              <w:rPr>
                <w:b/>
                <w:bCs/>
              </w:rPr>
              <w:t xml:space="preserve">. Německý jazyk – osnovy </w:t>
            </w:r>
          </w:p>
        </w:tc>
        <w:tc>
          <w:tcPr>
            <w:tcW w:w="1548" w:type="dxa"/>
            <w:vAlign w:val="center"/>
          </w:tcPr>
          <w:p w:rsidR="008B4F89" w:rsidRPr="004D2CF0" w:rsidRDefault="00A203FC" w:rsidP="00DD6308">
            <w:pPr>
              <w:ind w:right="972"/>
              <w:jc w:val="right"/>
              <w:rPr>
                <w:b/>
                <w:bCs/>
              </w:rPr>
            </w:pPr>
            <w:r>
              <w:rPr>
                <w:b/>
                <w:bCs/>
              </w:rPr>
              <w:t>8</w:t>
            </w:r>
            <w:r w:rsidR="00AB498E">
              <w:rPr>
                <w:b/>
                <w:bCs/>
              </w:rPr>
              <w:t>0</w:t>
            </w:r>
          </w:p>
        </w:tc>
      </w:tr>
      <w:tr w:rsidR="008B4F89" w:rsidRPr="004D2CF0" w:rsidTr="006128C7">
        <w:tc>
          <w:tcPr>
            <w:tcW w:w="805" w:type="dxa"/>
          </w:tcPr>
          <w:p w:rsidR="008B4F89" w:rsidRPr="004D2CF0" w:rsidRDefault="008B4F89" w:rsidP="00DD6308">
            <w:pPr>
              <w:ind w:right="972"/>
              <w:rPr>
                <w:b/>
                <w:bCs/>
              </w:rPr>
            </w:pPr>
          </w:p>
        </w:tc>
        <w:tc>
          <w:tcPr>
            <w:tcW w:w="6935" w:type="dxa"/>
          </w:tcPr>
          <w:p w:rsidR="008B4F89" w:rsidRPr="004D2CF0" w:rsidRDefault="008C3426" w:rsidP="00DD6308">
            <w:pPr>
              <w:ind w:right="972"/>
              <w:rPr>
                <w:b/>
                <w:bCs/>
              </w:rPr>
            </w:pPr>
            <w:r>
              <w:rPr>
                <w:b/>
                <w:bCs/>
              </w:rPr>
              <w:t>V. 1.5.1</w:t>
            </w:r>
            <w:r w:rsidR="00BF3B14">
              <w:rPr>
                <w:b/>
                <w:bCs/>
              </w:rPr>
              <w:t xml:space="preserve">. Španělský jazyk – charakteristika </w:t>
            </w:r>
          </w:p>
        </w:tc>
        <w:tc>
          <w:tcPr>
            <w:tcW w:w="1548" w:type="dxa"/>
            <w:vAlign w:val="center"/>
          </w:tcPr>
          <w:p w:rsidR="008B4F89" w:rsidRPr="004D2CF0" w:rsidRDefault="00A203FC" w:rsidP="00DD6308">
            <w:pPr>
              <w:ind w:right="972"/>
              <w:jc w:val="right"/>
              <w:rPr>
                <w:b/>
                <w:bCs/>
              </w:rPr>
            </w:pPr>
            <w:r>
              <w:rPr>
                <w:b/>
                <w:bCs/>
              </w:rPr>
              <w:t>8</w:t>
            </w:r>
            <w:r w:rsidR="00AB498E">
              <w:rPr>
                <w:b/>
                <w:bCs/>
              </w:rPr>
              <w:t>4</w:t>
            </w:r>
          </w:p>
        </w:tc>
      </w:tr>
      <w:tr w:rsidR="008B4F89" w:rsidRPr="004D2CF0" w:rsidTr="006128C7">
        <w:tc>
          <w:tcPr>
            <w:tcW w:w="805" w:type="dxa"/>
          </w:tcPr>
          <w:p w:rsidR="008B4F89" w:rsidRPr="004D2CF0" w:rsidRDefault="008B4F89" w:rsidP="00DD6308">
            <w:pPr>
              <w:ind w:right="972"/>
              <w:rPr>
                <w:b/>
                <w:bCs/>
              </w:rPr>
            </w:pPr>
          </w:p>
        </w:tc>
        <w:tc>
          <w:tcPr>
            <w:tcW w:w="6935" w:type="dxa"/>
          </w:tcPr>
          <w:p w:rsidR="008B4F89" w:rsidRPr="004D2CF0" w:rsidRDefault="008C3426" w:rsidP="00DD6308">
            <w:pPr>
              <w:ind w:right="972"/>
              <w:rPr>
                <w:b/>
                <w:bCs/>
              </w:rPr>
            </w:pPr>
            <w:r>
              <w:rPr>
                <w:b/>
                <w:bCs/>
              </w:rPr>
              <w:t>V. 1.5.2</w:t>
            </w:r>
            <w:r w:rsidR="00BF3B14">
              <w:rPr>
                <w:b/>
                <w:bCs/>
              </w:rPr>
              <w:t xml:space="preserve">. Španělský jazyk – osnovy </w:t>
            </w:r>
          </w:p>
        </w:tc>
        <w:tc>
          <w:tcPr>
            <w:tcW w:w="1548" w:type="dxa"/>
            <w:vAlign w:val="center"/>
          </w:tcPr>
          <w:p w:rsidR="008B4F89" w:rsidRPr="004D2CF0" w:rsidRDefault="00A203FC" w:rsidP="00DD6308">
            <w:pPr>
              <w:ind w:right="972"/>
              <w:jc w:val="right"/>
              <w:rPr>
                <w:b/>
                <w:bCs/>
              </w:rPr>
            </w:pPr>
            <w:r>
              <w:rPr>
                <w:b/>
                <w:bCs/>
              </w:rPr>
              <w:t>8</w:t>
            </w:r>
            <w:r w:rsidR="00AB498E">
              <w:rPr>
                <w:b/>
                <w:bCs/>
              </w:rPr>
              <w:t>7</w:t>
            </w:r>
          </w:p>
        </w:tc>
      </w:tr>
      <w:tr w:rsidR="00BF3B14" w:rsidRPr="004D2CF0" w:rsidTr="006128C7">
        <w:tc>
          <w:tcPr>
            <w:tcW w:w="7740" w:type="dxa"/>
            <w:gridSpan w:val="2"/>
          </w:tcPr>
          <w:p w:rsidR="00BF3B14" w:rsidRPr="004D2CF0" w:rsidRDefault="008C3426" w:rsidP="00DD6308">
            <w:pPr>
              <w:ind w:right="972"/>
              <w:rPr>
                <w:b/>
                <w:bCs/>
              </w:rPr>
            </w:pPr>
            <w:r>
              <w:rPr>
                <w:b/>
                <w:bCs/>
              </w:rPr>
              <w:t>V. 2.</w:t>
            </w:r>
            <w:r w:rsidR="00BF3B14">
              <w:rPr>
                <w:b/>
                <w:bCs/>
              </w:rPr>
              <w:t xml:space="preserve"> Matematika a její aplikace </w:t>
            </w:r>
          </w:p>
        </w:tc>
        <w:tc>
          <w:tcPr>
            <w:tcW w:w="1548" w:type="dxa"/>
            <w:vAlign w:val="center"/>
          </w:tcPr>
          <w:p w:rsidR="00BF3B14" w:rsidRPr="004D2CF0" w:rsidRDefault="00BF3B14" w:rsidP="00DD6308">
            <w:pPr>
              <w:ind w:right="972"/>
              <w:jc w:val="right"/>
              <w:rPr>
                <w:b/>
                <w:bCs/>
              </w:rPr>
            </w:pPr>
          </w:p>
        </w:tc>
      </w:tr>
      <w:tr w:rsidR="008B4F89" w:rsidRPr="004D2CF0" w:rsidTr="006128C7">
        <w:tc>
          <w:tcPr>
            <w:tcW w:w="805" w:type="dxa"/>
          </w:tcPr>
          <w:p w:rsidR="008B4F89" w:rsidRPr="004D2CF0" w:rsidRDefault="008B4F89" w:rsidP="00DD6308">
            <w:pPr>
              <w:ind w:right="972"/>
              <w:rPr>
                <w:b/>
                <w:bCs/>
              </w:rPr>
            </w:pPr>
          </w:p>
        </w:tc>
        <w:tc>
          <w:tcPr>
            <w:tcW w:w="6935" w:type="dxa"/>
          </w:tcPr>
          <w:p w:rsidR="008B4F89" w:rsidRPr="004D2CF0" w:rsidRDefault="008C3426" w:rsidP="00DD6308">
            <w:pPr>
              <w:ind w:right="972"/>
              <w:rPr>
                <w:b/>
                <w:bCs/>
              </w:rPr>
            </w:pPr>
            <w:r>
              <w:rPr>
                <w:b/>
                <w:bCs/>
              </w:rPr>
              <w:t>V. 2.1.1</w:t>
            </w:r>
            <w:r w:rsidR="00AB498E">
              <w:rPr>
                <w:b/>
                <w:bCs/>
              </w:rPr>
              <w:t>.</w:t>
            </w:r>
            <w:r w:rsidR="00BF3B14">
              <w:rPr>
                <w:b/>
                <w:bCs/>
              </w:rPr>
              <w:t xml:space="preserve"> Matematika – charakteristika </w:t>
            </w:r>
          </w:p>
        </w:tc>
        <w:tc>
          <w:tcPr>
            <w:tcW w:w="1548" w:type="dxa"/>
            <w:vAlign w:val="center"/>
          </w:tcPr>
          <w:p w:rsidR="008B4F89" w:rsidRPr="004D2CF0" w:rsidRDefault="00A203FC" w:rsidP="00DD6308">
            <w:pPr>
              <w:ind w:right="972"/>
              <w:jc w:val="right"/>
              <w:rPr>
                <w:b/>
                <w:bCs/>
              </w:rPr>
            </w:pPr>
            <w:r>
              <w:rPr>
                <w:b/>
                <w:bCs/>
              </w:rPr>
              <w:t>9</w:t>
            </w:r>
            <w:r w:rsidR="00AB498E">
              <w:rPr>
                <w:b/>
                <w:bCs/>
              </w:rPr>
              <w:t>2</w:t>
            </w:r>
          </w:p>
        </w:tc>
      </w:tr>
      <w:tr w:rsidR="008B4F89" w:rsidRPr="004D2CF0" w:rsidTr="006128C7">
        <w:tc>
          <w:tcPr>
            <w:tcW w:w="805" w:type="dxa"/>
          </w:tcPr>
          <w:p w:rsidR="008B4F89" w:rsidRPr="004D2CF0" w:rsidRDefault="008B4F89" w:rsidP="00DD6308">
            <w:pPr>
              <w:ind w:right="972"/>
              <w:rPr>
                <w:b/>
                <w:bCs/>
              </w:rPr>
            </w:pPr>
          </w:p>
        </w:tc>
        <w:tc>
          <w:tcPr>
            <w:tcW w:w="6935" w:type="dxa"/>
          </w:tcPr>
          <w:p w:rsidR="008B4F89" w:rsidRPr="004D2CF0" w:rsidRDefault="008C3426" w:rsidP="00AB498E">
            <w:pPr>
              <w:ind w:right="972"/>
              <w:rPr>
                <w:b/>
                <w:bCs/>
              </w:rPr>
            </w:pPr>
            <w:r>
              <w:rPr>
                <w:b/>
                <w:bCs/>
              </w:rPr>
              <w:t>V. 2.1.2</w:t>
            </w:r>
            <w:r w:rsidR="00AB498E">
              <w:rPr>
                <w:b/>
                <w:bCs/>
              </w:rPr>
              <w:t>.</w:t>
            </w:r>
            <w:r w:rsidR="00BF3B14">
              <w:rPr>
                <w:b/>
                <w:bCs/>
              </w:rPr>
              <w:t xml:space="preserve"> Matematika – osnovy </w:t>
            </w:r>
          </w:p>
        </w:tc>
        <w:tc>
          <w:tcPr>
            <w:tcW w:w="1548" w:type="dxa"/>
            <w:vAlign w:val="center"/>
          </w:tcPr>
          <w:p w:rsidR="008B4F89" w:rsidRPr="004D2CF0" w:rsidRDefault="00AB498E" w:rsidP="00AB498E">
            <w:pPr>
              <w:ind w:right="972"/>
              <w:jc w:val="center"/>
              <w:rPr>
                <w:b/>
                <w:bCs/>
              </w:rPr>
            </w:pPr>
            <w:r>
              <w:rPr>
                <w:b/>
                <w:bCs/>
              </w:rPr>
              <w:t xml:space="preserve">  98</w:t>
            </w:r>
          </w:p>
        </w:tc>
      </w:tr>
      <w:tr w:rsidR="00BF3B14" w:rsidRPr="004D2CF0" w:rsidTr="006128C7">
        <w:tc>
          <w:tcPr>
            <w:tcW w:w="7740" w:type="dxa"/>
            <w:gridSpan w:val="2"/>
          </w:tcPr>
          <w:p w:rsidR="00BF3B14" w:rsidRPr="004D2CF0" w:rsidRDefault="008C3426" w:rsidP="00DD6308">
            <w:pPr>
              <w:ind w:right="972"/>
              <w:rPr>
                <w:b/>
                <w:bCs/>
              </w:rPr>
            </w:pPr>
            <w:r>
              <w:rPr>
                <w:b/>
                <w:bCs/>
              </w:rPr>
              <w:t>V. 3.</w:t>
            </w:r>
            <w:r w:rsidR="00BF3B14">
              <w:rPr>
                <w:b/>
                <w:bCs/>
              </w:rPr>
              <w:t xml:space="preserve"> Informační a komunikační technologie</w:t>
            </w:r>
          </w:p>
        </w:tc>
        <w:tc>
          <w:tcPr>
            <w:tcW w:w="1548" w:type="dxa"/>
            <w:vAlign w:val="center"/>
          </w:tcPr>
          <w:p w:rsidR="00BF3B14" w:rsidRPr="004D2CF0" w:rsidRDefault="00BF3B14" w:rsidP="00DD6308">
            <w:pPr>
              <w:ind w:right="972"/>
              <w:jc w:val="right"/>
              <w:rPr>
                <w:b/>
                <w:bCs/>
              </w:rPr>
            </w:pPr>
          </w:p>
        </w:tc>
      </w:tr>
      <w:tr w:rsidR="008B4F89" w:rsidRPr="004D2CF0" w:rsidTr="006128C7">
        <w:tc>
          <w:tcPr>
            <w:tcW w:w="805" w:type="dxa"/>
          </w:tcPr>
          <w:p w:rsidR="008B4F89" w:rsidRPr="004D2CF0" w:rsidRDefault="008B4F89" w:rsidP="00DD6308">
            <w:pPr>
              <w:ind w:right="972"/>
              <w:rPr>
                <w:b/>
                <w:bCs/>
              </w:rPr>
            </w:pPr>
          </w:p>
        </w:tc>
        <w:tc>
          <w:tcPr>
            <w:tcW w:w="6935" w:type="dxa"/>
          </w:tcPr>
          <w:p w:rsidR="008B4F89" w:rsidRPr="004D2CF0" w:rsidRDefault="008C3426" w:rsidP="00DD6308">
            <w:pPr>
              <w:ind w:right="972"/>
              <w:rPr>
                <w:b/>
                <w:bCs/>
              </w:rPr>
            </w:pPr>
            <w:r>
              <w:rPr>
                <w:b/>
                <w:bCs/>
              </w:rPr>
              <w:t>V. 3.1.1</w:t>
            </w:r>
            <w:r w:rsidR="00AB498E">
              <w:rPr>
                <w:b/>
                <w:bCs/>
              </w:rPr>
              <w:t>.</w:t>
            </w:r>
            <w:r w:rsidR="00BF3B14">
              <w:rPr>
                <w:b/>
                <w:bCs/>
              </w:rPr>
              <w:t xml:space="preserve"> Informatika – charakteristika </w:t>
            </w:r>
          </w:p>
        </w:tc>
        <w:tc>
          <w:tcPr>
            <w:tcW w:w="1548" w:type="dxa"/>
            <w:vAlign w:val="center"/>
          </w:tcPr>
          <w:p w:rsidR="008B4F89" w:rsidRPr="004D2CF0" w:rsidRDefault="00A203FC" w:rsidP="00420BB7">
            <w:pPr>
              <w:ind w:right="972"/>
              <w:jc w:val="right"/>
              <w:rPr>
                <w:b/>
                <w:bCs/>
              </w:rPr>
            </w:pPr>
            <w:r>
              <w:rPr>
                <w:b/>
                <w:bCs/>
              </w:rPr>
              <w:t>11</w:t>
            </w:r>
            <w:r w:rsidR="00420BB7">
              <w:rPr>
                <w:b/>
                <w:bCs/>
              </w:rPr>
              <w:t>3</w:t>
            </w:r>
          </w:p>
        </w:tc>
      </w:tr>
      <w:tr w:rsidR="008B4F89" w:rsidRPr="004D2CF0" w:rsidTr="006128C7">
        <w:tc>
          <w:tcPr>
            <w:tcW w:w="805" w:type="dxa"/>
          </w:tcPr>
          <w:p w:rsidR="008B4F89" w:rsidRPr="004D2CF0" w:rsidRDefault="008B4F89" w:rsidP="00DD6308">
            <w:pPr>
              <w:ind w:right="972"/>
              <w:rPr>
                <w:b/>
                <w:bCs/>
              </w:rPr>
            </w:pPr>
          </w:p>
        </w:tc>
        <w:tc>
          <w:tcPr>
            <w:tcW w:w="6935" w:type="dxa"/>
          </w:tcPr>
          <w:p w:rsidR="008B4F89" w:rsidRPr="004D2CF0" w:rsidRDefault="008C3426" w:rsidP="00AB498E">
            <w:pPr>
              <w:ind w:right="972"/>
              <w:rPr>
                <w:b/>
                <w:bCs/>
              </w:rPr>
            </w:pPr>
            <w:r>
              <w:rPr>
                <w:b/>
                <w:bCs/>
              </w:rPr>
              <w:t>V. 3.1.2</w:t>
            </w:r>
            <w:r w:rsidR="00AB498E">
              <w:rPr>
                <w:b/>
                <w:bCs/>
              </w:rPr>
              <w:t>.</w:t>
            </w:r>
            <w:r w:rsidR="00BF3B14">
              <w:rPr>
                <w:b/>
                <w:bCs/>
              </w:rPr>
              <w:t xml:space="preserve"> Informatika – osnovy </w:t>
            </w:r>
          </w:p>
        </w:tc>
        <w:tc>
          <w:tcPr>
            <w:tcW w:w="1548" w:type="dxa"/>
            <w:vAlign w:val="center"/>
          </w:tcPr>
          <w:p w:rsidR="008B4F89" w:rsidRPr="004D2CF0" w:rsidRDefault="00A203FC" w:rsidP="00DD6308">
            <w:pPr>
              <w:ind w:right="972"/>
              <w:jc w:val="right"/>
              <w:rPr>
                <w:b/>
                <w:bCs/>
              </w:rPr>
            </w:pPr>
            <w:r>
              <w:rPr>
                <w:b/>
                <w:bCs/>
              </w:rPr>
              <w:t>1</w:t>
            </w:r>
            <w:r w:rsidR="00AB498E">
              <w:rPr>
                <w:b/>
                <w:bCs/>
              </w:rPr>
              <w:t>1</w:t>
            </w:r>
            <w:r w:rsidR="005E25AD">
              <w:rPr>
                <w:b/>
                <w:bCs/>
              </w:rPr>
              <w:t>7</w:t>
            </w:r>
          </w:p>
        </w:tc>
      </w:tr>
      <w:tr w:rsidR="00BF3B14" w:rsidRPr="004D2CF0" w:rsidTr="006128C7">
        <w:tc>
          <w:tcPr>
            <w:tcW w:w="7740" w:type="dxa"/>
            <w:gridSpan w:val="2"/>
          </w:tcPr>
          <w:p w:rsidR="00BF3B14" w:rsidRPr="004D2CF0" w:rsidRDefault="008C3426" w:rsidP="00DD6308">
            <w:pPr>
              <w:ind w:right="972"/>
              <w:rPr>
                <w:b/>
                <w:bCs/>
              </w:rPr>
            </w:pPr>
            <w:r>
              <w:rPr>
                <w:b/>
                <w:bCs/>
              </w:rPr>
              <w:t>V. 4.</w:t>
            </w:r>
            <w:r w:rsidR="00BF3B14">
              <w:rPr>
                <w:b/>
                <w:bCs/>
              </w:rPr>
              <w:t xml:space="preserve"> Člověk a jeho svět</w:t>
            </w:r>
          </w:p>
        </w:tc>
        <w:tc>
          <w:tcPr>
            <w:tcW w:w="1548" w:type="dxa"/>
            <w:vAlign w:val="center"/>
          </w:tcPr>
          <w:p w:rsidR="00BF3B14" w:rsidRPr="004D2CF0" w:rsidRDefault="00BF3B14" w:rsidP="00DD6308">
            <w:pPr>
              <w:ind w:right="972"/>
              <w:jc w:val="right"/>
              <w:rPr>
                <w:b/>
                <w:bCs/>
              </w:rPr>
            </w:pPr>
          </w:p>
        </w:tc>
      </w:tr>
      <w:tr w:rsidR="008B4F89" w:rsidRPr="004D2CF0" w:rsidTr="006128C7">
        <w:tc>
          <w:tcPr>
            <w:tcW w:w="805" w:type="dxa"/>
          </w:tcPr>
          <w:p w:rsidR="008B4F89" w:rsidRPr="004D2CF0" w:rsidRDefault="008B4F89" w:rsidP="00DD6308">
            <w:pPr>
              <w:ind w:right="972"/>
              <w:rPr>
                <w:b/>
                <w:bCs/>
              </w:rPr>
            </w:pPr>
          </w:p>
        </w:tc>
        <w:tc>
          <w:tcPr>
            <w:tcW w:w="6935" w:type="dxa"/>
          </w:tcPr>
          <w:p w:rsidR="008B4F89" w:rsidRPr="004D2CF0" w:rsidRDefault="008C3426" w:rsidP="00DD6308">
            <w:pPr>
              <w:ind w:right="972"/>
              <w:rPr>
                <w:b/>
                <w:bCs/>
              </w:rPr>
            </w:pPr>
            <w:r>
              <w:rPr>
                <w:b/>
                <w:bCs/>
              </w:rPr>
              <w:t>V. 4.1.1</w:t>
            </w:r>
            <w:r w:rsidR="00BF3B14">
              <w:rPr>
                <w:b/>
                <w:bCs/>
              </w:rPr>
              <w:t xml:space="preserve">. Prvouka – charakteristika </w:t>
            </w:r>
          </w:p>
        </w:tc>
        <w:tc>
          <w:tcPr>
            <w:tcW w:w="1548" w:type="dxa"/>
            <w:vAlign w:val="center"/>
          </w:tcPr>
          <w:p w:rsidR="008B4F89" w:rsidRPr="004D2CF0" w:rsidRDefault="00A55B2A" w:rsidP="00DD6308">
            <w:pPr>
              <w:ind w:right="972"/>
              <w:jc w:val="right"/>
              <w:rPr>
                <w:b/>
                <w:bCs/>
              </w:rPr>
            </w:pPr>
            <w:r>
              <w:rPr>
                <w:b/>
                <w:bCs/>
              </w:rPr>
              <w:t>12</w:t>
            </w:r>
            <w:r w:rsidR="005E25AD">
              <w:rPr>
                <w:b/>
                <w:bCs/>
              </w:rPr>
              <w:t>6</w:t>
            </w:r>
          </w:p>
        </w:tc>
      </w:tr>
      <w:tr w:rsidR="008B4F89" w:rsidRPr="004D2CF0" w:rsidTr="006128C7">
        <w:tc>
          <w:tcPr>
            <w:tcW w:w="805" w:type="dxa"/>
          </w:tcPr>
          <w:p w:rsidR="008B4F89" w:rsidRPr="004D2CF0" w:rsidRDefault="008B4F89" w:rsidP="00DD6308">
            <w:pPr>
              <w:ind w:right="972"/>
              <w:rPr>
                <w:b/>
                <w:bCs/>
              </w:rPr>
            </w:pPr>
          </w:p>
        </w:tc>
        <w:tc>
          <w:tcPr>
            <w:tcW w:w="6935" w:type="dxa"/>
          </w:tcPr>
          <w:p w:rsidR="008B4F89" w:rsidRPr="004D2CF0" w:rsidRDefault="008C3426" w:rsidP="00DD6308">
            <w:pPr>
              <w:ind w:right="972"/>
              <w:rPr>
                <w:b/>
                <w:bCs/>
              </w:rPr>
            </w:pPr>
            <w:r>
              <w:rPr>
                <w:b/>
                <w:bCs/>
              </w:rPr>
              <w:t>V. 4.1.2</w:t>
            </w:r>
            <w:r w:rsidR="00BF3B14">
              <w:rPr>
                <w:b/>
                <w:bCs/>
              </w:rPr>
              <w:t xml:space="preserve">. Prvouka – osnovy </w:t>
            </w:r>
          </w:p>
        </w:tc>
        <w:tc>
          <w:tcPr>
            <w:tcW w:w="1548" w:type="dxa"/>
            <w:vAlign w:val="center"/>
          </w:tcPr>
          <w:p w:rsidR="008B4F89" w:rsidRPr="004D2CF0" w:rsidRDefault="00A55B2A" w:rsidP="00DD6308">
            <w:pPr>
              <w:ind w:right="972"/>
              <w:jc w:val="right"/>
              <w:rPr>
                <w:b/>
                <w:bCs/>
              </w:rPr>
            </w:pPr>
            <w:r>
              <w:rPr>
                <w:b/>
                <w:bCs/>
              </w:rPr>
              <w:t>12</w:t>
            </w:r>
            <w:r w:rsidR="005E25AD">
              <w:rPr>
                <w:b/>
                <w:bCs/>
              </w:rPr>
              <w:t>9</w:t>
            </w:r>
          </w:p>
        </w:tc>
      </w:tr>
      <w:tr w:rsidR="008B4F89" w:rsidRPr="004D2CF0" w:rsidTr="006128C7">
        <w:tc>
          <w:tcPr>
            <w:tcW w:w="805" w:type="dxa"/>
          </w:tcPr>
          <w:p w:rsidR="008B4F89" w:rsidRPr="004D2CF0" w:rsidRDefault="008B4F89" w:rsidP="00DD6308">
            <w:pPr>
              <w:ind w:right="972"/>
              <w:rPr>
                <w:b/>
                <w:bCs/>
              </w:rPr>
            </w:pPr>
          </w:p>
        </w:tc>
        <w:tc>
          <w:tcPr>
            <w:tcW w:w="6935" w:type="dxa"/>
          </w:tcPr>
          <w:p w:rsidR="008B4F89" w:rsidRPr="004D2CF0" w:rsidRDefault="008C3426" w:rsidP="00DD6308">
            <w:pPr>
              <w:ind w:right="972"/>
              <w:rPr>
                <w:b/>
                <w:bCs/>
              </w:rPr>
            </w:pPr>
            <w:r>
              <w:rPr>
                <w:b/>
                <w:bCs/>
              </w:rPr>
              <w:t>V. 4.2.1</w:t>
            </w:r>
            <w:r w:rsidR="00BF3B14">
              <w:rPr>
                <w:b/>
                <w:bCs/>
              </w:rPr>
              <w:t xml:space="preserve">. Přírodověda – charakteristika </w:t>
            </w:r>
          </w:p>
        </w:tc>
        <w:tc>
          <w:tcPr>
            <w:tcW w:w="1548" w:type="dxa"/>
            <w:vAlign w:val="center"/>
          </w:tcPr>
          <w:p w:rsidR="008B4F89" w:rsidRPr="004D2CF0" w:rsidRDefault="00A55B2A" w:rsidP="00DD6308">
            <w:pPr>
              <w:ind w:right="972"/>
              <w:jc w:val="right"/>
              <w:rPr>
                <w:b/>
                <w:bCs/>
              </w:rPr>
            </w:pPr>
            <w:r>
              <w:rPr>
                <w:b/>
                <w:bCs/>
              </w:rPr>
              <w:t>13</w:t>
            </w:r>
            <w:r w:rsidR="005E25AD">
              <w:rPr>
                <w:b/>
                <w:bCs/>
              </w:rPr>
              <w:t>5</w:t>
            </w:r>
          </w:p>
        </w:tc>
      </w:tr>
      <w:tr w:rsidR="008B4F89" w:rsidRPr="004D2CF0" w:rsidTr="006128C7">
        <w:tc>
          <w:tcPr>
            <w:tcW w:w="805" w:type="dxa"/>
          </w:tcPr>
          <w:p w:rsidR="008B4F89" w:rsidRPr="004D2CF0" w:rsidRDefault="008B4F89" w:rsidP="00DD6308">
            <w:pPr>
              <w:ind w:right="972"/>
              <w:rPr>
                <w:b/>
                <w:bCs/>
              </w:rPr>
            </w:pPr>
          </w:p>
        </w:tc>
        <w:tc>
          <w:tcPr>
            <w:tcW w:w="6935" w:type="dxa"/>
          </w:tcPr>
          <w:p w:rsidR="00BF3B14" w:rsidRPr="004D2CF0" w:rsidRDefault="008C3426" w:rsidP="00DD6308">
            <w:pPr>
              <w:ind w:right="972"/>
              <w:rPr>
                <w:b/>
                <w:bCs/>
              </w:rPr>
            </w:pPr>
            <w:r>
              <w:rPr>
                <w:b/>
                <w:bCs/>
              </w:rPr>
              <w:t>V. 4.2.2</w:t>
            </w:r>
            <w:r w:rsidR="00BF3B14">
              <w:rPr>
                <w:b/>
                <w:bCs/>
              </w:rPr>
              <w:t xml:space="preserve">. Přírodověda – osnovy </w:t>
            </w:r>
          </w:p>
        </w:tc>
        <w:tc>
          <w:tcPr>
            <w:tcW w:w="1548" w:type="dxa"/>
            <w:vAlign w:val="center"/>
          </w:tcPr>
          <w:p w:rsidR="008B4F89" w:rsidRPr="004D2CF0" w:rsidRDefault="00A55B2A" w:rsidP="00DD6308">
            <w:pPr>
              <w:ind w:right="972"/>
              <w:jc w:val="right"/>
              <w:rPr>
                <w:b/>
                <w:bCs/>
              </w:rPr>
            </w:pPr>
            <w:r>
              <w:rPr>
                <w:b/>
                <w:bCs/>
              </w:rPr>
              <w:t>13</w:t>
            </w:r>
            <w:r w:rsidR="005E25AD">
              <w:rPr>
                <w:b/>
                <w:bCs/>
              </w:rPr>
              <w:t>8</w:t>
            </w:r>
          </w:p>
        </w:tc>
      </w:tr>
      <w:tr w:rsidR="008B4F89" w:rsidRPr="004D2CF0" w:rsidTr="006128C7">
        <w:tc>
          <w:tcPr>
            <w:tcW w:w="805" w:type="dxa"/>
          </w:tcPr>
          <w:p w:rsidR="008B4F89" w:rsidRPr="004D2CF0" w:rsidRDefault="008B4F89" w:rsidP="00DD6308">
            <w:pPr>
              <w:ind w:right="972"/>
              <w:rPr>
                <w:b/>
                <w:bCs/>
              </w:rPr>
            </w:pPr>
          </w:p>
        </w:tc>
        <w:tc>
          <w:tcPr>
            <w:tcW w:w="6935" w:type="dxa"/>
          </w:tcPr>
          <w:p w:rsidR="008B4F89" w:rsidRPr="004D2CF0" w:rsidRDefault="008C3426" w:rsidP="00DD6308">
            <w:pPr>
              <w:ind w:right="972"/>
              <w:rPr>
                <w:b/>
                <w:bCs/>
              </w:rPr>
            </w:pPr>
            <w:r>
              <w:rPr>
                <w:b/>
                <w:bCs/>
              </w:rPr>
              <w:t>V. 4.3.1</w:t>
            </w:r>
            <w:r w:rsidR="00BF3B14">
              <w:rPr>
                <w:b/>
                <w:bCs/>
              </w:rPr>
              <w:t xml:space="preserve">. Vlastivěda – charakteristika </w:t>
            </w:r>
          </w:p>
        </w:tc>
        <w:tc>
          <w:tcPr>
            <w:tcW w:w="1548" w:type="dxa"/>
            <w:vAlign w:val="center"/>
          </w:tcPr>
          <w:p w:rsidR="008B4F89" w:rsidRPr="004D2CF0" w:rsidRDefault="00A203FC" w:rsidP="00DD6308">
            <w:pPr>
              <w:ind w:right="972"/>
              <w:jc w:val="right"/>
              <w:rPr>
                <w:b/>
                <w:bCs/>
              </w:rPr>
            </w:pPr>
            <w:r>
              <w:rPr>
                <w:b/>
                <w:bCs/>
              </w:rPr>
              <w:t>1</w:t>
            </w:r>
            <w:r w:rsidR="00A55B2A">
              <w:rPr>
                <w:b/>
                <w:bCs/>
              </w:rPr>
              <w:t>4</w:t>
            </w:r>
            <w:r w:rsidR="005E25AD">
              <w:rPr>
                <w:b/>
                <w:bCs/>
              </w:rPr>
              <w:t>2</w:t>
            </w:r>
          </w:p>
        </w:tc>
      </w:tr>
      <w:tr w:rsidR="008B4F89" w:rsidRPr="004D2CF0" w:rsidTr="006128C7">
        <w:tc>
          <w:tcPr>
            <w:tcW w:w="805" w:type="dxa"/>
          </w:tcPr>
          <w:p w:rsidR="008B4F89" w:rsidRPr="004D2CF0" w:rsidRDefault="008B4F89" w:rsidP="00DD6308">
            <w:pPr>
              <w:ind w:right="972"/>
              <w:rPr>
                <w:b/>
                <w:bCs/>
              </w:rPr>
            </w:pPr>
          </w:p>
        </w:tc>
        <w:tc>
          <w:tcPr>
            <w:tcW w:w="6935" w:type="dxa"/>
          </w:tcPr>
          <w:p w:rsidR="008B4F89" w:rsidRPr="004D2CF0" w:rsidRDefault="008C3426" w:rsidP="00DD6308">
            <w:pPr>
              <w:ind w:right="972"/>
              <w:rPr>
                <w:b/>
                <w:bCs/>
              </w:rPr>
            </w:pPr>
            <w:r>
              <w:rPr>
                <w:b/>
                <w:bCs/>
              </w:rPr>
              <w:t>V. 4.3.2</w:t>
            </w:r>
            <w:r w:rsidR="00BF3B14">
              <w:rPr>
                <w:b/>
                <w:bCs/>
              </w:rPr>
              <w:t xml:space="preserve">. Vlastivěda – osnovy </w:t>
            </w:r>
          </w:p>
        </w:tc>
        <w:tc>
          <w:tcPr>
            <w:tcW w:w="1548" w:type="dxa"/>
            <w:vAlign w:val="center"/>
          </w:tcPr>
          <w:p w:rsidR="008B4F89" w:rsidRPr="004D2CF0" w:rsidRDefault="00A55B2A" w:rsidP="00DD6308">
            <w:pPr>
              <w:ind w:right="972"/>
              <w:jc w:val="right"/>
              <w:rPr>
                <w:b/>
                <w:bCs/>
              </w:rPr>
            </w:pPr>
            <w:r>
              <w:rPr>
                <w:b/>
                <w:bCs/>
              </w:rPr>
              <w:t>14</w:t>
            </w:r>
            <w:r w:rsidR="005E25AD">
              <w:rPr>
                <w:b/>
                <w:bCs/>
              </w:rPr>
              <w:t>5</w:t>
            </w:r>
          </w:p>
        </w:tc>
      </w:tr>
      <w:tr w:rsidR="00BF3B14" w:rsidRPr="004D2CF0" w:rsidTr="006128C7">
        <w:tc>
          <w:tcPr>
            <w:tcW w:w="7740" w:type="dxa"/>
            <w:gridSpan w:val="2"/>
          </w:tcPr>
          <w:p w:rsidR="00BF3B14" w:rsidRPr="004D2CF0" w:rsidRDefault="008C3426" w:rsidP="00DD6308">
            <w:pPr>
              <w:ind w:right="972"/>
              <w:rPr>
                <w:b/>
                <w:bCs/>
              </w:rPr>
            </w:pPr>
            <w:r>
              <w:rPr>
                <w:b/>
                <w:bCs/>
              </w:rPr>
              <w:t>V. 5.</w:t>
            </w:r>
            <w:r w:rsidR="00BF3B14">
              <w:rPr>
                <w:b/>
                <w:bCs/>
              </w:rPr>
              <w:t xml:space="preserve"> Člověk a společnost</w:t>
            </w:r>
          </w:p>
        </w:tc>
        <w:tc>
          <w:tcPr>
            <w:tcW w:w="1548" w:type="dxa"/>
            <w:vAlign w:val="center"/>
          </w:tcPr>
          <w:p w:rsidR="00BF3B14" w:rsidRPr="004D2CF0" w:rsidRDefault="00BF3B14" w:rsidP="00DD6308">
            <w:pPr>
              <w:ind w:right="972"/>
              <w:jc w:val="right"/>
              <w:rPr>
                <w:b/>
                <w:bCs/>
              </w:rPr>
            </w:pPr>
          </w:p>
        </w:tc>
      </w:tr>
      <w:tr w:rsidR="008B4F89" w:rsidRPr="004D2CF0" w:rsidTr="006128C7">
        <w:tc>
          <w:tcPr>
            <w:tcW w:w="805" w:type="dxa"/>
          </w:tcPr>
          <w:p w:rsidR="008B4F89" w:rsidRPr="004D2CF0" w:rsidRDefault="008B4F89" w:rsidP="00DD6308">
            <w:pPr>
              <w:ind w:right="972"/>
              <w:rPr>
                <w:b/>
                <w:bCs/>
              </w:rPr>
            </w:pPr>
          </w:p>
        </w:tc>
        <w:tc>
          <w:tcPr>
            <w:tcW w:w="6935" w:type="dxa"/>
          </w:tcPr>
          <w:p w:rsidR="008B4F89" w:rsidRPr="004D2CF0" w:rsidRDefault="008C3426" w:rsidP="00DD6308">
            <w:pPr>
              <w:ind w:right="972"/>
              <w:rPr>
                <w:b/>
                <w:bCs/>
              </w:rPr>
            </w:pPr>
            <w:r>
              <w:rPr>
                <w:b/>
                <w:bCs/>
              </w:rPr>
              <w:t>V. 5.1.1</w:t>
            </w:r>
            <w:r w:rsidR="00A5345B">
              <w:rPr>
                <w:b/>
                <w:bCs/>
              </w:rPr>
              <w:t xml:space="preserve">. Dějepis – charakteristika </w:t>
            </w:r>
          </w:p>
        </w:tc>
        <w:tc>
          <w:tcPr>
            <w:tcW w:w="1548" w:type="dxa"/>
            <w:vAlign w:val="center"/>
          </w:tcPr>
          <w:p w:rsidR="008B4F89" w:rsidRPr="004D2CF0" w:rsidRDefault="009D63C6" w:rsidP="00DD6308">
            <w:pPr>
              <w:ind w:right="972"/>
              <w:jc w:val="right"/>
              <w:rPr>
                <w:b/>
                <w:bCs/>
              </w:rPr>
            </w:pPr>
            <w:r>
              <w:rPr>
                <w:b/>
                <w:bCs/>
              </w:rPr>
              <w:t>14</w:t>
            </w:r>
            <w:r w:rsidR="005E25AD">
              <w:rPr>
                <w:b/>
                <w:bCs/>
              </w:rPr>
              <w:t>8</w:t>
            </w:r>
          </w:p>
        </w:tc>
      </w:tr>
      <w:tr w:rsidR="008B4F89" w:rsidRPr="004D2CF0" w:rsidTr="006128C7">
        <w:tc>
          <w:tcPr>
            <w:tcW w:w="805" w:type="dxa"/>
          </w:tcPr>
          <w:p w:rsidR="008B4F89" w:rsidRPr="004D2CF0" w:rsidRDefault="008B4F89" w:rsidP="00DD6308">
            <w:pPr>
              <w:ind w:right="972"/>
              <w:rPr>
                <w:b/>
                <w:bCs/>
              </w:rPr>
            </w:pPr>
          </w:p>
        </w:tc>
        <w:tc>
          <w:tcPr>
            <w:tcW w:w="6935" w:type="dxa"/>
          </w:tcPr>
          <w:p w:rsidR="008B4F89" w:rsidRPr="004D2CF0" w:rsidRDefault="008C3426" w:rsidP="00DD6308">
            <w:pPr>
              <w:ind w:right="972"/>
              <w:rPr>
                <w:b/>
                <w:bCs/>
              </w:rPr>
            </w:pPr>
            <w:r>
              <w:rPr>
                <w:b/>
                <w:bCs/>
              </w:rPr>
              <w:t>V. 5.1.2</w:t>
            </w:r>
            <w:r w:rsidR="00A5345B">
              <w:rPr>
                <w:b/>
                <w:bCs/>
              </w:rPr>
              <w:t xml:space="preserve">. Dějepis – osnovy </w:t>
            </w:r>
          </w:p>
        </w:tc>
        <w:tc>
          <w:tcPr>
            <w:tcW w:w="1548" w:type="dxa"/>
            <w:vAlign w:val="center"/>
          </w:tcPr>
          <w:p w:rsidR="008B4F89" w:rsidRPr="004D2CF0" w:rsidRDefault="00A203FC" w:rsidP="00DD6308">
            <w:pPr>
              <w:ind w:right="972"/>
              <w:jc w:val="right"/>
              <w:rPr>
                <w:b/>
                <w:bCs/>
              </w:rPr>
            </w:pPr>
            <w:r>
              <w:rPr>
                <w:b/>
                <w:bCs/>
              </w:rPr>
              <w:t>15</w:t>
            </w:r>
            <w:r w:rsidR="005E25AD">
              <w:rPr>
                <w:b/>
                <w:bCs/>
              </w:rPr>
              <w:t>2</w:t>
            </w:r>
          </w:p>
        </w:tc>
      </w:tr>
      <w:tr w:rsidR="008B4F89" w:rsidRPr="004D2CF0" w:rsidTr="006128C7">
        <w:tc>
          <w:tcPr>
            <w:tcW w:w="805" w:type="dxa"/>
          </w:tcPr>
          <w:p w:rsidR="008B4F89" w:rsidRPr="004D2CF0" w:rsidRDefault="008B4F89" w:rsidP="00DD6308">
            <w:pPr>
              <w:ind w:right="972"/>
              <w:rPr>
                <w:b/>
                <w:bCs/>
              </w:rPr>
            </w:pPr>
          </w:p>
        </w:tc>
        <w:tc>
          <w:tcPr>
            <w:tcW w:w="6935" w:type="dxa"/>
          </w:tcPr>
          <w:p w:rsidR="008B4F89" w:rsidRPr="004D2CF0" w:rsidRDefault="008C3426" w:rsidP="00DD6308">
            <w:pPr>
              <w:ind w:right="972"/>
              <w:rPr>
                <w:b/>
                <w:bCs/>
              </w:rPr>
            </w:pPr>
            <w:r>
              <w:rPr>
                <w:b/>
                <w:bCs/>
              </w:rPr>
              <w:t>V. 5.2.1</w:t>
            </w:r>
            <w:r w:rsidR="00A5345B">
              <w:rPr>
                <w:b/>
                <w:bCs/>
              </w:rPr>
              <w:t xml:space="preserve">. Občanská výchova – charakteristika </w:t>
            </w:r>
          </w:p>
        </w:tc>
        <w:tc>
          <w:tcPr>
            <w:tcW w:w="1548" w:type="dxa"/>
            <w:vAlign w:val="center"/>
          </w:tcPr>
          <w:p w:rsidR="008B4F89" w:rsidRPr="004D2CF0" w:rsidRDefault="009D63C6" w:rsidP="00DD6308">
            <w:pPr>
              <w:ind w:right="972"/>
              <w:jc w:val="right"/>
              <w:rPr>
                <w:b/>
                <w:bCs/>
              </w:rPr>
            </w:pPr>
            <w:r>
              <w:rPr>
                <w:b/>
                <w:bCs/>
              </w:rPr>
              <w:t>1</w:t>
            </w:r>
            <w:r w:rsidR="005E25AD">
              <w:rPr>
                <w:b/>
                <w:bCs/>
              </w:rPr>
              <w:t>60</w:t>
            </w:r>
          </w:p>
        </w:tc>
      </w:tr>
      <w:tr w:rsidR="008B4F89" w:rsidRPr="004D2CF0" w:rsidTr="006128C7">
        <w:tc>
          <w:tcPr>
            <w:tcW w:w="805" w:type="dxa"/>
          </w:tcPr>
          <w:p w:rsidR="008B4F89" w:rsidRPr="004D2CF0" w:rsidRDefault="008B4F89" w:rsidP="00DD6308">
            <w:pPr>
              <w:ind w:right="972"/>
              <w:rPr>
                <w:b/>
                <w:bCs/>
              </w:rPr>
            </w:pPr>
          </w:p>
        </w:tc>
        <w:tc>
          <w:tcPr>
            <w:tcW w:w="6935" w:type="dxa"/>
          </w:tcPr>
          <w:p w:rsidR="008B4F89" w:rsidRPr="004D2CF0" w:rsidRDefault="008C3426" w:rsidP="00DD6308">
            <w:pPr>
              <w:ind w:right="972"/>
              <w:rPr>
                <w:b/>
                <w:bCs/>
              </w:rPr>
            </w:pPr>
            <w:r>
              <w:rPr>
                <w:b/>
                <w:bCs/>
              </w:rPr>
              <w:t>V. 5.2.2</w:t>
            </w:r>
            <w:r w:rsidR="00A5345B">
              <w:rPr>
                <w:b/>
                <w:bCs/>
              </w:rPr>
              <w:t xml:space="preserve">. Občanská výchova – osnovy </w:t>
            </w:r>
          </w:p>
        </w:tc>
        <w:tc>
          <w:tcPr>
            <w:tcW w:w="1548" w:type="dxa"/>
            <w:vAlign w:val="center"/>
          </w:tcPr>
          <w:p w:rsidR="008B4F89" w:rsidRPr="004D2CF0" w:rsidRDefault="00A203FC" w:rsidP="00DD6308">
            <w:pPr>
              <w:ind w:right="972"/>
              <w:jc w:val="right"/>
              <w:rPr>
                <w:b/>
                <w:bCs/>
              </w:rPr>
            </w:pPr>
            <w:r>
              <w:rPr>
                <w:b/>
                <w:bCs/>
              </w:rPr>
              <w:t>16</w:t>
            </w:r>
            <w:r w:rsidR="005E25AD">
              <w:rPr>
                <w:b/>
                <w:bCs/>
              </w:rPr>
              <w:t>4</w:t>
            </w:r>
          </w:p>
        </w:tc>
      </w:tr>
      <w:tr w:rsidR="00A5345B" w:rsidRPr="004D2CF0" w:rsidTr="006128C7">
        <w:tc>
          <w:tcPr>
            <w:tcW w:w="7740" w:type="dxa"/>
            <w:gridSpan w:val="2"/>
          </w:tcPr>
          <w:p w:rsidR="00A5345B" w:rsidRPr="004D2CF0" w:rsidRDefault="008C3426" w:rsidP="00DD6308">
            <w:pPr>
              <w:ind w:right="972"/>
              <w:rPr>
                <w:b/>
                <w:bCs/>
              </w:rPr>
            </w:pPr>
            <w:r>
              <w:rPr>
                <w:b/>
                <w:bCs/>
              </w:rPr>
              <w:t>V. 6.</w:t>
            </w:r>
            <w:r w:rsidR="00A5345B">
              <w:rPr>
                <w:b/>
                <w:bCs/>
              </w:rPr>
              <w:t xml:space="preserve"> Člověk a příroda </w:t>
            </w:r>
          </w:p>
        </w:tc>
        <w:tc>
          <w:tcPr>
            <w:tcW w:w="1548" w:type="dxa"/>
            <w:vAlign w:val="center"/>
          </w:tcPr>
          <w:p w:rsidR="00A5345B" w:rsidRPr="004D2CF0" w:rsidRDefault="00A5345B" w:rsidP="00DD6308">
            <w:pPr>
              <w:ind w:right="972"/>
              <w:jc w:val="right"/>
              <w:rPr>
                <w:b/>
                <w:bCs/>
              </w:rPr>
            </w:pPr>
          </w:p>
        </w:tc>
      </w:tr>
      <w:tr w:rsidR="00BF3B14" w:rsidRPr="004D2CF0" w:rsidTr="006128C7">
        <w:tc>
          <w:tcPr>
            <w:tcW w:w="805" w:type="dxa"/>
          </w:tcPr>
          <w:p w:rsidR="00BF3B14" w:rsidRPr="004D2CF0" w:rsidRDefault="00BF3B14" w:rsidP="00DD6308">
            <w:pPr>
              <w:ind w:right="972"/>
              <w:rPr>
                <w:b/>
                <w:bCs/>
              </w:rPr>
            </w:pPr>
          </w:p>
        </w:tc>
        <w:tc>
          <w:tcPr>
            <w:tcW w:w="6935" w:type="dxa"/>
          </w:tcPr>
          <w:p w:rsidR="00BF3B14" w:rsidRPr="004D2CF0" w:rsidRDefault="008C3426" w:rsidP="00DD6308">
            <w:pPr>
              <w:ind w:right="972"/>
              <w:rPr>
                <w:b/>
                <w:bCs/>
              </w:rPr>
            </w:pPr>
            <w:r>
              <w:rPr>
                <w:b/>
                <w:bCs/>
              </w:rPr>
              <w:t>V. 6.1.1</w:t>
            </w:r>
            <w:r w:rsidR="00A5345B">
              <w:rPr>
                <w:b/>
                <w:bCs/>
              </w:rPr>
              <w:t xml:space="preserve">. Fyzika – charakteristika </w:t>
            </w:r>
          </w:p>
        </w:tc>
        <w:tc>
          <w:tcPr>
            <w:tcW w:w="1548" w:type="dxa"/>
            <w:vAlign w:val="center"/>
          </w:tcPr>
          <w:p w:rsidR="00BF3B14" w:rsidRPr="004D2CF0" w:rsidRDefault="00A203FC" w:rsidP="00DD6308">
            <w:pPr>
              <w:ind w:right="972"/>
              <w:jc w:val="right"/>
              <w:rPr>
                <w:b/>
                <w:bCs/>
              </w:rPr>
            </w:pPr>
            <w:r>
              <w:rPr>
                <w:b/>
                <w:bCs/>
              </w:rPr>
              <w:t>17</w:t>
            </w:r>
            <w:r w:rsidR="005E25AD">
              <w:rPr>
                <w:b/>
                <w:bCs/>
              </w:rPr>
              <w:t>2</w:t>
            </w:r>
          </w:p>
        </w:tc>
      </w:tr>
      <w:tr w:rsidR="00BF3B14" w:rsidRPr="004D2CF0" w:rsidTr="006128C7">
        <w:tc>
          <w:tcPr>
            <w:tcW w:w="805" w:type="dxa"/>
          </w:tcPr>
          <w:p w:rsidR="00BF3B14" w:rsidRPr="004D2CF0" w:rsidRDefault="00BF3B14" w:rsidP="00DD6308">
            <w:pPr>
              <w:ind w:right="972"/>
              <w:rPr>
                <w:b/>
                <w:bCs/>
              </w:rPr>
            </w:pPr>
          </w:p>
        </w:tc>
        <w:tc>
          <w:tcPr>
            <w:tcW w:w="6935" w:type="dxa"/>
          </w:tcPr>
          <w:p w:rsidR="00BF3B14" w:rsidRPr="004D2CF0" w:rsidRDefault="008C3426" w:rsidP="00DD6308">
            <w:pPr>
              <w:ind w:right="972"/>
              <w:rPr>
                <w:b/>
                <w:bCs/>
              </w:rPr>
            </w:pPr>
            <w:r>
              <w:rPr>
                <w:b/>
                <w:bCs/>
              </w:rPr>
              <w:t>V. 6.1.2</w:t>
            </w:r>
            <w:r w:rsidR="00A5345B">
              <w:rPr>
                <w:b/>
                <w:bCs/>
              </w:rPr>
              <w:t xml:space="preserve">. Fyzika – osnovy </w:t>
            </w:r>
          </w:p>
        </w:tc>
        <w:tc>
          <w:tcPr>
            <w:tcW w:w="1548" w:type="dxa"/>
            <w:vAlign w:val="center"/>
          </w:tcPr>
          <w:p w:rsidR="00BF3B14" w:rsidRPr="004D2CF0" w:rsidRDefault="009D63C6" w:rsidP="00DD6308">
            <w:pPr>
              <w:ind w:right="972"/>
              <w:jc w:val="right"/>
              <w:rPr>
                <w:b/>
                <w:bCs/>
              </w:rPr>
            </w:pPr>
            <w:r>
              <w:rPr>
                <w:b/>
                <w:bCs/>
              </w:rPr>
              <w:t>17</w:t>
            </w:r>
            <w:r w:rsidR="005E25AD">
              <w:rPr>
                <w:b/>
                <w:bCs/>
              </w:rPr>
              <w:t>6</w:t>
            </w:r>
          </w:p>
        </w:tc>
      </w:tr>
      <w:tr w:rsidR="00BF3B14" w:rsidRPr="004D2CF0" w:rsidTr="006128C7">
        <w:tc>
          <w:tcPr>
            <w:tcW w:w="805" w:type="dxa"/>
          </w:tcPr>
          <w:p w:rsidR="00BF3B14" w:rsidRPr="004D2CF0" w:rsidRDefault="00BF3B14" w:rsidP="00DD6308">
            <w:pPr>
              <w:ind w:right="972"/>
              <w:rPr>
                <w:b/>
                <w:bCs/>
              </w:rPr>
            </w:pPr>
          </w:p>
        </w:tc>
        <w:tc>
          <w:tcPr>
            <w:tcW w:w="6935" w:type="dxa"/>
          </w:tcPr>
          <w:p w:rsidR="00BF3B14" w:rsidRPr="004D2CF0" w:rsidRDefault="008C3426" w:rsidP="00DD6308">
            <w:pPr>
              <w:ind w:right="972"/>
              <w:rPr>
                <w:b/>
                <w:bCs/>
              </w:rPr>
            </w:pPr>
            <w:r>
              <w:rPr>
                <w:b/>
                <w:bCs/>
              </w:rPr>
              <w:t>V. 6.2.1</w:t>
            </w:r>
            <w:r w:rsidR="00A5345B">
              <w:rPr>
                <w:b/>
                <w:bCs/>
              </w:rPr>
              <w:t xml:space="preserve">. Chemie – charakteristika </w:t>
            </w:r>
          </w:p>
        </w:tc>
        <w:tc>
          <w:tcPr>
            <w:tcW w:w="1548" w:type="dxa"/>
            <w:vAlign w:val="center"/>
          </w:tcPr>
          <w:p w:rsidR="00BF3B14" w:rsidRPr="004D2CF0" w:rsidRDefault="009D63C6" w:rsidP="00DD6308">
            <w:pPr>
              <w:ind w:right="972"/>
              <w:jc w:val="right"/>
              <w:rPr>
                <w:b/>
                <w:bCs/>
              </w:rPr>
            </w:pPr>
            <w:r>
              <w:rPr>
                <w:b/>
                <w:bCs/>
              </w:rPr>
              <w:t>18</w:t>
            </w:r>
            <w:r w:rsidR="005E25AD">
              <w:rPr>
                <w:b/>
                <w:bCs/>
              </w:rPr>
              <w:t>6</w:t>
            </w:r>
          </w:p>
        </w:tc>
      </w:tr>
      <w:tr w:rsidR="00BF3B14" w:rsidRPr="004D2CF0" w:rsidTr="006128C7">
        <w:tc>
          <w:tcPr>
            <w:tcW w:w="805" w:type="dxa"/>
          </w:tcPr>
          <w:p w:rsidR="00BF3B14" w:rsidRPr="004D2CF0" w:rsidRDefault="00BF3B14" w:rsidP="00DD6308">
            <w:pPr>
              <w:ind w:right="972"/>
              <w:rPr>
                <w:b/>
                <w:bCs/>
              </w:rPr>
            </w:pPr>
          </w:p>
        </w:tc>
        <w:tc>
          <w:tcPr>
            <w:tcW w:w="6935" w:type="dxa"/>
          </w:tcPr>
          <w:p w:rsidR="00BF3B14" w:rsidRPr="004D2CF0" w:rsidRDefault="008C3426" w:rsidP="00DD6308">
            <w:pPr>
              <w:ind w:right="972"/>
              <w:rPr>
                <w:b/>
                <w:bCs/>
              </w:rPr>
            </w:pPr>
            <w:r>
              <w:rPr>
                <w:b/>
                <w:bCs/>
              </w:rPr>
              <w:t>V. 6.2.2</w:t>
            </w:r>
            <w:r w:rsidR="00A5345B">
              <w:rPr>
                <w:b/>
                <w:bCs/>
              </w:rPr>
              <w:t xml:space="preserve">. Chemie – osnovy </w:t>
            </w:r>
          </w:p>
        </w:tc>
        <w:tc>
          <w:tcPr>
            <w:tcW w:w="1548" w:type="dxa"/>
            <w:vAlign w:val="center"/>
          </w:tcPr>
          <w:p w:rsidR="00BF3B14" w:rsidRPr="004D2CF0" w:rsidRDefault="009D63C6" w:rsidP="00DD6308">
            <w:pPr>
              <w:ind w:right="972"/>
              <w:jc w:val="right"/>
              <w:rPr>
                <w:b/>
                <w:bCs/>
              </w:rPr>
            </w:pPr>
            <w:r>
              <w:rPr>
                <w:b/>
                <w:bCs/>
              </w:rPr>
              <w:t>1</w:t>
            </w:r>
            <w:r w:rsidR="005E25AD">
              <w:rPr>
                <w:b/>
                <w:bCs/>
              </w:rPr>
              <w:t>90</w:t>
            </w:r>
          </w:p>
        </w:tc>
      </w:tr>
      <w:tr w:rsidR="00BF3B14" w:rsidRPr="004D2CF0" w:rsidTr="006128C7">
        <w:tc>
          <w:tcPr>
            <w:tcW w:w="805" w:type="dxa"/>
          </w:tcPr>
          <w:p w:rsidR="00BF3B14" w:rsidRPr="004D2CF0" w:rsidRDefault="00BF3B14" w:rsidP="00DD6308">
            <w:pPr>
              <w:ind w:right="972"/>
              <w:rPr>
                <w:b/>
                <w:bCs/>
              </w:rPr>
            </w:pPr>
          </w:p>
        </w:tc>
        <w:tc>
          <w:tcPr>
            <w:tcW w:w="6935" w:type="dxa"/>
          </w:tcPr>
          <w:p w:rsidR="00BF3B14" w:rsidRPr="004D2CF0" w:rsidRDefault="008C3426" w:rsidP="00DD6308">
            <w:pPr>
              <w:ind w:right="972"/>
              <w:rPr>
                <w:b/>
                <w:bCs/>
              </w:rPr>
            </w:pPr>
            <w:r>
              <w:rPr>
                <w:b/>
                <w:bCs/>
              </w:rPr>
              <w:t>V. 6.3.1</w:t>
            </w:r>
            <w:r w:rsidR="00A5345B">
              <w:rPr>
                <w:b/>
                <w:bCs/>
              </w:rPr>
              <w:t xml:space="preserve">. Přírodopis – charakteristika </w:t>
            </w:r>
          </w:p>
        </w:tc>
        <w:tc>
          <w:tcPr>
            <w:tcW w:w="1548" w:type="dxa"/>
            <w:vAlign w:val="center"/>
          </w:tcPr>
          <w:p w:rsidR="00BF3B14" w:rsidRPr="004D2CF0" w:rsidRDefault="009D63C6" w:rsidP="00DD6308">
            <w:pPr>
              <w:ind w:right="972"/>
              <w:jc w:val="right"/>
              <w:rPr>
                <w:b/>
                <w:bCs/>
              </w:rPr>
            </w:pPr>
            <w:r>
              <w:rPr>
                <w:b/>
                <w:bCs/>
              </w:rPr>
              <w:t>19</w:t>
            </w:r>
            <w:r w:rsidR="005E25AD">
              <w:rPr>
                <w:b/>
                <w:bCs/>
              </w:rPr>
              <w:t>6</w:t>
            </w:r>
          </w:p>
        </w:tc>
      </w:tr>
      <w:tr w:rsidR="00BF3B14" w:rsidRPr="004D2CF0" w:rsidTr="006128C7">
        <w:tc>
          <w:tcPr>
            <w:tcW w:w="805" w:type="dxa"/>
          </w:tcPr>
          <w:p w:rsidR="00BF3B14" w:rsidRPr="004D2CF0" w:rsidRDefault="00BF3B14" w:rsidP="00DD6308">
            <w:pPr>
              <w:ind w:right="972"/>
              <w:rPr>
                <w:b/>
                <w:bCs/>
              </w:rPr>
            </w:pPr>
          </w:p>
        </w:tc>
        <w:tc>
          <w:tcPr>
            <w:tcW w:w="6935" w:type="dxa"/>
          </w:tcPr>
          <w:p w:rsidR="00BF3B14" w:rsidRPr="004D2CF0" w:rsidRDefault="008C3426" w:rsidP="00DD6308">
            <w:pPr>
              <w:ind w:right="972"/>
              <w:rPr>
                <w:b/>
                <w:bCs/>
              </w:rPr>
            </w:pPr>
            <w:r>
              <w:rPr>
                <w:b/>
                <w:bCs/>
              </w:rPr>
              <w:t>V. 6.3.2</w:t>
            </w:r>
            <w:r w:rsidR="00A5345B">
              <w:rPr>
                <w:b/>
                <w:bCs/>
              </w:rPr>
              <w:t xml:space="preserve">. Přírodopis – osnovy </w:t>
            </w:r>
          </w:p>
        </w:tc>
        <w:tc>
          <w:tcPr>
            <w:tcW w:w="1548" w:type="dxa"/>
            <w:vAlign w:val="center"/>
          </w:tcPr>
          <w:p w:rsidR="00BF3B14" w:rsidRPr="004D2CF0" w:rsidRDefault="005E25AD" w:rsidP="00DD6308">
            <w:pPr>
              <w:ind w:right="972"/>
              <w:jc w:val="right"/>
              <w:rPr>
                <w:b/>
                <w:bCs/>
              </w:rPr>
            </w:pPr>
            <w:r>
              <w:rPr>
                <w:b/>
                <w:bCs/>
              </w:rPr>
              <w:t>200</w:t>
            </w:r>
          </w:p>
        </w:tc>
      </w:tr>
      <w:tr w:rsidR="00BF3B14" w:rsidRPr="004D2CF0" w:rsidTr="006128C7">
        <w:tc>
          <w:tcPr>
            <w:tcW w:w="805" w:type="dxa"/>
          </w:tcPr>
          <w:p w:rsidR="00BF3B14" w:rsidRPr="004D2CF0" w:rsidRDefault="00BF3B14" w:rsidP="00DD6308">
            <w:pPr>
              <w:ind w:right="972"/>
              <w:rPr>
                <w:b/>
                <w:bCs/>
              </w:rPr>
            </w:pPr>
          </w:p>
        </w:tc>
        <w:tc>
          <w:tcPr>
            <w:tcW w:w="6935" w:type="dxa"/>
          </w:tcPr>
          <w:p w:rsidR="00BF3B14" w:rsidRPr="004D2CF0" w:rsidRDefault="008C3426" w:rsidP="00DD6308">
            <w:pPr>
              <w:ind w:right="972"/>
              <w:rPr>
                <w:b/>
                <w:bCs/>
              </w:rPr>
            </w:pPr>
            <w:r>
              <w:rPr>
                <w:b/>
                <w:bCs/>
              </w:rPr>
              <w:t>V. 6.4.1</w:t>
            </w:r>
            <w:r w:rsidR="00A5345B">
              <w:rPr>
                <w:b/>
                <w:bCs/>
              </w:rPr>
              <w:t xml:space="preserve">. Zeměpis – charakteristika </w:t>
            </w:r>
          </w:p>
        </w:tc>
        <w:tc>
          <w:tcPr>
            <w:tcW w:w="1548" w:type="dxa"/>
            <w:vAlign w:val="center"/>
          </w:tcPr>
          <w:p w:rsidR="00BF3B14" w:rsidRPr="004D2CF0" w:rsidRDefault="009D63C6" w:rsidP="00DD6308">
            <w:pPr>
              <w:ind w:right="972"/>
              <w:jc w:val="right"/>
              <w:rPr>
                <w:b/>
                <w:bCs/>
              </w:rPr>
            </w:pPr>
            <w:r>
              <w:rPr>
                <w:b/>
                <w:bCs/>
              </w:rPr>
              <w:t>20</w:t>
            </w:r>
            <w:r w:rsidR="005E25AD">
              <w:rPr>
                <w:b/>
                <w:bCs/>
              </w:rPr>
              <w:t>7</w:t>
            </w:r>
          </w:p>
        </w:tc>
      </w:tr>
      <w:tr w:rsidR="00BF3B14" w:rsidRPr="004D2CF0" w:rsidTr="006128C7">
        <w:tc>
          <w:tcPr>
            <w:tcW w:w="805" w:type="dxa"/>
          </w:tcPr>
          <w:p w:rsidR="00BF3B14" w:rsidRPr="004D2CF0" w:rsidRDefault="00BF3B14" w:rsidP="00DD6308">
            <w:pPr>
              <w:ind w:right="972"/>
              <w:rPr>
                <w:b/>
                <w:bCs/>
              </w:rPr>
            </w:pPr>
          </w:p>
        </w:tc>
        <w:tc>
          <w:tcPr>
            <w:tcW w:w="6935" w:type="dxa"/>
          </w:tcPr>
          <w:p w:rsidR="00BF3B14" w:rsidRPr="004D2CF0" w:rsidRDefault="008C3426" w:rsidP="00DD6308">
            <w:pPr>
              <w:ind w:right="972"/>
              <w:rPr>
                <w:b/>
                <w:bCs/>
              </w:rPr>
            </w:pPr>
            <w:r>
              <w:rPr>
                <w:b/>
                <w:bCs/>
              </w:rPr>
              <w:t>V. 6.4.2</w:t>
            </w:r>
            <w:r w:rsidR="00A5345B">
              <w:rPr>
                <w:b/>
                <w:bCs/>
              </w:rPr>
              <w:t xml:space="preserve">. Zeměpis – osnovy </w:t>
            </w:r>
          </w:p>
        </w:tc>
        <w:tc>
          <w:tcPr>
            <w:tcW w:w="1548" w:type="dxa"/>
            <w:vAlign w:val="center"/>
          </w:tcPr>
          <w:p w:rsidR="00BF3B14" w:rsidRPr="004D2CF0" w:rsidRDefault="00A203FC" w:rsidP="00DD6308">
            <w:pPr>
              <w:ind w:right="972"/>
              <w:jc w:val="right"/>
              <w:rPr>
                <w:b/>
                <w:bCs/>
              </w:rPr>
            </w:pPr>
            <w:r>
              <w:rPr>
                <w:b/>
                <w:bCs/>
              </w:rPr>
              <w:t>21</w:t>
            </w:r>
            <w:r w:rsidR="005E25AD">
              <w:rPr>
                <w:b/>
                <w:bCs/>
              </w:rPr>
              <w:t>1</w:t>
            </w:r>
          </w:p>
        </w:tc>
      </w:tr>
      <w:tr w:rsidR="00A5345B" w:rsidRPr="004D2CF0" w:rsidTr="006128C7">
        <w:tc>
          <w:tcPr>
            <w:tcW w:w="7740" w:type="dxa"/>
            <w:gridSpan w:val="2"/>
          </w:tcPr>
          <w:p w:rsidR="00A5345B" w:rsidRPr="004D2CF0" w:rsidRDefault="008C3426" w:rsidP="00DD6308">
            <w:pPr>
              <w:ind w:right="972"/>
              <w:rPr>
                <w:b/>
                <w:bCs/>
              </w:rPr>
            </w:pPr>
            <w:r>
              <w:rPr>
                <w:b/>
                <w:bCs/>
              </w:rPr>
              <w:t>V. 7.</w:t>
            </w:r>
            <w:r w:rsidR="00A5345B">
              <w:rPr>
                <w:b/>
                <w:bCs/>
              </w:rPr>
              <w:t xml:space="preserve"> Umění a kultura</w:t>
            </w:r>
          </w:p>
        </w:tc>
        <w:tc>
          <w:tcPr>
            <w:tcW w:w="1548" w:type="dxa"/>
            <w:vAlign w:val="center"/>
          </w:tcPr>
          <w:p w:rsidR="00A5345B" w:rsidRPr="004D2CF0" w:rsidRDefault="00A5345B" w:rsidP="00DD6308">
            <w:pPr>
              <w:ind w:right="972"/>
              <w:jc w:val="right"/>
              <w:rPr>
                <w:b/>
                <w:bCs/>
              </w:rPr>
            </w:pPr>
          </w:p>
        </w:tc>
      </w:tr>
      <w:tr w:rsidR="00BF3B14" w:rsidRPr="004D2CF0" w:rsidTr="006128C7">
        <w:tc>
          <w:tcPr>
            <w:tcW w:w="805" w:type="dxa"/>
          </w:tcPr>
          <w:p w:rsidR="00BF3B14" w:rsidRPr="004D2CF0" w:rsidRDefault="00BF3B14" w:rsidP="00DD6308">
            <w:pPr>
              <w:ind w:right="972"/>
              <w:rPr>
                <w:b/>
                <w:bCs/>
              </w:rPr>
            </w:pPr>
          </w:p>
        </w:tc>
        <w:tc>
          <w:tcPr>
            <w:tcW w:w="6935" w:type="dxa"/>
          </w:tcPr>
          <w:p w:rsidR="00BF3B14" w:rsidRPr="004D2CF0" w:rsidRDefault="008C3426" w:rsidP="00DD6308">
            <w:pPr>
              <w:ind w:right="972"/>
              <w:rPr>
                <w:b/>
                <w:bCs/>
              </w:rPr>
            </w:pPr>
            <w:r>
              <w:rPr>
                <w:b/>
                <w:bCs/>
              </w:rPr>
              <w:t>V. 7.1.1</w:t>
            </w:r>
            <w:r w:rsidR="00A5345B">
              <w:rPr>
                <w:b/>
                <w:bCs/>
              </w:rPr>
              <w:t xml:space="preserve">. Hudební výchova – charakteristika </w:t>
            </w:r>
          </w:p>
        </w:tc>
        <w:tc>
          <w:tcPr>
            <w:tcW w:w="1548" w:type="dxa"/>
            <w:vAlign w:val="center"/>
          </w:tcPr>
          <w:p w:rsidR="00BF3B14" w:rsidRPr="004D2CF0" w:rsidRDefault="009D63C6" w:rsidP="00DD6308">
            <w:pPr>
              <w:ind w:right="972"/>
              <w:jc w:val="right"/>
              <w:rPr>
                <w:b/>
                <w:bCs/>
              </w:rPr>
            </w:pPr>
            <w:r>
              <w:rPr>
                <w:b/>
                <w:bCs/>
              </w:rPr>
              <w:t>21</w:t>
            </w:r>
            <w:r w:rsidR="005E25AD">
              <w:rPr>
                <w:b/>
                <w:bCs/>
              </w:rPr>
              <w:t>8</w:t>
            </w:r>
          </w:p>
        </w:tc>
      </w:tr>
      <w:tr w:rsidR="00BF3B14" w:rsidRPr="004D2CF0" w:rsidTr="006128C7">
        <w:tc>
          <w:tcPr>
            <w:tcW w:w="805" w:type="dxa"/>
          </w:tcPr>
          <w:p w:rsidR="00BF3B14" w:rsidRPr="004D2CF0" w:rsidRDefault="00BF3B14" w:rsidP="00DD6308">
            <w:pPr>
              <w:ind w:right="972"/>
              <w:rPr>
                <w:b/>
                <w:bCs/>
              </w:rPr>
            </w:pPr>
          </w:p>
        </w:tc>
        <w:tc>
          <w:tcPr>
            <w:tcW w:w="6935" w:type="dxa"/>
          </w:tcPr>
          <w:p w:rsidR="00BF3B14" w:rsidRPr="004D2CF0" w:rsidRDefault="008C3426" w:rsidP="00DD6308">
            <w:pPr>
              <w:ind w:right="972"/>
              <w:rPr>
                <w:b/>
                <w:bCs/>
              </w:rPr>
            </w:pPr>
            <w:r>
              <w:rPr>
                <w:b/>
                <w:bCs/>
              </w:rPr>
              <w:t>V. 7.1.2</w:t>
            </w:r>
            <w:r w:rsidR="00A5345B">
              <w:rPr>
                <w:b/>
                <w:bCs/>
              </w:rPr>
              <w:t xml:space="preserve">. Hudební výchova – osnovy </w:t>
            </w:r>
          </w:p>
        </w:tc>
        <w:tc>
          <w:tcPr>
            <w:tcW w:w="1548" w:type="dxa"/>
            <w:vAlign w:val="center"/>
          </w:tcPr>
          <w:p w:rsidR="00BF3B14" w:rsidRPr="004D2CF0" w:rsidRDefault="009D63C6" w:rsidP="00DD6308">
            <w:pPr>
              <w:ind w:right="972"/>
              <w:jc w:val="right"/>
              <w:rPr>
                <w:b/>
                <w:bCs/>
              </w:rPr>
            </w:pPr>
            <w:r>
              <w:rPr>
                <w:b/>
                <w:bCs/>
              </w:rPr>
              <w:t>22</w:t>
            </w:r>
            <w:r w:rsidR="005E25AD">
              <w:rPr>
                <w:b/>
                <w:bCs/>
              </w:rPr>
              <w:t>2</w:t>
            </w:r>
          </w:p>
        </w:tc>
      </w:tr>
      <w:tr w:rsidR="00BF3B14" w:rsidRPr="004D2CF0" w:rsidTr="006128C7">
        <w:tc>
          <w:tcPr>
            <w:tcW w:w="805" w:type="dxa"/>
          </w:tcPr>
          <w:p w:rsidR="00BF3B14" w:rsidRPr="004D2CF0" w:rsidRDefault="00BF3B14" w:rsidP="00DD6308">
            <w:pPr>
              <w:ind w:right="972"/>
              <w:rPr>
                <w:b/>
                <w:bCs/>
              </w:rPr>
            </w:pPr>
          </w:p>
        </w:tc>
        <w:tc>
          <w:tcPr>
            <w:tcW w:w="6935" w:type="dxa"/>
          </w:tcPr>
          <w:p w:rsidR="00BF3B14" w:rsidRPr="004D2CF0" w:rsidRDefault="008C3426" w:rsidP="00DD6308">
            <w:pPr>
              <w:ind w:right="972"/>
              <w:rPr>
                <w:b/>
                <w:bCs/>
              </w:rPr>
            </w:pPr>
            <w:r>
              <w:rPr>
                <w:b/>
                <w:bCs/>
              </w:rPr>
              <w:t>V. 7.2.1</w:t>
            </w:r>
            <w:r w:rsidR="00A5345B">
              <w:rPr>
                <w:b/>
                <w:bCs/>
              </w:rPr>
              <w:t xml:space="preserve">. Výtvarná výchova – charakteristika </w:t>
            </w:r>
          </w:p>
        </w:tc>
        <w:tc>
          <w:tcPr>
            <w:tcW w:w="1548" w:type="dxa"/>
            <w:vAlign w:val="center"/>
          </w:tcPr>
          <w:p w:rsidR="00BF3B14" w:rsidRPr="004D2CF0" w:rsidRDefault="009D63C6" w:rsidP="00DD6308">
            <w:pPr>
              <w:ind w:right="972"/>
              <w:jc w:val="right"/>
              <w:rPr>
                <w:b/>
                <w:bCs/>
              </w:rPr>
            </w:pPr>
            <w:r>
              <w:rPr>
                <w:b/>
                <w:bCs/>
              </w:rPr>
              <w:t>23</w:t>
            </w:r>
            <w:r w:rsidR="005E25AD">
              <w:rPr>
                <w:b/>
                <w:bCs/>
              </w:rPr>
              <w:t>9</w:t>
            </w:r>
          </w:p>
        </w:tc>
      </w:tr>
      <w:tr w:rsidR="00BF3B14" w:rsidRPr="004D2CF0" w:rsidTr="006128C7">
        <w:tc>
          <w:tcPr>
            <w:tcW w:w="805" w:type="dxa"/>
          </w:tcPr>
          <w:p w:rsidR="00BF3B14" w:rsidRPr="004D2CF0" w:rsidRDefault="00BF3B14" w:rsidP="00DD6308">
            <w:pPr>
              <w:ind w:right="972"/>
              <w:rPr>
                <w:b/>
                <w:bCs/>
              </w:rPr>
            </w:pPr>
          </w:p>
        </w:tc>
        <w:tc>
          <w:tcPr>
            <w:tcW w:w="6935" w:type="dxa"/>
          </w:tcPr>
          <w:p w:rsidR="00BF3B14" w:rsidRPr="004D2CF0" w:rsidRDefault="008C3426" w:rsidP="00DD6308">
            <w:pPr>
              <w:ind w:right="972"/>
              <w:rPr>
                <w:b/>
                <w:bCs/>
              </w:rPr>
            </w:pPr>
            <w:r>
              <w:rPr>
                <w:b/>
                <w:bCs/>
              </w:rPr>
              <w:t>V. 7.2.2</w:t>
            </w:r>
            <w:r w:rsidR="00387432">
              <w:rPr>
                <w:b/>
                <w:bCs/>
              </w:rPr>
              <w:t xml:space="preserve">. Výtvarná výchova – osnovy </w:t>
            </w:r>
          </w:p>
        </w:tc>
        <w:tc>
          <w:tcPr>
            <w:tcW w:w="1548" w:type="dxa"/>
            <w:vAlign w:val="center"/>
          </w:tcPr>
          <w:p w:rsidR="00BF3B14" w:rsidRPr="004D2CF0" w:rsidRDefault="00A203FC" w:rsidP="00DD6308">
            <w:pPr>
              <w:ind w:right="972"/>
              <w:jc w:val="right"/>
              <w:rPr>
                <w:b/>
                <w:bCs/>
              </w:rPr>
            </w:pPr>
            <w:r>
              <w:rPr>
                <w:b/>
                <w:bCs/>
              </w:rPr>
              <w:t>24</w:t>
            </w:r>
            <w:r w:rsidR="005E25AD">
              <w:rPr>
                <w:b/>
                <w:bCs/>
              </w:rPr>
              <w:t>3</w:t>
            </w:r>
          </w:p>
        </w:tc>
      </w:tr>
      <w:tr w:rsidR="00387432" w:rsidRPr="004D2CF0" w:rsidTr="006128C7">
        <w:tc>
          <w:tcPr>
            <w:tcW w:w="7740" w:type="dxa"/>
            <w:gridSpan w:val="2"/>
          </w:tcPr>
          <w:p w:rsidR="00387432" w:rsidRPr="004D2CF0" w:rsidRDefault="008C3426" w:rsidP="00DD6308">
            <w:pPr>
              <w:ind w:right="972"/>
              <w:rPr>
                <w:b/>
                <w:bCs/>
              </w:rPr>
            </w:pPr>
            <w:r>
              <w:rPr>
                <w:b/>
                <w:bCs/>
              </w:rPr>
              <w:t>V. 8.</w:t>
            </w:r>
            <w:r w:rsidR="00387432">
              <w:rPr>
                <w:b/>
                <w:bCs/>
              </w:rPr>
              <w:t xml:space="preserve"> Člověk a zdraví</w:t>
            </w:r>
          </w:p>
        </w:tc>
        <w:tc>
          <w:tcPr>
            <w:tcW w:w="1548" w:type="dxa"/>
            <w:vAlign w:val="center"/>
          </w:tcPr>
          <w:p w:rsidR="00387432" w:rsidRPr="004D2CF0" w:rsidRDefault="00387432" w:rsidP="00DD6308">
            <w:pPr>
              <w:ind w:right="972"/>
              <w:jc w:val="right"/>
              <w:rPr>
                <w:b/>
                <w:bCs/>
              </w:rPr>
            </w:pPr>
          </w:p>
        </w:tc>
      </w:tr>
      <w:tr w:rsidR="00BF3B14" w:rsidRPr="004D2CF0" w:rsidTr="006128C7">
        <w:tc>
          <w:tcPr>
            <w:tcW w:w="805" w:type="dxa"/>
          </w:tcPr>
          <w:p w:rsidR="00BF3B14" w:rsidRPr="004D2CF0" w:rsidRDefault="00BF3B14" w:rsidP="00DD6308">
            <w:pPr>
              <w:ind w:right="972"/>
              <w:rPr>
                <w:b/>
                <w:bCs/>
              </w:rPr>
            </w:pPr>
          </w:p>
        </w:tc>
        <w:tc>
          <w:tcPr>
            <w:tcW w:w="6935" w:type="dxa"/>
          </w:tcPr>
          <w:p w:rsidR="00BF3B14" w:rsidRPr="004D2CF0" w:rsidRDefault="008C3426" w:rsidP="00DD6308">
            <w:pPr>
              <w:ind w:right="972"/>
              <w:rPr>
                <w:b/>
                <w:bCs/>
              </w:rPr>
            </w:pPr>
            <w:r>
              <w:rPr>
                <w:b/>
                <w:bCs/>
              </w:rPr>
              <w:t>V. 8.1.1</w:t>
            </w:r>
            <w:r w:rsidR="00387432">
              <w:rPr>
                <w:b/>
                <w:bCs/>
              </w:rPr>
              <w:t xml:space="preserve">. Výchova ke zdraví – charakteristika </w:t>
            </w:r>
          </w:p>
        </w:tc>
        <w:tc>
          <w:tcPr>
            <w:tcW w:w="1548" w:type="dxa"/>
            <w:vAlign w:val="center"/>
          </w:tcPr>
          <w:p w:rsidR="00BF3B14" w:rsidRPr="004D2CF0" w:rsidRDefault="009D63C6" w:rsidP="00DD6308">
            <w:pPr>
              <w:ind w:right="972"/>
              <w:jc w:val="right"/>
              <w:rPr>
                <w:b/>
                <w:bCs/>
              </w:rPr>
            </w:pPr>
            <w:r>
              <w:rPr>
                <w:b/>
                <w:bCs/>
              </w:rPr>
              <w:t>25</w:t>
            </w:r>
            <w:r w:rsidR="005E25AD">
              <w:rPr>
                <w:b/>
                <w:bCs/>
              </w:rPr>
              <w:t>4</w:t>
            </w:r>
          </w:p>
        </w:tc>
      </w:tr>
      <w:tr w:rsidR="00BF3B14" w:rsidRPr="004D2CF0" w:rsidTr="006128C7">
        <w:tc>
          <w:tcPr>
            <w:tcW w:w="805" w:type="dxa"/>
          </w:tcPr>
          <w:p w:rsidR="00BF3B14" w:rsidRPr="004D2CF0" w:rsidRDefault="00BF3B14" w:rsidP="00DD6308">
            <w:pPr>
              <w:ind w:right="972"/>
              <w:rPr>
                <w:b/>
                <w:bCs/>
              </w:rPr>
            </w:pPr>
          </w:p>
        </w:tc>
        <w:tc>
          <w:tcPr>
            <w:tcW w:w="6935" w:type="dxa"/>
          </w:tcPr>
          <w:p w:rsidR="00BF3B14" w:rsidRPr="004D2CF0" w:rsidRDefault="008C3426" w:rsidP="00DD6308">
            <w:pPr>
              <w:ind w:right="972"/>
              <w:rPr>
                <w:b/>
                <w:bCs/>
              </w:rPr>
            </w:pPr>
            <w:r>
              <w:rPr>
                <w:b/>
                <w:bCs/>
              </w:rPr>
              <w:t>V. 8.1.2</w:t>
            </w:r>
            <w:r w:rsidR="00387432">
              <w:rPr>
                <w:b/>
                <w:bCs/>
              </w:rPr>
              <w:t xml:space="preserve">. Výchova ke zdraví – osnovy </w:t>
            </w:r>
          </w:p>
        </w:tc>
        <w:tc>
          <w:tcPr>
            <w:tcW w:w="1548" w:type="dxa"/>
            <w:vAlign w:val="center"/>
          </w:tcPr>
          <w:p w:rsidR="00BF3B14" w:rsidRPr="004D2CF0" w:rsidRDefault="009D63C6" w:rsidP="00DD6308">
            <w:pPr>
              <w:ind w:right="972"/>
              <w:jc w:val="right"/>
              <w:rPr>
                <w:b/>
                <w:bCs/>
              </w:rPr>
            </w:pPr>
            <w:r>
              <w:rPr>
                <w:b/>
                <w:bCs/>
              </w:rPr>
              <w:t>25</w:t>
            </w:r>
            <w:r w:rsidR="005E25AD">
              <w:rPr>
                <w:b/>
                <w:bCs/>
              </w:rPr>
              <w:t>7</w:t>
            </w:r>
          </w:p>
        </w:tc>
      </w:tr>
      <w:tr w:rsidR="00BF3B14" w:rsidRPr="004D2CF0" w:rsidTr="006128C7">
        <w:tc>
          <w:tcPr>
            <w:tcW w:w="805" w:type="dxa"/>
          </w:tcPr>
          <w:p w:rsidR="00BF3B14" w:rsidRPr="004D2CF0" w:rsidRDefault="00BF3B14" w:rsidP="00DD6308">
            <w:pPr>
              <w:ind w:right="972"/>
              <w:rPr>
                <w:b/>
                <w:bCs/>
              </w:rPr>
            </w:pPr>
          </w:p>
        </w:tc>
        <w:tc>
          <w:tcPr>
            <w:tcW w:w="6935" w:type="dxa"/>
          </w:tcPr>
          <w:p w:rsidR="00BF3B14" w:rsidRPr="004D2CF0" w:rsidRDefault="008C3426" w:rsidP="00DD6308">
            <w:pPr>
              <w:ind w:right="972"/>
              <w:rPr>
                <w:b/>
                <w:bCs/>
              </w:rPr>
            </w:pPr>
            <w:r>
              <w:rPr>
                <w:b/>
                <w:bCs/>
              </w:rPr>
              <w:t>V. 8.2.1</w:t>
            </w:r>
            <w:r w:rsidR="00387432">
              <w:rPr>
                <w:b/>
                <w:bCs/>
              </w:rPr>
              <w:t xml:space="preserve">. Tělesná výchova – charakteristika </w:t>
            </w:r>
          </w:p>
        </w:tc>
        <w:tc>
          <w:tcPr>
            <w:tcW w:w="1548" w:type="dxa"/>
            <w:vAlign w:val="center"/>
          </w:tcPr>
          <w:p w:rsidR="00BF3B14" w:rsidRPr="004D2CF0" w:rsidRDefault="009D63C6" w:rsidP="00DD6308">
            <w:pPr>
              <w:ind w:right="972"/>
              <w:jc w:val="right"/>
              <w:rPr>
                <w:b/>
                <w:bCs/>
              </w:rPr>
            </w:pPr>
            <w:r>
              <w:rPr>
                <w:b/>
                <w:bCs/>
              </w:rPr>
              <w:t>26</w:t>
            </w:r>
            <w:r w:rsidR="005E25AD">
              <w:rPr>
                <w:b/>
                <w:bCs/>
              </w:rPr>
              <w:t>1</w:t>
            </w:r>
          </w:p>
        </w:tc>
      </w:tr>
      <w:tr w:rsidR="00BF3B14" w:rsidRPr="004D2CF0" w:rsidTr="006128C7">
        <w:tc>
          <w:tcPr>
            <w:tcW w:w="805" w:type="dxa"/>
          </w:tcPr>
          <w:p w:rsidR="00BF3B14" w:rsidRPr="004D2CF0" w:rsidRDefault="00BF3B14" w:rsidP="00DD6308">
            <w:pPr>
              <w:ind w:right="972"/>
              <w:rPr>
                <w:b/>
                <w:bCs/>
              </w:rPr>
            </w:pPr>
          </w:p>
        </w:tc>
        <w:tc>
          <w:tcPr>
            <w:tcW w:w="6935" w:type="dxa"/>
          </w:tcPr>
          <w:p w:rsidR="00BF3B14" w:rsidRPr="004D2CF0" w:rsidRDefault="008C3426" w:rsidP="00DD6308">
            <w:pPr>
              <w:ind w:right="972"/>
              <w:rPr>
                <w:b/>
                <w:bCs/>
              </w:rPr>
            </w:pPr>
            <w:r>
              <w:rPr>
                <w:b/>
                <w:bCs/>
              </w:rPr>
              <w:t>V. 8.2.2</w:t>
            </w:r>
            <w:r w:rsidR="00387432">
              <w:rPr>
                <w:b/>
                <w:bCs/>
              </w:rPr>
              <w:t xml:space="preserve">. Tělesná výchova – osnovy </w:t>
            </w:r>
          </w:p>
        </w:tc>
        <w:tc>
          <w:tcPr>
            <w:tcW w:w="1548" w:type="dxa"/>
            <w:vAlign w:val="center"/>
          </w:tcPr>
          <w:p w:rsidR="00BF3B14" w:rsidRPr="004D2CF0" w:rsidRDefault="009D63C6" w:rsidP="00DD6308">
            <w:pPr>
              <w:ind w:right="972"/>
              <w:jc w:val="right"/>
              <w:rPr>
                <w:b/>
                <w:bCs/>
              </w:rPr>
            </w:pPr>
            <w:r>
              <w:rPr>
                <w:b/>
                <w:bCs/>
              </w:rPr>
              <w:t>26</w:t>
            </w:r>
            <w:r w:rsidR="005E25AD">
              <w:rPr>
                <w:b/>
                <w:bCs/>
              </w:rPr>
              <w:t>5</w:t>
            </w:r>
          </w:p>
        </w:tc>
      </w:tr>
      <w:tr w:rsidR="00387432" w:rsidRPr="004D2CF0" w:rsidTr="006128C7">
        <w:tc>
          <w:tcPr>
            <w:tcW w:w="7740" w:type="dxa"/>
            <w:gridSpan w:val="2"/>
          </w:tcPr>
          <w:p w:rsidR="00387432" w:rsidRPr="004D2CF0" w:rsidRDefault="008C3426" w:rsidP="00DD6308">
            <w:pPr>
              <w:ind w:right="972"/>
              <w:rPr>
                <w:b/>
                <w:bCs/>
              </w:rPr>
            </w:pPr>
            <w:r>
              <w:rPr>
                <w:b/>
                <w:bCs/>
              </w:rPr>
              <w:t>V. 9.</w:t>
            </w:r>
            <w:r w:rsidR="00387432">
              <w:rPr>
                <w:b/>
                <w:bCs/>
              </w:rPr>
              <w:t xml:space="preserve"> Člověk a svět práce </w:t>
            </w:r>
          </w:p>
        </w:tc>
        <w:tc>
          <w:tcPr>
            <w:tcW w:w="1548" w:type="dxa"/>
            <w:vAlign w:val="center"/>
          </w:tcPr>
          <w:p w:rsidR="00387432" w:rsidRPr="004D2CF0" w:rsidRDefault="00387432" w:rsidP="00DD6308">
            <w:pPr>
              <w:ind w:right="972"/>
              <w:jc w:val="right"/>
              <w:rPr>
                <w:b/>
                <w:bCs/>
              </w:rPr>
            </w:pPr>
          </w:p>
        </w:tc>
      </w:tr>
      <w:tr w:rsidR="00BF3B14" w:rsidRPr="004D2CF0" w:rsidTr="006128C7">
        <w:tc>
          <w:tcPr>
            <w:tcW w:w="805" w:type="dxa"/>
          </w:tcPr>
          <w:p w:rsidR="00BF3B14" w:rsidRPr="004D2CF0" w:rsidRDefault="00BF3B14" w:rsidP="00DD6308">
            <w:pPr>
              <w:ind w:right="972"/>
              <w:rPr>
                <w:b/>
                <w:bCs/>
              </w:rPr>
            </w:pPr>
          </w:p>
        </w:tc>
        <w:tc>
          <w:tcPr>
            <w:tcW w:w="6935" w:type="dxa"/>
          </w:tcPr>
          <w:p w:rsidR="00BF3B14" w:rsidRPr="004D2CF0" w:rsidRDefault="008C3426" w:rsidP="00DD6308">
            <w:pPr>
              <w:ind w:right="972"/>
              <w:rPr>
                <w:b/>
                <w:bCs/>
              </w:rPr>
            </w:pPr>
            <w:r>
              <w:rPr>
                <w:b/>
                <w:bCs/>
              </w:rPr>
              <w:t>V. 9.1.1</w:t>
            </w:r>
            <w:r w:rsidR="00387432">
              <w:rPr>
                <w:b/>
                <w:bCs/>
              </w:rPr>
              <w:t xml:space="preserve">. Pracovní činnosti – charakteristika </w:t>
            </w:r>
          </w:p>
        </w:tc>
        <w:tc>
          <w:tcPr>
            <w:tcW w:w="1548" w:type="dxa"/>
            <w:vAlign w:val="center"/>
          </w:tcPr>
          <w:p w:rsidR="00BF3B14" w:rsidRPr="004D2CF0" w:rsidRDefault="009D63C6" w:rsidP="00DD6308">
            <w:pPr>
              <w:ind w:right="972"/>
              <w:jc w:val="right"/>
              <w:rPr>
                <w:b/>
                <w:bCs/>
              </w:rPr>
            </w:pPr>
            <w:r>
              <w:rPr>
                <w:b/>
                <w:bCs/>
              </w:rPr>
              <w:t>27</w:t>
            </w:r>
            <w:r w:rsidR="005E25AD">
              <w:rPr>
                <w:b/>
                <w:bCs/>
              </w:rPr>
              <w:t>9</w:t>
            </w:r>
          </w:p>
        </w:tc>
      </w:tr>
      <w:tr w:rsidR="00BF3B14" w:rsidRPr="004D2CF0" w:rsidTr="006128C7">
        <w:tc>
          <w:tcPr>
            <w:tcW w:w="805" w:type="dxa"/>
          </w:tcPr>
          <w:p w:rsidR="00BF3B14" w:rsidRPr="004D2CF0" w:rsidRDefault="00BF3B14" w:rsidP="00DD6308">
            <w:pPr>
              <w:ind w:right="972"/>
              <w:rPr>
                <w:b/>
                <w:bCs/>
              </w:rPr>
            </w:pPr>
          </w:p>
        </w:tc>
        <w:tc>
          <w:tcPr>
            <w:tcW w:w="6935" w:type="dxa"/>
          </w:tcPr>
          <w:p w:rsidR="00BF3B14" w:rsidRPr="004D2CF0" w:rsidRDefault="008C3426" w:rsidP="00DD6308">
            <w:pPr>
              <w:ind w:right="972"/>
              <w:rPr>
                <w:b/>
                <w:bCs/>
              </w:rPr>
            </w:pPr>
            <w:r>
              <w:rPr>
                <w:b/>
                <w:bCs/>
              </w:rPr>
              <w:t>V. 9.1.2</w:t>
            </w:r>
            <w:r w:rsidR="00387432">
              <w:rPr>
                <w:b/>
                <w:bCs/>
              </w:rPr>
              <w:t xml:space="preserve">. Pracovní činnosti – osnovy </w:t>
            </w:r>
          </w:p>
        </w:tc>
        <w:tc>
          <w:tcPr>
            <w:tcW w:w="1548" w:type="dxa"/>
            <w:vAlign w:val="center"/>
          </w:tcPr>
          <w:p w:rsidR="00BF3B14" w:rsidRPr="004D2CF0" w:rsidRDefault="009D63C6" w:rsidP="00DD6308">
            <w:pPr>
              <w:ind w:right="972"/>
              <w:jc w:val="right"/>
              <w:rPr>
                <w:b/>
                <w:bCs/>
              </w:rPr>
            </w:pPr>
            <w:r>
              <w:rPr>
                <w:b/>
                <w:bCs/>
              </w:rPr>
              <w:t>28</w:t>
            </w:r>
            <w:r w:rsidR="005E25AD">
              <w:rPr>
                <w:b/>
                <w:bCs/>
              </w:rPr>
              <w:t>3</w:t>
            </w:r>
          </w:p>
        </w:tc>
      </w:tr>
      <w:tr w:rsidR="00BF3B14" w:rsidRPr="004D2CF0" w:rsidTr="006128C7">
        <w:tc>
          <w:tcPr>
            <w:tcW w:w="805" w:type="dxa"/>
          </w:tcPr>
          <w:p w:rsidR="00BF3B14" w:rsidRPr="004D2CF0" w:rsidRDefault="00BF3B14" w:rsidP="00DD6308">
            <w:pPr>
              <w:ind w:right="972"/>
              <w:rPr>
                <w:b/>
                <w:bCs/>
              </w:rPr>
            </w:pPr>
          </w:p>
        </w:tc>
        <w:tc>
          <w:tcPr>
            <w:tcW w:w="6935" w:type="dxa"/>
          </w:tcPr>
          <w:p w:rsidR="00BF3B14" w:rsidRPr="004D2CF0" w:rsidRDefault="008C3426" w:rsidP="00DD6308">
            <w:pPr>
              <w:ind w:right="972"/>
              <w:rPr>
                <w:b/>
                <w:bCs/>
              </w:rPr>
            </w:pPr>
            <w:r>
              <w:rPr>
                <w:b/>
                <w:bCs/>
              </w:rPr>
              <w:t>V. 9.2.1</w:t>
            </w:r>
            <w:r w:rsidR="00387432">
              <w:rPr>
                <w:b/>
                <w:bCs/>
              </w:rPr>
              <w:t xml:space="preserve">. Svět práce – charakteristika </w:t>
            </w:r>
          </w:p>
        </w:tc>
        <w:tc>
          <w:tcPr>
            <w:tcW w:w="1548" w:type="dxa"/>
            <w:vAlign w:val="center"/>
          </w:tcPr>
          <w:p w:rsidR="00BF3B14" w:rsidRPr="004D2CF0" w:rsidRDefault="009D63C6" w:rsidP="00DD6308">
            <w:pPr>
              <w:ind w:right="972"/>
              <w:jc w:val="right"/>
              <w:rPr>
                <w:b/>
                <w:bCs/>
              </w:rPr>
            </w:pPr>
            <w:r>
              <w:rPr>
                <w:b/>
                <w:bCs/>
              </w:rPr>
              <w:t>28</w:t>
            </w:r>
            <w:r w:rsidR="005E25AD">
              <w:rPr>
                <w:b/>
                <w:bCs/>
              </w:rPr>
              <w:t>9</w:t>
            </w:r>
          </w:p>
        </w:tc>
      </w:tr>
      <w:tr w:rsidR="00BF3B14" w:rsidRPr="004D2CF0" w:rsidTr="006128C7">
        <w:tc>
          <w:tcPr>
            <w:tcW w:w="805" w:type="dxa"/>
          </w:tcPr>
          <w:p w:rsidR="00BF3B14" w:rsidRPr="004D2CF0" w:rsidRDefault="00BF3B14" w:rsidP="00DD6308">
            <w:pPr>
              <w:ind w:right="972"/>
              <w:rPr>
                <w:b/>
                <w:bCs/>
              </w:rPr>
            </w:pPr>
          </w:p>
        </w:tc>
        <w:tc>
          <w:tcPr>
            <w:tcW w:w="6935" w:type="dxa"/>
          </w:tcPr>
          <w:p w:rsidR="00BF3B14" w:rsidRPr="004D2CF0" w:rsidRDefault="00BD07E8" w:rsidP="00DD6308">
            <w:pPr>
              <w:ind w:right="972"/>
              <w:rPr>
                <w:b/>
                <w:bCs/>
              </w:rPr>
            </w:pPr>
            <w:r>
              <w:rPr>
                <w:b/>
                <w:bCs/>
              </w:rPr>
              <w:t>V. 9.2.2</w:t>
            </w:r>
            <w:r w:rsidR="00387432">
              <w:rPr>
                <w:b/>
                <w:bCs/>
              </w:rPr>
              <w:t xml:space="preserve">. Svět práce – osnovy </w:t>
            </w:r>
          </w:p>
        </w:tc>
        <w:tc>
          <w:tcPr>
            <w:tcW w:w="1548" w:type="dxa"/>
            <w:vAlign w:val="center"/>
          </w:tcPr>
          <w:p w:rsidR="00BF3B14" w:rsidRPr="004D2CF0" w:rsidRDefault="009D63C6" w:rsidP="009D63C6">
            <w:pPr>
              <w:ind w:right="972"/>
              <w:jc w:val="center"/>
              <w:rPr>
                <w:b/>
                <w:bCs/>
              </w:rPr>
            </w:pPr>
            <w:r>
              <w:rPr>
                <w:b/>
                <w:bCs/>
              </w:rPr>
              <w:t>2</w:t>
            </w:r>
            <w:r w:rsidR="00B50272">
              <w:rPr>
                <w:b/>
                <w:bCs/>
              </w:rPr>
              <w:t>9</w:t>
            </w:r>
            <w:r w:rsidR="005E25AD">
              <w:rPr>
                <w:b/>
                <w:bCs/>
              </w:rPr>
              <w:t>2</w:t>
            </w:r>
          </w:p>
        </w:tc>
      </w:tr>
      <w:tr w:rsidR="00387432" w:rsidRPr="004D2CF0" w:rsidTr="006128C7">
        <w:tc>
          <w:tcPr>
            <w:tcW w:w="805" w:type="dxa"/>
          </w:tcPr>
          <w:p w:rsidR="00387432" w:rsidRPr="004D2CF0" w:rsidRDefault="00387432" w:rsidP="00DD6308">
            <w:pPr>
              <w:ind w:right="972"/>
              <w:rPr>
                <w:b/>
                <w:bCs/>
              </w:rPr>
            </w:pPr>
          </w:p>
        </w:tc>
        <w:tc>
          <w:tcPr>
            <w:tcW w:w="6935" w:type="dxa"/>
          </w:tcPr>
          <w:p w:rsidR="00387432" w:rsidRPr="004D2CF0" w:rsidRDefault="00387432" w:rsidP="00DD6308">
            <w:pPr>
              <w:ind w:right="972"/>
              <w:rPr>
                <w:b/>
                <w:bCs/>
              </w:rPr>
            </w:pPr>
            <w:r>
              <w:rPr>
                <w:b/>
                <w:bCs/>
              </w:rPr>
              <w:t>V</w:t>
            </w:r>
            <w:r w:rsidR="008C3426">
              <w:rPr>
                <w:b/>
                <w:bCs/>
              </w:rPr>
              <w:t>. 9.3.1</w:t>
            </w:r>
            <w:r>
              <w:rPr>
                <w:b/>
                <w:bCs/>
              </w:rPr>
              <w:t xml:space="preserve"> Práce s laboratorní technikou – charakteristika </w:t>
            </w:r>
          </w:p>
        </w:tc>
        <w:tc>
          <w:tcPr>
            <w:tcW w:w="1548" w:type="dxa"/>
            <w:vAlign w:val="center"/>
          </w:tcPr>
          <w:p w:rsidR="00387432" w:rsidRPr="004D2CF0" w:rsidRDefault="009D63C6" w:rsidP="00DD6308">
            <w:pPr>
              <w:ind w:right="972"/>
              <w:jc w:val="right"/>
              <w:rPr>
                <w:b/>
                <w:bCs/>
              </w:rPr>
            </w:pPr>
            <w:r>
              <w:rPr>
                <w:b/>
                <w:bCs/>
              </w:rPr>
              <w:t>29</w:t>
            </w:r>
            <w:r w:rsidR="005E25AD">
              <w:rPr>
                <w:b/>
                <w:bCs/>
              </w:rPr>
              <w:t>5</w:t>
            </w:r>
          </w:p>
        </w:tc>
      </w:tr>
      <w:tr w:rsidR="00387432" w:rsidRPr="004D2CF0" w:rsidTr="006128C7">
        <w:tc>
          <w:tcPr>
            <w:tcW w:w="805" w:type="dxa"/>
          </w:tcPr>
          <w:p w:rsidR="00387432" w:rsidRPr="004D2CF0" w:rsidRDefault="00387432" w:rsidP="00DD6308">
            <w:pPr>
              <w:ind w:right="972"/>
              <w:rPr>
                <w:b/>
                <w:bCs/>
              </w:rPr>
            </w:pPr>
          </w:p>
        </w:tc>
        <w:tc>
          <w:tcPr>
            <w:tcW w:w="6935" w:type="dxa"/>
          </w:tcPr>
          <w:p w:rsidR="00387432" w:rsidRPr="004D2CF0" w:rsidRDefault="008C3426" w:rsidP="00DD6308">
            <w:pPr>
              <w:ind w:right="972"/>
              <w:rPr>
                <w:b/>
                <w:bCs/>
              </w:rPr>
            </w:pPr>
            <w:r>
              <w:rPr>
                <w:b/>
                <w:bCs/>
              </w:rPr>
              <w:t>V. 9.3.2</w:t>
            </w:r>
            <w:r w:rsidR="00387432">
              <w:rPr>
                <w:b/>
                <w:bCs/>
              </w:rPr>
              <w:t xml:space="preserve">. Práce s laboratorní technikou – osnovy </w:t>
            </w:r>
          </w:p>
        </w:tc>
        <w:tc>
          <w:tcPr>
            <w:tcW w:w="1548" w:type="dxa"/>
            <w:vAlign w:val="center"/>
          </w:tcPr>
          <w:p w:rsidR="00387432" w:rsidRPr="004D2CF0" w:rsidRDefault="009D63C6" w:rsidP="00DD6308">
            <w:pPr>
              <w:ind w:right="972"/>
              <w:jc w:val="right"/>
              <w:rPr>
                <w:b/>
                <w:bCs/>
              </w:rPr>
            </w:pPr>
            <w:r>
              <w:rPr>
                <w:b/>
                <w:bCs/>
              </w:rPr>
              <w:t>29</w:t>
            </w:r>
            <w:r w:rsidR="005E25AD">
              <w:rPr>
                <w:b/>
                <w:bCs/>
              </w:rPr>
              <w:t>7</w:t>
            </w:r>
          </w:p>
        </w:tc>
      </w:tr>
      <w:tr w:rsidR="00387432" w:rsidRPr="004D2CF0" w:rsidTr="006128C7">
        <w:tc>
          <w:tcPr>
            <w:tcW w:w="7740" w:type="dxa"/>
            <w:gridSpan w:val="2"/>
          </w:tcPr>
          <w:p w:rsidR="00387432" w:rsidRPr="004D2CF0" w:rsidRDefault="00387432" w:rsidP="00DD6308">
            <w:pPr>
              <w:ind w:right="972"/>
              <w:rPr>
                <w:b/>
                <w:bCs/>
              </w:rPr>
            </w:pPr>
            <w:r>
              <w:rPr>
                <w:b/>
                <w:bCs/>
              </w:rPr>
              <w:t xml:space="preserve">VI. Hodnocení žáků </w:t>
            </w:r>
          </w:p>
        </w:tc>
        <w:tc>
          <w:tcPr>
            <w:tcW w:w="1548" w:type="dxa"/>
            <w:vAlign w:val="center"/>
          </w:tcPr>
          <w:p w:rsidR="00387432" w:rsidRPr="004D2CF0" w:rsidRDefault="00CE4BDC" w:rsidP="00DD6308">
            <w:pPr>
              <w:ind w:right="972"/>
              <w:jc w:val="right"/>
              <w:rPr>
                <w:b/>
                <w:bCs/>
              </w:rPr>
            </w:pPr>
            <w:r>
              <w:rPr>
                <w:b/>
                <w:bCs/>
              </w:rPr>
              <w:t>299</w:t>
            </w:r>
          </w:p>
        </w:tc>
      </w:tr>
      <w:tr w:rsidR="00387432" w:rsidRPr="004D2CF0" w:rsidTr="006128C7">
        <w:tc>
          <w:tcPr>
            <w:tcW w:w="7740" w:type="dxa"/>
            <w:gridSpan w:val="2"/>
          </w:tcPr>
          <w:p w:rsidR="00387432" w:rsidRPr="004D2CF0" w:rsidRDefault="00387432" w:rsidP="00DD6308">
            <w:pPr>
              <w:ind w:right="972"/>
              <w:rPr>
                <w:b/>
                <w:bCs/>
              </w:rPr>
            </w:pPr>
            <w:r>
              <w:rPr>
                <w:b/>
                <w:bCs/>
              </w:rPr>
              <w:t>VII. Přílohy</w:t>
            </w:r>
          </w:p>
        </w:tc>
        <w:tc>
          <w:tcPr>
            <w:tcW w:w="1548" w:type="dxa"/>
            <w:vAlign w:val="center"/>
          </w:tcPr>
          <w:p w:rsidR="00387432" w:rsidRPr="004D2CF0" w:rsidRDefault="00387432" w:rsidP="00DD6308">
            <w:pPr>
              <w:ind w:right="972"/>
              <w:jc w:val="right"/>
              <w:rPr>
                <w:b/>
                <w:bCs/>
              </w:rPr>
            </w:pPr>
          </w:p>
        </w:tc>
      </w:tr>
      <w:tr w:rsidR="00387432" w:rsidRPr="004D2CF0" w:rsidTr="006128C7">
        <w:tc>
          <w:tcPr>
            <w:tcW w:w="805" w:type="dxa"/>
          </w:tcPr>
          <w:p w:rsidR="00387432" w:rsidRPr="004D2CF0" w:rsidRDefault="00387432" w:rsidP="00DD6308">
            <w:pPr>
              <w:ind w:right="972"/>
              <w:rPr>
                <w:b/>
                <w:bCs/>
              </w:rPr>
            </w:pPr>
          </w:p>
        </w:tc>
        <w:tc>
          <w:tcPr>
            <w:tcW w:w="6935" w:type="dxa"/>
          </w:tcPr>
          <w:p w:rsidR="00387432" w:rsidRPr="004D2CF0" w:rsidRDefault="00387432" w:rsidP="00C25EF9">
            <w:pPr>
              <w:ind w:right="972"/>
              <w:rPr>
                <w:b/>
                <w:bCs/>
              </w:rPr>
            </w:pPr>
            <w:r>
              <w:rPr>
                <w:b/>
                <w:bCs/>
              </w:rPr>
              <w:t xml:space="preserve">Příloha č. 1 – </w:t>
            </w:r>
            <w:r w:rsidR="00C25EF9">
              <w:rPr>
                <w:b/>
                <w:bCs/>
              </w:rPr>
              <w:t>Standardy vzdělávání</w:t>
            </w:r>
          </w:p>
        </w:tc>
        <w:tc>
          <w:tcPr>
            <w:tcW w:w="1548" w:type="dxa"/>
            <w:vAlign w:val="center"/>
          </w:tcPr>
          <w:p w:rsidR="00387432" w:rsidRPr="004D2CF0" w:rsidRDefault="00A203FC" w:rsidP="00C25EF9">
            <w:pPr>
              <w:ind w:right="972"/>
              <w:jc w:val="right"/>
              <w:rPr>
                <w:b/>
                <w:bCs/>
              </w:rPr>
            </w:pPr>
            <w:r>
              <w:rPr>
                <w:b/>
                <w:bCs/>
              </w:rPr>
              <w:t>3</w:t>
            </w:r>
            <w:r w:rsidR="00C25EF9">
              <w:rPr>
                <w:b/>
                <w:bCs/>
              </w:rPr>
              <w:t>1</w:t>
            </w:r>
            <w:r w:rsidR="00CE4BDC">
              <w:rPr>
                <w:b/>
                <w:bCs/>
              </w:rPr>
              <w:t>3</w:t>
            </w:r>
          </w:p>
        </w:tc>
      </w:tr>
      <w:tr w:rsidR="00387432" w:rsidRPr="004D2CF0" w:rsidTr="006128C7">
        <w:tc>
          <w:tcPr>
            <w:tcW w:w="805" w:type="dxa"/>
          </w:tcPr>
          <w:p w:rsidR="00387432" w:rsidRPr="004D2CF0" w:rsidRDefault="00387432" w:rsidP="00DD6308">
            <w:pPr>
              <w:ind w:right="972"/>
              <w:rPr>
                <w:b/>
                <w:bCs/>
              </w:rPr>
            </w:pPr>
          </w:p>
        </w:tc>
        <w:tc>
          <w:tcPr>
            <w:tcW w:w="6935" w:type="dxa"/>
          </w:tcPr>
          <w:p w:rsidR="00387432" w:rsidRPr="004D2CF0" w:rsidRDefault="00387432" w:rsidP="00DD6308">
            <w:pPr>
              <w:ind w:right="972"/>
              <w:rPr>
                <w:b/>
                <w:bCs/>
              </w:rPr>
            </w:pPr>
            <w:r>
              <w:rPr>
                <w:b/>
                <w:bCs/>
              </w:rPr>
              <w:t xml:space="preserve">Příloha č. 2 – Plán průřezových témat </w:t>
            </w:r>
          </w:p>
        </w:tc>
        <w:tc>
          <w:tcPr>
            <w:tcW w:w="1548" w:type="dxa"/>
            <w:vAlign w:val="center"/>
          </w:tcPr>
          <w:p w:rsidR="00387432" w:rsidRPr="004D2CF0" w:rsidRDefault="00A203FC" w:rsidP="00C25EF9">
            <w:pPr>
              <w:ind w:right="972"/>
              <w:jc w:val="right"/>
              <w:rPr>
                <w:b/>
                <w:bCs/>
              </w:rPr>
            </w:pPr>
            <w:r>
              <w:rPr>
                <w:b/>
                <w:bCs/>
              </w:rPr>
              <w:t>3</w:t>
            </w:r>
            <w:r w:rsidR="00C25EF9">
              <w:rPr>
                <w:b/>
                <w:bCs/>
              </w:rPr>
              <w:t>1</w:t>
            </w:r>
            <w:r w:rsidR="00CE4BDC">
              <w:rPr>
                <w:b/>
                <w:bCs/>
              </w:rPr>
              <w:t>4</w:t>
            </w:r>
          </w:p>
        </w:tc>
      </w:tr>
      <w:tr w:rsidR="00387432" w:rsidRPr="004D2CF0" w:rsidTr="006128C7">
        <w:tc>
          <w:tcPr>
            <w:tcW w:w="805" w:type="dxa"/>
          </w:tcPr>
          <w:p w:rsidR="00387432" w:rsidRPr="004D2CF0" w:rsidRDefault="00387432" w:rsidP="00DD6308">
            <w:pPr>
              <w:ind w:right="972"/>
              <w:rPr>
                <w:b/>
                <w:bCs/>
              </w:rPr>
            </w:pPr>
          </w:p>
        </w:tc>
        <w:tc>
          <w:tcPr>
            <w:tcW w:w="6935" w:type="dxa"/>
          </w:tcPr>
          <w:p w:rsidR="00387432" w:rsidRPr="004D2CF0" w:rsidRDefault="00387432" w:rsidP="00DD6308">
            <w:pPr>
              <w:ind w:right="972"/>
              <w:rPr>
                <w:b/>
                <w:bCs/>
              </w:rPr>
            </w:pPr>
            <w:r>
              <w:rPr>
                <w:b/>
                <w:bCs/>
              </w:rPr>
              <w:t xml:space="preserve">Příloha č. 3 – OČMU </w:t>
            </w:r>
          </w:p>
        </w:tc>
        <w:tc>
          <w:tcPr>
            <w:tcW w:w="1548" w:type="dxa"/>
            <w:vAlign w:val="center"/>
          </w:tcPr>
          <w:p w:rsidR="00387432" w:rsidRPr="004D2CF0" w:rsidRDefault="00A203FC" w:rsidP="00C25EF9">
            <w:pPr>
              <w:ind w:right="972"/>
              <w:jc w:val="right"/>
              <w:rPr>
                <w:b/>
                <w:bCs/>
              </w:rPr>
            </w:pPr>
            <w:r>
              <w:rPr>
                <w:b/>
                <w:bCs/>
              </w:rPr>
              <w:t>3</w:t>
            </w:r>
            <w:r w:rsidR="00CE4BDC">
              <w:rPr>
                <w:b/>
                <w:bCs/>
              </w:rPr>
              <w:t>19</w:t>
            </w:r>
          </w:p>
        </w:tc>
      </w:tr>
      <w:tr w:rsidR="00387432" w:rsidRPr="004D2CF0" w:rsidTr="006128C7">
        <w:tc>
          <w:tcPr>
            <w:tcW w:w="805" w:type="dxa"/>
          </w:tcPr>
          <w:p w:rsidR="00387432" w:rsidRPr="004D2CF0" w:rsidRDefault="00387432" w:rsidP="00DD6308">
            <w:pPr>
              <w:ind w:right="972"/>
              <w:rPr>
                <w:b/>
                <w:bCs/>
              </w:rPr>
            </w:pPr>
          </w:p>
        </w:tc>
        <w:tc>
          <w:tcPr>
            <w:tcW w:w="6935" w:type="dxa"/>
          </w:tcPr>
          <w:p w:rsidR="00387432" w:rsidRPr="004D2CF0" w:rsidRDefault="00387432" w:rsidP="00C25EF9">
            <w:pPr>
              <w:ind w:right="972"/>
              <w:rPr>
                <w:b/>
                <w:bCs/>
              </w:rPr>
            </w:pPr>
            <w:r>
              <w:rPr>
                <w:b/>
                <w:bCs/>
              </w:rPr>
              <w:t xml:space="preserve">Příloha č. 4 – </w:t>
            </w:r>
            <w:r w:rsidR="00C25EF9">
              <w:rPr>
                <w:b/>
                <w:bCs/>
              </w:rPr>
              <w:t>Školní družina</w:t>
            </w:r>
          </w:p>
        </w:tc>
        <w:tc>
          <w:tcPr>
            <w:tcW w:w="1548" w:type="dxa"/>
            <w:vAlign w:val="center"/>
          </w:tcPr>
          <w:p w:rsidR="00387432" w:rsidRPr="004D2CF0" w:rsidRDefault="00A203FC" w:rsidP="00C25EF9">
            <w:pPr>
              <w:ind w:right="972"/>
              <w:jc w:val="right"/>
              <w:rPr>
                <w:b/>
                <w:bCs/>
              </w:rPr>
            </w:pPr>
            <w:r>
              <w:rPr>
                <w:b/>
                <w:bCs/>
              </w:rPr>
              <w:t>3</w:t>
            </w:r>
            <w:r w:rsidR="00C25EF9">
              <w:rPr>
                <w:b/>
                <w:bCs/>
              </w:rPr>
              <w:t>2</w:t>
            </w:r>
            <w:r w:rsidR="00CE4BDC">
              <w:rPr>
                <w:b/>
                <w:bCs/>
              </w:rPr>
              <w:t>4</w:t>
            </w:r>
          </w:p>
        </w:tc>
      </w:tr>
      <w:tr w:rsidR="00387432" w:rsidRPr="004D2CF0" w:rsidTr="006128C7">
        <w:tc>
          <w:tcPr>
            <w:tcW w:w="805" w:type="dxa"/>
          </w:tcPr>
          <w:p w:rsidR="00387432" w:rsidRPr="004D2CF0" w:rsidRDefault="00387432" w:rsidP="00DD6308">
            <w:pPr>
              <w:ind w:right="972"/>
              <w:rPr>
                <w:b/>
                <w:bCs/>
              </w:rPr>
            </w:pPr>
          </w:p>
        </w:tc>
        <w:tc>
          <w:tcPr>
            <w:tcW w:w="6935" w:type="dxa"/>
          </w:tcPr>
          <w:p w:rsidR="00387432" w:rsidRPr="004D2CF0" w:rsidRDefault="00387432" w:rsidP="00C25EF9">
            <w:pPr>
              <w:ind w:right="972"/>
              <w:rPr>
                <w:b/>
                <w:bCs/>
              </w:rPr>
            </w:pPr>
            <w:r>
              <w:rPr>
                <w:b/>
                <w:bCs/>
              </w:rPr>
              <w:t xml:space="preserve">Příloha č. 5 – </w:t>
            </w:r>
            <w:r w:rsidR="00B50272">
              <w:rPr>
                <w:b/>
                <w:bCs/>
              </w:rPr>
              <w:t>Minimální preventivní program</w:t>
            </w:r>
          </w:p>
        </w:tc>
        <w:tc>
          <w:tcPr>
            <w:tcW w:w="1548" w:type="dxa"/>
            <w:vAlign w:val="center"/>
          </w:tcPr>
          <w:p w:rsidR="00387432" w:rsidRPr="004D2CF0" w:rsidRDefault="00A203FC" w:rsidP="00DD6308">
            <w:pPr>
              <w:ind w:right="972"/>
              <w:jc w:val="right"/>
              <w:rPr>
                <w:b/>
                <w:bCs/>
              </w:rPr>
            </w:pPr>
            <w:r>
              <w:rPr>
                <w:b/>
                <w:bCs/>
              </w:rPr>
              <w:t>3</w:t>
            </w:r>
            <w:r w:rsidR="00B50272">
              <w:rPr>
                <w:b/>
                <w:bCs/>
              </w:rPr>
              <w:t>3</w:t>
            </w:r>
            <w:r w:rsidR="00CE4BDC">
              <w:rPr>
                <w:b/>
                <w:bCs/>
              </w:rPr>
              <w:t>1</w:t>
            </w:r>
          </w:p>
        </w:tc>
      </w:tr>
      <w:tr w:rsidR="00387432" w:rsidRPr="004D2CF0" w:rsidTr="006128C7">
        <w:tc>
          <w:tcPr>
            <w:tcW w:w="805" w:type="dxa"/>
          </w:tcPr>
          <w:p w:rsidR="00387432" w:rsidRPr="004D2CF0" w:rsidRDefault="00387432" w:rsidP="00DD6308">
            <w:pPr>
              <w:ind w:right="972"/>
              <w:rPr>
                <w:b/>
                <w:bCs/>
              </w:rPr>
            </w:pPr>
          </w:p>
        </w:tc>
        <w:tc>
          <w:tcPr>
            <w:tcW w:w="6935" w:type="dxa"/>
          </w:tcPr>
          <w:p w:rsidR="00387432" w:rsidRPr="004D2CF0" w:rsidRDefault="00387432" w:rsidP="00B50272">
            <w:pPr>
              <w:ind w:right="972"/>
              <w:rPr>
                <w:b/>
                <w:bCs/>
              </w:rPr>
            </w:pPr>
            <w:r>
              <w:rPr>
                <w:b/>
                <w:bCs/>
              </w:rPr>
              <w:t xml:space="preserve">Příloha č. 6 – </w:t>
            </w:r>
            <w:r w:rsidR="00B50272">
              <w:rPr>
                <w:b/>
                <w:bCs/>
              </w:rPr>
              <w:t xml:space="preserve">Nepovinné předměty </w:t>
            </w:r>
          </w:p>
        </w:tc>
        <w:tc>
          <w:tcPr>
            <w:tcW w:w="1548" w:type="dxa"/>
            <w:vAlign w:val="center"/>
          </w:tcPr>
          <w:p w:rsidR="00387432" w:rsidRPr="004D2CF0" w:rsidRDefault="00A203FC" w:rsidP="00DD6308">
            <w:pPr>
              <w:ind w:right="972"/>
              <w:jc w:val="right"/>
              <w:rPr>
                <w:b/>
                <w:bCs/>
              </w:rPr>
            </w:pPr>
            <w:r>
              <w:rPr>
                <w:b/>
                <w:bCs/>
              </w:rPr>
              <w:t>3</w:t>
            </w:r>
            <w:r w:rsidR="00B50272">
              <w:rPr>
                <w:b/>
                <w:bCs/>
              </w:rPr>
              <w:t>3</w:t>
            </w:r>
            <w:r w:rsidR="00CE4BDC">
              <w:rPr>
                <w:b/>
                <w:bCs/>
              </w:rPr>
              <w:t>3</w:t>
            </w:r>
          </w:p>
        </w:tc>
      </w:tr>
      <w:tr w:rsidR="00387432" w:rsidRPr="004D2CF0" w:rsidTr="006128C7">
        <w:tc>
          <w:tcPr>
            <w:tcW w:w="805" w:type="dxa"/>
          </w:tcPr>
          <w:p w:rsidR="00387432" w:rsidRPr="004D2CF0" w:rsidRDefault="00387432" w:rsidP="00DD6308">
            <w:pPr>
              <w:ind w:right="972"/>
              <w:rPr>
                <w:b/>
                <w:bCs/>
              </w:rPr>
            </w:pPr>
          </w:p>
        </w:tc>
        <w:tc>
          <w:tcPr>
            <w:tcW w:w="6935" w:type="dxa"/>
          </w:tcPr>
          <w:p w:rsidR="00387432" w:rsidRPr="004D2CF0" w:rsidRDefault="00387432" w:rsidP="00B50272">
            <w:pPr>
              <w:ind w:right="972"/>
              <w:rPr>
                <w:b/>
                <w:bCs/>
              </w:rPr>
            </w:pPr>
            <w:r>
              <w:rPr>
                <w:b/>
                <w:bCs/>
              </w:rPr>
              <w:t xml:space="preserve">Příloha č. 7 – </w:t>
            </w:r>
            <w:r w:rsidR="00B50272" w:rsidRPr="00CF30DD">
              <w:rPr>
                <w:b/>
                <w:bCs/>
              </w:rPr>
              <w:t>Š</w:t>
            </w:r>
            <w:r w:rsidR="00B50272">
              <w:rPr>
                <w:b/>
                <w:bCs/>
              </w:rPr>
              <w:t xml:space="preserve">VP </w:t>
            </w:r>
            <w:r w:rsidR="00B50272" w:rsidRPr="00CF30DD">
              <w:rPr>
                <w:b/>
                <w:bCs/>
              </w:rPr>
              <w:t>přípravné</w:t>
            </w:r>
            <w:r w:rsidR="00B50272">
              <w:rPr>
                <w:b/>
                <w:bCs/>
              </w:rPr>
              <w:t xml:space="preserve"> t</w:t>
            </w:r>
            <w:r w:rsidR="00B50272" w:rsidRPr="00CF30DD">
              <w:rPr>
                <w:b/>
                <w:bCs/>
              </w:rPr>
              <w:t>řídy</w:t>
            </w:r>
          </w:p>
        </w:tc>
        <w:tc>
          <w:tcPr>
            <w:tcW w:w="1548" w:type="dxa"/>
            <w:vAlign w:val="center"/>
          </w:tcPr>
          <w:p w:rsidR="00387432" w:rsidRPr="004D2CF0" w:rsidRDefault="00A203FC" w:rsidP="00DD6308">
            <w:pPr>
              <w:ind w:right="972"/>
              <w:jc w:val="right"/>
              <w:rPr>
                <w:b/>
                <w:bCs/>
              </w:rPr>
            </w:pPr>
            <w:r>
              <w:rPr>
                <w:b/>
                <w:bCs/>
              </w:rPr>
              <w:t>3</w:t>
            </w:r>
            <w:r w:rsidR="00CE4BDC">
              <w:rPr>
                <w:b/>
                <w:bCs/>
              </w:rPr>
              <w:t>37</w:t>
            </w:r>
          </w:p>
        </w:tc>
      </w:tr>
      <w:tr w:rsidR="00387432" w:rsidRPr="004D2CF0" w:rsidTr="006128C7">
        <w:tc>
          <w:tcPr>
            <w:tcW w:w="805" w:type="dxa"/>
          </w:tcPr>
          <w:p w:rsidR="00387432" w:rsidRPr="004D2CF0" w:rsidRDefault="00387432" w:rsidP="00DD6308">
            <w:pPr>
              <w:ind w:right="972"/>
              <w:rPr>
                <w:b/>
                <w:bCs/>
              </w:rPr>
            </w:pPr>
          </w:p>
        </w:tc>
        <w:tc>
          <w:tcPr>
            <w:tcW w:w="6935" w:type="dxa"/>
          </w:tcPr>
          <w:p w:rsidR="00387432" w:rsidRPr="004D2CF0" w:rsidRDefault="006128C7" w:rsidP="00B50272">
            <w:pPr>
              <w:ind w:right="972"/>
              <w:rPr>
                <w:b/>
                <w:bCs/>
              </w:rPr>
            </w:pPr>
            <w:r>
              <w:rPr>
                <w:b/>
                <w:bCs/>
              </w:rPr>
              <w:t>Dodatky ke školnímu vzdělávacímu programu</w:t>
            </w:r>
            <w:r w:rsidR="00387432">
              <w:rPr>
                <w:b/>
                <w:bCs/>
              </w:rPr>
              <w:t xml:space="preserve"> </w:t>
            </w:r>
          </w:p>
        </w:tc>
        <w:tc>
          <w:tcPr>
            <w:tcW w:w="1548" w:type="dxa"/>
            <w:vAlign w:val="center"/>
          </w:tcPr>
          <w:p w:rsidR="00387432" w:rsidRPr="004D2CF0" w:rsidRDefault="00A203FC" w:rsidP="00DD6308">
            <w:pPr>
              <w:ind w:right="972"/>
              <w:jc w:val="right"/>
              <w:rPr>
                <w:b/>
                <w:bCs/>
              </w:rPr>
            </w:pPr>
            <w:r>
              <w:rPr>
                <w:b/>
                <w:bCs/>
              </w:rPr>
              <w:t>3</w:t>
            </w:r>
            <w:r w:rsidR="00CE4BDC">
              <w:rPr>
                <w:b/>
                <w:bCs/>
              </w:rPr>
              <w:t>47</w:t>
            </w:r>
          </w:p>
        </w:tc>
      </w:tr>
    </w:tbl>
    <w:p w:rsidR="00EF4AEE" w:rsidRDefault="00EF4AEE" w:rsidP="00DD6308">
      <w:pPr>
        <w:ind w:right="972"/>
        <w:rPr>
          <w:b/>
          <w:bCs/>
        </w:rPr>
      </w:pPr>
    </w:p>
    <w:p w:rsidR="00EF4AEE" w:rsidRDefault="00EF4AEE" w:rsidP="00DD6308">
      <w:pPr>
        <w:ind w:right="972"/>
        <w:rPr>
          <w:b/>
          <w:bCs/>
        </w:rPr>
      </w:pPr>
    </w:p>
    <w:p w:rsidR="00EF4AEE" w:rsidRDefault="00EF4AEE" w:rsidP="00DD6308">
      <w:pPr>
        <w:ind w:right="972"/>
        <w:rPr>
          <w:b/>
          <w:bCs/>
        </w:rPr>
      </w:pPr>
    </w:p>
    <w:p w:rsidR="00EF4AEE" w:rsidRDefault="00EF4AEE" w:rsidP="00DD6308">
      <w:pPr>
        <w:ind w:right="972"/>
        <w:rPr>
          <w:b/>
          <w:bCs/>
        </w:rPr>
      </w:pPr>
    </w:p>
    <w:p w:rsidR="00EF4AEE" w:rsidRDefault="00EF4AEE" w:rsidP="00DD6308">
      <w:pPr>
        <w:ind w:right="972"/>
        <w:rPr>
          <w:b/>
          <w:bCs/>
        </w:rPr>
      </w:pPr>
    </w:p>
    <w:p w:rsidR="00EF4AEE" w:rsidRDefault="00EF4AEE" w:rsidP="00DD6308">
      <w:pPr>
        <w:ind w:right="972"/>
        <w:rPr>
          <w:b/>
          <w:bCs/>
        </w:rPr>
      </w:pPr>
    </w:p>
    <w:p w:rsidR="00EF4AEE" w:rsidRDefault="00EF4AEE" w:rsidP="00DD6308">
      <w:pPr>
        <w:ind w:right="972"/>
        <w:rPr>
          <w:b/>
          <w:bCs/>
        </w:rPr>
      </w:pPr>
    </w:p>
    <w:p w:rsidR="00EF4AEE" w:rsidRDefault="00EF4AEE" w:rsidP="00DD6308">
      <w:pPr>
        <w:ind w:right="972"/>
        <w:rPr>
          <w:b/>
          <w:bCs/>
        </w:rPr>
      </w:pPr>
    </w:p>
    <w:p w:rsidR="00EF4AEE" w:rsidRDefault="00EF4AEE" w:rsidP="00DD6308">
      <w:pPr>
        <w:ind w:right="972"/>
        <w:rPr>
          <w:b/>
          <w:bCs/>
        </w:rPr>
      </w:pPr>
    </w:p>
    <w:p w:rsidR="00EF4AEE" w:rsidRDefault="00EF4AEE" w:rsidP="00DD6308">
      <w:pPr>
        <w:ind w:right="972"/>
        <w:rPr>
          <w:b/>
          <w:bCs/>
        </w:rPr>
      </w:pPr>
    </w:p>
    <w:p w:rsidR="003E143D" w:rsidRDefault="003E143D">
      <w:pPr>
        <w:rPr>
          <w:caps/>
        </w:rPr>
      </w:pPr>
      <w:r>
        <w:rPr>
          <w:caps/>
        </w:rPr>
        <w:br w:type="page"/>
      </w:r>
    </w:p>
    <w:p w:rsidR="00EF4AEE" w:rsidRPr="0075716E" w:rsidRDefault="008B1A97" w:rsidP="00DD6308">
      <w:pPr>
        <w:rPr>
          <w:caps/>
        </w:rPr>
      </w:pPr>
      <w:r w:rsidRPr="0075716E">
        <w:rPr>
          <w:caps/>
        </w:rPr>
        <w:lastRenderedPageBreak/>
        <w:t>I</w:t>
      </w:r>
      <w:r w:rsidR="00EF4AEE" w:rsidRPr="0075716E">
        <w:rPr>
          <w:caps/>
        </w:rPr>
        <w:t>. Identifikační údaje</w:t>
      </w:r>
    </w:p>
    <w:p w:rsidR="00EF4AEE" w:rsidRDefault="00EF4AEE" w:rsidP="00DD6308"/>
    <w:p w:rsidR="00EF4AEE" w:rsidRDefault="00EF4AEE" w:rsidP="00DD6308"/>
    <w:p w:rsidR="00EF4AEE" w:rsidRPr="00663378" w:rsidRDefault="00EF4AEE" w:rsidP="00DD6308">
      <w:pPr>
        <w:rPr>
          <w:b/>
        </w:rPr>
      </w:pPr>
      <w:r>
        <w:t xml:space="preserve">NÁZEV PROGRAMU          </w:t>
      </w:r>
      <w:r w:rsidRPr="00663378">
        <w:rPr>
          <w:b/>
          <w:sz w:val="32"/>
          <w:szCs w:val="32"/>
        </w:rPr>
        <w:t xml:space="preserve">ŠKOLNÍ VZDĚLÁVACÍ PROGRAM                                                                                                                         </w:t>
      </w:r>
    </w:p>
    <w:p w:rsidR="00EF4AEE" w:rsidRDefault="00EF4AEE" w:rsidP="00DD6308">
      <w:pPr>
        <w:rPr>
          <w:b/>
          <w:sz w:val="32"/>
          <w:szCs w:val="32"/>
        </w:rPr>
      </w:pPr>
      <w:r w:rsidRPr="00663378">
        <w:rPr>
          <w:b/>
        </w:rPr>
        <w:tab/>
      </w:r>
      <w:r w:rsidRPr="00663378">
        <w:rPr>
          <w:b/>
        </w:rPr>
        <w:tab/>
      </w:r>
      <w:r w:rsidRPr="00663378">
        <w:rPr>
          <w:b/>
        </w:rPr>
        <w:tab/>
      </w:r>
      <w:r w:rsidRPr="00663378">
        <w:rPr>
          <w:b/>
        </w:rPr>
        <w:tab/>
      </w:r>
      <w:r w:rsidRPr="00663378">
        <w:rPr>
          <w:b/>
          <w:sz w:val="32"/>
          <w:szCs w:val="32"/>
        </w:rPr>
        <w:t>PRO ZÁKLADNÍ VZDĚLÁVÁNÍ</w:t>
      </w:r>
    </w:p>
    <w:p w:rsidR="00EF4AEE" w:rsidRDefault="00EF4AEE" w:rsidP="00DD6308">
      <w:pPr>
        <w:rPr>
          <w:b/>
          <w:sz w:val="32"/>
          <w:szCs w:val="32"/>
        </w:rPr>
      </w:pPr>
    </w:p>
    <w:p w:rsidR="00EF4AEE" w:rsidRDefault="00EF4AEE" w:rsidP="00DD6308">
      <w:pPr>
        <w:rPr>
          <w:b/>
          <w:sz w:val="32"/>
          <w:szCs w:val="32"/>
        </w:rPr>
      </w:pPr>
    </w:p>
    <w:p w:rsidR="00EF4AEE" w:rsidRDefault="00EF4AEE" w:rsidP="00DD6308">
      <w:pPr>
        <w:rPr>
          <w:b/>
          <w:sz w:val="28"/>
          <w:szCs w:val="28"/>
        </w:rPr>
      </w:pPr>
      <w:r>
        <w:t xml:space="preserve">MOTIVAČNÍ NÁZEV          </w:t>
      </w:r>
      <w:r>
        <w:rPr>
          <w:b/>
          <w:sz w:val="28"/>
          <w:szCs w:val="28"/>
        </w:rPr>
        <w:t>ŠKOLA PRO 3. TISÍCILETÍ</w:t>
      </w:r>
    </w:p>
    <w:p w:rsidR="00EF4AEE" w:rsidRDefault="00EF4AEE" w:rsidP="00DD6308">
      <w:pPr>
        <w:rPr>
          <w:b/>
          <w:sz w:val="28"/>
          <w:szCs w:val="28"/>
        </w:rPr>
      </w:pPr>
      <w:r>
        <w:rPr>
          <w:b/>
          <w:sz w:val="28"/>
          <w:szCs w:val="28"/>
        </w:rPr>
        <w:t xml:space="preserve">                                          </w:t>
      </w:r>
    </w:p>
    <w:p w:rsidR="00EF4AEE" w:rsidRDefault="00EF4AEE" w:rsidP="00DD6308">
      <w:pPr>
        <w:rPr>
          <w:b/>
          <w:sz w:val="28"/>
          <w:szCs w:val="28"/>
        </w:rPr>
      </w:pPr>
    </w:p>
    <w:p w:rsidR="00EF4AEE" w:rsidRDefault="00EF4AEE" w:rsidP="00DD6308">
      <w:pPr>
        <w:rPr>
          <w:sz w:val="32"/>
          <w:szCs w:val="32"/>
        </w:rPr>
      </w:pPr>
      <w:r w:rsidRPr="00E72741">
        <w:t xml:space="preserve">PŘEDKLADATEL                </w:t>
      </w:r>
      <w:r w:rsidRPr="00E72741">
        <w:rPr>
          <w:b/>
          <w:sz w:val="28"/>
          <w:szCs w:val="28"/>
        </w:rPr>
        <w:t xml:space="preserve">ZÁKLADNÍ ŠKOLA, PRAHA 4,                                     </w:t>
      </w:r>
      <w:r w:rsidRPr="00E72741">
        <w:rPr>
          <w:sz w:val="32"/>
          <w:szCs w:val="32"/>
        </w:rPr>
        <w:tab/>
      </w:r>
      <w:r w:rsidR="00E72741">
        <w:rPr>
          <w:sz w:val="32"/>
          <w:szCs w:val="32"/>
        </w:rPr>
        <w:tab/>
      </w:r>
      <w:r w:rsidR="00E72741">
        <w:rPr>
          <w:sz w:val="32"/>
          <w:szCs w:val="32"/>
        </w:rPr>
        <w:tab/>
      </w:r>
      <w:r w:rsidR="00E72741">
        <w:rPr>
          <w:sz w:val="32"/>
          <w:szCs w:val="32"/>
        </w:rPr>
        <w:tab/>
      </w:r>
      <w:r w:rsidRPr="00E126F3">
        <w:rPr>
          <w:b/>
          <w:sz w:val="28"/>
          <w:szCs w:val="28"/>
        </w:rPr>
        <w:t xml:space="preserve">POŠEPNÉHO </w:t>
      </w:r>
      <w:r w:rsidR="00F30686" w:rsidRPr="00E126F3">
        <w:rPr>
          <w:b/>
          <w:sz w:val="28"/>
          <w:szCs w:val="28"/>
        </w:rPr>
        <w:t>NÁMĚSTÍ</w:t>
      </w:r>
      <w:r w:rsidR="00F30686">
        <w:rPr>
          <w:sz w:val="32"/>
          <w:szCs w:val="32"/>
        </w:rPr>
        <w:t xml:space="preserve"> 2022</w:t>
      </w:r>
    </w:p>
    <w:p w:rsidR="00EF4AEE" w:rsidRDefault="00EF4AEE" w:rsidP="00DD6308">
      <w:pPr>
        <w:rPr>
          <w:sz w:val="32"/>
          <w:szCs w:val="32"/>
        </w:rPr>
      </w:pPr>
    </w:p>
    <w:p w:rsidR="00EF4AEE" w:rsidRDefault="00EF4AEE" w:rsidP="00DD6308">
      <w:pPr>
        <w:rPr>
          <w:sz w:val="32"/>
          <w:szCs w:val="32"/>
        </w:rPr>
      </w:pPr>
    </w:p>
    <w:p w:rsidR="00EF4AEE" w:rsidRDefault="00EF4AEE" w:rsidP="00DD6308">
      <w:r>
        <w:t>ADRESA, KONTAKTY      ZÁKLADNÍ ŠKOLA, PRAHA 4, POŠEPNÉHO NÁMĚSTÍ</w:t>
      </w:r>
    </w:p>
    <w:p w:rsidR="00EF4AEE" w:rsidRDefault="00EF4AEE" w:rsidP="00DD6308">
      <w:r>
        <w:t xml:space="preserve">                                              POŠEPNÉHO NÁMĚSTÍ 2022</w:t>
      </w:r>
    </w:p>
    <w:p w:rsidR="00EF4AEE" w:rsidRDefault="00EF4AEE" w:rsidP="00DD6308">
      <w:r>
        <w:t xml:space="preserve">                                              </w:t>
      </w:r>
      <w:r w:rsidR="00F30686">
        <w:t>148 00 PRAHA</w:t>
      </w:r>
      <w:r>
        <w:t xml:space="preserve"> 4</w:t>
      </w:r>
    </w:p>
    <w:p w:rsidR="00EF4AEE" w:rsidRDefault="00EF4AEE" w:rsidP="00DD6308">
      <w:r>
        <w:t xml:space="preserve">                                              tel: 272926315, fax: 272926701</w:t>
      </w:r>
    </w:p>
    <w:p w:rsidR="00EF4AEE" w:rsidRDefault="00EF4AEE" w:rsidP="00DD6308">
      <w:r>
        <w:t xml:space="preserve">                                              e-mail: škola@zsposepneho.cz</w:t>
      </w:r>
    </w:p>
    <w:p w:rsidR="00EF4AEE" w:rsidRDefault="00EF4AEE" w:rsidP="00DD6308">
      <w:r>
        <w:t xml:space="preserve">                                              </w:t>
      </w:r>
      <w:hyperlink r:id="rId10" w:history="1">
        <w:r w:rsidRPr="00CE0C41">
          <w:rPr>
            <w:rStyle w:val="Hypertextovodkaz"/>
          </w:rPr>
          <w:t>www.zsposepneho.cz</w:t>
        </w:r>
      </w:hyperlink>
    </w:p>
    <w:p w:rsidR="00EF4AEE" w:rsidRDefault="00EF4AEE" w:rsidP="00DD6308">
      <w:r>
        <w:t xml:space="preserve">                                              IČO: 61388432, IZO: 102401535</w:t>
      </w:r>
    </w:p>
    <w:p w:rsidR="00EF4AEE" w:rsidRDefault="00EF4AEE" w:rsidP="00DD6308">
      <w:r>
        <w:t xml:space="preserve">                                              REDIZO: 600037401</w:t>
      </w:r>
    </w:p>
    <w:p w:rsidR="00EF4AEE" w:rsidRDefault="00EF4AEE" w:rsidP="00DD6308"/>
    <w:p w:rsidR="00EF4AEE" w:rsidRDefault="00EF4AEE" w:rsidP="00DD6308"/>
    <w:p w:rsidR="00EF4AEE" w:rsidRDefault="00EF4AEE" w:rsidP="00DD6308">
      <w:r>
        <w:t xml:space="preserve">ŘEDITELKA ŠKOLY        </w:t>
      </w:r>
      <w:r>
        <w:rPr>
          <w:b/>
          <w:sz w:val="28"/>
          <w:szCs w:val="28"/>
        </w:rPr>
        <w:t>Mgr. DAGMAR HAVLÍČKOVÁ</w:t>
      </w:r>
    </w:p>
    <w:p w:rsidR="00EF4AEE" w:rsidRDefault="00EF4AEE" w:rsidP="00DD6308"/>
    <w:p w:rsidR="00EF4AEE" w:rsidRDefault="00EF4AEE" w:rsidP="00DD6308"/>
    <w:p w:rsidR="00EF4AEE" w:rsidRDefault="00EF4AEE" w:rsidP="00DD6308"/>
    <w:p w:rsidR="00EF4AEE" w:rsidRDefault="00EF4AEE" w:rsidP="00DD6308">
      <w:r>
        <w:t>ZŘIZOVATEL                   MĚSTSKÁ ČÁST PRAHA 11</w:t>
      </w:r>
    </w:p>
    <w:p w:rsidR="00EF4AEE" w:rsidRDefault="00EF4AEE" w:rsidP="00DD6308">
      <w:r>
        <w:t xml:space="preserve">                                            OCELÍKOVA 672, 149 41 PRAHA 4</w:t>
      </w:r>
    </w:p>
    <w:p w:rsidR="00EF4AEE" w:rsidRDefault="00EF4AEE" w:rsidP="00DD6308">
      <w:r>
        <w:t xml:space="preserve">                                            právní forma: </w:t>
      </w:r>
      <w:r w:rsidR="00F30686">
        <w:t>obec, IČO</w:t>
      </w:r>
      <w:r>
        <w:t xml:space="preserve">: 00231126 </w:t>
      </w:r>
    </w:p>
    <w:p w:rsidR="00EF4AEE" w:rsidRDefault="00EF4AEE" w:rsidP="00DD6308">
      <w:r>
        <w:t xml:space="preserve">                                            tel.: 267902111</w:t>
      </w:r>
    </w:p>
    <w:p w:rsidR="00EF4AEE" w:rsidRDefault="00EF4AEE" w:rsidP="00DD6308">
      <w:r>
        <w:t xml:space="preserve">                                            </w:t>
      </w:r>
      <w:hyperlink r:id="rId11" w:history="1">
        <w:r w:rsidRPr="00CE0C41">
          <w:rPr>
            <w:rStyle w:val="Hypertextovodkaz"/>
          </w:rPr>
          <w:t>www.praha11.cz</w:t>
        </w:r>
      </w:hyperlink>
      <w:r>
        <w:t xml:space="preserve">  </w:t>
      </w:r>
    </w:p>
    <w:p w:rsidR="00EF4AEE" w:rsidRDefault="00EF4AEE" w:rsidP="00DD6308"/>
    <w:p w:rsidR="00EF4AEE" w:rsidRDefault="00EF4AEE" w:rsidP="00DD6308"/>
    <w:p w:rsidR="00EF4AEE" w:rsidRDefault="00EF4AEE" w:rsidP="00DD6308"/>
    <w:p w:rsidR="00EF4AEE" w:rsidRDefault="00EF4AEE" w:rsidP="00DD6308">
      <w:r>
        <w:t xml:space="preserve">PLATNOST DOKUMENTU OD </w:t>
      </w:r>
      <w:r w:rsidR="008D4D52">
        <w:t>1</w:t>
      </w:r>
      <w:r>
        <w:t>. ZÁŘÍ 201</w:t>
      </w:r>
      <w:r w:rsidR="008D4D52">
        <w:t>6</w:t>
      </w:r>
      <w:r>
        <w:t xml:space="preserve"> (VERZE</w:t>
      </w:r>
      <w:r w:rsidR="008D4D52">
        <w:t xml:space="preserve"> 5</w:t>
      </w:r>
      <w:r>
        <w:t xml:space="preserve">) </w:t>
      </w:r>
    </w:p>
    <w:p w:rsidR="00EF4AEE" w:rsidRDefault="00EF4AEE" w:rsidP="00DD6308">
      <w:r>
        <w:t xml:space="preserve">                                                </w:t>
      </w:r>
    </w:p>
    <w:p w:rsidR="00EF4AEE" w:rsidRDefault="00EF4AEE" w:rsidP="00DD6308"/>
    <w:p w:rsidR="00EF4AEE" w:rsidRDefault="00EF4AEE" w:rsidP="00DD6308"/>
    <w:p w:rsidR="00EF4AEE" w:rsidRDefault="00EF4AEE" w:rsidP="00DD6308">
      <w:r>
        <w:t xml:space="preserve">DATUM:                                                  </w:t>
      </w:r>
      <w:r w:rsidR="00CF30DD">
        <w:tab/>
      </w:r>
      <w:r>
        <w:t>PODPIS ŘEDITELKY:</w:t>
      </w:r>
    </w:p>
    <w:p w:rsidR="00EF4AEE" w:rsidRDefault="00EF4AEE" w:rsidP="00DD6308"/>
    <w:p w:rsidR="00EF4AEE" w:rsidRDefault="00EF4AEE" w:rsidP="00DD6308"/>
    <w:p w:rsidR="00EF4AEE" w:rsidRDefault="00EF4AEE" w:rsidP="00DD6308">
      <w:r>
        <w:t xml:space="preserve">                                          RAZÍTKO ŠKOLY:</w:t>
      </w:r>
    </w:p>
    <w:p w:rsidR="004E5092" w:rsidRDefault="004E5092" w:rsidP="00DD6308"/>
    <w:p w:rsidR="004E5092" w:rsidRDefault="004E5092" w:rsidP="00DD6308"/>
    <w:p w:rsidR="004E5092" w:rsidRDefault="004E5092" w:rsidP="00DD6308"/>
    <w:p w:rsidR="00EF4AEE" w:rsidRPr="00E51C36" w:rsidRDefault="00DA3D46" w:rsidP="00DD6308">
      <w:pPr>
        <w:rPr>
          <w:sz w:val="28"/>
          <w:szCs w:val="28"/>
        </w:rPr>
      </w:pPr>
      <w:r>
        <w:rPr>
          <w:sz w:val="28"/>
          <w:szCs w:val="28"/>
        </w:rPr>
        <w:lastRenderedPageBreak/>
        <w:t xml:space="preserve">II. </w:t>
      </w:r>
      <w:r w:rsidR="00F30686" w:rsidRPr="00E51C36">
        <w:rPr>
          <w:sz w:val="28"/>
          <w:szCs w:val="28"/>
        </w:rPr>
        <w:t>CHARAKTERISTIKA ŠKOLY</w:t>
      </w:r>
    </w:p>
    <w:p w:rsidR="00EF4AEE" w:rsidRDefault="00EF4AEE" w:rsidP="00DD6308"/>
    <w:p w:rsidR="00EF4AEE" w:rsidRPr="00E51C36" w:rsidRDefault="008C3426" w:rsidP="00DD6308">
      <w:pPr>
        <w:tabs>
          <w:tab w:val="left" w:pos="6120"/>
        </w:tabs>
        <w:rPr>
          <w:b/>
          <w:sz w:val="28"/>
          <w:szCs w:val="28"/>
          <w:u w:val="single"/>
        </w:rPr>
      </w:pPr>
      <w:r w:rsidRPr="00E51C36">
        <w:rPr>
          <w:b/>
          <w:sz w:val="28"/>
          <w:szCs w:val="28"/>
        </w:rPr>
        <w:t>II. 1.</w:t>
      </w:r>
      <w:r w:rsidR="00DA3D46">
        <w:rPr>
          <w:b/>
          <w:sz w:val="28"/>
          <w:szCs w:val="28"/>
        </w:rPr>
        <w:t xml:space="preserve"> </w:t>
      </w:r>
      <w:r w:rsidR="00EF4AEE" w:rsidRPr="00E51C36">
        <w:rPr>
          <w:b/>
          <w:sz w:val="28"/>
          <w:szCs w:val="28"/>
          <w:u w:val="single"/>
        </w:rPr>
        <w:t>Úplnost a velikost školy</w:t>
      </w:r>
    </w:p>
    <w:p w:rsidR="00EF4AEE" w:rsidRDefault="00EF4AEE" w:rsidP="00DD6308">
      <w:pPr>
        <w:tabs>
          <w:tab w:val="left" w:pos="6120"/>
        </w:tabs>
      </w:pPr>
    </w:p>
    <w:p w:rsidR="00EF4AEE" w:rsidRDefault="00EF4AEE" w:rsidP="004325B8">
      <w:pPr>
        <w:jc w:val="both"/>
      </w:pPr>
      <w:r>
        <w:t xml:space="preserve">           Jsme plně organizovanou základní školou s 1. – 9. ročníkem. Poprvé škola zahájila svou činnost 1. září 1987, tehdy ještě rozdělena na dva subjekty – Zák</w:t>
      </w:r>
      <w:r w:rsidR="008D243B">
        <w:t>ladní školu Pošepného náměstí I</w:t>
      </w:r>
      <w:r>
        <w:t xml:space="preserve"> a Základní školu Pošepného náměstí II. Ke sloučení škol došlo ke dni 1. září 2000. Právní subjektivitu má škola od 1. ledna 1997.  </w:t>
      </w:r>
    </w:p>
    <w:p w:rsidR="00EF4AEE" w:rsidRDefault="00EF4AEE" w:rsidP="00DD6308">
      <w:pPr>
        <w:jc w:val="both"/>
      </w:pPr>
      <w:r>
        <w:t xml:space="preserve">                                                                                            </w:t>
      </w:r>
    </w:p>
    <w:p w:rsidR="00EF4AEE" w:rsidRDefault="00EF4AEE" w:rsidP="00DD6308">
      <w:pPr>
        <w:jc w:val="both"/>
      </w:pPr>
      <w:r>
        <w:t>Přehled součástí školy:</w:t>
      </w:r>
    </w:p>
    <w:p w:rsidR="00EF4AEE" w:rsidRDefault="00EF4AEE" w:rsidP="00DD6308">
      <w:pPr>
        <w:jc w:val="both"/>
      </w:pPr>
      <w:r>
        <w:t xml:space="preserve">        Základní škola             IZO  102 401 535       se stanovenou kapacitou       1000 žáků</w:t>
      </w:r>
    </w:p>
    <w:p w:rsidR="00EF4AEE" w:rsidRDefault="00EF4AEE" w:rsidP="00DD6308">
      <w:pPr>
        <w:jc w:val="both"/>
      </w:pPr>
      <w:r>
        <w:t xml:space="preserve">        Školní družina             IZO  112 300 502       se stanovenou kapacitou         600 žáků</w:t>
      </w:r>
    </w:p>
    <w:p w:rsidR="00EF4AEE" w:rsidRDefault="00EF4AEE" w:rsidP="00DD6308">
      <w:pPr>
        <w:jc w:val="both"/>
      </w:pPr>
      <w:r>
        <w:t xml:space="preserve">        Školní jídelna              IZO  112 300 758       se stanovenou kapacitou       1450 žáků</w:t>
      </w:r>
    </w:p>
    <w:p w:rsidR="00EF4AEE" w:rsidRDefault="00EF4AEE" w:rsidP="00DD6308"/>
    <w:p w:rsidR="00557AAD" w:rsidRPr="00134B3B" w:rsidRDefault="00557AAD" w:rsidP="00DD6308">
      <w:pPr>
        <w:rPr>
          <w:color w:val="FF0000"/>
        </w:rPr>
      </w:pPr>
    </w:p>
    <w:p w:rsidR="00EF4AEE" w:rsidRPr="00134B3B" w:rsidRDefault="00EF4AEE" w:rsidP="00DD6308">
      <w:pPr>
        <w:rPr>
          <w:color w:val="FF0000"/>
        </w:rPr>
      </w:pPr>
    </w:p>
    <w:p w:rsidR="00557AAD" w:rsidRDefault="00557AAD" w:rsidP="00DD6308"/>
    <w:p w:rsidR="00EF4AEE" w:rsidRPr="00E51C36" w:rsidRDefault="008C3426" w:rsidP="00DD6308">
      <w:pPr>
        <w:rPr>
          <w:b/>
          <w:sz w:val="28"/>
          <w:szCs w:val="28"/>
        </w:rPr>
      </w:pPr>
      <w:r w:rsidRPr="00E51C36">
        <w:rPr>
          <w:b/>
          <w:sz w:val="28"/>
          <w:szCs w:val="28"/>
        </w:rPr>
        <w:t>II. 2.</w:t>
      </w:r>
      <w:r w:rsidR="00DA3D46">
        <w:rPr>
          <w:b/>
          <w:sz w:val="28"/>
          <w:szCs w:val="28"/>
        </w:rPr>
        <w:t xml:space="preserve"> </w:t>
      </w:r>
      <w:r w:rsidR="00EF4AEE" w:rsidRPr="00E51C36">
        <w:rPr>
          <w:b/>
          <w:sz w:val="28"/>
          <w:szCs w:val="28"/>
          <w:u w:val="single"/>
        </w:rPr>
        <w:t>Charakteristika pedagogického sboru</w:t>
      </w:r>
    </w:p>
    <w:p w:rsidR="00EF4AEE" w:rsidRDefault="00EF4AEE" w:rsidP="004325B8">
      <w:pPr>
        <w:jc w:val="both"/>
      </w:pPr>
    </w:p>
    <w:p w:rsidR="00EF4AEE" w:rsidRDefault="00EF4AEE" w:rsidP="004325B8">
      <w:pPr>
        <w:jc w:val="both"/>
      </w:pPr>
      <w:r>
        <w:t xml:space="preserve">             Učitelský sbor je stabilizovaný, většina učitelů pracuje na škole více než 10 let.   </w:t>
      </w:r>
    </w:p>
    <w:p w:rsidR="00EF4AEE" w:rsidRDefault="00EF4AEE" w:rsidP="004325B8">
      <w:pPr>
        <w:jc w:val="both"/>
      </w:pPr>
      <w:r>
        <w:t xml:space="preserve">             Vyučující průběžně využívají různá školení, přednášky a kurzy v rámci DVPP, všic</w:t>
      </w:r>
      <w:r>
        <w:t>h</w:t>
      </w:r>
      <w:r>
        <w:t>ni prošli školením SIPVZ.</w:t>
      </w:r>
    </w:p>
    <w:p w:rsidR="00EF4AEE" w:rsidRDefault="00EF4AEE" w:rsidP="004325B8">
      <w:pPr>
        <w:jc w:val="both"/>
      </w:pPr>
      <w:r>
        <w:t xml:space="preserve">             Na škole pracuje metodické sdružení pro 1. stupeň a předmětové komise </w:t>
      </w:r>
      <w:r w:rsidR="00F30686">
        <w:t>pro 2. st</w:t>
      </w:r>
      <w:r w:rsidR="00F30686">
        <w:t>u</w:t>
      </w:r>
      <w:r w:rsidR="00F30686">
        <w:t>peň</w:t>
      </w:r>
      <w:r>
        <w:t xml:space="preserve">. Žáci i </w:t>
      </w:r>
      <w:r w:rsidR="00F76D8A">
        <w:t>zákonní zástupci</w:t>
      </w:r>
      <w:r>
        <w:t xml:space="preserve"> mohou využívat setkání s výchovnou poradkyní a metodičkou prevence patologických jevů.   </w:t>
      </w:r>
    </w:p>
    <w:p w:rsidR="00EF4AEE" w:rsidRDefault="00EF4AEE" w:rsidP="00DD6308">
      <w:pPr>
        <w:jc w:val="both"/>
      </w:pPr>
    </w:p>
    <w:p w:rsidR="00EF4AEE" w:rsidRDefault="00EF4AEE" w:rsidP="00DD6308"/>
    <w:p w:rsidR="00EF4AEE" w:rsidRDefault="00EF4AEE" w:rsidP="00DD6308"/>
    <w:p w:rsidR="00EF4AEE" w:rsidRDefault="00EF4AEE" w:rsidP="00DD6308">
      <w:pPr>
        <w:jc w:val="both"/>
      </w:pPr>
    </w:p>
    <w:p w:rsidR="00EF4AEE" w:rsidRPr="00E51C36" w:rsidRDefault="008C3426" w:rsidP="00DD6308">
      <w:pPr>
        <w:rPr>
          <w:b/>
          <w:sz w:val="28"/>
          <w:szCs w:val="28"/>
        </w:rPr>
      </w:pPr>
      <w:r w:rsidRPr="00E51C36">
        <w:rPr>
          <w:b/>
          <w:sz w:val="28"/>
          <w:szCs w:val="28"/>
        </w:rPr>
        <w:t>II. 3.</w:t>
      </w:r>
      <w:r w:rsidR="00DA3D46">
        <w:rPr>
          <w:b/>
          <w:sz w:val="28"/>
          <w:szCs w:val="28"/>
        </w:rPr>
        <w:t xml:space="preserve"> </w:t>
      </w:r>
      <w:r w:rsidR="00EF4AEE" w:rsidRPr="00E51C36">
        <w:rPr>
          <w:b/>
          <w:sz w:val="28"/>
          <w:szCs w:val="28"/>
          <w:u w:val="single"/>
        </w:rPr>
        <w:t>Spolupráce s jinými subjekty a s</w:t>
      </w:r>
      <w:r w:rsidR="00F76D8A" w:rsidRPr="00E51C36">
        <w:rPr>
          <w:b/>
          <w:sz w:val="28"/>
          <w:szCs w:val="28"/>
          <w:u w:val="single"/>
        </w:rPr>
        <w:t>e zákonnými zástupci</w:t>
      </w:r>
      <w:r w:rsidR="00EF4AEE" w:rsidRPr="00E51C36">
        <w:rPr>
          <w:b/>
          <w:sz w:val="28"/>
          <w:szCs w:val="28"/>
          <w:u w:val="single"/>
        </w:rPr>
        <w:t xml:space="preserve"> žáků</w:t>
      </w:r>
    </w:p>
    <w:p w:rsidR="00EF4AEE" w:rsidRPr="00E51C36" w:rsidRDefault="00EF4AEE" w:rsidP="00DD6308"/>
    <w:p w:rsidR="00EF4AEE" w:rsidRPr="00E51C36" w:rsidRDefault="00EF4AEE" w:rsidP="00DD6308">
      <w:pPr>
        <w:jc w:val="both"/>
      </w:pPr>
      <w:r w:rsidRPr="00E51C36">
        <w:t xml:space="preserve">            Spolupráce školy s</w:t>
      </w:r>
      <w:r w:rsidR="00C809E4" w:rsidRPr="00E51C36">
        <w:t>e zákonnými zástupci</w:t>
      </w:r>
      <w:r w:rsidRPr="00E51C36">
        <w:t xml:space="preserve">  se neustále rozvíjí. </w:t>
      </w:r>
      <w:r w:rsidR="00C809E4" w:rsidRPr="00E51C36">
        <w:t>Zákonní zástupci</w:t>
      </w:r>
      <w:r w:rsidRPr="00E51C36">
        <w:t xml:space="preserve"> dost</w:t>
      </w:r>
      <w:r w:rsidRPr="00E51C36">
        <w:t>á</w:t>
      </w:r>
      <w:r w:rsidRPr="00E51C36">
        <w:t>vají informace o výsledcích vzdělávání prostřednictvím žákovských knížek, na třídních schůzkách a konzultacích, případně osobně po individuální dohodě s vyučujícím. Další info</w:t>
      </w:r>
      <w:r w:rsidRPr="00E51C36">
        <w:t>r</w:t>
      </w:r>
      <w:r w:rsidRPr="00E51C36">
        <w:t xml:space="preserve">mace o činnosti školy jsou </w:t>
      </w:r>
      <w:r w:rsidR="00C809E4" w:rsidRPr="00E51C36">
        <w:t>zákonným zástupcům</w:t>
      </w:r>
      <w:r w:rsidRPr="00E51C36">
        <w:t xml:space="preserve"> předávány prostřednictvím webových str</w:t>
      </w:r>
      <w:r w:rsidRPr="00E51C36">
        <w:t>á</w:t>
      </w:r>
      <w:r w:rsidRPr="00E51C36">
        <w:t>nek školy.</w:t>
      </w:r>
      <w:r w:rsidR="00E51C36" w:rsidRPr="00E51C36">
        <w:t xml:space="preserve"> </w:t>
      </w:r>
      <w:r w:rsidRPr="00E51C36">
        <w:t>Využíváme i možnosti vzájemných informací přes internet (omlouvání žáků, d</w:t>
      </w:r>
      <w:r w:rsidRPr="00E51C36">
        <w:t>o</w:t>
      </w:r>
      <w:r w:rsidRPr="00E51C36">
        <w:t>mluvy konzultací apod.) – každý vyučující má svou e-mailovou adresu. Své náměty a přip</w:t>
      </w:r>
      <w:r w:rsidRPr="00E51C36">
        <w:t>o</w:t>
      </w:r>
      <w:r w:rsidRPr="00E51C36">
        <w:t xml:space="preserve">mínky mohou </w:t>
      </w:r>
      <w:r w:rsidR="00C809E4" w:rsidRPr="00E51C36">
        <w:t>zákonní zástupci</w:t>
      </w:r>
      <w:r w:rsidRPr="00E51C36">
        <w:t xml:space="preserve"> </w:t>
      </w:r>
      <w:r w:rsidR="00F30686" w:rsidRPr="00E51C36">
        <w:t>tlumočit i prostřednictvím</w:t>
      </w:r>
      <w:r w:rsidRPr="00E51C36">
        <w:t xml:space="preserve"> školské rady</w:t>
      </w:r>
      <w:r w:rsidR="00C809E4" w:rsidRPr="00E51C36">
        <w:t>.</w:t>
      </w:r>
    </w:p>
    <w:p w:rsidR="00EF4AEE" w:rsidRPr="00E51C36" w:rsidRDefault="00EF4AEE" w:rsidP="00DD6308">
      <w:pPr>
        <w:jc w:val="both"/>
      </w:pPr>
      <w:r w:rsidRPr="00E51C36">
        <w:t xml:space="preserve">             Ve svém působení na harmonický rozvoj žáků spolup</w:t>
      </w:r>
      <w:r w:rsidR="00E51C36" w:rsidRPr="00E51C36">
        <w:t>racuje škola s různými subjekty.</w:t>
      </w:r>
    </w:p>
    <w:p w:rsidR="00EF4AEE" w:rsidRPr="00E51C36" w:rsidRDefault="00EF4AEE" w:rsidP="00DD6308">
      <w:pPr>
        <w:jc w:val="both"/>
      </w:pPr>
      <w:r w:rsidRPr="00E51C36">
        <w:t>Naši partneři:</w:t>
      </w:r>
    </w:p>
    <w:p w:rsidR="00EF4AEE" w:rsidRPr="00E51C36" w:rsidRDefault="00EF4AEE" w:rsidP="00F200AB">
      <w:pPr>
        <w:pStyle w:val="Odstavecseseznamem"/>
        <w:numPr>
          <w:ilvl w:val="0"/>
          <w:numId w:val="309"/>
        </w:numPr>
        <w:ind w:left="360"/>
        <w:jc w:val="both"/>
      </w:pPr>
      <w:r w:rsidRPr="00E51C36">
        <w:t xml:space="preserve">Školská rada – významný poradní orgán </w:t>
      </w:r>
    </w:p>
    <w:p w:rsidR="00EF4AEE" w:rsidRPr="00E51C36" w:rsidRDefault="00EF4AEE" w:rsidP="00F200AB">
      <w:pPr>
        <w:pStyle w:val="Odstavecseseznamem"/>
        <w:numPr>
          <w:ilvl w:val="0"/>
          <w:numId w:val="309"/>
        </w:numPr>
        <w:ind w:left="360"/>
        <w:jc w:val="both"/>
      </w:pPr>
      <w:r w:rsidRPr="00E51C36">
        <w:t>Pedagogická fakulta UK Praha</w:t>
      </w:r>
    </w:p>
    <w:p w:rsidR="00EF4AEE" w:rsidRPr="00E51C36" w:rsidRDefault="00EF4AEE" w:rsidP="00F200AB">
      <w:pPr>
        <w:pStyle w:val="Odstavecseseznamem"/>
        <w:numPr>
          <w:ilvl w:val="0"/>
          <w:numId w:val="309"/>
        </w:numPr>
        <w:ind w:left="360"/>
        <w:jc w:val="both"/>
      </w:pPr>
      <w:r w:rsidRPr="00E51C36">
        <w:t>Přírodovědecká fakulta UK Praha</w:t>
      </w:r>
    </w:p>
    <w:p w:rsidR="00EF4AEE" w:rsidRPr="00E51C36" w:rsidRDefault="00EF4AEE" w:rsidP="00F200AB">
      <w:pPr>
        <w:pStyle w:val="Odstavecseseznamem"/>
        <w:numPr>
          <w:ilvl w:val="0"/>
          <w:numId w:val="309"/>
        </w:numPr>
        <w:ind w:left="360"/>
        <w:jc w:val="both"/>
      </w:pPr>
      <w:r w:rsidRPr="00E51C36">
        <w:t>Pedagogická fakulta Jihočeské univerzity</w:t>
      </w:r>
    </w:p>
    <w:p w:rsidR="00EF4AEE" w:rsidRPr="00E51C36" w:rsidRDefault="00E51C36" w:rsidP="00DD6308">
      <w:pPr>
        <w:jc w:val="both"/>
      </w:pPr>
      <w:r w:rsidRPr="00E51C36">
        <w:t>D</w:t>
      </w:r>
      <w:r w:rsidR="00EF4AEE" w:rsidRPr="00E51C36">
        <w:t>alší subjekty:</w:t>
      </w:r>
    </w:p>
    <w:p w:rsidR="00EF4AEE" w:rsidRPr="00E51C36" w:rsidRDefault="00EF4AEE" w:rsidP="00F200AB">
      <w:pPr>
        <w:pStyle w:val="Odstavecseseznamem"/>
        <w:numPr>
          <w:ilvl w:val="0"/>
          <w:numId w:val="310"/>
        </w:numPr>
        <w:ind w:left="360"/>
        <w:jc w:val="both"/>
      </w:pPr>
      <w:r w:rsidRPr="00E51C36">
        <w:t>MČ Praha 11 – škola se pravidelně zapojuje do vypisovaných grantů v oblastech kultury a sportu, účastní se akcí organizovaných MČ (Dny Prahy 11, Den Země, příměstské tábory pro děti)</w:t>
      </w:r>
    </w:p>
    <w:p w:rsidR="00EF4AEE" w:rsidRPr="00E51C36" w:rsidRDefault="00EF4AEE" w:rsidP="00F200AB">
      <w:pPr>
        <w:pStyle w:val="Odstavecseseznamem"/>
        <w:numPr>
          <w:ilvl w:val="0"/>
          <w:numId w:val="310"/>
        </w:numPr>
        <w:ind w:left="360"/>
        <w:jc w:val="both"/>
      </w:pPr>
      <w:r w:rsidRPr="00E51C36">
        <w:lastRenderedPageBreak/>
        <w:t>pobočka Městské knihovny na Jírovcově náměstí a na Opatově – připravuje během ško</w:t>
      </w:r>
      <w:r w:rsidRPr="00E51C36">
        <w:t>l</w:t>
      </w:r>
      <w:r w:rsidRPr="00E51C36">
        <w:t>ního roku pro žáky besedy podporující literární gramotnost</w:t>
      </w:r>
    </w:p>
    <w:p w:rsidR="00EF4AEE" w:rsidRPr="00E51C36" w:rsidRDefault="00EF4AEE" w:rsidP="00F200AB">
      <w:pPr>
        <w:pStyle w:val="Odstavecseseznamem"/>
        <w:numPr>
          <w:ilvl w:val="0"/>
          <w:numId w:val="310"/>
        </w:numPr>
        <w:ind w:left="360"/>
        <w:jc w:val="both"/>
      </w:pPr>
      <w:r w:rsidRPr="00E51C36">
        <w:t>MŠ Blatenská a MŠ Hrabákova – škola vytváří program pro budoucí prvňáčky, na kterém se podílejí žáci 1. i 2. stupně</w:t>
      </w:r>
    </w:p>
    <w:p w:rsidR="00EF4AEE" w:rsidRPr="00E51C36" w:rsidRDefault="00EF4AEE" w:rsidP="00F200AB">
      <w:pPr>
        <w:pStyle w:val="Odstavecseseznamem"/>
        <w:numPr>
          <w:ilvl w:val="0"/>
          <w:numId w:val="310"/>
        </w:numPr>
        <w:ind w:left="360"/>
        <w:jc w:val="both"/>
      </w:pPr>
      <w:r w:rsidRPr="00E51C36">
        <w:t xml:space="preserve">Dům s pečovatelskou službou Blatenská – žáci školy pravidelně připravují pořady pro seniory </w:t>
      </w:r>
    </w:p>
    <w:p w:rsidR="00EF4AEE" w:rsidRPr="00E51C36" w:rsidRDefault="00EF4AEE" w:rsidP="00F200AB">
      <w:pPr>
        <w:pStyle w:val="Odstavecseseznamem"/>
        <w:numPr>
          <w:ilvl w:val="0"/>
          <w:numId w:val="310"/>
        </w:numPr>
        <w:ind w:left="360"/>
        <w:jc w:val="both"/>
      </w:pPr>
      <w:r w:rsidRPr="00E51C36">
        <w:t>Pedagogicko-psychologická poradna – pracovníci PPP provádějí individuální psychol</w:t>
      </w:r>
      <w:r w:rsidRPr="00E51C36">
        <w:t>o</w:t>
      </w:r>
      <w:r w:rsidRPr="00E51C36">
        <w:t>gickou a speciálně pedagogickou diagnostiku u žáků s výukovými problémy, včetně sp</w:t>
      </w:r>
      <w:r w:rsidRPr="00E51C36">
        <w:t>e</w:t>
      </w:r>
      <w:r w:rsidRPr="00E51C36">
        <w:t>cifických poruch učení, učitelům poskytují podklady a náměty pro práci s integrovanými žáky</w:t>
      </w:r>
    </w:p>
    <w:p w:rsidR="00EF4AEE" w:rsidRPr="00E51C36" w:rsidRDefault="00EF4AEE" w:rsidP="00F200AB">
      <w:pPr>
        <w:pStyle w:val="Odstavecseseznamem"/>
        <w:numPr>
          <w:ilvl w:val="0"/>
          <w:numId w:val="310"/>
        </w:numPr>
        <w:ind w:left="360"/>
        <w:jc w:val="both"/>
      </w:pPr>
      <w:r w:rsidRPr="00E51C36">
        <w:t xml:space="preserve">Středisko výchovné péče pro děti a mládež – pomoc škole a </w:t>
      </w:r>
      <w:r w:rsidR="00C809E4" w:rsidRPr="00E51C36">
        <w:t>zákonným zástupcům</w:t>
      </w:r>
      <w:r w:rsidRPr="00E51C36">
        <w:t xml:space="preserve"> při ř</w:t>
      </w:r>
      <w:r w:rsidRPr="00E51C36">
        <w:t>e</w:t>
      </w:r>
      <w:r w:rsidRPr="00E51C36">
        <w:t>šení závažných problémů ve třídě a v rodině</w:t>
      </w:r>
    </w:p>
    <w:p w:rsidR="00EF4AEE" w:rsidRPr="00E51C36" w:rsidRDefault="00EF4AEE" w:rsidP="00F200AB">
      <w:pPr>
        <w:pStyle w:val="Odstavecseseznamem"/>
        <w:numPr>
          <w:ilvl w:val="0"/>
          <w:numId w:val="310"/>
        </w:numPr>
        <w:ind w:left="360"/>
        <w:jc w:val="both"/>
      </w:pPr>
      <w:r w:rsidRPr="00E51C36">
        <w:t>IPS, Domažlická, Praha 3 – škola každoročně využívá služby v kariérovém poradenství v rámci volby povolání</w:t>
      </w:r>
    </w:p>
    <w:p w:rsidR="00EF4AEE" w:rsidRPr="00E51C36" w:rsidRDefault="00EF4AEE" w:rsidP="00F200AB">
      <w:pPr>
        <w:pStyle w:val="Odstavecseseznamem"/>
        <w:numPr>
          <w:ilvl w:val="0"/>
          <w:numId w:val="310"/>
        </w:numPr>
        <w:ind w:left="360"/>
        <w:jc w:val="both"/>
      </w:pPr>
      <w:r w:rsidRPr="00E51C36">
        <w:t>KC Zahrada – pravidelné využívání nabídek kulturního centra</w:t>
      </w:r>
    </w:p>
    <w:p w:rsidR="00EF4AEE" w:rsidRPr="00E51C36" w:rsidRDefault="00EF4AEE" w:rsidP="00F200AB">
      <w:pPr>
        <w:pStyle w:val="Odstavecseseznamem"/>
        <w:numPr>
          <w:ilvl w:val="0"/>
          <w:numId w:val="310"/>
        </w:numPr>
        <w:ind w:left="360"/>
        <w:jc w:val="both"/>
      </w:pPr>
      <w:r w:rsidRPr="00E51C36">
        <w:t>Toulcův dvůr – v rámci environmentální výchovy zařazuje škola do výuky programy t</w:t>
      </w:r>
      <w:r w:rsidRPr="00E51C36">
        <w:t>o</w:t>
      </w:r>
      <w:r w:rsidRPr="00E51C36">
        <w:t>hoto ekologického zařízení</w:t>
      </w:r>
    </w:p>
    <w:p w:rsidR="006E2BE5" w:rsidRDefault="006E2BE5" w:rsidP="00DD6308">
      <w:pPr>
        <w:jc w:val="both"/>
      </w:pPr>
    </w:p>
    <w:p w:rsidR="00DA3D46" w:rsidRDefault="00DA3D46" w:rsidP="00DD6308">
      <w:pPr>
        <w:jc w:val="both"/>
        <w:rPr>
          <w:b/>
        </w:rPr>
      </w:pPr>
    </w:p>
    <w:p w:rsidR="006E2BE5" w:rsidRDefault="006E2BE5" w:rsidP="00DD6308">
      <w:pPr>
        <w:jc w:val="both"/>
        <w:rPr>
          <w:b/>
          <w:sz w:val="28"/>
          <w:szCs w:val="28"/>
        </w:rPr>
      </w:pPr>
      <w:r w:rsidRPr="00DA3D46">
        <w:rPr>
          <w:b/>
          <w:sz w:val="28"/>
          <w:szCs w:val="28"/>
        </w:rPr>
        <w:t>Dlouhodobé projekty a mezinárodní projekty:</w:t>
      </w:r>
    </w:p>
    <w:p w:rsidR="00073A4A" w:rsidRDefault="00073A4A" w:rsidP="00DD6308">
      <w:pPr>
        <w:jc w:val="both"/>
      </w:pPr>
      <w:r>
        <w:t xml:space="preserve">      </w:t>
      </w:r>
      <w:r w:rsidR="00E51C36">
        <w:tab/>
      </w:r>
      <w:r>
        <w:t xml:space="preserve">Každoročně se </w:t>
      </w:r>
      <w:r w:rsidR="00F30686">
        <w:t>škola věnuje</w:t>
      </w:r>
      <w:r>
        <w:t xml:space="preserve"> rozvíjení čtenářské a finanční gramotnosti. Žáci se zap</w:t>
      </w:r>
      <w:r>
        <w:t>o</w:t>
      </w:r>
      <w:r>
        <w:t xml:space="preserve">jují nejen do školních projektů, ale i do meziškolních soutěží, účastní se besed se spisovateli a </w:t>
      </w:r>
      <w:r w:rsidR="00F30686">
        <w:t>prakticky se</w:t>
      </w:r>
      <w:r>
        <w:t xml:space="preserve"> snaží využít nově získané dovednosti.</w:t>
      </w:r>
    </w:p>
    <w:p w:rsidR="00073A4A" w:rsidRPr="00073A4A" w:rsidRDefault="00073A4A" w:rsidP="00DD6308">
      <w:pPr>
        <w:jc w:val="both"/>
      </w:pPr>
      <w:r>
        <w:t xml:space="preserve">     </w:t>
      </w:r>
      <w:r w:rsidR="00E51C36">
        <w:tab/>
      </w:r>
      <w:r w:rsidR="00457B91">
        <w:t>Škola pořádá studijně</w:t>
      </w:r>
      <w:r>
        <w:t>-poznávací zájezdy</w:t>
      </w:r>
      <w:r w:rsidR="00E72741">
        <w:t xml:space="preserve"> s cílem zefektivnění a zdokonalení výuky cizích jazyků</w:t>
      </w:r>
      <w:r>
        <w:t>. Zájezd je organizován cestovní agenturou</w:t>
      </w:r>
      <w:r w:rsidR="00457B91">
        <w:t>.</w:t>
      </w:r>
      <w:r>
        <w:t xml:space="preserve">  Žáci jsou ubytováni v rodinách a mají tak jedinečnou možnost využít svých komunikačních schopností v </w:t>
      </w:r>
      <w:r w:rsidR="00E72741">
        <w:t>cizím</w:t>
      </w:r>
      <w:r>
        <w:t xml:space="preserve"> jazyce. </w:t>
      </w:r>
    </w:p>
    <w:p w:rsidR="00EF4AEE" w:rsidRDefault="00EF4AEE" w:rsidP="00DD6308"/>
    <w:p w:rsidR="00EF4AEE" w:rsidRDefault="00EF4AEE" w:rsidP="00DD6308">
      <w:r>
        <w:t xml:space="preserve"> </w:t>
      </w:r>
    </w:p>
    <w:p w:rsidR="00557AAD" w:rsidRDefault="00557AAD" w:rsidP="00DD6308"/>
    <w:p w:rsidR="00557AAD" w:rsidRDefault="00557AAD" w:rsidP="00DD6308"/>
    <w:p w:rsidR="00557AAD" w:rsidRDefault="00557AAD" w:rsidP="00DD6308"/>
    <w:p w:rsidR="00557AAD" w:rsidRDefault="00557AAD" w:rsidP="00DD6308"/>
    <w:p w:rsidR="00557AAD" w:rsidRDefault="00557AAD" w:rsidP="00DD6308"/>
    <w:p w:rsidR="00557AAD" w:rsidRDefault="00557AAD" w:rsidP="00DD6308"/>
    <w:p w:rsidR="00557AAD" w:rsidRDefault="00557AAD" w:rsidP="00DD6308"/>
    <w:p w:rsidR="00557AAD" w:rsidRDefault="00557AAD" w:rsidP="00DD6308"/>
    <w:p w:rsidR="00557AAD" w:rsidRDefault="00557AAD" w:rsidP="00DD6308"/>
    <w:p w:rsidR="00557AAD" w:rsidRDefault="00557AAD" w:rsidP="00DD6308"/>
    <w:p w:rsidR="00557AAD" w:rsidRDefault="00557AAD" w:rsidP="00DD6308"/>
    <w:p w:rsidR="00EF4AEE" w:rsidRPr="00E51C36" w:rsidRDefault="00B11BC9" w:rsidP="00DD6308">
      <w:pPr>
        <w:rPr>
          <w:sz w:val="28"/>
          <w:szCs w:val="28"/>
        </w:rPr>
      </w:pPr>
      <w:r>
        <w:br w:type="page"/>
      </w:r>
      <w:r w:rsidR="008B1A97" w:rsidRPr="00E51C36">
        <w:rPr>
          <w:sz w:val="28"/>
          <w:szCs w:val="28"/>
        </w:rPr>
        <w:lastRenderedPageBreak/>
        <w:t>I</w:t>
      </w:r>
      <w:r w:rsidR="00EF4AEE" w:rsidRPr="00E51C36">
        <w:rPr>
          <w:sz w:val="28"/>
          <w:szCs w:val="28"/>
        </w:rPr>
        <w:t>II. CHARAKTERISTIKA ŠVP</w:t>
      </w:r>
    </w:p>
    <w:p w:rsidR="00EF4AEE" w:rsidRDefault="00EF4AEE" w:rsidP="00DD6308"/>
    <w:p w:rsidR="00EF4AEE" w:rsidRPr="0075716E" w:rsidRDefault="008C3426" w:rsidP="00DD6308">
      <w:pPr>
        <w:rPr>
          <w:b/>
          <w:sz w:val="28"/>
          <w:szCs w:val="28"/>
          <w:u w:val="single"/>
        </w:rPr>
      </w:pPr>
      <w:r>
        <w:rPr>
          <w:b/>
          <w:sz w:val="28"/>
          <w:szCs w:val="28"/>
        </w:rPr>
        <w:t>III.</w:t>
      </w:r>
      <w:r w:rsidRPr="0075716E">
        <w:rPr>
          <w:b/>
          <w:sz w:val="28"/>
          <w:szCs w:val="28"/>
        </w:rPr>
        <w:t xml:space="preserve"> 1.</w:t>
      </w:r>
      <w:r w:rsidR="00DA3D46">
        <w:rPr>
          <w:b/>
        </w:rPr>
        <w:t xml:space="preserve"> </w:t>
      </w:r>
      <w:r w:rsidR="00EF4AEE" w:rsidRPr="0075716E">
        <w:rPr>
          <w:b/>
          <w:sz w:val="28"/>
          <w:szCs w:val="28"/>
          <w:u w:val="single"/>
        </w:rPr>
        <w:t>Zaměření školy</w:t>
      </w:r>
    </w:p>
    <w:p w:rsidR="00EF4AEE" w:rsidRDefault="00EF4AEE" w:rsidP="00DD6308"/>
    <w:p w:rsidR="00035A47" w:rsidRPr="00E51C36" w:rsidRDefault="00035A47" w:rsidP="00DD6308">
      <w:pPr>
        <w:rPr>
          <w:i/>
        </w:rPr>
      </w:pPr>
      <w:r w:rsidRPr="00E51C36">
        <w:rPr>
          <w:i/>
        </w:rPr>
        <w:t>NAŠE MOTTO</w:t>
      </w:r>
    </w:p>
    <w:p w:rsidR="00035A47" w:rsidRPr="00E51C36" w:rsidRDefault="00035A47" w:rsidP="00DD6308">
      <w:pPr>
        <w:jc w:val="both"/>
        <w:rPr>
          <w:i/>
        </w:rPr>
      </w:pPr>
      <w:r w:rsidRPr="00E51C36">
        <w:rPr>
          <w:i/>
        </w:rPr>
        <w:t xml:space="preserve">      </w:t>
      </w:r>
      <w:r w:rsidR="00E51C36" w:rsidRPr="00E51C36">
        <w:rPr>
          <w:i/>
        </w:rPr>
        <w:tab/>
      </w:r>
      <w:r w:rsidRPr="00E51C36">
        <w:rPr>
          <w:i/>
        </w:rPr>
        <w:t>Vychovávat z  každého jednotlivého žáka příjemného souseda, spolehlivého spolupr</w:t>
      </w:r>
      <w:r w:rsidRPr="00E51C36">
        <w:rPr>
          <w:i/>
        </w:rPr>
        <w:t>a</w:t>
      </w:r>
      <w:r w:rsidRPr="00E51C36">
        <w:rPr>
          <w:i/>
        </w:rPr>
        <w:t>covníka nebo obchodního partnera a věrného životního druha. Zdá se, že to není příliš amb</w:t>
      </w:r>
      <w:r w:rsidRPr="00E51C36">
        <w:rPr>
          <w:i/>
        </w:rPr>
        <w:t>i</w:t>
      </w:r>
      <w:r w:rsidRPr="00E51C36">
        <w:rPr>
          <w:i/>
        </w:rPr>
        <w:t>ciózní cíl. Ale změřte ho, prosím, jeho negací: nepříjemný soused, nespolehlivý spolupraco</w:t>
      </w:r>
      <w:r w:rsidRPr="00E51C36">
        <w:rPr>
          <w:i/>
        </w:rPr>
        <w:t>v</w:t>
      </w:r>
      <w:r w:rsidRPr="00E51C36">
        <w:rPr>
          <w:i/>
        </w:rPr>
        <w:t>ník, úskočný partner a nevěrný druh. Nejlepší cesta, jak přispět k řešení globálních problémů, je obohatit současnou společnost větším počtem poctivých</w:t>
      </w:r>
      <w:r w:rsidR="00E51C36" w:rsidRPr="00E51C36">
        <w:rPr>
          <w:i/>
        </w:rPr>
        <w:t>, zodpovědných a laskavých lidí.</w:t>
      </w:r>
    </w:p>
    <w:p w:rsidR="00035A47" w:rsidRDefault="00035A47" w:rsidP="00DD6308">
      <w:pPr>
        <w:jc w:val="both"/>
      </w:pPr>
    </w:p>
    <w:p w:rsidR="00035A47" w:rsidRDefault="00035A47" w:rsidP="00DD6308">
      <w:pPr>
        <w:jc w:val="both"/>
      </w:pPr>
      <w:r>
        <w:t xml:space="preserve">      </w:t>
      </w:r>
      <w:r w:rsidR="00E51C36">
        <w:tab/>
      </w:r>
      <w:r>
        <w:t>Naše škola chce být dobrou školou pro všechny. Ve všech ročnících je zařazen pře</w:t>
      </w:r>
      <w:r>
        <w:t>d</w:t>
      </w:r>
      <w:r>
        <w:t>mět informační a komunikační technologie. Výuka anglického jazyka je rovněž součástí vý</w:t>
      </w:r>
      <w:r>
        <w:t>u</w:t>
      </w:r>
      <w:r>
        <w:t xml:space="preserve">ky již od 1. třídy v souladu s národním plánem výuky cizích jazyků. V 1. a 2. třídě </w:t>
      </w:r>
      <w:r w:rsidR="00F30686">
        <w:t>vyučujeme anglický</w:t>
      </w:r>
      <w:r>
        <w:t xml:space="preserve"> jazyk 1 hodinu týdně, ve 3. třídě pokračuje s dotací 3 hodiny a od 4. třídy s </w:t>
      </w:r>
      <w:r w:rsidR="00F30686">
        <w:t>dotací 4 hodiny</w:t>
      </w:r>
      <w:r>
        <w:t xml:space="preserve"> týdně.</w:t>
      </w:r>
    </w:p>
    <w:p w:rsidR="00035A47" w:rsidRDefault="00035A47" w:rsidP="00DD6308">
      <w:pPr>
        <w:jc w:val="both"/>
      </w:pPr>
      <w:r>
        <w:t xml:space="preserve">      </w:t>
      </w:r>
      <w:r w:rsidR="00E51C36">
        <w:tab/>
      </w:r>
      <w:r>
        <w:t xml:space="preserve">V 7. </w:t>
      </w:r>
      <w:r w:rsidR="00F30686">
        <w:t>třídách mají</w:t>
      </w:r>
      <w:r>
        <w:t xml:space="preserve"> žáci možnost volby druhého cizího jazyka. V současné době nabíz</w:t>
      </w:r>
      <w:r>
        <w:t>í</w:t>
      </w:r>
      <w:r>
        <w:t>me výuku německého, francouzského a španělského jazyka.</w:t>
      </w:r>
    </w:p>
    <w:p w:rsidR="00035A47" w:rsidRDefault="00035A47" w:rsidP="00DD6308">
      <w:pPr>
        <w:jc w:val="both"/>
      </w:pPr>
      <w:r>
        <w:t xml:space="preserve">      </w:t>
      </w:r>
      <w:r w:rsidR="00E51C36">
        <w:tab/>
      </w:r>
      <w:r>
        <w:t>Vzdělání se neorientuje jenom na tradiční nástroje jako je paměť, dosazování do vzo</w:t>
      </w:r>
      <w:r>
        <w:t>r</w:t>
      </w:r>
      <w:r>
        <w:t>ců, ale zdůrazňuje dovednostní stránku žáka, schopnosti, rozvoj osobnosti, kreativitu a fant</w:t>
      </w:r>
      <w:r>
        <w:t>a</w:t>
      </w:r>
      <w:r>
        <w:t>zii. Proto v ŠVP nejsou přesně vymezeny formy a metody práce, ale je ponechán prostor pro tvůrčí činnost každého učitele, který si sám zvolí své vlastní postupy, metody a formy práce, jež bude uplatňovat v konkrétní třídě v konkrétní vyučovací hodině. Přitom ale musí vycházet z plánů výuky vytvořených na základě ŠVP a znalostí potřeb a schopností konkrétních žáků dané třídy tak, aby byly naplněny kompetence dané ŠVP.</w:t>
      </w:r>
    </w:p>
    <w:p w:rsidR="00035A47" w:rsidRDefault="00035A47" w:rsidP="00DD6308">
      <w:pPr>
        <w:jc w:val="both"/>
      </w:pPr>
      <w:r>
        <w:t xml:space="preserve">       </w:t>
      </w:r>
      <w:r w:rsidR="00E51C36">
        <w:tab/>
      </w:r>
      <w:r>
        <w:t>Základní vzdělávání je první etapa celoživotního vzdělávání, proto chce ŠVP umožnit žákům osvojit si strategii učení, vést k otevřené a účinné komunikaci, k tvořivému myšlení, k logickému uvažování a k řešení problémů.</w:t>
      </w:r>
    </w:p>
    <w:p w:rsidR="00035A47" w:rsidRDefault="00035A47" w:rsidP="00DD6308">
      <w:pPr>
        <w:jc w:val="both"/>
      </w:pPr>
      <w:r>
        <w:t xml:space="preserve">      </w:t>
      </w:r>
      <w:r w:rsidR="00E51C36">
        <w:tab/>
      </w:r>
      <w:r>
        <w:t>Úroveň našeho vzdělávání sledujeme zapojením do celostátních srovnávacích testů Kalibro, Scio a Cermat. Zájmy žáků jsou dále rozvíjeny v odpoledních mimoškolních aktiv</w:t>
      </w:r>
      <w:r>
        <w:t>i</w:t>
      </w:r>
      <w:r>
        <w:t xml:space="preserve">tách školní družiny (ŠVP ŠD viz příloha č. 5), zájmových kroužků a prostřednictvím dalších organizací. </w:t>
      </w:r>
    </w:p>
    <w:p w:rsidR="00035A47" w:rsidRDefault="00035A47" w:rsidP="00DD6308">
      <w:pPr>
        <w:jc w:val="both"/>
      </w:pPr>
    </w:p>
    <w:p w:rsidR="00E51C36" w:rsidRDefault="00E51C36" w:rsidP="00DD6308">
      <w:pPr>
        <w:jc w:val="both"/>
        <w:rPr>
          <w:i/>
        </w:rPr>
      </w:pPr>
      <w:r>
        <w:rPr>
          <w:i/>
        </w:rPr>
        <w:t>NÁŠ CÍL</w:t>
      </w:r>
    </w:p>
    <w:p w:rsidR="00035A47" w:rsidRPr="00E51C36" w:rsidRDefault="00035A47" w:rsidP="00DD6308">
      <w:pPr>
        <w:ind w:firstLine="708"/>
        <w:jc w:val="both"/>
        <w:rPr>
          <w:i/>
        </w:rPr>
      </w:pPr>
      <w:r w:rsidRPr="00E51C36">
        <w:rPr>
          <w:i/>
        </w:rPr>
        <w:t>Pomáhat žákům při získávání základu všeobecného vzdělávání. Dát jim základ pro další celoživotní učení a orientaci v každodenním praktickém životě.</w:t>
      </w:r>
    </w:p>
    <w:p w:rsidR="00EF4AEE" w:rsidRDefault="00EF4AEE" w:rsidP="00DD6308">
      <w:pPr>
        <w:jc w:val="both"/>
      </w:pPr>
    </w:p>
    <w:p w:rsidR="00EF4AEE" w:rsidRDefault="00EF4AEE" w:rsidP="00DD6308"/>
    <w:p w:rsidR="00EF4AEE" w:rsidRDefault="00EF4AEE" w:rsidP="00DD6308"/>
    <w:p w:rsidR="00EF4AEE" w:rsidRDefault="00EF4AEE" w:rsidP="00DD6308"/>
    <w:p w:rsidR="00EF4AEE" w:rsidRPr="00B87A17" w:rsidRDefault="008C3426" w:rsidP="00DD6308">
      <w:pPr>
        <w:tabs>
          <w:tab w:val="right" w:pos="9072"/>
        </w:tabs>
        <w:rPr>
          <w:b/>
          <w:sz w:val="28"/>
          <w:szCs w:val="28"/>
          <w:u w:val="single"/>
        </w:rPr>
      </w:pPr>
      <w:r>
        <w:rPr>
          <w:b/>
          <w:sz w:val="28"/>
          <w:szCs w:val="28"/>
        </w:rPr>
        <w:t>III.</w:t>
      </w:r>
      <w:r w:rsidRPr="0035338D">
        <w:rPr>
          <w:b/>
          <w:sz w:val="28"/>
          <w:szCs w:val="28"/>
        </w:rPr>
        <w:t xml:space="preserve"> 2.</w:t>
      </w:r>
      <w:r w:rsidR="000C50C2">
        <w:rPr>
          <w:b/>
          <w:sz w:val="28"/>
          <w:szCs w:val="28"/>
        </w:rPr>
        <w:t xml:space="preserve"> </w:t>
      </w:r>
      <w:r w:rsidR="00363D28" w:rsidRPr="00363D28">
        <w:rPr>
          <w:b/>
          <w:sz w:val="28"/>
          <w:szCs w:val="28"/>
          <w:u w:val="single"/>
        </w:rPr>
        <w:t>V</w:t>
      </w:r>
      <w:r w:rsidR="00EF4AEE" w:rsidRPr="00B87A17">
        <w:rPr>
          <w:b/>
          <w:sz w:val="28"/>
          <w:szCs w:val="28"/>
          <w:u w:val="single"/>
        </w:rPr>
        <w:t>ýchovné a vzdělávací strategie</w:t>
      </w:r>
    </w:p>
    <w:p w:rsidR="00EF4AEE" w:rsidRDefault="00EF4AEE" w:rsidP="00DD6308"/>
    <w:p w:rsidR="00EF4AEE" w:rsidRDefault="00EF4AEE" w:rsidP="00DD6308">
      <w:pPr>
        <w:jc w:val="both"/>
      </w:pPr>
      <w:r>
        <w:t xml:space="preserve">      </w:t>
      </w:r>
      <w:r w:rsidR="00E51C36">
        <w:tab/>
      </w:r>
      <w:r>
        <w:t>Výchovné a vzdělávací strategie směřují k vybavení žáků souhrnem klíčových komp</w:t>
      </w:r>
      <w:r>
        <w:t>e</w:t>
      </w:r>
      <w:r>
        <w:t>tencí na úrovni, která je pro ně dosažitelná vzhledem k jejich věku. Osvojování klíčových kompetencí je proces dlouhodobý a postupně se dotváří v dalším průběhu života. Osvojování těchto kompetencí nelze tedy na úrovni základního vzdělávání považovat za dokončené, ale získané kompetence tvoří základní složku pro jejich utváření.</w:t>
      </w:r>
    </w:p>
    <w:p w:rsidR="00EF4AEE" w:rsidRDefault="00EF4AEE" w:rsidP="00DD6308">
      <w:pPr>
        <w:jc w:val="both"/>
      </w:pPr>
      <w:r>
        <w:t xml:space="preserve">      </w:t>
      </w:r>
      <w:r w:rsidR="00E51C36">
        <w:tab/>
      </w:r>
      <w:r>
        <w:t>V etapě základního vzdělávání jsou za klíčové považovány: kompetence k učení, kompetence k řešení problémů, kompetence komunikativní, kompetence sociální a personální, kompetence občanské a kompetence pracovní.</w:t>
      </w:r>
    </w:p>
    <w:p w:rsidR="00EF4AEE" w:rsidRPr="000C50C2" w:rsidRDefault="00EF4AEE" w:rsidP="00DD6308">
      <w:pPr>
        <w:jc w:val="both"/>
        <w:rPr>
          <w:b/>
          <w:sz w:val="28"/>
          <w:szCs w:val="28"/>
          <w:u w:val="single"/>
        </w:rPr>
      </w:pPr>
      <w:r w:rsidRPr="000C50C2">
        <w:rPr>
          <w:b/>
          <w:sz w:val="28"/>
          <w:szCs w:val="28"/>
          <w:u w:val="single"/>
        </w:rPr>
        <w:lastRenderedPageBreak/>
        <w:t>Kompetence k učení</w:t>
      </w:r>
    </w:p>
    <w:p w:rsidR="00EF4AEE" w:rsidRDefault="00EF4AEE" w:rsidP="00DD6308">
      <w:pPr>
        <w:jc w:val="both"/>
      </w:pPr>
      <w:r>
        <w:t>Učitel:</w:t>
      </w:r>
    </w:p>
    <w:p w:rsidR="00EF4AEE" w:rsidRDefault="00EF4AEE" w:rsidP="00DD6308">
      <w:pPr>
        <w:numPr>
          <w:ilvl w:val="0"/>
          <w:numId w:val="1"/>
        </w:numPr>
        <w:ind w:left="360"/>
        <w:jc w:val="both"/>
      </w:pPr>
      <w:r>
        <w:t xml:space="preserve">vede žáka ke čtení s porozuměním, </w:t>
      </w:r>
      <w:r w:rsidR="00F30686">
        <w:t>práci s textem</w:t>
      </w:r>
      <w:r>
        <w:t>, vyhledávání informací</w:t>
      </w:r>
    </w:p>
    <w:p w:rsidR="00EF4AEE" w:rsidRDefault="00EF4AEE" w:rsidP="00DD6308">
      <w:pPr>
        <w:numPr>
          <w:ilvl w:val="0"/>
          <w:numId w:val="1"/>
        </w:numPr>
        <w:ind w:left="360"/>
        <w:jc w:val="both"/>
      </w:pPr>
      <w:r>
        <w:t>zaměřuje se na samostatnost žáka, na organizování vlastní činnosti žáka</w:t>
      </w:r>
    </w:p>
    <w:p w:rsidR="00EF4AEE" w:rsidRDefault="00EF4AEE" w:rsidP="00DD6308">
      <w:pPr>
        <w:numPr>
          <w:ilvl w:val="0"/>
          <w:numId w:val="1"/>
        </w:numPr>
        <w:ind w:left="360"/>
        <w:jc w:val="both"/>
      </w:pPr>
      <w:r>
        <w:t>vede žáka k zodpovědnosti za své učení, zapojuje využívání zkušeností žáka</w:t>
      </w:r>
    </w:p>
    <w:p w:rsidR="00EF4AEE" w:rsidRDefault="00EF4AEE" w:rsidP="00DD6308">
      <w:pPr>
        <w:numPr>
          <w:ilvl w:val="0"/>
          <w:numId w:val="1"/>
        </w:numPr>
        <w:ind w:left="360"/>
        <w:jc w:val="both"/>
      </w:pPr>
      <w:r>
        <w:t>vede žáka k efektivnímu využívání informací v procesu učení, tvůrčích činnostech a pra</w:t>
      </w:r>
      <w:r>
        <w:t>k</w:t>
      </w:r>
      <w:r>
        <w:t>tickém životě</w:t>
      </w:r>
    </w:p>
    <w:p w:rsidR="00EF4AEE" w:rsidRDefault="00EF4AEE" w:rsidP="00DD6308">
      <w:pPr>
        <w:jc w:val="both"/>
      </w:pPr>
    </w:p>
    <w:p w:rsidR="00EF4AEE" w:rsidRDefault="00EF4AEE" w:rsidP="00DD6308">
      <w:pPr>
        <w:jc w:val="both"/>
      </w:pPr>
    </w:p>
    <w:p w:rsidR="00EF4AEE" w:rsidRPr="000C50C2" w:rsidRDefault="00EF4AEE" w:rsidP="00DD6308">
      <w:pPr>
        <w:jc w:val="both"/>
        <w:rPr>
          <w:sz w:val="28"/>
          <w:szCs w:val="28"/>
        </w:rPr>
      </w:pPr>
      <w:r w:rsidRPr="000C50C2">
        <w:rPr>
          <w:b/>
          <w:sz w:val="28"/>
          <w:szCs w:val="28"/>
          <w:u w:val="single"/>
        </w:rPr>
        <w:t>Kompetence k řešení problémů</w:t>
      </w:r>
    </w:p>
    <w:p w:rsidR="00EF4AEE" w:rsidRDefault="00EF4AEE" w:rsidP="00DD6308">
      <w:pPr>
        <w:jc w:val="both"/>
      </w:pPr>
      <w:r>
        <w:t>Učitel:</w:t>
      </w:r>
    </w:p>
    <w:p w:rsidR="00EF4AEE" w:rsidRDefault="00EF4AEE" w:rsidP="00DD6308">
      <w:pPr>
        <w:numPr>
          <w:ilvl w:val="0"/>
          <w:numId w:val="2"/>
        </w:numPr>
        <w:ind w:left="360"/>
        <w:jc w:val="both"/>
      </w:pPr>
      <w:r>
        <w:t>rozvíjí objevování vzájemných vztahů a příčin přírodních, společenských a dalších jevů</w:t>
      </w:r>
    </w:p>
    <w:p w:rsidR="00EF4AEE" w:rsidRDefault="00EF4AEE" w:rsidP="00DD6308">
      <w:pPr>
        <w:numPr>
          <w:ilvl w:val="0"/>
          <w:numId w:val="2"/>
        </w:numPr>
        <w:ind w:left="360"/>
        <w:jc w:val="both"/>
      </w:pPr>
      <w:r>
        <w:t>vede žáky k </w:t>
      </w:r>
      <w:r w:rsidR="00F30686">
        <w:t>rozpoznání a pochopení</w:t>
      </w:r>
      <w:r>
        <w:t xml:space="preserve"> problému</w:t>
      </w:r>
    </w:p>
    <w:p w:rsidR="00EF4AEE" w:rsidRDefault="00EF4AEE" w:rsidP="00DD6308">
      <w:pPr>
        <w:numPr>
          <w:ilvl w:val="0"/>
          <w:numId w:val="2"/>
        </w:numPr>
        <w:ind w:left="360"/>
        <w:jc w:val="both"/>
      </w:pPr>
      <w:r>
        <w:t>zapojuje žáky do promýšlení a plánování způsobů řešení problémů a využití úsudku a zkušeností žáků</w:t>
      </w:r>
    </w:p>
    <w:p w:rsidR="00EF4AEE" w:rsidRDefault="00EF4AEE" w:rsidP="00DD6308">
      <w:pPr>
        <w:numPr>
          <w:ilvl w:val="0"/>
          <w:numId w:val="2"/>
        </w:numPr>
        <w:ind w:left="360"/>
        <w:jc w:val="both"/>
      </w:pPr>
      <w:r>
        <w:t>rozvíjí u žáků schopnosti logického uvažování, srovnávání, třídění, analýzy a syntézy</w:t>
      </w:r>
    </w:p>
    <w:p w:rsidR="00EF4AEE" w:rsidRDefault="00EF4AEE" w:rsidP="00DD6308">
      <w:pPr>
        <w:numPr>
          <w:ilvl w:val="0"/>
          <w:numId w:val="2"/>
        </w:numPr>
        <w:ind w:left="360"/>
        <w:jc w:val="both"/>
      </w:pPr>
      <w:r>
        <w:t>vede žáky k vytrvalosti při řešení problémů</w:t>
      </w:r>
    </w:p>
    <w:p w:rsidR="00EF4AEE" w:rsidRDefault="00EF4AEE" w:rsidP="00DD6308">
      <w:pPr>
        <w:numPr>
          <w:ilvl w:val="0"/>
          <w:numId w:val="2"/>
        </w:numPr>
        <w:ind w:left="360"/>
        <w:jc w:val="both"/>
      </w:pPr>
      <w:r>
        <w:t>vede žáky k zodpovědnosti za svá rozhodnutí a za výsledky svých činů</w:t>
      </w:r>
    </w:p>
    <w:p w:rsidR="00EF4AEE" w:rsidRDefault="00EF4AEE" w:rsidP="00DD6308">
      <w:pPr>
        <w:jc w:val="both"/>
      </w:pPr>
    </w:p>
    <w:p w:rsidR="00EF4AEE" w:rsidRDefault="00EF4AEE" w:rsidP="00DD6308">
      <w:pPr>
        <w:jc w:val="both"/>
      </w:pPr>
    </w:p>
    <w:p w:rsidR="00EF4AEE" w:rsidRPr="000C50C2" w:rsidRDefault="00EF4AEE" w:rsidP="00DD6308">
      <w:pPr>
        <w:jc w:val="both"/>
        <w:rPr>
          <w:sz w:val="28"/>
          <w:szCs w:val="28"/>
        </w:rPr>
      </w:pPr>
      <w:r w:rsidRPr="000C50C2">
        <w:rPr>
          <w:b/>
          <w:sz w:val="28"/>
          <w:szCs w:val="28"/>
          <w:u w:val="single"/>
        </w:rPr>
        <w:t>Kompetence komunikativní</w:t>
      </w:r>
    </w:p>
    <w:p w:rsidR="00EF4AEE" w:rsidRDefault="00EF4AEE" w:rsidP="00DD6308">
      <w:pPr>
        <w:jc w:val="both"/>
      </w:pPr>
      <w:r>
        <w:t>Učitel:</w:t>
      </w:r>
    </w:p>
    <w:p w:rsidR="00EF4AEE" w:rsidRDefault="00EF4AEE" w:rsidP="00DD6308">
      <w:pPr>
        <w:numPr>
          <w:ilvl w:val="0"/>
          <w:numId w:val="3"/>
        </w:numPr>
        <w:ind w:left="360"/>
        <w:jc w:val="both"/>
      </w:pPr>
      <w:r>
        <w:t>dbá na dodržování pravidel komunikace (naslouchání, respektování názoru druhých apod.)</w:t>
      </w:r>
    </w:p>
    <w:p w:rsidR="00EF4AEE" w:rsidRDefault="00EF4AEE" w:rsidP="00DD6308">
      <w:pPr>
        <w:numPr>
          <w:ilvl w:val="0"/>
          <w:numId w:val="3"/>
        </w:numPr>
        <w:ind w:left="360"/>
        <w:jc w:val="both"/>
      </w:pPr>
      <w:r>
        <w:t>rozvíjí různé formy komunikace (ústní, písemná, výtvarná apod.)</w:t>
      </w:r>
    </w:p>
    <w:p w:rsidR="00EF4AEE" w:rsidRDefault="00EF4AEE" w:rsidP="00DD6308">
      <w:pPr>
        <w:numPr>
          <w:ilvl w:val="0"/>
          <w:numId w:val="3"/>
        </w:numPr>
        <w:ind w:left="360"/>
        <w:jc w:val="both"/>
      </w:pPr>
      <w:r>
        <w:t xml:space="preserve">vede k porozumění různým druhům textů a záznamů, </w:t>
      </w:r>
      <w:r w:rsidR="00F30686">
        <w:t>obrazovým materiálům</w:t>
      </w:r>
      <w:r>
        <w:t>, gestům</w:t>
      </w:r>
    </w:p>
    <w:p w:rsidR="00EF4AEE" w:rsidRDefault="00EF4AEE" w:rsidP="00DD6308">
      <w:pPr>
        <w:numPr>
          <w:ilvl w:val="0"/>
          <w:numId w:val="3"/>
        </w:numPr>
        <w:ind w:left="360"/>
        <w:jc w:val="both"/>
      </w:pPr>
      <w:r>
        <w:t xml:space="preserve">zapojuje žáky </w:t>
      </w:r>
      <w:r w:rsidR="00F30686">
        <w:t>do diskuse</w:t>
      </w:r>
      <w:r>
        <w:t xml:space="preserve"> v rámci malé i velké skupiny, zaměřuje se na vyjádření názoru žáka</w:t>
      </w:r>
    </w:p>
    <w:p w:rsidR="00EF4AEE" w:rsidRDefault="00EF4AEE" w:rsidP="00DD6308">
      <w:pPr>
        <w:numPr>
          <w:ilvl w:val="0"/>
          <w:numId w:val="3"/>
        </w:numPr>
        <w:ind w:left="360"/>
        <w:jc w:val="both"/>
      </w:pPr>
      <w:r>
        <w:t xml:space="preserve">zohledňuje věk při používání internetu a dalších </w:t>
      </w:r>
      <w:r w:rsidR="00F30686">
        <w:t>technologických prostředků</w:t>
      </w:r>
      <w:r>
        <w:t xml:space="preserve"> pro kvalitní a účinnou komunikaci s okolním světem</w:t>
      </w:r>
    </w:p>
    <w:p w:rsidR="00EF4AEE" w:rsidRDefault="00EF4AEE" w:rsidP="00DD6308">
      <w:pPr>
        <w:numPr>
          <w:ilvl w:val="0"/>
          <w:numId w:val="3"/>
        </w:numPr>
        <w:ind w:left="360"/>
        <w:jc w:val="both"/>
      </w:pPr>
      <w:r>
        <w:t>dbá na to, aby žák úměrně svému věku získával, zpracovával a využíval informace</w:t>
      </w:r>
    </w:p>
    <w:p w:rsidR="00EF4AEE" w:rsidRDefault="00EF4AEE" w:rsidP="00DD6308">
      <w:pPr>
        <w:jc w:val="both"/>
      </w:pPr>
    </w:p>
    <w:p w:rsidR="00EF4AEE" w:rsidRDefault="00EF4AEE" w:rsidP="00DD6308">
      <w:pPr>
        <w:jc w:val="both"/>
      </w:pPr>
    </w:p>
    <w:p w:rsidR="00EF4AEE" w:rsidRPr="000C50C2" w:rsidRDefault="00EF4AEE" w:rsidP="00DD6308">
      <w:pPr>
        <w:jc w:val="both"/>
        <w:rPr>
          <w:sz w:val="28"/>
          <w:szCs w:val="28"/>
        </w:rPr>
      </w:pPr>
      <w:r w:rsidRPr="000C50C2">
        <w:rPr>
          <w:b/>
          <w:sz w:val="28"/>
          <w:szCs w:val="28"/>
          <w:u w:val="single"/>
        </w:rPr>
        <w:t>Kompetence sociální a personální</w:t>
      </w:r>
    </w:p>
    <w:p w:rsidR="00EF4AEE" w:rsidRDefault="00EF4AEE" w:rsidP="00DD6308">
      <w:pPr>
        <w:jc w:val="both"/>
      </w:pPr>
      <w:r>
        <w:t>Učitel:</w:t>
      </w:r>
    </w:p>
    <w:p w:rsidR="00EF4AEE" w:rsidRDefault="00EF4AEE" w:rsidP="00DD6308">
      <w:pPr>
        <w:numPr>
          <w:ilvl w:val="0"/>
          <w:numId w:val="4"/>
        </w:numPr>
        <w:ind w:left="360"/>
        <w:jc w:val="both"/>
      </w:pPr>
      <w:r>
        <w:t>zapojuje žáky do účinné spolupráce ve skupině, podílí se na vytváření pravidel práce v týmu</w:t>
      </w:r>
    </w:p>
    <w:p w:rsidR="00EF4AEE" w:rsidRDefault="00EF4AEE" w:rsidP="00DD6308">
      <w:pPr>
        <w:numPr>
          <w:ilvl w:val="0"/>
          <w:numId w:val="4"/>
        </w:numPr>
        <w:ind w:left="360"/>
        <w:jc w:val="both"/>
      </w:pPr>
      <w:r>
        <w:t>objasňuje žákům jejich roli ve skupině</w:t>
      </w:r>
    </w:p>
    <w:p w:rsidR="00EF4AEE" w:rsidRDefault="00EF4AEE" w:rsidP="00DD6308">
      <w:pPr>
        <w:numPr>
          <w:ilvl w:val="0"/>
          <w:numId w:val="4"/>
        </w:numPr>
        <w:ind w:left="360"/>
        <w:jc w:val="both"/>
      </w:pPr>
      <w:r>
        <w:t>spolupodílí se na utváření dobré atmosféry v týmu</w:t>
      </w:r>
    </w:p>
    <w:p w:rsidR="00EF4AEE" w:rsidRDefault="00EF4AEE" w:rsidP="00DD6308">
      <w:pPr>
        <w:numPr>
          <w:ilvl w:val="0"/>
          <w:numId w:val="4"/>
        </w:numPr>
        <w:ind w:left="360"/>
        <w:jc w:val="both"/>
      </w:pPr>
      <w:r>
        <w:t>v případě potřeby poskytne pomoc</w:t>
      </w:r>
    </w:p>
    <w:p w:rsidR="00EF4AEE" w:rsidRDefault="00EF4AEE" w:rsidP="00DD6308">
      <w:pPr>
        <w:numPr>
          <w:ilvl w:val="0"/>
          <w:numId w:val="4"/>
        </w:numPr>
        <w:ind w:left="360"/>
        <w:jc w:val="both"/>
      </w:pPr>
      <w:r>
        <w:t>dbá na dodržování pravidel pro soužití ve škole</w:t>
      </w:r>
    </w:p>
    <w:p w:rsidR="00EF4AEE" w:rsidRDefault="00EF4AEE" w:rsidP="00DD6308">
      <w:pPr>
        <w:numPr>
          <w:ilvl w:val="0"/>
          <w:numId w:val="4"/>
        </w:numPr>
        <w:ind w:left="360"/>
        <w:jc w:val="both"/>
      </w:pPr>
      <w:r>
        <w:t>vede žáky k ohleduplnosti a uctivosti při jednání s druhými lidmi</w:t>
      </w:r>
    </w:p>
    <w:p w:rsidR="00EF4AEE" w:rsidRDefault="00EF4AEE" w:rsidP="00DD6308">
      <w:pPr>
        <w:jc w:val="both"/>
      </w:pPr>
    </w:p>
    <w:p w:rsidR="00EF4AEE" w:rsidRDefault="00EF4AEE" w:rsidP="00DD6308">
      <w:pPr>
        <w:jc w:val="both"/>
      </w:pPr>
    </w:p>
    <w:p w:rsidR="00EF4AEE" w:rsidRPr="000C50C2" w:rsidRDefault="00EF4AEE" w:rsidP="00DD6308">
      <w:pPr>
        <w:jc w:val="both"/>
        <w:rPr>
          <w:sz w:val="28"/>
          <w:szCs w:val="28"/>
        </w:rPr>
      </w:pPr>
      <w:r w:rsidRPr="000C50C2">
        <w:rPr>
          <w:b/>
          <w:sz w:val="28"/>
          <w:szCs w:val="28"/>
          <w:u w:val="single"/>
        </w:rPr>
        <w:t>Kompetence občanské</w:t>
      </w:r>
    </w:p>
    <w:p w:rsidR="00EF4AEE" w:rsidRDefault="00EF4AEE" w:rsidP="00DD6308">
      <w:pPr>
        <w:jc w:val="both"/>
      </w:pPr>
      <w:r>
        <w:t>Učitel:</w:t>
      </w:r>
    </w:p>
    <w:p w:rsidR="00EF4AEE" w:rsidRDefault="00EF4AEE" w:rsidP="00DD6308">
      <w:pPr>
        <w:numPr>
          <w:ilvl w:val="0"/>
          <w:numId w:val="5"/>
        </w:numPr>
        <w:ind w:left="360"/>
        <w:jc w:val="both"/>
      </w:pPr>
      <w:r>
        <w:t>vede žáky k </w:t>
      </w:r>
      <w:r w:rsidR="00F30686">
        <w:t>respektování školního</w:t>
      </w:r>
      <w:r>
        <w:t xml:space="preserve"> řádu a společenských norem </w:t>
      </w:r>
    </w:p>
    <w:p w:rsidR="00EF4AEE" w:rsidRDefault="00EF4AEE" w:rsidP="00DD6308">
      <w:pPr>
        <w:numPr>
          <w:ilvl w:val="0"/>
          <w:numId w:val="5"/>
        </w:numPr>
        <w:ind w:left="360"/>
        <w:jc w:val="both"/>
      </w:pPr>
      <w:r>
        <w:t>vede k respektování přesvědčení druhých lidí, individuálních rozdílů kulturní, etnické a národnostní odlišnosti spolužáků</w:t>
      </w:r>
    </w:p>
    <w:p w:rsidR="00EF4AEE" w:rsidRDefault="00EF4AEE" w:rsidP="00DD6308">
      <w:pPr>
        <w:numPr>
          <w:ilvl w:val="0"/>
          <w:numId w:val="5"/>
        </w:numPr>
        <w:ind w:left="360"/>
        <w:jc w:val="both"/>
      </w:pPr>
      <w:r>
        <w:lastRenderedPageBreak/>
        <w:t>zapojuje žáky k samostatnému rozhodování a nesení důsledků za svá rozhodnutí</w:t>
      </w:r>
    </w:p>
    <w:p w:rsidR="00EF4AEE" w:rsidRDefault="00EF4AEE" w:rsidP="00DD6308">
      <w:pPr>
        <w:numPr>
          <w:ilvl w:val="0"/>
          <w:numId w:val="5"/>
        </w:numPr>
        <w:ind w:left="360"/>
        <w:jc w:val="both"/>
      </w:pPr>
      <w:r>
        <w:t>objasňuje důležitost argumentace a usiluje o to, aby žák vhodnou formou prosazoval své názory</w:t>
      </w:r>
    </w:p>
    <w:p w:rsidR="00EF4AEE" w:rsidRDefault="00EF4AEE" w:rsidP="00DD6308">
      <w:pPr>
        <w:numPr>
          <w:ilvl w:val="0"/>
          <w:numId w:val="5"/>
        </w:numPr>
        <w:ind w:left="360"/>
        <w:jc w:val="both"/>
      </w:pPr>
      <w:r>
        <w:t>vede žáky k odmítání fyzického i psychického násilí</w:t>
      </w:r>
    </w:p>
    <w:p w:rsidR="00EF4AEE" w:rsidRDefault="00EF4AEE" w:rsidP="00DD6308">
      <w:pPr>
        <w:numPr>
          <w:ilvl w:val="0"/>
          <w:numId w:val="5"/>
        </w:numPr>
        <w:ind w:left="360"/>
        <w:jc w:val="both"/>
      </w:pPr>
      <w:r>
        <w:t>uvádí k řešení problémy související s ochranou životního prostředí</w:t>
      </w:r>
    </w:p>
    <w:p w:rsidR="00EF4AEE" w:rsidRDefault="00EF4AEE" w:rsidP="00DD6308">
      <w:pPr>
        <w:numPr>
          <w:ilvl w:val="0"/>
          <w:numId w:val="5"/>
        </w:numPr>
        <w:ind w:left="360"/>
        <w:jc w:val="both"/>
      </w:pPr>
      <w:r>
        <w:t>dbá na respektování kulturního i historického dědictví</w:t>
      </w:r>
    </w:p>
    <w:p w:rsidR="00EF4AEE" w:rsidRDefault="00EF4AEE" w:rsidP="00DD6308">
      <w:pPr>
        <w:jc w:val="both"/>
      </w:pPr>
    </w:p>
    <w:p w:rsidR="00EF4AEE" w:rsidRPr="000C50C2" w:rsidRDefault="00EF4AEE" w:rsidP="00DD6308">
      <w:pPr>
        <w:jc w:val="both"/>
        <w:rPr>
          <w:sz w:val="28"/>
          <w:szCs w:val="28"/>
        </w:rPr>
      </w:pPr>
      <w:r w:rsidRPr="000C50C2">
        <w:rPr>
          <w:b/>
          <w:sz w:val="28"/>
          <w:szCs w:val="28"/>
          <w:u w:val="single"/>
        </w:rPr>
        <w:t>Kompetence pracovní</w:t>
      </w:r>
    </w:p>
    <w:p w:rsidR="00EF4AEE" w:rsidRDefault="00EF4AEE" w:rsidP="00DD6308">
      <w:pPr>
        <w:jc w:val="both"/>
      </w:pPr>
      <w:r>
        <w:t>Učitel:</w:t>
      </w:r>
    </w:p>
    <w:p w:rsidR="00EF4AEE" w:rsidRDefault="00EF4AEE" w:rsidP="00DD6308">
      <w:pPr>
        <w:numPr>
          <w:ilvl w:val="0"/>
          <w:numId w:val="6"/>
        </w:numPr>
        <w:ind w:left="360"/>
        <w:jc w:val="both"/>
      </w:pPr>
      <w:r>
        <w:t>zdokonaluje základní pracovní dovednosti a návyky žáků</w:t>
      </w:r>
    </w:p>
    <w:p w:rsidR="00EF4AEE" w:rsidRDefault="00EF4AEE" w:rsidP="00DD6308">
      <w:pPr>
        <w:numPr>
          <w:ilvl w:val="0"/>
          <w:numId w:val="6"/>
        </w:numPr>
        <w:ind w:left="360"/>
        <w:jc w:val="both"/>
      </w:pPr>
      <w:r>
        <w:t>vede žáky k adaptaci na nové nebo změněné pracovní podmínky</w:t>
      </w:r>
    </w:p>
    <w:p w:rsidR="00EF4AEE" w:rsidRDefault="00EF4AEE" w:rsidP="00DD6308">
      <w:pPr>
        <w:numPr>
          <w:ilvl w:val="0"/>
          <w:numId w:val="6"/>
        </w:numPr>
        <w:ind w:left="360"/>
        <w:jc w:val="both"/>
      </w:pPr>
      <w:r>
        <w:t>využívá sebehodnocení žáků</w:t>
      </w:r>
    </w:p>
    <w:p w:rsidR="00EF4AEE" w:rsidRDefault="00EF4AEE" w:rsidP="00DD6308">
      <w:pPr>
        <w:numPr>
          <w:ilvl w:val="0"/>
          <w:numId w:val="6"/>
        </w:numPr>
        <w:ind w:left="360"/>
        <w:jc w:val="both"/>
      </w:pPr>
      <w:r>
        <w:t>rozvíjí orientaci žáků v základních pravidlech podnikání</w:t>
      </w:r>
    </w:p>
    <w:p w:rsidR="00EF4AEE" w:rsidRDefault="00EF4AEE" w:rsidP="00DD6308">
      <w:pPr>
        <w:numPr>
          <w:ilvl w:val="0"/>
          <w:numId w:val="6"/>
        </w:numPr>
        <w:ind w:left="360"/>
        <w:jc w:val="both"/>
      </w:pPr>
      <w:r>
        <w:t>vede žáky k bezpečnému chování, ochraně jejich zdraví i zdraví druhých</w:t>
      </w:r>
    </w:p>
    <w:p w:rsidR="00EF4AEE" w:rsidRPr="007B269E" w:rsidRDefault="00EF4AEE" w:rsidP="00DD6308">
      <w:pPr>
        <w:numPr>
          <w:ilvl w:val="0"/>
          <w:numId w:val="6"/>
        </w:numPr>
        <w:ind w:left="360"/>
        <w:jc w:val="both"/>
      </w:pPr>
      <w:r>
        <w:t>zaměřuje se na to, aby získané znalosti a zkušenosti žáci využívali pro přípravu na svou profesi</w:t>
      </w:r>
    </w:p>
    <w:p w:rsidR="00EF4AEE" w:rsidRDefault="00EF4AEE" w:rsidP="00DD6308"/>
    <w:p w:rsidR="00EF4AEE" w:rsidRDefault="00EF4AEE" w:rsidP="00DD6308"/>
    <w:p w:rsidR="00EF4AEE" w:rsidRDefault="00EF4AEE" w:rsidP="00DD6308"/>
    <w:p w:rsidR="00EF4AEE" w:rsidRDefault="00EF4AEE" w:rsidP="00DD6308"/>
    <w:p w:rsidR="00865922" w:rsidRDefault="008C3426" w:rsidP="00865922">
      <w:pPr>
        <w:rPr>
          <w:b/>
          <w:sz w:val="28"/>
          <w:szCs w:val="28"/>
          <w:u w:val="single"/>
        </w:rPr>
      </w:pPr>
      <w:r>
        <w:rPr>
          <w:b/>
          <w:sz w:val="28"/>
          <w:szCs w:val="28"/>
        </w:rPr>
        <w:t>III. 3.</w:t>
      </w:r>
      <w:r w:rsidR="00865922">
        <w:rPr>
          <w:b/>
          <w:sz w:val="28"/>
          <w:szCs w:val="28"/>
        </w:rPr>
        <w:t xml:space="preserve"> </w:t>
      </w:r>
      <w:r w:rsidR="00865922">
        <w:rPr>
          <w:b/>
          <w:sz w:val="28"/>
          <w:szCs w:val="28"/>
          <w:u w:val="single"/>
        </w:rPr>
        <w:t>Vzdělávání žáků se speciálními vzdělávacími potřebami</w:t>
      </w:r>
    </w:p>
    <w:p w:rsidR="00865922" w:rsidRDefault="00865922" w:rsidP="00865922">
      <w:pPr>
        <w:rPr>
          <w:sz w:val="28"/>
          <w:szCs w:val="28"/>
          <w:u w:val="single"/>
        </w:rPr>
      </w:pPr>
    </w:p>
    <w:p w:rsidR="00865922" w:rsidRDefault="00865922" w:rsidP="00865922">
      <w:pPr>
        <w:pStyle w:val="Zkladntextodsazen"/>
        <w:spacing w:after="0"/>
        <w:ind w:left="0" w:firstLine="169"/>
        <w:jc w:val="both"/>
      </w:pPr>
      <w:r>
        <w:tab/>
        <w:t>Mezi žáky se speciálními vzdělávacími potřebami řadíme ty, kteří potřebují k naplnění a uplatnění svých vzdělávacích možností poskytnutí podpůrných opatření. Účelem podpory vzdělávání žáka se speciálními vzdělávacími potřebami je zapojení a maximální využití p</w:t>
      </w:r>
      <w:r>
        <w:t>o</w:t>
      </w:r>
      <w:r>
        <w:t>tenciálu každého žáka s ohledem na jeho individuální možnosti a schopnosti. Na základě toho jsou individuálně stanovena podpůrná opatření, která realizuje škola. Podpůrná opatření se člení do pěti stupňů, podpůrná opatření prvního stupně realizuje škola i bez doporučení ško</w:t>
      </w:r>
      <w:r>
        <w:t>l</w:t>
      </w:r>
      <w:r>
        <w:t>ského poradenského zařízení na zák</w:t>
      </w:r>
      <w:r w:rsidR="008D243B">
        <w:t>ladě Plánu pedagogické podpory (</w:t>
      </w:r>
      <w:r>
        <w:t>dále PLPP</w:t>
      </w:r>
      <w:r w:rsidR="008D243B">
        <w:t>)</w:t>
      </w:r>
      <w:r>
        <w:t>, který má písemnou podobu. PLPP sestavuje pro žáka třídní učitel nebo učitel konkrétního vyučovacího předmětu za pomoci výchovného poradce ve spolupráci s dalšími odborníky s PPP, SPC (sp</w:t>
      </w:r>
      <w:r>
        <w:t>e</w:t>
      </w:r>
      <w:r>
        <w:t>ciální pedagogická centra)</w:t>
      </w:r>
      <w:r w:rsidR="00326B2D">
        <w:t>, ŠPZ (školské poradenské zařízení)</w:t>
      </w:r>
      <w:r>
        <w:t>.</w:t>
      </w:r>
    </w:p>
    <w:p w:rsidR="00865922" w:rsidRDefault="00865922" w:rsidP="00865922">
      <w:pPr>
        <w:pStyle w:val="Bezmezer1"/>
        <w:ind w:firstLine="708"/>
        <w:jc w:val="both"/>
      </w:pPr>
      <w:r>
        <w:t>S PLPP je seznámen žák, zákonný zástupce žáka, který s ním vyslovuje souhlas a všichni vyučující. Obsahuje popis obtíží žáka, stanovení cílů podpory a způsobů vyhodnocování naplňování plánu. Škola vyhodnocuje naplňování cílů PLPP průběžně, nejpozději však po třech měsících od zahájení poskytování podpůrných opatření. Podpůrná opatření od druhého stupně lze uplatnit pouze s doporučením ŠPZ.</w:t>
      </w:r>
    </w:p>
    <w:p w:rsidR="00865922" w:rsidRDefault="00865922" w:rsidP="00865922">
      <w:pPr>
        <w:pStyle w:val="Bezmezer1"/>
        <w:ind w:firstLine="708"/>
        <w:jc w:val="both"/>
      </w:pPr>
      <w:r>
        <w:rPr>
          <w:u w:val="single"/>
        </w:rPr>
        <w:t xml:space="preserve">Škola </w:t>
      </w:r>
      <w:r>
        <w:t xml:space="preserve">zpracovává pro žáka s přiznaným 2. stupněm podpůrných opatření individuální vzdělávací plán / dále IVP/, a to na základě doporučení školského poradenského zařízení a podané žádosti zákonného zástupce žáka. IVP vychází ze školního vzdělávacího programu (ŠVP), má písemnou podobu. Obsahuje </w:t>
      </w:r>
      <w:r w:rsidR="008C3426">
        <w:t>mj.</w:t>
      </w:r>
      <w:r>
        <w:t xml:space="preserve"> údaje o skladbě druhů a stupňů podpůrných opatření poskytovaných v kombinaci s tímto plánem. Před jeho zpracováním budou probíhat rozhovory s jednotlivými vyučujícími, s cílem stanovení např. metod práce s žákem, způsobů kontroly osvojení znalostí a dovedností.  </w:t>
      </w:r>
    </w:p>
    <w:p w:rsidR="00865922" w:rsidRDefault="00865922" w:rsidP="00865922">
      <w:pPr>
        <w:pStyle w:val="Bezmezer1"/>
        <w:ind w:firstLine="708"/>
        <w:jc w:val="both"/>
      </w:pPr>
      <w:r>
        <w:t xml:space="preserve">TERMÍN přípravy a vypracování  IVP stanoví výchovný poradce, který ve spolupráci s třídním učitelem organizuje společné schůzky s rodiči, ostatními pedagogy, vedením školy i žákem samotným. S plánem se seznamují zákonní zástupci a další zúčastnění vyučující ve třídě. V IVP jsou uvedeny závěry a doporučení – na co se při práci s žákem zaměřit, pomůcky, které je třeba používat, způsob klasifikace, individuální náplň učiva v jednotlivých </w:t>
      </w:r>
      <w:r>
        <w:lastRenderedPageBreak/>
        <w:t>předmětech. Podmínkou při zpracování a realizaci IVP je informovaný souhlas zákonných zástupců žáka. IVP vyhodnocuje ŠPZ dvakrát ročně.</w:t>
      </w:r>
    </w:p>
    <w:p w:rsidR="00865922" w:rsidRDefault="00865922" w:rsidP="00865922">
      <w:pPr>
        <w:pStyle w:val="Zkladntextodsazen"/>
        <w:spacing w:after="0"/>
        <w:ind w:left="0" w:firstLine="169"/>
        <w:jc w:val="both"/>
      </w:pPr>
      <w:r>
        <w:tab/>
        <w:t>Školní poradenské zařízení naší školy je tvořeno výchovným poradcem, speciální p</w:t>
      </w:r>
      <w:r>
        <w:t>e</w:t>
      </w:r>
      <w:r>
        <w:t>dagožkou a psycholožkou PPP, které docházejí do školy pravidelně jednou měsíčně ke ko</w:t>
      </w:r>
      <w:r>
        <w:t>n</w:t>
      </w:r>
      <w:r>
        <w:t>zultacím. Výchovný poradce je pedagogickým pracovníkem, který je pověřen spoluprací se školským poradenským zařízením.</w:t>
      </w:r>
    </w:p>
    <w:p w:rsidR="00865922" w:rsidRDefault="00865922" w:rsidP="00865922">
      <w:pPr>
        <w:pStyle w:val="Zkladntextodsazen"/>
        <w:spacing w:after="0"/>
        <w:ind w:left="0" w:firstLine="169"/>
        <w:jc w:val="both"/>
      </w:pPr>
    </w:p>
    <w:p w:rsidR="00865922" w:rsidRDefault="00865922" w:rsidP="00865922">
      <w:pPr>
        <w:pStyle w:val="Bezmezer1"/>
        <w:jc w:val="both"/>
        <w:rPr>
          <w:u w:val="single"/>
        </w:rPr>
      </w:pPr>
      <w:r>
        <w:rPr>
          <w:u w:val="single"/>
        </w:rPr>
        <w:t>Podpůrná opatření pro žáky se speciálními vzdělávacími potřebami, která jsou v naší škole využívána podle doporučení školského poradenského zařízení a přiznaného stupně podpory:</w:t>
      </w:r>
    </w:p>
    <w:p w:rsidR="00865922" w:rsidRDefault="00865922" w:rsidP="00865922">
      <w:pPr>
        <w:pStyle w:val="Bezmezer1"/>
        <w:rPr>
          <w:u w:val="single"/>
        </w:rPr>
      </w:pPr>
      <w:r>
        <w:rPr>
          <w:u w:val="single"/>
        </w:rPr>
        <w:br/>
        <w:t>a) v oblasti metod výuky:</w:t>
      </w:r>
    </w:p>
    <w:p w:rsidR="00865922" w:rsidRDefault="00865922" w:rsidP="00F200AB">
      <w:pPr>
        <w:pStyle w:val="Bezmezer1"/>
        <w:numPr>
          <w:ilvl w:val="0"/>
          <w:numId w:val="425"/>
        </w:numPr>
      </w:pPr>
      <w:r>
        <w:t>respektování odlišných stylů učení jednotlivých žáků</w:t>
      </w:r>
    </w:p>
    <w:p w:rsidR="00865922" w:rsidRDefault="00865922" w:rsidP="00F200AB">
      <w:pPr>
        <w:pStyle w:val="Bezmezer1"/>
        <w:numPr>
          <w:ilvl w:val="0"/>
          <w:numId w:val="425"/>
        </w:numPr>
      </w:pPr>
      <w:r>
        <w:t>metody a formy práce, které umožní častější kontrolu a poskytování zpětné vazby žákovi</w:t>
      </w:r>
    </w:p>
    <w:p w:rsidR="00865922" w:rsidRDefault="00865922" w:rsidP="00F200AB">
      <w:pPr>
        <w:pStyle w:val="Bezmezer1"/>
        <w:numPr>
          <w:ilvl w:val="0"/>
          <w:numId w:val="425"/>
        </w:numPr>
      </w:pPr>
      <w:r>
        <w:t>důraz na logickou provázanost a smysluplnost vzdělávacího obsahu</w:t>
      </w:r>
    </w:p>
    <w:p w:rsidR="00865922" w:rsidRDefault="00865922" w:rsidP="00F200AB">
      <w:pPr>
        <w:pStyle w:val="Bezmezer1"/>
        <w:numPr>
          <w:ilvl w:val="0"/>
          <w:numId w:val="425"/>
        </w:numPr>
      </w:pPr>
      <w:r>
        <w:t>respektování pracovního tempa žáků a poskytování dostatečného času k zvládnutí úkolů</w:t>
      </w:r>
    </w:p>
    <w:p w:rsidR="00865922" w:rsidRDefault="00865922" w:rsidP="00865922">
      <w:pPr>
        <w:pStyle w:val="Bezmezer1"/>
        <w:rPr>
          <w:u w:val="single"/>
        </w:rPr>
      </w:pPr>
      <w:r>
        <w:rPr>
          <w:u w:val="single"/>
        </w:rPr>
        <w:br/>
        <w:t>b) v oblasti organizace výuky:</w:t>
      </w:r>
    </w:p>
    <w:p w:rsidR="00865922" w:rsidRDefault="00865922" w:rsidP="00F200AB">
      <w:pPr>
        <w:pStyle w:val="Bezmezer1"/>
        <w:numPr>
          <w:ilvl w:val="0"/>
          <w:numId w:val="425"/>
        </w:numPr>
      </w:pPr>
      <w:r>
        <w:t>střídání forem a činností během výuky</w:t>
      </w:r>
    </w:p>
    <w:p w:rsidR="00865922" w:rsidRDefault="00865922" w:rsidP="00F200AB">
      <w:pPr>
        <w:pStyle w:val="Bezmezer1"/>
        <w:numPr>
          <w:ilvl w:val="0"/>
          <w:numId w:val="425"/>
        </w:numPr>
      </w:pPr>
      <w:r>
        <w:t>u mladších žáků využívání skupinové výuky</w:t>
      </w:r>
    </w:p>
    <w:p w:rsidR="00865922" w:rsidRDefault="00865922" w:rsidP="00F200AB">
      <w:pPr>
        <w:pStyle w:val="Bezmezer1"/>
        <w:numPr>
          <w:ilvl w:val="0"/>
          <w:numId w:val="425"/>
        </w:numPr>
      </w:pPr>
      <w:r>
        <w:t>postupný přechod k systému kooperativní výuky</w:t>
      </w:r>
    </w:p>
    <w:p w:rsidR="00865922" w:rsidRPr="00865922" w:rsidRDefault="00865922" w:rsidP="00F200AB">
      <w:pPr>
        <w:pStyle w:val="Bezmezer1"/>
        <w:numPr>
          <w:ilvl w:val="0"/>
          <w:numId w:val="425"/>
        </w:numPr>
        <w:rPr>
          <w:b/>
        </w:rPr>
      </w:pPr>
      <w:r>
        <w:t>v případě doporučení může být pro žáka vložena do vyučovací hodiny krátká přestávka</w:t>
      </w:r>
    </w:p>
    <w:p w:rsidR="00865922" w:rsidRDefault="00865922" w:rsidP="00865922">
      <w:pPr>
        <w:pStyle w:val="Bezmezer1"/>
      </w:pPr>
    </w:p>
    <w:p w:rsidR="00865922" w:rsidRDefault="00865922" w:rsidP="00865922">
      <w:pPr>
        <w:pStyle w:val="Bezmezer1"/>
        <w:rPr>
          <w:b/>
        </w:rPr>
      </w:pPr>
    </w:p>
    <w:p w:rsidR="00865922" w:rsidRDefault="00865922" w:rsidP="00865922">
      <w:pPr>
        <w:pStyle w:val="Nadpis1"/>
        <w:rPr>
          <w:sz w:val="28"/>
          <w:szCs w:val="28"/>
        </w:rPr>
      </w:pPr>
      <w:r>
        <w:rPr>
          <w:sz w:val="28"/>
          <w:szCs w:val="28"/>
        </w:rPr>
        <w:t>Zásady pro práci s žáky s přiznanými podpůrnými opatřeními</w:t>
      </w:r>
    </w:p>
    <w:p w:rsidR="00865922" w:rsidRDefault="00865922" w:rsidP="00865922">
      <w:pPr>
        <w:pStyle w:val="Text"/>
        <w:ind w:firstLine="0"/>
        <w:jc w:val="left"/>
        <w:rPr>
          <w:b/>
          <w:snapToGrid w:val="0"/>
          <w:sz w:val="24"/>
          <w:szCs w:val="24"/>
        </w:rPr>
      </w:pPr>
    </w:p>
    <w:p w:rsidR="00865922" w:rsidRDefault="00865922" w:rsidP="00865922">
      <w:pPr>
        <w:pStyle w:val="Zkladntext"/>
        <w:rPr>
          <w:sz w:val="24"/>
        </w:rPr>
      </w:pPr>
      <w:r>
        <w:rPr>
          <w:sz w:val="24"/>
        </w:rPr>
        <w:t xml:space="preserve">Pro úspěšné vzdělávání žáků s PLPP jsou na naší škole zabezpečovány tyto podmínky: </w:t>
      </w:r>
    </w:p>
    <w:p w:rsidR="00865922" w:rsidRDefault="00865922" w:rsidP="00865922">
      <w:pPr>
        <w:pStyle w:val="Odrazkatesna"/>
        <w:rPr>
          <w:rFonts w:ascii="Times New Roman" w:hAnsi="Times New Roman"/>
          <w:sz w:val="24"/>
          <w:szCs w:val="24"/>
        </w:rPr>
      </w:pPr>
    </w:p>
    <w:p w:rsidR="00865922" w:rsidRDefault="00865922" w:rsidP="00F200AB">
      <w:pPr>
        <w:pStyle w:val="Odrazkatesna"/>
        <w:numPr>
          <w:ilvl w:val="0"/>
          <w:numId w:val="425"/>
        </w:numPr>
        <w:rPr>
          <w:rFonts w:ascii="Times New Roman" w:hAnsi="Times New Roman"/>
          <w:sz w:val="24"/>
          <w:szCs w:val="24"/>
        </w:rPr>
      </w:pPr>
      <w:r>
        <w:rPr>
          <w:rFonts w:ascii="Times New Roman" w:hAnsi="Times New Roman"/>
          <w:sz w:val="24"/>
          <w:szCs w:val="24"/>
        </w:rPr>
        <w:t xml:space="preserve">uplatnění principu individualizace při organizaci činností, při stanovování obsahu, </w:t>
      </w:r>
      <w:r w:rsidR="008C3426">
        <w:rPr>
          <w:rFonts w:ascii="Times New Roman" w:hAnsi="Times New Roman"/>
          <w:sz w:val="24"/>
          <w:szCs w:val="24"/>
        </w:rPr>
        <w:t>forem i metod</w:t>
      </w:r>
      <w:r>
        <w:rPr>
          <w:rFonts w:ascii="Times New Roman" w:hAnsi="Times New Roman"/>
          <w:sz w:val="24"/>
          <w:szCs w:val="24"/>
        </w:rPr>
        <w:t xml:space="preserve"> výuky</w:t>
      </w:r>
    </w:p>
    <w:p w:rsidR="00865922" w:rsidRDefault="00865922" w:rsidP="00F200AB">
      <w:pPr>
        <w:pStyle w:val="Odrazkatesna"/>
        <w:numPr>
          <w:ilvl w:val="0"/>
          <w:numId w:val="425"/>
        </w:numPr>
        <w:rPr>
          <w:rFonts w:ascii="Times New Roman" w:hAnsi="Times New Roman"/>
          <w:sz w:val="24"/>
          <w:szCs w:val="24"/>
        </w:rPr>
      </w:pPr>
      <w:r>
        <w:rPr>
          <w:rFonts w:ascii="Times New Roman" w:hAnsi="Times New Roman"/>
          <w:sz w:val="24"/>
          <w:szCs w:val="24"/>
        </w:rPr>
        <w:t>umožnění žákovi používat potřebné a dostupné kompenzační pomůcky, vhodné učebnice a učební pomůcky přizpůsobené jeho individuálním potřebám</w:t>
      </w:r>
    </w:p>
    <w:p w:rsidR="00865922" w:rsidRDefault="00865922" w:rsidP="00F200AB">
      <w:pPr>
        <w:pStyle w:val="Odrazkatesna"/>
        <w:numPr>
          <w:ilvl w:val="0"/>
          <w:numId w:val="425"/>
        </w:numPr>
        <w:rPr>
          <w:rFonts w:ascii="Times New Roman" w:hAnsi="Times New Roman"/>
          <w:sz w:val="24"/>
          <w:szCs w:val="24"/>
        </w:rPr>
      </w:pPr>
      <w:r>
        <w:rPr>
          <w:rFonts w:ascii="Times New Roman" w:hAnsi="Times New Roman"/>
          <w:sz w:val="24"/>
          <w:szCs w:val="24"/>
        </w:rPr>
        <w:t xml:space="preserve">zohlednění druhu, stupně a míry podpůrných </w:t>
      </w:r>
      <w:r w:rsidR="008C3426">
        <w:rPr>
          <w:rFonts w:ascii="Times New Roman" w:hAnsi="Times New Roman"/>
          <w:sz w:val="24"/>
          <w:szCs w:val="24"/>
        </w:rPr>
        <w:t>opatření při</w:t>
      </w:r>
      <w:r>
        <w:rPr>
          <w:rFonts w:ascii="Times New Roman" w:hAnsi="Times New Roman"/>
          <w:sz w:val="24"/>
          <w:szCs w:val="24"/>
        </w:rPr>
        <w:t xml:space="preserve"> hodnocení výsledků</w:t>
      </w:r>
    </w:p>
    <w:p w:rsidR="00865922" w:rsidRDefault="00865922" w:rsidP="00F200AB">
      <w:pPr>
        <w:pStyle w:val="Odrazkatesna"/>
        <w:numPr>
          <w:ilvl w:val="0"/>
          <w:numId w:val="425"/>
        </w:numPr>
        <w:rPr>
          <w:rFonts w:ascii="Times New Roman" w:hAnsi="Times New Roman"/>
          <w:sz w:val="24"/>
          <w:szCs w:val="24"/>
        </w:rPr>
      </w:pPr>
      <w:r>
        <w:rPr>
          <w:rFonts w:ascii="Times New Roman" w:hAnsi="Times New Roman"/>
          <w:sz w:val="24"/>
          <w:szCs w:val="24"/>
        </w:rPr>
        <w:t>uplatnění zdravotního hlediska a respektování individuality a potřeb žáka</w:t>
      </w:r>
    </w:p>
    <w:p w:rsidR="00865922" w:rsidRDefault="00865922" w:rsidP="00F200AB">
      <w:pPr>
        <w:pStyle w:val="Odrazkatesna"/>
        <w:numPr>
          <w:ilvl w:val="0"/>
          <w:numId w:val="425"/>
        </w:numPr>
        <w:rPr>
          <w:rFonts w:ascii="Times New Roman" w:hAnsi="Times New Roman"/>
          <w:sz w:val="24"/>
          <w:szCs w:val="24"/>
        </w:rPr>
      </w:pPr>
      <w:r>
        <w:rPr>
          <w:rFonts w:ascii="Times New Roman" w:hAnsi="Times New Roman"/>
          <w:sz w:val="24"/>
          <w:szCs w:val="24"/>
        </w:rPr>
        <w:t>podpora nadání a talentu žáka vytvářením vhodné vzdělávací nabídky</w:t>
      </w:r>
    </w:p>
    <w:p w:rsidR="00865922" w:rsidRDefault="00865922" w:rsidP="00F200AB">
      <w:pPr>
        <w:pStyle w:val="Odrazkatesna"/>
        <w:numPr>
          <w:ilvl w:val="0"/>
          <w:numId w:val="425"/>
        </w:numPr>
        <w:rPr>
          <w:rFonts w:ascii="Times New Roman" w:hAnsi="Times New Roman"/>
          <w:sz w:val="24"/>
          <w:szCs w:val="24"/>
        </w:rPr>
      </w:pPr>
      <w:r>
        <w:rPr>
          <w:rFonts w:ascii="Times New Roman" w:hAnsi="Times New Roman"/>
          <w:sz w:val="24"/>
          <w:szCs w:val="24"/>
        </w:rPr>
        <w:t>uplatnění zdravotního hlediska a respektování individuality a potřeb žáka</w:t>
      </w:r>
    </w:p>
    <w:p w:rsidR="00865922" w:rsidRDefault="00865922" w:rsidP="00F200AB">
      <w:pPr>
        <w:pStyle w:val="Odrazkatesna"/>
        <w:numPr>
          <w:ilvl w:val="0"/>
          <w:numId w:val="425"/>
        </w:numPr>
        <w:rPr>
          <w:rFonts w:ascii="Times New Roman" w:hAnsi="Times New Roman"/>
          <w:sz w:val="24"/>
          <w:szCs w:val="24"/>
        </w:rPr>
      </w:pPr>
      <w:r>
        <w:rPr>
          <w:rFonts w:ascii="Times New Roman" w:hAnsi="Times New Roman"/>
          <w:sz w:val="24"/>
          <w:szCs w:val="24"/>
        </w:rPr>
        <w:t>podpora nadání a talentu žáka vytvářením vhodné vzdělávací nabídky</w:t>
      </w:r>
    </w:p>
    <w:p w:rsidR="00865922" w:rsidRDefault="00865922" w:rsidP="00F200AB">
      <w:pPr>
        <w:pStyle w:val="Odrazkatesna"/>
        <w:numPr>
          <w:ilvl w:val="0"/>
          <w:numId w:val="425"/>
        </w:numPr>
        <w:rPr>
          <w:rFonts w:ascii="Times New Roman" w:hAnsi="Times New Roman"/>
          <w:sz w:val="24"/>
          <w:szCs w:val="24"/>
        </w:rPr>
      </w:pPr>
      <w:r>
        <w:rPr>
          <w:rFonts w:ascii="Times New Roman" w:hAnsi="Times New Roman"/>
          <w:sz w:val="24"/>
          <w:szCs w:val="24"/>
        </w:rPr>
        <w:t>spolupráce se zákonnými zástupci žáka, školským poradenským zařízením</w:t>
      </w:r>
    </w:p>
    <w:p w:rsidR="00865922" w:rsidRDefault="00865922" w:rsidP="00865922">
      <w:pPr>
        <w:pStyle w:val="Odrazkatesna"/>
        <w:rPr>
          <w:rFonts w:ascii="Times New Roman" w:hAnsi="Times New Roman"/>
          <w:b/>
        </w:rPr>
      </w:pPr>
    </w:p>
    <w:p w:rsidR="00865922" w:rsidRDefault="00865922" w:rsidP="00865922">
      <w:pPr>
        <w:pStyle w:val="Odrazkatesna"/>
        <w:rPr>
          <w:rFonts w:ascii="Times New Roman" w:hAnsi="Times New Roman"/>
          <w:b/>
          <w:sz w:val="24"/>
          <w:szCs w:val="24"/>
        </w:rPr>
      </w:pPr>
      <w:r>
        <w:rPr>
          <w:rFonts w:ascii="Times New Roman" w:hAnsi="Times New Roman"/>
          <w:b/>
          <w:sz w:val="24"/>
          <w:szCs w:val="24"/>
        </w:rPr>
        <w:t>Další doporučené přístupy:</w:t>
      </w:r>
    </w:p>
    <w:p w:rsidR="00865922" w:rsidRDefault="00865922" w:rsidP="00F200AB">
      <w:pPr>
        <w:pStyle w:val="Odrazkatesna"/>
        <w:numPr>
          <w:ilvl w:val="0"/>
          <w:numId w:val="425"/>
        </w:numPr>
        <w:rPr>
          <w:rFonts w:ascii="Times New Roman" w:hAnsi="Times New Roman"/>
          <w:sz w:val="24"/>
          <w:szCs w:val="24"/>
        </w:rPr>
      </w:pPr>
      <w:r>
        <w:rPr>
          <w:rFonts w:ascii="Times New Roman" w:hAnsi="Times New Roman"/>
          <w:sz w:val="24"/>
          <w:szCs w:val="24"/>
        </w:rPr>
        <w:t>klást reálné cíle</w:t>
      </w:r>
    </w:p>
    <w:p w:rsidR="00865922" w:rsidRDefault="00865922" w:rsidP="00F200AB">
      <w:pPr>
        <w:pStyle w:val="Odrazkatesna"/>
        <w:numPr>
          <w:ilvl w:val="0"/>
          <w:numId w:val="425"/>
        </w:numPr>
        <w:rPr>
          <w:rFonts w:ascii="Times New Roman" w:hAnsi="Times New Roman"/>
          <w:sz w:val="24"/>
          <w:szCs w:val="24"/>
        </w:rPr>
      </w:pPr>
      <w:r>
        <w:rPr>
          <w:rFonts w:ascii="Times New Roman" w:hAnsi="Times New Roman"/>
          <w:sz w:val="24"/>
          <w:szCs w:val="24"/>
        </w:rPr>
        <w:t>postupně zvyšovat nároky</w:t>
      </w:r>
    </w:p>
    <w:p w:rsidR="00865922" w:rsidRDefault="00865922" w:rsidP="00F200AB">
      <w:pPr>
        <w:pStyle w:val="Odrazkatesna"/>
        <w:numPr>
          <w:ilvl w:val="0"/>
          <w:numId w:val="425"/>
        </w:numPr>
        <w:rPr>
          <w:rFonts w:ascii="Times New Roman" w:hAnsi="Times New Roman"/>
          <w:sz w:val="24"/>
          <w:szCs w:val="24"/>
        </w:rPr>
      </w:pPr>
      <w:r>
        <w:rPr>
          <w:rFonts w:ascii="Times New Roman" w:hAnsi="Times New Roman"/>
          <w:sz w:val="24"/>
          <w:szCs w:val="24"/>
        </w:rPr>
        <w:t>pochválit výkon i snahu</w:t>
      </w:r>
    </w:p>
    <w:p w:rsidR="00865922" w:rsidRDefault="00865922" w:rsidP="00F200AB">
      <w:pPr>
        <w:pStyle w:val="Odrazkatesna"/>
        <w:numPr>
          <w:ilvl w:val="0"/>
          <w:numId w:val="425"/>
        </w:numPr>
        <w:rPr>
          <w:rFonts w:ascii="Times New Roman" w:hAnsi="Times New Roman"/>
          <w:sz w:val="24"/>
          <w:szCs w:val="24"/>
        </w:rPr>
      </w:pPr>
      <w:r>
        <w:rPr>
          <w:rFonts w:ascii="Times New Roman" w:hAnsi="Times New Roman"/>
          <w:sz w:val="24"/>
          <w:szCs w:val="24"/>
        </w:rPr>
        <w:t>častá, ale spíš krátkodobá práce v úkolu</w:t>
      </w:r>
    </w:p>
    <w:p w:rsidR="00865922" w:rsidRDefault="00865922" w:rsidP="00F200AB">
      <w:pPr>
        <w:pStyle w:val="Odrazkatesna"/>
        <w:numPr>
          <w:ilvl w:val="0"/>
          <w:numId w:val="425"/>
        </w:numPr>
        <w:rPr>
          <w:rFonts w:ascii="Times New Roman" w:hAnsi="Times New Roman"/>
          <w:sz w:val="24"/>
          <w:szCs w:val="24"/>
        </w:rPr>
      </w:pPr>
      <w:r>
        <w:rPr>
          <w:rFonts w:ascii="Times New Roman" w:hAnsi="Times New Roman"/>
          <w:sz w:val="24"/>
          <w:szCs w:val="24"/>
        </w:rPr>
        <w:t>vytvářet klidné prostředí pro práci</w:t>
      </w:r>
    </w:p>
    <w:p w:rsidR="00865922" w:rsidRDefault="00865922" w:rsidP="00F200AB">
      <w:pPr>
        <w:pStyle w:val="Odrazkatesna"/>
        <w:numPr>
          <w:ilvl w:val="0"/>
          <w:numId w:val="425"/>
        </w:numPr>
        <w:rPr>
          <w:rFonts w:ascii="Times New Roman" w:hAnsi="Times New Roman"/>
          <w:sz w:val="24"/>
          <w:szCs w:val="24"/>
        </w:rPr>
      </w:pPr>
      <w:r>
        <w:rPr>
          <w:rFonts w:ascii="Times New Roman" w:hAnsi="Times New Roman"/>
          <w:sz w:val="24"/>
          <w:szCs w:val="24"/>
        </w:rPr>
        <w:t>navodit příjemnou a vstřícnou atmosféru</w:t>
      </w:r>
    </w:p>
    <w:p w:rsidR="00865922" w:rsidRDefault="00865922" w:rsidP="00F200AB">
      <w:pPr>
        <w:pStyle w:val="Odrazkatesna"/>
        <w:numPr>
          <w:ilvl w:val="0"/>
          <w:numId w:val="425"/>
        </w:numPr>
        <w:rPr>
          <w:rFonts w:ascii="Times New Roman" w:hAnsi="Times New Roman"/>
          <w:sz w:val="24"/>
          <w:szCs w:val="24"/>
        </w:rPr>
      </w:pPr>
      <w:r>
        <w:rPr>
          <w:rFonts w:ascii="Times New Roman" w:hAnsi="Times New Roman"/>
          <w:sz w:val="24"/>
          <w:szCs w:val="24"/>
        </w:rPr>
        <w:t>hledat u dítěte úspěšnost</w:t>
      </w:r>
    </w:p>
    <w:p w:rsidR="00865922" w:rsidRDefault="00865922" w:rsidP="00F200AB">
      <w:pPr>
        <w:pStyle w:val="Odrazkatesna"/>
        <w:numPr>
          <w:ilvl w:val="0"/>
          <w:numId w:val="425"/>
        </w:numPr>
        <w:rPr>
          <w:rFonts w:ascii="Times New Roman" w:hAnsi="Times New Roman"/>
          <w:b/>
          <w:bCs/>
          <w:snapToGrid w:val="0"/>
          <w:sz w:val="24"/>
          <w:szCs w:val="24"/>
          <w:u w:val="single"/>
        </w:rPr>
      </w:pPr>
      <w:r>
        <w:rPr>
          <w:rFonts w:ascii="Times New Roman" w:hAnsi="Times New Roman"/>
          <w:sz w:val="24"/>
          <w:szCs w:val="24"/>
        </w:rPr>
        <w:t>pravidelná relaxace</w:t>
      </w:r>
    </w:p>
    <w:p w:rsidR="00865922" w:rsidRDefault="00865922" w:rsidP="00F200AB">
      <w:pPr>
        <w:pStyle w:val="Odrazkatesna"/>
        <w:numPr>
          <w:ilvl w:val="0"/>
          <w:numId w:val="425"/>
        </w:numPr>
        <w:rPr>
          <w:rFonts w:ascii="Times New Roman" w:hAnsi="Times New Roman"/>
          <w:b/>
          <w:bCs/>
          <w:snapToGrid w:val="0"/>
          <w:sz w:val="24"/>
          <w:szCs w:val="24"/>
          <w:u w:val="single"/>
        </w:rPr>
      </w:pPr>
      <w:r>
        <w:rPr>
          <w:rFonts w:ascii="Times New Roman" w:hAnsi="Times New Roman"/>
          <w:sz w:val="24"/>
          <w:szCs w:val="24"/>
        </w:rPr>
        <w:t>vycházet z diagnostiky a aktuálního zdravotního stavu žáka</w:t>
      </w:r>
    </w:p>
    <w:p w:rsidR="00865922" w:rsidRDefault="00865922" w:rsidP="00F200AB">
      <w:pPr>
        <w:pStyle w:val="Odrazkatesna"/>
        <w:numPr>
          <w:ilvl w:val="0"/>
          <w:numId w:val="425"/>
        </w:numPr>
        <w:rPr>
          <w:rFonts w:ascii="Times New Roman" w:hAnsi="Times New Roman"/>
          <w:b/>
          <w:bCs/>
          <w:snapToGrid w:val="0"/>
          <w:sz w:val="24"/>
          <w:szCs w:val="24"/>
          <w:u w:val="single"/>
        </w:rPr>
      </w:pPr>
      <w:r>
        <w:rPr>
          <w:rFonts w:ascii="Times New Roman" w:hAnsi="Times New Roman"/>
          <w:sz w:val="24"/>
          <w:szCs w:val="24"/>
        </w:rPr>
        <w:t>volit texty odpovídající vyspělosti čtenáře</w:t>
      </w:r>
    </w:p>
    <w:p w:rsidR="00865922" w:rsidRDefault="00865922" w:rsidP="00F200AB">
      <w:pPr>
        <w:pStyle w:val="Odrazkatesna"/>
        <w:numPr>
          <w:ilvl w:val="0"/>
          <w:numId w:val="425"/>
        </w:numPr>
        <w:tabs>
          <w:tab w:val="right" w:pos="720"/>
          <w:tab w:val="right" w:pos="1440"/>
        </w:tabs>
        <w:rPr>
          <w:rFonts w:ascii="Times New Roman" w:hAnsi="Times New Roman"/>
          <w:sz w:val="24"/>
          <w:szCs w:val="24"/>
        </w:rPr>
      </w:pPr>
      <w:r>
        <w:rPr>
          <w:rFonts w:ascii="Times New Roman" w:hAnsi="Times New Roman"/>
          <w:sz w:val="24"/>
          <w:szCs w:val="24"/>
        </w:rPr>
        <w:lastRenderedPageBreak/>
        <w:t>omezit požadavek na písemné zpracování přečteného textu</w:t>
      </w:r>
    </w:p>
    <w:p w:rsidR="00865922" w:rsidRDefault="00865922" w:rsidP="00F200AB">
      <w:pPr>
        <w:pStyle w:val="Odrazkatesna"/>
        <w:numPr>
          <w:ilvl w:val="0"/>
          <w:numId w:val="425"/>
        </w:numPr>
        <w:tabs>
          <w:tab w:val="right" w:pos="720"/>
          <w:tab w:val="right" w:pos="1440"/>
          <w:tab w:val="center" w:pos="1800"/>
        </w:tabs>
        <w:rPr>
          <w:rFonts w:ascii="Times New Roman" w:hAnsi="Times New Roman"/>
          <w:sz w:val="24"/>
          <w:szCs w:val="24"/>
        </w:rPr>
      </w:pPr>
      <w:r>
        <w:rPr>
          <w:rFonts w:ascii="Times New Roman" w:hAnsi="Times New Roman"/>
          <w:sz w:val="24"/>
          <w:szCs w:val="24"/>
        </w:rPr>
        <w:t>omezit vyvolávání k hlasitému čtení před třídou</w:t>
      </w:r>
    </w:p>
    <w:p w:rsidR="00865922" w:rsidRDefault="00865922" w:rsidP="00F200AB">
      <w:pPr>
        <w:pStyle w:val="Odrazkatesna"/>
        <w:numPr>
          <w:ilvl w:val="0"/>
          <w:numId w:val="425"/>
        </w:numPr>
        <w:tabs>
          <w:tab w:val="right" w:pos="720"/>
          <w:tab w:val="right" w:pos="1440"/>
          <w:tab w:val="center" w:pos="1800"/>
        </w:tabs>
        <w:rPr>
          <w:rFonts w:ascii="Times New Roman" w:hAnsi="Times New Roman"/>
          <w:sz w:val="24"/>
          <w:szCs w:val="24"/>
        </w:rPr>
      </w:pPr>
      <w:r>
        <w:rPr>
          <w:rFonts w:ascii="Times New Roman" w:hAnsi="Times New Roman"/>
          <w:sz w:val="24"/>
          <w:szCs w:val="24"/>
        </w:rPr>
        <w:t>upřednostňovat mluvený projev</w:t>
      </w:r>
    </w:p>
    <w:p w:rsidR="00865922" w:rsidRDefault="00865922" w:rsidP="00F200AB">
      <w:pPr>
        <w:pStyle w:val="Odrazkatesna"/>
        <w:numPr>
          <w:ilvl w:val="0"/>
          <w:numId w:val="425"/>
        </w:numPr>
        <w:tabs>
          <w:tab w:val="right" w:pos="720"/>
          <w:tab w:val="right" w:pos="1440"/>
          <w:tab w:val="center" w:pos="1800"/>
        </w:tabs>
        <w:rPr>
          <w:rFonts w:ascii="Times New Roman" w:hAnsi="Times New Roman"/>
          <w:sz w:val="24"/>
          <w:szCs w:val="24"/>
        </w:rPr>
      </w:pPr>
      <w:r>
        <w:rPr>
          <w:rFonts w:ascii="Times New Roman" w:hAnsi="Times New Roman"/>
          <w:sz w:val="24"/>
          <w:szCs w:val="24"/>
        </w:rPr>
        <w:t>preferovat doplňovací cvičení, opisy, přepisy</w:t>
      </w:r>
    </w:p>
    <w:p w:rsidR="00865922" w:rsidRDefault="00865922" w:rsidP="00F200AB">
      <w:pPr>
        <w:pStyle w:val="Odrazkatesna"/>
        <w:numPr>
          <w:ilvl w:val="0"/>
          <w:numId w:val="425"/>
        </w:numPr>
        <w:tabs>
          <w:tab w:val="right" w:pos="720"/>
          <w:tab w:val="right" w:pos="1440"/>
          <w:tab w:val="center" w:pos="1800"/>
        </w:tabs>
        <w:rPr>
          <w:rFonts w:ascii="Times New Roman" w:hAnsi="Times New Roman"/>
          <w:sz w:val="24"/>
          <w:szCs w:val="24"/>
        </w:rPr>
      </w:pPr>
      <w:r>
        <w:rPr>
          <w:rFonts w:ascii="Times New Roman" w:hAnsi="Times New Roman"/>
          <w:sz w:val="24"/>
          <w:szCs w:val="24"/>
        </w:rPr>
        <w:t>zjednodušit učivo</w:t>
      </w:r>
    </w:p>
    <w:p w:rsidR="00865922" w:rsidRDefault="00865922" w:rsidP="00F200AB">
      <w:pPr>
        <w:pStyle w:val="Odrazkatesna"/>
        <w:numPr>
          <w:ilvl w:val="0"/>
          <w:numId w:val="425"/>
        </w:numPr>
        <w:tabs>
          <w:tab w:val="right" w:pos="720"/>
          <w:tab w:val="right" w:pos="1440"/>
          <w:tab w:val="center" w:pos="1800"/>
        </w:tabs>
        <w:rPr>
          <w:rFonts w:ascii="Times New Roman" w:hAnsi="Times New Roman"/>
          <w:sz w:val="24"/>
          <w:szCs w:val="24"/>
        </w:rPr>
      </w:pPr>
      <w:r>
        <w:rPr>
          <w:rFonts w:ascii="Times New Roman" w:hAnsi="Times New Roman"/>
          <w:sz w:val="24"/>
          <w:szCs w:val="24"/>
        </w:rPr>
        <w:t>preferovat ústní zkoušení</w:t>
      </w:r>
    </w:p>
    <w:p w:rsidR="00865922" w:rsidRDefault="00865922" w:rsidP="00F200AB">
      <w:pPr>
        <w:pStyle w:val="Odrazkatesna"/>
        <w:numPr>
          <w:ilvl w:val="0"/>
          <w:numId w:val="425"/>
        </w:numPr>
        <w:tabs>
          <w:tab w:val="right" w:pos="720"/>
          <w:tab w:val="right" w:pos="1440"/>
          <w:tab w:val="center" w:pos="1800"/>
        </w:tabs>
        <w:rPr>
          <w:rFonts w:ascii="Times New Roman" w:hAnsi="Times New Roman"/>
          <w:sz w:val="24"/>
          <w:szCs w:val="24"/>
        </w:rPr>
      </w:pPr>
      <w:r>
        <w:rPr>
          <w:rFonts w:ascii="Times New Roman" w:hAnsi="Times New Roman"/>
          <w:sz w:val="24"/>
          <w:szCs w:val="24"/>
        </w:rPr>
        <w:t>individuální práce se žákem</w:t>
      </w:r>
    </w:p>
    <w:p w:rsidR="00865922" w:rsidRDefault="00865922" w:rsidP="00F200AB">
      <w:pPr>
        <w:pStyle w:val="Odrazkatesna"/>
        <w:numPr>
          <w:ilvl w:val="0"/>
          <w:numId w:val="425"/>
        </w:numPr>
        <w:tabs>
          <w:tab w:val="right" w:pos="720"/>
          <w:tab w:val="right" w:pos="1440"/>
          <w:tab w:val="center" w:pos="1800"/>
        </w:tabs>
        <w:rPr>
          <w:rFonts w:ascii="Times New Roman" w:hAnsi="Times New Roman"/>
          <w:sz w:val="24"/>
          <w:szCs w:val="24"/>
        </w:rPr>
      </w:pPr>
      <w:r>
        <w:rPr>
          <w:rFonts w:ascii="Times New Roman" w:hAnsi="Times New Roman"/>
          <w:sz w:val="24"/>
          <w:szCs w:val="24"/>
        </w:rPr>
        <w:t>důraz na pochopení zadaného úkolu</w:t>
      </w:r>
    </w:p>
    <w:p w:rsidR="00865922" w:rsidRDefault="00865922" w:rsidP="00865922">
      <w:pPr>
        <w:pStyle w:val="Odrazkatesna"/>
        <w:tabs>
          <w:tab w:val="right" w:pos="1080"/>
          <w:tab w:val="right" w:pos="1440"/>
          <w:tab w:val="center" w:pos="1800"/>
        </w:tabs>
        <w:jc w:val="both"/>
        <w:rPr>
          <w:rFonts w:ascii="Times New Roman" w:hAnsi="Times New Roman"/>
          <w:sz w:val="24"/>
          <w:szCs w:val="24"/>
        </w:rPr>
      </w:pPr>
    </w:p>
    <w:p w:rsidR="00865922" w:rsidRDefault="00865922" w:rsidP="00865922">
      <w:pPr>
        <w:pStyle w:val="Text"/>
        <w:ind w:firstLine="0"/>
        <w:rPr>
          <w:snapToGrid w:val="0"/>
          <w:sz w:val="24"/>
          <w:szCs w:val="24"/>
        </w:rPr>
      </w:pPr>
      <w:r>
        <w:rPr>
          <w:snapToGrid w:val="0"/>
          <w:szCs w:val="24"/>
        </w:rPr>
        <w:tab/>
      </w:r>
      <w:r>
        <w:rPr>
          <w:snapToGrid w:val="0"/>
          <w:sz w:val="24"/>
          <w:szCs w:val="24"/>
        </w:rPr>
        <w:t>Při práci s těmito žáky je nutná spolupráce školy, žáka, jeho zákonných zástupců a odborného pracoviště. V rámci školy jde především o spolupráci vyučujících žáka, třídního učitele, výchovného poradce a vedení školy. Je nutné mít na zřeteli fakt, že se žáci ve svých individuálních vzdělávacích potřebách a možnostech liší.</w:t>
      </w:r>
    </w:p>
    <w:p w:rsidR="00865922" w:rsidRDefault="00865922" w:rsidP="00865922">
      <w:pPr>
        <w:pStyle w:val="Odrazkatesna"/>
        <w:jc w:val="both"/>
        <w:rPr>
          <w:rFonts w:ascii="Times New Roman" w:hAnsi="Times New Roman"/>
          <w:sz w:val="24"/>
          <w:szCs w:val="24"/>
        </w:rPr>
      </w:pPr>
    </w:p>
    <w:p w:rsidR="00865922" w:rsidRDefault="00865922" w:rsidP="00865922">
      <w:pPr>
        <w:pStyle w:val="Odrazkatesna"/>
        <w:jc w:val="both"/>
        <w:rPr>
          <w:rFonts w:ascii="Times New Roman" w:hAnsi="Times New Roman"/>
          <w:b/>
          <w:sz w:val="24"/>
          <w:szCs w:val="24"/>
        </w:rPr>
      </w:pPr>
    </w:p>
    <w:p w:rsidR="00865922" w:rsidRDefault="00865922" w:rsidP="00865922">
      <w:pPr>
        <w:pStyle w:val="Odrazkatesna"/>
        <w:rPr>
          <w:rFonts w:ascii="Times New Roman" w:hAnsi="Times New Roman"/>
          <w:b/>
          <w:sz w:val="24"/>
          <w:szCs w:val="24"/>
        </w:rPr>
      </w:pPr>
      <w:r>
        <w:rPr>
          <w:rFonts w:ascii="Times New Roman" w:hAnsi="Times New Roman"/>
          <w:b/>
          <w:sz w:val="24"/>
          <w:szCs w:val="24"/>
        </w:rPr>
        <w:t xml:space="preserve">Pro úspěšné vzdělávání žáků z kulturně odlišného prostředí budou zabezpečeny tyto podmínky: </w:t>
      </w:r>
    </w:p>
    <w:p w:rsidR="00865922" w:rsidRDefault="00865922" w:rsidP="00865922">
      <w:pPr>
        <w:pStyle w:val="Odrazkatesna"/>
        <w:rPr>
          <w:rFonts w:ascii="Times New Roman" w:hAnsi="Times New Roman"/>
          <w:b/>
          <w:sz w:val="24"/>
          <w:szCs w:val="24"/>
        </w:rPr>
      </w:pPr>
    </w:p>
    <w:p w:rsidR="00865922" w:rsidRDefault="00865922" w:rsidP="00F200AB">
      <w:pPr>
        <w:pStyle w:val="Odrazkatesna"/>
        <w:numPr>
          <w:ilvl w:val="0"/>
          <w:numId w:val="425"/>
        </w:numPr>
        <w:rPr>
          <w:rFonts w:ascii="Times New Roman" w:hAnsi="Times New Roman"/>
          <w:sz w:val="24"/>
          <w:szCs w:val="24"/>
        </w:rPr>
      </w:pPr>
      <w:r>
        <w:rPr>
          <w:rFonts w:ascii="Times New Roman" w:hAnsi="Times New Roman"/>
          <w:sz w:val="24"/>
          <w:szCs w:val="24"/>
        </w:rPr>
        <w:t xml:space="preserve">individuální péče </w:t>
      </w:r>
    </w:p>
    <w:p w:rsidR="00865922" w:rsidRDefault="00865922" w:rsidP="00F200AB">
      <w:pPr>
        <w:pStyle w:val="Odrazkatesna"/>
        <w:numPr>
          <w:ilvl w:val="0"/>
          <w:numId w:val="425"/>
        </w:numPr>
        <w:rPr>
          <w:rFonts w:ascii="Times New Roman" w:hAnsi="Times New Roman"/>
          <w:sz w:val="24"/>
          <w:szCs w:val="24"/>
        </w:rPr>
      </w:pPr>
      <w:r>
        <w:rPr>
          <w:rFonts w:ascii="Times New Roman" w:hAnsi="Times New Roman"/>
          <w:sz w:val="24"/>
          <w:szCs w:val="24"/>
        </w:rPr>
        <w:t xml:space="preserve">odpovídající metody a formy práce </w:t>
      </w:r>
    </w:p>
    <w:p w:rsidR="00865922" w:rsidRDefault="00865922" w:rsidP="00F200AB">
      <w:pPr>
        <w:pStyle w:val="Odrazkatesna"/>
        <w:numPr>
          <w:ilvl w:val="0"/>
          <w:numId w:val="425"/>
        </w:numPr>
        <w:rPr>
          <w:rFonts w:ascii="Times New Roman" w:hAnsi="Times New Roman"/>
          <w:sz w:val="24"/>
          <w:szCs w:val="24"/>
        </w:rPr>
      </w:pPr>
      <w:r>
        <w:rPr>
          <w:rFonts w:ascii="Times New Roman" w:hAnsi="Times New Roman"/>
          <w:sz w:val="24"/>
          <w:szCs w:val="24"/>
        </w:rPr>
        <w:t xml:space="preserve">pravidelná komunikace a zpětná vazba </w:t>
      </w:r>
    </w:p>
    <w:p w:rsidR="00865922" w:rsidRDefault="00865922" w:rsidP="00F200AB">
      <w:pPr>
        <w:pStyle w:val="Odrazkatesna"/>
        <w:numPr>
          <w:ilvl w:val="0"/>
          <w:numId w:val="425"/>
        </w:numPr>
        <w:rPr>
          <w:rFonts w:ascii="Times New Roman" w:hAnsi="Times New Roman"/>
          <w:sz w:val="24"/>
          <w:szCs w:val="24"/>
        </w:rPr>
      </w:pPr>
      <w:r>
        <w:rPr>
          <w:rFonts w:ascii="Times New Roman" w:hAnsi="Times New Roman"/>
          <w:sz w:val="24"/>
          <w:szCs w:val="24"/>
        </w:rPr>
        <w:t>výuka českého jazyka pro cizince</w:t>
      </w:r>
    </w:p>
    <w:p w:rsidR="00865922" w:rsidRDefault="00865922" w:rsidP="00865922"/>
    <w:p w:rsidR="00E956C6" w:rsidRDefault="00E956C6" w:rsidP="00865922"/>
    <w:p w:rsidR="00E956C6" w:rsidRDefault="00E956C6" w:rsidP="00865922"/>
    <w:p w:rsidR="00865922" w:rsidRDefault="00865922" w:rsidP="00865922"/>
    <w:p w:rsidR="00865922" w:rsidRDefault="00865922" w:rsidP="00865922"/>
    <w:p w:rsidR="00865922" w:rsidRDefault="008C3426" w:rsidP="00865922">
      <w:pPr>
        <w:rPr>
          <w:b/>
          <w:sz w:val="28"/>
          <w:szCs w:val="28"/>
          <w:u w:val="single"/>
        </w:rPr>
      </w:pPr>
      <w:r>
        <w:rPr>
          <w:b/>
          <w:sz w:val="28"/>
          <w:szCs w:val="28"/>
        </w:rPr>
        <w:t>III. 4.</w:t>
      </w:r>
      <w:r w:rsidR="00865922">
        <w:rPr>
          <w:b/>
          <w:sz w:val="28"/>
          <w:szCs w:val="28"/>
        </w:rPr>
        <w:t xml:space="preserve"> </w:t>
      </w:r>
      <w:r w:rsidR="00865922">
        <w:rPr>
          <w:b/>
          <w:sz w:val="28"/>
          <w:szCs w:val="28"/>
          <w:u w:val="single"/>
        </w:rPr>
        <w:t>Zabezpečení výuky žáků nadaných a mimořádně nadaných</w:t>
      </w:r>
    </w:p>
    <w:p w:rsidR="00865922" w:rsidRDefault="00865922" w:rsidP="00865922">
      <w:pPr>
        <w:jc w:val="both"/>
      </w:pPr>
    </w:p>
    <w:p w:rsidR="00865922" w:rsidRDefault="00865922" w:rsidP="00865922">
      <w:pPr>
        <w:ind w:firstLine="708"/>
        <w:jc w:val="both"/>
      </w:pPr>
      <w:r>
        <w:t>Nadaným žákem se rozumí jedinec, který při adekvátní podpoře vykazuje ve srovnání s vrstevníky vysokou úroveň v jedné či více oblastech rozumových schopností, v pohybových, manuálních, uměleckých nebo sociálních dovednostech.</w:t>
      </w:r>
    </w:p>
    <w:p w:rsidR="00865922" w:rsidRDefault="00865922" w:rsidP="00865922">
      <w:pPr>
        <w:ind w:firstLine="708"/>
        <w:jc w:val="both"/>
      </w:pPr>
      <w:r>
        <w:t>Mimořádně nadaným žákem se rozumí žák, jehož rozložení schopností dosahuje m</w:t>
      </w:r>
      <w:r>
        <w:t>i</w:t>
      </w:r>
      <w:r>
        <w:t>mořádné úrovně při vysoké tvořivosti v celém okruhu činností nebo v jednotlivých oblastech rozumových schopností.</w:t>
      </w:r>
    </w:p>
    <w:p w:rsidR="00865922" w:rsidRDefault="00865922" w:rsidP="00865922">
      <w:pPr>
        <w:ind w:firstLine="708"/>
        <w:jc w:val="both"/>
      </w:pPr>
      <w:r>
        <w:t>Tito žáci mají své specifické vzdělávací potřeby, na které je třeba reagovat</w:t>
      </w:r>
      <w:r>
        <w:rPr>
          <w:snapToGrid w:val="0"/>
        </w:rPr>
        <w:t>. Pro tyto žáky je zapotřebí zvýšená motivace k rozšiřování základního učiva do hloubky, především v těch vyučovacích předmětech, které reprezentují nadání dítěte.</w:t>
      </w:r>
      <w:r>
        <w:t xml:space="preserve"> Výuka by měla probíhat tak</w:t>
      </w:r>
      <w:r>
        <w:t>o</w:t>
      </w:r>
      <w:r>
        <w:t xml:space="preserve">vým způsobem, aby byl stimulován rozvoj jejich potenciálu včetně různých druhů nadání, která by se měla ve škole projevit, uplatnit a rozvíjet. Škola využije pro podporu nadaných a mimořádně nadaných žáků podpůrná opatření podle individuálních vzdělávacích potřeb žáků v rozsahu 1. – 4. stupně podpory. Zjišťování mimořádného nadání žáka provádí PPP. </w:t>
      </w:r>
    </w:p>
    <w:p w:rsidR="00865922" w:rsidRDefault="00865922" w:rsidP="00865922">
      <w:pPr>
        <w:ind w:firstLine="708"/>
        <w:jc w:val="both"/>
      </w:pPr>
    </w:p>
    <w:p w:rsidR="00865922" w:rsidRDefault="00865922" w:rsidP="00865922">
      <w:pPr>
        <w:ind w:firstLine="708"/>
        <w:rPr>
          <w:b/>
          <w:sz w:val="28"/>
          <w:szCs w:val="28"/>
        </w:rPr>
      </w:pPr>
      <w:r>
        <w:rPr>
          <w:b/>
          <w:sz w:val="28"/>
          <w:szCs w:val="28"/>
        </w:rPr>
        <w:t>Systém péče o nadané a mimořádně nadané žáky:</w:t>
      </w:r>
    </w:p>
    <w:p w:rsidR="00865922" w:rsidRDefault="00865922" w:rsidP="00865922">
      <w:pPr>
        <w:jc w:val="both"/>
        <w:rPr>
          <w:snapToGrid w:val="0"/>
        </w:rPr>
      </w:pPr>
      <w:r>
        <w:rPr>
          <w:b/>
        </w:rPr>
        <w:t>- vypracování PLPP nadaného žáka</w:t>
      </w:r>
      <w:r>
        <w:t>, který zahrnuje konkrétní podpůrná opatření pro upla</w:t>
      </w:r>
      <w:r>
        <w:t>t</w:t>
      </w:r>
      <w:r>
        <w:t>nění a rozvoj nadání, termíny kontrol a vyhodnocení PLPP</w:t>
      </w:r>
    </w:p>
    <w:p w:rsidR="00865922" w:rsidRDefault="00865922" w:rsidP="00865922">
      <w:pPr>
        <w:pStyle w:val="Odrazkatesna"/>
        <w:jc w:val="both"/>
        <w:rPr>
          <w:rFonts w:ascii="Times New Roman" w:hAnsi="Times New Roman"/>
          <w:snapToGrid w:val="0"/>
          <w:sz w:val="24"/>
          <w:szCs w:val="24"/>
        </w:rPr>
      </w:pPr>
      <w:r>
        <w:rPr>
          <w:rFonts w:ascii="Times New Roman" w:hAnsi="Times New Roman"/>
          <w:b/>
          <w:sz w:val="24"/>
          <w:szCs w:val="24"/>
        </w:rPr>
        <w:t xml:space="preserve">- vypracování IVP </w:t>
      </w:r>
      <w:r>
        <w:rPr>
          <w:rFonts w:ascii="Times New Roman" w:hAnsi="Times New Roman"/>
          <w:sz w:val="24"/>
          <w:szCs w:val="24"/>
        </w:rPr>
        <w:t xml:space="preserve">mimořádně nadaného žáka – </w:t>
      </w:r>
      <w:r>
        <w:rPr>
          <w:rFonts w:ascii="Times New Roman" w:hAnsi="Times New Roman"/>
          <w:snapToGrid w:val="0"/>
          <w:sz w:val="24"/>
          <w:szCs w:val="24"/>
        </w:rPr>
        <w:t>Individuální vzdělávací plán (IVP) mim</w:t>
      </w:r>
      <w:r>
        <w:rPr>
          <w:rFonts w:ascii="Times New Roman" w:hAnsi="Times New Roman"/>
          <w:snapToGrid w:val="0"/>
          <w:sz w:val="24"/>
          <w:szCs w:val="24"/>
        </w:rPr>
        <w:t>o</w:t>
      </w:r>
      <w:r>
        <w:rPr>
          <w:rFonts w:ascii="Times New Roman" w:hAnsi="Times New Roman"/>
          <w:snapToGrid w:val="0"/>
          <w:sz w:val="24"/>
          <w:szCs w:val="24"/>
        </w:rPr>
        <w:t xml:space="preserve">řádně nadaného žáka sestavuje na základě žádosti zákonného zástupce žáka třídní učitel ve spolupráci s učiteli vyučovacích předmětů, ve kterých se projevuje mimořádné nadání žáka, s </w:t>
      </w:r>
      <w:r>
        <w:rPr>
          <w:rFonts w:ascii="Times New Roman" w:hAnsi="Times New Roman"/>
          <w:snapToGrid w:val="0"/>
          <w:sz w:val="24"/>
          <w:szCs w:val="24"/>
        </w:rPr>
        <w:lastRenderedPageBreak/>
        <w:t>výchovným poradcem a školským poradenským zařízením. IVP mimořádně nadaného žáka má písemnou podobu a při jeho sestavování spolupracuje třídní učitel s rodiči mimořádně nadaného žáka. P</w:t>
      </w:r>
      <w:r>
        <w:rPr>
          <w:rFonts w:ascii="Times New Roman" w:hAnsi="Times New Roman"/>
          <w:sz w:val="24"/>
          <w:szCs w:val="24"/>
        </w:rPr>
        <w:t>ráce na sestavení IVP jsou zahájeny okamžitě po obdržení doporučení ško</w:t>
      </w:r>
      <w:r>
        <w:rPr>
          <w:rFonts w:ascii="Times New Roman" w:hAnsi="Times New Roman"/>
          <w:sz w:val="24"/>
          <w:szCs w:val="24"/>
        </w:rPr>
        <w:t>l</w:t>
      </w:r>
      <w:r>
        <w:rPr>
          <w:rFonts w:ascii="Times New Roman" w:hAnsi="Times New Roman"/>
          <w:sz w:val="24"/>
          <w:szCs w:val="24"/>
        </w:rPr>
        <w:t>ského poradenského zařízení. Je sestaven nejpozději do jednoho měsíce od obdržení dopor</w:t>
      </w:r>
      <w:r>
        <w:rPr>
          <w:rFonts w:ascii="Times New Roman" w:hAnsi="Times New Roman"/>
          <w:sz w:val="24"/>
          <w:szCs w:val="24"/>
        </w:rPr>
        <w:t>u</w:t>
      </w:r>
      <w:r>
        <w:rPr>
          <w:rFonts w:ascii="Times New Roman" w:hAnsi="Times New Roman"/>
          <w:sz w:val="24"/>
          <w:szCs w:val="24"/>
        </w:rPr>
        <w:t>čení. IVP obsahuj identifikační údaje žáka, údaje o stupních a druzích pedagogické podpory, údaje o pedagogických pracovnících, podílejících se na vzdělávání žáka, časové a obsahové rozvržení vzdělávání, úpravy metod a forem výuky a hodnocení, případné úpravy výstupů ze vzdělávání žáka, jméno pracovníka ŠPZ, se kterým škola spolupracuje. Součástí IVP je i te</w:t>
      </w:r>
      <w:r>
        <w:rPr>
          <w:rFonts w:ascii="Times New Roman" w:hAnsi="Times New Roman"/>
          <w:sz w:val="24"/>
          <w:szCs w:val="24"/>
        </w:rPr>
        <w:t>r</w:t>
      </w:r>
      <w:r>
        <w:rPr>
          <w:rFonts w:ascii="Times New Roman" w:hAnsi="Times New Roman"/>
          <w:sz w:val="24"/>
          <w:szCs w:val="24"/>
        </w:rPr>
        <w:t>mín vyhodnocování naplňování IVP, vyhodnocení probíhá nejméně 1 x ročně.</w:t>
      </w:r>
      <w:r>
        <w:rPr>
          <w:rFonts w:ascii="Times New Roman" w:hAnsi="Times New Roman"/>
          <w:snapToGrid w:val="0"/>
          <w:sz w:val="24"/>
          <w:szCs w:val="24"/>
        </w:rPr>
        <w:t xml:space="preserve"> IVP může být zpracován i pro kratší období než je školní rok. IVP může být doplňován a upravován v pr</w:t>
      </w:r>
      <w:r>
        <w:rPr>
          <w:rFonts w:ascii="Times New Roman" w:hAnsi="Times New Roman"/>
          <w:snapToGrid w:val="0"/>
          <w:sz w:val="24"/>
          <w:szCs w:val="24"/>
        </w:rPr>
        <w:t>ů</w:t>
      </w:r>
      <w:r>
        <w:rPr>
          <w:rFonts w:ascii="Times New Roman" w:hAnsi="Times New Roman"/>
          <w:snapToGrid w:val="0"/>
          <w:sz w:val="24"/>
          <w:szCs w:val="24"/>
        </w:rPr>
        <w:t>běhu školního roku.</w:t>
      </w:r>
    </w:p>
    <w:p w:rsidR="00865922" w:rsidRDefault="00865922" w:rsidP="00865922">
      <w:pPr>
        <w:pStyle w:val="Odrazkatesna"/>
        <w:ind w:firstLine="708"/>
        <w:jc w:val="both"/>
        <w:rPr>
          <w:rFonts w:ascii="Times New Roman" w:hAnsi="Times New Roman"/>
          <w:snapToGrid w:val="0"/>
          <w:sz w:val="24"/>
          <w:szCs w:val="24"/>
        </w:rPr>
      </w:pPr>
      <w:r>
        <w:rPr>
          <w:rFonts w:ascii="Times New Roman" w:hAnsi="Times New Roman"/>
          <w:b/>
          <w:sz w:val="24"/>
          <w:szCs w:val="24"/>
        </w:rPr>
        <w:t>V obou případech – sestavení PLPP nebo IVP – zajišťuje výchovný poradce i</w:t>
      </w:r>
      <w:r>
        <w:rPr>
          <w:rFonts w:ascii="Times New Roman" w:hAnsi="Times New Roman"/>
          <w:b/>
          <w:sz w:val="24"/>
          <w:szCs w:val="24"/>
        </w:rPr>
        <w:t>n</w:t>
      </w:r>
      <w:r>
        <w:rPr>
          <w:rFonts w:ascii="Times New Roman" w:hAnsi="Times New Roman"/>
          <w:b/>
          <w:sz w:val="24"/>
          <w:szCs w:val="24"/>
        </w:rPr>
        <w:t>formovaný souhlas zákonného zástupce žáka s realizací navržených podpůrných opa</w:t>
      </w:r>
      <w:r>
        <w:rPr>
          <w:rFonts w:ascii="Times New Roman" w:hAnsi="Times New Roman"/>
          <w:b/>
          <w:sz w:val="24"/>
          <w:szCs w:val="24"/>
        </w:rPr>
        <w:t>t</w:t>
      </w:r>
      <w:r>
        <w:rPr>
          <w:rFonts w:ascii="Times New Roman" w:hAnsi="Times New Roman"/>
          <w:b/>
          <w:sz w:val="24"/>
          <w:szCs w:val="24"/>
        </w:rPr>
        <w:t>ření.</w:t>
      </w:r>
    </w:p>
    <w:p w:rsidR="00865922" w:rsidRDefault="00865922" w:rsidP="00865922">
      <w:pPr>
        <w:pStyle w:val="Odrazkatesna"/>
        <w:ind w:firstLine="708"/>
        <w:jc w:val="both"/>
        <w:rPr>
          <w:rFonts w:ascii="Times New Roman" w:hAnsi="Times New Roman"/>
          <w:snapToGrid w:val="0"/>
          <w:sz w:val="24"/>
          <w:szCs w:val="24"/>
        </w:rPr>
      </w:pPr>
      <w:r>
        <w:rPr>
          <w:rFonts w:ascii="Times New Roman" w:hAnsi="Times New Roman"/>
          <w:snapToGrid w:val="0"/>
          <w:sz w:val="24"/>
          <w:szCs w:val="24"/>
        </w:rPr>
        <w:t>Výchovný poradce po podpisu IVP zákonným zástupcem žáka a získání písemného i</w:t>
      </w:r>
      <w:r>
        <w:rPr>
          <w:rFonts w:ascii="Times New Roman" w:hAnsi="Times New Roman"/>
          <w:snapToGrid w:val="0"/>
          <w:sz w:val="24"/>
          <w:szCs w:val="24"/>
        </w:rPr>
        <w:t>n</w:t>
      </w:r>
      <w:r>
        <w:rPr>
          <w:rFonts w:ascii="Times New Roman" w:hAnsi="Times New Roman"/>
          <w:snapToGrid w:val="0"/>
          <w:sz w:val="24"/>
          <w:szCs w:val="24"/>
        </w:rPr>
        <w:t>formovaného souhlasu zákonného zástupce žáka předá informace o zahájení poskytování podpůrných opatření podle IVP zástupci ředitele školy, který je zaznamená do školní matriky.</w:t>
      </w:r>
    </w:p>
    <w:p w:rsidR="00865922" w:rsidRDefault="00865922" w:rsidP="00865922">
      <w:pPr>
        <w:ind w:left="708"/>
        <w:jc w:val="both"/>
        <w:rPr>
          <w:b/>
        </w:rPr>
      </w:pPr>
    </w:p>
    <w:p w:rsidR="00865922" w:rsidRDefault="00865922" w:rsidP="00865922">
      <w:pPr>
        <w:pStyle w:val="Odrazkatesna"/>
        <w:ind w:firstLine="708"/>
        <w:jc w:val="both"/>
        <w:rPr>
          <w:rFonts w:ascii="Times New Roman" w:hAnsi="Times New Roman"/>
          <w:sz w:val="24"/>
          <w:szCs w:val="24"/>
        </w:rPr>
      </w:pPr>
      <w:r>
        <w:rPr>
          <w:rFonts w:ascii="Times New Roman" w:hAnsi="Times New Roman"/>
          <w:sz w:val="24"/>
          <w:szCs w:val="24"/>
        </w:rPr>
        <w:t>Školní poradenské pracoviště naší školy je tvořeno výchovným poradcem, který zár</w:t>
      </w:r>
      <w:r>
        <w:rPr>
          <w:rFonts w:ascii="Times New Roman" w:hAnsi="Times New Roman"/>
          <w:sz w:val="24"/>
          <w:szCs w:val="24"/>
        </w:rPr>
        <w:t>o</w:t>
      </w:r>
      <w:r>
        <w:rPr>
          <w:rFonts w:ascii="Times New Roman" w:hAnsi="Times New Roman"/>
          <w:sz w:val="24"/>
          <w:szCs w:val="24"/>
        </w:rPr>
        <w:t>veň koordinuje jeho činnost, dále pak pedagogy a psycholožkami PPP, které docházejí do šk</w:t>
      </w:r>
      <w:r>
        <w:rPr>
          <w:rFonts w:ascii="Times New Roman" w:hAnsi="Times New Roman"/>
          <w:sz w:val="24"/>
          <w:szCs w:val="24"/>
        </w:rPr>
        <w:t>o</w:t>
      </w:r>
      <w:r>
        <w:rPr>
          <w:rFonts w:ascii="Times New Roman" w:hAnsi="Times New Roman"/>
          <w:sz w:val="24"/>
          <w:szCs w:val="24"/>
        </w:rPr>
        <w:t>ly pravidelně jednou měsíčně ke konzultacím. Výchovný poradce je pedagogickým pracovn</w:t>
      </w:r>
      <w:r>
        <w:rPr>
          <w:rFonts w:ascii="Times New Roman" w:hAnsi="Times New Roman"/>
          <w:sz w:val="24"/>
          <w:szCs w:val="24"/>
        </w:rPr>
        <w:t>í</w:t>
      </w:r>
      <w:r>
        <w:rPr>
          <w:rFonts w:ascii="Times New Roman" w:hAnsi="Times New Roman"/>
          <w:sz w:val="24"/>
          <w:szCs w:val="24"/>
        </w:rPr>
        <w:t>kem, který je pověřen spoluprací se školským poradenským zařízením.</w:t>
      </w:r>
    </w:p>
    <w:p w:rsidR="00865922" w:rsidRDefault="00865922" w:rsidP="00865922">
      <w:pPr>
        <w:jc w:val="both"/>
      </w:pPr>
    </w:p>
    <w:p w:rsidR="00865922" w:rsidRDefault="00865922" w:rsidP="00865922">
      <w:pPr>
        <w:jc w:val="both"/>
      </w:pPr>
      <w:r>
        <w:t>Specifikace prováděných podpůrných opatření a úprav vzdělávacího procesu nadaných a m</w:t>
      </w:r>
      <w:r>
        <w:t>i</w:t>
      </w:r>
      <w:r>
        <w:t>mořádně nadaných</w:t>
      </w:r>
    </w:p>
    <w:p w:rsidR="00865922" w:rsidRDefault="00865922" w:rsidP="00865922">
      <w:pPr>
        <w:jc w:val="both"/>
        <w:rPr>
          <w:b/>
        </w:rPr>
      </w:pPr>
    </w:p>
    <w:p w:rsidR="00865922" w:rsidRDefault="00865922" w:rsidP="00F200AB">
      <w:pPr>
        <w:pStyle w:val="Odstavecseseznamem"/>
        <w:numPr>
          <w:ilvl w:val="0"/>
          <w:numId w:val="425"/>
        </w:numPr>
      </w:pPr>
      <w:r>
        <w:t>PLPP</w:t>
      </w:r>
    </w:p>
    <w:p w:rsidR="00865922" w:rsidRDefault="00865922" w:rsidP="00F200AB">
      <w:pPr>
        <w:pStyle w:val="Odstavecseseznamem"/>
        <w:numPr>
          <w:ilvl w:val="0"/>
          <w:numId w:val="425"/>
        </w:numPr>
      </w:pPr>
      <w:r>
        <w:t xml:space="preserve">IVP </w:t>
      </w:r>
    </w:p>
    <w:p w:rsidR="00865922" w:rsidRDefault="00865922" w:rsidP="00F200AB">
      <w:pPr>
        <w:pStyle w:val="Odstavecseseznamem"/>
        <w:numPr>
          <w:ilvl w:val="0"/>
          <w:numId w:val="425"/>
        </w:numPr>
      </w:pPr>
      <w:r>
        <w:t>rozšíření vzdělávacího obsahu</w:t>
      </w:r>
    </w:p>
    <w:p w:rsidR="00865922" w:rsidRDefault="00865922" w:rsidP="00F200AB">
      <w:pPr>
        <w:pStyle w:val="Odstavecseseznamem"/>
        <w:numPr>
          <w:ilvl w:val="0"/>
          <w:numId w:val="425"/>
        </w:numPr>
      </w:pPr>
      <w:r>
        <w:t>zadávání specifických úkolů, projektů</w:t>
      </w:r>
    </w:p>
    <w:p w:rsidR="00865922" w:rsidRDefault="00865922" w:rsidP="00F200AB">
      <w:pPr>
        <w:pStyle w:val="Odstavecseseznamem"/>
        <w:numPr>
          <w:ilvl w:val="0"/>
          <w:numId w:val="425"/>
        </w:numPr>
      </w:pPr>
      <w:r>
        <w:t>zapojení do rozsáhlejších prací a projektů</w:t>
      </w:r>
    </w:p>
    <w:p w:rsidR="00865922" w:rsidRDefault="00865922" w:rsidP="00F200AB">
      <w:pPr>
        <w:pStyle w:val="Odstavecseseznamem"/>
        <w:numPr>
          <w:ilvl w:val="0"/>
          <w:numId w:val="425"/>
        </w:numPr>
      </w:pPr>
      <w:r>
        <w:t>vnitřní diferenciace žáků v některých předmětech</w:t>
      </w:r>
    </w:p>
    <w:p w:rsidR="00865922" w:rsidRDefault="00865922" w:rsidP="00F200AB">
      <w:pPr>
        <w:pStyle w:val="Odstavecseseznamem"/>
        <w:numPr>
          <w:ilvl w:val="0"/>
          <w:numId w:val="425"/>
        </w:numPr>
      </w:pPr>
      <w:r>
        <w:t>účast na výuce některých předmětů ve vyšším ročníku</w:t>
      </w:r>
    </w:p>
    <w:p w:rsidR="00865922" w:rsidRDefault="00865922" w:rsidP="00F200AB">
      <w:pPr>
        <w:pStyle w:val="Odstavecseseznamem"/>
        <w:numPr>
          <w:ilvl w:val="0"/>
          <w:numId w:val="425"/>
        </w:numPr>
      </w:pPr>
      <w:r>
        <w:t>přeřazení žáka do vyššího ročníku na základě komisionálního přezkoušení</w:t>
      </w:r>
    </w:p>
    <w:p w:rsidR="00865922" w:rsidRDefault="00865922" w:rsidP="00F200AB">
      <w:pPr>
        <w:pStyle w:val="Odstavecseseznamem"/>
        <w:numPr>
          <w:ilvl w:val="0"/>
          <w:numId w:val="425"/>
        </w:numPr>
      </w:pPr>
      <w:r>
        <w:t>předčasný nástup dítěte ke školní docházce;</w:t>
      </w:r>
    </w:p>
    <w:p w:rsidR="00865922" w:rsidRDefault="00865922" w:rsidP="00F200AB">
      <w:pPr>
        <w:pStyle w:val="Odstavecseseznamem"/>
        <w:numPr>
          <w:ilvl w:val="0"/>
          <w:numId w:val="425"/>
        </w:numPr>
      </w:pPr>
      <w:r>
        <w:t>obohacování vzdělávacího obsahu;</w:t>
      </w:r>
    </w:p>
    <w:p w:rsidR="00865922" w:rsidRDefault="00865922" w:rsidP="00F200AB">
      <w:pPr>
        <w:pStyle w:val="Odstavecseseznamem"/>
        <w:numPr>
          <w:ilvl w:val="0"/>
          <w:numId w:val="425"/>
        </w:numPr>
      </w:pPr>
      <w:r>
        <w:t>příprava a účast na soutěžích včetně celostátních a mezinárodních škol;</w:t>
      </w:r>
    </w:p>
    <w:p w:rsidR="00865922" w:rsidRDefault="00865922" w:rsidP="00F200AB">
      <w:pPr>
        <w:pStyle w:val="Odstavecseseznamem"/>
        <w:numPr>
          <w:ilvl w:val="0"/>
          <w:numId w:val="425"/>
        </w:numPr>
      </w:pPr>
      <w:r>
        <w:t>nabídka volitelných vyučovacích předmětů, nepovinných předmětů a zájmových aktivit</w:t>
      </w:r>
    </w:p>
    <w:p w:rsidR="00865922" w:rsidRDefault="00865922" w:rsidP="00865922">
      <w:pPr>
        <w:tabs>
          <w:tab w:val="num" w:pos="1080"/>
        </w:tabs>
        <w:ind w:hanging="540"/>
        <w:jc w:val="both"/>
      </w:pPr>
    </w:p>
    <w:p w:rsidR="00865922" w:rsidRDefault="00865922" w:rsidP="00865922">
      <w:r>
        <w:tab/>
        <w:t xml:space="preserve">Ve výuce je možné využít různých materiálů k rozvoji logického myšlení (testy, kvizy, počítačové programy). </w:t>
      </w:r>
    </w:p>
    <w:p w:rsidR="00EF4AEE" w:rsidRDefault="00EF4AEE" w:rsidP="00DD6308">
      <w:pPr>
        <w:jc w:val="both"/>
      </w:pPr>
    </w:p>
    <w:p w:rsidR="00E956C6" w:rsidRDefault="00E956C6" w:rsidP="00DD6308">
      <w:pPr>
        <w:jc w:val="both"/>
      </w:pPr>
    </w:p>
    <w:p w:rsidR="00E956C6" w:rsidRDefault="00E956C6" w:rsidP="00DD6308">
      <w:pPr>
        <w:jc w:val="both"/>
      </w:pPr>
    </w:p>
    <w:p w:rsidR="00E956C6" w:rsidRDefault="00E956C6" w:rsidP="00DD6308">
      <w:pPr>
        <w:jc w:val="both"/>
      </w:pPr>
    </w:p>
    <w:p w:rsidR="00EF4AEE" w:rsidRDefault="00EF4AEE" w:rsidP="00DD6308">
      <w:pPr>
        <w:jc w:val="both"/>
      </w:pPr>
    </w:p>
    <w:p w:rsidR="008D243B" w:rsidRDefault="008D243B">
      <w:pPr>
        <w:rPr>
          <w:b/>
          <w:sz w:val="28"/>
          <w:szCs w:val="28"/>
        </w:rPr>
      </w:pPr>
      <w:r>
        <w:rPr>
          <w:b/>
          <w:sz w:val="28"/>
          <w:szCs w:val="28"/>
        </w:rPr>
        <w:br w:type="page"/>
      </w:r>
    </w:p>
    <w:p w:rsidR="00EF4AEE" w:rsidRDefault="008C3426" w:rsidP="00DD6308">
      <w:pPr>
        <w:jc w:val="both"/>
        <w:rPr>
          <w:sz w:val="28"/>
          <w:szCs w:val="28"/>
        </w:rPr>
      </w:pPr>
      <w:r>
        <w:rPr>
          <w:b/>
          <w:sz w:val="28"/>
          <w:szCs w:val="28"/>
        </w:rPr>
        <w:lastRenderedPageBreak/>
        <w:t>III. 5.</w:t>
      </w:r>
      <w:r w:rsidR="00EF4AEE">
        <w:rPr>
          <w:b/>
          <w:sz w:val="28"/>
          <w:szCs w:val="28"/>
        </w:rPr>
        <w:t xml:space="preserve"> </w:t>
      </w:r>
      <w:r w:rsidR="00EF4AEE" w:rsidRPr="00B87A17">
        <w:rPr>
          <w:b/>
          <w:sz w:val="28"/>
          <w:szCs w:val="28"/>
          <w:u w:val="single"/>
        </w:rPr>
        <w:t>Začlenění průřezových témat</w:t>
      </w:r>
      <w:r w:rsidR="00EF4AEE">
        <w:rPr>
          <w:b/>
          <w:sz w:val="28"/>
          <w:szCs w:val="28"/>
          <w:u w:val="single"/>
        </w:rPr>
        <w:t xml:space="preserve"> </w:t>
      </w:r>
    </w:p>
    <w:p w:rsidR="00EF4AEE" w:rsidRDefault="00EF4AEE" w:rsidP="00DD6308">
      <w:pPr>
        <w:jc w:val="both"/>
        <w:rPr>
          <w:sz w:val="28"/>
          <w:szCs w:val="28"/>
        </w:rPr>
      </w:pPr>
    </w:p>
    <w:p w:rsidR="00EF4AEE" w:rsidRDefault="00EF4AEE" w:rsidP="00DD6308">
      <w:pPr>
        <w:jc w:val="both"/>
      </w:pPr>
      <w:r w:rsidRPr="00E24DF8">
        <w:t xml:space="preserve">      </w:t>
      </w:r>
      <w:r w:rsidR="00E51C36">
        <w:tab/>
      </w:r>
      <w:r w:rsidRPr="00E24DF8">
        <w:t>ŠVP v sobě zahrnuje průřezová témata, která tvoří povinnou součást základního vzd</w:t>
      </w:r>
      <w:r w:rsidRPr="00E24DF8">
        <w:t>ě</w:t>
      </w:r>
      <w:r w:rsidRPr="00E24DF8">
        <w:t>lávání. Škola zařazuje do vzdělávání na 1. i 2. stupni všechna průřezová témata uvedená v RVP ZV a v</w:t>
      </w:r>
      <w:r>
        <w:t> </w:t>
      </w:r>
      <w:r w:rsidRPr="00E24DF8">
        <w:t>průběhu</w:t>
      </w:r>
      <w:r>
        <w:t xml:space="preserve"> základního vzdělávání nabízí žákům postupně všechny tematické o</w:t>
      </w:r>
      <w:r>
        <w:t>k</w:t>
      </w:r>
      <w:r>
        <w:t>ruhy jednotlivých průřezových témat, která procházejí napříč vzdělávacími oblastmi.  Průř</w:t>
      </w:r>
      <w:r>
        <w:t>e</w:t>
      </w:r>
      <w:r>
        <w:t>zová témata jsou realizována formou integrace obsahu tematických okruhů do vzdělávacího obsahu jednotlivých předmětů a doplněna o projekty podle svého zaměření.</w:t>
      </w:r>
    </w:p>
    <w:p w:rsidR="00EF4AEE" w:rsidRPr="00342428" w:rsidRDefault="00EF4AEE" w:rsidP="001B638A">
      <w:pPr>
        <w:ind w:firstLine="708"/>
        <w:jc w:val="both"/>
      </w:pPr>
      <w:r>
        <w:t xml:space="preserve">Pro každé průřezové téma je vypracován „Plán průřezového tématu“ (příloha ŠVP č. 2), kde jsou rozpracovány </w:t>
      </w:r>
      <w:r w:rsidR="00F30686">
        <w:t>tematické</w:t>
      </w:r>
      <w:r>
        <w:t xml:space="preserve"> okruhy do konkrétních témat. Témata jsou rozdělena do dvou skupin. První skupina je přirozenou součástí všech vyučovacích předmětů ve všech ro</w:t>
      </w:r>
      <w:r>
        <w:t>č</w:t>
      </w:r>
      <w:r>
        <w:t xml:space="preserve">nících 1. i  2. stupně a pracuje se s nimi neustále. Tato témata jsou v jednotlivých plánech průřezových témat označena slovem </w:t>
      </w:r>
      <w:r>
        <w:rPr>
          <w:u w:val="single"/>
        </w:rPr>
        <w:t xml:space="preserve">průběžně </w:t>
      </w:r>
      <w:r w:rsidR="00D24672">
        <w:t>(tzn.</w:t>
      </w:r>
      <w:r>
        <w:t xml:space="preserve"> ve všech předmětech, ve všech ročnících). Druhou skupinu tvoří vybraná témata, která jsou konkrétně zařazena do jednotlivých předm</w:t>
      </w:r>
      <w:r>
        <w:t>ě</w:t>
      </w:r>
      <w:r>
        <w:t>tů a ročníků a odkazy na ně jsou uvedeny v osnovách předmětu příslušného ročníku.</w:t>
      </w:r>
    </w:p>
    <w:p w:rsidR="00EF4AEE" w:rsidRDefault="00EF4AEE" w:rsidP="00DD6308">
      <w:pPr>
        <w:jc w:val="both"/>
      </w:pPr>
      <w:r>
        <w:t xml:space="preserve">      </w:t>
      </w:r>
      <w:r w:rsidR="00E51C36">
        <w:tab/>
      </w:r>
      <w:r>
        <w:t>Účinnost výchovného působení průřezových témat je posilována využíváním dalších vhodných příležitostí, se kterými se žáci setkávají mimo školu (např. filmová a divadelní představení, výstavy, exkurze apod.).</w:t>
      </w:r>
    </w:p>
    <w:p w:rsidR="00EF4AEE" w:rsidRPr="00DD6308" w:rsidRDefault="00EF4AEE" w:rsidP="00DD6308">
      <w:pPr>
        <w:jc w:val="both"/>
      </w:pPr>
      <w:r>
        <w:t xml:space="preserve">      </w:t>
      </w:r>
      <w:r w:rsidR="00DD6308">
        <w:tab/>
      </w:r>
      <w:r w:rsidRPr="00DD6308">
        <w:t>Průřezová témata daná RVP ZV jsou doplněna o následující témata:</w:t>
      </w:r>
    </w:p>
    <w:p w:rsidR="00EF4AEE" w:rsidRPr="00DD6308" w:rsidRDefault="00EF4AEE" w:rsidP="00DD6308">
      <w:pPr>
        <w:jc w:val="both"/>
      </w:pPr>
    </w:p>
    <w:p w:rsidR="00EF4AEE" w:rsidRPr="00DD6308" w:rsidRDefault="00EF4AEE" w:rsidP="00DD6308">
      <w:pPr>
        <w:jc w:val="both"/>
        <w:rPr>
          <w:b/>
        </w:rPr>
      </w:pPr>
      <w:r w:rsidRPr="00DD6308">
        <w:rPr>
          <w:b/>
          <w:u w:val="single"/>
        </w:rPr>
        <w:t>Protidrogová prevence</w:t>
      </w:r>
    </w:p>
    <w:p w:rsidR="00EF4AEE" w:rsidRPr="00DD6308" w:rsidRDefault="00EF4AEE" w:rsidP="00DD6308">
      <w:pPr>
        <w:jc w:val="both"/>
        <w:rPr>
          <w:u w:val="single"/>
        </w:rPr>
      </w:pPr>
      <w:r w:rsidRPr="00DD6308">
        <w:t xml:space="preserve">      </w:t>
      </w:r>
      <w:r w:rsidR="00DD6308">
        <w:tab/>
      </w:r>
      <w:r w:rsidRPr="00DD6308">
        <w:t>Protidrogová prevence je součástí vzdělávacího procesu. Škola klade důraz na smy</w:t>
      </w:r>
      <w:r w:rsidRPr="00DD6308">
        <w:t>s</w:t>
      </w:r>
      <w:r w:rsidRPr="00DD6308">
        <w:t xml:space="preserve">luplné využití volného času žáků, podporuje účast žáků v soutěžích, nabízí výběr zájmových útvarů. Žáci se dle možností a nabídek speciálních pracovišť a dalších institucí účastní besed s odborníky. Škola má vypracovaný program primární protidrogové prevence a předcházení sociálně patologickým jevům (příloha ŠVP č. </w:t>
      </w:r>
      <w:r w:rsidR="008B1A97" w:rsidRPr="00DD6308">
        <w:t>7</w:t>
      </w:r>
      <w:r w:rsidRPr="00DD6308">
        <w:t>).</w:t>
      </w:r>
    </w:p>
    <w:p w:rsidR="00EF4AEE" w:rsidRPr="00DD6308" w:rsidRDefault="00EF4AEE" w:rsidP="00DD6308">
      <w:pPr>
        <w:jc w:val="both"/>
        <w:rPr>
          <w:u w:val="single"/>
        </w:rPr>
      </w:pPr>
    </w:p>
    <w:p w:rsidR="00EF4AEE" w:rsidRPr="00DD6308" w:rsidRDefault="00EF4AEE" w:rsidP="00DD6308">
      <w:pPr>
        <w:jc w:val="both"/>
        <w:rPr>
          <w:b/>
        </w:rPr>
      </w:pPr>
      <w:r w:rsidRPr="00DD6308">
        <w:rPr>
          <w:b/>
          <w:u w:val="single"/>
        </w:rPr>
        <w:t>Ochrana obyvatel za mimořádných situací</w:t>
      </w:r>
    </w:p>
    <w:p w:rsidR="00EF4AEE" w:rsidRPr="00DD6308" w:rsidRDefault="00EF4AEE" w:rsidP="00DD6308">
      <w:pPr>
        <w:jc w:val="both"/>
      </w:pPr>
      <w:r w:rsidRPr="00DD6308">
        <w:t xml:space="preserve">      </w:t>
      </w:r>
      <w:r w:rsidR="00DD6308">
        <w:tab/>
      </w:r>
      <w:r w:rsidRPr="00DD6308">
        <w:t>Výchova a vzdělání žáků ve smyslu ochrany obyvatelstva za mimořádných situací je průběžně zařazována  do vyučovacího procesu v průběhu celé školní docházky. Žáci se naučí poskytnout první pomoc přiměřeně svému věku, znají důležitá telefonní čísla a základní p</w:t>
      </w:r>
      <w:r w:rsidRPr="00DD6308">
        <w:t>o</w:t>
      </w:r>
      <w:r w:rsidRPr="00DD6308">
        <w:t xml:space="preserve">stupy při evakuaci. Poučení o bezpečnosti zařazují vyučující průběžně během školního roku, o poučení provedou záznam do třídní knihy. Škola má vypracovaný </w:t>
      </w:r>
      <w:r w:rsidR="00F30686" w:rsidRPr="00DD6308">
        <w:t>tematický</w:t>
      </w:r>
      <w:r w:rsidRPr="00DD6308">
        <w:t xml:space="preserve"> plán se začlen</w:t>
      </w:r>
      <w:r w:rsidRPr="00DD6308">
        <w:t>ě</w:t>
      </w:r>
      <w:r w:rsidRPr="00DD6308">
        <w:t xml:space="preserve">ním oblastí „Ochrana člověka za mimořádných událostí“ do jednotlivých předmětů a ročníků (příloha ŠVP č. </w:t>
      </w:r>
      <w:r w:rsidR="008B1A97" w:rsidRPr="00DD6308">
        <w:t>3</w:t>
      </w:r>
      <w:r w:rsidRPr="00DD6308">
        <w:t>).</w:t>
      </w:r>
    </w:p>
    <w:p w:rsidR="00EF4AEE" w:rsidRPr="00DD6308" w:rsidRDefault="00EF4AEE" w:rsidP="00DD6308">
      <w:pPr>
        <w:jc w:val="both"/>
      </w:pPr>
    </w:p>
    <w:p w:rsidR="00EF4AEE" w:rsidRPr="00DD6308" w:rsidRDefault="00EF4AEE" w:rsidP="00DD6308">
      <w:pPr>
        <w:jc w:val="both"/>
        <w:rPr>
          <w:b/>
        </w:rPr>
      </w:pPr>
      <w:r w:rsidRPr="00DD6308">
        <w:rPr>
          <w:b/>
          <w:u w:val="single"/>
        </w:rPr>
        <w:t>Výchova k volbě povolání</w:t>
      </w:r>
    </w:p>
    <w:p w:rsidR="00EF4AEE" w:rsidRPr="00DD6308" w:rsidRDefault="00EF4AEE" w:rsidP="00DD6308">
      <w:pPr>
        <w:jc w:val="both"/>
      </w:pPr>
      <w:r w:rsidRPr="00DD6308">
        <w:t xml:space="preserve">     </w:t>
      </w:r>
      <w:r w:rsidR="00DD6308">
        <w:tab/>
      </w:r>
      <w:r w:rsidRPr="00DD6308">
        <w:t xml:space="preserve">Od prvního ročníku se žáci seznamují s jednotlivými povoláními. Konzultace </w:t>
      </w:r>
      <w:r w:rsidR="00D24672" w:rsidRPr="00DD6308">
        <w:t>se z</w:t>
      </w:r>
      <w:r w:rsidR="00D24672" w:rsidRPr="00DD6308">
        <w:t>á</w:t>
      </w:r>
      <w:r w:rsidR="00D24672" w:rsidRPr="00DD6308">
        <w:t>konnými zástupci</w:t>
      </w:r>
      <w:r w:rsidRPr="00DD6308">
        <w:t>  o studiu na osmiletém a šestiletém gymnáziu poskytuje v 5. a 7.  ročníku třídní učitel a výchovný poradce. Konzultace o dalším profesním zaměření žáků druhého stupně poskytuje výchovný poradce ve spolupráci s třídním učitelem a ostatními vyučujícími.</w:t>
      </w:r>
    </w:p>
    <w:p w:rsidR="00EF4AEE" w:rsidRPr="00DD6308" w:rsidRDefault="00EF4AEE" w:rsidP="00DD6308">
      <w:pPr>
        <w:jc w:val="both"/>
      </w:pPr>
    </w:p>
    <w:p w:rsidR="00EF4AEE" w:rsidRPr="00DD6308" w:rsidRDefault="00EF4AEE" w:rsidP="00DD6308">
      <w:pPr>
        <w:jc w:val="both"/>
      </w:pPr>
      <w:r w:rsidRPr="00DD6308">
        <w:rPr>
          <w:b/>
          <w:bCs/>
          <w:u w:val="single"/>
        </w:rPr>
        <w:t>Školní program environmentálního vzdělávání, výchovy a osvěty (EVVO)</w:t>
      </w:r>
    </w:p>
    <w:p w:rsidR="00EF4AEE" w:rsidRPr="00DD6308" w:rsidRDefault="00EF4AEE" w:rsidP="00DD6308">
      <w:pPr>
        <w:jc w:val="both"/>
      </w:pPr>
      <w:r w:rsidRPr="00DD6308">
        <w:t xml:space="preserve">      </w:t>
      </w:r>
      <w:r w:rsidR="00DD6308">
        <w:tab/>
      </w:r>
      <w:r w:rsidRPr="00DD6308">
        <w:t xml:space="preserve">Dlouhodobá část Školního programu EVVO je samostatným dokumentem v souladu s Metodickým pokynem MŠMT k zajištění environmentálního vzdělávání, výchovy a osvěty ze dne 27. října 2008, č.j. 16 745/2008-22.     </w:t>
      </w:r>
    </w:p>
    <w:p w:rsidR="00EF4AEE" w:rsidRPr="007C105C" w:rsidRDefault="00EF4AEE" w:rsidP="00DD6308">
      <w:pPr>
        <w:jc w:val="both"/>
      </w:pPr>
    </w:p>
    <w:p w:rsidR="00EF4AEE" w:rsidRDefault="00EF4AEE" w:rsidP="00DD6308">
      <w:pPr>
        <w:jc w:val="both"/>
      </w:pPr>
    </w:p>
    <w:p w:rsidR="00DD6308" w:rsidRDefault="00DD6308" w:rsidP="00DD6308">
      <w:pPr>
        <w:jc w:val="both"/>
        <w:rPr>
          <w:b/>
          <w:bCs/>
          <w:sz w:val="28"/>
          <w:szCs w:val="28"/>
        </w:rPr>
      </w:pPr>
    </w:p>
    <w:p w:rsidR="00DD6308" w:rsidRDefault="00DD6308" w:rsidP="00DD6308">
      <w:pPr>
        <w:jc w:val="both"/>
        <w:rPr>
          <w:b/>
          <w:bCs/>
          <w:sz w:val="28"/>
          <w:szCs w:val="28"/>
        </w:rPr>
      </w:pPr>
    </w:p>
    <w:p w:rsidR="00EF4AEE" w:rsidRDefault="0075716E" w:rsidP="00DD6308">
      <w:pPr>
        <w:jc w:val="both"/>
      </w:pPr>
      <w:r>
        <w:rPr>
          <w:b/>
          <w:bCs/>
          <w:sz w:val="28"/>
          <w:szCs w:val="28"/>
        </w:rPr>
        <w:lastRenderedPageBreak/>
        <w:t>III.</w:t>
      </w:r>
      <w:r w:rsidR="00EF4AEE" w:rsidRPr="00883B7A">
        <w:rPr>
          <w:b/>
          <w:bCs/>
          <w:sz w:val="28"/>
          <w:szCs w:val="28"/>
        </w:rPr>
        <w:t>6.</w:t>
      </w:r>
      <w:r w:rsidR="00EF4AEE">
        <w:rPr>
          <w:sz w:val="28"/>
          <w:szCs w:val="28"/>
        </w:rPr>
        <w:t xml:space="preserve"> </w:t>
      </w:r>
      <w:r w:rsidR="00EF4AEE">
        <w:rPr>
          <w:b/>
          <w:bCs/>
          <w:sz w:val="28"/>
          <w:szCs w:val="28"/>
          <w:u w:val="single"/>
        </w:rPr>
        <w:t>Činnost školní družiny</w:t>
      </w:r>
      <w:r w:rsidR="00EF4AEE">
        <w:rPr>
          <w:b/>
          <w:bCs/>
          <w:u w:val="single"/>
        </w:rPr>
        <w:t xml:space="preserve"> </w:t>
      </w:r>
    </w:p>
    <w:p w:rsidR="00EF4AEE" w:rsidRDefault="00EF4AEE" w:rsidP="00DD6308">
      <w:pPr>
        <w:jc w:val="both"/>
      </w:pPr>
    </w:p>
    <w:p w:rsidR="00EF4AEE" w:rsidRPr="00883B7A" w:rsidRDefault="00EF4AEE" w:rsidP="00DD6308">
      <w:pPr>
        <w:jc w:val="both"/>
      </w:pPr>
      <w:r>
        <w:t xml:space="preserve">     </w:t>
      </w:r>
      <w:r w:rsidR="00DD6308">
        <w:tab/>
      </w:r>
      <w:r>
        <w:t xml:space="preserve">Školní vzdělávací program pro školní družinu je součástí ŠVP Škola pro 3. tisíciletí (příloha ŠVP č. </w:t>
      </w:r>
      <w:r w:rsidR="00326B2D">
        <w:t>4</w:t>
      </w:r>
      <w:r>
        <w:t>). Respektuje a podporuje zaměření školy, její výchovné a vzdělávací cíle, společná pravidla a činnosti.</w:t>
      </w:r>
    </w:p>
    <w:p w:rsidR="00EF4AEE" w:rsidRDefault="00EF4AEE" w:rsidP="00DD6308">
      <w:pPr>
        <w:jc w:val="both"/>
        <w:rPr>
          <w:sz w:val="28"/>
          <w:szCs w:val="28"/>
        </w:rPr>
      </w:pPr>
    </w:p>
    <w:p w:rsidR="00EF4AEE" w:rsidRPr="00883B7A" w:rsidRDefault="00EF4AEE" w:rsidP="00DD6308">
      <w:pPr>
        <w:jc w:val="both"/>
        <w:rPr>
          <w:sz w:val="28"/>
          <w:szCs w:val="28"/>
        </w:rPr>
      </w:pPr>
      <w:r>
        <w:rPr>
          <w:sz w:val="28"/>
          <w:szCs w:val="28"/>
        </w:rPr>
        <w:t xml:space="preserve">     </w:t>
      </w:r>
    </w:p>
    <w:p w:rsidR="00EF4AEE" w:rsidRDefault="00EF4AEE" w:rsidP="00DD6308"/>
    <w:p w:rsidR="00EF4AEE" w:rsidRDefault="00EF4AEE" w:rsidP="00DD6308"/>
    <w:p w:rsidR="00EF4AEE" w:rsidRDefault="00EF4AEE" w:rsidP="00DD6308"/>
    <w:p w:rsidR="00EF4AEE" w:rsidRPr="00E24DF8" w:rsidRDefault="00EF4AEE" w:rsidP="00DD6308"/>
    <w:p w:rsidR="00EF4AEE" w:rsidRPr="00E24DF8" w:rsidRDefault="00EF4AEE" w:rsidP="00DD6308">
      <w:pPr>
        <w:rPr>
          <w:b/>
          <w:u w:val="single"/>
        </w:rPr>
      </w:pPr>
    </w:p>
    <w:p w:rsidR="00EF4AEE" w:rsidRDefault="00EF4AEE" w:rsidP="00DD6308">
      <w:pPr>
        <w:sectPr w:rsidR="00EF4AEE" w:rsidSect="00DD6308">
          <w:footerReference w:type="even" r:id="rId12"/>
          <w:footerReference w:type="default" r:id="rId13"/>
          <w:pgSz w:w="11906" w:h="16838" w:code="9"/>
          <w:pgMar w:top="1417" w:right="1417" w:bottom="1417" w:left="1417" w:header="709" w:footer="709" w:gutter="0"/>
          <w:pgNumType w:start="2"/>
          <w:cols w:space="708"/>
          <w:titlePg/>
          <w:docGrid w:linePitch="360"/>
        </w:sectPr>
      </w:pPr>
      <w:r>
        <w:rPr>
          <w:b/>
          <w:sz w:val="28"/>
          <w:szCs w:val="28"/>
          <w:u w:val="single"/>
        </w:rPr>
        <w:t xml:space="preserve">    </w:t>
      </w:r>
    </w:p>
    <w:tbl>
      <w:tblPr>
        <w:tblpPr w:leftFromText="141" w:rightFromText="141" w:vertAnchor="text" w:horzAnchor="margin" w:tblpY="-178"/>
        <w:tblW w:w="14077" w:type="dxa"/>
        <w:tblCellMar>
          <w:left w:w="70" w:type="dxa"/>
          <w:right w:w="70" w:type="dxa"/>
        </w:tblCellMar>
        <w:tblLook w:val="0000" w:firstRow="0" w:lastRow="0" w:firstColumn="0" w:lastColumn="0" w:noHBand="0" w:noVBand="0"/>
      </w:tblPr>
      <w:tblGrid>
        <w:gridCol w:w="1570"/>
        <w:gridCol w:w="2005"/>
        <w:gridCol w:w="1159"/>
        <w:gridCol w:w="1304"/>
        <w:gridCol w:w="483"/>
        <w:gridCol w:w="483"/>
        <w:gridCol w:w="483"/>
        <w:gridCol w:w="483"/>
        <w:gridCol w:w="483"/>
        <w:gridCol w:w="483"/>
        <w:gridCol w:w="483"/>
        <w:gridCol w:w="483"/>
        <w:gridCol w:w="1159"/>
        <w:gridCol w:w="1229"/>
        <w:gridCol w:w="1787"/>
      </w:tblGrid>
      <w:tr w:rsidR="00EF4AEE" w:rsidRPr="0075716E">
        <w:trPr>
          <w:trHeight w:val="1039"/>
        </w:trPr>
        <w:tc>
          <w:tcPr>
            <w:tcW w:w="1570" w:type="dxa"/>
            <w:tcBorders>
              <w:top w:val="single" w:sz="8" w:space="0" w:color="auto"/>
              <w:left w:val="single" w:sz="8" w:space="0" w:color="auto"/>
              <w:bottom w:val="single" w:sz="4" w:space="0" w:color="auto"/>
              <w:right w:val="single" w:sz="4" w:space="0" w:color="auto"/>
            </w:tcBorders>
            <w:shd w:val="clear" w:color="auto" w:fill="auto"/>
            <w:textDirection w:val="btLr"/>
            <w:vAlign w:val="center"/>
          </w:tcPr>
          <w:p w:rsidR="00EF4AEE" w:rsidRPr="0075716E" w:rsidRDefault="00EF4AEE" w:rsidP="00DD6308">
            <w:pPr>
              <w:jc w:val="center"/>
              <w:rPr>
                <w:b/>
                <w:bCs/>
                <w:sz w:val="20"/>
                <w:szCs w:val="20"/>
              </w:rPr>
            </w:pPr>
            <w:r w:rsidRPr="0075716E">
              <w:rPr>
                <w:b/>
                <w:bCs/>
                <w:sz w:val="20"/>
                <w:szCs w:val="20"/>
              </w:rPr>
              <w:lastRenderedPageBreak/>
              <w:t>Vzdělávací oblast</w:t>
            </w:r>
          </w:p>
        </w:tc>
        <w:tc>
          <w:tcPr>
            <w:tcW w:w="2005" w:type="dxa"/>
            <w:tcBorders>
              <w:top w:val="single" w:sz="8" w:space="0" w:color="auto"/>
              <w:left w:val="nil"/>
              <w:bottom w:val="single" w:sz="4" w:space="0" w:color="auto"/>
              <w:right w:val="single" w:sz="4" w:space="0" w:color="auto"/>
            </w:tcBorders>
            <w:shd w:val="clear" w:color="auto" w:fill="auto"/>
            <w:vAlign w:val="center"/>
          </w:tcPr>
          <w:p w:rsidR="00EF4AEE" w:rsidRPr="0075716E" w:rsidRDefault="00EF4AEE" w:rsidP="00DD6308">
            <w:pPr>
              <w:jc w:val="center"/>
              <w:rPr>
                <w:b/>
                <w:bCs/>
                <w:sz w:val="20"/>
                <w:szCs w:val="20"/>
              </w:rPr>
            </w:pPr>
            <w:r w:rsidRPr="0075716E">
              <w:rPr>
                <w:b/>
                <w:bCs/>
                <w:sz w:val="20"/>
                <w:szCs w:val="20"/>
              </w:rPr>
              <w:t>Vzdělávací obory</w:t>
            </w:r>
          </w:p>
        </w:tc>
        <w:tc>
          <w:tcPr>
            <w:tcW w:w="2463" w:type="dxa"/>
            <w:gridSpan w:val="2"/>
            <w:tcBorders>
              <w:top w:val="single" w:sz="8" w:space="0" w:color="auto"/>
              <w:left w:val="nil"/>
              <w:bottom w:val="single" w:sz="4" w:space="0" w:color="auto"/>
              <w:right w:val="single" w:sz="4" w:space="0" w:color="auto"/>
            </w:tcBorders>
            <w:shd w:val="clear" w:color="auto" w:fill="auto"/>
            <w:vAlign w:val="center"/>
          </w:tcPr>
          <w:p w:rsidR="00EF4AEE" w:rsidRPr="0075716E" w:rsidRDefault="00DD6308" w:rsidP="00DD6308">
            <w:pPr>
              <w:jc w:val="center"/>
              <w:rPr>
                <w:b/>
                <w:bCs/>
                <w:sz w:val="20"/>
                <w:szCs w:val="20"/>
              </w:rPr>
            </w:pPr>
            <w:r w:rsidRPr="0075716E">
              <w:rPr>
                <w:b/>
                <w:bCs/>
                <w:sz w:val="20"/>
                <w:szCs w:val="20"/>
              </w:rPr>
              <w:t>R</w:t>
            </w:r>
            <w:r w:rsidR="00EF4AEE" w:rsidRPr="0075716E">
              <w:rPr>
                <w:b/>
                <w:bCs/>
                <w:sz w:val="20"/>
                <w:szCs w:val="20"/>
              </w:rPr>
              <w:t>očník</w:t>
            </w:r>
            <w:r>
              <w:rPr>
                <w:b/>
                <w:bCs/>
                <w:sz w:val="20"/>
                <w:szCs w:val="20"/>
              </w:rPr>
              <w:t xml:space="preserve"> </w:t>
            </w:r>
          </w:p>
        </w:tc>
        <w:tc>
          <w:tcPr>
            <w:tcW w:w="966" w:type="dxa"/>
            <w:gridSpan w:val="2"/>
            <w:tcBorders>
              <w:top w:val="single" w:sz="8" w:space="0" w:color="auto"/>
              <w:left w:val="nil"/>
              <w:bottom w:val="single" w:sz="4" w:space="0" w:color="auto"/>
              <w:right w:val="single" w:sz="4" w:space="0" w:color="auto"/>
            </w:tcBorders>
            <w:shd w:val="clear" w:color="auto" w:fill="auto"/>
            <w:vAlign w:val="center"/>
          </w:tcPr>
          <w:p w:rsidR="00EF4AEE" w:rsidRPr="0075716E" w:rsidRDefault="00DD6308" w:rsidP="00DD6308">
            <w:pPr>
              <w:jc w:val="center"/>
              <w:rPr>
                <w:b/>
                <w:bCs/>
                <w:sz w:val="20"/>
                <w:szCs w:val="20"/>
              </w:rPr>
            </w:pPr>
            <w:r w:rsidRPr="0075716E">
              <w:rPr>
                <w:b/>
                <w:bCs/>
                <w:sz w:val="20"/>
                <w:szCs w:val="20"/>
              </w:rPr>
              <w:t>R</w:t>
            </w:r>
            <w:r w:rsidR="00EF4AEE" w:rsidRPr="0075716E">
              <w:rPr>
                <w:b/>
                <w:bCs/>
                <w:sz w:val="20"/>
                <w:szCs w:val="20"/>
              </w:rPr>
              <w:t>očník</w:t>
            </w:r>
            <w:r>
              <w:rPr>
                <w:b/>
                <w:bCs/>
                <w:sz w:val="20"/>
                <w:szCs w:val="20"/>
              </w:rPr>
              <w:t xml:space="preserve"> </w:t>
            </w:r>
          </w:p>
        </w:tc>
        <w:tc>
          <w:tcPr>
            <w:tcW w:w="966" w:type="dxa"/>
            <w:gridSpan w:val="2"/>
            <w:tcBorders>
              <w:top w:val="single" w:sz="8" w:space="0" w:color="auto"/>
              <w:left w:val="nil"/>
              <w:bottom w:val="single" w:sz="4" w:space="0" w:color="auto"/>
              <w:right w:val="single" w:sz="4" w:space="0" w:color="auto"/>
            </w:tcBorders>
            <w:shd w:val="clear" w:color="auto" w:fill="auto"/>
            <w:vAlign w:val="center"/>
          </w:tcPr>
          <w:p w:rsidR="00EF4AEE" w:rsidRPr="0075716E" w:rsidRDefault="00DD6308" w:rsidP="00DD6308">
            <w:pPr>
              <w:jc w:val="center"/>
              <w:rPr>
                <w:b/>
                <w:bCs/>
                <w:sz w:val="20"/>
                <w:szCs w:val="20"/>
              </w:rPr>
            </w:pPr>
            <w:r w:rsidRPr="0075716E">
              <w:rPr>
                <w:b/>
                <w:bCs/>
                <w:sz w:val="20"/>
                <w:szCs w:val="20"/>
              </w:rPr>
              <w:t>R</w:t>
            </w:r>
            <w:r w:rsidR="00EF4AEE" w:rsidRPr="0075716E">
              <w:rPr>
                <w:b/>
                <w:bCs/>
                <w:sz w:val="20"/>
                <w:szCs w:val="20"/>
              </w:rPr>
              <w:t>očník</w:t>
            </w:r>
            <w:r>
              <w:rPr>
                <w:b/>
                <w:bCs/>
                <w:sz w:val="20"/>
                <w:szCs w:val="20"/>
              </w:rPr>
              <w:t xml:space="preserve"> </w:t>
            </w:r>
          </w:p>
        </w:tc>
        <w:tc>
          <w:tcPr>
            <w:tcW w:w="966" w:type="dxa"/>
            <w:gridSpan w:val="2"/>
            <w:tcBorders>
              <w:top w:val="single" w:sz="8" w:space="0" w:color="auto"/>
              <w:left w:val="nil"/>
              <w:bottom w:val="single" w:sz="4" w:space="0" w:color="auto"/>
              <w:right w:val="single" w:sz="4" w:space="0" w:color="auto"/>
            </w:tcBorders>
            <w:shd w:val="clear" w:color="auto" w:fill="auto"/>
            <w:vAlign w:val="center"/>
          </w:tcPr>
          <w:p w:rsidR="00EF4AEE" w:rsidRPr="0075716E" w:rsidRDefault="00DD6308" w:rsidP="00DD6308">
            <w:pPr>
              <w:jc w:val="center"/>
              <w:rPr>
                <w:b/>
                <w:bCs/>
                <w:sz w:val="20"/>
                <w:szCs w:val="20"/>
              </w:rPr>
            </w:pPr>
            <w:r w:rsidRPr="0075716E">
              <w:rPr>
                <w:b/>
                <w:bCs/>
                <w:sz w:val="20"/>
                <w:szCs w:val="20"/>
              </w:rPr>
              <w:t>R</w:t>
            </w:r>
            <w:r w:rsidR="00EF4AEE" w:rsidRPr="0075716E">
              <w:rPr>
                <w:b/>
                <w:bCs/>
                <w:sz w:val="20"/>
                <w:szCs w:val="20"/>
              </w:rPr>
              <w:t>očník</w:t>
            </w:r>
            <w:r>
              <w:rPr>
                <w:b/>
                <w:bCs/>
                <w:sz w:val="20"/>
                <w:szCs w:val="20"/>
              </w:rPr>
              <w:t xml:space="preserve"> </w:t>
            </w:r>
          </w:p>
        </w:tc>
        <w:tc>
          <w:tcPr>
            <w:tcW w:w="966" w:type="dxa"/>
            <w:gridSpan w:val="2"/>
            <w:tcBorders>
              <w:top w:val="single" w:sz="8" w:space="0" w:color="auto"/>
              <w:left w:val="nil"/>
              <w:bottom w:val="single" w:sz="4" w:space="0" w:color="auto"/>
              <w:right w:val="single" w:sz="4" w:space="0" w:color="auto"/>
            </w:tcBorders>
            <w:shd w:val="clear" w:color="auto" w:fill="auto"/>
            <w:vAlign w:val="center"/>
          </w:tcPr>
          <w:p w:rsidR="00EF4AEE" w:rsidRPr="0075716E" w:rsidRDefault="00DD6308" w:rsidP="00DD6308">
            <w:pPr>
              <w:jc w:val="center"/>
              <w:rPr>
                <w:b/>
                <w:bCs/>
                <w:sz w:val="20"/>
                <w:szCs w:val="20"/>
              </w:rPr>
            </w:pPr>
            <w:r w:rsidRPr="0075716E">
              <w:rPr>
                <w:b/>
                <w:bCs/>
                <w:sz w:val="20"/>
                <w:szCs w:val="20"/>
              </w:rPr>
              <w:t>R</w:t>
            </w:r>
            <w:r w:rsidR="00EF4AEE" w:rsidRPr="0075716E">
              <w:rPr>
                <w:b/>
                <w:bCs/>
                <w:sz w:val="20"/>
                <w:szCs w:val="20"/>
              </w:rPr>
              <w:t>očník</w:t>
            </w:r>
            <w:r>
              <w:rPr>
                <w:b/>
                <w:bCs/>
                <w:sz w:val="20"/>
                <w:szCs w:val="20"/>
              </w:rPr>
              <w:t xml:space="preserve"> </w:t>
            </w:r>
          </w:p>
        </w:tc>
        <w:tc>
          <w:tcPr>
            <w:tcW w:w="1159" w:type="dxa"/>
            <w:tcBorders>
              <w:top w:val="single" w:sz="8" w:space="0" w:color="auto"/>
              <w:left w:val="nil"/>
              <w:bottom w:val="single" w:sz="4" w:space="0" w:color="auto"/>
              <w:right w:val="single" w:sz="4" w:space="0" w:color="auto"/>
            </w:tcBorders>
            <w:shd w:val="clear" w:color="auto" w:fill="auto"/>
            <w:noWrap/>
            <w:vAlign w:val="bottom"/>
          </w:tcPr>
          <w:p w:rsidR="00EF4AEE" w:rsidRPr="0075716E" w:rsidRDefault="00EF4AEE" w:rsidP="00DD6308">
            <w:pPr>
              <w:rPr>
                <w:sz w:val="20"/>
                <w:szCs w:val="20"/>
              </w:rPr>
            </w:pPr>
            <w:r w:rsidRPr="0075716E">
              <w:rPr>
                <w:sz w:val="20"/>
                <w:szCs w:val="20"/>
              </w:rPr>
              <w:t> </w:t>
            </w:r>
          </w:p>
        </w:tc>
        <w:tc>
          <w:tcPr>
            <w:tcW w:w="1229" w:type="dxa"/>
            <w:tcBorders>
              <w:top w:val="single" w:sz="8" w:space="0" w:color="auto"/>
              <w:left w:val="nil"/>
              <w:bottom w:val="single" w:sz="4" w:space="0" w:color="auto"/>
              <w:right w:val="single" w:sz="4" w:space="0" w:color="auto"/>
            </w:tcBorders>
            <w:shd w:val="clear" w:color="auto" w:fill="auto"/>
            <w:noWrap/>
            <w:vAlign w:val="bottom"/>
          </w:tcPr>
          <w:p w:rsidR="00EF4AEE" w:rsidRPr="0075716E" w:rsidRDefault="00EF4AEE" w:rsidP="00DD6308">
            <w:pPr>
              <w:rPr>
                <w:sz w:val="20"/>
                <w:szCs w:val="20"/>
              </w:rPr>
            </w:pPr>
            <w:r w:rsidRPr="0075716E">
              <w:rPr>
                <w:sz w:val="20"/>
                <w:szCs w:val="20"/>
              </w:rPr>
              <w:t> </w:t>
            </w:r>
          </w:p>
        </w:tc>
        <w:tc>
          <w:tcPr>
            <w:tcW w:w="1787" w:type="dxa"/>
            <w:tcBorders>
              <w:top w:val="single" w:sz="8" w:space="0" w:color="auto"/>
              <w:left w:val="nil"/>
              <w:bottom w:val="single" w:sz="4" w:space="0" w:color="auto"/>
              <w:right w:val="single" w:sz="8" w:space="0" w:color="auto"/>
            </w:tcBorders>
            <w:shd w:val="clear" w:color="auto" w:fill="auto"/>
            <w:noWrap/>
            <w:vAlign w:val="bottom"/>
          </w:tcPr>
          <w:p w:rsidR="00EF4AEE" w:rsidRPr="0075716E" w:rsidRDefault="00EF4AEE" w:rsidP="00DD6308">
            <w:pPr>
              <w:rPr>
                <w:sz w:val="20"/>
                <w:szCs w:val="20"/>
              </w:rPr>
            </w:pPr>
            <w:r w:rsidRPr="0075716E">
              <w:rPr>
                <w:sz w:val="20"/>
                <w:szCs w:val="20"/>
              </w:rPr>
              <w:t> </w:t>
            </w:r>
          </w:p>
        </w:tc>
      </w:tr>
      <w:tr w:rsidR="0075716E" w:rsidRPr="0075716E" w:rsidTr="006200B7">
        <w:trPr>
          <w:trHeight w:val="535"/>
        </w:trPr>
        <w:tc>
          <w:tcPr>
            <w:tcW w:w="3575" w:type="dxa"/>
            <w:gridSpan w:val="2"/>
            <w:vMerge w:val="restart"/>
            <w:tcBorders>
              <w:top w:val="single" w:sz="4" w:space="0" w:color="auto"/>
              <w:left w:val="single" w:sz="8" w:space="0" w:color="auto"/>
              <w:right w:val="single" w:sz="4" w:space="0" w:color="000000"/>
            </w:tcBorders>
            <w:shd w:val="clear" w:color="auto" w:fill="auto"/>
            <w:noWrap/>
            <w:vAlign w:val="bottom"/>
          </w:tcPr>
          <w:p w:rsidR="0075716E" w:rsidRDefault="0075716E" w:rsidP="00DD6308">
            <w:pPr>
              <w:jc w:val="center"/>
              <w:rPr>
                <w:b/>
                <w:sz w:val="28"/>
                <w:szCs w:val="28"/>
                <w:u w:val="single"/>
              </w:rPr>
            </w:pPr>
            <w:r w:rsidRPr="0075716E">
              <w:rPr>
                <w:b/>
                <w:sz w:val="28"/>
                <w:szCs w:val="28"/>
              </w:rPr>
              <w:t xml:space="preserve">IV.1. </w:t>
            </w:r>
            <w:r w:rsidRPr="0075716E">
              <w:rPr>
                <w:b/>
                <w:sz w:val="28"/>
                <w:szCs w:val="28"/>
                <w:u w:val="single"/>
              </w:rPr>
              <w:t xml:space="preserve">Učební plán pro </w:t>
            </w:r>
          </w:p>
          <w:p w:rsidR="0075716E" w:rsidRPr="0075716E" w:rsidRDefault="0075716E" w:rsidP="00DD6308">
            <w:pPr>
              <w:jc w:val="center"/>
              <w:rPr>
                <w:b/>
                <w:sz w:val="28"/>
                <w:szCs w:val="28"/>
                <w:u w:val="single"/>
              </w:rPr>
            </w:pPr>
            <w:r w:rsidRPr="0075716E">
              <w:rPr>
                <w:b/>
                <w:sz w:val="28"/>
                <w:szCs w:val="28"/>
                <w:u w:val="single"/>
              </w:rPr>
              <w:t xml:space="preserve">1. stupeň </w:t>
            </w:r>
          </w:p>
          <w:p w:rsidR="0075716E" w:rsidRPr="0075716E" w:rsidRDefault="0075716E" w:rsidP="00DD6308">
            <w:pPr>
              <w:jc w:val="center"/>
              <w:rPr>
                <w:b/>
                <w:sz w:val="28"/>
                <w:szCs w:val="28"/>
              </w:rPr>
            </w:pPr>
            <w:r w:rsidRPr="0075716E">
              <w:rPr>
                <w:sz w:val="20"/>
                <w:szCs w:val="20"/>
              </w:rPr>
              <w:t> </w:t>
            </w:r>
          </w:p>
        </w:tc>
        <w:tc>
          <w:tcPr>
            <w:tcW w:w="2463" w:type="dxa"/>
            <w:gridSpan w:val="2"/>
            <w:tcBorders>
              <w:top w:val="single" w:sz="4" w:space="0" w:color="auto"/>
              <w:left w:val="nil"/>
              <w:bottom w:val="single" w:sz="4" w:space="0" w:color="auto"/>
              <w:right w:val="single" w:sz="4" w:space="0" w:color="auto"/>
            </w:tcBorders>
            <w:shd w:val="clear" w:color="auto" w:fill="auto"/>
            <w:noWrap/>
            <w:vAlign w:val="center"/>
          </w:tcPr>
          <w:p w:rsidR="0075716E" w:rsidRPr="0075716E" w:rsidRDefault="0075716E" w:rsidP="00DD6308">
            <w:pPr>
              <w:jc w:val="center"/>
              <w:rPr>
                <w:b/>
                <w:bCs/>
                <w:sz w:val="20"/>
                <w:szCs w:val="20"/>
              </w:rPr>
            </w:pPr>
            <w:r w:rsidRPr="0075716E">
              <w:rPr>
                <w:b/>
                <w:bCs/>
                <w:sz w:val="20"/>
                <w:szCs w:val="20"/>
              </w:rPr>
              <w:t>1.</w:t>
            </w:r>
          </w:p>
        </w:tc>
        <w:tc>
          <w:tcPr>
            <w:tcW w:w="966" w:type="dxa"/>
            <w:gridSpan w:val="2"/>
            <w:tcBorders>
              <w:top w:val="single" w:sz="4" w:space="0" w:color="auto"/>
              <w:left w:val="nil"/>
              <w:bottom w:val="single" w:sz="4" w:space="0" w:color="auto"/>
              <w:right w:val="single" w:sz="4" w:space="0" w:color="auto"/>
            </w:tcBorders>
            <w:shd w:val="clear" w:color="auto" w:fill="auto"/>
            <w:noWrap/>
            <w:vAlign w:val="center"/>
          </w:tcPr>
          <w:p w:rsidR="0075716E" w:rsidRPr="0075716E" w:rsidRDefault="0075716E" w:rsidP="00DD6308">
            <w:pPr>
              <w:jc w:val="center"/>
              <w:rPr>
                <w:b/>
                <w:bCs/>
                <w:sz w:val="20"/>
                <w:szCs w:val="20"/>
              </w:rPr>
            </w:pPr>
            <w:r w:rsidRPr="0075716E">
              <w:rPr>
                <w:b/>
                <w:bCs/>
                <w:sz w:val="20"/>
                <w:szCs w:val="20"/>
              </w:rPr>
              <w:t>2.</w:t>
            </w:r>
          </w:p>
        </w:tc>
        <w:tc>
          <w:tcPr>
            <w:tcW w:w="966" w:type="dxa"/>
            <w:gridSpan w:val="2"/>
            <w:tcBorders>
              <w:top w:val="single" w:sz="4" w:space="0" w:color="auto"/>
              <w:left w:val="nil"/>
              <w:bottom w:val="single" w:sz="4" w:space="0" w:color="auto"/>
              <w:right w:val="single" w:sz="4" w:space="0" w:color="auto"/>
            </w:tcBorders>
            <w:shd w:val="clear" w:color="auto" w:fill="auto"/>
            <w:noWrap/>
            <w:vAlign w:val="center"/>
          </w:tcPr>
          <w:p w:rsidR="0075716E" w:rsidRPr="0075716E" w:rsidRDefault="0075716E" w:rsidP="00DD6308">
            <w:pPr>
              <w:jc w:val="center"/>
              <w:rPr>
                <w:b/>
                <w:bCs/>
                <w:sz w:val="20"/>
                <w:szCs w:val="20"/>
              </w:rPr>
            </w:pPr>
            <w:r w:rsidRPr="0075716E">
              <w:rPr>
                <w:b/>
                <w:bCs/>
                <w:sz w:val="20"/>
                <w:szCs w:val="20"/>
              </w:rPr>
              <w:t>3.</w:t>
            </w:r>
          </w:p>
        </w:tc>
        <w:tc>
          <w:tcPr>
            <w:tcW w:w="966" w:type="dxa"/>
            <w:gridSpan w:val="2"/>
            <w:tcBorders>
              <w:top w:val="single" w:sz="4" w:space="0" w:color="auto"/>
              <w:left w:val="nil"/>
              <w:bottom w:val="single" w:sz="4" w:space="0" w:color="auto"/>
              <w:right w:val="single" w:sz="4" w:space="0" w:color="auto"/>
            </w:tcBorders>
            <w:shd w:val="clear" w:color="auto" w:fill="auto"/>
            <w:noWrap/>
            <w:vAlign w:val="center"/>
          </w:tcPr>
          <w:p w:rsidR="0075716E" w:rsidRPr="0075716E" w:rsidRDefault="0075716E" w:rsidP="00DD6308">
            <w:pPr>
              <w:jc w:val="center"/>
              <w:rPr>
                <w:b/>
                <w:bCs/>
                <w:sz w:val="20"/>
                <w:szCs w:val="20"/>
              </w:rPr>
            </w:pPr>
            <w:r w:rsidRPr="0075716E">
              <w:rPr>
                <w:b/>
                <w:bCs/>
                <w:sz w:val="20"/>
                <w:szCs w:val="20"/>
              </w:rPr>
              <w:t>4.</w:t>
            </w:r>
          </w:p>
        </w:tc>
        <w:tc>
          <w:tcPr>
            <w:tcW w:w="966" w:type="dxa"/>
            <w:gridSpan w:val="2"/>
            <w:tcBorders>
              <w:top w:val="single" w:sz="4" w:space="0" w:color="auto"/>
              <w:left w:val="nil"/>
              <w:bottom w:val="single" w:sz="4" w:space="0" w:color="auto"/>
              <w:right w:val="single" w:sz="4" w:space="0" w:color="auto"/>
            </w:tcBorders>
            <w:shd w:val="clear" w:color="auto" w:fill="auto"/>
            <w:noWrap/>
            <w:vAlign w:val="center"/>
          </w:tcPr>
          <w:p w:rsidR="0075716E" w:rsidRPr="0075716E" w:rsidRDefault="0075716E" w:rsidP="00DD6308">
            <w:pPr>
              <w:jc w:val="center"/>
              <w:rPr>
                <w:b/>
                <w:bCs/>
                <w:sz w:val="20"/>
                <w:szCs w:val="20"/>
              </w:rPr>
            </w:pPr>
            <w:r w:rsidRPr="0075716E">
              <w:rPr>
                <w:b/>
                <w:bCs/>
                <w:sz w:val="20"/>
                <w:szCs w:val="20"/>
              </w:rPr>
              <w:t>5.</w:t>
            </w:r>
          </w:p>
        </w:tc>
        <w:tc>
          <w:tcPr>
            <w:tcW w:w="1159" w:type="dxa"/>
            <w:tcBorders>
              <w:top w:val="nil"/>
              <w:left w:val="nil"/>
              <w:bottom w:val="single" w:sz="4" w:space="0" w:color="auto"/>
              <w:right w:val="single" w:sz="4" w:space="0" w:color="auto"/>
            </w:tcBorders>
            <w:shd w:val="clear" w:color="auto" w:fill="auto"/>
            <w:noWrap/>
            <w:vAlign w:val="center"/>
          </w:tcPr>
          <w:p w:rsidR="0075716E" w:rsidRPr="0075716E" w:rsidRDefault="0075716E" w:rsidP="00DD6308">
            <w:pPr>
              <w:jc w:val="center"/>
              <w:rPr>
                <w:b/>
                <w:bCs/>
                <w:sz w:val="20"/>
                <w:szCs w:val="20"/>
              </w:rPr>
            </w:pPr>
            <w:r w:rsidRPr="0075716E">
              <w:rPr>
                <w:b/>
                <w:bCs/>
                <w:sz w:val="20"/>
                <w:szCs w:val="20"/>
              </w:rPr>
              <w:t>Celkem</w:t>
            </w:r>
          </w:p>
        </w:tc>
        <w:tc>
          <w:tcPr>
            <w:tcW w:w="1229" w:type="dxa"/>
            <w:tcBorders>
              <w:top w:val="nil"/>
              <w:left w:val="nil"/>
              <w:bottom w:val="single" w:sz="4" w:space="0" w:color="auto"/>
              <w:right w:val="single" w:sz="4" w:space="0" w:color="auto"/>
            </w:tcBorders>
            <w:shd w:val="clear" w:color="auto" w:fill="auto"/>
            <w:noWrap/>
            <w:vAlign w:val="center"/>
          </w:tcPr>
          <w:p w:rsidR="0075716E" w:rsidRPr="0075716E" w:rsidRDefault="0075716E" w:rsidP="00DD6308">
            <w:pPr>
              <w:rPr>
                <w:b/>
                <w:bCs/>
                <w:sz w:val="20"/>
                <w:szCs w:val="20"/>
              </w:rPr>
            </w:pPr>
            <w:r w:rsidRPr="0075716E">
              <w:rPr>
                <w:b/>
                <w:bCs/>
                <w:sz w:val="20"/>
                <w:szCs w:val="20"/>
              </w:rPr>
              <w:t>Minimum</w:t>
            </w:r>
          </w:p>
        </w:tc>
        <w:tc>
          <w:tcPr>
            <w:tcW w:w="1787" w:type="dxa"/>
            <w:tcBorders>
              <w:top w:val="nil"/>
              <w:left w:val="nil"/>
              <w:bottom w:val="single" w:sz="4" w:space="0" w:color="auto"/>
              <w:right w:val="single" w:sz="8" w:space="0" w:color="auto"/>
            </w:tcBorders>
            <w:shd w:val="clear" w:color="auto" w:fill="auto"/>
            <w:vAlign w:val="center"/>
          </w:tcPr>
          <w:p w:rsidR="0075716E" w:rsidRPr="0075716E" w:rsidRDefault="0075716E" w:rsidP="00DD6308">
            <w:pPr>
              <w:jc w:val="center"/>
              <w:rPr>
                <w:b/>
                <w:bCs/>
                <w:sz w:val="20"/>
                <w:szCs w:val="20"/>
              </w:rPr>
            </w:pPr>
            <w:r w:rsidRPr="0075716E">
              <w:rPr>
                <w:b/>
                <w:bCs/>
                <w:sz w:val="20"/>
                <w:szCs w:val="20"/>
              </w:rPr>
              <w:t>Z toho disponibilní</w:t>
            </w:r>
          </w:p>
        </w:tc>
      </w:tr>
      <w:tr w:rsidR="0075716E" w:rsidRPr="0075716E" w:rsidTr="006200B7">
        <w:trPr>
          <w:trHeight w:val="535"/>
        </w:trPr>
        <w:tc>
          <w:tcPr>
            <w:tcW w:w="3575" w:type="dxa"/>
            <w:gridSpan w:val="2"/>
            <w:vMerge/>
            <w:tcBorders>
              <w:left w:val="single" w:sz="8" w:space="0" w:color="auto"/>
              <w:bottom w:val="single" w:sz="4" w:space="0" w:color="auto"/>
              <w:right w:val="single" w:sz="4" w:space="0" w:color="000000"/>
            </w:tcBorders>
            <w:shd w:val="clear" w:color="auto" w:fill="auto"/>
            <w:noWrap/>
            <w:vAlign w:val="bottom"/>
          </w:tcPr>
          <w:p w:rsidR="0075716E" w:rsidRPr="0075716E" w:rsidRDefault="0075716E" w:rsidP="00DD6308">
            <w:pPr>
              <w:jc w:val="center"/>
              <w:rPr>
                <w:sz w:val="20"/>
                <w:szCs w:val="20"/>
              </w:rPr>
            </w:pPr>
          </w:p>
        </w:tc>
        <w:tc>
          <w:tcPr>
            <w:tcW w:w="1159" w:type="dxa"/>
            <w:tcBorders>
              <w:top w:val="nil"/>
              <w:left w:val="nil"/>
              <w:bottom w:val="single" w:sz="4" w:space="0" w:color="auto"/>
              <w:right w:val="single" w:sz="4" w:space="0" w:color="auto"/>
            </w:tcBorders>
            <w:shd w:val="clear" w:color="auto" w:fill="auto"/>
            <w:vAlign w:val="center"/>
          </w:tcPr>
          <w:p w:rsidR="0075716E" w:rsidRPr="0075716E" w:rsidRDefault="00DD6308" w:rsidP="00DD6308">
            <w:pPr>
              <w:jc w:val="center"/>
              <w:rPr>
                <w:b/>
                <w:bCs/>
                <w:sz w:val="20"/>
                <w:szCs w:val="20"/>
              </w:rPr>
            </w:pPr>
            <w:r>
              <w:rPr>
                <w:b/>
                <w:bCs/>
                <w:sz w:val="20"/>
                <w:szCs w:val="20"/>
              </w:rPr>
              <w:t>C</w:t>
            </w:r>
            <w:r w:rsidR="0075716E" w:rsidRPr="0075716E">
              <w:rPr>
                <w:b/>
                <w:bCs/>
                <w:sz w:val="20"/>
                <w:szCs w:val="20"/>
              </w:rPr>
              <w:t>elkem</w:t>
            </w:r>
          </w:p>
        </w:tc>
        <w:tc>
          <w:tcPr>
            <w:tcW w:w="1304" w:type="dxa"/>
            <w:tcBorders>
              <w:top w:val="nil"/>
              <w:left w:val="nil"/>
              <w:bottom w:val="single" w:sz="4" w:space="0" w:color="auto"/>
              <w:right w:val="single" w:sz="4" w:space="0" w:color="auto"/>
            </w:tcBorders>
            <w:shd w:val="clear" w:color="auto" w:fill="auto"/>
            <w:vAlign w:val="center"/>
          </w:tcPr>
          <w:p w:rsidR="00DD6308" w:rsidRDefault="00DD6308" w:rsidP="00DD6308">
            <w:pPr>
              <w:jc w:val="center"/>
              <w:rPr>
                <w:b/>
                <w:bCs/>
                <w:sz w:val="20"/>
                <w:szCs w:val="20"/>
              </w:rPr>
            </w:pPr>
            <w:r>
              <w:rPr>
                <w:b/>
                <w:bCs/>
                <w:sz w:val="20"/>
                <w:szCs w:val="20"/>
              </w:rPr>
              <w:t>Z</w:t>
            </w:r>
            <w:r w:rsidR="0075716E" w:rsidRPr="0075716E">
              <w:rPr>
                <w:b/>
                <w:bCs/>
                <w:sz w:val="20"/>
                <w:szCs w:val="20"/>
              </w:rPr>
              <w:t xml:space="preserve"> toho </w:t>
            </w:r>
          </w:p>
          <w:p w:rsidR="0075716E" w:rsidRPr="0075716E" w:rsidRDefault="0075716E" w:rsidP="00DD6308">
            <w:pPr>
              <w:jc w:val="center"/>
              <w:rPr>
                <w:b/>
                <w:bCs/>
                <w:sz w:val="20"/>
                <w:szCs w:val="20"/>
              </w:rPr>
            </w:pPr>
            <w:r w:rsidRPr="0075716E">
              <w:rPr>
                <w:b/>
                <w:bCs/>
                <w:sz w:val="20"/>
                <w:szCs w:val="20"/>
              </w:rPr>
              <w:t>disponib</w:t>
            </w:r>
            <w:r w:rsidR="00DD6308">
              <w:rPr>
                <w:b/>
                <w:bCs/>
                <w:sz w:val="20"/>
                <w:szCs w:val="20"/>
              </w:rPr>
              <w:t>ilní</w:t>
            </w:r>
          </w:p>
        </w:tc>
        <w:tc>
          <w:tcPr>
            <w:tcW w:w="483" w:type="dxa"/>
            <w:tcBorders>
              <w:top w:val="nil"/>
              <w:left w:val="nil"/>
              <w:bottom w:val="single" w:sz="4" w:space="0" w:color="auto"/>
              <w:right w:val="single" w:sz="4" w:space="0" w:color="auto"/>
            </w:tcBorders>
            <w:shd w:val="clear" w:color="auto" w:fill="auto"/>
            <w:vAlign w:val="center"/>
          </w:tcPr>
          <w:p w:rsidR="0075716E" w:rsidRPr="0075716E" w:rsidRDefault="0075716E" w:rsidP="00DD6308">
            <w:pPr>
              <w:jc w:val="center"/>
              <w:rPr>
                <w:b/>
                <w:bCs/>
                <w:sz w:val="20"/>
                <w:szCs w:val="20"/>
              </w:rPr>
            </w:pPr>
            <w:r w:rsidRPr="0075716E">
              <w:rPr>
                <w:b/>
                <w:bCs/>
                <w:sz w:val="20"/>
                <w:szCs w:val="20"/>
              </w:rPr>
              <w:t>c</w:t>
            </w:r>
          </w:p>
        </w:tc>
        <w:tc>
          <w:tcPr>
            <w:tcW w:w="483" w:type="dxa"/>
            <w:tcBorders>
              <w:top w:val="nil"/>
              <w:left w:val="nil"/>
              <w:bottom w:val="single" w:sz="4" w:space="0" w:color="auto"/>
              <w:right w:val="single" w:sz="4" w:space="0" w:color="auto"/>
            </w:tcBorders>
            <w:shd w:val="clear" w:color="auto" w:fill="auto"/>
            <w:vAlign w:val="center"/>
          </w:tcPr>
          <w:p w:rsidR="0075716E" w:rsidRPr="0075716E" w:rsidRDefault="0075716E" w:rsidP="00DD6308">
            <w:pPr>
              <w:jc w:val="center"/>
              <w:rPr>
                <w:b/>
                <w:bCs/>
                <w:sz w:val="20"/>
                <w:szCs w:val="20"/>
              </w:rPr>
            </w:pPr>
            <w:r w:rsidRPr="0075716E">
              <w:rPr>
                <w:b/>
                <w:bCs/>
                <w:sz w:val="20"/>
                <w:szCs w:val="20"/>
              </w:rPr>
              <w:t>d</w:t>
            </w:r>
          </w:p>
        </w:tc>
        <w:tc>
          <w:tcPr>
            <w:tcW w:w="483" w:type="dxa"/>
            <w:tcBorders>
              <w:top w:val="nil"/>
              <w:left w:val="nil"/>
              <w:bottom w:val="single" w:sz="4" w:space="0" w:color="auto"/>
              <w:right w:val="single" w:sz="4" w:space="0" w:color="auto"/>
            </w:tcBorders>
            <w:shd w:val="clear" w:color="auto" w:fill="auto"/>
            <w:vAlign w:val="center"/>
          </w:tcPr>
          <w:p w:rsidR="0075716E" w:rsidRPr="0075716E" w:rsidRDefault="0075716E" w:rsidP="00DD6308">
            <w:pPr>
              <w:jc w:val="center"/>
              <w:rPr>
                <w:b/>
                <w:bCs/>
                <w:sz w:val="20"/>
                <w:szCs w:val="20"/>
              </w:rPr>
            </w:pPr>
            <w:r w:rsidRPr="0075716E">
              <w:rPr>
                <w:b/>
                <w:bCs/>
                <w:sz w:val="20"/>
                <w:szCs w:val="20"/>
              </w:rPr>
              <w:t>c</w:t>
            </w:r>
          </w:p>
        </w:tc>
        <w:tc>
          <w:tcPr>
            <w:tcW w:w="483" w:type="dxa"/>
            <w:tcBorders>
              <w:top w:val="nil"/>
              <w:left w:val="nil"/>
              <w:bottom w:val="single" w:sz="4" w:space="0" w:color="auto"/>
              <w:right w:val="single" w:sz="4" w:space="0" w:color="auto"/>
            </w:tcBorders>
            <w:shd w:val="clear" w:color="auto" w:fill="auto"/>
            <w:vAlign w:val="center"/>
          </w:tcPr>
          <w:p w:rsidR="0075716E" w:rsidRPr="0075716E" w:rsidRDefault="0075716E" w:rsidP="00DD6308">
            <w:pPr>
              <w:jc w:val="center"/>
              <w:rPr>
                <w:b/>
                <w:bCs/>
                <w:sz w:val="20"/>
                <w:szCs w:val="20"/>
              </w:rPr>
            </w:pPr>
            <w:r w:rsidRPr="0075716E">
              <w:rPr>
                <w:b/>
                <w:bCs/>
                <w:sz w:val="20"/>
                <w:szCs w:val="20"/>
              </w:rPr>
              <w:t>d</w:t>
            </w:r>
          </w:p>
        </w:tc>
        <w:tc>
          <w:tcPr>
            <w:tcW w:w="483" w:type="dxa"/>
            <w:tcBorders>
              <w:top w:val="nil"/>
              <w:left w:val="nil"/>
              <w:bottom w:val="single" w:sz="4" w:space="0" w:color="auto"/>
              <w:right w:val="single" w:sz="4" w:space="0" w:color="auto"/>
            </w:tcBorders>
            <w:shd w:val="clear" w:color="auto" w:fill="auto"/>
            <w:vAlign w:val="center"/>
          </w:tcPr>
          <w:p w:rsidR="0075716E" w:rsidRPr="0075716E" w:rsidRDefault="0075716E" w:rsidP="00DD6308">
            <w:pPr>
              <w:jc w:val="center"/>
              <w:rPr>
                <w:b/>
                <w:bCs/>
                <w:sz w:val="20"/>
                <w:szCs w:val="20"/>
              </w:rPr>
            </w:pPr>
            <w:r w:rsidRPr="0075716E">
              <w:rPr>
                <w:b/>
                <w:bCs/>
                <w:sz w:val="20"/>
                <w:szCs w:val="20"/>
              </w:rPr>
              <w:t>c</w:t>
            </w:r>
          </w:p>
        </w:tc>
        <w:tc>
          <w:tcPr>
            <w:tcW w:w="483" w:type="dxa"/>
            <w:tcBorders>
              <w:top w:val="nil"/>
              <w:left w:val="nil"/>
              <w:bottom w:val="single" w:sz="4" w:space="0" w:color="auto"/>
              <w:right w:val="single" w:sz="4" w:space="0" w:color="auto"/>
            </w:tcBorders>
            <w:shd w:val="clear" w:color="auto" w:fill="auto"/>
            <w:vAlign w:val="center"/>
          </w:tcPr>
          <w:p w:rsidR="0075716E" w:rsidRPr="0075716E" w:rsidRDefault="0075716E" w:rsidP="00DD6308">
            <w:pPr>
              <w:jc w:val="center"/>
              <w:rPr>
                <w:b/>
                <w:bCs/>
                <w:sz w:val="20"/>
                <w:szCs w:val="20"/>
              </w:rPr>
            </w:pPr>
            <w:r w:rsidRPr="0075716E">
              <w:rPr>
                <w:b/>
                <w:bCs/>
                <w:sz w:val="20"/>
                <w:szCs w:val="20"/>
              </w:rPr>
              <w:t>d</w:t>
            </w:r>
          </w:p>
        </w:tc>
        <w:tc>
          <w:tcPr>
            <w:tcW w:w="483" w:type="dxa"/>
            <w:tcBorders>
              <w:top w:val="nil"/>
              <w:left w:val="nil"/>
              <w:bottom w:val="single" w:sz="4" w:space="0" w:color="auto"/>
              <w:right w:val="single" w:sz="4" w:space="0" w:color="auto"/>
            </w:tcBorders>
            <w:shd w:val="clear" w:color="auto" w:fill="auto"/>
            <w:vAlign w:val="center"/>
          </w:tcPr>
          <w:p w:rsidR="0075716E" w:rsidRPr="0075716E" w:rsidRDefault="0075716E" w:rsidP="00DD6308">
            <w:pPr>
              <w:jc w:val="center"/>
              <w:rPr>
                <w:b/>
                <w:bCs/>
                <w:sz w:val="20"/>
                <w:szCs w:val="20"/>
              </w:rPr>
            </w:pPr>
            <w:r w:rsidRPr="0075716E">
              <w:rPr>
                <w:b/>
                <w:bCs/>
                <w:sz w:val="20"/>
                <w:szCs w:val="20"/>
              </w:rPr>
              <w:t>c</w:t>
            </w:r>
          </w:p>
        </w:tc>
        <w:tc>
          <w:tcPr>
            <w:tcW w:w="483" w:type="dxa"/>
            <w:tcBorders>
              <w:top w:val="nil"/>
              <w:left w:val="nil"/>
              <w:bottom w:val="single" w:sz="4" w:space="0" w:color="auto"/>
              <w:right w:val="single" w:sz="4" w:space="0" w:color="auto"/>
            </w:tcBorders>
            <w:shd w:val="clear" w:color="auto" w:fill="auto"/>
            <w:vAlign w:val="center"/>
          </w:tcPr>
          <w:p w:rsidR="0075716E" w:rsidRPr="0075716E" w:rsidRDefault="0075716E" w:rsidP="00DD6308">
            <w:pPr>
              <w:jc w:val="center"/>
              <w:rPr>
                <w:b/>
                <w:bCs/>
                <w:sz w:val="20"/>
                <w:szCs w:val="20"/>
              </w:rPr>
            </w:pPr>
            <w:r w:rsidRPr="0075716E">
              <w:rPr>
                <w:b/>
                <w:bCs/>
                <w:sz w:val="20"/>
                <w:szCs w:val="20"/>
              </w:rPr>
              <w:t>d</w:t>
            </w:r>
          </w:p>
        </w:tc>
        <w:tc>
          <w:tcPr>
            <w:tcW w:w="1159" w:type="dxa"/>
            <w:tcBorders>
              <w:top w:val="nil"/>
              <w:left w:val="nil"/>
              <w:bottom w:val="single" w:sz="4" w:space="0" w:color="auto"/>
              <w:right w:val="single" w:sz="4" w:space="0" w:color="auto"/>
            </w:tcBorders>
            <w:shd w:val="clear" w:color="auto" w:fill="auto"/>
            <w:noWrap/>
            <w:vAlign w:val="bottom"/>
          </w:tcPr>
          <w:p w:rsidR="0075716E" w:rsidRPr="0075716E" w:rsidRDefault="0075716E" w:rsidP="00DD6308">
            <w:pPr>
              <w:rPr>
                <w:sz w:val="20"/>
                <w:szCs w:val="20"/>
              </w:rPr>
            </w:pPr>
            <w:r w:rsidRPr="0075716E">
              <w:rPr>
                <w:sz w:val="20"/>
                <w:szCs w:val="20"/>
              </w:rPr>
              <w:t> </w:t>
            </w:r>
          </w:p>
        </w:tc>
        <w:tc>
          <w:tcPr>
            <w:tcW w:w="1229" w:type="dxa"/>
            <w:tcBorders>
              <w:top w:val="nil"/>
              <w:left w:val="nil"/>
              <w:bottom w:val="single" w:sz="4" w:space="0" w:color="auto"/>
              <w:right w:val="single" w:sz="4" w:space="0" w:color="auto"/>
            </w:tcBorders>
            <w:shd w:val="clear" w:color="auto" w:fill="auto"/>
            <w:noWrap/>
            <w:vAlign w:val="bottom"/>
          </w:tcPr>
          <w:p w:rsidR="0075716E" w:rsidRPr="0075716E" w:rsidRDefault="0075716E" w:rsidP="00DD6308">
            <w:pPr>
              <w:rPr>
                <w:sz w:val="20"/>
                <w:szCs w:val="20"/>
              </w:rPr>
            </w:pPr>
            <w:r w:rsidRPr="0075716E">
              <w:rPr>
                <w:sz w:val="20"/>
                <w:szCs w:val="20"/>
              </w:rPr>
              <w:t> </w:t>
            </w:r>
          </w:p>
        </w:tc>
        <w:tc>
          <w:tcPr>
            <w:tcW w:w="1787" w:type="dxa"/>
            <w:tcBorders>
              <w:top w:val="nil"/>
              <w:left w:val="nil"/>
              <w:bottom w:val="single" w:sz="4" w:space="0" w:color="auto"/>
              <w:right w:val="single" w:sz="8" w:space="0" w:color="auto"/>
            </w:tcBorders>
            <w:shd w:val="clear" w:color="auto" w:fill="auto"/>
            <w:noWrap/>
            <w:vAlign w:val="bottom"/>
          </w:tcPr>
          <w:p w:rsidR="0075716E" w:rsidRPr="0075716E" w:rsidRDefault="0075716E" w:rsidP="00DD6308">
            <w:pPr>
              <w:rPr>
                <w:sz w:val="20"/>
                <w:szCs w:val="20"/>
              </w:rPr>
            </w:pPr>
            <w:r w:rsidRPr="0075716E">
              <w:rPr>
                <w:sz w:val="20"/>
                <w:szCs w:val="20"/>
              </w:rPr>
              <w:t> </w:t>
            </w:r>
          </w:p>
        </w:tc>
      </w:tr>
      <w:tr w:rsidR="00EF4AEE" w:rsidRPr="0075716E">
        <w:trPr>
          <w:trHeight w:val="677"/>
        </w:trPr>
        <w:tc>
          <w:tcPr>
            <w:tcW w:w="1570" w:type="dxa"/>
            <w:vMerge w:val="restart"/>
            <w:tcBorders>
              <w:top w:val="nil"/>
              <w:left w:val="single" w:sz="8" w:space="0" w:color="auto"/>
              <w:bottom w:val="single" w:sz="4" w:space="0" w:color="auto"/>
              <w:right w:val="single" w:sz="4" w:space="0" w:color="auto"/>
            </w:tcBorders>
            <w:shd w:val="clear" w:color="auto" w:fill="auto"/>
            <w:textDirection w:val="btLr"/>
            <w:vAlign w:val="center"/>
          </w:tcPr>
          <w:p w:rsidR="00EF4AEE" w:rsidRPr="0075716E" w:rsidRDefault="00EF4AEE" w:rsidP="00DD6308">
            <w:pPr>
              <w:jc w:val="center"/>
              <w:rPr>
                <w:b/>
                <w:bCs/>
                <w:sz w:val="20"/>
                <w:szCs w:val="20"/>
              </w:rPr>
            </w:pPr>
            <w:r w:rsidRPr="0075716E">
              <w:rPr>
                <w:b/>
                <w:bCs/>
                <w:sz w:val="20"/>
                <w:szCs w:val="20"/>
              </w:rPr>
              <w:t>Jazyk a jazyk. kom.</w:t>
            </w:r>
          </w:p>
        </w:tc>
        <w:tc>
          <w:tcPr>
            <w:tcW w:w="2005" w:type="dxa"/>
            <w:tcBorders>
              <w:top w:val="nil"/>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Čj a literatura</w:t>
            </w:r>
          </w:p>
        </w:tc>
        <w:tc>
          <w:tcPr>
            <w:tcW w:w="1159" w:type="dxa"/>
            <w:tcBorders>
              <w:top w:val="nil"/>
              <w:left w:val="nil"/>
              <w:bottom w:val="single" w:sz="4" w:space="0" w:color="auto"/>
              <w:right w:val="single" w:sz="4" w:space="0" w:color="auto"/>
            </w:tcBorders>
            <w:shd w:val="clear" w:color="auto" w:fill="auto"/>
            <w:noWrap/>
            <w:vAlign w:val="center"/>
          </w:tcPr>
          <w:p w:rsidR="00EF4AEE" w:rsidRPr="0075716E" w:rsidRDefault="00457B91" w:rsidP="00DD6308">
            <w:pPr>
              <w:jc w:val="center"/>
              <w:rPr>
                <w:sz w:val="20"/>
                <w:szCs w:val="20"/>
              </w:rPr>
            </w:pPr>
            <w:r w:rsidRPr="0075716E">
              <w:rPr>
                <w:sz w:val="20"/>
                <w:szCs w:val="20"/>
              </w:rPr>
              <w:t>8</w:t>
            </w:r>
          </w:p>
        </w:tc>
        <w:tc>
          <w:tcPr>
            <w:tcW w:w="1304" w:type="dxa"/>
            <w:tcBorders>
              <w:top w:val="nil"/>
              <w:left w:val="nil"/>
              <w:bottom w:val="single" w:sz="4" w:space="0" w:color="auto"/>
              <w:right w:val="single" w:sz="4" w:space="0" w:color="auto"/>
            </w:tcBorders>
            <w:shd w:val="clear" w:color="auto" w:fill="auto"/>
            <w:noWrap/>
            <w:vAlign w:val="center"/>
          </w:tcPr>
          <w:p w:rsidR="00EF4AEE" w:rsidRPr="0075716E" w:rsidRDefault="00DC0C82" w:rsidP="00865922">
            <w:pPr>
              <w:jc w:val="center"/>
              <w:rPr>
                <w:sz w:val="20"/>
                <w:szCs w:val="20"/>
              </w:rPr>
            </w:pPr>
            <w:r>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457B91" w:rsidP="00DD6308">
            <w:pPr>
              <w:jc w:val="center"/>
              <w:rPr>
                <w:sz w:val="20"/>
                <w:szCs w:val="20"/>
              </w:rPr>
            </w:pPr>
            <w:r w:rsidRPr="0075716E">
              <w:rPr>
                <w:sz w:val="20"/>
                <w:szCs w:val="20"/>
              </w:rPr>
              <w:t>9</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DC0C82" w:rsidP="00DC0C82">
            <w:pPr>
              <w:jc w:val="center"/>
              <w:rPr>
                <w:sz w:val="20"/>
                <w:szCs w:val="20"/>
              </w:rPr>
            </w:pPr>
            <w:r>
              <w:rPr>
                <w:sz w:val="20"/>
                <w:szCs w:val="20"/>
              </w:rPr>
              <w:t>2</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8</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7</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7</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1159" w:type="dxa"/>
            <w:tcBorders>
              <w:top w:val="nil"/>
              <w:left w:val="nil"/>
              <w:bottom w:val="single" w:sz="4" w:space="0" w:color="auto"/>
              <w:right w:val="single" w:sz="4" w:space="0" w:color="auto"/>
            </w:tcBorders>
            <w:shd w:val="clear" w:color="auto" w:fill="auto"/>
            <w:noWrap/>
            <w:vAlign w:val="center"/>
          </w:tcPr>
          <w:p w:rsidR="00EF4AEE" w:rsidRPr="0075716E" w:rsidRDefault="00457B91" w:rsidP="00DD6308">
            <w:pPr>
              <w:jc w:val="center"/>
              <w:rPr>
                <w:b/>
                <w:bCs/>
                <w:sz w:val="20"/>
                <w:szCs w:val="20"/>
              </w:rPr>
            </w:pPr>
            <w:r w:rsidRPr="0075716E">
              <w:rPr>
                <w:b/>
                <w:bCs/>
                <w:sz w:val="20"/>
                <w:szCs w:val="20"/>
              </w:rPr>
              <w:t>39</w:t>
            </w:r>
          </w:p>
        </w:tc>
        <w:tc>
          <w:tcPr>
            <w:tcW w:w="12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C0C82">
            <w:pPr>
              <w:jc w:val="center"/>
              <w:rPr>
                <w:sz w:val="20"/>
                <w:szCs w:val="20"/>
              </w:rPr>
            </w:pPr>
            <w:r w:rsidRPr="0075716E">
              <w:rPr>
                <w:sz w:val="20"/>
                <w:szCs w:val="20"/>
              </w:rPr>
              <w:t>3</w:t>
            </w:r>
            <w:r w:rsidR="00DC0C82">
              <w:rPr>
                <w:sz w:val="20"/>
                <w:szCs w:val="20"/>
              </w:rPr>
              <w:t>3</w:t>
            </w:r>
          </w:p>
        </w:tc>
        <w:tc>
          <w:tcPr>
            <w:tcW w:w="1787" w:type="dxa"/>
            <w:tcBorders>
              <w:top w:val="nil"/>
              <w:left w:val="nil"/>
              <w:bottom w:val="single" w:sz="4" w:space="0" w:color="auto"/>
              <w:right w:val="single" w:sz="8" w:space="0" w:color="auto"/>
            </w:tcBorders>
            <w:shd w:val="clear" w:color="auto" w:fill="auto"/>
            <w:noWrap/>
            <w:vAlign w:val="center"/>
          </w:tcPr>
          <w:p w:rsidR="00EF4AEE" w:rsidRPr="0075716E" w:rsidRDefault="00DC0C82" w:rsidP="00DC0C82">
            <w:pPr>
              <w:jc w:val="center"/>
              <w:rPr>
                <w:sz w:val="20"/>
                <w:szCs w:val="20"/>
              </w:rPr>
            </w:pPr>
            <w:r>
              <w:rPr>
                <w:sz w:val="20"/>
                <w:szCs w:val="20"/>
              </w:rPr>
              <w:t>6</w:t>
            </w:r>
          </w:p>
        </w:tc>
      </w:tr>
      <w:tr w:rsidR="00EF4AEE" w:rsidRPr="0075716E">
        <w:trPr>
          <w:trHeight w:val="677"/>
        </w:trPr>
        <w:tc>
          <w:tcPr>
            <w:tcW w:w="1570" w:type="dxa"/>
            <w:vMerge/>
            <w:tcBorders>
              <w:top w:val="nil"/>
              <w:left w:val="single" w:sz="8" w:space="0" w:color="auto"/>
              <w:bottom w:val="single" w:sz="4" w:space="0" w:color="auto"/>
              <w:right w:val="single" w:sz="4" w:space="0" w:color="auto"/>
            </w:tcBorders>
            <w:shd w:val="clear" w:color="auto" w:fill="auto"/>
            <w:vAlign w:val="center"/>
          </w:tcPr>
          <w:p w:rsidR="00EF4AEE" w:rsidRPr="0075716E" w:rsidRDefault="00EF4AEE" w:rsidP="00DD6308">
            <w:pPr>
              <w:jc w:val="center"/>
              <w:rPr>
                <w:b/>
                <w:bCs/>
                <w:sz w:val="20"/>
                <w:szCs w:val="20"/>
              </w:rPr>
            </w:pPr>
          </w:p>
        </w:tc>
        <w:tc>
          <w:tcPr>
            <w:tcW w:w="2005" w:type="dxa"/>
            <w:tcBorders>
              <w:top w:val="nil"/>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Anglický jazyk</w:t>
            </w:r>
          </w:p>
        </w:tc>
        <w:tc>
          <w:tcPr>
            <w:tcW w:w="1159" w:type="dxa"/>
            <w:tcBorders>
              <w:top w:val="nil"/>
              <w:left w:val="nil"/>
              <w:bottom w:val="single" w:sz="4" w:space="0" w:color="auto"/>
              <w:right w:val="single" w:sz="4" w:space="0" w:color="auto"/>
            </w:tcBorders>
            <w:shd w:val="clear" w:color="auto" w:fill="auto"/>
            <w:noWrap/>
            <w:vAlign w:val="center"/>
          </w:tcPr>
          <w:p w:rsidR="00EF4AEE" w:rsidRPr="0075716E" w:rsidRDefault="00457B91" w:rsidP="00DD6308">
            <w:pPr>
              <w:jc w:val="center"/>
              <w:rPr>
                <w:sz w:val="20"/>
                <w:szCs w:val="20"/>
              </w:rPr>
            </w:pPr>
            <w:r w:rsidRPr="0075716E">
              <w:rPr>
                <w:sz w:val="20"/>
                <w:szCs w:val="20"/>
              </w:rPr>
              <w:t>1</w:t>
            </w:r>
            <w:r w:rsidR="00EF4AEE" w:rsidRPr="0075716E">
              <w:rPr>
                <w:sz w:val="20"/>
                <w:szCs w:val="20"/>
              </w:rPr>
              <w:t> </w:t>
            </w:r>
          </w:p>
        </w:tc>
        <w:tc>
          <w:tcPr>
            <w:tcW w:w="1304" w:type="dxa"/>
            <w:tcBorders>
              <w:top w:val="nil"/>
              <w:left w:val="nil"/>
              <w:bottom w:val="single" w:sz="4" w:space="0" w:color="auto"/>
              <w:right w:val="single" w:sz="4" w:space="0" w:color="auto"/>
            </w:tcBorders>
            <w:shd w:val="clear" w:color="auto" w:fill="auto"/>
            <w:noWrap/>
            <w:vAlign w:val="center"/>
          </w:tcPr>
          <w:p w:rsidR="00EF4AEE" w:rsidRPr="0075716E" w:rsidRDefault="00457B91" w:rsidP="00DD6308">
            <w:pPr>
              <w:jc w:val="center"/>
              <w:rPr>
                <w:sz w:val="20"/>
                <w:szCs w:val="20"/>
              </w:rPr>
            </w:pPr>
            <w:r w:rsidRPr="0075716E">
              <w:rPr>
                <w:sz w:val="20"/>
                <w:szCs w:val="20"/>
              </w:rPr>
              <w:t>1</w:t>
            </w:r>
            <w:r w:rsidR="00EF4AEE"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457B91" w:rsidP="00DD6308">
            <w:pPr>
              <w:jc w:val="center"/>
              <w:rPr>
                <w:sz w:val="20"/>
                <w:szCs w:val="20"/>
              </w:rPr>
            </w:pPr>
            <w:r w:rsidRPr="0075716E">
              <w:rPr>
                <w:sz w:val="20"/>
                <w:szCs w:val="20"/>
              </w:rPr>
              <w:t>1</w:t>
            </w:r>
            <w:r w:rsidR="00EF4AEE"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457B91" w:rsidP="00DD6308">
            <w:pPr>
              <w:jc w:val="center"/>
              <w:rPr>
                <w:sz w:val="20"/>
                <w:szCs w:val="20"/>
              </w:rPr>
            </w:pPr>
            <w:r w:rsidRPr="0075716E">
              <w:rPr>
                <w:sz w:val="20"/>
                <w:szCs w:val="20"/>
              </w:rPr>
              <w:t>1</w:t>
            </w:r>
            <w:r w:rsidR="00EF4AEE"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3</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4</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4</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1159" w:type="dxa"/>
            <w:tcBorders>
              <w:top w:val="nil"/>
              <w:left w:val="nil"/>
              <w:bottom w:val="single" w:sz="4" w:space="0" w:color="auto"/>
              <w:right w:val="single" w:sz="4" w:space="0" w:color="auto"/>
            </w:tcBorders>
            <w:shd w:val="clear" w:color="auto" w:fill="auto"/>
            <w:noWrap/>
            <w:vAlign w:val="center"/>
          </w:tcPr>
          <w:p w:rsidR="00EF4AEE" w:rsidRPr="0075716E" w:rsidRDefault="00457B91" w:rsidP="00DD6308">
            <w:pPr>
              <w:jc w:val="center"/>
              <w:rPr>
                <w:b/>
                <w:bCs/>
                <w:sz w:val="20"/>
                <w:szCs w:val="20"/>
              </w:rPr>
            </w:pPr>
            <w:r w:rsidRPr="0075716E">
              <w:rPr>
                <w:b/>
                <w:bCs/>
                <w:sz w:val="20"/>
                <w:szCs w:val="20"/>
              </w:rPr>
              <w:t>13</w:t>
            </w:r>
          </w:p>
        </w:tc>
        <w:tc>
          <w:tcPr>
            <w:tcW w:w="12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9</w:t>
            </w:r>
          </w:p>
        </w:tc>
        <w:tc>
          <w:tcPr>
            <w:tcW w:w="1787" w:type="dxa"/>
            <w:tcBorders>
              <w:top w:val="nil"/>
              <w:left w:val="nil"/>
              <w:bottom w:val="single" w:sz="4" w:space="0" w:color="auto"/>
              <w:right w:val="single" w:sz="8" w:space="0" w:color="auto"/>
            </w:tcBorders>
            <w:shd w:val="clear" w:color="auto" w:fill="auto"/>
            <w:noWrap/>
            <w:vAlign w:val="center"/>
          </w:tcPr>
          <w:p w:rsidR="00EF4AEE" w:rsidRPr="0075716E" w:rsidRDefault="00457B91" w:rsidP="00DD6308">
            <w:pPr>
              <w:jc w:val="center"/>
              <w:rPr>
                <w:sz w:val="20"/>
                <w:szCs w:val="20"/>
              </w:rPr>
            </w:pPr>
            <w:r w:rsidRPr="0075716E">
              <w:rPr>
                <w:sz w:val="20"/>
                <w:szCs w:val="20"/>
              </w:rPr>
              <w:t>4</w:t>
            </w:r>
          </w:p>
        </w:tc>
      </w:tr>
      <w:tr w:rsidR="00EF4AEE" w:rsidRPr="0075716E">
        <w:trPr>
          <w:trHeight w:val="976"/>
        </w:trPr>
        <w:tc>
          <w:tcPr>
            <w:tcW w:w="1570" w:type="dxa"/>
            <w:tcBorders>
              <w:top w:val="nil"/>
              <w:left w:val="single" w:sz="8" w:space="0" w:color="auto"/>
              <w:bottom w:val="single" w:sz="4" w:space="0" w:color="auto"/>
              <w:right w:val="single" w:sz="4" w:space="0" w:color="auto"/>
            </w:tcBorders>
            <w:shd w:val="clear" w:color="auto" w:fill="auto"/>
            <w:textDirection w:val="btLr"/>
            <w:vAlign w:val="bottom"/>
          </w:tcPr>
          <w:p w:rsidR="00EF4AEE" w:rsidRPr="0075716E" w:rsidRDefault="00EF4AEE" w:rsidP="00DD6308">
            <w:pPr>
              <w:jc w:val="center"/>
              <w:rPr>
                <w:b/>
                <w:bCs/>
                <w:sz w:val="20"/>
                <w:szCs w:val="20"/>
              </w:rPr>
            </w:pPr>
            <w:r w:rsidRPr="0075716E">
              <w:rPr>
                <w:b/>
                <w:bCs/>
                <w:sz w:val="20"/>
                <w:szCs w:val="20"/>
              </w:rPr>
              <w:t>Matemat</w:t>
            </w:r>
            <w:r w:rsidRPr="0075716E">
              <w:rPr>
                <w:b/>
                <w:bCs/>
                <w:sz w:val="20"/>
                <w:szCs w:val="20"/>
              </w:rPr>
              <w:t>i</w:t>
            </w:r>
            <w:r w:rsidRPr="0075716E">
              <w:rPr>
                <w:b/>
                <w:bCs/>
                <w:sz w:val="20"/>
                <w:szCs w:val="20"/>
              </w:rPr>
              <w:t>ka a její aplikace</w:t>
            </w:r>
          </w:p>
        </w:tc>
        <w:tc>
          <w:tcPr>
            <w:tcW w:w="2005" w:type="dxa"/>
            <w:tcBorders>
              <w:top w:val="nil"/>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Matematika</w:t>
            </w:r>
          </w:p>
        </w:tc>
        <w:tc>
          <w:tcPr>
            <w:tcW w:w="115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4</w:t>
            </w:r>
          </w:p>
        </w:tc>
        <w:tc>
          <w:tcPr>
            <w:tcW w:w="1304"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4</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4</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5</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5</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115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22</w:t>
            </w:r>
          </w:p>
        </w:tc>
        <w:tc>
          <w:tcPr>
            <w:tcW w:w="12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20</w:t>
            </w:r>
          </w:p>
        </w:tc>
        <w:tc>
          <w:tcPr>
            <w:tcW w:w="1787"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r>
      <w:tr w:rsidR="00EF4AEE" w:rsidRPr="0075716E">
        <w:trPr>
          <w:trHeight w:val="756"/>
        </w:trPr>
        <w:tc>
          <w:tcPr>
            <w:tcW w:w="1570" w:type="dxa"/>
            <w:tcBorders>
              <w:top w:val="nil"/>
              <w:left w:val="single" w:sz="8" w:space="0" w:color="auto"/>
              <w:bottom w:val="single" w:sz="4" w:space="0" w:color="auto"/>
              <w:right w:val="single" w:sz="4" w:space="0" w:color="auto"/>
            </w:tcBorders>
            <w:shd w:val="clear" w:color="auto" w:fill="auto"/>
            <w:textDirection w:val="btLr"/>
            <w:vAlign w:val="bottom"/>
          </w:tcPr>
          <w:p w:rsidR="00EF4AEE" w:rsidRPr="0075716E" w:rsidRDefault="00EF4AEE" w:rsidP="00DD6308">
            <w:pPr>
              <w:jc w:val="center"/>
              <w:rPr>
                <w:b/>
                <w:bCs/>
                <w:sz w:val="20"/>
                <w:szCs w:val="20"/>
              </w:rPr>
            </w:pPr>
            <w:r w:rsidRPr="0075716E">
              <w:rPr>
                <w:b/>
                <w:bCs/>
                <w:sz w:val="20"/>
                <w:szCs w:val="20"/>
              </w:rPr>
              <w:t>Info</w:t>
            </w:r>
            <w:r w:rsidRPr="0075716E">
              <w:rPr>
                <w:b/>
                <w:bCs/>
                <w:sz w:val="20"/>
                <w:szCs w:val="20"/>
              </w:rPr>
              <w:t>r</w:t>
            </w:r>
            <w:r w:rsidRPr="0075716E">
              <w:rPr>
                <w:b/>
                <w:bCs/>
                <w:sz w:val="20"/>
                <w:szCs w:val="20"/>
              </w:rPr>
              <w:t>mační a kom. tech</w:t>
            </w:r>
            <w:r w:rsidR="00DD6308">
              <w:rPr>
                <w:b/>
                <w:bCs/>
                <w:sz w:val="20"/>
                <w:szCs w:val="20"/>
              </w:rPr>
              <w:t>n</w:t>
            </w:r>
            <w:r w:rsidRPr="0075716E">
              <w:rPr>
                <w:b/>
                <w:bCs/>
                <w:sz w:val="20"/>
                <w:szCs w:val="20"/>
              </w:rPr>
              <w:t>.</w:t>
            </w:r>
          </w:p>
        </w:tc>
        <w:tc>
          <w:tcPr>
            <w:tcW w:w="2005" w:type="dxa"/>
            <w:tcBorders>
              <w:top w:val="nil"/>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Informatika</w:t>
            </w:r>
          </w:p>
        </w:tc>
        <w:tc>
          <w:tcPr>
            <w:tcW w:w="115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1304"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15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5</w:t>
            </w:r>
          </w:p>
        </w:tc>
        <w:tc>
          <w:tcPr>
            <w:tcW w:w="12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1787"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4</w:t>
            </w:r>
          </w:p>
        </w:tc>
      </w:tr>
      <w:tr w:rsidR="00EF4AEE" w:rsidRPr="0075716E">
        <w:trPr>
          <w:trHeight w:val="268"/>
        </w:trPr>
        <w:tc>
          <w:tcPr>
            <w:tcW w:w="1570" w:type="dxa"/>
            <w:vMerge w:val="restart"/>
            <w:tcBorders>
              <w:top w:val="nil"/>
              <w:left w:val="single" w:sz="8" w:space="0" w:color="auto"/>
              <w:bottom w:val="single" w:sz="4" w:space="0" w:color="auto"/>
              <w:right w:val="single" w:sz="4" w:space="0" w:color="auto"/>
            </w:tcBorders>
            <w:shd w:val="clear" w:color="auto" w:fill="auto"/>
            <w:textDirection w:val="btLr"/>
            <w:vAlign w:val="center"/>
          </w:tcPr>
          <w:p w:rsidR="00EF4AEE" w:rsidRPr="0075716E" w:rsidRDefault="00EF4AEE" w:rsidP="00DD6308">
            <w:pPr>
              <w:jc w:val="center"/>
              <w:rPr>
                <w:b/>
                <w:bCs/>
                <w:sz w:val="20"/>
                <w:szCs w:val="20"/>
              </w:rPr>
            </w:pPr>
            <w:r w:rsidRPr="0075716E">
              <w:rPr>
                <w:b/>
                <w:bCs/>
                <w:sz w:val="20"/>
                <w:szCs w:val="20"/>
              </w:rPr>
              <w:t>Člověk a jeho svět</w:t>
            </w:r>
          </w:p>
        </w:tc>
        <w:tc>
          <w:tcPr>
            <w:tcW w:w="2005" w:type="dxa"/>
            <w:tcBorders>
              <w:top w:val="nil"/>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Prvouka</w:t>
            </w:r>
          </w:p>
        </w:tc>
        <w:tc>
          <w:tcPr>
            <w:tcW w:w="115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1304"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15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6</w:t>
            </w:r>
          </w:p>
        </w:tc>
        <w:tc>
          <w:tcPr>
            <w:tcW w:w="1229" w:type="dxa"/>
            <w:vMerge w:val="restart"/>
            <w:tcBorders>
              <w:top w:val="nil"/>
              <w:left w:val="single" w:sz="4" w:space="0" w:color="auto"/>
              <w:bottom w:val="single" w:sz="4" w:space="0" w:color="000000"/>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12</w:t>
            </w:r>
          </w:p>
        </w:tc>
        <w:tc>
          <w:tcPr>
            <w:tcW w:w="1787" w:type="dxa"/>
            <w:vMerge w:val="restart"/>
            <w:tcBorders>
              <w:top w:val="nil"/>
              <w:left w:val="single" w:sz="4" w:space="0" w:color="auto"/>
              <w:bottom w:val="single" w:sz="4" w:space="0" w:color="000000"/>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r>
      <w:tr w:rsidR="00EF4AEE" w:rsidRPr="0075716E">
        <w:trPr>
          <w:trHeight w:val="268"/>
        </w:trPr>
        <w:tc>
          <w:tcPr>
            <w:tcW w:w="1570" w:type="dxa"/>
            <w:vMerge/>
            <w:tcBorders>
              <w:top w:val="nil"/>
              <w:left w:val="single" w:sz="8" w:space="0" w:color="auto"/>
              <w:bottom w:val="single" w:sz="4" w:space="0" w:color="auto"/>
              <w:right w:val="single" w:sz="4" w:space="0" w:color="auto"/>
            </w:tcBorders>
            <w:shd w:val="clear" w:color="auto" w:fill="auto"/>
            <w:vAlign w:val="center"/>
          </w:tcPr>
          <w:p w:rsidR="00EF4AEE" w:rsidRPr="0075716E" w:rsidRDefault="00EF4AEE" w:rsidP="00DD6308">
            <w:pPr>
              <w:jc w:val="center"/>
              <w:rPr>
                <w:b/>
                <w:bCs/>
                <w:sz w:val="20"/>
                <w:szCs w:val="20"/>
              </w:rPr>
            </w:pPr>
          </w:p>
        </w:tc>
        <w:tc>
          <w:tcPr>
            <w:tcW w:w="2005" w:type="dxa"/>
            <w:tcBorders>
              <w:top w:val="nil"/>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Přírodověda</w:t>
            </w:r>
          </w:p>
        </w:tc>
        <w:tc>
          <w:tcPr>
            <w:tcW w:w="115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304"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15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3</w:t>
            </w:r>
          </w:p>
        </w:tc>
        <w:tc>
          <w:tcPr>
            <w:tcW w:w="1229" w:type="dxa"/>
            <w:vMerge/>
            <w:tcBorders>
              <w:top w:val="nil"/>
              <w:left w:val="single" w:sz="4" w:space="0" w:color="auto"/>
              <w:bottom w:val="single" w:sz="4" w:space="0" w:color="000000"/>
              <w:right w:val="single" w:sz="4" w:space="0" w:color="auto"/>
            </w:tcBorders>
            <w:shd w:val="clear" w:color="auto" w:fill="auto"/>
            <w:vAlign w:val="center"/>
          </w:tcPr>
          <w:p w:rsidR="00EF4AEE" w:rsidRPr="0075716E" w:rsidRDefault="00EF4AEE" w:rsidP="00DD6308">
            <w:pPr>
              <w:rPr>
                <w:sz w:val="20"/>
                <w:szCs w:val="20"/>
              </w:rPr>
            </w:pPr>
          </w:p>
        </w:tc>
        <w:tc>
          <w:tcPr>
            <w:tcW w:w="1787" w:type="dxa"/>
            <w:vMerge/>
            <w:tcBorders>
              <w:top w:val="nil"/>
              <w:left w:val="single" w:sz="4" w:space="0" w:color="auto"/>
              <w:bottom w:val="single" w:sz="4" w:space="0" w:color="000000"/>
              <w:right w:val="single" w:sz="8" w:space="0" w:color="auto"/>
            </w:tcBorders>
            <w:shd w:val="clear" w:color="auto" w:fill="auto"/>
            <w:vAlign w:val="center"/>
          </w:tcPr>
          <w:p w:rsidR="00EF4AEE" w:rsidRPr="0075716E" w:rsidRDefault="00EF4AEE" w:rsidP="00DD6308">
            <w:pPr>
              <w:rPr>
                <w:sz w:val="20"/>
                <w:szCs w:val="20"/>
              </w:rPr>
            </w:pPr>
          </w:p>
        </w:tc>
      </w:tr>
      <w:tr w:rsidR="00EF4AEE" w:rsidRPr="0075716E">
        <w:trPr>
          <w:trHeight w:val="283"/>
        </w:trPr>
        <w:tc>
          <w:tcPr>
            <w:tcW w:w="1570" w:type="dxa"/>
            <w:vMerge/>
            <w:tcBorders>
              <w:top w:val="nil"/>
              <w:left w:val="single" w:sz="8" w:space="0" w:color="auto"/>
              <w:bottom w:val="single" w:sz="4" w:space="0" w:color="auto"/>
              <w:right w:val="single" w:sz="4" w:space="0" w:color="auto"/>
            </w:tcBorders>
            <w:shd w:val="clear" w:color="auto" w:fill="auto"/>
            <w:vAlign w:val="center"/>
          </w:tcPr>
          <w:p w:rsidR="00EF4AEE" w:rsidRPr="0075716E" w:rsidRDefault="00EF4AEE" w:rsidP="00DD6308">
            <w:pPr>
              <w:jc w:val="center"/>
              <w:rPr>
                <w:b/>
                <w:bCs/>
                <w:sz w:val="20"/>
                <w:szCs w:val="20"/>
              </w:rPr>
            </w:pPr>
          </w:p>
        </w:tc>
        <w:tc>
          <w:tcPr>
            <w:tcW w:w="2005" w:type="dxa"/>
            <w:tcBorders>
              <w:top w:val="nil"/>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Vlastivěda</w:t>
            </w:r>
          </w:p>
        </w:tc>
        <w:tc>
          <w:tcPr>
            <w:tcW w:w="115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304"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15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3</w:t>
            </w:r>
          </w:p>
        </w:tc>
        <w:tc>
          <w:tcPr>
            <w:tcW w:w="1229" w:type="dxa"/>
            <w:vMerge/>
            <w:tcBorders>
              <w:top w:val="nil"/>
              <w:left w:val="single" w:sz="4" w:space="0" w:color="auto"/>
              <w:bottom w:val="single" w:sz="4" w:space="0" w:color="000000"/>
              <w:right w:val="single" w:sz="4" w:space="0" w:color="auto"/>
            </w:tcBorders>
            <w:shd w:val="clear" w:color="auto" w:fill="auto"/>
            <w:vAlign w:val="center"/>
          </w:tcPr>
          <w:p w:rsidR="00EF4AEE" w:rsidRPr="0075716E" w:rsidRDefault="00EF4AEE" w:rsidP="00DD6308">
            <w:pPr>
              <w:rPr>
                <w:sz w:val="20"/>
                <w:szCs w:val="20"/>
              </w:rPr>
            </w:pPr>
          </w:p>
        </w:tc>
        <w:tc>
          <w:tcPr>
            <w:tcW w:w="1787" w:type="dxa"/>
            <w:vMerge/>
            <w:tcBorders>
              <w:top w:val="nil"/>
              <w:left w:val="single" w:sz="4" w:space="0" w:color="auto"/>
              <w:bottom w:val="single" w:sz="4" w:space="0" w:color="000000"/>
              <w:right w:val="single" w:sz="8" w:space="0" w:color="auto"/>
            </w:tcBorders>
            <w:shd w:val="clear" w:color="auto" w:fill="auto"/>
            <w:vAlign w:val="center"/>
          </w:tcPr>
          <w:p w:rsidR="00EF4AEE" w:rsidRPr="0075716E" w:rsidRDefault="00EF4AEE" w:rsidP="00DD6308">
            <w:pPr>
              <w:rPr>
                <w:sz w:val="20"/>
                <w:szCs w:val="20"/>
              </w:rPr>
            </w:pPr>
          </w:p>
        </w:tc>
      </w:tr>
      <w:tr w:rsidR="00EF4AEE" w:rsidRPr="0075716E">
        <w:trPr>
          <w:trHeight w:val="441"/>
        </w:trPr>
        <w:tc>
          <w:tcPr>
            <w:tcW w:w="1570" w:type="dxa"/>
            <w:vMerge w:val="restart"/>
            <w:tcBorders>
              <w:top w:val="nil"/>
              <w:left w:val="single" w:sz="8" w:space="0" w:color="auto"/>
              <w:bottom w:val="single" w:sz="4" w:space="0" w:color="auto"/>
              <w:right w:val="single" w:sz="4" w:space="0" w:color="auto"/>
            </w:tcBorders>
            <w:shd w:val="clear" w:color="auto" w:fill="auto"/>
            <w:textDirection w:val="btLr"/>
            <w:vAlign w:val="center"/>
          </w:tcPr>
          <w:p w:rsidR="00EF4AEE" w:rsidRPr="0075716E" w:rsidRDefault="00EF4AEE" w:rsidP="00DD6308">
            <w:pPr>
              <w:jc w:val="center"/>
              <w:rPr>
                <w:b/>
                <w:bCs/>
                <w:sz w:val="20"/>
                <w:szCs w:val="20"/>
              </w:rPr>
            </w:pPr>
            <w:r w:rsidRPr="0075716E">
              <w:rPr>
                <w:b/>
                <w:bCs/>
                <w:sz w:val="20"/>
                <w:szCs w:val="20"/>
              </w:rPr>
              <w:t>Umění a kultura</w:t>
            </w:r>
          </w:p>
        </w:tc>
        <w:tc>
          <w:tcPr>
            <w:tcW w:w="2005" w:type="dxa"/>
            <w:tcBorders>
              <w:top w:val="nil"/>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Hudební výchova</w:t>
            </w:r>
          </w:p>
        </w:tc>
        <w:tc>
          <w:tcPr>
            <w:tcW w:w="115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1304"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15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5</w:t>
            </w:r>
          </w:p>
        </w:tc>
        <w:tc>
          <w:tcPr>
            <w:tcW w:w="1229" w:type="dxa"/>
            <w:vMerge w:val="restart"/>
            <w:tcBorders>
              <w:top w:val="nil"/>
              <w:left w:val="single" w:sz="4" w:space="0" w:color="auto"/>
              <w:bottom w:val="single" w:sz="4" w:space="0" w:color="000000"/>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12</w:t>
            </w:r>
          </w:p>
        </w:tc>
        <w:tc>
          <w:tcPr>
            <w:tcW w:w="1787"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r>
      <w:tr w:rsidR="00EF4AEE" w:rsidRPr="0075716E">
        <w:trPr>
          <w:trHeight w:val="456"/>
        </w:trPr>
        <w:tc>
          <w:tcPr>
            <w:tcW w:w="1570" w:type="dxa"/>
            <w:vMerge/>
            <w:tcBorders>
              <w:top w:val="nil"/>
              <w:left w:val="single" w:sz="8" w:space="0" w:color="auto"/>
              <w:bottom w:val="single" w:sz="4" w:space="0" w:color="auto"/>
              <w:right w:val="single" w:sz="4" w:space="0" w:color="auto"/>
            </w:tcBorders>
            <w:shd w:val="clear" w:color="auto" w:fill="auto"/>
            <w:vAlign w:val="center"/>
          </w:tcPr>
          <w:p w:rsidR="00EF4AEE" w:rsidRPr="0075716E" w:rsidRDefault="00EF4AEE" w:rsidP="00DD6308">
            <w:pPr>
              <w:jc w:val="center"/>
              <w:rPr>
                <w:b/>
                <w:bCs/>
                <w:sz w:val="20"/>
                <w:szCs w:val="20"/>
              </w:rPr>
            </w:pPr>
          </w:p>
        </w:tc>
        <w:tc>
          <w:tcPr>
            <w:tcW w:w="2005" w:type="dxa"/>
            <w:tcBorders>
              <w:top w:val="nil"/>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Výtvarná výchova</w:t>
            </w:r>
          </w:p>
        </w:tc>
        <w:tc>
          <w:tcPr>
            <w:tcW w:w="115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1304"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15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7</w:t>
            </w:r>
          </w:p>
        </w:tc>
        <w:tc>
          <w:tcPr>
            <w:tcW w:w="1229" w:type="dxa"/>
            <w:vMerge/>
            <w:tcBorders>
              <w:top w:val="nil"/>
              <w:left w:val="single" w:sz="4" w:space="0" w:color="auto"/>
              <w:bottom w:val="single" w:sz="4" w:space="0" w:color="000000"/>
              <w:right w:val="single" w:sz="4" w:space="0" w:color="auto"/>
            </w:tcBorders>
            <w:shd w:val="clear" w:color="auto" w:fill="auto"/>
            <w:vAlign w:val="center"/>
          </w:tcPr>
          <w:p w:rsidR="00EF4AEE" w:rsidRPr="0075716E" w:rsidRDefault="00EF4AEE" w:rsidP="00DD6308">
            <w:pPr>
              <w:rPr>
                <w:sz w:val="20"/>
                <w:szCs w:val="20"/>
              </w:rPr>
            </w:pPr>
          </w:p>
        </w:tc>
        <w:tc>
          <w:tcPr>
            <w:tcW w:w="1787"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r>
      <w:tr w:rsidR="00EF4AEE" w:rsidRPr="0075716E">
        <w:trPr>
          <w:trHeight w:val="661"/>
        </w:trPr>
        <w:tc>
          <w:tcPr>
            <w:tcW w:w="1570" w:type="dxa"/>
            <w:tcBorders>
              <w:top w:val="nil"/>
              <w:left w:val="single" w:sz="8" w:space="0" w:color="auto"/>
              <w:bottom w:val="single" w:sz="4" w:space="0" w:color="auto"/>
              <w:right w:val="single" w:sz="4" w:space="0" w:color="auto"/>
            </w:tcBorders>
            <w:shd w:val="clear" w:color="auto" w:fill="auto"/>
            <w:textDirection w:val="btLr"/>
            <w:vAlign w:val="center"/>
          </w:tcPr>
          <w:p w:rsidR="00EF4AEE" w:rsidRPr="0075716E" w:rsidRDefault="00EF4AEE" w:rsidP="00DD6308">
            <w:pPr>
              <w:jc w:val="center"/>
              <w:rPr>
                <w:b/>
                <w:bCs/>
                <w:sz w:val="20"/>
                <w:szCs w:val="20"/>
              </w:rPr>
            </w:pPr>
            <w:r w:rsidRPr="0075716E">
              <w:rPr>
                <w:b/>
                <w:bCs/>
                <w:sz w:val="20"/>
                <w:szCs w:val="20"/>
              </w:rPr>
              <w:t>Čl. a zdraví</w:t>
            </w:r>
          </w:p>
        </w:tc>
        <w:tc>
          <w:tcPr>
            <w:tcW w:w="2005" w:type="dxa"/>
            <w:tcBorders>
              <w:top w:val="nil"/>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Tělesná výchova</w:t>
            </w:r>
          </w:p>
        </w:tc>
        <w:tc>
          <w:tcPr>
            <w:tcW w:w="115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1304"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15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10</w:t>
            </w:r>
          </w:p>
        </w:tc>
        <w:tc>
          <w:tcPr>
            <w:tcW w:w="12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10</w:t>
            </w:r>
          </w:p>
        </w:tc>
        <w:tc>
          <w:tcPr>
            <w:tcW w:w="1787"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r>
      <w:tr w:rsidR="00EF4AEE" w:rsidRPr="0075716E">
        <w:trPr>
          <w:trHeight w:val="866"/>
        </w:trPr>
        <w:tc>
          <w:tcPr>
            <w:tcW w:w="1570" w:type="dxa"/>
            <w:tcBorders>
              <w:top w:val="nil"/>
              <w:left w:val="single" w:sz="8" w:space="0" w:color="auto"/>
              <w:bottom w:val="single" w:sz="4" w:space="0" w:color="auto"/>
              <w:right w:val="single" w:sz="4" w:space="0" w:color="auto"/>
            </w:tcBorders>
            <w:shd w:val="clear" w:color="auto" w:fill="auto"/>
            <w:textDirection w:val="btLr"/>
            <w:vAlign w:val="center"/>
          </w:tcPr>
          <w:p w:rsidR="00EF4AEE" w:rsidRPr="0075716E" w:rsidRDefault="00EF4AEE" w:rsidP="00DD6308">
            <w:pPr>
              <w:jc w:val="center"/>
              <w:rPr>
                <w:b/>
                <w:bCs/>
                <w:sz w:val="20"/>
                <w:szCs w:val="20"/>
              </w:rPr>
            </w:pPr>
            <w:r w:rsidRPr="0075716E">
              <w:rPr>
                <w:b/>
                <w:bCs/>
                <w:sz w:val="20"/>
                <w:szCs w:val="20"/>
              </w:rPr>
              <w:t>Člověk a svět práce</w:t>
            </w:r>
          </w:p>
        </w:tc>
        <w:tc>
          <w:tcPr>
            <w:tcW w:w="2005" w:type="dxa"/>
            <w:tcBorders>
              <w:top w:val="nil"/>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Pracovní činnosti</w:t>
            </w:r>
          </w:p>
        </w:tc>
        <w:tc>
          <w:tcPr>
            <w:tcW w:w="115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1304"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15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5</w:t>
            </w:r>
          </w:p>
        </w:tc>
        <w:tc>
          <w:tcPr>
            <w:tcW w:w="12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5</w:t>
            </w:r>
          </w:p>
        </w:tc>
        <w:tc>
          <w:tcPr>
            <w:tcW w:w="1787"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r>
      <w:tr w:rsidR="00EF4AEE" w:rsidRPr="0075716E">
        <w:trPr>
          <w:trHeight w:val="268"/>
        </w:trPr>
        <w:tc>
          <w:tcPr>
            <w:tcW w:w="3575"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EF4AEE" w:rsidRPr="0075716E" w:rsidRDefault="00EF4AEE" w:rsidP="00DD6308">
            <w:pPr>
              <w:jc w:val="center"/>
              <w:rPr>
                <w:b/>
                <w:bCs/>
                <w:sz w:val="20"/>
                <w:szCs w:val="20"/>
              </w:rPr>
            </w:pPr>
            <w:r w:rsidRPr="0075716E">
              <w:rPr>
                <w:b/>
                <w:bCs/>
                <w:sz w:val="20"/>
                <w:szCs w:val="20"/>
              </w:rPr>
              <w:t>Disponibilní časová dotace</w:t>
            </w:r>
          </w:p>
        </w:tc>
        <w:tc>
          <w:tcPr>
            <w:tcW w:w="115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304" w:type="dxa"/>
            <w:tcBorders>
              <w:top w:val="nil"/>
              <w:left w:val="nil"/>
              <w:bottom w:val="single" w:sz="4" w:space="0" w:color="auto"/>
              <w:right w:val="single" w:sz="4" w:space="0" w:color="auto"/>
            </w:tcBorders>
            <w:shd w:val="clear" w:color="auto" w:fill="auto"/>
            <w:noWrap/>
            <w:vAlign w:val="center"/>
          </w:tcPr>
          <w:p w:rsidR="00EF4AEE" w:rsidRPr="0075716E" w:rsidRDefault="00DC0C82" w:rsidP="00DC0C82">
            <w:pPr>
              <w:jc w:val="center"/>
              <w:rPr>
                <w:sz w:val="20"/>
                <w:szCs w:val="20"/>
              </w:rPr>
            </w:pPr>
            <w:r>
              <w:rPr>
                <w:sz w:val="20"/>
                <w:szCs w:val="20"/>
              </w:rPr>
              <w:t>3</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865922" w:rsidP="00DD6308">
            <w:pPr>
              <w:jc w:val="center"/>
              <w:rPr>
                <w:sz w:val="20"/>
                <w:szCs w:val="20"/>
              </w:rPr>
            </w:pPr>
            <w:r>
              <w:rPr>
                <w:sz w:val="20"/>
                <w:szCs w:val="20"/>
              </w:rPr>
              <w:t>4</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4</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3</w:t>
            </w:r>
          </w:p>
        </w:tc>
        <w:tc>
          <w:tcPr>
            <w:tcW w:w="115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2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r w:rsidR="00865922">
              <w:rPr>
                <w:sz w:val="20"/>
                <w:szCs w:val="20"/>
              </w:rPr>
              <w:t>6</w:t>
            </w:r>
          </w:p>
        </w:tc>
        <w:tc>
          <w:tcPr>
            <w:tcW w:w="1787"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r>
      <w:tr w:rsidR="00EF4AEE" w:rsidRPr="0075716E">
        <w:trPr>
          <w:trHeight w:val="535"/>
        </w:trPr>
        <w:tc>
          <w:tcPr>
            <w:tcW w:w="3575"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EF4AEE" w:rsidRPr="0075716E" w:rsidRDefault="00EF4AEE" w:rsidP="00DD6308">
            <w:pPr>
              <w:jc w:val="center"/>
              <w:rPr>
                <w:b/>
                <w:bCs/>
                <w:sz w:val="20"/>
                <w:szCs w:val="20"/>
              </w:rPr>
            </w:pPr>
            <w:r w:rsidRPr="0075716E">
              <w:rPr>
                <w:b/>
                <w:bCs/>
                <w:sz w:val="20"/>
                <w:szCs w:val="20"/>
              </w:rPr>
              <w:t>Celková povinná časová dotace</w:t>
            </w:r>
          </w:p>
        </w:tc>
        <w:tc>
          <w:tcPr>
            <w:tcW w:w="1159" w:type="dxa"/>
            <w:tcBorders>
              <w:top w:val="nil"/>
              <w:left w:val="nil"/>
              <w:bottom w:val="single" w:sz="8"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21</w:t>
            </w:r>
          </w:p>
        </w:tc>
        <w:tc>
          <w:tcPr>
            <w:tcW w:w="1304" w:type="dxa"/>
            <w:tcBorders>
              <w:top w:val="nil"/>
              <w:left w:val="nil"/>
              <w:bottom w:val="single" w:sz="8"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8"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22</w:t>
            </w:r>
          </w:p>
        </w:tc>
        <w:tc>
          <w:tcPr>
            <w:tcW w:w="483" w:type="dxa"/>
            <w:tcBorders>
              <w:top w:val="nil"/>
              <w:left w:val="nil"/>
              <w:bottom w:val="single" w:sz="8"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8"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23</w:t>
            </w:r>
          </w:p>
        </w:tc>
        <w:tc>
          <w:tcPr>
            <w:tcW w:w="483" w:type="dxa"/>
            <w:tcBorders>
              <w:top w:val="nil"/>
              <w:left w:val="nil"/>
              <w:bottom w:val="single" w:sz="8"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8"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26</w:t>
            </w:r>
          </w:p>
        </w:tc>
        <w:tc>
          <w:tcPr>
            <w:tcW w:w="483" w:type="dxa"/>
            <w:tcBorders>
              <w:top w:val="nil"/>
              <w:left w:val="nil"/>
              <w:bottom w:val="single" w:sz="8"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3" w:type="dxa"/>
            <w:tcBorders>
              <w:top w:val="nil"/>
              <w:left w:val="nil"/>
              <w:bottom w:val="single" w:sz="8"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26</w:t>
            </w:r>
          </w:p>
        </w:tc>
        <w:tc>
          <w:tcPr>
            <w:tcW w:w="483" w:type="dxa"/>
            <w:tcBorders>
              <w:top w:val="nil"/>
              <w:left w:val="nil"/>
              <w:bottom w:val="single" w:sz="8"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159" w:type="dxa"/>
            <w:tcBorders>
              <w:top w:val="nil"/>
              <w:left w:val="nil"/>
              <w:bottom w:val="single" w:sz="8"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118</w:t>
            </w:r>
          </w:p>
        </w:tc>
        <w:tc>
          <w:tcPr>
            <w:tcW w:w="1229" w:type="dxa"/>
            <w:tcBorders>
              <w:top w:val="nil"/>
              <w:left w:val="nil"/>
              <w:bottom w:val="single" w:sz="8"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118</w:t>
            </w:r>
          </w:p>
        </w:tc>
        <w:tc>
          <w:tcPr>
            <w:tcW w:w="1787" w:type="dxa"/>
            <w:tcBorders>
              <w:top w:val="nil"/>
              <w:left w:val="nil"/>
              <w:bottom w:val="single" w:sz="8"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r w:rsidR="00865922">
              <w:rPr>
                <w:sz w:val="20"/>
                <w:szCs w:val="20"/>
              </w:rPr>
              <w:t>6</w:t>
            </w:r>
          </w:p>
        </w:tc>
      </w:tr>
    </w:tbl>
    <w:p w:rsidR="00EF4AEE" w:rsidRDefault="00EF4AEE" w:rsidP="00DD6308"/>
    <w:tbl>
      <w:tblPr>
        <w:tblW w:w="14058" w:type="dxa"/>
        <w:tblInd w:w="50" w:type="dxa"/>
        <w:tblCellMar>
          <w:left w:w="70" w:type="dxa"/>
          <w:right w:w="70" w:type="dxa"/>
        </w:tblCellMar>
        <w:tblLook w:val="0000" w:firstRow="0" w:lastRow="0" w:firstColumn="0" w:lastColumn="0" w:noHBand="0" w:noVBand="0"/>
      </w:tblPr>
      <w:tblGrid>
        <w:gridCol w:w="1742"/>
        <w:gridCol w:w="1955"/>
        <w:gridCol w:w="1129"/>
        <w:gridCol w:w="1367"/>
        <w:gridCol w:w="499"/>
        <w:gridCol w:w="486"/>
        <w:gridCol w:w="499"/>
        <w:gridCol w:w="486"/>
        <w:gridCol w:w="499"/>
        <w:gridCol w:w="486"/>
        <w:gridCol w:w="1132"/>
        <w:gridCol w:w="684"/>
        <w:gridCol w:w="1352"/>
        <w:gridCol w:w="1742"/>
      </w:tblGrid>
      <w:tr w:rsidR="00EF4AEE" w:rsidRPr="0075716E">
        <w:trPr>
          <w:trHeight w:val="844"/>
        </w:trPr>
        <w:tc>
          <w:tcPr>
            <w:tcW w:w="1742" w:type="dxa"/>
            <w:tcBorders>
              <w:top w:val="single" w:sz="8" w:space="0" w:color="auto"/>
              <w:left w:val="single" w:sz="8" w:space="0" w:color="auto"/>
              <w:bottom w:val="single" w:sz="4" w:space="0" w:color="auto"/>
              <w:right w:val="single" w:sz="4" w:space="0" w:color="auto"/>
            </w:tcBorders>
            <w:shd w:val="clear" w:color="auto" w:fill="auto"/>
            <w:textDirection w:val="btLr"/>
            <w:vAlign w:val="center"/>
          </w:tcPr>
          <w:p w:rsidR="00EF4AEE" w:rsidRPr="0075716E" w:rsidRDefault="00EF4AEE" w:rsidP="00DD6308">
            <w:pPr>
              <w:jc w:val="center"/>
              <w:rPr>
                <w:b/>
                <w:bCs/>
                <w:sz w:val="20"/>
                <w:szCs w:val="20"/>
              </w:rPr>
            </w:pPr>
            <w:r w:rsidRPr="0075716E">
              <w:rPr>
                <w:b/>
                <w:bCs/>
                <w:sz w:val="20"/>
                <w:szCs w:val="20"/>
              </w:rPr>
              <w:lastRenderedPageBreak/>
              <w:t>Vzdělá- vací o</w:t>
            </w:r>
            <w:r w:rsidRPr="0075716E">
              <w:rPr>
                <w:b/>
                <w:bCs/>
                <w:sz w:val="20"/>
                <w:szCs w:val="20"/>
              </w:rPr>
              <w:t>b</w:t>
            </w:r>
            <w:r w:rsidRPr="0075716E">
              <w:rPr>
                <w:b/>
                <w:bCs/>
                <w:sz w:val="20"/>
                <w:szCs w:val="20"/>
              </w:rPr>
              <w:t>last</w:t>
            </w:r>
          </w:p>
        </w:tc>
        <w:tc>
          <w:tcPr>
            <w:tcW w:w="1955" w:type="dxa"/>
            <w:tcBorders>
              <w:top w:val="single" w:sz="8" w:space="0" w:color="auto"/>
              <w:left w:val="nil"/>
              <w:bottom w:val="single" w:sz="4" w:space="0" w:color="auto"/>
              <w:right w:val="single" w:sz="4" w:space="0" w:color="auto"/>
            </w:tcBorders>
            <w:shd w:val="clear" w:color="auto" w:fill="auto"/>
            <w:vAlign w:val="center"/>
          </w:tcPr>
          <w:p w:rsidR="00EF4AEE" w:rsidRPr="0075716E" w:rsidRDefault="00EF4AEE" w:rsidP="00DD6308">
            <w:pPr>
              <w:jc w:val="center"/>
              <w:rPr>
                <w:b/>
                <w:bCs/>
                <w:sz w:val="20"/>
                <w:szCs w:val="20"/>
              </w:rPr>
            </w:pPr>
            <w:r w:rsidRPr="0075716E">
              <w:rPr>
                <w:b/>
                <w:bCs/>
                <w:sz w:val="20"/>
                <w:szCs w:val="20"/>
              </w:rPr>
              <w:t>Vzdělávací obory</w:t>
            </w:r>
          </w:p>
        </w:tc>
        <w:tc>
          <w:tcPr>
            <w:tcW w:w="2496" w:type="dxa"/>
            <w:gridSpan w:val="2"/>
            <w:tcBorders>
              <w:top w:val="single" w:sz="8" w:space="0" w:color="auto"/>
              <w:left w:val="nil"/>
              <w:bottom w:val="single" w:sz="4" w:space="0" w:color="auto"/>
              <w:right w:val="single" w:sz="4" w:space="0" w:color="auto"/>
            </w:tcBorders>
            <w:shd w:val="clear" w:color="auto" w:fill="auto"/>
            <w:vAlign w:val="center"/>
          </w:tcPr>
          <w:p w:rsidR="00EF4AEE" w:rsidRPr="0075716E" w:rsidRDefault="00DD6308" w:rsidP="00DD6308">
            <w:pPr>
              <w:jc w:val="center"/>
              <w:rPr>
                <w:b/>
                <w:bCs/>
                <w:sz w:val="20"/>
                <w:szCs w:val="20"/>
              </w:rPr>
            </w:pPr>
            <w:r w:rsidRPr="0075716E">
              <w:rPr>
                <w:b/>
                <w:bCs/>
                <w:sz w:val="20"/>
                <w:szCs w:val="20"/>
              </w:rPr>
              <w:t>R</w:t>
            </w:r>
            <w:r w:rsidR="00EF4AEE" w:rsidRPr="0075716E">
              <w:rPr>
                <w:b/>
                <w:bCs/>
                <w:sz w:val="20"/>
                <w:szCs w:val="20"/>
              </w:rPr>
              <w:t>očník</w:t>
            </w:r>
            <w:r>
              <w:rPr>
                <w:b/>
                <w:bCs/>
                <w:sz w:val="20"/>
                <w:szCs w:val="20"/>
              </w:rPr>
              <w:t xml:space="preserve"> </w:t>
            </w:r>
          </w:p>
        </w:tc>
        <w:tc>
          <w:tcPr>
            <w:tcW w:w="985" w:type="dxa"/>
            <w:gridSpan w:val="2"/>
            <w:tcBorders>
              <w:top w:val="single" w:sz="8" w:space="0" w:color="auto"/>
              <w:left w:val="nil"/>
              <w:bottom w:val="single" w:sz="4" w:space="0" w:color="auto"/>
              <w:right w:val="single" w:sz="4" w:space="0" w:color="auto"/>
            </w:tcBorders>
            <w:shd w:val="clear" w:color="auto" w:fill="auto"/>
            <w:vAlign w:val="center"/>
          </w:tcPr>
          <w:p w:rsidR="00EF4AEE" w:rsidRPr="0075716E" w:rsidRDefault="00DD6308" w:rsidP="00DD6308">
            <w:pPr>
              <w:jc w:val="center"/>
              <w:rPr>
                <w:b/>
                <w:bCs/>
                <w:sz w:val="20"/>
                <w:szCs w:val="20"/>
              </w:rPr>
            </w:pPr>
            <w:r w:rsidRPr="0075716E">
              <w:rPr>
                <w:b/>
                <w:bCs/>
                <w:sz w:val="20"/>
                <w:szCs w:val="20"/>
              </w:rPr>
              <w:t>R</w:t>
            </w:r>
            <w:r w:rsidR="00EF4AEE" w:rsidRPr="0075716E">
              <w:rPr>
                <w:b/>
                <w:bCs/>
                <w:sz w:val="20"/>
                <w:szCs w:val="20"/>
              </w:rPr>
              <w:t>očník</w:t>
            </w:r>
            <w:r>
              <w:rPr>
                <w:b/>
                <w:bCs/>
                <w:sz w:val="20"/>
                <w:szCs w:val="20"/>
              </w:rPr>
              <w:t xml:space="preserve"> </w:t>
            </w:r>
          </w:p>
        </w:tc>
        <w:tc>
          <w:tcPr>
            <w:tcW w:w="985" w:type="dxa"/>
            <w:gridSpan w:val="2"/>
            <w:tcBorders>
              <w:top w:val="single" w:sz="8" w:space="0" w:color="auto"/>
              <w:left w:val="nil"/>
              <w:bottom w:val="single" w:sz="4" w:space="0" w:color="auto"/>
              <w:right w:val="single" w:sz="4" w:space="0" w:color="auto"/>
            </w:tcBorders>
            <w:shd w:val="clear" w:color="auto" w:fill="auto"/>
            <w:vAlign w:val="center"/>
          </w:tcPr>
          <w:p w:rsidR="00EF4AEE" w:rsidRPr="0075716E" w:rsidRDefault="00DD6308" w:rsidP="00DD6308">
            <w:pPr>
              <w:jc w:val="center"/>
              <w:rPr>
                <w:b/>
                <w:bCs/>
                <w:sz w:val="20"/>
                <w:szCs w:val="20"/>
              </w:rPr>
            </w:pPr>
            <w:r w:rsidRPr="0075716E">
              <w:rPr>
                <w:b/>
                <w:bCs/>
                <w:sz w:val="20"/>
                <w:szCs w:val="20"/>
              </w:rPr>
              <w:t>R</w:t>
            </w:r>
            <w:r w:rsidR="00EF4AEE" w:rsidRPr="0075716E">
              <w:rPr>
                <w:b/>
                <w:bCs/>
                <w:sz w:val="20"/>
                <w:szCs w:val="20"/>
              </w:rPr>
              <w:t>očník</w:t>
            </w:r>
            <w:r>
              <w:rPr>
                <w:b/>
                <w:bCs/>
                <w:sz w:val="20"/>
                <w:szCs w:val="20"/>
              </w:rPr>
              <w:t xml:space="preserve"> </w:t>
            </w:r>
          </w:p>
        </w:tc>
        <w:tc>
          <w:tcPr>
            <w:tcW w:w="985" w:type="dxa"/>
            <w:gridSpan w:val="2"/>
            <w:tcBorders>
              <w:top w:val="single" w:sz="8" w:space="0" w:color="auto"/>
              <w:left w:val="nil"/>
              <w:bottom w:val="single" w:sz="4" w:space="0" w:color="auto"/>
              <w:right w:val="single" w:sz="4" w:space="0" w:color="auto"/>
            </w:tcBorders>
            <w:shd w:val="clear" w:color="auto" w:fill="auto"/>
            <w:vAlign w:val="center"/>
          </w:tcPr>
          <w:p w:rsidR="00EF4AEE" w:rsidRPr="0075716E" w:rsidRDefault="00DD6308" w:rsidP="00DD6308">
            <w:pPr>
              <w:jc w:val="center"/>
              <w:rPr>
                <w:b/>
                <w:bCs/>
                <w:sz w:val="20"/>
                <w:szCs w:val="20"/>
              </w:rPr>
            </w:pPr>
            <w:r w:rsidRPr="0075716E">
              <w:rPr>
                <w:b/>
                <w:bCs/>
                <w:sz w:val="20"/>
                <w:szCs w:val="20"/>
              </w:rPr>
              <w:t>R</w:t>
            </w:r>
            <w:r w:rsidR="00EF4AEE" w:rsidRPr="0075716E">
              <w:rPr>
                <w:b/>
                <w:bCs/>
                <w:sz w:val="20"/>
                <w:szCs w:val="20"/>
              </w:rPr>
              <w:t>očník</w:t>
            </w:r>
            <w:r>
              <w:rPr>
                <w:b/>
                <w:bCs/>
                <w:sz w:val="20"/>
                <w:szCs w:val="20"/>
              </w:rPr>
              <w:t xml:space="preserve"> </w:t>
            </w:r>
          </w:p>
        </w:tc>
        <w:tc>
          <w:tcPr>
            <w:tcW w:w="1132" w:type="dxa"/>
            <w:tcBorders>
              <w:top w:val="single" w:sz="8" w:space="0" w:color="auto"/>
              <w:left w:val="nil"/>
              <w:bottom w:val="single" w:sz="4" w:space="0" w:color="auto"/>
              <w:right w:val="nil"/>
            </w:tcBorders>
            <w:shd w:val="clear" w:color="auto" w:fill="auto"/>
            <w:noWrap/>
            <w:vAlign w:val="bottom"/>
          </w:tcPr>
          <w:p w:rsidR="00EF4AEE" w:rsidRPr="0075716E" w:rsidRDefault="00EF4AEE" w:rsidP="00DD6308">
            <w:pPr>
              <w:rPr>
                <w:sz w:val="20"/>
                <w:szCs w:val="20"/>
              </w:rPr>
            </w:pPr>
            <w:r w:rsidRPr="0075716E">
              <w:rPr>
                <w:sz w:val="20"/>
                <w:szCs w:val="20"/>
              </w:rPr>
              <w:t> </w:t>
            </w:r>
          </w:p>
        </w:tc>
        <w:tc>
          <w:tcPr>
            <w:tcW w:w="684" w:type="dxa"/>
            <w:tcBorders>
              <w:top w:val="single" w:sz="8" w:space="0" w:color="auto"/>
              <w:left w:val="nil"/>
              <w:bottom w:val="nil"/>
              <w:right w:val="nil"/>
            </w:tcBorders>
            <w:shd w:val="clear" w:color="auto" w:fill="auto"/>
            <w:noWrap/>
            <w:vAlign w:val="bottom"/>
          </w:tcPr>
          <w:p w:rsidR="00EF4AEE" w:rsidRPr="0075716E" w:rsidRDefault="00EF4AEE" w:rsidP="00DD6308">
            <w:pPr>
              <w:rPr>
                <w:sz w:val="20"/>
                <w:szCs w:val="20"/>
              </w:rPr>
            </w:pPr>
            <w:r w:rsidRPr="0075716E">
              <w:rPr>
                <w:sz w:val="20"/>
                <w:szCs w:val="20"/>
              </w:rPr>
              <w:t> </w:t>
            </w:r>
          </w:p>
        </w:tc>
        <w:tc>
          <w:tcPr>
            <w:tcW w:w="1352" w:type="dxa"/>
            <w:tcBorders>
              <w:top w:val="single" w:sz="8" w:space="0" w:color="auto"/>
              <w:left w:val="single" w:sz="4" w:space="0" w:color="auto"/>
              <w:bottom w:val="single" w:sz="4" w:space="0" w:color="auto"/>
              <w:right w:val="single" w:sz="4" w:space="0" w:color="auto"/>
            </w:tcBorders>
            <w:shd w:val="clear" w:color="auto" w:fill="auto"/>
            <w:noWrap/>
            <w:vAlign w:val="bottom"/>
          </w:tcPr>
          <w:p w:rsidR="00EF4AEE" w:rsidRPr="0075716E" w:rsidRDefault="00EF4AEE" w:rsidP="00DD6308">
            <w:pPr>
              <w:rPr>
                <w:sz w:val="20"/>
                <w:szCs w:val="20"/>
              </w:rPr>
            </w:pPr>
            <w:r w:rsidRPr="0075716E">
              <w:rPr>
                <w:sz w:val="20"/>
                <w:szCs w:val="20"/>
              </w:rPr>
              <w:t> </w:t>
            </w:r>
          </w:p>
        </w:tc>
        <w:tc>
          <w:tcPr>
            <w:tcW w:w="1742" w:type="dxa"/>
            <w:tcBorders>
              <w:top w:val="single" w:sz="8" w:space="0" w:color="auto"/>
              <w:left w:val="nil"/>
              <w:bottom w:val="single" w:sz="4" w:space="0" w:color="auto"/>
              <w:right w:val="single" w:sz="8" w:space="0" w:color="auto"/>
            </w:tcBorders>
            <w:shd w:val="clear" w:color="auto" w:fill="auto"/>
            <w:noWrap/>
            <w:vAlign w:val="bottom"/>
          </w:tcPr>
          <w:p w:rsidR="00EF4AEE" w:rsidRPr="0075716E" w:rsidRDefault="00EF4AEE" w:rsidP="00DD6308">
            <w:pPr>
              <w:rPr>
                <w:sz w:val="20"/>
                <w:szCs w:val="20"/>
              </w:rPr>
            </w:pPr>
            <w:r w:rsidRPr="0075716E">
              <w:rPr>
                <w:sz w:val="20"/>
                <w:szCs w:val="20"/>
              </w:rPr>
              <w:t> </w:t>
            </w:r>
          </w:p>
        </w:tc>
      </w:tr>
      <w:tr w:rsidR="0075716E" w:rsidRPr="0075716E" w:rsidTr="006200B7">
        <w:trPr>
          <w:trHeight w:val="435"/>
        </w:trPr>
        <w:tc>
          <w:tcPr>
            <w:tcW w:w="3697" w:type="dxa"/>
            <w:gridSpan w:val="2"/>
            <w:vMerge w:val="restart"/>
            <w:tcBorders>
              <w:top w:val="single" w:sz="4" w:space="0" w:color="auto"/>
              <w:left w:val="single" w:sz="8" w:space="0" w:color="auto"/>
              <w:right w:val="single" w:sz="4" w:space="0" w:color="000000"/>
            </w:tcBorders>
            <w:shd w:val="clear" w:color="auto" w:fill="auto"/>
            <w:noWrap/>
            <w:vAlign w:val="bottom"/>
          </w:tcPr>
          <w:p w:rsidR="0075716E" w:rsidRDefault="0075716E" w:rsidP="00DD6308">
            <w:pPr>
              <w:jc w:val="center"/>
              <w:rPr>
                <w:b/>
                <w:sz w:val="28"/>
                <w:szCs w:val="28"/>
                <w:u w:val="single"/>
              </w:rPr>
            </w:pPr>
            <w:r w:rsidRPr="0075716E">
              <w:rPr>
                <w:b/>
                <w:sz w:val="28"/>
                <w:szCs w:val="28"/>
              </w:rPr>
              <w:t>IV.</w:t>
            </w:r>
            <w:r>
              <w:rPr>
                <w:b/>
                <w:sz w:val="28"/>
                <w:szCs w:val="28"/>
              </w:rPr>
              <w:t>2</w:t>
            </w:r>
            <w:r w:rsidRPr="0075716E">
              <w:rPr>
                <w:b/>
                <w:sz w:val="28"/>
                <w:szCs w:val="28"/>
              </w:rPr>
              <w:t xml:space="preserve">. </w:t>
            </w:r>
            <w:r w:rsidRPr="0075716E">
              <w:rPr>
                <w:b/>
                <w:sz w:val="28"/>
                <w:szCs w:val="28"/>
                <w:u w:val="single"/>
              </w:rPr>
              <w:t xml:space="preserve">Učební plán pro </w:t>
            </w:r>
          </w:p>
          <w:p w:rsidR="0075716E" w:rsidRPr="0075716E" w:rsidRDefault="0075716E" w:rsidP="00DD6308">
            <w:pPr>
              <w:jc w:val="center"/>
              <w:rPr>
                <w:sz w:val="20"/>
                <w:szCs w:val="20"/>
              </w:rPr>
            </w:pPr>
            <w:r>
              <w:rPr>
                <w:b/>
                <w:sz w:val="28"/>
                <w:szCs w:val="28"/>
                <w:u w:val="single"/>
              </w:rPr>
              <w:t>2</w:t>
            </w:r>
            <w:r w:rsidRPr="0075716E">
              <w:rPr>
                <w:b/>
                <w:sz w:val="28"/>
                <w:szCs w:val="28"/>
                <w:u w:val="single"/>
              </w:rPr>
              <w:t xml:space="preserve">. stupeň </w:t>
            </w:r>
            <w:r w:rsidRPr="0075716E">
              <w:rPr>
                <w:sz w:val="20"/>
                <w:szCs w:val="20"/>
              </w:rPr>
              <w:t> </w:t>
            </w:r>
          </w:p>
          <w:p w:rsidR="0075716E" w:rsidRPr="0075716E" w:rsidRDefault="0075716E" w:rsidP="00DD6308">
            <w:pPr>
              <w:jc w:val="center"/>
              <w:rPr>
                <w:sz w:val="20"/>
                <w:szCs w:val="20"/>
              </w:rPr>
            </w:pPr>
            <w:r w:rsidRPr="0075716E">
              <w:rPr>
                <w:sz w:val="20"/>
                <w:szCs w:val="20"/>
              </w:rPr>
              <w:t> </w:t>
            </w:r>
          </w:p>
        </w:tc>
        <w:tc>
          <w:tcPr>
            <w:tcW w:w="2496" w:type="dxa"/>
            <w:gridSpan w:val="2"/>
            <w:tcBorders>
              <w:top w:val="single" w:sz="4" w:space="0" w:color="auto"/>
              <w:left w:val="nil"/>
              <w:bottom w:val="single" w:sz="4" w:space="0" w:color="auto"/>
              <w:right w:val="single" w:sz="4" w:space="0" w:color="auto"/>
            </w:tcBorders>
            <w:shd w:val="clear" w:color="auto" w:fill="auto"/>
            <w:noWrap/>
            <w:vAlign w:val="center"/>
          </w:tcPr>
          <w:p w:rsidR="0075716E" w:rsidRPr="0075716E" w:rsidRDefault="0075716E" w:rsidP="00DD6308">
            <w:pPr>
              <w:jc w:val="center"/>
              <w:rPr>
                <w:b/>
                <w:bCs/>
                <w:sz w:val="20"/>
                <w:szCs w:val="20"/>
              </w:rPr>
            </w:pPr>
            <w:r w:rsidRPr="0075716E">
              <w:rPr>
                <w:b/>
                <w:bCs/>
                <w:sz w:val="20"/>
                <w:szCs w:val="20"/>
              </w:rPr>
              <w:t>6.</w:t>
            </w:r>
          </w:p>
        </w:tc>
        <w:tc>
          <w:tcPr>
            <w:tcW w:w="985" w:type="dxa"/>
            <w:gridSpan w:val="2"/>
            <w:tcBorders>
              <w:top w:val="single" w:sz="4" w:space="0" w:color="auto"/>
              <w:left w:val="nil"/>
              <w:bottom w:val="single" w:sz="4" w:space="0" w:color="auto"/>
              <w:right w:val="single" w:sz="4" w:space="0" w:color="auto"/>
            </w:tcBorders>
            <w:shd w:val="clear" w:color="auto" w:fill="auto"/>
            <w:noWrap/>
            <w:vAlign w:val="center"/>
          </w:tcPr>
          <w:p w:rsidR="0075716E" w:rsidRPr="0075716E" w:rsidRDefault="0075716E" w:rsidP="00DD6308">
            <w:pPr>
              <w:jc w:val="center"/>
              <w:rPr>
                <w:b/>
                <w:bCs/>
                <w:sz w:val="20"/>
                <w:szCs w:val="20"/>
              </w:rPr>
            </w:pPr>
            <w:r w:rsidRPr="0075716E">
              <w:rPr>
                <w:b/>
                <w:bCs/>
                <w:sz w:val="20"/>
                <w:szCs w:val="20"/>
              </w:rPr>
              <w:t>7.</w:t>
            </w:r>
          </w:p>
        </w:tc>
        <w:tc>
          <w:tcPr>
            <w:tcW w:w="985" w:type="dxa"/>
            <w:gridSpan w:val="2"/>
            <w:tcBorders>
              <w:top w:val="single" w:sz="4" w:space="0" w:color="auto"/>
              <w:left w:val="nil"/>
              <w:bottom w:val="single" w:sz="4" w:space="0" w:color="auto"/>
              <w:right w:val="single" w:sz="4" w:space="0" w:color="auto"/>
            </w:tcBorders>
            <w:shd w:val="clear" w:color="auto" w:fill="auto"/>
            <w:noWrap/>
            <w:vAlign w:val="center"/>
          </w:tcPr>
          <w:p w:rsidR="0075716E" w:rsidRPr="0075716E" w:rsidRDefault="0075716E" w:rsidP="00DD6308">
            <w:pPr>
              <w:jc w:val="center"/>
              <w:rPr>
                <w:b/>
                <w:bCs/>
                <w:sz w:val="20"/>
                <w:szCs w:val="20"/>
              </w:rPr>
            </w:pPr>
            <w:r w:rsidRPr="0075716E">
              <w:rPr>
                <w:b/>
                <w:bCs/>
                <w:sz w:val="20"/>
                <w:szCs w:val="20"/>
              </w:rPr>
              <w:t>8.</w:t>
            </w:r>
          </w:p>
        </w:tc>
        <w:tc>
          <w:tcPr>
            <w:tcW w:w="985" w:type="dxa"/>
            <w:gridSpan w:val="2"/>
            <w:tcBorders>
              <w:top w:val="single" w:sz="4" w:space="0" w:color="auto"/>
              <w:left w:val="nil"/>
              <w:bottom w:val="single" w:sz="4" w:space="0" w:color="auto"/>
              <w:right w:val="single" w:sz="4" w:space="0" w:color="auto"/>
            </w:tcBorders>
            <w:shd w:val="clear" w:color="auto" w:fill="auto"/>
            <w:noWrap/>
            <w:vAlign w:val="center"/>
          </w:tcPr>
          <w:p w:rsidR="0075716E" w:rsidRPr="0075716E" w:rsidRDefault="0075716E" w:rsidP="00DD6308">
            <w:pPr>
              <w:jc w:val="center"/>
              <w:rPr>
                <w:b/>
                <w:bCs/>
                <w:sz w:val="20"/>
                <w:szCs w:val="20"/>
              </w:rPr>
            </w:pPr>
            <w:r w:rsidRPr="0075716E">
              <w:rPr>
                <w:b/>
                <w:bCs/>
                <w:sz w:val="20"/>
                <w:szCs w:val="20"/>
              </w:rPr>
              <w:t>9.</w:t>
            </w:r>
          </w:p>
        </w:tc>
        <w:tc>
          <w:tcPr>
            <w:tcW w:w="1132" w:type="dxa"/>
            <w:tcBorders>
              <w:top w:val="nil"/>
              <w:left w:val="nil"/>
              <w:bottom w:val="single" w:sz="4" w:space="0" w:color="auto"/>
              <w:right w:val="single" w:sz="4" w:space="0" w:color="auto"/>
            </w:tcBorders>
            <w:shd w:val="clear" w:color="auto" w:fill="auto"/>
            <w:noWrap/>
            <w:vAlign w:val="center"/>
          </w:tcPr>
          <w:p w:rsidR="0075716E" w:rsidRPr="0075716E" w:rsidRDefault="0075716E" w:rsidP="00DD6308">
            <w:pPr>
              <w:jc w:val="center"/>
              <w:rPr>
                <w:b/>
                <w:bCs/>
                <w:sz w:val="20"/>
                <w:szCs w:val="20"/>
              </w:rPr>
            </w:pPr>
            <w:r w:rsidRPr="0075716E">
              <w:rPr>
                <w:b/>
                <w:bCs/>
                <w:sz w:val="20"/>
                <w:szCs w:val="20"/>
              </w:rPr>
              <w:t>Celkem</w:t>
            </w: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75716E" w:rsidRPr="0075716E" w:rsidRDefault="0075716E" w:rsidP="00DD6308">
            <w:pPr>
              <w:jc w:val="center"/>
              <w:rPr>
                <w:b/>
                <w:bCs/>
                <w:sz w:val="20"/>
                <w:szCs w:val="20"/>
              </w:rPr>
            </w:pPr>
            <w:r w:rsidRPr="0075716E">
              <w:rPr>
                <w:b/>
                <w:bCs/>
                <w:sz w:val="20"/>
                <w:szCs w:val="20"/>
              </w:rPr>
              <w:t> </w:t>
            </w:r>
          </w:p>
        </w:tc>
        <w:tc>
          <w:tcPr>
            <w:tcW w:w="1352" w:type="dxa"/>
            <w:tcBorders>
              <w:top w:val="nil"/>
              <w:left w:val="nil"/>
              <w:bottom w:val="single" w:sz="4" w:space="0" w:color="auto"/>
              <w:right w:val="single" w:sz="4" w:space="0" w:color="auto"/>
            </w:tcBorders>
            <w:shd w:val="clear" w:color="auto" w:fill="auto"/>
            <w:noWrap/>
            <w:vAlign w:val="center"/>
          </w:tcPr>
          <w:p w:rsidR="0075716E" w:rsidRPr="0075716E" w:rsidRDefault="0075716E" w:rsidP="00DD6308">
            <w:pPr>
              <w:rPr>
                <w:b/>
                <w:bCs/>
                <w:sz w:val="20"/>
                <w:szCs w:val="20"/>
              </w:rPr>
            </w:pPr>
            <w:r w:rsidRPr="0075716E">
              <w:rPr>
                <w:b/>
                <w:bCs/>
                <w:sz w:val="20"/>
                <w:szCs w:val="20"/>
              </w:rPr>
              <w:t>Minimum</w:t>
            </w:r>
          </w:p>
        </w:tc>
        <w:tc>
          <w:tcPr>
            <w:tcW w:w="1742" w:type="dxa"/>
            <w:tcBorders>
              <w:top w:val="nil"/>
              <w:left w:val="nil"/>
              <w:bottom w:val="single" w:sz="4" w:space="0" w:color="auto"/>
              <w:right w:val="single" w:sz="8" w:space="0" w:color="auto"/>
            </w:tcBorders>
            <w:shd w:val="clear" w:color="auto" w:fill="auto"/>
            <w:vAlign w:val="center"/>
          </w:tcPr>
          <w:p w:rsidR="0075716E" w:rsidRPr="0075716E" w:rsidRDefault="0075716E" w:rsidP="00DD6308">
            <w:pPr>
              <w:jc w:val="center"/>
              <w:rPr>
                <w:b/>
                <w:bCs/>
                <w:sz w:val="20"/>
                <w:szCs w:val="20"/>
              </w:rPr>
            </w:pPr>
            <w:r w:rsidRPr="0075716E">
              <w:rPr>
                <w:b/>
                <w:bCs/>
                <w:sz w:val="20"/>
                <w:szCs w:val="20"/>
              </w:rPr>
              <w:t>Z toho disponibi</w:t>
            </w:r>
            <w:r w:rsidRPr="0075716E">
              <w:rPr>
                <w:b/>
                <w:bCs/>
                <w:sz w:val="20"/>
                <w:szCs w:val="20"/>
              </w:rPr>
              <w:t>l</w:t>
            </w:r>
            <w:r w:rsidRPr="0075716E">
              <w:rPr>
                <w:b/>
                <w:bCs/>
                <w:sz w:val="20"/>
                <w:szCs w:val="20"/>
              </w:rPr>
              <w:t>ní</w:t>
            </w:r>
          </w:p>
        </w:tc>
      </w:tr>
      <w:tr w:rsidR="0075716E" w:rsidRPr="0075716E" w:rsidTr="006200B7">
        <w:trPr>
          <w:trHeight w:val="435"/>
        </w:trPr>
        <w:tc>
          <w:tcPr>
            <w:tcW w:w="3697" w:type="dxa"/>
            <w:gridSpan w:val="2"/>
            <w:vMerge/>
            <w:tcBorders>
              <w:left w:val="single" w:sz="8" w:space="0" w:color="auto"/>
              <w:bottom w:val="single" w:sz="4" w:space="0" w:color="auto"/>
              <w:right w:val="single" w:sz="4" w:space="0" w:color="000000"/>
            </w:tcBorders>
            <w:shd w:val="clear" w:color="auto" w:fill="auto"/>
            <w:noWrap/>
            <w:vAlign w:val="bottom"/>
          </w:tcPr>
          <w:p w:rsidR="0075716E" w:rsidRPr="0075716E" w:rsidRDefault="0075716E" w:rsidP="00DD6308">
            <w:pPr>
              <w:jc w:val="center"/>
              <w:rPr>
                <w:sz w:val="20"/>
                <w:szCs w:val="20"/>
              </w:rPr>
            </w:pPr>
          </w:p>
        </w:tc>
        <w:tc>
          <w:tcPr>
            <w:tcW w:w="1129" w:type="dxa"/>
            <w:tcBorders>
              <w:top w:val="nil"/>
              <w:left w:val="nil"/>
              <w:bottom w:val="single" w:sz="4" w:space="0" w:color="auto"/>
              <w:right w:val="single" w:sz="4" w:space="0" w:color="auto"/>
            </w:tcBorders>
            <w:shd w:val="clear" w:color="auto" w:fill="auto"/>
            <w:vAlign w:val="center"/>
          </w:tcPr>
          <w:p w:rsidR="0075716E" w:rsidRPr="0075716E" w:rsidRDefault="00DD6308" w:rsidP="00DD6308">
            <w:pPr>
              <w:jc w:val="center"/>
              <w:rPr>
                <w:b/>
                <w:bCs/>
                <w:sz w:val="20"/>
                <w:szCs w:val="20"/>
              </w:rPr>
            </w:pPr>
            <w:r>
              <w:rPr>
                <w:b/>
                <w:bCs/>
                <w:sz w:val="20"/>
                <w:szCs w:val="20"/>
              </w:rPr>
              <w:t>C</w:t>
            </w:r>
            <w:r w:rsidR="0075716E" w:rsidRPr="0075716E">
              <w:rPr>
                <w:b/>
                <w:bCs/>
                <w:sz w:val="20"/>
                <w:szCs w:val="20"/>
              </w:rPr>
              <w:t>elkem</w:t>
            </w:r>
          </w:p>
        </w:tc>
        <w:tc>
          <w:tcPr>
            <w:tcW w:w="1367" w:type="dxa"/>
            <w:tcBorders>
              <w:top w:val="nil"/>
              <w:left w:val="nil"/>
              <w:bottom w:val="single" w:sz="4" w:space="0" w:color="auto"/>
              <w:right w:val="single" w:sz="4" w:space="0" w:color="auto"/>
            </w:tcBorders>
            <w:shd w:val="clear" w:color="auto" w:fill="auto"/>
            <w:vAlign w:val="center"/>
          </w:tcPr>
          <w:p w:rsidR="00DD6308" w:rsidRDefault="00DD6308" w:rsidP="00DD6308">
            <w:pPr>
              <w:jc w:val="center"/>
              <w:rPr>
                <w:b/>
                <w:bCs/>
                <w:sz w:val="20"/>
                <w:szCs w:val="20"/>
              </w:rPr>
            </w:pPr>
            <w:r>
              <w:rPr>
                <w:b/>
                <w:bCs/>
                <w:sz w:val="20"/>
                <w:szCs w:val="20"/>
              </w:rPr>
              <w:t>Z</w:t>
            </w:r>
            <w:r w:rsidR="0075716E" w:rsidRPr="0075716E">
              <w:rPr>
                <w:b/>
                <w:bCs/>
                <w:sz w:val="20"/>
                <w:szCs w:val="20"/>
              </w:rPr>
              <w:t xml:space="preserve"> toho </w:t>
            </w:r>
          </w:p>
          <w:p w:rsidR="0075716E" w:rsidRPr="0075716E" w:rsidRDefault="0075716E" w:rsidP="00DD6308">
            <w:pPr>
              <w:jc w:val="center"/>
              <w:rPr>
                <w:b/>
                <w:bCs/>
                <w:sz w:val="20"/>
                <w:szCs w:val="20"/>
              </w:rPr>
            </w:pPr>
            <w:r w:rsidRPr="0075716E">
              <w:rPr>
                <w:b/>
                <w:bCs/>
                <w:sz w:val="20"/>
                <w:szCs w:val="20"/>
              </w:rPr>
              <w:t>disponib</w:t>
            </w:r>
            <w:r w:rsidR="00DD6308">
              <w:rPr>
                <w:b/>
                <w:bCs/>
                <w:sz w:val="20"/>
                <w:szCs w:val="20"/>
              </w:rPr>
              <w:t>ilní</w:t>
            </w:r>
          </w:p>
        </w:tc>
        <w:tc>
          <w:tcPr>
            <w:tcW w:w="499" w:type="dxa"/>
            <w:tcBorders>
              <w:top w:val="nil"/>
              <w:left w:val="nil"/>
              <w:bottom w:val="single" w:sz="4" w:space="0" w:color="auto"/>
              <w:right w:val="single" w:sz="4" w:space="0" w:color="auto"/>
            </w:tcBorders>
            <w:shd w:val="clear" w:color="auto" w:fill="auto"/>
            <w:vAlign w:val="center"/>
          </w:tcPr>
          <w:p w:rsidR="0075716E" w:rsidRPr="0075716E" w:rsidRDefault="0075716E" w:rsidP="00DD6308">
            <w:pPr>
              <w:jc w:val="center"/>
              <w:rPr>
                <w:b/>
                <w:bCs/>
                <w:sz w:val="20"/>
                <w:szCs w:val="20"/>
              </w:rPr>
            </w:pPr>
            <w:r w:rsidRPr="0075716E">
              <w:rPr>
                <w:b/>
                <w:bCs/>
                <w:sz w:val="20"/>
                <w:szCs w:val="20"/>
              </w:rPr>
              <w:t>c</w:t>
            </w:r>
          </w:p>
        </w:tc>
        <w:tc>
          <w:tcPr>
            <w:tcW w:w="486" w:type="dxa"/>
            <w:tcBorders>
              <w:top w:val="nil"/>
              <w:left w:val="nil"/>
              <w:bottom w:val="single" w:sz="4" w:space="0" w:color="auto"/>
              <w:right w:val="single" w:sz="4" w:space="0" w:color="auto"/>
            </w:tcBorders>
            <w:shd w:val="clear" w:color="auto" w:fill="auto"/>
            <w:vAlign w:val="center"/>
          </w:tcPr>
          <w:p w:rsidR="0075716E" w:rsidRPr="0075716E" w:rsidRDefault="0075716E" w:rsidP="00DD6308">
            <w:pPr>
              <w:jc w:val="center"/>
              <w:rPr>
                <w:b/>
                <w:bCs/>
                <w:sz w:val="20"/>
                <w:szCs w:val="20"/>
              </w:rPr>
            </w:pPr>
            <w:r w:rsidRPr="0075716E">
              <w:rPr>
                <w:b/>
                <w:bCs/>
                <w:sz w:val="20"/>
                <w:szCs w:val="20"/>
              </w:rPr>
              <w:t>d</w:t>
            </w:r>
          </w:p>
        </w:tc>
        <w:tc>
          <w:tcPr>
            <w:tcW w:w="499" w:type="dxa"/>
            <w:tcBorders>
              <w:top w:val="nil"/>
              <w:left w:val="nil"/>
              <w:bottom w:val="single" w:sz="4" w:space="0" w:color="auto"/>
              <w:right w:val="single" w:sz="4" w:space="0" w:color="auto"/>
            </w:tcBorders>
            <w:shd w:val="clear" w:color="auto" w:fill="auto"/>
            <w:vAlign w:val="center"/>
          </w:tcPr>
          <w:p w:rsidR="0075716E" w:rsidRPr="0075716E" w:rsidRDefault="0075716E" w:rsidP="00DD6308">
            <w:pPr>
              <w:jc w:val="center"/>
              <w:rPr>
                <w:b/>
                <w:bCs/>
                <w:sz w:val="20"/>
                <w:szCs w:val="20"/>
              </w:rPr>
            </w:pPr>
            <w:r w:rsidRPr="0075716E">
              <w:rPr>
                <w:b/>
                <w:bCs/>
                <w:sz w:val="20"/>
                <w:szCs w:val="20"/>
              </w:rPr>
              <w:t>c</w:t>
            </w:r>
          </w:p>
        </w:tc>
        <w:tc>
          <w:tcPr>
            <w:tcW w:w="486" w:type="dxa"/>
            <w:tcBorders>
              <w:top w:val="nil"/>
              <w:left w:val="nil"/>
              <w:bottom w:val="single" w:sz="4" w:space="0" w:color="auto"/>
              <w:right w:val="single" w:sz="4" w:space="0" w:color="auto"/>
            </w:tcBorders>
            <w:shd w:val="clear" w:color="auto" w:fill="auto"/>
            <w:vAlign w:val="center"/>
          </w:tcPr>
          <w:p w:rsidR="0075716E" w:rsidRPr="0075716E" w:rsidRDefault="0075716E" w:rsidP="00DD6308">
            <w:pPr>
              <w:jc w:val="center"/>
              <w:rPr>
                <w:b/>
                <w:bCs/>
                <w:sz w:val="20"/>
                <w:szCs w:val="20"/>
              </w:rPr>
            </w:pPr>
            <w:r w:rsidRPr="0075716E">
              <w:rPr>
                <w:b/>
                <w:bCs/>
                <w:sz w:val="20"/>
                <w:szCs w:val="20"/>
              </w:rPr>
              <w:t>d</w:t>
            </w:r>
          </w:p>
        </w:tc>
        <w:tc>
          <w:tcPr>
            <w:tcW w:w="499" w:type="dxa"/>
            <w:tcBorders>
              <w:top w:val="nil"/>
              <w:left w:val="nil"/>
              <w:bottom w:val="single" w:sz="4" w:space="0" w:color="auto"/>
              <w:right w:val="single" w:sz="4" w:space="0" w:color="auto"/>
            </w:tcBorders>
            <w:shd w:val="clear" w:color="auto" w:fill="auto"/>
            <w:vAlign w:val="center"/>
          </w:tcPr>
          <w:p w:rsidR="0075716E" w:rsidRPr="0075716E" w:rsidRDefault="0075716E" w:rsidP="00DD6308">
            <w:pPr>
              <w:jc w:val="center"/>
              <w:rPr>
                <w:b/>
                <w:bCs/>
                <w:sz w:val="20"/>
                <w:szCs w:val="20"/>
              </w:rPr>
            </w:pPr>
            <w:r w:rsidRPr="0075716E">
              <w:rPr>
                <w:b/>
                <w:bCs/>
                <w:sz w:val="20"/>
                <w:szCs w:val="20"/>
              </w:rPr>
              <w:t>c</w:t>
            </w:r>
          </w:p>
        </w:tc>
        <w:tc>
          <w:tcPr>
            <w:tcW w:w="486" w:type="dxa"/>
            <w:tcBorders>
              <w:top w:val="nil"/>
              <w:left w:val="nil"/>
              <w:bottom w:val="single" w:sz="4" w:space="0" w:color="auto"/>
              <w:right w:val="single" w:sz="4" w:space="0" w:color="auto"/>
            </w:tcBorders>
            <w:shd w:val="clear" w:color="auto" w:fill="auto"/>
            <w:vAlign w:val="center"/>
          </w:tcPr>
          <w:p w:rsidR="0075716E" w:rsidRPr="0075716E" w:rsidRDefault="0075716E" w:rsidP="00DD6308">
            <w:pPr>
              <w:jc w:val="center"/>
              <w:rPr>
                <w:b/>
                <w:bCs/>
                <w:sz w:val="20"/>
                <w:szCs w:val="20"/>
              </w:rPr>
            </w:pPr>
            <w:r w:rsidRPr="0075716E">
              <w:rPr>
                <w:b/>
                <w:bCs/>
                <w:sz w:val="20"/>
                <w:szCs w:val="20"/>
              </w:rPr>
              <w:t>d</w:t>
            </w:r>
          </w:p>
        </w:tc>
        <w:tc>
          <w:tcPr>
            <w:tcW w:w="1132" w:type="dxa"/>
            <w:tcBorders>
              <w:top w:val="nil"/>
              <w:left w:val="nil"/>
              <w:bottom w:val="single" w:sz="4" w:space="0" w:color="auto"/>
              <w:right w:val="single" w:sz="4" w:space="0" w:color="auto"/>
            </w:tcBorders>
            <w:shd w:val="clear" w:color="auto" w:fill="auto"/>
            <w:noWrap/>
            <w:vAlign w:val="bottom"/>
          </w:tcPr>
          <w:p w:rsidR="0075716E" w:rsidRPr="0075716E" w:rsidRDefault="0075716E" w:rsidP="00DD6308">
            <w:pPr>
              <w:rPr>
                <w:sz w:val="20"/>
                <w:szCs w:val="20"/>
              </w:rPr>
            </w:pPr>
            <w:r w:rsidRPr="0075716E">
              <w:rPr>
                <w:sz w:val="20"/>
                <w:szCs w:val="20"/>
              </w:rPr>
              <w:t> </w:t>
            </w:r>
          </w:p>
        </w:tc>
        <w:tc>
          <w:tcPr>
            <w:tcW w:w="684" w:type="dxa"/>
            <w:tcBorders>
              <w:top w:val="nil"/>
              <w:left w:val="nil"/>
              <w:bottom w:val="nil"/>
              <w:right w:val="nil"/>
            </w:tcBorders>
            <w:shd w:val="clear" w:color="auto" w:fill="auto"/>
            <w:noWrap/>
            <w:vAlign w:val="bottom"/>
          </w:tcPr>
          <w:p w:rsidR="0075716E" w:rsidRPr="0075716E" w:rsidRDefault="0075716E" w:rsidP="00DD6308">
            <w:pPr>
              <w:rPr>
                <w:sz w:val="20"/>
                <w:szCs w:val="20"/>
              </w:rPr>
            </w:pPr>
          </w:p>
        </w:tc>
        <w:tc>
          <w:tcPr>
            <w:tcW w:w="1352" w:type="dxa"/>
            <w:tcBorders>
              <w:top w:val="nil"/>
              <w:left w:val="single" w:sz="4" w:space="0" w:color="auto"/>
              <w:bottom w:val="single" w:sz="4" w:space="0" w:color="auto"/>
              <w:right w:val="single" w:sz="4" w:space="0" w:color="auto"/>
            </w:tcBorders>
            <w:shd w:val="clear" w:color="auto" w:fill="auto"/>
            <w:noWrap/>
            <w:vAlign w:val="bottom"/>
          </w:tcPr>
          <w:p w:rsidR="0075716E" w:rsidRPr="0075716E" w:rsidRDefault="0075716E" w:rsidP="00DD6308">
            <w:pPr>
              <w:rPr>
                <w:sz w:val="20"/>
                <w:szCs w:val="20"/>
              </w:rPr>
            </w:pPr>
            <w:r w:rsidRPr="0075716E">
              <w:rPr>
                <w:sz w:val="20"/>
                <w:szCs w:val="20"/>
              </w:rPr>
              <w:t> </w:t>
            </w:r>
          </w:p>
        </w:tc>
        <w:tc>
          <w:tcPr>
            <w:tcW w:w="1742" w:type="dxa"/>
            <w:tcBorders>
              <w:top w:val="nil"/>
              <w:left w:val="nil"/>
              <w:bottom w:val="single" w:sz="4" w:space="0" w:color="auto"/>
              <w:right w:val="single" w:sz="8" w:space="0" w:color="auto"/>
            </w:tcBorders>
            <w:shd w:val="clear" w:color="auto" w:fill="auto"/>
            <w:noWrap/>
            <w:vAlign w:val="bottom"/>
          </w:tcPr>
          <w:p w:rsidR="0075716E" w:rsidRPr="0075716E" w:rsidRDefault="0075716E" w:rsidP="00DD6308">
            <w:pPr>
              <w:rPr>
                <w:sz w:val="20"/>
                <w:szCs w:val="20"/>
              </w:rPr>
            </w:pPr>
            <w:r w:rsidRPr="0075716E">
              <w:rPr>
                <w:sz w:val="20"/>
                <w:szCs w:val="20"/>
              </w:rPr>
              <w:t> </w:t>
            </w:r>
          </w:p>
        </w:tc>
      </w:tr>
      <w:tr w:rsidR="00EF4AEE" w:rsidRPr="0075716E">
        <w:trPr>
          <w:trHeight w:val="422"/>
        </w:trPr>
        <w:tc>
          <w:tcPr>
            <w:tcW w:w="1742"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rsidR="00EF4AEE" w:rsidRPr="0075716E" w:rsidRDefault="00EF4AEE" w:rsidP="00DD6308">
            <w:pPr>
              <w:jc w:val="center"/>
              <w:rPr>
                <w:b/>
                <w:bCs/>
                <w:sz w:val="20"/>
                <w:szCs w:val="20"/>
              </w:rPr>
            </w:pPr>
            <w:r w:rsidRPr="0075716E">
              <w:rPr>
                <w:b/>
                <w:bCs/>
                <w:sz w:val="20"/>
                <w:szCs w:val="20"/>
              </w:rPr>
              <w:t>Jazyk a jaz</w:t>
            </w:r>
            <w:r w:rsidRPr="0075716E">
              <w:rPr>
                <w:b/>
                <w:bCs/>
                <w:sz w:val="20"/>
                <w:szCs w:val="20"/>
              </w:rPr>
              <w:t>y</w:t>
            </w:r>
            <w:r w:rsidRPr="0075716E">
              <w:rPr>
                <w:b/>
                <w:bCs/>
                <w:sz w:val="20"/>
                <w:szCs w:val="20"/>
              </w:rPr>
              <w:t>ková kom</w:t>
            </w:r>
            <w:r w:rsidRPr="0075716E">
              <w:rPr>
                <w:b/>
                <w:bCs/>
                <w:sz w:val="20"/>
                <w:szCs w:val="20"/>
              </w:rPr>
              <w:t>u</w:t>
            </w:r>
            <w:r w:rsidRPr="0075716E">
              <w:rPr>
                <w:b/>
                <w:bCs/>
                <w:sz w:val="20"/>
                <w:szCs w:val="20"/>
              </w:rPr>
              <w:t>nikace</w:t>
            </w:r>
          </w:p>
        </w:tc>
        <w:tc>
          <w:tcPr>
            <w:tcW w:w="1955" w:type="dxa"/>
            <w:tcBorders>
              <w:top w:val="nil"/>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Čj a literatura</w:t>
            </w:r>
          </w:p>
        </w:tc>
        <w:tc>
          <w:tcPr>
            <w:tcW w:w="11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4</w:t>
            </w:r>
          </w:p>
        </w:tc>
        <w:tc>
          <w:tcPr>
            <w:tcW w:w="1367"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4</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4</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4</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1132"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16</w:t>
            </w:r>
          </w:p>
        </w:tc>
        <w:tc>
          <w:tcPr>
            <w:tcW w:w="684" w:type="dxa"/>
            <w:tcBorders>
              <w:top w:val="nil"/>
              <w:left w:val="nil"/>
              <w:bottom w:val="nil"/>
              <w:right w:val="nil"/>
            </w:tcBorders>
            <w:shd w:val="clear" w:color="auto" w:fill="auto"/>
            <w:noWrap/>
            <w:vAlign w:val="center"/>
          </w:tcPr>
          <w:p w:rsidR="00EF4AEE" w:rsidRPr="0075716E" w:rsidRDefault="00EF4AEE" w:rsidP="00DD6308">
            <w:pPr>
              <w:jc w:val="center"/>
              <w:rPr>
                <w:b/>
                <w:bCs/>
                <w:sz w:val="20"/>
                <w:szCs w:val="20"/>
              </w:rPr>
            </w:pPr>
          </w:p>
        </w:tc>
        <w:tc>
          <w:tcPr>
            <w:tcW w:w="1352" w:type="dxa"/>
            <w:tcBorders>
              <w:top w:val="nil"/>
              <w:left w:val="single" w:sz="4" w:space="0" w:color="auto"/>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15</w:t>
            </w:r>
          </w:p>
        </w:tc>
        <w:tc>
          <w:tcPr>
            <w:tcW w:w="1742"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r>
      <w:tr w:rsidR="00EF4AEE" w:rsidRPr="0075716E">
        <w:trPr>
          <w:trHeight w:val="345"/>
        </w:trPr>
        <w:tc>
          <w:tcPr>
            <w:tcW w:w="1742" w:type="dxa"/>
            <w:vMerge/>
            <w:tcBorders>
              <w:top w:val="nil"/>
              <w:left w:val="single" w:sz="8" w:space="0" w:color="auto"/>
              <w:bottom w:val="single" w:sz="4" w:space="0" w:color="000000"/>
              <w:right w:val="single" w:sz="4" w:space="0" w:color="auto"/>
            </w:tcBorders>
            <w:shd w:val="clear" w:color="auto" w:fill="auto"/>
            <w:vAlign w:val="center"/>
          </w:tcPr>
          <w:p w:rsidR="00EF4AEE" w:rsidRPr="0075716E" w:rsidRDefault="00EF4AEE" w:rsidP="00DD6308">
            <w:pPr>
              <w:jc w:val="center"/>
              <w:rPr>
                <w:b/>
                <w:bCs/>
                <w:sz w:val="20"/>
                <w:szCs w:val="20"/>
              </w:rPr>
            </w:pPr>
          </w:p>
        </w:tc>
        <w:tc>
          <w:tcPr>
            <w:tcW w:w="1955" w:type="dxa"/>
            <w:tcBorders>
              <w:top w:val="nil"/>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Anglický jazyk</w:t>
            </w:r>
          </w:p>
        </w:tc>
        <w:tc>
          <w:tcPr>
            <w:tcW w:w="11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4</w:t>
            </w:r>
          </w:p>
        </w:tc>
        <w:tc>
          <w:tcPr>
            <w:tcW w:w="1367"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4</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4</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4</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1132"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16</w:t>
            </w:r>
          </w:p>
        </w:tc>
        <w:tc>
          <w:tcPr>
            <w:tcW w:w="684" w:type="dxa"/>
            <w:tcBorders>
              <w:top w:val="nil"/>
              <w:left w:val="nil"/>
              <w:bottom w:val="nil"/>
              <w:right w:val="nil"/>
            </w:tcBorders>
            <w:shd w:val="clear" w:color="auto" w:fill="auto"/>
            <w:noWrap/>
            <w:vAlign w:val="center"/>
          </w:tcPr>
          <w:p w:rsidR="00EF4AEE" w:rsidRPr="0075716E" w:rsidRDefault="00EF4AEE" w:rsidP="00DD6308">
            <w:pPr>
              <w:jc w:val="center"/>
              <w:rPr>
                <w:b/>
                <w:bCs/>
                <w:sz w:val="20"/>
                <w:szCs w:val="20"/>
              </w:rPr>
            </w:pPr>
          </w:p>
        </w:tc>
        <w:tc>
          <w:tcPr>
            <w:tcW w:w="1352" w:type="dxa"/>
            <w:tcBorders>
              <w:top w:val="nil"/>
              <w:left w:val="single" w:sz="4" w:space="0" w:color="auto"/>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12</w:t>
            </w:r>
          </w:p>
        </w:tc>
        <w:tc>
          <w:tcPr>
            <w:tcW w:w="1742"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4</w:t>
            </w:r>
          </w:p>
        </w:tc>
      </w:tr>
      <w:tr w:rsidR="00EF4AEE" w:rsidRPr="0075716E">
        <w:trPr>
          <w:trHeight w:val="383"/>
        </w:trPr>
        <w:tc>
          <w:tcPr>
            <w:tcW w:w="1742" w:type="dxa"/>
            <w:vMerge/>
            <w:tcBorders>
              <w:top w:val="nil"/>
              <w:left w:val="single" w:sz="8" w:space="0" w:color="auto"/>
              <w:bottom w:val="single" w:sz="4" w:space="0" w:color="000000"/>
              <w:right w:val="single" w:sz="4" w:space="0" w:color="auto"/>
            </w:tcBorders>
            <w:shd w:val="clear" w:color="auto" w:fill="auto"/>
            <w:vAlign w:val="center"/>
          </w:tcPr>
          <w:p w:rsidR="00EF4AEE" w:rsidRPr="0075716E" w:rsidRDefault="00EF4AEE" w:rsidP="00DD6308">
            <w:pPr>
              <w:jc w:val="center"/>
              <w:rPr>
                <w:b/>
                <w:bCs/>
                <w:sz w:val="20"/>
                <w:szCs w:val="20"/>
              </w:rPr>
            </w:pPr>
          </w:p>
        </w:tc>
        <w:tc>
          <w:tcPr>
            <w:tcW w:w="1955" w:type="dxa"/>
            <w:tcBorders>
              <w:top w:val="nil"/>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Další cizí jazyk</w:t>
            </w:r>
          </w:p>
        </w:tc>
        <w:tc>
          <w:tcPr>
            <w:tcW w:w="11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367"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p>
        </w:tc>
        <w:tc>
          <w:tcPr>
            <w:tcW w:w="1132"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6</w:t>
            </w:r>
          </w:p>
        </w:tc>
        <w:tc>
          <w:tcPr>
            <w:tcW w:w="684" w:type="dxa"/>
            <w:tcBorders>
              <w:top w:val="nil"/>
              <w:left w:val="nil"/>
              <w:bottom w:val="nil"/>
              <w:right w:val="nil"/>
            </w:tcBorders>
            <w:shd w:val="clear" w:color="auto" w:fill="auto"/>
            <w:noWrap/>
            <w:vAlign w:val="center"/>
          </w:tcPr>
          <w:p w:rsidR="00EF4AEE" w:rsidRPr="0075716E" w:rsidRDefault="00EF4AEE" w:rsidP="00DD6308">
            <w:pPr>
              <w:jc w:val="center"/>
              <w:rPr>
                <w:b/>
                <w:bCs/>
                <w:sz w:val="20"/>
                <w:szCs w:val="20"/>
              </w:rPr>
            </w:pPr>
          </w:p>
        </w:tc>
        <w:tc>
          <w:tcPr>
            <w:tcW w:w="1352" w:type="dxa"/>
            <w:tcBorders>
              <w:top w:val="nil"/>
              <w:left w:val="single" w:sz="4" w:space="0" w:color="auto"/>
              <w:bottom w:val="single" w:sz="4" w:space="0" w:color="auto"/>
              <w:right w:val="single" w:sz="4" w:space="0" w:color="auto"/>
            </w:tcBorders>
            <w:shd w:val="clear" w:color="auto" w:fill="auto"/>
            <w:noWrap/>
            <w:vAlign w:val="center"/>
          </w:tcPr>
          <w:p w:rsidR="00EF4AEE" w:rsidRPr="0075716E" w:rsidRDefault="00865922" w:rsidP="00DD6308">
            <w:pPr>
              <w:jc w:val="center"/>
              <w:rPr>
                <w:sz w:val="20"/>
                <w:szCs w:val="20"/>
              </w:rPr>
            </w:pPr>
            <w:r>
              <w:rPr>
                <w:sz w:val="20"/>
                <w:szCs w:val="20"/>
              </w:rPr>
              <w:t>6</w:t>
            </w:r>
            <w:r w:rsidR="00EF4AEE" w:rsidRPr="0075716E">
              <w:rPr>
                <w:sz w:val="20"/>
                <w:szCs w:val="20"/>
              </w:rPr>
              <w:t> </w:t>
            </w:r>
          </w:p>
        </w:tc>
        <w:tc>
          <w:tcPr>
            <w:tcW w:w="1742"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p>
        </w:tc>
      </w:tr>
      <w:tr w:rsidR="00EF4AEE" w:rsidRPr="0075716E">
        <w:trPr>
          <w:trHeight w:val="639"/>
        </w:trPr>
        <w:tc>
          <w:tcPr>
            <w:tcW w:w="1742" w:type="dxa"/>
            <w:tcBorders>
              <w:top w:val="nil"/>
              <w:left w:val="single" w:sz="8" w:space="0" w:color="auto"/>
              <w:bottom w:val="single" w:sz="4" w:space="0" w:color="auto"/>
              <w:right w:val="single" w:sz="4" w:space="0" w:color="auto"/>
            </w:tcBorders>
            <w:shd w:val="clear" w:color="auto" w:fill="auto"/>
            <w:textDirection w:val="btLr"/>
            <w:vAlign w:val="center"/>
          </w:tcPr>
          <w:p w:rsidR="00EF4AEE" w:rsidRPr="0075716E" w:rsidRDefault="00EF4AEE" w:rsidP="00DD6308">
            <w:pPr>
              <w:jc w:val="center"/>
              <w:rPr>
                <w:b/>
                <w:bCs/>
                <w:sz w:val="20"/>
                <w:szCs w:val="20"/>
              </w:rPr>
            </w:pPr>
            <w:r w:rsidRPr="0075716E">
              <w:rPr>
                <w:b/>
                <w:bCs/>
                <w:sz w:val="20"/>
                <w:szCs w:val="20"/>
              </w:rPr>
              <w:t>Mate matika a její aplik</w:t>
            </w:r>
            <w:r w:rsidRPr="0075716E">
              <w:rPr>
                <w:b/>
                <w:bCs/>
                <w:sz w:val="20"/>
                <w:szCs w:val="20"/>
              </w:rPr>
              <w:t>a</w:t>
            </w:r>
            <w:r w:rsidRPr="0075716E">
              <w:rPr>
                <w:b/>
                <w:bCs/>
                <w:sz w:val="20"/>
                <w:szCs w:val="20"/>
              </w:rPr>
              <w:t>ce</w:t>
            </w:r>
          </w:p>
        </w:tc>
        <w:tc>
          <w:tcPr>
            <w:tcW w:w="1955" w:type="dxa"/>
            <w:tcBorders>
              <w:top w:val="nil"/>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 xml:space="preserve">Matematika </w:t>
            </w:r>
          </w:p>
        </w:tc>
        <w:tc>
          <w:tcPr>
            <w:tcW w:w="11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4</w:t>
            </w:r>
          </w:p>
        </w:tc>
        <w:tc>
          <w:tcPr>
            <w:tcW w:w="1367"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4</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4</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4</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132"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16</w:t>
            </w:r>
          </w:p>
        </w:tc>
        <w:tc>
          <w:tcPr>
            <w:tcW w:w="684" w:type="dxa"/>
            <w:tcBorders>
              <w:top w:val="nil"/>
              <w:left w:val="nil"/>
              <w:bottom w:val="nil"/>
              <w:right w:val="nil"/>
            </w:tcBorders>
            <w:shd w:val="clear" w:color="auto" w:fill="auto"/>
            <w:noWrap/>
            <w:vAlign w:val="center"/>
          </w:tcPr>
          <w:p w:rsidR="00EF4AEE" w:rsidRPr="0075716E" w:rsidRDefault="00EF4AEE" w:rsidP="00DD6308">
            <w:pPr>
              <w:jc w:val="center"/>
              <w:rPr>
                <w:b/>
                <w:bCs/>
                <w:sz w:val="20"/>
                <w:szCs w:val="20"/>
              </w:rPr>
            </w:pPr>
          </w:p>
        </w:tc>
        <w:tc>
          <w:tcPr>
            <w:tcW w:w="1352" w:type="dxa"/>
            <w:tcBorders>
              <w:top w:val="nil"/>
              <w:left w:val="single" w:sz="4" w:space="0" w:color="auto"/>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15</w:t>
            </w:r>
          </w:p>
        </w:tc>
        <w:tc>
          <w:tcPr>
            <w:tcW w:w="1742"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r>
      <w:tr w:rsidR="00EF4AEE" w:rsidRPr="0075716E">
        <w:trPr>
          <w:trHeight w:val="588"/>
        </w:trPr>
        <w:tc>
          <w:tcPr>
            <w:tcW w:w="1742" w:type="dxa"/>
            <w:tcBorders>
              <w:top w:val="nil"/>
              <w:left w:val="single" w:sz="8" w:space="0" w:color="auto"/>
              <w:bottom w:val="single" w:sz="4" w:space="0" w:color="auto"/>
              <w:right w:val="single" w:sz="4" w:space="0" w:color="auto"/>
            </w:tcBorders>
            <w:shd w:val="clear" w:color="auto" w:fill="auto"/>
            <w:textDirection w:val="btLr"/>
            <w:vAlign w:val="center"/>
          </w:tcPr>
          <w:p w:rsidR="00EF4AEE" w:rsidRPr="0075716E" w:rsidRDefault="00EF4AEE" w:rsidP="00DD6308">
            <w:pPr>
              <w:jc w:val="center"/>
              <w:rPr>
                <w:b/>
                <w:bCs/>
                <w:sz w:val="20"/>
                <w:szCs w:val="20"/>
              </w:rPr>
            </w:pPr>
            <w:r w:rsidRPr="0075716E">
              <w:rPr>
                <w:b/>
                <w:bCs/>
                <w:sz w:val="20"/>
                <w:szCs w:val="20"/>
              </w:rPr>
              <w:t>Infor mační a kom.. techn.</w:t>
            </w:r>
          </w:p>
        </w:tc>
        <w:tc>
          <w:tcPr>
            <w:tcW w:w="1955" w:type="dxa"/>
            <w:tcBorders>
              <w:top w:val="nil"/>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Informatika a výp. technika</w:t>
            </w:r>
          </w:p>
        </w:tc>
        <w:tc>
          <w:tcPr>
            <w:tcW w:w="11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1367"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1132"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7</w:t>
            </w:r>
          </w:p>
        </w:tc>
        <w:tc>
          <w:tcPr>
            <w:tcW w:w="684" w:type="dxa"/>
            <w:tcBorders>
              <w:top w:val="nil"/>
              <w:left w:val="nil"/>
              <w:bottom w:val="nil"/>
              <w:right w:val="nil"/>
            </w:tcBorders>
            <w:shd w:val="clear" w:color="auto" w:fill="auto"/>
            <w:noWrap/>
            <w:vAlign w:val="center"/>
          </w:tcPr>
          <w:p w:rsidR="00EF4AEE" w:rsidRPr="0075716E" w:rsidRDefault="00EF4AEE" w:rsidP="00DD6308">
            <w:pPr>
              <w:jc w:val="center"/>
              <w:rPr>
                <w:b/>
                <w:bCs/>
                <w:sz w:val="20"/>
                <w:szCs w:val="20"/>
              </w:rPr>
            </w:pPr>
          </w:p>
        </w:tc>
        <w:tc>
          <w:tcPr>
            <w:tcW w:w="1352" w:type="dxa"/>
            <w:tcBorders>
              <w:top w:val="nil"/>
              <w:left w:val="single" w:sz="4" w:space="0" w:color="auto"/>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1742"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6</w:t>
            </w:r>
          </w:p>
        </w:tc>
      </w:tr>
      <w:tr w:rsidR="00EF4AEE" w:rsidRPr="0075716E">
        <w:trPr>
          <w:trHeight w:val="448"/>
        </w:trPr>
        <w:tc>
          <w:tcPr>
            <w:tcW w:w="1742" w:type="dxa"/>
            <w:vMerge w:val="restart"/>
            <w:tcBorders>
              <w:top w:val="nil"/>
              <w:left w:val="single" w:sz="8" w:space="0" w:color="auto"/>
              <w:bottom w:val="single" w:sz="4" w:space="0" w:color="auto"/>
              <w:right w:val="single" w:sz="4" w:space="0" w:color="auto"/>
            </w:tcBorders>
            <w:shd w:val="clear" w:color="auto" w:fill="auto"/>
            <w:textDirection w:val="btLr"/>
            <w:vAlign w:val="center"/>
          </w:tcPr>
          <w:p w:rsidR="00EF4AEE" w:rsidRPr="0075716E" w:rsidRDefault="00EF4AEE" w:rsidP="00DD6308">
            <w:pPr>
              <w:jc w:val="center"/>
              <w:rPr>
                <w:b/>
                <w:bCs/>
                <w:sz w:val="20"/>
                <w:szCs w:val="20"/>
              </w:rPr>
            </w:pPr>
            <w:r w:rsidRPr="0075716E">
              <w:rPr>
                <w:b/>
                <w:bCs/>
                <w:sz w:val="20"/>
                <w:szCs w:val="20"/>
              </w:rPr>
              <w:t>Člověk a společnost</w:t>
            </w:r>
          </w:p>
        </w:tc>
        <w:tc>
          <w:tcPr>
            <w:tcW w:w="1955" w:type="dxa"/>
            <w:tcBorders>
              <w:top w:val="nil"/>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Dějepis</w:t>
            </w:r>
          </w:p>
        </w:tc>
        <w:tc>
          <w:tcPr>
            <w:tcW w:w="11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1367"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3</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1132"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8</w:t>
            </w:r>
          </w:p>
        </w:tc>
        <w:tc>
          <w:tcPr>
            <w:tcW w:w="6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12</w:t>
            </w:r>
          </w:p>
        </w:tc>
        <w:tc>
          <w:tcPr>
            <w:tcW w:w="1352"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11</w:t>
            </w:r>
          </w:p>
        </w:tc>
        <w:tc>
          <w:tcPr>
            <w:tcW w:w="1742"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r>
      <w:tr w:rsidR="00EF4AEE" w:rsidRPr="0075716E">
        <w:trPr>
          <w:trHeight w:val="498"/>
        </w:trPr>
        <w:tc>
          <w:tcPr>
            <w:tcW w:w="1742" w:type="dxa"/>
            <w:vMerge/>
            <w:tcBorders>
              <w:top w:val="nil"/>
              <w:left w:val="single" w:sz="8" w:space="0" w:color="auto"/>
              <w:bottom w:val="single" w:sz="4" w:space="0" w:color="auto"/>
              <w:right w:val="single" w:sz="4" w:space="0" w:color="auto"/>
            </w:tcBorders>
            <w:shd w:val="clear" w:color="auto" w:fill="auto"/>
            <w:vAlign w:val="center"/>
          </w:tcPr>
          <w:p w:rsidR="00EF4AEE" w:rsidRPr="0075716E" w:rsidRDefault="00EF4AEE" w:rsidP="00DD6308">
            <w:pPr>
              <w:jc w:val="center"/>
              <w:rPr>
                <w:b/>
                <w:bCs/>
                <w:sz w:val="20"/>
                <w:szCs w:val="20"/>
              </w:rPr>
            </w:pPr>
          </w:p>
        </w:tc>
        <w:tc>
          <w:tcPr>
            <w:tcW w:w="1955" w:type="dxa"/>
            <w:tcBorders>
              <w:top w:val="nil"/>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Občanská výchova</w:t>
            </w:r>
          </w:p>
        </w:tc>
        <w:tc>
          <w:tcPr>
            <w:tcW w:w="11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1367"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132"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4</w:t>
            </w:r>
          </w:p>
        </w:tc>
        <w:tc>
          <w:tcPr>
            <w:tcW w:w="68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F4AEE" w:rsidRPr="0075716E" w:rsidRDefault="00EF4AEE" w:rsidP="00DD6308">
            <w:pPr>
              <w:rPr>
                <w:b/>
                <w:bCs/>
                <w:sz w:val="20"/>
                <w:szCs w:val="20"/>
              </w:rPr>
            </w:pPr>
          </w:p>
        </w:tc>
        <w:tc>
          <w:tcPr>
            <w:tcW w:w="1352"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rPr>
                <w:sz w:val="20"/>
                <w:szCs w:val="20"/>
              </w:rPr>
            </w:pPr>
            <w:r w:rsidRPr="0075716E">
              <w:rPr>
                <w:sz w:val="20"/>
                <w:szCs w:val="20"/>
              </w:rPr>
              <w:t> </w:t>
            </w:r>
          </w:p>
        </w:tc>
        <w:tc>
          <w:tcPr>
            <w:tcW w:w="1742"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0</w:t>
            </w:r>
          </w:p>
        </w:tc>
      </w:tr>
      <w:tr w:rsidR="00EF4AEE" w:rsidRPr="0075716E">
        <w:trPr>
          <w:trHeight w:val="217"/>
        </w:trPr>
        <w:tc>
          <w:tcPr>
            <w:tcW w:w="1742"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rsidR="00EF4AEE" w:rsidRPr="0075716E" w:rsidRDefault="00EF4AEE" w:rsidP="00DD6308">
            <w:pPr>
              <w:jc w:val="center"/>
              <w:rPr>
                <w:b/>
                <w:bCs/>
                <w:sz w:val="20"/>
                <w:szCs w:val="20"/>
              </w:rPr>
            </w:pPr>
            <w:r w:rsidRPr="0075716E">
              <w:rPr>
                <w:b/>
                <w:bCs/>
                <w:sz w:val="20"/>
                <w:szCs w:val="20"/>
              </w:rPr>
              <w:t>Člověk a příroda</w:t>
            </w:r>
          </w:p>
        </w:tc>
        <w:tc>
          <w:tcPr>
            <w:tcW w:w="1955" w:type="dxa"/>
            <w:tcBorders>
              <w:top w:val="nil"/>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Fyzika</w:t>
            </w:r>
          </w:p>
        </w:tc>
        <w:tc>
          <w:tcPr>
            <w:tcW w:w="11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1367"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132"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7</w:t>
            </w:r>
          </w:p>
        </w:tc>
        <w:tc>
          <w:tcPr>
            <w:tcW w:w="684" w:type="dxa"/>
            <w:vMerge w:val="restart"/>
            <w:tcBorders>
              <w:top w:val="nil"/>
              <w:left w:val="single" w:sz="4" w:space="0" w:color="auto"/>
              <w:bottom w:val="single" w:sz="4" w:space="0" w:color="000000"/>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25</w:t>
            </w:r>
          </w:p>
        </w:tc>
        <w:tc>
          <w:tcPr>
            <w:tcW w:w="1352" w:type="dxa"/>
            <w:vMerge w:val="restart"/>
            <w:tcBorders>
              <w:top w:val="nil"/>
              <w:left w:val="single" w:sz="4" w:space="0" w:color="auto"/>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21</w:t>
            </w:r>
          </w:p>
        </w:tc>
        <w:tc>
          <w:tcPr>
            <w:tcW w:w="1742"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r>
      <w:tr w:rsidR="00EF4AEE" w:rsidRPr="0075716E">
        <w:trPr>
          <w:trHeight w:val="217"/>
        </w:trPr>
        <w:tc>
          <w:tcPr>
            <w:tcW w:w="1742" w:type="dxa"/>
            <w:vMerge/>
            <w:tcBorders>
              <w:top w:val="nil"/>
              <w:left w:val="single" w:sz="8" w:space="0" w:color="auto"/>
              <w:bottom w:val="single" w:sz="4" w:space="0" w:color="000000"/>
              <w:right w:val="single" w:sz="4" w:space="0" w:color="auto"/>
            </w:tcBorders>
            <w:shd w:val="clear" w:color="auto" w:fill="auto"/>
            <w:vAlign w:val="center"/>
          </w:tcPr>
          <w:p w:rsidR="00EF4AEE" w:rsidRPr="0075716E" w:rsidRDefault="00EF4AEE" w:rsidP="00DD6308">
            <w:pPr>
              <w:jc w:val="center"/>
              <w:rPr>
                <w:b/>
                <w:bCs/>
                <w:sz w:val="20"/>
                <w:szCs w:val="20"/>
              </w:rPr>
            </w:pPr>
          </w:p>
        </w:tc>
        <w:tc>
          <w:tcPr>
            <w:tcW w:w="1955" w:type="dxa"/>
            <w:tcBorders>
              <w:top w:val="nil"/>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Chemie</w:t>
            </w:r>
          </w:p>
        </w:tc>
        <w:tc>
          <w:tcPr>
            <w:tcW w:w="11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367"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132"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4</w:t>
            </w:r>
          </w:p>
        </w:tc>
        <w:tc>
          <w:tcPr>
            <w:tcW w:w="684" w:type="dxa"/>
            <w:vMerge/>
            <w:tcBorders>
              <w:top w:val="nil"/>
              <w:left w:val="single" w:sz="4" w:space="0" w:color="auto"/>
              <w:bottom w:val="single" w:sz="4" w:space="0" w:color="000000"/>
              <w:right w:val="single" w:sz="4" w:space="0" w:color="auto"/>
            </w:tcBorders>
            <w:shd w:val="clear" w:color="auto" w:fill="auto"/>
            <w:vAlign w:val="center"/>
          </w:tcPr>
          <w:p w:rsidR="00EF4AEE" w:rsidRPr="0075716E" w:rsidRDefault="00EF4AEE" w:rsidP="00DD6308">
            <w:pPr>
              <w:rPr>
                <w:b/>
                <w:bCs/>
                <w:sz w:val="20"/>
                <w:szCs w:val="20"/>
              </w:rPr>
            </w:pPr>
          </w:p>
        </w:tc>
        <w:tc>
          <w:tcPr>
            <w:tcW w:w="1352" w:type="dxa"/>
            <w:vMerge/>
            <w:tcBorders>
              <w:top w:val="nil"/>
              <w:left w:val="single" w:sz="4" w:space="0" w:color="auto"/>
              <w:bottom w:val="single" w:sz="4" w:space="0" w:color="auto"/>
              <w:right w:val="single" w:sz="4" w:space="0" w:color="auto"/>
            </w:tcBorders>
            <w:shd w:val="clear" w:color="auto" w:fill="auto"/>
            <w:vAlign w:val="center"/>
          </w:tcPr>
          <w:p w:rsidR="00EF4AEE" w:rsidRPr="0075716E" w:rsidRDefault="00EF4AEE" w:rsidP="00DD6308">
            <w:pPr>
              <w:rPr>
                <w:sz w:val="20"/>
                <w:szCs w:val="20"/>
              </w:rPr>
            </w:pPr>
          </w:p>
        </w:tc>
        <w:tc>
          <w:tcPr>
            <w:tcW w:w="1742"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0</w:t>
            </w:r>
          </w:p>
        </w:tc>
      </w:tr>
      <w:tr w:rsidR="00EF4AEE" w:rsidRPr="0075716E">
        <w:trPr>
          <w:trHeight w:val="217"/>
        </w:trPr>
        <w:tc>
          <w:tcPr>
            <w:tcW w:w="1742" w:type="dxa"/>
            <w:vMerge/>
            <w:tcBorders>
              <w:top w:val="nil"/>
              <w:left w:val="single" w:sz="8" w:space="0" w:color="auto"/>
              <w:bottom w:val="single" w:sz="4" w:space="0" w:color="000000"/>
              <w:right w:val="single" w:sz="4" w:space="0" w:color="auto"/>
            </w:tcBorders>
            <w:shd w:val="clear" w:color="auto" w:fill="auto"/>
            <w:vAlign w:val="center"/>
          </w:tcPr>
          <w:p w:rsidR="00EF4AEE" w:rsidRPr="0075716E" w:rsidRDefault="00EF4AEE" w:rsidP="00DD6308">
            <w:pPr>
              <w:jc w:val="center"/>
              <w:rPr>
                <w:b/>
                <w:bCs/>
                <w:sz w:val="20"/>
                <w:szCs w:val="20"/>
              </w:rPr>
            </w:pPr>
          </w:p>
        </w:tc>
        <w:tc>
          <w:tcPr>
            <w:tcW w:w="1955" w:type="dxa"/>
            <w:tcBorders>
              <w:top w:val="nil"/>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Přírodopis</w:t>
            </w:r>
          </w:p>
        </w:tc>
        <w:tc>
          <w:tcPr>
            <w:tcW w:w="11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1367"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132"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6</w:t>
            </w:r>
          </w:p>
        </w:tc>
        <w:tc>
          <w:tcPr>
            <w:tcW w:w="684" w:type="dxa"/>
            <w:vMerge/>
            <w:tcBorders>
              <w:top w:val="nil"/>
              <w:left w:val="single" w:sz="4" w:space="0" w:color="auto"/>
              <w:bottom w:val="single" w:sz="4" w:space="0" w:color="000000"/>
              <w:right w:val="single" w:sz="4" w:space="0" w:color="auto"/>
            </w:tcBorders>
            <w:shd w:val="clear" w:color="auto" w:fill="auto"/>
            <w:vAlign w:val="center"/>
          </w:tcPr>
          <w:p w:rsidR="00EF4AEE" w:rsidRPr="0075716E" w:rsidRDefault="00EF4AEE" w:rsidP="00DD6308">
            <w:pPr>
              <w:rPr>
                <w:b/>
                <w:bCs/>
                <w:sz w:val="20"/>
                <w:szCs w:val="20"/>
              </w:rPr>
            </w:pPr>
          </w:p>
        </w:tc>
        <w:tc>
          <w:tcPr>
            <w:tcW w:w="1352" w:type="dxa"/>
            <w:vMerge/>
            <w:tcBorders>
              <w:top w:val="nil"/>
              <w:left w:val="single" w:sz="4" w:space="0" w:color="auto"/>
              <w:bottom w:val="single" w:sz="4" w:space="0" w:color="auto"/>
              <w:right w:val="single" w:sz="4" w:space="0" w:color="auto"/>
            </w:tcBorders>
            <w:shd w:val="clear" w:color="auto" w:fill="auto"/>
            <w:vAlign w:val="center"/>
          </w:tcPr>
          <w:p w:rsidR="00EF4AEE" w:rsidRPr="0075716E" w:rsidRDefault="00EF4AEE" w:rsidP="00DD6308">
            <w:pPr>
              <w:rPr>
                <w:sz w:val="20"/>
                <w:szCs w:val="20"/>
              </w:rPr>
            </w:pPr>
          </w:p>
        </w:tc>
        <w:tc>
          <w:tcPr>
            <w:tcW w:w="1742"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r>
      <w:tr w:rsidR="00EF4AEE" w:rsidRPr="0075716E">
        <w:trPr>
          <w:trHeight w:val="217"/>
        </w:trPr>
        <w:tc>
          <w:tcPr>
            <w:tcW w:w="1742" w:type="dxa"/>
            <w:vMerge/>
            <w:tcBorders>
              <w:top w:val="nil"/>
              <w:left w:val="single" w:sz="8" w:space="0" w:color="auto"/>
              <w:bottom w:val="single" w:sz="4" w:space="0" w:color="000000"/>
              <w:right w:val="single" w:sz="4" w:space="0" w:color="auto"/>
            </w:tcBorders>
            <w:shd w:val="clear" w:color="auto" w:fill="auto"/>
            <w:vAlign w:val="center"/>
          </w:tcPr>
          <w:p w:rsidR="00EF4AEE" w:rsidRPr="0075716E" w:rsidRDefault="00EF4AEE" w:rsidP="00DD6308">
            <w:pPr>
              <w:jc w:val="center"/>
              <w:rPr>
                <w:b/>
                <w:bCs/>
                <w:sz w:val="20"/>
                <w:szCs w:val="20"/>
              </w:rPr>
            </w:pPr>
          </w:p>
        </w:tc>
        <w:tc>
          <w:tcPr>
            <w:tcW w:w="1955" w:type="dxa"/>
            <w:tcBorders>
              <w:top w:val="nil"/>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Zeměpis</w:t>
            </w:r>
          </w:p>
        </w:tc>
        <w:tc>
          <w:tcPr>
            <w:tcW w:w="11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1367"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1132"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8</w:t>
            </w:r>
          </w:p>
        </w:tc>
        <w:tc>
          <w:tcPr>
            <w:tcW w:w="684" w:type="dxa"/>
            <w:vMerge/>
            <w:tcBorders>
              <w:top w:val="nil"/>
              <w:left w:val="single" w:sz="4" w:space="0" w:color="auto"/>
              <w:bottom w:val="single" w:sz="4" w:space="0" w:color="000000"/>
              <w:right w:val="single" w:sz="4" w:space="0" w:color="auto"/>
            </w:tcBorders>
            <w:shd w:val="clear" w:color="auto" w:fill="auto"/>
            <w:vAlign w:val="center"/>
          </w:tcPr>
          <w:p w:rsidR="00EF4AEE" w:rsidRPr="0075716E" w:rsidRDefault="00EF4AEE" w:rsidP="00DD6308">
            <w:pPr>
              <w:rPr>
                <w:b/>
                <w:bCs/>
                <w:sz w:val="20"/>
                <w:szCs w:val="20"/>
              </w:rPr>
            </w:pPr>
          </w:p>
        </w:tc>
        <w:tc>
          <w:tcPr>
            <w:tcW w:w="1352" w:type="dxa"/>
            <w:vMerge/>
            <w:tcBorders>
              <w:top w:val="nil"/>
              <w:left w:val="single" w:sz="4" w:space="0" w:color="auto"/>
              <w:bottom w:val="single" w:sz="4" w:space="0" w:color="auto"/>
              <w:right w:val="single" w:sz="4" w:space="0" w:color="auto"/>
            </w:tcBorders>
            <w:shd w:val="clear" w:color="auto" w:fill="auto"/>
            <w:vAlign w:val="center"/>
          </w:tcPr>
          <w:p w:rsidR="00EF4AEE" w:rsidRPr="0075716E" w:rsidRDefault="00EF4AEE" w:rsidP="00DD6308">
            <w:pPr>
              <w:rPr>
                <w:sz w:val="20"/>
                <w:szCs w:val="20"/>
              </w:rPr>
            </w:pPr>
          </w:p>
        </w:tc>
        <w:tc>
          <w:tcPr>
            <w:tcW w:w="1742"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r>
      <w:tr w:rsidR="00EF4AEE" w:rsidRPr="0075716E">
        <w:trPr>
          <w:trHeight w:val="359"/>
        </w:trPr>
        <w:tc>
          <w:tcPr>
            <w:tcW w:w="1742" w:type="dxa"/>
            <w:vMerge w:val="restart"/>
            <w:tcBorders>
              <w:top w:val="nil"/>
              <w:left w:val="single" w:sz="8" w:space="0" w:color="auto"/>
              <w:bottom w:val="single" w:sz="4" w:space="0" w:color="auto"/>
              <w:right w:val="single" w:sz="4" w:space="0" w:color="auto"/>
            </w:tcBorders>
            <w:shd w:val="clear" w:color="auto" w:fill="auto"/>
            <w:textDirection w:val="btLr"/>
            <w:vAlign w:val="center"/>
          </w:tcPr>
          <w:p w:rsidR="00EF4AEE" w:rsidRPr="0075716E" w:rsidRDefault="00EF4AEE" w:rsidP="00DD6308">
            <w:pPr>
              <w:jc w:val="center"/>
              <w:rPr>
                <w:b/>
                <w:bCs/>
                <w:sz w:val="20"/>
                <w:szCs w:val="20"/>
              </w:rPr>
            </w:pPr>
            <w:r w:rsidRPr="0075716E">
              <w:rPr>
                <w:b/>
                <w:bCs/>
                <w:sz w:val="20"/>
                <w:szCs w:val="20"/>
              </w:rPr>
              <w:t>Umění a kultura</w:t>
            </w:r>
          </w:p>
        </w:tc>
        <w:tc>
          <w:tcPr>
            <w:tcW w:w="1955" w:type="dxa"/>
            <w:tcBorders>
              <w:top w:val="nil"/>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Hudební výchova</w:t>
            </w:r>
          </w:p>
        </w:tc>
        <w:tc>
          <w:tcPr>
            <w:tcW w:w="11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1367"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132"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4</w:t>
            </w:r>
          </w:p>
        </w:tc>
        <w:tc>
          <w:tcPr>
            <w:tcW w:w="684" w:type="dxa"/>
            <w:vMerge w:val="restart"/>
            <w:tcBorders>
              <w:top w:val="nil"/>
              <w:left w:val="single" w:sz="4" w:space="0" w:color="auto"/>
              <w:bottom w:val="single" w:sz="4" w:space="0" w:color="000000"/>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10</w:t>
            </w:r>
          </w:p>
        </w:tc>
        <w:tc>
          <w:tcPr>
            <w:tcW w:w="1352" w:type="dxa"/>
            <w:vMerge w:val="restart"/>
            <w:tcBorders>
              <w:top w:val="nil"/>
              <w:left w:val="single" w:sz="4" w:space="0" w:color="auto"/>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10</w:t>
            </w:r>
          </w:p>
        </w:tc>
        <w:tc>
          <w:tcPr>
            <w:tcW w:w="1742"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0</w:t>
            </w:r>
          </w:p>
        </w:tc>
      </w:tr>
      <w:tr w:rsidR="00EF4AEE" w:rsidRPr="0075716E">
        <w:trPr>
          <w:trHeight w:val="371"/>
        </w:trPr>
        <w:tc>
          <w:tcPr>
            <w:tcW w:w="1742" w:type="dxa"/>
            <w:vMerge/>
            <w:tcBorders>
              <w:top w:val="nil"/>
              <w:left w:val="single" w:sz="8" w:space="0" w:color="auto"/>
              <w:bottom w:val="single" w:sz="4" w:space="0" w:color="auto"/>
              <w:right w:val="single" w:sz="4" w:space="0" w:color="auto"/>
            </w:tcBorders>
            <w:shd w:val="clear" w:color="auto" w:fill="auto"/>
            <w:vAlign w:val="center"/>
          </w:tcPr>
          <w:p w:rsidR="00EF4AEE" w:rsidRPr="0075716E" w:rsidRDefault="00EF4AEE" w:rsidP="00DD6308">
            <w:pPr>
              <w:jc w:val="center"/>
              <w:rPr>
                <w:b/>
                <w:bCs/>
                <w:sz w:val="20"/>
                <w:szCs w:val="20"/>
              </w:rPr>
            </w:pPr>
          </w:p>
        </w:tc>
        <w:tc>
          <w:tcPr>
            <w:tcW w:w="1955" w:type="dxa"/>
            <w:tcBorders>
              <w:top w:val="nil"/>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Výtvarná výchova</w:t>
            </w:r>
          </w:p>
        </w:tc>
        <w:tc>
          <w:tcPr>
            <w:tcW w:w="11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1367"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132"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6</w:t>
            </w:r>
          </w:p>
        </w:tc>
        <w:tc>
          <w:tcPr>
            <w:tcW w:w="684" w:type="dxa"/>
            <w:vMerge/>
            <w:tcBorders>
              <w:top w:val="nil"/>
              <w:left w:val="single" w:sz="4" w:space="0" w:color="auto"/>
              <w:bottom w:val="single" w:sz="4" w:space="0" w:color="000000"/>
              <w:right w:val="single" w:sz="4" w:space="0" w:color="auto"/>
            </w:tcBorders>
            <w:shd w:val="clear" w:color="auto" w:fill="auto"/>
            <w:vAlign w:val="center"/>
          </w:tcPr>
          <w:p w:rsidR="00EF4AEE" w:rsidRPr="0075716E" w:rsidRDefault="00EF4AEE" w:rsidP="00DD6308">
            <w:pPr>
              <w:rPr>
                <w:b/>
                <w:bCs/>
                <w:sz w:val="20"/>
                <w:szCs w:val="20"/>
              </w:rPr>
            </w:pPr>
          </w:p>
        </w:tc>
        <w:tc>
          <w:tcPr>
            <w:tcW w:w="1352" w:type="dxa"/>
            <w:vMerge/>
            <w:tcBorders>
              <w:top w:val="nil"/>
              <w:left w:val="single" w:sz="4" w:space="0" w:color="auto"/>
              <w:bottom w:val="single" w:sz="4" w:space="0" w:color="auto"/>
              <w:right w:val="single" w:sz="4" w:space="0" w:color="auto"/>
            </w:tcBorders>
            <w:shd w:val="clear" w:color="auto" w:fill="auto"/>
            <w:vAlign w:val="center"/>
          </w:tcPr>
          <w:p w:rsidR="00EF4AEE" w:rsidRPr="0075716E" w:rsidRDefault="00EF4AEE" w:rsidP="00DD6308">
            <w:pPr>
              <w:rPr>
                <w:sz w:val="20"/>
                <w:szCs w:val="20"/>
              </w:rPr>
            </w:pPr>
          </w:p>
        </w:tc>
        <w:tc>
          <w:tcPr>
            <w:tcW w:w="1742"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0</w:t>
            </w:r>
          </w:p>
        </w:tc>
      </w:tr>
      <w:tr w:rsidR="00EF4AEE" w:rsidRPr="0075716E">
        <w:trPr>
          <w:trHeight w:val="588"/>
        </w:trPr>
        <w:tc>
          <w:tcPr>
            <w:tcW w:w="1742"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rsidR="00EF4AEE" w:rsidRPr="0075716E" w:rsidRDefault="00EF4AEE" w:rsidP="00DD6308">
            <w:pPr>
              <w:jc w:val="center"/>
              <w:rPr>
                <w:b/>
                <w:bCs/>
                <w:sz w:val="20"/>
                <w:szCs w:val="20"/>
              </w:rPr>
            </w:pPr>
            <w:r w:rsidRPr="0075716E">
              <w:rPr>
                <w:b/>
                <w:bCs/>
                <w:sz w:val="20"/>
                <w:szCs w:val="20"/>
              </w:rPr>
              <w:t>Čl. a zdraví</w:t>
            </w:r>
          </w:p>
        </w:tc>
        <w:tc>
          <w:tcPr>
            <w:tcW w:w="1955" w:type="dxa"/>
            <w:tcBorders>
              <w:top w:val="nil"/>
              <w:left w:val="nil"/>
              <w:bottom w:val="nil"/>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Výchova ke zdraví</w:t>
            </w:r>
          </w:p>
        </w:tc>
        <w:tc>
          <w:tcPr>
            <w:tcW w:w="11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367"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132"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2</w:t>
            </w:r>
          </w:p>
        </w:tc>
        <w:tc>
          <w:tcPr>
            <w:tcW w:w="684" w:type="dxa"/>
            <w:vMerge w:val="restart"/>
            <w:tcBorders>
              <w:top w:val="nil"/>
              <w:left w:val="single" w:sz="4" w:space="0" w:color="auto"/>
              <w:bottom w:val="single" w:sz="4" w:space="0" w:color="000000"/>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10</w:t>
            </w:r>
          </w:p>
        </w:tc>
        <w:tc>
          <w:tcPr>
            <w:tcW w:w="1352" w:type="dxa"/>
            <w:vMerge w:val="restart"/>
            <w:tcBorders>
              <w:top w:val="nil"/>
              <w:left w:val="single" w:sz="4" w:space="0" w:color="auto"/>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10</w:t>
            </w:r>
          </w:p>
        </w:tc>
        <w:tc>
          <w:tcPr>
            <w:tcW w:w="1742"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0</w:t>
            </w:r>
          </w:p>
        </w:tc>
      </w:tr>
      <w:tr w:rsidR="00EF4AEE" w:rsidRPr="0075716E">
        <w:trPr>
          <w:trHeight w:val="217"/>
        </w:trPr>
        <w:tc>
          <w:tcPr>
            <w:tcW w:w="1742" w:type="dxa"/>
            <w:vMerge/>
            <w:tcBorders>
              <w:top w:val="nil"/>
              <w:left w:val="single" w:sz="8" w:space="0" w:color="auto"/>
              <w:bottom w:val="single" w:sz="4" w:space="0" w:color="000000"/>
              <w:right w:val="single" w:sz="4" w:space="0" w:color="auto"/>
            </w:tcBorders>
            <w:shd w:val="clear" w:color="auto" w:fill="auto"/>
            <w:vAlign w:val="center"/>
          </w:tcPr>
          <w:p w:rsidR="00EF4AEE" w:rsidRPr="0075716E" w:rsidRDefault="00EF4AEE" w:rsidP="00DD6308">
            <w:pPr>
              <w:jc w:val="center"/>
              <w:rPr>
                <w:b/>
                <w:bCs/>
                <w:sz w:val="20"/>
                <w:szCs w:val="20"/>
              </w:rPr>
            </w:pPr>
          </w:p>
        </w:tc>
        <w:tc>
          <w:tcPr>
            <w:tcW w:w="1955" w:type="dxa"/>
            <w:tcBorders>
              <w:top w:val="single" w:sz="4" w:space="0" w:color="auto"/>
              <w:left w:val="nil"/>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Tělesná výchova</w:t>
            </w:r>
          </w:p>
        </w:tc>
        <w:tc>
          <w:tcPr>
            <w:tcW w:w="11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1367"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2</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132"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8</w:t>
            </w:r>
          </w:p>
        </w:tc>
        <w:tc>
          <w:tcPr>
            <w:tcW w:w="684" w:type="dxa"/>
            <w:vMerge/>
            <w:tcBorders>
              <w:top w:val="nil"/>
              <w:left w:val="single" w:sz="4" w:space="0" w:color="auto"/>
              <w:bottom w:val="single" w:sz="4" w:space="0" w:color="000000"/>
              <w:right w:val="single" w:sz="4" w:space="0" w:color="auto"/>
            </w:tcBorders>
            <w:shd w:val="clear" w:color="auto" w:fill="auto"/>
            <w:vAlign w:val="center"/>
          </w:tcPr>
          <w:p w:rsidR="00EF4AEE" w:rsidRPr="0075716E" w:rsidRDefault="00EF4AEE" w:rsidP="00DD6308">
            <w:pPr>
              <w:rPr>
                <w:b/>
                <w:bCs/>
                <w:sz w:val="20"/>
                <w:szCs w:val="20"/>
              </w:rPr>
            </w:pPr>
          </w:p>
        </w:tc>
        <w:tc>
          <w:tcPr>
            <w:tcW w:w="1352" w:type="dxa"/>
            <w:vMerge/>
            <w:tcBorders>
              <w:top w:val="nil"/>
              <w:left w:val="single" w:sz="4" w:space="0" w:color="auto"/>
              <w:bottom w:val="single" w:sz="4" w:space="0" w:color="auto"/>
              <w:right w:val="single" w:sz="4" w:space="0" w:color="auto"/>
            </w:tcBorders>
            <w:shd w:val="clear" w:color="auto" w:fill="auto"/>
            <w:vAlign w:val="center"/>
          </w:tcPr>
          <w:p w:rsidR="00EF4AEE" w:rsidRPr="0075716E" w:rsidRDefault="00EF4AEE" w:rsidP="00DD6308">
            <w:pPr>
              <w:rPr>
                <w:sz w:val="20"/>
                <w:szCs w:val="20"/>
              </w:rPr>
            </w:pPr>
          </w:p>
        </w:tc>
        <w:tc>
          <w:tcPr>
            <w:tcW w:w="1742"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0</w:t>
            </w:r>
          </w:p>
        </w:tc>
      </w:tr>
      <w:tr w:rsidR="00EF4AEE" w:rsidRPr="0075716E">
        <w:trPr>
          <w:trHeight w:val="536"/>
        </w:trPr>
        <w:tc>
          <w:tcPr>
            <w:tcW w:w="1742" w:type="dxa"/>
            <w:vMerge w:val="restart"/>
            <w:tcBorders>
              <w:top w:val="nil"/>
              <w:left w:val="single" w:sz="8" w:space="0" w:color="auto"/>
              <w:bottom w:val="single" w:sz="4" w:space="0" w:color="000000"/>
              <w:right w:val="nil"/>
            </w:tcBorders>
            <w:shd w:val="clear" w:color="auto" w:fill="auto"/>
            <w:textDirection w:val="btLr"/>
            <w:vAlign w:val="center"/>
          </w:tcPr>
          <w:p w:rsidR="00EF4AEE" w:rsidRPr="0075716E" w:rsidRDefault="00EF4AEE" w:rsidP="00DD6308">
            <w:pPr>
              <w:jc w:val="center"/>
              <w:rPr>
                <w:b/>
                <w:bCs/>
                <w:sz w:val="20"/>
                <w:szCs w:val="20"/>
              </w:rPr>
            </w:pPr>
            <w:r w:rsidRPr="0075716E">
              <w:rPr>
                <w:b/>
                <w:bCs/>
                <w:sz w:val="20"/>
                <w:szCs w:val="20"/>
              </w:rPr>
              <w:t>Člověk a svět práce</w:t>
            </w:r>
          </w:p>
        </w:tc>
        <w:tc>
          <w:tcPr>
            <w:tcW w:w="1955" w:type="dxa"/>
            <w:tcBorders>
              <w:top w:val="nil"/>
              <w:left w:val="single" w:sz="4" w:space="0" w:color="auto"/>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Svět práce</w:t>
            </w:r>
          </w:p>
        </w:tc>
        <w:tc>
          <w:tcPr>
            <w:tcW w:w="11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367"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132"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2</w:t>
            </w:r>
          </w:p>
        </w:tc>
        <w:tc>
          <w:tcPr>
            <w:tcW w:w="684" w:type="dxa"/>
            <w:vMerge w:val="restart"/>
            <w:tcBorders>
              <w:top w:val="nil"/>
              <w:left w:val="single" w:sz="4" w:space="0" w:color="auto"/>
              <w:bottom w:val="single" w:sz="4" w:space="0" w:color="000000"/>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4</w:t>
            </w:r>
          </w:p>
        </w:tc>
        <w:tc>
          <w:tcPr>
            <w:tcW w:w="1352" w:type="dxa"/>
            <w:vMerge w:val="restart"/>
            <w:tcBorders>
              <w:top w:val="nil"/>
              <w:left w:val="single" w:sz="4" w:space="0" w:color="auto"/>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3</w:t>
            </w:r>
          </w:p>
        </w:tc>
        <w:tc>
          <w:tcPr>
            <w:tcW w:w="1742"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0</w:t>
            </w:r>
          </w:p>
        </w:tc>
      </w:tr>
      <w:tr w:rsidR="00EF4AEE" w:rsidRPr="0075716E">
        <w:trPr>
          <w:trHeight w:val="460"/>
        </w:trPr>
        <w:tc>
          <w:tcPr>
            <w:tcW w:w="1742" w:type="dxa"/>
            <w:vMerge/>
            <w:tcBorders>
              <w:top w:val="nil"/>
              <w:left w:val="single" w:sz="8" w:space="0" w:color="auto"/>
              <w:bottom w:val="single" w:sz="4" w:space="0" w:color="000000"/>
              <w:right w:val="nil"/>
            </w:tcBorders>
            <w:shd w:val="clear" w:color="auto" w:fill="auto"/>
            <w:vAlign w:val="center"/>
          </w:tcPr>
          <w:p w:rsidR="00EF4AEE" w:rsidRPr="0075716E" w:rsidRDefault="00EF4AEE" w:rsidP="00DD6308">
            <w:pPr>
              <w:rPr>
                <w:b/>
                <w:bCs/>
                <w:sz w:val="20"/>
                <w:szCs w:val="20"/>
              </w:rPr>
            </w:pPr>
          </w:p>
        </w:tc>
        <w:tc>
          <w:tcPr>
            <w:tcW w:w="1955" w:type="dxa"/>
            <w:tcBorders>
              <w:top w:val="nil"/>
              <w:left w:val="single" w:sz="4" w:space="0" w:color="auto"/>
              <w:bottom w:val="single" w:sz="4" w:space="0" w:color="auto"/>
              <w:right w:val="single" w:sz="4" w:space="0" w:color="auto"/>
            </w:tcBorders>
            <w:shd w:val="clear" w:color="auto" w:fill="auto"/>
            <w:vAlign w:val="center"/>
          </w:tcPr>
          <w:p w:rsidR="00EF4AEE" w:rsidRPr="0075716E" w:rsidRDefault="00EF4AEE" w:rsidP="00DD6308">
            <w:pPr>
              <w:rPr>
                <w:b/>
                <w:bCs/>
                <w:sz w:val="20"/>
                <w:szCs w:val="20"/>
              </w:rPr>
            </w:pPr>
            <w:r w:rsidRPr="0075716E">
              <w:rPr>
                <w:b/>
                <w:bCs/>
                <w:sz w:val="20"/>
                <w:szCs w:val="20"/>
              </w:rPr>
              <w:t xml:space="preserve">Práce s lab. </w:t>
            </w:r>
            <w:r w:rsidR="00865922" w:rsidRPr="0075716E">
              <w:rPr>
                <w:b/>
                <w:bCs/>
                <w:sz w:val="20"/>
                <w:szCs w:val="20"/>
              </w:rPr>
              <w:t>T</w:t>
            </w:r>
            <w:r w:rsidRPr="0075716E">
              <w:rPr>
                <w:b/>
                <w:bCs/>
                <w:sz w:val="20"/>
                <w:szCs w:val="20"/>
              </w:rPr>
              <w:t>echn</w:t>
            </w:r>
            <w:r w:rsidRPr="0075716E">
              <w:rPr>
                <w:b/>
                <w:bCs/>
                <w:sz w:val="20"/>
                <w:szCs w:val="20"/>
              </w:rPr>
              <w:t>i</w:t>
            </w:r>
            <w:r w:rsidRPr="0075716E">
              <w:rPr>
                <w:b/>
                <w:bCs/>
                <w:sz w:val="20"/>
                <w:szCs w:val="20"/>
              </w:rPr>
              <w:t>kou</w:t>
            </w:r>
          </w:p>
        </w:tc>
        <w:tc>
          <w:tcPr>
            <w:tcW w:w="11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1367"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132"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2</w:t>
            </w:r>
          </w:p>
        </w:tc>
        <w:tc>
          <w:tcPr>
            <w:tcW w:w="684" w:type="dxa"/>
            <w:vMerge/>
            <w:tcBorders>
              <w:top w:val="nil"/>
              <w:left w:val="single" w:sz="4" w:space="0" w:color="auto"/>
              <w:bottom w:val="single" w:sz="4" w:space="0" w:color="000000"/>
              <w:right w:val="single" w:sz="4" w:space="0" w:color="auto"/>
            </w:tcBorders>
            <w:shd w:val="clear" w:color="auto" w:fill="auto"/>
            <w:vAlign w:val="center"/>
          </w:tcPr>
          <w:p w:rsidR="00EF4AEE" w:rsidRPr="0075716E" w:rsidRDefault="00EF4AEE" w:rsidP="00DD6308">
            <w:pPr>
              <w:rPr>
                <w:b/>
                <w:bCs/>
                <w:sz w:val="20"/>
                <w:szCs w:val="20"/>
              </w:rPr>
            </w:pPr>
          </w:p>
        </w:tc>
        <w:tc>
          <w:tcPr>
            <w:tcW w:w="1352" w:type="dxa"/>
            <w:vMerge/>
            <w:tcBorders>
              <w:top w:val="nil"/>
              <w:left w:val="single" w:sz="4" w:space="0" w:color="auto"/>
              <w:bottom w:val="single" w:sz="4" w:space="0" w:color="auto"/>
              <w:right w:val="single" w:sz="4" w:space="0" w:color="auto"/>
            </w:tcBorders>
            <w:shd w:val="clear" w:color="auto" w:fill="auto"/>
            <w:vAlign w:val="center"/>
          </w:tcPr>
          <w:p w:rsidR="00EF4AEE" w:rsidRPr="0075716E" w:rsidRDefault="00EF4AEE" w:rsidP="00DD6308">
            <w:pPr>
              <w:rPr>
                <w:sz w:val="20"/>
                <w:szCs w:val="20"/>
              </w:rPr>
            </w:pPr>
          </w:p>
        </w:tc>
        <w:tc>
          <w:tcPr>
            <w:tcW w:w="1742"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1</w:t>
            </w:r>
          </w:p>
        </w:tc>
      </w:tr>
      <w:tr w:rsidR="00EF4AEE" w:rsidRPr="0075716E">
        <w:trPr>
          <w:trHeight w:val="217"/>
        </w:trPr>
        <w:tc>
          <w:tcPr>
            <w:tcW w:w="3697"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EF4AEE" w:rsidRPr="0075716E" w:rsidRDefault="00EF4AEE" w:rsidP="00DD6308">
            <w:pPr>
              <w:jc w:val="center"/>
              <w:rPr>
                <w:b/>
                <w:bCs/>
                <w:sz w:val="20"/>
                <w:szCs w:val="20"/>
              </w:rPr>
            </w:pPr>
            <w:r w:rsidRPr="0075716E">
              <w:rPr>
                <w:b/>
                <w:bCs/>
                <w:sz w:val="20"/>
                <w:szCs w:val="20"/>
              </w:rPr>
              <w:t>Disponibilní časová dotace</w:t>
            </w:r>
          </w:p>
        </w:tc>
        <w:tc>
          <w:tcPr>
            <w:tcW w:w="112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367"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5</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865922" w:rsidP="00865922">
            <w:pPr>
              <w:jc w:val="center"/>
              <w:rPr>
                <w:sz w:val="20"/>
                <w:szCs w:val="20"/>
              </w:rPr>
            </w:pPr>
            <w:r>
              <w:rPr>
                <w:sz w:val="20"/>
                <w:szCs w:val="20"/>
              </w:rPr>
              <w:t>3</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865922" w:rsidP="00865922">
            <w:pPr>
              <w:jc w:val="center"/>
              <w:rPr>
                <w:sz w:val="20"/>
                <w:szCs w:val="20"/>
              </w:rPr>
            </w:pPr>
            <w:r>
              <w:rPr>
                <w:sz w:val="20"/>
                <w:szCs w:val="20"/>
              </w:rPr>
              <w:t>5</w:t>
            </w:r>
          </w:p>
        </w:tc>
        <w:tc>
          <w:tcPr>
            <w:tcW w:w="499"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486" w:type="dxa"/>
            <w:tcBorders>
              <w:top w:val="nil"/>
              <w:left w:val="nil"/>
              <w:bottom w:val="single" w:sz="4" w:space="0" w:color="auto"/>
              <w:right w:val="single" w:sz="4" w:space="0" w:color="auto"/>
            </w:tcBorders>
            <w:shd w:val="clear" w:color="auto" w:fill="auto"/>
            <w:noWrap/>
            <w:vAlign w:val="center"/>
          </w:tcPr>
          <w:p w:rsidR="00EF4AEE" w:rsidRPr="0075716E" w:rsidRDefault="00865922" w:rsidP="00865922">
            <w:pPr>
              <w:jc w:val="center"/>
              <w:rPr>
                <w:sz w:val="20"/>
                <w:szCs w:val="20"/>
              </w:rPr>
            </w:pPr>
            <w:r>
              <w:rPr>
                <w:sz w:val="20"/>
                <w:szCs w:val="20"/>
              </w:rPr>
              <w:t>5</w:t>
            </w:r>
          </w:p>
        </w:tc>
        <w:tc>
          <w:tcPr>
            <w:tcW w:w="1132" w:type="dxa"/>
            <w:tcBorders>
              <w:top w:val="nil"/>
              <w:left w:val="nil"/>
              <w:bottom w:val="single" w:sz="4" w:space="0" w:color="auto"/>
              <w:right w:val="single" w:sz="4"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684" w:type="dxa"/>
            <w:tcBorders>
              <w:top w:val="nil"/>
              <w:left w:val="nil"/>
              <w:bottom w:val="single" w:sz="4" w:space="0" w:color="auto"/>
              <w:right w:val="nil"/>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c>
          <w:tcPr>
            <w:tcW w:w="1352" w:type="dxa"/>
            <w:tcBorders>
              <w:top w:val="nil"/>
              <w:left w:val="single" w:sz="4" w:space="0" w:color="auto"/>
              <w:bottom w:val="single" w:sz="4" w:space="0" w:color="auto"/>
              <w:right w:val="single" w:sz="4" w:space="0" w:color="auto"/>
            </w:tcBorders>
            <w:shd w:val="clear" w:color="auto" w:fill="auto"/>
            <w:noWrap/>
            <w:vAlign w:val="center"/>
          </w:tcPr>
          <w:p w:rsidR="00EF4AEE" w:rsidRPr="0075716E" w:rsidRDefault="00865922" w:rsidP="00865922">
            <w:pPr>
              <w:jc w:val="center"/>
              <w:rPr>
                <w:sz w:val="20"/>
                <w:szCs w:val="20"/>
              </w:rPr>
            </w:pPr>
            <w:r>
              <w:rPr>
                <w:sz w:val="20"/>
                <w:szCs w:val="20"/>
              </w:rPr>
              <w:t>18</w:t>
            </w:r>
          </w:p>
        </w:tc>
        <w:tc>
          <w:tcPr>
            <w:tcW w:w="1742" w:type="dxa"/>
            <w:tcBorders>
              <w:top w:val="nil"/>
              <w:left w:val="nil"/>
              <w:bottom w:val="single" w:sz="4" w:space="0" w:color="auto"/>
              <w:right w:val="single" w:sz="8" w:space="0" w:color="auto"/>
            </w:tcBorders>
            <w:shd w:val="clear" w:color="auto" w:fill="auto"/>
            <w:noWrap/>
            <w:vAlign w:val="center"/>
          </w:tcPr>
          <w:p w:rsidR="00EF4AEE" w:rsidRPr="0075716E" w:rsidRDefault="00EF4AEE" w:rsidP="00DD6308">
            <w:pPr>
              <w:jc w:val="center"/>
              <w:rPr>
                <w:sz w:val="20"/>
                <w:szCs w:val="20"/>
              </w:rPr>
            </w:pPr>
            <w:r w:rsidRPr="0075716E">
              <w:rPr>
                <w:sz w:val="20"/>
                <w:szCs w:val="20"/>
              </w:rPr>
              <w:t> </w:t>
            </w:r>
          </w:p>
        </w:tc>
      </w:tr>
      <w:tr w:rsidR="00EF4AEE" w:rsidRPr="0075716E">
        <w:trPr>
          <w:trHeight w:val="435"/>
        </w:trPr>
        <w:tc>
          <w:tcPr>
            <w:tcW w:w="3697"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EF4AEE" w:rsidRPr="0075716E" w:rsidRDefault="00EF4AEE" w:rsidP="00DD6308">
            <w:pPr>
              <w:jc w:val="center"/>
              <w:rPr>
                <w:b/>
                <w:bCs/>
                <w:sz w:val="20"/>
                <w:szCs w:val="20"/>
              </w:rPr>
            </w:pPr>
            <w:r w:rsidRPr="0075716E">
              <w:rPr>
                <w:b/>
                <w:bCs/>
                <w:sz w:val="20"/>
                <w:szCs w:val="20"/>
              </w:rPr>
              <w:t>Celková povinná časová dotace</w:t>
            </w:r>
          </w:p>
        </w:tc>
        <w:tc>
          <w:tcPr>
            <w:tcW w:w="1129" w:type="dxa"/>
            <w:tcBorders>
              <w:top w:val="nil"/>
              <w:left w:val="nil"/>
              <w:bottom w:val="single" w:sz="8"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28</w:t>
            </w:r>
          </w:p>
        </w:tc>
        <w:tc>
          <w:tcPr>
            <w:tcW w:w="1367" w:type="dxa"/>
            <w:tcBorders>
              <w:top w:val="nil"/>
              <w:left w:val="nil"/>
              <w:bottom w:val="single" w:sz="8"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 </w:t>
            </w:r>
          </w:p>
        </w:tc>
        <w:tc>
          <w:tcPr>
            <w:tcW w:w="499" w:type="dxa"/>
            <w:tcBorders>
              <w:top w:val="nil"/>
              <w:left w:val="nil"/>
              <w:bottom w:val="single" w:sz="8"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30</w:t>
            </w:r>
          </w:p>
        </w:tc>
        <w:tc>
          <w:tcPr>
            <w:tcW w:w="486" w:type="dxa"/>
            <w:tcBorders>
              <w:top w:val="nil"/>
              <w:left w:val="nil"/>
              <w:bottom w:val="single" w:sz="8"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 </w:t>
            </w:r>
          </w:p>
        </w:tc>
        <w:tc>
          <w:tcPr>
            <w:tcW w:w="499" w:type="dxa"/>
            <w:tcBorders>
              <w:top w:val="nil"/>
              <w:left w:val="nil"/>
              <w:bottom w:val="single" w:sz="8"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32</w:t>
            </w:r>
          </w:p>
        </w:tc>
        <w:tc>
          <w:tcPr>
            <w:tcW w:w="486" w:type="dxa"/>
            <w:tcBorders>
              <w:top w:val="nil"/>
              <w:left w:val="nil"/>
              <w:bottom w:val="single" w:sz="8"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 </w:t>
            </w:r>
          </w:p>
        </w:tc>
        <w:tc>
          <w:tcPr>
            <w:tcW w:w="499" w:type="dxa"/>
            <w:tcBorders>
              <w:top w:val="nil"/>
              <w:left w:val="nil"/>
              <w:bottom w:val="single" w:sz="8"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32</w:t>
            </w:r>
          </w:p>
        </w:tc>
        <w:tc>
          <w:tcPr>
            <w:tcW w:w="486" w:type="dxa"/>
            <w:tcBorders>
              <w:top w:val="nil"/>
              <w:left w:val="nil"/>
              <w:bottom w:val="single" w:sz="8"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 </w:t>
            </w:r>
          </w:p>
        </w:tc>
        <w:tc>
          <w:tcPr>
            <w:tcW w:w="1132" w:type="dxa"/>
            <w:tcBorders>
              <w:top w:val="nil"/>
              <w:left w:val="nil"/>
              <w:bottom w:val="single" w:sz="8"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122</w:t>
            </w:r>
          </w:p>
        </w:tc>
        <w:tc>
          <w:tcPr>
            <w:tcW w:w="684" w:type="dxa"/>
            <w:tcBorders>
              <w:top w:val="nil"/>
              <w:left w:val="nil"/>
              <w:bottom w:val="single" w:sz="8" w:space="0" w:color="auto"/>
              <w:right w:val="nil"/>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 </w:t>
            </w:r>
          </w:p>
        </w:tc>
        <w:tc>
          <w:tcPr>
            <w:tcW w:w="1352" w:type="dxa"/>
            <w:tcBorders>
              <w:top w:val="nil"/>
              <w:left w:val="single" w:sz="4" w:space="0" w:color="auto"/>
              <w:bottom w:val="single" w:sz="8" w:space="0" w:color="auto"/>
              <w:right w:val="single" w:sz="4" w:space="0" w:color="auto"/>
            </w:tcBorders>
            <w:shd w:val="clear" w:color="auto" w:fill="auto"/>
            <w:noWrap/>
            <w:vAlign w:val="center"/>
          </w:tcPr>
          <w:p w:rsidR="00EF4AEE" w:rsidRPr="0075716E" w:rsidRDefault="00EF4AEE" w:rsidP="00DD6308">
            <w:pPr>
              <w:jc w:val="center"/>
              <w:rPr>
                <w:b/>
                <w:bCs/>
                <w:sz w:val="20"/>
                <w:szCs w:val="20"/>
              </w:rPr>
            </w:pPr>
            <w:r w:rsidRPr="0075716E">
              <w:rPr>
                <w:b/>
                <w:bCs/>
                <w:sz w:val="20"/>
                <w:szCs w:val="20"/>
              </w:rPr>
              <w:t>122</w:t>
            </w:r>
          </w:p>
        </w:tc>
        <w:tc>
          <w:tcPr>
            <w:tcW w:w="1742" w:type="dxa"/>
            <w:tcBorders>
              <w:top w:val="nil"/>
              <w:left w:val="nil"/>
              <w:bottom w:val="single" w:sz="8" w:space="0" w:color="auto"/>
              <w:right w:val="single" w:sz="8" w:space="0" w:color="auto"/>
            </w:tcBorders>
            <w:shd w:val="clear" w:color="auto" w:fill="auto"/>
            <w:noWrap/>
            <w:vAlign w:val="center"/>
          </w:tcPr>
          <w:p w:rsidR="00EF4AEE" w:rsidRPr="0075716E" w:rsidRDefault="00865922" w:rsidP="00865922">
            <w:pPr>
              <w:jc w:val="center"/>
              <w:rPr>
                <w:b/>
                <w:bCs/>
                <w:sz w:val="20"/>
                <w:szCs w:val="20"/>
              </w:rPr>
            </w:pPr>
            <w:r>
              <w:rPr>
                <w:b/>
                <w:bCs/>
                <w:sz w:val="20"/>
                <w:szCs w:val="20"/>
              </w:rPr>
              <w:t>18</w:t>
            </w:r>
          </w:p>
        </w:tc>
      </w:tr>
    </w:tbl>
    <w:p w:rsidR="00EF4AEE" w:rsidRDefault="00EF4AEE" w:rsidP="00DD6308">
      <w:pPr>
        <w:sectPr w:rsidR="00EF4AEE" w:rsidSect="00EF4AEE">
          <w:pgSz w:w="16838" w:h="11906" w:orient="landscape" w:code="9"/>
          <w:pgMar w:top="1134" w:right="1418" w:bottom="1134" w:left="1418" w:header="709" w:footer="709" w:gutter="0"/>
          <w:cols w:space="708"/>
          <w:docGrid w:linePitch="360"/>
        </w:sectPr>
      </w:pPr>
    </w:p>
    <w:p w:rsidR="0075716E" w:rsidRPr="0075716E" w:rsidRDefault="0075716E" w:rsidP="00DD6308">
      <w:pPr>
        <w:rPr>
          <w:b/>
          <w:bCs/>
          <w:sz w:val="28"/>
          <w:szCs w:val="28"/>
          <w:u w:val="single"/>
        </w:rPr>
      </w:pPr>
      <w:r w:rsidRPr="0075716E">
        <w:rPr>
          <w:b/>
          <w:bCs/>
          <w:sz w:val="28"/>
          <w:szCs w:val="28"/>
        </w:rPr>
        <w:lastRenderedPageBreak/>
        <w:t xml:space="preserve">IV.3. </w:t>
      </w:r>
      <w:r w:rsidRPr="0075716E">
        <w:rPr>
          <w:b/>
          <w:bCs/>
          <w:sz w:val="28"/>
          <w:szCs w:val="28"/>
          <w:u w:val="single"/>
        </w:rPr>
        <w:t>Poznámky k učebnímu plánu</w:t>
      </w:r>
    </w:p>
    <w:p w:rsidR="0075716E" w:rsidRDefault="0075716E" w:rsidP="00DD6308">
      <w:pPr>
        <w:rPr>
          <w:b/>
          <w:bCs/>
          <w:u w:val="single"/>
        </w:rPr>
      </w:pPr>
    </w:p>
    <w:p w:rsidR="00EF4AEE" w:rsidRPr="000C50C2" w:rsidRDefault="00EF4AEE" w:rsidP="00DD6308">
      <w:pPr>
        <w:rPr>
          <w:sz w:val="28"/>
          <w:szCs w:val="28"/>
        </w:rPr>
      </w:pPr>
      <w:r w:rsidRPr="000C50C2">
        <w:rPr>
          <w:b/>
          <w:bCs/>
          <w:sz w:val="28"/>
          <w:szCs w:val="28"/>
        </w:rPr>
        <w:t>Poznámky k učebnímu plánu 1. stupně</w:t>
      </w:r>
      <w:r w:rsidRPr="000C50C2">
        <w:rPr>
          <w:sz w:val="28"/>
          <w:szCs w:val="28"/>
        </w:rPr>
        <w:t xml:space="preserve"> </w:t>
      </w:r>
    </w:p>
    <w:p w:rsidR="00EF4AEE" w:rsidRDefault="00EF4AEE" w:rsidP="00DD6308"/>
    <w:p w:rsidR="00EF4AEE" w:rsidRDefault="00EF4AEE" w:rsidP="00DD6308">
      <w:pPr>
        <w:jc w:val="both"/>
      </w:pPr>
      <w:r>
        <w:t xml:space="preserve">     </w:t>
      </w:r>
      <w:r w:rsidR="000344E3">
        <w:tab/>
      </w:r>
      <w:r>
        <w:t>Ve vzdělávací oblasti Jazyk a jazyková komun</w:t>
      </w:r>
      <w:r w:rsidR="00457B91">
        <w:t xml:space="preserve">ikace se vyučuje anglický jazyk od 1. ročníku. V 1. a 2. ročníku je vyčleněna 1 vyučovací hodina týdně, </w:t>
      </w:r>
      <w:r>
        <w:t xml:space="preserve"> ve 3. ročníku jsou vyčl</w:t>
      </w:r>
      <w:r>
        <w:t>e</w:t>
      </w:r>
      <w:r>
        <w:t>něny  3 vyučovací hodiny týdně, ve 4. a 5. ročníku 4 vyučovací hodiny týdně.</w:t>
      </w:r>
    </w:p>
    <w:p w:rsidR="00E72741" w:rsidRDefault="00EF4AEE" w:rsidP="00DD6308">
      <w:pPr>
        <w:rPr>
          <w:u w:val="single"/>
        </w:rPr>
      </w:pPr>
      <w:r>
        <w:t xml:space="preserve">     </w:t>
      </w:r>
      <w:r w:rsidR="000344E3">
        <w:tab/>
      </w:r>
      <w:r w:rsidR="00A568B5">
        <w:t>Od 3. ročníku</w:t>
      </w:r>
      <w:r>
        <w:t xml:space="preserve"> se realizují jednotlivá průřezová témata, která jsou začleněna do jedno</w:t>
      </w:r>
      <w:r>
        <w:t>t</w:t>
      </w:r>
      <w:r>
        <w:t>livých předmětů (viz příloha ŠVP č. 2).</w:t>
      </w:r>
      <w:r w:rsidR="00E72741" w:rsidRPr="00E72741">
        <w:rPr>
          <w:u w:val="single"/>
        </w:rPr>
        <w:t xml:space="preserve"> </w:t>
      </w:r>
    </w:p>
    <w:p w:rsidR="00E72741" w:rsidRDefault="00E72741" w:rsidP="00DD6308">
      <w:pPr>
        <w:rPr>
          <w:u w:val="single"/>
        </w:rPr>
      </w:pPr>
    </w:p>
    <w:p w:rsidR="00E72741" w:rsidRPr="00E72741" w:rsidRDefault="00E72741" w:rsidP="00DD6308">
      <w:pPr>
        <w:rPr>
          <w:u w:val="single"/>
        </w:rPr>
      </w:pPr>
      <w:r w:rsidRPr="00E72741">
        <w:rPr>
          <w:u w:val="single"/>
        </w:rPr>
        <w:t>Výuka nepovinného předmětu</w:t>
      </w:r>
    </w:p>
    <w:p w:rsidR="00E72741" w:rsidRPr="00E72741" w:rsidRDefault="00E72741" w:rsidP="00DD6308">
      <w:pPr>
        <w:rPr>
          <w:u w:val="single"/>
        </w:rPr>
      </w:pPr>
    </w:p>
    <w:p w:rsidR="00E72741" w:rsidRPr="00E72741" w:rsidRDefault="00E72741" w:rsidP="00DD6308">
      <w:r w:rsidRPr="00E72741">
        <w:t xml:space="preserve">     </w:t>
      </w:r>
      <w:r w:rsidR="000344E3">
        <w:tab/>
      </w:r>
      <w:r w:rsidRPr="00E72741">
        <w:t xml:space="preserve">V 1. a 2. ročníku se vyučuje nepovinný předmět atletika s časovou dotací </w:t>
      </w:r>
      <w:r w:rsidR="004651A2">
        <w:t xml:space="preserve">1 hodina týdně. </w:t>
      </w:r>
    </w:p>
    <w:p w:rsidR="00EF4AEE" w:rsidRDefault="00EF4AEE" w:rsidP="00DD6308">
      <w:pPr>
        <w:jc w:val="both"/>
      </w:pPr>
    </w:p>
    <w:p w:rsidR="00EF4AEE" w:rsidRDefault="00EF4AEE" w:rsidP="00DD6308">
      <w:pPr>
        <w:jc w:val="both"/>
      </w:pPr>
    </w:p>
    <w:p w:rsidR="00EF4AEE" w:rsidRPr="000C50C2" w:rsidRDefault="00EF4AEE" w:rsidP="00DD6308">
      <w:pPr>
        <w:jc w:val="both"/>
        <w:rPr>
          <w:sz w:val="28"/>
          <w:szCs w:val="28"/>
        </w:rPr>
      </w:pPr>
      <w:r w:rsidRPr="000C50C2">
        <w:rPr>
          <w:b/>
          <w:bCs/>
          <w:sz w:val="28"/>
          <w:szCs w:val="28"/>
        </w:rPr>
        <w:t xml:space="preserve">Poznámky k učebnímu plánu 2. stupně </w:t>
      </w:r>
    </w:p>
    <w:p w:rsidR="00EF4AEE" w:rsidRDefault="00EF4AEE" w:rsidP="00DD6308">
      <w:pPr>
        <w:jc w:val="both"/>
      </w:pPr>
    </w:p>
    <w:p w:rsidR="00EF4AEE" w:rsidRPr="00E72741" w:rsidRDefault="00EF4AEE" w:rsidP="00DD6308">
      <w:pPr>
        <w:jc w:val="both"/>
      </w:pPr>
      <w:r>
        <w:t xml:space="preserve">     </w:t>
      </w:r>
      <w:r w:rsidR="000344E3">
        <w:tab/>
      </w:r>
      <w:r w:rsidRPr="00E72741">
        <w:t xml:space="preserve">Ve vzdělávací oblasti Jazyk a jazyková komunikace volí </w:t>
      </w:r>
      <w:r w:rsidR="008D243B">
        <w:t>d</w:t>
      </w:r>
      <w:r w:rsidR="008D243B" w:rsidRPr="00E72741">
        <w:t xml:space="preserve">le podmínek školy </w:t>
      </w:r>
      <w:r w:rsidRPr="00E72741">
        <w:t>žáci od 7. ročníku další cizí jazyk z nabídky francouzského jazyka, německého jazyka a španělského jazyka. Zvolený jazyk se žáci vyučují od 7. do 9. ročníku s dotací 2 vyučovací hodiny týdně.</w:t>
      </w:r>
    </w:p>
    <w:p w:rsidR="00EF4AEE" w:rsidRPr="00E72741" w:rsidRDefault="007923A1" w:rsidP="00DD6308">
      <w:r w:rsidRPr="00E72741">
        <w:t xml:space="preserve">      </w:t>
      </w:r>
      <w:r w:rsidR="000344E3">
        <w:tab/>
      </w:r>
      <w:r w:rsidRPr="00E72741">
        <w:t xml:space="preserve"> </w:t>
      </w:r>
    </w:p>
    <w:p w:rsidR="007923A1" w:rsidRDefault="007923A1" w:rsidP="00DD6308">
      <w:pPr>
        <w:rPr>
          <w:color w:val="00B050"/>
        </w:rPr>
      </w:pPr>
    </w:p>
    <w:p w:rsidR="007923A1" w:rsidRDefault="007923A1" w:rsidP="00DD6308">
      <w:pPr>
        <w:rPr>
          <w:color w:val="00B050"/>
        </w:rPr>
      </w:pPr>
    </w:p>
    <w:p w:rsidR="00557AAD" w:rsidRDefault="00557AAD" w:rsidP="00DD6308"/>
    <w:p w:rsidR="00557AAD" w:rsidRDefault="00557AAD" w:rsidP="00DD6308"/>
    <w:p w:rsidR="00557AAD" w:rsidRDefault="00557AAD" w:rsidP="00DD6308"/>
    <w:p w:rsidR="00557AAD" w:rsidRDefault="00557AAD" w:rsidP="00DD6308"/>
    <w:p w:rsidR="00557AAD" w:rsidRDefault="00557AAD" w:rsidP="00DD6308"/>
    <w:p w:rsidR="00557AAD" w:rsidRDefault="00557AAD" w:rsidP="00DD6308"/>
    <w:p w:rsidR="00557AAD" w:rsidRDefault="00557AAD" w:rsidP="00DD6308"/>
    <w:p w:rsidR="00557AAD" w:rsidRDefault="00557AAD" w:rsidP="00DD6308"/>
    <w:p w:rsidR="00557AAD" w:rsidRDefault="00557AAD" w:rsidP="00DD6308"/>
    <w:p w:rsidR="00557AAD" w:rsidRDefault="00557AAD" w:rsidP="00DD6308"/>
    <w:p w:rsidR="00557AAD" w:rsidRDefault="00557AAD" w:rsidP="00DD6308"/>
    <w:p w:rsidR="00557AAD" w:rsidRDefault="00557AAD" w:rsidP="00DD6308"/>
    <w:p w:rsidR="00557AAD" w:rsidRDefault="00557AAD" w:rsidP="00DD6308"/>
    <w:p w:rsidR="00557AAD" w:rsidRDefault="00557AAD" w:rsidP="00DD6308"/>
    <w:p w:rsidR="00557AAD" w:rsidRDefault="00557AAD" w:rsidP="00DD6308"/>
    <w:p w:rsidR="00E025E3" w:rsidRDefault="00E025E3" w:rsidP="00DD6308"/>
    <w:p w:rsidR="00557AAD" w:rsidRDefault="00557AAD" w:rsidP="00DD6308"/>
    <w:p w:rsidR="00557AAD" w:rsidRDefault="00557AAD" w:rsidP="00DD6308"/>
    <w:p w:rsidR="00FE0FB4" w:rsidRPr="00FE0FB4" w:rsidRDefault="0075716E" w:rsidP="00DD6308">
      <w:pPr>
        <w:rPr>
          <w:b/>
          <w:sz w:val="28"/>
          <w:szCs w:val="28"/>
        </w:rPr>
      </w:pPr>
      <w:r>
        <w:rPr>
          <w:b/>
          <w:sz w:val="28"/>
          <w:szCs w:val="28"/>
        </w:rPr>
        <w:br w:type="page"/>
      </w:r>
      <w:r w:rsidR="00FE0FB4" w:rsidRPr="00FE0FB4">
        <w:rPr>
          <w:b/>
          <w:sz w:val="28"/>
          <w:szCs w:val="28"/>
        </w:rPr>
        <w:lastRenderedPageBreak/>
        <w:t xml:space="preserve">V.1.  </w:t>
      </w:r>
      <w:r w:rsidR="00FE0FB4" w:rsidRPr="00FE0FB4">
        <w:rPr>
          <w:b/>
          <w:sz w:val="28"/>
          <w:szCs w:val="28"/>
          <w:u w:val="single"/>
        </w:rPr>
        <w:t>Jazyk a jazyková komunikace</w:t>
      </w:r>
    </w:p>
    <w:p w:rsidR="00FE0FB4" w:rsidRPr="00FE0FB4" w:rsidRDefault="00FE0FB4" w:rsidP="00DD6308">
      <w:pPr>
        <w:rPr>
          <w:b/>
          <w:sz w:val="28"/>
          <w:szCs w:val="28"/>
        </w:rPr>
      </w:pPr>
    </w:p>
    <w:p w:rsidR="00FE0FB4" w:rsidRPr="00FE0FB4" w:rsidRDefault="00FE0FB4" w:rsidP="00DD6308">
      <w:pPr>
        <w:rPr>
          <w:b/>
          <w:sz w:val="28"/>
          <w:szCs w:val="28"/>
        </w:rPr>
      </w:pPr>
      <w:r w:rsidRPr="00FE0FB4">
        <w:rPr>
          <w:b/>
          <w:sz w:val="28"/>
          <w:szCs w:val="28"/>
        </w:rPr>
        <w:t xml:space="preserve">V.1.1. </w:t>
      </w:r>
      <w:r w:rsidRPr="00FE0FB4">
        <w:rPr>
          <w:b/>
          <w:sz w:val="28"/>
          <w:szCs w:val="28"/>
          <w:u w:val="single"/>
        </w:rPr>
        <w:t>Český jazyk a literatura</w:t>
      </w:r>
    </w:p>
    <w:p w:rsidR="00FE0FB4" w:rsidRPr="00FE0FB4" w:rsidRDefault="00FE0FB4" w:rsidP="00DD6308">
      <w:pPr>
        <w:rPr>
          <w:b/>
          <w:sz w:val="28"/>
          <w:szCs w:val="28"/>
        </w:rPr>
      </w:pPr>
    </w:p>
    <w:p w:rsidR="00FE0FB4" w:rsidRPr="00FE0FB4" w:rsidRDefault="008C3426" w:rsidP="00DD6308">
      <w:pPr>
        <w:rPr>
          <w:b/>
          <w:i/>
          <w:sz w:val="28"/>
          <w:szCs w:val="28"/>
        </w:rPr>
      </w:pPr>
      <w:r>
        <w:rPr>
          <w:b/>
          <w:i/>
          <w:sz w:val="28"/>
          <w:szCs w:val="28"/>
        </w:rPr>
        <w:t>V. 1.1.1</w:t>
      </w:r>
      <w:r w:rsidR="00A12B3D">
        <w:rPr>
          <w:b/>
          <w:i/>
          <w:sz w:val="28"/>
          <w:szCs w:val="28"/>
        </w:rPr>
        <w:t xml:space="preserve">. </w:t>
      </w:r>
      <w:r w:rsidR="00FE0FB4" w:rsidRPr="00FE0FB4">
        <w:rPr>
          <w:b/>
          <w:i/>
          <w:sz w:val="28"/>
          <w:szCs w:val="28"/>
        </w:rPr>
        <w:t xml:space="preserve">Charakteristika předmětu </w:t>
      </w:r>
    </w:p>
    <w:p w:rsidR="00FE0FB4" w:rsidRPr="000344E3" w:rsidRDefault="00FE0FB4" w:rsidP="00DD6308">
      <w:pPr>
        <w:rPr>
          <w:sz w:val="28"/>
          <w:szCs w:val="28"/>
        </w:rPr>
      </w:pPr>
    </w:p>
    <w:p w:rsidR="00FE0FB4" w:rsidRPr="00FE0FB4" w:rsidRDefault="00FE0FB4" w:rsidP="00DD6308">
      <w:pPr>
        <w:rPr>
          <w:b/>
          <w:sz w:val="28"/>
          <w:szCs w:val="28"/>
          <w:u w:val="single"/>
        </w:rPr>
      </w:pPr>
      <w:r w:rsidRPr="00FE0FB4">
        <w:rPr>
          <w:b/>
          <w:sz w:val="28"/>
          <w:szCs w:val="28"/>
          <w:u w:val="single"/>
        </w:rPr>
        <w:t>Obsahové a organizační vymezení:</w:t>
      </w:r>
    </w:p>
    <w:p w:rsidR="00FE0FB4" w:rsidRPr="000344E3" w:rsidRDefault="00FE0FB4" w:rsidP="00DD6308">
      <w:pPr>
        <w:rPr>
          <w:sz w:val="28"/>
          <w:szCs w:val="28"/>
          <w:u w:val="single"/>
        </w:rPr>
      </w:pPr>
    </w:p>
    <w:p w:rsidR="00FE0FB4" w:rsidRPr="00FE0FB4" w:rsidRDefault="00FE0FB4" w:rsidP="00DD6308">
      <w:pPr>
        <w:jc w:val="both"/>
      </w:pPr>
      <w:r w:rsidRPr="00FE0FB4">
        <w:t xml:space="preserve">           Jazyk je nástrojem myšlení a komunikace ve všech předmětech. Má centrální postavení – ovlivňuje úroveň vyučování celkově. Ostatní předměty závisí na pochopení a výsledcích vyučování mateřskému jazyku. </w:t>
      </w:r>
    </w:p>
    <w:p w:rsidR="00FE0FB4" w:rsidRPr="00FE0FB4" w:rsidRDefault="00FE0FB4" w:rsidP="00DD6308">
      <w:pPr>
        <w:jc w:val="both"/>
      </w:pPr>
      <w:r w:rsidRPr="00FE0FB4">
        <w:t xml:space="preserve">             Vzdělávací obsah předmětu Český jazyk a literatura má komplexní charakter, ale pro přehlednost je rozdělen do tří složek: </w:t>
      </w:r>
    </w:p>
    <w:p w:rsidR="00FE0FB4" w:rsidRPr="00FE0FB4" w:rsidRDefault="00FE0FB4" w:rsidP="00F200AB">
      <w:pPr>
        <w:numPr>
          <w:ilvl w:val="0"/>
          <w:numId w:val="7"/>
        </w:numPr>
        <w:ind w:left="360"/>
        <w:jc w:val="both"/>
      </w:pPr>
      <w:r w:rsidRPr="00FE0FB4">
        <w:t xml:space="preserve">Komunikační a slohová výchova </w:t>
      </w:r>
    </w:p>
    <w:p w:rsidR="00FE0FB4" w:rsidRPr="00FE0FB4" w:rsidRDefault="00FE0FB4" w:rsidP="00F200AB">
      <w:pPr>
        <w:numPr>
          <w:ilvl w:val="0"/>
          <w:numId w:val="7"/>
        </w:numPr>
        <w:ind w:left="360"/>
        <w:jc w:val="both"/>
      </w:pPr>
      <w:r w:rsidRPr="00FE0FB4">
        <w:t xml:space="preserve">Jazyková výchova </w:t>
      </w:r>
    </w:p>
    <w:p w:rsidR="00FE0FB4" w:rsidRPr="00FE0FB4" w:rsidRDefault="00FE0FB4" w:rsidP="00F200AB">
      <w:pPr>
        <w:numPr>
          <w:ilvl w:val="0"/>
          <w:numId w:val="7"/>
        </w:numPr>
        <w:ind w:left="360"/>
        <w:jc w:val="both"/>
      </w:pPr>
      <w:r w:rsidRPr="00FE0FB4">
        <w:t xml:space="preserve">Literární výchova    </w:t>
      </w:r>
    </w:p>
    <w:p w:rsidR="00FE0FB4" w:rsidRPr="00FE0FB4" w:rsidRDefault="00FE0FB4" w:rsidP="00DD6308">
      <w:pPr>
        <w:jc w:val="both"/>
      </w:pPr>
      <w:r w:rsidRPr="00FE0FB4">
        <w:t xml:space="preserve">              V komunikační a slohové výchově je hlavním cílem rozvoj komunikačních scho</w:t>
      </w:r>
      <w:r w:rsidRPr="00FE0FB4">
        <w:t>p</w:t>
      </w:r>
      <w:r w:rsidRPr="00FE0FB4">
        <w:t>ností, osvojení si systému stylistických poznatků, které žákům umožní vědomě produkovat i posuzovat vlastní projev a projevy jiných.</w:t>
      </w:r>
    </w:p>
    <w:p w:rsidR="00FE0FB4" w:rsidRPr="00FE0FB4" w:rsidRDefault="00FE0FB4" w:rsidP="000344E3">
      <w:pPr>
        <w:ind w:firstLine="708"/>
        <w:jc w:val="both"/>
      </w:pPr>
      <w:r w:rsidRPr="00FE0FB4">
        <w:t>Každý žák by měl být schopen pohotově se  vyjadřovat v mluveném i písemném pr</w:t>
      </w:r>
      <w:r w:rsidRPr="00FE0FB4">
        <w:t>o</w:t>
      </w:r>
      <w:r w:rsidRPr="00FE0FB4">
        <w:t>jevu.</w:t>
      </w:r>
    </w:p>
    <w:p w:rsidR="00FE0FB4" w:rsidRPr="00FE0FB4" w:rsidRDefault="00FE0FB4" w:rsidP="00DD6308">
      <w:pPr>
        <w:jc w:val="both"/>
      </w:pPr>
      <w:r w:rsidRPr="00FE0FB4">
        <w:t xml:space="preserve">            V jazykové výchově žáci získávají vědomosti a dovednosti potřebné k osvojování sp</w:t>
      </w:r>
      <w:r w:rsidRPr="00FE0FB4">
        <w:t>i</w:t>
      </w:r>
      <w:r w:rsidRPr="00FE0FB4">
        <w:t xml:space="preserve">sovné podoby českého jazyka a jeho praktickém používání v běžném životě.  </w:t>
      </w:r>
    </w:p>
    <w:p w:rsidR="00FE0FB4" w:rsidRPr="00FE0FB4" w:rsidRDefault="00FE0FB4" w:rsidP="00DD6308">
      <w:pPr>
        <w:jc w:val="both"/>
      </w:pPr>
      <w:r w:rsidRPr="00FE0FB4">
        <w:t xml:space="preserve">            V literární výchově  poznávají prostřednictvím četby základní literární druhy, učí se vnímat jejich specifické znaky, postihovat umělecké záměry autora. Četba vede žáka ke kult</w:t>
      </w:r>
      <w:r w:rsidRPr="00FE0FB4">
        <w:t>i</w:t>
      </w:r>
      <w:r w:rsidRPr="00FE0FB4">
        <w:t>vovanému vyjadřování, rozvíjí jeho řeč o nové vyjadřovací prostředky. Literární texty jsou podnětem k vlastnímu slohovému tvoření žáků.</w:t>
      </w:r>
    </w:p>
    <w:p w:rsidR="00FE0FB4" w:rsidRPr="00FE0FB4" w:rsidRDefault="00FE0FB4" w:rsidP="000344E3">
      <w:pPr>
        <w:ind w:firstLine="708"/>
        <w:jc w:val="both"/>
      </w:pPr>
      <w:r w:rsidRPr="00FE0FB4">
        <w:t>Literární výchova humanizuje osobnost žáka, podporuje jeho emocionální zrání  a na příkladech mu ozřejmuje životní a mravní hodnoty. Umožňuje mu pochopit mezilidské vzt</w:t>
      </w:r>
      <w:r w:rsidRPr="00FE0FB4">
        <w:t>a</w:t>
      </w:r>
      <w:r w:rsidRPr="00FE0FB4">
        <w:t xml:space="preserve">hy, rozpoznání dobra a zla. Vypěstovává smysl pro estetičnost, rozpoznání hodnotné literatury od braku a utváří trvalý zájem o četbu.  </w:t>
      </w:r>
    </w:p>
    <w:p w:rsidR="00FE0FB4" w:rsidRPr="00FE0FB4" w:rsidRDefault="00FE0FB4" w:rsidP="000344E3">
      <w:pPr>
        <w:ind w:firstLine="708"/>
        <w:jc w:val="both"/>
      </w:pPr>
      <w:r w:rsidRPr="00FE0FB4">
        <w:t>Výuka probíhá ve třídách, v žákovské knihovně a v učebnách informatiky, kde žáci pracují s výukovými programy a dalšími dostupnými programy z portálů zabývajících se možnostmi využití textů a cvičení pro práci v hodinách českého jazyka.</w:t>
      </w:r>
    </w:p>
    <w:p w:rsidR="00FE0FB4" w:rsidRPr="00FE0FB4" w:rsidRDefault="00FE0FB4" w:rsidP="00DD6308">
      <w:pPr>
        <w:jc w:val="both"/>
      </w:pPr>
    </w:p>
    <w:p w:rsidR="00FE0FB4" w:rsidRPr="00FE0FB4" w:rsidRDefault="00FE0FB4" w:rsidP="00DD6308">
      <w:pPr>
        <w:jc w:val="both"/>
      </w:pPr>
    </w:p>
    <w:p w:rsidR="00FE0FB4" w:rsidRPr="00FE0FB4" w:rsidRDefault="00FE0FB4" w:rsidP="00DD6308">
      <w:pPr>
        <w:rPr>
          <w:b/>
          <w:sz w:val="28"/>
          <w:szCs w:val="28"/>
          <w:u w:val="single"/>
        </w:rPr>
      </w:pPr>
      <w:r w:rsidRPr="00FE0FB4">
        <w:rPr>
          <w:b/>
          <w:sz w:val="28"/>
          <w:szCs w:val="28"/>
          <w:u w:val="single"/>
        </w:rPr>
        <w:t>Časový plán výuky:</w:t>
      </w:r>
    </w:p>
    <w:p w:rsidR="00FE0FB4" w:rsidRPr="00FE0FB4" w:rsidRDefault="00FE0FB4" w:rsidP="00DD6308"/>
    <w:p w:rsidR="00FE0FB4" w:rsidRPr="00FE0FB4" w:rsidRDefault="00FE0FB4" w:rsidP="00DD6308">
      <w:r w:rsidRPr="00FE0FB4">
        <w:t>Výuka probíhá v 1. – 9. ročníku podle následujícího plánu:</w:t>
      </w:r>
    </w:p>
    <w:p w:rsidR="00FE0FB4" w:rsidRPr="00FE0FB4" w:rsidRDefault="00FE0FB4"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838"/>
        <w:gridCol w:w="838"/>
        <w:gridCol w:w="838"/>
        <w:gridCol w:w="838"/>
        <w:gridCol w:w="838"/>
        <w:gridCol w:w="838"/>
        <w:gridCol w:w="838"/>
        <w:gridCol w:w="838"/>
        <w:gridCol w:w="838"/>
      </w:tblGrid>
      <w:tr w:rsidR="00FE0FB4" w:rsidRPr="00FE0FB4" w:rsidTr="00FE0FB4">
        <w:tc>
          <w:tcPr>
            <w:tcW w:w="1746" w:type="dxa"/>
          </w:tcPr>
          <w:p w:rsidR="00FE0FB4" w:rsidRPr="00FE0FB4" w:rsidRDefault="00FE0FB4" w:rsidP="00DD6308">
            <w:r w:rsidRPr="00FE0FB4">
              <w:t>ročník</w:t>
            </w:r>
          </w:p>
        </w:tc>
        <w:tc>
          <w:tcPr>
            <w:tcW w:w="838" w:type="dxa"/>
            <w:vAlign w:val="center"/>
          </w:tcPr>
          <w:p w:rsidR="00FE0FB4" w:rsidRPr="00FE0FB4" w:rsidRDefault="00FE0FB4" w:rsidP="00DD6308">
            <w:pPr>
              <w:jc w:val="center"/>
            </w:pPr>
            <w:r w:rsidRPr="00FE0FB4">
              <w:t>1.</w:t>
            </w:r>
          </w:p>
        </w:tc>
        <w:tc>
          <w:tcPr>
            <w:tcW w:w="838" w:type="dxa"/>
            <w:vAlign w:val="center"/>
          </w:tcPr>
          <w:p w:rsidR="00FE0FB4" w:rsidRPr="00FE0FB4" w:rsidRDefault="00FE0FB4" w:rsidP="00DD6308">
            <w:pPr>
              <w:jc w:val="center"/>
            </w:pPr>
            <w:r w:rsidRPr="00FE0FB4">
              <w:t>2.</w:t>
            </w:r>
          </w:p>
        </w:tc>
        <w:tc>
          <w:tcPr>
            <w:tcW w:w="838" w:type="dxa"/>
            <w:vAlign w:val="center"/>
          </w:tcPr>
          <w:p w:rsidR="00FE0FB4" w:rsidRPr="00FE0FB4" w:rsidRDefault="00FE0FB4" w:rsidP="00DD6308">
            <w:pPr>
              <w:jc w:val="center"/>
            </w:pPr>
            <w:r w:rsidRPr="00FE0FB4">
              <w:t>3.</w:t>
            </w:r>
          </w:p>
        </w:tc>
        <w:tc>
          <w:tcPr>
            <w:tcW w:w="838" w:type="dxa"/>
            <w:vAlign w:val="center"/>
          </w:tcPr>
          <w:p w:rsidR="00FE0FB4" w:rsidRPr="00FE0FB4" w:rsidRDefault="00FE0FB4" w:rsidP="00DD6308">
            <w:pPr>
              <w:jc w:val="center"/>
            </w:pPr>
            <w:r w:rsidRPr="00FE0FB4">
              <w:t>4.</w:t>
            </w:r>
          </w:p>
        </w:tc>
        <w:tc>
          <w:tcPr>
            <w:tcW w:w="838" w:type="dxa"/>
            <w:vAlign w:val="center"/>
          </w:tcPr>
          <w:p w:rsidR="00FE0FB4" w:rsidRPr="00FE0FB4" w:rsidRDefault="00FE0FB4" w:rsidP="00DD6308">
            <w:pPr>
              <w:jc w:val="center"/>
            </w:pPr>
            <w:r w:rsidRPr="00FE0FB4">
              <w:t>5.</w:t>
            </w:r>
          </w:p>
        </w:tc>
        <w:tc>
          <w:tcPr>
            <w:tcW w:w="838" w:type="dxa"/>
            <w:vAlign w:val="center"/>
          </w:tcPr>
          <w:p w:rsidR="00FE0FB4" w:rsidRPr="00FE0FB4" w:rsidRDefault="00FE0FB4" w:rsidP="00DD6308">
            <w:pPr>
              <w:jc w:val="center"/>
            </w:pPr>
            <w:r w:rsidRPr="00FE0FB4">
              <w:t>6.</w:t>
            </w:r>
          </w:p>
        </w:tc>
        <w:tc>
          <w:tcPr>
            <w:tcW w:w="838" w:type="dxa"/>
            <w:vAlign w:val="center"/>
          </w:tcPr>
          <w:p w:rsidR="00FE0FB4" w:rsidRPr="00FE0FB4" w:rsidRDefault="00FE0FB4" w:rsidP="00DD6308">
            <w:pPr>
              <w:jc w:val="center"/>
            </w:pPr>
            <w:r w:rsidRPr="00FE0FB4">
              <w:t>7.</w:t>
            </w:r>
          </w:p>
        </w:tc>
        <w:tc>
          <w:tcPr>
            <w:tcW w:w="838" w:type="dxa"/>
            <w:vAlign w:val="center"/>
          </w:tcPr>
          <w:p w:rsidR="00FE0FB4" w:rsidRPr="00FE0FB4" w:rsidRDefault="00FE0FB4" w:rsidP="00DD6308">
            <w:pPr>
              <w:jc w:val="center"/>
            </w:pPr>
            <w:r w:rsidRPr="00FE0FB4">
              <w:t>8.</w:t>
            </w:r>
          </w:p>
        </w:tc>
        <w:tc>
          <w:tcPr>
            <w:tcW w:w="838" w:type="dxa"/>
            <w:vAlign w:val="center"/>
          </w:tcPr>
          <w:p w:rsidR="00FE0FB4" w:rsidRPr="00FE0FB4" w:rsidRDefault="00FE0FB4" w:rsidP="00DD6308">
            <w:pPr>
              <w:jc w:val="center"/>
            </w:pPr>
            <w:r w:rsidRPr="00FE0FB4">
              <w:t>9.</w:t>
            </w:r>
          </w:p>
        </w:tc>
      </w:tr>
      <w:tr w:rsidR="00FE0FB4" w:rsidRPr="00FE0FB4" w:rsidTr="00FE0FB4">
        <w:tc>
          <w:tcPr>
            <w:tcW w:w="1746" w:type="dxa"/>
          </w:tcPr>
          <w:p w:rsidR="00FE0FB4" w:rsidRPr="00FE0FB4" w:rsidRDefault="00FE0FB4" w:rsidP="00DD6308">
            <w:r w:rsidRPr="00FE0FB4">
              <w:t>počet hodin</w:t>
            </w:r>
          </w:p>
        </w:tc>
        <w:tc>
          <w:tcPr>
            <w:tcW w:w="838" w:type="dxa"/>
            <w:vAlign w:val="center"/>
          </w:tcPr>
          <w:p w:rsidR="00FE0FB4" w:rsidRPr="00FE0FB4" w:rsidRDefault="00FE0FB4" w:rsidP="00DD6308">
            <w:pPr>
              <w:jc w:val="center"/>
            </w:pPr>
            <w:r w:rsidRPr="00FE0FB4">
              <w:t>8</w:t>
            </w:r>
          </w:p>
        </w:tc>
        <w:tc>
          <w:tcPr>
            <w:tcW w:w="838" w:type="dxa"/>
            <w:vAlign w:val="center"/>
          </w:tcPr>
          <w:p w:rsidR="00FE0FB4" w:rsidRPr="00FE0FB4" w:rsidRDefault="00FE0FB4" w:rsidP="00DD6308">
            <w:pPr>
              <w:jc w:val="center"/>
            </w:pPr>
            <w:r w:rsidRPr="00FE0FB4">
              <w:t>9</w:t>
            </w:r>
          </w:p>
        </w:tc>
        <w:tc>
          <w:tcPr>
            <w:tcW w:w="838" w:type="dxa"/>
            <w:vAlign w:val="center"/>
          </w:tcPr>
          <w:p w:rsidR="00FE0FB4" w:rsidRPr="00FE0FB4" w:rsidRDefault="00FE0FB4" w:rsidP="00DD6308">
            <w:pPr>
              <w:jc w:val="center"/>
            </w:pPr>
            <w:r w:rsidRPr="00FE0FB4">
              <w:t>8</w:t>
            </w:r>
          </w:p>
        </w:tc>
        <w:tc>
          <w:tcPr>
            <w:tcW w:w="838" w:type="dxa"/>
            <w:vAlign w:val="center"/>
          </w:tcPr>
          <w:p w:rsidR="00FE0FB4" w:rsidRPr="00FE0FB4" w:rsidRDefault="00FE0FB4" w:rsidP="00DD6308">
            <w:pPr>
              <w:jc w:val="center"/>
            </w:pPr>
            <w:r w:rsidRPr="00FE0FB4">
              <w:t>7</w:t>
            </w:r>
          </w:p>
        </w:tc>
        <w:tc>
          <w:tcPr>
            <w:tcW w:w="838" w:type="dxa"/>
            <w:vAlign w:val="center"/>
          </w:tcPr>
          <w:p w:rsidR="00FE0FB4" w:rsidRPr="00FE0FB4" w:rsidRDefault="00FE0FB4" w:rsidP="00DD6308">
            <w:pPr>
              <w:jc w:val="center"/>
            </w:pPr>
            <w:r w:rsidRPr="00FE0FB4">
              <w:t>7</w:t>
            </w:r>
          </w:p>
        </w:tc>
        <w:tc>
          <w:tcPr>
            <w:tcW w:w="838" w:type="dxa"/>
            <w:vAlign w:val="center"/>
          </w:tcPr>
          <w:p w:rsidR="00FE0FB4" w:rsidRPr="00FE0FB4" w:rsidRDefault="00FE0FB4" w:rsidP="00DD6308">
            <w:pPr>
              <w:jc w:val="center"/>
            </w:pPr>
            <w:r w:rsidRPr="00FE0FB4">
              <w:t>4</w:t>
            </w:r>
          </w:p>
        </w:tc>
        <w:tc>
          <w:tcPr>
            <w:tcW w:w="838" w:type="dxa"/>
            <w:vAlign w:val="center"/>
          </w:tcPr>
          <w:p w:rsidR="00FE0FB4" w:rsidRPr="00FE0FB4" w:rsidRDefault="00FE0FB4" w:rsidP="00DD6308">
            <w:pPr>
              <w:jc w:val="center"/>
            </w:pPr>
            <w:r w:rsidRPr="00FE0FB4">
              <w:t>4</w:t>
            </w:r>
          </w:p>
        </w:tc>
        <w:tc>
          <w:tcPr>
            <w:tcW w:w="838" w:type="dxa"/>
            <w:vAlign w:val="center"/>
          </w:tcPr>
          <w:p w:rsidR="00FE0FB4" w:rsidRPr="00FE0FB4" w:rsidRDefault="00FE0FB4" w:rsidP="00DD6308">
            <w:pPr>
              <w:jc w:val="center"/>
            </w:pPr>
            <w:r w:rsidRPr="00FE0FB4">
              <w:t>4</w:t>
            </w:r>
          </w:p>
        </w:tc>
        <w:tc>
          <w:tcPr>
            <w:tcW w:w="838" w:type="dxa"/>
            <w:vAlign w:val="center"/>
          </w:tcPr>
          <w:p w:rsidR="00FE0FB4" w:rsidRPr="00FE0FB4" w:rsidRDefault="00FE0FB4" w:rsidP="00DD6308">
            <w:pPr>
              <w:jc w:val="center"/>
            </w:pPr>
            <w:r w:rsidRPr="00FE0FB4">
              <w:t>4</w:t>
            </w:r>
          </w:p>
        </w:tc>
      </w:tr>
    </w:tbl>
    <w:p w:rsidR="00FE0FB4" w:rsidRPr="00FE0FB4" w:rsidRDefault="00FE0FB4" w:rsidP="00DD6308"/>
    <w:p w:rsidR="00FE0FB4" w:rsidRPr="00FE0FB4" w:rsidRDefault="00FE0FB4" w:rsidP="00DD6308"/>
    <w:p w:rsidR="00FE0FB4" w:rsidRPr="00FE0FB4" w:rsidRDefault="00FE0FB4" w:rsidP="00DD6308">
      <w:pPr>
        <w:rPr>
          <w:b/>
          <w:sz w:val="28"/>
          <w:szCs w:val="28"/>
          <w:u w:val="single"/>
        </w:rPr>
      </w:pPr>
      <w:r w:rsidRPr="00FE0FB4">
        <w:rPr>
          <w:b/>
          <w:sz w:val="28"/>
          <w:szCs w:val="28"/>
          <w:u w:val="single"/>
        </w:rPr>
        <w:t>Cílové zaměření předmětu</w:t>
      </w:r>
    </w:p>
    <w:p w:rsidR="00FE0FB4" w:rsidRPr="00FE0FB4" w:rsidRDefault="00FE0FB4" w:rsidP="00DD6308">
      <w:pPr>
        <w:rPr>
          <w:b/>
          <w:sz w:val="28"/>
          <w:szCs w:val="28"/>
          <w:u w:val="single"/>
        </w:rPr>
      </w:pPr>
    </w:p>
    <w:p w:rsidR="00FE0FB4" w:rsidRPr="00FE0FB4" w:rsidRDefault="00FE0FB4" w:rsidP="00DD6308">
      <w:pPr>
        <w:ind w:firstLine="705"/>
        <w:jc w:val="both"/>
      </w:pPr>
      <w:r w:rsidRPr="00FE0FB4">
        <w:t>Cílem českého jazyka a literatury je dobrá úroveň jazykové kultury, získání význa</w:t>
      </w:r>
      <w:r w:rsidRPr="00FE0FB4">
        <w:t>m</w:t>
      </w:r>
      <w:r w:rsidRPr="00FE0FB4">
        <w:t>ných dovedností a znalostí, které umožňují správné vnímání různých jazykových sdělení, r</w:t>
      </w:r>
      <w:r w:rsidRPr="00FE0FB4">
        <w:t>o</w:t>
      </w:r>
      <w:r w:rsidRPr="00FE0FB4">
        <w:lastRenderedPageBreak/>
        <w:t>zumět jim, umět se vhodně vyjadřovat. Celou náplň předmětu na 1. stupni přizpůsobíme př</w:t>
      </w:r>
      <w:r w:rsidRPr="00FE0FB4">
        <w:t>i</w:t>
      </w:r>
      <w:r w:rsidRPr="00FE0FB4">
        <w:t>měřeně věku v jednotlivých ročnících a individuálním schopnostem žáků.</w:t>
      </w:r>
    </w:p>
    <w:p w:rsidR="00FE0FB4" w:rsidRPr="00FE0FB4" w:rsidRDefault="00FE0FB4" w:rsidP="00DD6308">
      <w:pPr>
        <w:ind w:firstLine="705"/>
        <w:jc w:val="both"/>
      </w:pPr>
      <w:r w:rsidRPr="00FE0FB4">
        <w:t>Hlavním cílem na 2. stupni je rozvoj komunikace spisovným jazykem, jasně a sroz</w:t>
      </w:r>
      <w:r w:rsidRPr="00FE0FB4">
        <w:t>u</w:t>
      </w:r>
      <w:r w:rsidRPr="00FE0FB4">
        <w:t>mitelně se vyjadřovat, naslouchat, číst s porozuměním, reprodukovat, klást otázky a formul</w:t>
      </w:r>
      <w:r w:rsidRPr="00FE0FB4">
        <w:t>o</w:t>
      </w:r>
      <w:r w:rsidRPr="00FE0FB4">
        <w:t>vat jednotlivé hypotézy, vyjadřovat své názory, diskutovat o nich, argumentovat.</w:t>
      </w:r>
    </w:p>
    <w:p w:rsidR="00FE0FB4" w:rsidRPr="00FE0FB4" w:rsidRDefault="00FE0FB4" w:rsidP="00DD6308">
      <w:pPr>
        <w:jc w:val="both"/>
      </w:pPr>
    </w:p>
    <w:p w:rsidR="00FE0FB4" w:rsidRPr="00FE0FB4" w:rsidRDefault="00FE0FB4" w:rsidP="00DD6308"/>
    <w:p w:rsidR="00FE0FB4" w:rsidRPr="00FE0FB4" w:rsidRDefault="00FE0FB4" w:rsidP="00DD6308">
      <w:pPr>
        <w:rPr>
          <w:b/>
          <w:sz w:val="32"/>
          <w:szCs w:val="32"/>
          <w:u w:val="single"/>
        </w:rPr>
      </w:pPr>
      <w:r w:rsidRPr="00FE0FB4">
        <w:rPr>
          <w:b/>
          <w:sz w:val="28"/>
          <w:szCs w:val="28"/>
          <w:u w:val="single"/>
        </w:rPr>
        <w:t xml:space="preserve">Výchovné a vzdělávací strategie k utváření klíčových kompetencí: </w:t>
      </w:r>
    </w:p>
    <w:p w:rsidR="00FE0FB4" w:rsidRPr="000344E3" w:rsidRDefault="00FE0FB4" w:rsidP="00DD6308">
      <w:pPr>
        <w:rPr>
          <w:b/>
          <w:sz w:val="28"/>
          <w:szCs w:val="28"/>
          <w:u w:val="single"/>
        </w:rPr>
      </w:pPr>
    </w:p>
    <w:p w:rsidR="00FE0FB4" w:rsidRPr="000344E3" w:rsidRDefault="00FE0FB4" w:rsidP="00DD6308">
      <w:r w:rsidRPr="000344E3">
        <w:t>Využití klíčových kompetencí učitelem v procesu učení:</w:t>
      </w:r>
    </w:p>
    <w:p w:rsidR="00FE0FB4" w:rsidRPr="00FE0FB4" w:rsidRDefault="00FE0FB4" w:rsidP="00DD6308">
      <w:pPr>
        <w:rPr>
          <w:sz w:val="28"/>
          <w:szCs w:val="28"/>
        </w:rPr>
      </w:pPr>
    </w:p>
    <w:p w:rsidR="00FE0FB4" w:rsidRPr="00FE0FB4" w:rsidRDefault="00FE0FB4" w:rsidP="00DD6308">
      <w:pPr>
        <w:rPr>
          <w:b/>
          <w:sz w:val="28"/>
          <w:szCs w:val="28"/>
          <w:u w:val="single"/>
        </w:rPr>
      </w:pPr>
      <w:r w:rsidRPr="00FE0FB4">
        <w:rPr>
          <w:b/>
          <w:sz w:val="28"/>
          <w:szCs w:val="28"/>
          <w:u w:val="single"/>
        </w:rPr>
        <w:t xml:space="preserve">Kompetence k učení </w:t>
      </w:r>
    </w:p>
    <w:p w:rsidR="00FE0FB4" w:rsidRPr="00FE0FB4" w:rsidRDefault="00FE0FB4" w:rsidP="00DD6308">
      <w:r w:rsidRPr="00FE0FB4">
        <w:t>učitel</w:t>
      </w:r>
    </w:p>
    <w:p w:rsidR="00FE0FB4" w:rsidRPr="00FE0FB4" w:rsidRDefault="00FE0FB4" w:rsidP="00F200AB">
      <w:pPr>
        <w:numPr>
          <w:ilvl w:val="0"/>
          <w:numId w:val="8"/>
        </w:numPr>
        <w:ind w:left="360"/>
        <w:jc w:val="both"/>
      </w:pPr>
      <w:r w:rsidRPr="00FE0FB4">
        <w:t xml:space="preserve">pozitivně motivuje žáka </w:t>
      </w:r>
    </w:p>
    <w:p w:rsidR="00FE0FB4" w:rsidRPr="00FE0FB4" w:rsidRDefault="00FE0FB4" w:rsidP="00F200AB">
      <w:pPr>
        <w:numPr>
          <w:ilvl w:val="0"/>
          <w:numId w:val="8"/>
        </w:numPr>
        <w:ind w:left="360"/>
        <w:jc w:val="both"/>
      </w:pPr>
      <w:r w:rsidRPr="00FE0FB4">
        <w:t>používá vhodné učební pomůcky (jazykové příručky, slovníky, pomocné přehledy gram</w:t>
      </w:r>
      <w:r w:rsidRPr="00FE0FB4">
        <w:t>a</w:t>
      </w:r>
      <w:r w:rsidRPr="00FE0FB4">
        <w:t>tiky</w:t>
      </w:r>
    </w:p>
    <w:p w:rsidR="00FE0FB4" w:rsidRPr="00FE0FB4" w:rsidRDefault="00FE0FB4" w:rsidP="00F200AB">
      <w:pPr>
        <w:numPr>
          <w:ilvl w:val="0"/>
          <w:numId w:val="8"/>
        </w:numPr>
        <w:ind w:left="360"/>
        <w:jc w:val="both"/>
      </w:pPr>
      <w:r w:rsidRPr="00FE0FB4">
        <w:t>předkládá informační zdroje z učebnic a pracovních textu</w:t>
      </w:r>
    </w:p>
    <w:p w:rsidR="00FE0FB4" w:rsidRPr="00FE0FB4" w:rsidRDefault="00FE0FB4" w:rsidP="00F200AB">
      <w:pPr>
        <w:numPr>
          <w:ilvl w:val="0"/>
          <w:numId w:val="8"/>
        </w:numPr>
        <w:ind w:left="360"/>
        <w:jc w:val="both"/>
      </w:pPr>
      <w:r w:rsidRPr="00FE0FB4">
        <w:t xml:space="preserve">věnuje se dovednosti autokorekce chyb   </w:t>
      </w:r>
    </w:p>
    <w:p w:rsidR="00FE0FB4" w:rsidRPr="00FE0FB4" w:rsidRDefault="00FE0FB4" w:rsidP="00DD6308">
      <w:pPr>
        <w:jc w:val="both"/>
        <w:rPr>
          <w:sz w:val="32"/>
          <w:szCs w:val="32"/>
        </w:rPr>
      </w:pPr>
    </w:p>
    <w:p w:rsidR="00FE0FB4" w:rsidRPr="00FE0FB4" w:rsidRDefault="00FE0FB4" w:rsidP="00DD6308">
      <w:pPr>
        <w:rPr>
          <w:b/>
          <w:sz w:val="28"/>
          <w:szCs w:val="28"/>
          <w:u w:val="single"/>
        </w:rPr>
      </w:pPr>
      <w:r w:rsidRPr="00FE0FB4">
        <w:rPr>
          <w:b/>
          <w:sz w:val="28"/>
          <w:szCs w:val="28"/>
          <w:u w:val="single"/>
        </w:rPr>
        <w:t xml:space="preserve">Kompetence komunikativní </w:t>
      </w:r>
    </w:p>
    <w:p w:rsidR="00FE0FB4" w:rsidRPr="00FE0FB4" w:rsidRDefault="00FE0FB4" w:rsidP="00DD6308">
      <w:r w:rsidRPr="00FE0FB4">
        <w:t>učitel</w:t>
      </w:r>
    </w:p>
    <w:p w:rsidR="00FE0FB4" w:rsidRPr="00FE0FB4" w:rsidRDefault="00FE0FB4" w:rsidP="00F200AB">
      <w:pPr>
        <w:pStyle w:val="Odstavecseseznamem"/>
        <w:numPr>
          <w:ilvl w:val="0"/>
          <w:numId w:val="311"/>
        </w:numPr>
        <w:jc w:val="both"/>
      </w:pPr>
      <w:r w:rsidRPr="00FE0FB4">
        <w:t xml:space="preserve">vybírá témata na řečnická cvičení a slohové práce </w:t>
      </w:r>
    </w:p>
    <w:p w:rsidR="00FE0FB4" w:rsidRPr="00FE0FB4" w:rsidRDefault="00FE0FB4" w:rsidP="00F200AB">
      <w:pPr>
        <w:pStyle w:val="Odstavecseseznamem"/>
        <w:numPr>
          <w:ilvl w:val="0"/>
          <w:numId w:val="311"/>
        </w:numPr>
        <w:jc w:val="both"/>
      </w:pPr>
      <w:r w:rsidRPr="00FE0FB4">
        <w:t>využívá k objasnění problémů diskusní kroužky a besedy</w:t>
      </w:r>
    </w:p>
    <w:p w:rsidR="00FE0FB4" w:rsidRPr="00FE0FB4" w:rsidRDefault="00FE0FB4" w:rsidP="00F200AB">
      <w:pPr>
        <w:pStyle w:val="Odstavecseseznamem"/>
        <w:numPr>
          <w:ilvl w:val="0"/>
          <w:numId w:val="311"/>
        </w:numPr>
        <w:jc w:val="both"/>
      </w:pPr>
      <w:r w:rsidRPr="00FE0FB4">
        <w:t xml:space="preserve">nabízí žákům využívání informační a komunikační technologie pro komunikaci s okolním světem </w:t>
      </w:r>
    </w:p>
    <w:p w:rsidR="00FE0FB4" w:rsidRPr="00FE0FB4" w:rsidRDefault="00FE0FB4" w:rsidP="00F200AB">
      <w:pPr>
        <w:pStyle w:val="Odstavecseseznamem"/>
        <w:numPr>
          <w:ilvl w:val="0"/>
          <w:numId w:val="311"/>
        </w:numPr>
        <w:jc w:val="both"/>
      </w:pPr>
      <w:r w:rsidRPr="00FE0FB4">
        <w:t>snaží se, aby žáci využívali všech komunikačních postupů a útvarů v komunikaci mluvené i psané.</w:t>
      </w:r>
    </w:p>
    <w:p w:rsidR="00FE0FB4" w:rsidRPr="00FE0FB4" w:rsidRDefault="00FE0FB4" w:rsidP="00DD6308">
      <w:pPr>
        <w:jc w:val="both"/>
        <w:rPr>
          <w:sz w:val="32"/>
          <w:szCs w:val="32"/>
        </w:rPr>
      </w:pPr>
    </w:p>
    <w:p w:rsidR="00FE0FB4" w:rsidRPr="00FE0FB4" w:rsidRDefault="00FE0FB4" w:rsidP="00DD6308">
      <w:pPr>
        <w:rPr>
          <w:b/>
          <w:sz w:val="28"/>
          <w:szCs w:val="28"/>
          <w:u w:val="single"/>
        </w:rPr>
      </w:pPr>
      <w:r w:rsidRPr="00FE0FB4">
        <w:rPr>
          <w:b/>
          <w:sz w:val="28"/>
          <w:szCs w:val="28"/>
          <w:u w:val="single"/>
        </w:rPr>
        <w:t xml:space="preserve">Kompetence k řešení problémů </w:t>
      </w:r>
    </w:p>
    <w:p w:rsidR="00FE0FB4" w:rsidRPr="00FE0FB4" w:rsidRDefault="00FE0FB4" w:rsidP="00DD6308">
      <w:pPr>
        <w:rPr>
          <w:bCs/>
          <w:sz w:val="32"/>
          <w:szCs w:val="32"/>
          <w:u w:val="single"/>
        </w:rPr>
      </w:pPr>
      <w:r w:rsidRPr="00FE0FB4">
        <w:rPr>
          <w:bCs/>
        </w:rPr>
        <w:t>učitel</w:t>
      </w:r>
    </w:p>
    <w:p w:rsidR="00FE0FB4" w:rsidRPr="00FE0FB4" w:rsidRDefault="00FE0FB4" w:rsidP="00F200AB">
      <w:pPr>
        <w:pStyle w:val="Odstavecseseznamem"/>
        <w:numPr>
          <w:ilvl w:val="0"/>
          <w:numId w:val="312"/>
        </w:numPr>
        <w:jc w:val="both"/>
      </w:pPr>
      <w:r w:rsidRPr="00FE0FB4">
        <w:t xml:space="preserve">motivuje žáka k samostatnému řešení daného problému, vybízí ho k hledání dalších řešení </w:t>
      </w:r>
    </w:p>
    <w:p w:rsidR="00FE0FB4" w:rsidRPr="00FE0FB4" w:rsidRDefault="00FE0FB4" w:rsidP="00F200AB">
      <w:pPr>
        <w:pStyle w:val="Odstavecseseznamem"/>
        <w:numPr>
          <w:ilvl w:val="0"/>
          <w:numId w:val="312"/>
        </w:numPr>
        <w:jc w:val="both"/>
      </w:pPr>
      <w:r w:rsidRPr="00FE0FB4">
        <w:t>předkládá úkoly, které žák řeší pomocí vlastních zkušeností (získaných studiem, četbou) a vlastního úsudku</w:t>
      </w:r>
    </w:p>
    <w:p w:rsidR="00FE0FB4" w:rsidRPr="00FE0FB4" w:rsidRDefault="00FE0FB4" w:rsidP="00F200AB">
      <w:pPr>
        <w:pStyle w:val="Odstavecseseznamem"/>
        <w:numPr>
          <w:ilvl w:val="0"/>
          <w:numId w:val="312"/>
        </w:numPr>
        <w:jc w:val="both"/>
      </w:pPr>
      <w:r w:rsidRPr="00FE0FB4">
        <w:t>vybírá a předkládá modelové situace a vede žáka k jejich řešení s využitím kreativity</w:t>
      </w:r>
    </w:p>
    <w:p w:rsidR="00FE0FB4" w:rsidRPr="00FE0FB4" w:rsidRDefault="00FE0FB4" w:rsidP="00F200AB">
      <w:pPr>
        <w:pStyle w:val="Odstavecseseznamem"/>
        <w:numPr>
          <w:ilvl w:val="0"/>
          <w:numId w:val="312"/>
        </w:numPr>
        <w:jc w:val="both"/>
      </w:pPr>
      <w:r w:rsidRPr="00FE0FB4">
        <w:t xml:space="preserve">analyzuje s žáky přečtené texty, vede je k vypracování individuální analýzy textu z hlediska nějakého účelu podle různých kritérií </w:t>
      </w:r>
    </w:p>
    <w:p w:rsidR="00FE0FB4" w:rsidRPr="00FE0FB4" w:rsidRDefault="00FE0FB4" w:rsidP="00DD6308">
      <w:pPr>
        <w:jc w:val="both"/>
      </w:pPr>
    </w:p>
    <w:p w:rsidR="00FE0FB4" w:rsidRPr="00FE0FB4" w:rsidRDefault="00FE0FB4" w:rsidP="00DD6308"/>
    <w:p w:rsidR="00FE0FB4" w:rsidRPr="00FE0FB4" w:rsidRDefault="00FE0FB4" w:rsidP="00DD6308">
      <w:pPr>
        <w:rPr>
          <w:b/>
          <w:sz w:val="28"/>
          <w:szCs w:val="28"/>
          <w:u w:val="single"/>
        </w:rPr>
      </w:pPr>
      <w:r w:rsidRPr="00FE0FB4">
        <w:rPr>
          <w:b/>
          <w:sz w:val="28"/>
          <w:szCs w:val="28"/>
          <w:u w:val="single"/>
        </w:rPr>
        <w:t xml:space="preserve">Kompetence sociální a personální </w:t>
      </w:r>
    </w:p>
    <w:p w:rsidR="00FE0FB4" w:rsidRPr="00FE0FB4" w:rsidRDefault="00FE0FB4" w:rsidP="00DD6308">
      <w:pPr>
        <w:rPr>
          <w:bCs/>
          <w:sz w:val="32"/>
          <w:szCs w:val="32"/>
        </w:rPr>
      </w:pPr>
      <w:r w:rsidRPr="00FE0FB4">
        <w:rPr>
          <w:bCs/>
        </w:rPr>
        <w:t>učitel</w:t>
      </w:r>
    </w:p>
    <w:p w:rsidR="00FE0FB4" w:rsidRPr="00FE0FB4" w:rsidRDefault="00FE0FB4" w:rsidP="00F200AB">
      <w:pPr>
        <w:pStyle w:val="Odstavecseseznamem"/>
        <w:numPr>
          <w:ilvl w:val="0"/>
          <w:numId w:val="313"/>
        </w:numPr>
        <w:jc w:val="both"/>
      </w:pPr>
      <w:r w:rsidRPr="00FE0FB4">
        <w:t xml:space="preserve">uplatňuje individuální přístup k žákům </w:t>
      </w:r>
    </w:p>
    <w:p w:rsidR="00FE0FB4" w:rsidRPr="00FE0FB4" w:rsidRDefault="00FE0FB4" w:rsidP="00F200AB">
      <w:pPr>
        <w:pStyle w:val="Odstavecseseznamem"/>
        <w:numPr>
          <w:ilvl w:val="0"/>
          <w:numId w:val="313"/>
        </w:numPr>
        <w:jc w:val="both"/>
      </w:pPr>
      <w:r w:rsidRPr="00FE0FB4">
        <w:t>organizuje práci ve skupině, klade důraz na vytvoření pravidel práce v týmu</w:t>
      </w:r>
    </w:p>
    <w:p w:rsidR="00FE0FB4" w:rsidRPr="00FE0FB4" w:rsidRDefault="00FE0FB4" w:rsidP="00F200AB">
      <w:pPr>
        <w:pStyle w:val="Odstavecseseznamem"/>
        <w:numPr>
          <w:ilvl w:val="0"/>
          <w:numId w:val="313"/>
        </w:numPr>
        <w:jc w:val="both"/>
      </w:pPr>
      <w:r w:rsidRPr="00FE0FB4">
        <w:t xml:space="preserve">vnáší přátelskou atmosféru do procesu výuky, posiluje sebedůvěru žáků </w:t>
      </w:r>
    </w:p>
    <w:p w:rsidR="00FE0FB4" w:rsidRPr="00FE0FB4" w:rsidRDefault="00FE0FB4" w:rsidP="00DD6308">
      <w:pPr>
        <w:jc w:val="both"/>
      </w:pPr>
    </w:p>
    <w:p w:rsidR="00FE0FB4" w:rsidRPr="00FE0FB4" w:rsidRDefault="00FE0FB4" w:rsidP="00DD6308">
      <w:pPr>
        <w:jc w:val="both"/>
        <w:rPr>
          <w:b/>
          <w:sz w:val="28"/>
          <w:szCs w:val="28"/>
          <w:u w:val="single"/>
        </w:rPr>
      </w:pPr>
      <w:r w:rsidRPr="00FE0FB4">
        <w:rPr>
          <w:b/>
          <w:sz w:val="28"/>
          <w:szCs w:val="28"/>
          <w:u w:val="single"/>
        </w:rPr>
        <w:t xml:space="preserve">Kompetence občanské </w:t>
      </w:r>
    </w:p>
    <w:p w:rsidR="00FE0FB4" w:rsidRPr="00FE0FB4" w:rsidRDefault="00FE0FB4" w:rsidP="00DD6308">
      <w:pPr>
        <w:jc w:val="both"/>
        <w:rPr>
          <w:bCs/>
          <w:sz w:val="32"/>
          <w:szCs w:val="32"/>
          <w:u w:val="single"/>
        </w:rPr>
      </w:pPr>
      <w:r w:rsidRPr="00FE0FB4">
        <w:rPr>
          <w:bCs/>
        </w:rPr>
        <w:t>učitel</w:t>
      </w:r>
    </w:p>
    <w:p w:rsidR="00FE0FB4" w:rsidRPr="00FE0FB4" w:rsidRDefault="00FE0FB4" w:rsidP="00F200AB">
      <w:pPr>
        <w:pStyle w:val="Odstavecseseznamem"/>
        <w:numPr>
          <w:ilvl w:val="0"/>
          <w:numId w:val="314"/>
        </w:numPr>
        <w:jc w:val="both"/>
      </w:pPr>
      <w:r w:rsidRPr="00FE0FB4">
        <w:t xml:space="preserve">respektuje věkové, intelektové, sociální a etnické zvláštnosti žáka </w:t>
      </w:r>
    </w:p>
    <w:p w:rsidR="00FE0FB4" w:rsidRPr="00FE0FB4" w:rsidRDefault="00FE0FB4" w:rsidP="00F200AB">
      <w:pPr>
        <w:pStyle w:val="Odstavecseseznamem"/>
        <w:numPr>
          <w:ilvl w:val="0"/>
          <w:numId w:val="314"/>
        </w:numPr>
        <w:jc w:val="both"/>
      </w:pPr>
      <w:r w:rsidRPr="00FE0FB4">
        <w:lastRenderedPageBreak/>
        <w:t>vede žáky k pozitivním postojům k uměleckým dílům, k ochraně kulturního dědictví a pěstování  a udržování našich tradic</w:t>
      </w:r>
    </w:p>
    <w:p w:rsidR="00FE0FB4" w:rsidRPr="00FE0FB4" w:rsidRDefault="00FE0FB4" w:rsidP="00DD6308">
      <w:pPr>
        <w:ind w:firstLine="708"/>
        <w:jc w:val="both"/>
      </w:pPr>
    </w:p>
    <w:p w:rsidR="00FE0FB4" w:rsidRPr="00FE0FB4" w:rsidRDefault="00FE0FB4" w:rsidP="00DD6308">
      <w:pPr>
        <w:jc w:val="both"/>
        <w:rPr>
          <w:b/>
          <w:sz w:val="28"/>
          <w:szCs w:val="28"/>
          <w:u w:val="single"/>
        </w:rPr>
      </w:pPr>
      <w:r w:rsidRPr="00FE0FB4">
        <w:rPr>
          <w:b/>
          <w:sz w:val="28"/>
          <w:szCs w:val="28"/>
          <w:u w:val="single"/>
        </w:rPr>
        <w:t>Kompetence pracovní</w:t>
      </w:r>
    </w:p>
    <w:p w:rsidR="00FE0FB4" w:rsidRPr="00FE0FB4" w:rsidRDefault="00FE0FB4" w:rsidP="00DD6308">
      <w:pPr>
        <w:jc w:val="both"/>
        <w:rPr>
          <w:bCs/>
        </w:rPr>
      </w:pPr>
      <w:r w:rsidRPr="00FE0FB4">
        <w:rPr>
          <w:bCs/>
        </w:rPr>
        <w:t>učitel</w:t>
      </w:r>
    </w:p>
    <w:p w:rsidR="00FE0FB4" w:rsidRPr="00FE0FB4" w:rsidRDefault="00FE0FB4" w:rsidP="00F200AB">
      <w:pPr>
        <w:pStyle w:val="Odstavecseseznamem"/>
        <w:numPr>
          <w:ilvl w:val="0"/>
          <w:numId w:val="315"/>
        </w:numPr>
        <w:jc w:val="both"/>
      </w:pPr>
      <w:r w:rsidRPr="00FE0FB4">
        <w:t>vede žáky k průběžnému vyhodnocování výsledků své činnosti</w:t>
      </w:r>
    </w:p>
    <w:p w:rsidR="00FE0FB4" w:rsidRPr="00FE0FB4" w:rsidRDefault="00FE0FB4" w:rsidP="00F200AB">
      <w:pPr>
        <w:pStyle w:val="Odstavecseseznamem"/>
        <w:numPr>
          <w:ilvl w:val="0"/>
          <w:numId w:val="315"/>
        </w:numPr>
        <w:jc w:val="both"/>
      </w:pPr>
      <w:r w:rsidRPr="00FE0FB4">
        <w:t>motivuje je k plánování a organizování</w:t>
      </w:r>
    </w:p>
    <w:p w:rsidR="00FE0FB4" w:rsidRPr="00FE0FB4" w:rsidRDefault="00FE0FB4" w:rsidP="00DD6308">
      <w:pPr>
        <w:jc w:val="both"/>
      </w:pPr>
    </w:p>
    <w:p w:rsidR="00FE0FB4" w:rsidRPr="00FE0FB4" w:rsidRDefault="00FE0FB4" w:rsidP="00DD6308">
      <w:pPr>
        <w:jc w:val="both"/>
      </w:pPr>
    </w:p>
    <w:p w:rsidR="00FE0FB4" w:rsidRPr="00FE0FB4" w:rsidRDefault="00FE0FB4" w:rsidP="00DD6308">
      <w:pPr>
        <w:jc w:val="both"/>
        <w:rPr>
          <w:b/>
          <w:sz w:val="28"/>
          <w:szCs w:val="28"/>
          <w:u w:val="single"/>
        </w:rPr>
      </w:pPr>
      <w:r w:rsidRPr="00FE0FB4">
        <w:rPr>
          <w:b/>
          <w:sz w:val="28"/>
          <w:szCs w:val="28"/>
          <w:u w:val="single"/>
        </w:rPr>
        <w:t>Průřezová témata:</w:t>
      </w:r>
    </w:p>
    <w:p w:rsidR="00FE0FB4" w:rsidRPr="00FE0FB4" w:rsidRDefault="00FE0FB4" w:rsidP="00DD6308">
      <w:pPr>
        <w:jc w:val="both"/>
        <w:rPr>
          <w:b/>
          <w:sz w:val="28"/>
          <w:szCs w:val="28"/>
          <w:u w:val="single"/>
        </w:rPr>
      </w:pPr>
    </w:p>
    <w:p w:rsidR="00FE0FB4" w:rsidRPr="00FE0FB4" w:rsidRDefault="00FE0FB4" w:rsidP="00D77DAA">
      <w:pPr>
        <w:ind w:firstLine="708"/>
        <w:jc w:val="both"/>
      </w:pPr>
      <w:r w:rsidRPr="00FE0FB4">
        <w:t>Do předmětu český jazyk a literatura</w:t>
      </w:r>
      <w:r w:rsidR="00D77DAA">
        <w:t xml:space="preserve"> jsou zařazena průřezová témata </w:t>
      </w:r>
      <w:r w:rsidRPr="00FE0FB4">
        <w:t>výchova k myšlení v evropských a globálních souvislostech, osobnostní a sociální výchova, multiku</w:t>
      </w:r>
      <w:r w:rsidRPr="00FE0FB4">
        <w:t>l</w:t>
      </w:r>
      <w:r w:rsidRPr="00FE0FB4">
        <w:t xml:space="preserve">turní výchova, mediální výchova.   </w:t>
      </w:r>
    </w:p>
    <w:p w:rsidR="00FE0FB4" w:rsidRPr="00FE0FB4" w:rsidRDefault="00FE0FB4" w:rsidP="00DD6308">
      <w:pPr>
        <w:jc w:val="both"/>
      </w:pPr>
    </w:p>
    <w:p w:rsidR="00FE0FB4" w:rsidRPr="00FE0FB4" w:rsidRDefault="00FE0FB4" w:rsidP="00DD6308"/>
    <w:p w:rsidR="00FE0FB4" w:rsidRPr="00FE0FB4" w:rsidRDefault="00FE0FB4" w:rsidP="00DD6308">
      <w:pPr>
        <w:rPr>
          <w:b/>
          <w:sz w:val="28"/>
          <w:szCs w:val="28"/>
          <w:u w:val="single"/>
        </w:rPr>
      </w:pPr>
      <w:r w:rsidRPr="00FE0FB4">
        <w:rPr>
          <w:b/>
          <w:sz w:val="28"/>
          <w:szCs w:val="28"/>
          <w:u w:val="single"/>
        </w:rPr>
        <w:t>Očekávané výstupy dle RVP:</w:t>
      </w:r>
    </w:p>
    <w:p w:rsidR="00FE0FB4" w:rsidRPr="00FE0FB4" w:rsidRDefault="00FE0FB4" w:rsidP="00DD6308">
      <w:pPr>
        <w:ind w:firstLine="708"/>
        <w:rPr>
          <w:b/>
          <w:sz w:val="28"/>
          <w:szCs w:val="28"/>
          <w:u w:val="single"/>
        </w:rPr>
      </w:pPr>
    </w:p>
    <w:p w:rsidR="00FE0FB4" w:rsidRPr="00FE0FB4" w:rsidRDefault="00FE0FB4" w:rsidP="00DD6308">
      <w:pPr>
        <w:rPr>
          <w:b/>
          <w:sz w:val="28"/>
          <w:szCs w:val="28"/>
        </w:rPr>
      </w:pPr>
      <w:r w:rsidRPr="00FE0FB4">
        <w:rPr>
          <w:b/>
          <w:sz w:val="28"/>
          <w:szCs w:val="28"/>
        </w:rPr>
        <w:t>Komunikační a slohová výchova</w:t>
      </w:r>
    </w:p>
    <w:p w:rsidR="00FE0FB4" w:rsidRPr="00FE0FB4" w:rsidRDefault="00FE0FB4" w:rsidP="00DD6308">
      <w:r w:rsidRPr="00FE0FB4">
        <w:rPr>
          <w:b/>
          <w:sz w:val="28"/>
          <w:szCs w:val="28"/>
        </w:rPr>
        <w:t xml:space="preserve">OV 1. období:                                                                                                                           </w:t>
      </w:r>
      <w:r w:rsidRPr="00FE0FB4">
        <w:t>žák</w:t>
      </w:r>
    </w:p>
    <w:p w:rsidR="00FE0FB4" w:rsidRPr="00FE0FB4" w:rsidRDefault="00FE0FB4" w:rsidP="00F200AB">
      <w:pPr>
        <w:pStyle w:val="Odstavecseseznamem"/>
        <w:numPr>
          <w:ilvl w:val="0"/>
          <w:numId w:val="316"/>
        </w:numPr>
        <w:jc w:val="both"/>
      </w:pPr>
      <w:r w:rsidRPr="00FE0FB4">
        <w:t>plynule čte s porozuměním texty přiměřeného obsahu a náročnosti</w:t>
      </w:r>
    </w:p>
    <w:p w:rsidR="00FE0FB4" w:rsidRPr="00FE0FB4" w:rsidRDefault="00FE0FB4" w:rsidP="00F200AB">
      <w:pPr>
        <w:pStyle w:val="Odstavecseseznamem"/>
        <w:numPr>
          <w:ilvl w:val="0"/>
          <w:numId w:val="316"/>
        </w:numPr>
        <w:jc w:val="both"/>
      </w:pPr>
      <w:r w:rsidRPr="00FE0FB4">
        <w:t>porozumí písemným nebo mluveným pokynům přiměřené složitosti</w:t>
      </w:r>
    </w:p>
    <w:p w:rsidR="00FE0FB4" w:rsidRPr="00FE0FB4" w:rsidRDefault="00FE0FB4" w:rsidP="00F200AB">
      <w:pPr>
        <w:pStyle w:val="Odstavecseseznamem"/>
        <w:numPr>
          <w:ilvl w:val="0"/>
          <w:numId w:val="316"/>
        </w:numPr>
        <w:jc w:val="both"/>
      </w:pPr>
      <w:r w:rsidRPr="00FE0FB4">
        <w:t>respektuje základní komunikační pravidla rozhovoru</w:t>
      </w:r>
    </w:p>
    <w:p w:rsidR="00FE0FB4" w:rsidRPr="00FE0FB4" w:rsidRDefault="00FE0FB4" w:rsidP="00F200AB">
      <w:pPr>
        <w:pStyle w:val="Odstavecseseznamem"/>
        <w:numPr>
          <w:ilvl w:val="0"/>
          <w:numId w:val="316"/>
        </w:numPr>
        <w:jc w:val="both"/>
      </w:pPr>
      <w:r w:rsidRPr="00FE0FB4">
        <w:t>pečlivě vyslovuje, opravuje svou nesprávnou nebo nedbalou výslovnost</w:t>
      </w:r>
    </w:p>
    <w:p w:rsidR="00FE0FB4" w:rsidRPr="00FE0FB4" w:rsidRDefault="00FE0FB4" w:rsidP="00F200AB">
      <w:pPr>
        <w:pStyle w:val="Odstavecseseznamem"/>
        <w:numPr>
          <w:ilvl w:val="0"/>
          <w:numId w:val="316"/>
        </w:numPr>
        <w:jc w:val="both"/>
      </w:pPr>
      <w:r w:rsidRPr="00FE0FB4">
        <w:t>v krátkých mluvených projevech správně dýchá a volí vhodné tempo řeči</w:t>
      </w:r>
    </w:p>
    <w:p w:rsidR="00FE0FB4" w:rsidRPr="00FE0FB4" w:rsidRDefault="00FE0FB4" w:rsidP="00F200AB">
      <w:pPr>
        <w:pStyle w:val="Odstavecseseznamem"/>
        <w:numPr>
          <w:ilvl w:val="0"/>
          <w:numId w:val="316"/>
        </w:numPr>
        <w:jc w:val="both"/>
      </w:pPr>
      <w:r w:rsidRPr="00FE0FB4">
        <w:t>volí vhodně verbální i nonverbální prostředky řeči v běžných školních i mimoškolních situacích</w:t>
      </w:r>
    </w:p>
    <w:p w:rsidR="00FE0FB4" w:rsidRPr="00FE0FB4" w:rsidRDefault="00FE0FB4" w:rsidP="00F200AB">
      <w:pPr>
        <w:pStyle w:val="Odstavecseseznamem"/>
        <w:numPr>
          <w:ilvl w:val="0"/>
          <w:numId w:val="316"/>
        </w:numPr>
        <w:jc w:val="both"/>
      </w:pPr>
      <w:r w:rsidRPr="00FE0FB4">
        <w:t>na základě vlastních zážitků vytvoří krátký mluvený projev</w:t>
      </w:r>
    </w:p>
    <w:p w:rsidR="00FE0FB4" w:rsidRPr="00FE0FB4" w:rsidRDefault="00FE0FB4" w:rsidP="00F200AB">
      <w:pPr>
        <w:pStyle w:val="Odstavecseseznamem"/>
        <w:numPr>
          <w:ilvl w:val="0"/>
          <w:numId w:val="316"/>
        </w:numPr>
        <w:jc w:val="both"/>
      </w:pPr>
      <w:r w:rsidRPr="00FE0FB4">
        <w:t>zvládá základní hygienické návyky spojené s psaním</w:t>
      </w:r>
    </w:p>
    <w:p w:rsidR="00FE0FB4" w:rsidRPr="00FE0FB4" w:rsidRDefault="00FE0FB4" w:rsidP="00F200AB">
      <w:pPr>
        <w:pStyle w:val="Odstavecseseznamem"/>
        <w:numPr>
          <w:ilvl w:val="0"/>
          <w:numId w:val="316"/>
        </w:numPr>
        <w:jc w:val="both"/>
      </w:pPr>
      <w:r w:rsidRPr="00FE0FB4">
        <w:t>píše správně tvary písmen a číslic, správně spojuje písmena  slabiky, kontroluje vlastní písemný projev</w:t>
      </w:r>
    </w:p>
    <w:p w:rsidR="00FE0FB4" w:rsidRPr="00FE0FB4" w:rsidRDefault="00FE0FB4" w:rsidP="00F200AB">
      <w:pPr>
        <w:pStyle w:val="Odstavecseseznamem"/>
        <w:numPr>
          <w:ilvl w:val="0"/>
          <w:numId w:val="316"/>
        </w:numPr>
        <w:jc w:val="both"/>
      </w:pPr>
      <w:r w:rsidRPr="00FE0FB4">
        <w:t>napíše věcně i formálně jednoduchá sdělení</w:t>
      </w:r>
    </w:p>
    <w:p w:rsidR="00FE0FB4" w:rsidRPr="00FE0FB4" w:rsidRDefault="00FE0FB4" w:rsidP="00F200AB">
      <w:pPr>
        <w:pStyle w:val="Odstavecseseznamem"/>
        <w:numPr>
          <w:ilvl w:val="0"/>
          <w:numId w:val="316"/>
        </w:numPr>
        <w:jc w:val="both"/>
      </w:pPr>
      <w:r w:rsidRPr="00FE0FB4">
        <w:t>seřadí ilustrace podle dějové posloupnosti a vypráví podle nich jednoduchý příběh</w:t>
      </w:r>
    </w:p>
    <w:p w:rsidR="00FE0FB4" w:rsidRPr="00FE0FB4" w:rsidRDefault="00FE0FB4" w:rsidP="00DD6308">
      <w:pPr>
        <w:jc w:val="both"/>
      </w:pPr>
    </w:p>
    <w:p w:rsidR="00FE0FB4" w:rsidRPr="00FE0FB4" w:rsidRDefault="00FE0FB4" w:rsidP="00DD6308">
      <w:r w:rsidRPr="00FE0FB4">
        <w:rPr>
          <w:b/>
          <w:sz w:val="28"/>
          <w:szCs w:val="28"/>
        </w:rPr>
        <w:t xml:space="preserve">OV 2. období:                                                                                                                           </w:t>
      </w:r>
      <w:r w:rsidRPr="00FE0FB4">
        <w:t>žák</w:t>
      </w:r>
    </w:p>
    <w:p w:rsidR="00FE0FB4" w:rsidRPr="00FE0FB4" w:rsidRDefault="00FE0FB4" w:rsidP="00F200AB">
      <w:pPr>
        <w:pStyle w:val="Odstavecseseznamem"/>
        <w:numPr>
          <w:ilvl w:val="0"/>
          <w:numId w:val="317"/>
        </w:numPr>
        <w:jc w:val="both"/>
      </w:pPr>
      <w:r w:rsidRPr="00FE0FB4">
        <w:t>čte s porozuměním přiměřeně náročné texty potichu i nahlas</w:t>
      </w:r>
    </w:p>
    <w:p w:rsidR="00FE0FB4" w:rsidRPr="00FE0FB4" w:rsidRDefault="00FE0FB4" w:rsidP="00F200AB">
      <w:pPr>
        <w:pStyle w:val="Odstavecseseznamem"/>
        <w:numPr>
          <w:ilvl w:val="0"/>
          <w:numId w:val="317"/>
        </w:numPr>
        <w:jc w:val="both"/>
      </w:pPr>
      <w:r w:rsidRPr="00FE0FB4">
        <w:t>rozliší podstatné a okrajové informace v textu vhodném pro daný věk, podstatné inform</w:t>
      </w:r>
      <w:r w:rsidRPr="00FE0FB4">
        <w:t>a</w:t>
      </w:r>
      <w:r w:rsidRPr="00FE0FB4">
        <w:t>ce zaznamená</w:t>
      </w:r>
    </w:p>
    <w:p w:rsidR="00FE0FB4" w:rsidRPr="00FE0FB4" w:rsidRDefault="00FE0FB4" w:rsidP="00F200AB">
      <w:pPr>
        <w:pStyle w:val="Odstavecseseznamem"/>
        <w:numPr>
          <w:ilvl w:val="0"/>
          <w:numId w:val="317"/>
        </w:numPr>
        <w:jc w:val="both"/>
      </w:pPr>
      <w:r w:rsidRPr="00FE0FB4">
        <w:t>posoudí úplnost či neúplnost jednoduchého sdělení</w:t>
      </w:r>
    </w:p>
    <w:p w:rsidR="00FE0FB4" w:rsidRPr="00FE0FB4" w:rsidRDefault="00FE0FB4" w:rsidP="00F200AB">
      <w:pPr>
        <w:pStyle w:val="Odstavecseseznamem"/>
        <w:numPr>
          <w:ilvl w:val="0"/>
          <w:numId w:val="317"/>
        </w:numPr>
        <w:jc w:val="both"/>
      </w:pPr>
      <w:r w:rsidRPr="00FE0FB4">
        <w:t>reprodukuje obsah přiměřeně složitého sdělení a zapamatuje si z něj podstatná fakta</w:t>
      </w:r>
    </w:p>
    <w:p w:rsidR="00FE0FB4" w:rsidRPr="00FE0FB4" w:rsidRDefault="00FE0FB4" w:rsidP="00F200AB">
      <w:pPr>
        <w:pStyle w:val="Odstavecseseznamem"/>
        <w:numPr>
          <w:ilvl w:val="0"/>
          <w:numId w:val="317"/>
        </w:numPr>
        <w:jc w:val="both"/>
      </w:pPr>
      <w:r w:rsidRPr="00FE0FB4">
        <w:t>vede správně dialog, telefonický rozhovor, zanechá vzkaz na záznamníku</w:t>
      </w:r>
    </w:p>
    <w:p w:rsidR="00FE0FB4" w:rsidRPr="00FE0FB4" w:rsidRDefault="00FE0FB4" w:rsidP="00F200AB">
      <w:pPr>
        <w:pStyle w:val="Odstavecseseznamem"/>
        <w:numPr>
          <w:ilvl w:val="0"/>
          <w:numId w:val="317"/>
        </w:numPr>
        <w:jc w:val="both"/>
      </w:pPr>
      <w:r w:rsidRPr="00FE0FB4">
        <w:t>rozpozná manipulativní komunikaci v masmédiích, zejména  reklamě</w:t>
      </w:r>
    </w:p>
    <w:p w:rsidR="00FE0FB4" w:rsidRPr="00FE0FB4" w:rsidRDefault="00FE0FB4" w:rsidP="00F200AB">
      <w:pPr>
        <w:pStyle w:val="Odstavecseseznamem"/>
        <w:numPr>
          <w:ilvl w:val="0"/>
          <w:numId w:val="317"/>
        </w:numPr>
        <w:jc w:val="both"/>
      </w:pPr>
      <w:r w:rsidRPr="00FE0FB4">
        <w:t>zvolí náležitou intonaci, přízvuk, pauzy a tempo podle svého komunikačního záměru</w:t>
      </w:r>
    </w:p>
    <w:p w:rsidR="00FE0FB4" w:rsidRPr="00FE0FB4" w:rsidRDefault="00FE0FB4" w:rsidP="00F200AB">
      <w:pPr>
        <w:pStyle w:val="Odstavecseseznamem"/>
        <w:numPr>
          <w:ilvl w:val="0"/>
          <w:numId w:val="317"/>
        </w:numPr>
        <w:jc w:val="both"/>
      </w:pPr>
      <w:r w:rsidRPr="00FE0FB4">
        <w:t>rozlišuje spisovnou a nespisovnou výslovnost a vhodně ji užívá podle komunikační situ</w:t>
      </w:r>
      <w:r w:rsidRPr="00FE0FB4">
        <w:t>a</w:t>
      </w:r>
      <w:r w:rsidRPr="00FE0FB4">
        <w:t>ce</w:t>
      </w:r>
    </w:p>
    <w:p w:rsidR="00FE0FB4" w:rsidRPr="00FE0FB4" w:rsidRDefault="00FE0FB4" w:rsidP="00F200AB">
      <w:pPr>
        <w:pStyle w:val="Odstavecseseznamem"/>
        <w:numPr>
          <w:ilvl w:val="0"/>
          <w:numId w:val="317"/>
        </w:numPr>
        <w:jc w:val="both"/>
      </w:pPr>
      <w:r w:rsidRPr="00FE0FB4">
        <w:lastRenderedPageBreak/>
        <w:t>píše správně po stránce obsahové i formální jednoduché komunikační žánry</w:t>
      </w:r>
    </w:p>
    <w:p w:rsidR="00FE0FB4" w:rsidRPr="00FE0FB4" w:rsidRDefault="00FE0FB4" w:rsidP="00F200AB">
      <w:pPr>
        <w:pStyle w:val="Odstavecseseznamem"/>
        <w:numPr>
          <w:ilvl w:val="0"/>
          <w:numId w:val="317"/>
        </w:numPr>
        <w:jc w:val="both"/>
      </w:pPr>
      <w:r w:rsidRPr="00FE0FB4">
        <w:t>sestaví osnovu vyprávění a na jejím základě vytvoří krátký mluvený nebo písemný projev s dodržením časové posloupnosti</w:t>
      </w:r>
    </w:p>
    <w:p w:rsidR="00FE0FB4" w:rsidRPr="00FE0FB4" w:rsidRDefault="00FE0FB4" w:rsidP="00DD6308"/>
    <w:p w:rsidR="00FE0FB4" w:rsidRPr="00FE0FB4" w:rsidRDefault="00FE0FB4" w:rsidP="00DD6308">
      <w:r w:rsidRPr="00FE0FB4">
        <w:rPr>
          <w:b/>
          <w:sz w:val="28"/>
          <w:szCs w:val="28"/>
        </w:rPr>
        <w:t xml:space="preserve">OV 3. období:                                                                                                                            </w:t>
      </w:r>
      <w:r w:rsidRPr="00FE0FB4">
        <w:t>žák</w:t>
      </w:r>
    </w:p>
    <w:p w:rsidR="00FE0FB4" w:rsidRPr="00FE0FB4" w:rsidRDefault="00FE0FB4" w:rsidP="00F200AB">
      <w:pPr>
        <w:pStyle w:val="Odstavecseseznamem"/>
        <w:numPr>
          <w:ilvl w:val="0"/>
          <w:numId w:val="318"/>
        </w:numPr>
        <w:jc w:val="both"/>
      </w:pPr>
      <w:r w:rsidRPr="00FE0FB4">
        <w:t>odlišuje ve čteném nebo slyšeném textu fakta od názorů a hodnocení, ověřuje fakta pom</w:t>
      </w:r>
      <w:r w:rsidRPr="00FE0FB4">
        <w:t>o</w:t>
      </w:r>
      <w:r w:rsidRPr="00FE0FB4">
        <w:t xml:space="preserve">cí otázek nebo porovnáváním s dostupnými informačními </w:t>
      </w:r>
    </w:p>
    <w:p w:rsidR="00FE0FB4" w:rsidRPr="00FE0FB4" w:rsidRDefault="00FE0FB4" w:rsidP="00F200AB">
      <w:pPr>
        <w:pStyle w:val="Odstavecseseznamem"/>
        <w:numPr>
          <w:ilvl w:val="0"/>
          <w:numId w:val="318"/>
        </w:numPr>
        <w:jc w:val="both"/>
      </w:pPr>
      <w:r w:rsidRPr="00FE0FB4">
        <w:t>rozlišuje subjektivní a objektivní sdělení a komunikační záměr partnera v hovoru</w:t>
      </w:r>
    </w:p>
    <w:p w:rsidR="00FE0FB4" w:rsidRPr="00FE0FB4" w:rsidRDefault="00FE0FB4" w:rsidP="00F200AB">
      <w:pPr>
        <w:pStyle w:val="Odstavecseseznamem"/>
        <w:numPr>
          <w:ilvl w:val="0"/>
          <w:numId w:val="318"/>
        </w:numPr>
        <w:jc w:val="both"/>
      </w:pPr>
      <w:r w:rsidRPr="00FE0FB4">
        <w:t>rozpoznává manipulativní komunikaci v médiích a zaujímá k ní kritický postoj</w:t>
      </w:r>
    </w:p>
    <w:p w:rsidR="00FE0FB4" w:rsidRPr="00FE0FB4" w:rsidRDefault="00FE0FB4" w:rsidP="00F200AB">
      <w:pPr>
        <w:pStyle w:val="Odstavecseseznamem"/>
        <w:numPr>
          <w:ilvl w:val="0"/>
          <w:numId w:val="318"/>
        </w:numPr>
        <w:jc w:val="both"/>
      </w:pPr>
      <w:r w:rsidRPr="00FE0FB4">
        <w:t>dorozumívá se kultivovaně, výstižně, jazykovými prostředky vhodnými pro danou kom</w:t>
      </w:r>
      <w:r w:rsidRPr="00FE0FB4">
        <w:t>u</w:t>
      </w:r>
      <w:r w:rsidRPr="00FE0FB4">
        <w:t>nikační situaci</w:t>
      </w:r>
    </w:p>
    <w:p w:rsidR="00FE0FB4" w:rsidRPr="00FE0FB4" w:rsidRDefault="00FE0FB4" w:rsidP="00F200AB">
      <w:pPr>
        <w:pStyle w:val="Odstavecseseznamem"/>
        <w:numPr>
          <w:ilvl w:val="0"/>
          <w:numId w:val="318"/>
        </w:numPr>
        <w:jc w:val="both"/>
      </w:pPr>
      <w:r w:rsidRPr="00FE0FB4">
        <w:t xml:space="preserve">odlišuje spisovný s nespisovný projev a vhodně užívá spisovné jazykové prostředky vzhledem ke svému komunikačnímu záměru </w:t>
      </w:r>
    </w:p>
    <w:p w:rsidR="00FE0FB4" w:rsidRPr="00FE0FB4" w:rsidRDefault="00FE0FB4" w:rsidP="00F200AB">
      <w:pPr>
        <w:pStyle w:val="Odstavecseseznamem"/>
        <w:numPr>
          <w:ilvl w:val="0"/>
          <w:numId w:val="318"/>
        </w:numPr>
        <w:jc w:val="both"/>
      </w:pPr>
      <w:r w:rsidRPr="00FE0FB4">
        <w:t>v mluveném projevu připraveném i improvizovaném vhodně užívá verbálních, nonverbá</w:t>
      </w:r>
      <w:r w:rsidRPr="00FE0FB4">
        <w:t>l</w:t>
      </w:r>
      <w:r w:rsidRPr="00FE0FB4">
        <w:t xml:space="preserve">ních i </w:t>
      </w:r>
      <w:r w:rsidR="00F30686" w:rsidRPr="00FE0FB4">
        <w:t>para lingválních</w:t>
      </w:r>
      <w:r w:rsidRPr="00FE0FB4">
        <w:t xml:space="preserve"> prostředků řeči</w:t>
      </w:r>
    </w:p>
    <w:p w:rsidR="00FE0FB4" w:rsidRPr="00FE0FB4" w:rsidRDefault="00FE0FB4" w:rsidP="00F200AB">
      <w:pPr>
        <w:pStyle w:val="Odstavecseseznamem"/>
        <w:numPr>
          <w:ilvl w:val="0"/>
          <w:numId w:val="318"/>
        </w:numPr>
        <w:jc w:val="both"/>
      </w:pPr>
      <w:r w:rsidRPr="00FE0FB4">
        <w:t>zapojuje se do diskuse, řídí ji a využívá zásad komunikace a pravidel dialogu</w:t>
      </w:r>
    </w:p>
    <w:p w:rsidR="00FE0FB4" w:rsidRPr="00FE0FB4" w:rsidRDefault="00FE0FB4" w:rsidP="00F200AB">
      <w:pPr>
        <w:pStyle w:val="Odstavecseseznamem"/>
        <w:numPr>
          <w:ilvl w:val="0"/>
          <w:numId w:val="318"/>
        </w:numPr>
        <w:jc w:val="both"/>
      </w:pPr>
      <w:r w:rsidRPr="00FE0FB4">
        <w:t>využívá základy studijního čtení – vyhledává klíčová slova, formuluje hlavní myšlenky textu, vytvoří otázky a stručné poznámky, výpisky nebo výtah z přečteného textu; sam</w:t>
      </w:r>
      <w:r w:rsidRPr="00FE0FB4">
        <w:t>o</w:t>
      </w:r>
      <w:r w:rsidRPr="00FE0FB4">
        <w:t>statně připraví a s oporou o text přednese referát</w:t>
      </w:r>
    </w:p>
    <w:p w:rsidR="00FE0FB4" w:rsidRPr="00FE0FB4" w:rsidRDefault="00FE0FB4" w:rsidP="00F200AB">
      <w:pPr>
        <w:pStyle w:val="Odstavecseseznamem"/>
        <w:numPr>
          <w:ilvl w:val="0"/>
          <w:numId w:val="318"/>
        </w:numPr>
        <w:jc w:val="both"/>
      </w:pPr>
      <w:r w:rsidRPr="00FE0FB4">
        <w:t xml:space="preserve">uspořádá informace v textu s ohledem na jeho účel, vytvoří koherentní text s dodržováním pravidel </w:t>
      </w:r>
      <w:r w:rsidR="00F30686" w:rsidRPr="00FE0FB4">
        <w:t>mezi větného</w:t>
      </w:r>
      <w:r w:rsidRPr="00FE0FB4">
        <w:t xml:space="preserve"> navazování</w:t>
      </w:r>
    </w:p>
    <w:p w:rsidR="00FE0FB4" w:rsidRPr="00FE0FB4" w:rsidRDefault="00FE0FB4" w:rsidP="00F200AB">
      <w:pPr>
        <w:pStyle w:val="Odstavecseseznamem"/>
        <w:numPr>
          <w:ilvl w:val="0"/>
          <w:numId w:val="318"/>
        </w:numPr>
        <w:jc w:val="both"/>
      </w:pPr>
      <w:r w:rsidRPr="00FE0FB4">
        <w:t>využívá poznatků o jazyce a stylu ke gramaticky i věcně správnému písemnému projevu a k tvořivé práci s textem nebo i k vlastnímu tvořivému psaní na základě svých dispozic a osobních zájmů</w:t>
      </w:r>
    </w:p>
    <w:p w:rsidR="00FE0FB4" w:rsidRPr="00FE0FB4" w:rsidRDefault="00FE0FB4" w:rsidP="00DD6308">
      <w:pPr>
        <w:jc w:val="both"/>
      </w:pPr>
    </w:p>
    <w:p w:rsidR="007B38D6" w:rsidRDefault="007B38D6" w:rsidP="00DD6308">
      <w:pPr>
        <w:rPr>
          <w:b/>
          <w:sz w:val="28"/>
          <w:szCs w:val="28"/>
        </w:rPr>
      </w:pPr>
    </w:p>
    <w:p w:rsidR="00FE0FB4" w:rsidRPr="00FE0FB4" w:rsidRDefault="00FE0FB4" w:rsidP="00DD6308">
      <w:pPr>
        <w:rPr>
          <w:b/>
          <w:sz w:val="28"/>
          <w:szCs w:val="28"/>
        </w:rPr>
      </w:pPr>
      <w:r w:rsidRPr="00FE0FB4">
        <w:rPr>
          <w:b/>
          <w:sz w:val="28"/>
          <w:szCs w:val="28"/>
        </w:rPr>
        <w:t>Jazyková výchova</w:t>
      </w:r>
    </w:p>
    <w:p w:rsidR="00FE0FB4" w:rsidRPr="00FE0FB4" w:rsidRDefault="00FE0FB4" w:rsidP="00DD6308">
      <w:r w:rsidRPr="00FE0FB4">
        <w:rPr>
          <w:b/>
          <w:sz w:val="28"/>
          <w:szCs w:val="28"/>
        </w:rPr>
        <w:t xml:space="preserve">OV 1. období:                                                                                                                           </w:t>
      </w:r>
      <w:r w:rsidRPr="00FE0FB4">
        <w:t>žák</w:t>
      </w:r>
    </w:p>
    <w:p w:rsidR="00FE0FB4" w:rsidRPr="00FE0FB4" w:rsidRDefault="00FE0FB4" w:rsidP="00F200AB">
      <w:pPr>
        <w:pStyle w:val="Odstavecseseznamem"/>
        <w:numPr>
          <w:ilvl w:val="0"/>
          <w:numId w:val="319"/>
        </w:numPr>
        <w:jc w:val="both"/>
      </w:pPr>
      <w:r w:rsidRPr="00FE0FB4">
        <w:t>rozlišuje zvukovou a grafickou podobu slova, člení slova na hlásky, odlišuje dlouhé a krátké samohlásky</w:t>
      </w:r>
    </w:p>
    <w:p w:rsidR="00FE0FB4" w:rsidRPr="00FE0FB4" w:rsidRDefault="00FE0FB4" w:rsidP="00F200AB">
      <w:pPr>
        <w:pStyle w:val="Odstavecseseznamem"/>
        <w:numPr>
          <w:ilvl w:val="0"/>
          <w:numId w:val="319"/>
        </w:numPr>
        <w:jc w:val="both"/>
      </w:pPr>
      <w:r w:rsidRPr="00FE0FB4">
        <w:t>porovnává významy slov, zvláště slova opačného a podobného významu, slova význ</w:t>
      </w:r>
      <w:r w:rsidRPr="00FE0FB4">
        <w:t>a</w:t>
      </w:r>
      <w:r w:rsidRPr="00FE0FB4">
        <w:t>mem souřadná, nadřazená a podřazená, vyhledává v textu slova příbuzná</w:t>
      </w:r>
    </w:p>
    <w:p w:rsidR="00FE0FB4" w:rsidRPr="00FE0FB4" w:rsidRDefault="00FE0FB4" w:rsidP="00F200AB">
      <w:pPr>
        <w:pStyle w:val="Odstavecseseznamem"/>
        <w:numPr>
          <w:ilvl w:val="0"/>
          <w:numId w:val="319"/>
        </w:numPr>
        <w:jc w:val="both"/>
      </w:pPr>
      <w:r w:rsidRPr="00FE0FB4">
        <w:t>porovnává a třídí slova podle zobecněného významu – děj, věc, okolnost, vlastnost; rozl</w:t>
      </w:r>
      <w:r w:rsidRPr="00FE0FB4">
        <w:t>i</w:t>
      </w:r>
      <w:r w:rsidRPr="00FE0FB4">
        <w:t>šuje slovní druhy v základním významu</w:t>
      </w:r>
    </w:p>
    <w:p w:rsidR="00FE0FB4" w:rsidRPr="00FE0FB4" w:rsidRDefault="00FE0FB4" w:rsidP="00F200AB">
      <w:pPr>
        <w:pStyle w:val="Odstavecseseznamem"/>
        <w:numPr>
          <w:ilvl w:val="0"/>
          <w:numId w:val="319"/>
        </w:numPr>
        <w:jc w:val="both"/>
      </w:pPr>
      <w:r w:rsidRPr="00FE0FB4">
        <w:t>užívá v mluveném projevu správné gramatické tvary podstatných jmen, přídavných jmen a sloves</w:t>
      </w:r>
    </w:p>
    <w:p w:rsidR="00FE0FB4" w:rsidRPr="00FE0FB4" w:rsidRDefault="00FE0FB4" w:rsidP="00F200AB">
      <w:pPr>
        <w:pStyle w:val="Odstavecseseznamem"/>
        <w:numPr>
          <w:ilvl w:val="0"/>
          <w:numId w:val="319"/>
        </w:numPr>
        <w:jc w:val="both"/>
      </w:pPr>
      <w:r w:rsidRPr="00FE0FB4">
        <w:t>spojuje věty do jednodušších souvětí vhodnými spojkami jinými spojovacími výrazy</w:t>
      </w:r>
    </w:p>
    <w:p w:rsidR="00FE0FB4" w:rsidRPr="00FE0FB4" w:rsidRDefault="00FE0FB4" w:rsidP="00F200AB">
      <w:pPr>
        <w:pStyle w:val="Odstavecseseznamem"/>
        <w:numPr>
          <w:ilvl w:val="0"/>
          <w:numId w:val="319"/>
        </w:numPr>
        <w:jc w:val="both"/>
      </w:pPr>
      <w:r w:rsidRPr="00FE0FB4">
        <w:t>rozlišuje v textu druhy vět podle postoje mluvčího a k jejich vytvoření zvolí vhodné jaz</w:t>
      </w:r>
      <w:r w:rsidRPr="00FE0FB4">
        <w:t>y</w:t>
      </w:r>
      <w:r w:rsidRPr="00FE0FB4">
        <w:t>kové i zvukové prostředky</w:t>
      </w:r>
    </w:p>
    <w:p w:rsidR="00FE0FB4" w:rsidRPr="00FE0FB4" w:rsidRDefault="00FE0FB4" w:rsidP="00F200AB">
      <w:pPr>
        <w:pStyle w:val="Odstavecseseznamem"/>
        <w:numPr>
          <w:ilvl w:val="0"/>
          <w:numId w:val="319"/>
        </w:numPr>
        <w:jc w:val="both"/>
      </w:pPr>
      <w:r w:rsidRPr="00FE0FB4">
        <w:t>odůvodňuje a píše správně i/y po tvrdých, měkkých a obojetných souhláskách ve  vyjm</w:t>
      </w:r>
      <w:r w:rsidRPr="00FE0FB4">
        <w:t>e</w:t>
      </w:r>
      <w:r w:rsidRPr="00FE0FB4">
        <w:t>novaných slovech, dě, tě, ně, ú/ů, bě, pě, vě, mě – mimo  morfologický šev, velká písmena na začátku věty a v typických případech vlastních jmen osob, zvířat a místních pojmen</w:t>
      </w:r>
      <w:r w:rsidRPr="00FE0FB4">
        <w:t>o</w:t>
      </w:r>
      <w:r w:rsidRPr="00FE0FB4">
        <w:t>vání</w:t>
      </w:r>
    </w:p>
    <w:p w:rsidR="00FE0FB4" w:rsidRPr="00FE0FB4" w:rsidRDefault="00FE0FB4" w:rsidP="00DD6308">
      <w:pPr>
        <w:jc w:val="both"/>
      </w:pPr>
    </w:p>
    <w:p w:rsidR="00FE0FB4" w:rsidRPr="00FE0FB4" w:rsidRDefault="00FE0FB4" w:rsidP="00DD6308">
      <w:r w:rsidRPr="00FE0FB4">
        <w:rPr>
          <w:b/>
          <w:sz w:val="28"/>
          <w:szCs w:val="28"/>
        </w:rPr>
        <w:t xml:space="preserve">OV 2. období:                                                                                                                              </w:t>
      </w:r>
      <w:r w:rsidRPr="00FE0FB4">
        <w:t>žák</w:t>
      </w:r>
    </w:p>
    <w:p w:rsidR="00FE0FB4" w:rsidRPr="00FE0FB4" w:rsidRDefault="00FE0FB4" w:rsidP="00F200AB">
      <w:pPr>
        <w:pStyle w:val="Odstavecseseznamem"/>
        <w:numPr>
          <w:ilvl w:val="0"/>
          <w:numId w:val="320"/>
        </w:numPr>
        <w:jc w:val="both"/>
      </w:pPr>
      <w:r w:rsidRPr="00FE0FB4">
        <w:lastRenderedPageBreak/>
        <w:t>porovnává významy slov, zvláště slova stejného nebo podobného významu a slova víc</w:t>
      </w:r>
      <w:r w:rsidRPr="00FE0FB4">
        <w:t>e</w:t>
      </w:r>
      <w:r w:rsidRPr="00FE0FB4">
        <w:t>významová</w:t>
      </w:r>
    </w:p>
    <w:p w:rsidR="00FE0FB4" w:rsidRPr="00FE0FB4" w:rsidRDefault="00FE0FB4" w:rsidP="00F200AB">
      <w:pPr>
        <w:pStyle w:val="Odstavecseseznamem"/>
        <w:numPr>
          <w:ilvl w:val="0"/>
          <w:numId w:val="320"/>
        </w:numPr>
        <w:jc w:val="both"/>
      </w:pPr>
      <w:r w:rsidRPr="00FE0FB4">
        <w:t>rozlišuje ve slově kořen, část příponovou, předponovou a koncovku</w:t>
      </w:r>
    </w:p>
    <w:p w:rsidR="00FE0FB4" w:rsidRPr="00FE0FB4" w:rsidRDefault="00FE0FB4" w:rsidP="00F200AB">
      <w:pPr>
        <w:pStyle w:val="Odstavecseseznamem"/>
        <w:numPr>
          <w:ilvl w:val="0"/>
          <w:numId w:val="320"/>
        </w:numPr>
        <w:jc w:val="both"/>
      </w:pPr>
      <w:r w:rsidRPr="00FE0FB4">
        <w:t>určuje slovní druhy plnovýznamových slov a využívá je v gramaticky správných tvarech ve svém mluveném projevu</w:t>
      </w:r>
    </w:p>
    <w:p w:rsidR="00FE0FB4" w:rsidRPr="00FE0FB4" w:rsidRDefault="00FE0FB4" w:rsidP="00F200AB">
      <w:pPr>
        <w:pStyle w:val="Odstavecseseznamem"/>
        <w:numPr>
          <w:ilvl w:val="0"/>
          <w:numId w:val="320"/>
        </w:numPr>
        <w:jc w:val="both"/>
      </w:pPr>
      <w:r w:rsidRPr="00FE0FB4">
        <w:t>rozlišuje slova spisovná a jejich nespisovné tvary</w:t>
      </w:r>
    </w:p>
    <w:p w:rsidR="00FE0FB4" w:rsidRPr="00FE0FB4" w:rsidRDefault="00FE0FB4" w:rsidP="00F200AB">
      <w:pPr>
        <w:pStyle w:val="Odstavecseseznamem"/>
        <w:numPr>
          <w:ilvl w:val="0"/>
          <w:numId w:val="320"/>
        </w:numPr>
        <w:jc w:val="both"/>
      </w:pPr>
      <w:r w:rsidRPr="00FE0FB4">
        <w:t>vyhledává základní skladební dvojici  v neúplné základní skladební dvojici označuje z</w:t>
      </w:r>
      <w:r w:rsidRPr="00FE0FB4">
        <w:t>á</w:t>
      </w:r>
      <w:r w:rsidRPr="00FE0FB4">
        <w:t>klad věty</w:t>
      </w:r>
    </w:p>
    <w:p w:rsidR="00FE0FB4" w:rsidRPr="00FE0FB4" w:rsidRDefault="00FE0FB4" w:rsidP="00F200AB">
      <w:pPr>
        <w:pStyle w:val="Odstavecseseznamem"/>
        <w:numPr>
          <w:ilvl w:val="0"/>
          <w:numId w:val="320"/>
        </w:numPr>
        <w:jc w:val="both"/>
      </w:pPr>
      <w:r w:rsidRPr="00FE0FB4">
        <w:t xml:space="preserve">odlišuje větu jednoduchou a souvětí, vhodně změní větu jednoduchou v souvětí </w:t>
      </w:r>
    </w:p>
    <w:p w:rsidR="00FE0FB4" w:rsidRPr="00FE0FB4" w:rsidRDefault="00FE0FB4" w:rsidP="00F200AB">
      <w:pPr>
        <w:pStyle w:val="Odstavecseseznamem"/>
        <w:numPr>
          <w:ilvl w:val="0"/>
          <w:numId w:val="320"/>
        </w:numPr>
        <w:jc w:val="both"/>
      </w:pPr>
      <w:r w:rsidRPr="00FE0FB4">
        <w:t>užívá vhodných spojovacích výrazů, podle potřeby projevu je obměňuje</w:t>
      </w:r>
    </w:p>
    <w:p w:rsidR="00FE0FB4" w:rsidRPr="00FE0FB4" w:rsidRDefault="00FE0FB4" w:rsidP="00F200AB">
      <w:pPr>
        <w:pStyle w:val="Odstavecseseznamem"/>
        <w:numPr>
          <w:ilvl w:val="0"/>
          <w:numId w:val="320"/>
        </w:numPr>
        <w:jc w:val="both"/>
      </w:pPr>
      <w:r w:rsidRPr="00FE0FB4">
        <w:t xml:space="preserve">píše správně i/y ve slovech po obojetných souhláskách </w:t>
      </w:r>
    </w:p>
    <w:p w:rsidR="00FE0FB4" w:rsidRPr="00FE0FB4" w:rsidRDefault="00FE0FB4" w:rsidP="00F200AB">
      <w:pPr>
        <w:pStyle w:val="Odstavecseseznamem"/>
        <w:numPr>
          <w:ilvl w:val="0"/>
          <w:numId w:val="320"/>
        </w:numPr>
        <w:jc w:val="both"/>
      </w:pPr>
      <w:r w:rsidRPr="00FE0FB4">
        <w:t>zvládá základní příklady syntaktického pravopisu</w:t>
      </w:r>
    </w:p>
    <w:p w:rsidR="00FE0FB4" w:rsidRPr="00FE0FB4" w:rsidRDefault="00FE0FB4" w:rsidP="00DD6308">
      <w:pPr>
        <w:jc w:val="both"/>
      </w:pPr>
    </w:p>
    <w:p w:rsidR="00FE0FB4" w:rsidRPr="00FE0FB4" w:rsidRDefault="00FE0FB4" w:rsidP="00DD6308">
      <w:r w:rsidRPr="00FE0FB4">
        <w:rPr>
          <w:b/>
          <w:sz w:val="28"/>
          <w:szCs w:val="28"/>
        </w:rPr>
        <w:t xml:space="preserve">OV 3. období:                                                                                                                           </w:t>
      </w:r>
      <w:r w:rsidRPr="00FE0FB4">
        <w:t>žák</w:t>
      </w:r>
    </w:p>
    <w:p w:rsidR="00FE0FB4" w:rsidRPr="00FE0FB4" w:rsidRDefault="00FE0FB4" w:rsidP="00F200AB">
      <w:pPr>
        <w:pStyle w:val="Odstavecseseznamem"/>
        <w:numPr>
          <w:ilvl w:val="0"/>
          <w:numId w:val="321"/>
        </w:numPr>
        <w:jc w:val="both"/>
      </w:pPr>
      <w:r w:rsidRPr="00FE0FB4">
        <w:t>spisovně vyslovuje česká a běžně užívaná cizí slova</w:t>
      </w:r>
    </w:p>
    <w:p w:rsidR="00FE0FB4" w:rsidRPr="00FE0FB4" w:rsidRDefault="00FE0FB4" w:rsidP="00F200AB">
      <w:pPr>
        <w:pStyle w:val="Odstavecseseznamem"/>
        <w:numPr>
          <w:ilvl w:val="0"/>
          <w:numId w:val="321"/>
        </w:numPr>
        <w:jc w:val="both"/>
      </w:pPr>
      <w:r w:rsidRPr="00FE0FB4">
        <w:t>rozlišuje a příklady v textu dokládá nejdůležitější způsoby obohacování slovní zásoby a zásady tvoření českých slov, rozpozná přenesená pojmenování, zvláště ve frazérech</w:t>
      </w:r>
    </w:p>
    <w:p w:rsidR="00FE0FB4" w:rsidRPr="00FE0FB4" w:rsidRDefault="00FE0FB4" w:rsidP="00F200AB">
      <w:pPr>
        <w:pStyle w:val="Odstavecseseznamem"/>
        <w:numPr>
          <w:ilvl w:val="0"/>
          <w:numId w:val="321"/>
        </w:numPr>
        <w:jc w:val="both"/>
      </w:pPr>
      <w:r w:rsidRPr="00FE0FB4">
        <w:t>samostatně pracuje s Pravidly českého pravopisu, se Slovníkem spisovné češtiny a s dalšími slovníky a příručkami</w:t>
      </w:r>
    </w:p>
    <w:p w:rsidR="00FE0FB4" w:rsidRPr="00FE0FB4" w:rsidRDefault="00FE0FB4" w:rsidP="00F200AB">
      <w:pPr>
        <w:pStyle w:val="Odstavecseseznamem"/>
        <w:numPr>
          <w:ilvl w:val="0"/>
          <w:numId w:val="321"/>
        </w:numPr>
        <w:jc w:val="both"/>
      </w:pPr>
      <w:r w:rsidRPr="00FE0FB4">
        <w:t>správně třídí slovní druhy, tvoří spisovné tvary slov a vědomě jich používá ve vhodné komunikační situaci</w:t>
      </w:r>
    </w:p>
    <w:p w:rsidR="00FE0FB4" w:rsidRPr="00FE0FB4" w:rsidRDefault="00FE0FB4" w:rsidP="00F200AB">
      <w:pPr>
        <w:pStyle w:val="Odstavecseseznamem"/>
        <w:numPr>
          <w:ilvl w:val="0"/>
          <w:numId w:val="321"/>
        </w:numPr>
        <w:jc w:val="both"/>
      </w:pPr>
      <w:r w:rsidRPr="00FE0FB4">
        <w:t>využívá znalostí o jazykové normě při tvorbě vhodných jazykových projevů podle kom</w:t>
      </w:r>
      <w:r w:rsidRPr="00FE0FB4">
        <w:t>u</w:t>
      </w:r>
      <w:r w:rsidRPr="00FE0FB4">
        <w:t>nikační situace</w:t>
      </w:r>
    </w:p>
    <w:p w:rsidR="00FE0FB4" w:rsidRPr="00FE0FB4" w:rsidRDefault="00FE0FB4" w:rsidP="00F200AB">
      <w:pPr>
        <w:pStyle w:val="Odstavecseseznamem"/>
        <w:numPr>
          <w:ilvl w:val="0"/>
          <w:numId w:val="321"/>
        </w:numPr>
        <w:jc w:val="both"/>
      </w:pPr>
      <w:r w:rsidRPr="00FE0FB4">
        <w:t>rozlišuje významové vztahy gramatických jednotek ve větě a souvětí</w:t>
      </w:r>
    </w:p>
    <w:p w:rsidR="00FE0FB4" w:rsidRPr="00FE0FB4" w:rsidRDefault="00FE0FB4" w:rsidP="00F200AB">
      <w:pPr>
        <w:pStyle w:val="Odstavecseseznamem"/>
        <w:numPr>
          <w:ilvl w:val="0"/>
          <w:numId w:val="321"/>
        </w:numPr>
        <w:jc w:val="both"/>
      </w:pPr>
      <w:r w:rsidRPr="00FE0FB4">
        <w:t>v písemném projevu zvládá pravopis lexikální, slovotvorný, morfologický i syntaktický ve větě jednoduché i souvětích</w:t>
      </w:r>
    </w:p>
    <w:p w:rsidR="00FE0FB4" w:rsidRPr="00FE0FB4" w:rsidRDefault="00FE0FB4" w:rsidP="00F200AB">
      <w:pPr>
        <w:pStyle w:val="Odstavecseseznamem"/>
        <w:numPr>
          <w:ilvl w:val="0"/>
          <w:numId w:val="321"/>
        </w:numPr>
        <w:jc w:val="both"/>
      </w:pPr>
      <w:r w:rsidRPr="00FE0FB4">
        <w:t>rozlišuje spisovný jazyk, nářečí a obecnou češtinu a zdůvodní jejich užití</w:t>
      </w:r>
    </w:p>
    <w:p w:rsidR="00FE0FB4" w:rsidRPr="00FE0FB4" w:rsidRDefault="00FE0FB4" w:rsidP="00DD6308">
      <w:pPr>
        <w:jc w:val="both"/>
      </w:pPr>
    </w:p>
    <w:p w:rsidR="00FE0FB4" w:rsidRPr="00FE0FB4" w:rsidRDefault="00FE0FB4" w:rsidP="00DD6308"/>
    <w:p w:rsidR="00FE0FB4" w:rsidRPr="00FE0FB4" w:rsidRDefault="00FE0FB4" w:rsidP="00DD6308">
      <w:pPr>
        <w:rPr>
          <w:b/>
          <w:sz w:val="28"/>
          <w:szCs w:val="28"/>
        </w:rPr>
      </w:pPr>
      <w:r w:rsidRPr="00FE0FB4">
        <w:rPr>
          <w:b/>
          <w:sz w:val="28"/>
          <w:szCs w:val="28"/>
        </w:rPr>
        <w:t>Literární výchova</w:t>
      </w:r>
    </w:p>
    <w:p w:rsidR="00FE0FB4" w:rsidRPr="00FE0FB4" w:rsidRDefault="00FE0FB4" w:rsidP="00DD6308">
      <w:r w:rsidRPr="00FE0FB4">
        <w:rPr>
          <w:b/>
          <w:sz w:val="28"/>
          <w:szCs w:val="28"/>
        </w:rPr>
        <w:t xml:space="preserve">OV 1. období:                                                                                                                           </w:t>
      </w:r>
      <w:r w:rsidRPr="00FE0FB4">
        <w:t>žák</w:t>
      </w:r>
    </w:p>
    <w:p w:rsidR="00FE0FB4" w:rsidRPr="00FE0FB4" w:rsidRDefault="00FE0FB4" w:rsidP="00F200AB">
      <w:pPr>
        <w:pStyle w:val="Odstavecseseznamem"/>
        <w:numPr>
          <w:ilvl w:val="0"/>
          <w:numId w:val="322"/>
        </w:numPr>
        <w:jc w:val="both"/>
      </w:pPr>
      <w:r w:rsidRPr="00FE0FB4">
        <w:t>čte a přednáší zpaměti ve vhodném frázování a tempu literární texty přiměřené věku</w:t>
      </w:r>
    </w:p>
    <w:p w:rsidR="00FE0FB4" w:rsidRPr="00FE0FB4" w:rsidRDefault="00FE0FB4" w:rsidP="00F200AB">
      <w:pPr>
        <w:pStyle w:val="Odstavecseseznamem"/>
        <w:numPr>
          <w:ilvl w:val="0"/>
          <w:numId w:val="322"/>
        </w:numPr>
        <w:jc w:val="both"/>
      </w:pPr>
      <w:r w:rsidRPr="00FE0FB4">
        <w:t>rozlišuje vyjadřování v próze a ve verších, odlišuje pohádku od ostatních vyprávění</w:t>
      </w:r>
    </w:p>
    <w:p w:rsidR="00FE0FB4" w:rsidRPr="00FE0FB4" w:rsidRDefault="00FE0FB4" w:rsidP="00F200AB">
      <w:pPr>
        <w:pStyle w:val="Odstavecseseznamem"/>
        <w:numPr>
          <w:ilvl w:val="0"/>
          <w:numId w:val="322"/>
        </w:numPr>
        <w:jc w:val="both"/>
      </w:pPr>
      <w:r w:rsidRPr="00FE0FB4">
        <w:t>vyjadřuje své pocity z přečteného textu</w:t>
      </w:r>
    </w:p>
    <w:p w:rsidR="00FE0FB4" w:rsidRPr="00FE0FB4" w:rsidRDefault="00FE0FB4" w:rsidP="00F200AB">
      <w:pPr>
        <w:pStyle w:val="Odstavecseseznamem"/>
        <w:numPr>
          <w:ilvl w:val="0"/>
          <w:numId w:val="322"/>
        </w:numPr>
        <w:jc w:val="both"/>
      </w:pPr>
      <w:r w:rsidRPr="00FE0FB4">
        <w:t>pracuje tvořivě s literárním textem podle pokynů učitele a podle svých schopností</w:t>
      </w:r>
    </w:p>
    <w:p w:rsidR="00FE0FB4" w:rsidRPr="00FE0FB4" w:rsidRDefault="00FE0FB4" w:rsidP="00DD6308">
      <w:pPr>
        <w:jc w:val="both"/>
      </w:pPr>
    </w:p>
    <w:p w:rsidR="00FE0FB4" w:rsidRPr="00FE0FB4" w:rsidRDefault="00FE0FB4" w:rsidP="00DD6308">
      <w:r w:rsidRPr="00FE0FB4">
        <w:rPr>
          <w:b/>
          <w:sz w:val="28"/>
          <w:szCs w:val="28"/>
        </w:rPr>
        <w:t xml:space="preserve">OV 2. období:                                                                                                                            </w:t>
      </w:r>
      <w:r w:rsidRPr="00FE0FB4">
        <w:t>žák</w:t>
      </w:r>
    </w:p>
    <w:p w:rsidR="00FE0FB4" w:rsidRPr="00FE0FB4" w:rsidRDefault="00FE0FB4" w:rsidP="00F200AB">
      <w:pPr>
        <w:pStyle w:val="Odstavecseseznamem"/>
        <w:numPr>
          <w:ilvl w:val="0"/>
          <w:numId w:val="323"/>
        </w:numPr>
        <w:jc w:val="both"/>
      </w:pPr>
      <w:r w:rsidRPr="00FE0FB4">
        <w:t>vyjadřuje své dojmy z četby a zaznamená je</w:t>
      </w:r>
    </w:p>
    <w:p w:rsidR="00FE0FB4" w:rsidRPr="00FE0FB4" w:rsidRDefault="00FE0FB4" w:rsidP="00F200AB">
      <w:pPr>
        <w:pStyle w:val="Odstavecseseznamem"/>
        <w:numPr>
          <w:ilvl w:val="0"/>
          <w:numId w:val="323"/>
        </w:numPr>
        <w:jc w:val="both"/>
      </w:pPr>
      <w:r w:rsidRPr="00FE0FB4">
        <w:t>volně reprodukuje text podle svých schopností, tvoří vlastní literární text na dané téma</w:t>
      </w:r>
    </w:p>
    <w:p w:rsidR="00FE0FB4" w:rsidRPr="00FE0FB4" w:rsidRDefault="00FE0FB4" w:rsidP="00F200AB">
      <w:pPr>
        <w:pStyle w:val="Odstavecseseznamem"/>
        <w:numPr>
          <w:ilvl w:val="0"/>
          <w:numId w:val="323"/>
        </w:numPr>
        <w:jc w:val="both"/>
      </w:pPr>
      <w:r w:rsidRPr="00FE0FB4">
        <w:t>rozlišuje různé typy uměleckých a neuměleckých textů</w:t>
      </w:r>
    </w:p>
    <w:p w:rsidR="00FE0FB4" w:rsidRPr="00FE0FB4" w:rsidRDefault="00FE0FB4" w:rsidP="00F200AB">
      <w:pPr>
        <w:pStyle w:val="Odstavecseseznamem"/>
        <w:numPr>
          <w:ilvl w:val="0"/>
          <w:numId w:val="323"/>
        </w:numPr>
        <w:jc w:val="both"/>
      </w:pPr>
      <w:r w:rsidRPr="00FE0FB4">
        <w:t>při jednoduchém rozboru literárních textů používá elementární literární pojmy</w:t>
      </w:r>
    </w:p>
    <w:p w:rsidR="00FE0FB4" w:rsidRPr="00FE0FB4" w:rsidRDefault="00FE0FB4" w:rsidP="00DD6308">
      <w:pPr>
        <w:jc w:val="both"/>
      </w:pPr>
    </w:p>
    <w:p w:rsidR="00FE0FB4" w:rsidRPr="00FE0FB4" w:rsidRDefault="00FE0FB4" w:rsidP="00DD6308">
      <w:pPr>
        <w:rPr>
          <w:b/>
          <w:sz w:val="28"/>
          <w:szCs w:val="28"/>
        </w:rPr>
      </w:pPr>
      <w:r w:rsidRPr="00FE0FB4">
        <w:rPr>
          <w:b/>
          <w:sz w:val="28"/>
          <w:szCs w:val="28"/>
        </w:rPr>
        <w:t>OV 3. období:</w:t>
      </w:r>
    </w:p>
    <w:p w:rsidR="00FE0FB4" w:rsidRPr="00FE0FB4" w:rsidRDefault="00FE0FB4" w:rsidP="00DD6308">
      <w:r w:rsidRPr="00FE0FB4">
        <w:t>žák</w:t>
      </w:r>
    </w:p>
    <w:p w:rsidR="00FE0FB4" w:rsidRPr="00FE0FB4" w:rsidRDefault="00FE0FB4" w:rsidP="00F200AB">
      <w:pPr>
        <w:pStyle w:val="Odstavecseseznamem"/>
        <w:numPr>
          <w:ilvl w:val="0"/>
          <w:numId w:val="324"/>
        </w:numPr>
        <w:jc w:val="both"/>
      </w:pPr>
      <w:r w:rsidRPr="00FE0FB4">
        <w:lastRenderedPageBreak/>
        <w:t>uceleně reprodukuje přečtený text, jednoduše popisuje strukturu a jazyk literárního díla a vlastními slovy interpretuje smysl díla</w:t>
      </w:r>
    </w:p>
    <w:p w:rsidR="00FE0FB4" w:rsidRPr="00FE0FB4" w:rsidRDefault="00FE0FB4" w:rsidP="00F200AB">
      <w:pPr>
        <w:pStyle w:val="Odstavecseseznamem"/>
        <w:numPr>
          <w:ilvl w:val="0"/>
          <w:numId w:val="324"/>
        </w:numPr>
        <w:jc w:val="both"/>
      </w:pPr>
      <w:r w:rsidRPr="00FE0FB4">
        <w:t>rozpoznává základní rysy výrazného individuálního stylu autora</w:t>
      </w:r>
    </w:p>
    <w:p w:rsidR="00FE0FB4" w:rsidRPr="00FE0FB4" w:rsidRDefault="00FE0FB4" w:rsidP="00F200AB">
      <w:pPr>
        <w:pStyle w:val="Odstavecseseznamem"/>
        <w:numPr>
          <w:ilvl w:val="0"/>
          <w:numId w:val="324"/>
        </w:numPr>
        <w:jc w:val="both"/>
      </w:pPr>
      <w:r w:rsidRPr="00FE0FB4">
        <w:t>formuluje ústně i písemně dojmy ze své četby, návštěvy divadelního nebo filmového představení a názory na umělecké dílo</w:t>
      </w:r>
    </w:p>
    <w:p w:rsidR="00FE0FB4" w:rsidRPr="00FE0FB4" w:rsidRDefault="00FE0FB4" w:rsidP="00F200AB">
      <w:pPr>
        <w:pStyle w:val="Odstavecseseznamem"/>
        <w:numPr>
          <w:ilvl w:val="0"/>
          <w:numId w:val="324"/>
        </w:numPr>
        <w:jc w:val="both"/>
      </w:pPr>
      <w:r w:rsidRPr="00FE0FB4">
        <w:t>tvoří vlastní literární text podle svých schopností a na základě osvojených znalostí základů literární teorie</w:t>
      </w:r>
    </w:p>
    <w:p w:rsidR="00FE0FB4" w:rsidRPr="00FE0FB4" w:rsidRDefault="00FE0FB4" w:rsidP="00F200AB">
      <w:pPr>
        <w:pStyle w:val="Odstavecseseznamem"/>
        <w:numPr>
          <w:ilvl w:val="0"/>
          <w:numId w:val="324"/>
        </w:numPr>
        <w:jc w:val="both"/>
      </w:pPr>
      <w:r w:rsidRPr="00FE0FB4">
        <w:t>rozlišuje literaturu hodnotnou a konzumní, svůj názor doloží argumenty</w:t>
      </w:r>
    </w:p>
    <w:p w:rsidR="00FE0FB4" w:rsidRPr="00FE0FB4" w:rsidRDefault="00FE0FB4" w:rsidP="00F200AB">
      <w:pPr>
        <w:pStyle w:val="Odstavecseseznamem"/>
        <w:numPr>
          <w:ilvl w:val="0"/>
          <w:numId w:val="324"/>
        </w:numPr>
        <w:jc w:val="both"/>
      </w:pPr>
      <w:r w:rsidRPr="00FE0FB4">
        <w:t>rozlišuje základní literární druhy a žánry, porovná je i jejich funkci, uvede jejich výrazné představitele</w:t>
      </w:r>
    </w:p>
    <w:p w:rsidR="00FE0FB4" w:rsidRPr="00FE0FB4" w:rsidRDefault="00FE0FB4" w:rsidP="00F200AB">
      <w:pPr>
        <w:pStyle w:val="Odstavecseseznamem"/>
        <w:numPr>
          <w:ilvl w:val="0"/>
          <w:numId w:val="324"/>
        </w:numPr>
        <w:jc w:val="both"/>
      </w:pPr>
      <w:r w:rsidRPr="00FE0FB4">
        <w:t>uvádí základní literární směry a jejich významné představitele v české a světové literatuře</w:t>
      </w:r>
    </w:p>
    <w:p w:rsidR="00FE0FB4" w:rsidRPr="00FE0FB4" w:rsidRDefault="00FE0FB4" w:rsidP="00F200AB">
      <w:pPr>
        <w:pStyle w:val="Odstavecseseznamem"/>
        <w:numPr>
          <w:ilvl w:val="0"/>
          <w:numId w:val="324"/>
        </w:numPr>
        <w:jc w:val="both"/>
      </w:pPr>
      <w:r w:rsidRPr="00FE0FB4">
        <w:t>porovnává různá ztvárnění téhož námětu v literárním, dramatickém i filmovém zpracování</w:t>
      </w:r>
    </w:p>
    <w:p w:rsidR="00FE0FB4" w:rsidRPr="00FE0FB4" w:rsidRDefault="00FE0FB4" w:rsidP="00F200AB">
      <w:pPr>
        <w:pStyle w:val="Odstavecseseznamem"/>
        <w:numPr>
          <w:ilvl w:val="0"/>
          <w:numId w:val="324"/>
        </w:numPr>
        <w:jc w:val="both"/>
      </w:pPr>
      <w:r w:rsidRPr="00FE0FB4">
        <w:t>vyhledává informace v různých typech katalogů, v knihovně i v dalších informačních zdrojích</w:t>
      </w:r>
    </w:p>
    <w:p w:rsidR="00FE0FB4" w:rsidRPr="00FE0FB4" w:rsidRDefault="00FE0FB4" w:rsidP="00DD6308"/>
    <w:p w:rsidR="00FE0FB4" w:rsidRPr="00FE0FB4" w:rsidRDefault="00FE0FB4"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0344E3" w:rsidRDefault="000344E3">
      <w:pPr>
        <w:rPr>
          <w:b/>
        </w:rPr>
      </w:pPr>
      <w:r>
        <w:rPr>
          <w:b/>
        </w:rPr>
        <w:br w:type="page"/>
      </w:r>
    </w:p>
    <w:p w:rsidR="00A12B3D" w:rsidRPr="00FE0FB4" w:rsidRDefault="008C3426" w:rsidP="00A12B3D">
      <w:pPr>
        <w:rPr>
          <w:b/>
          <w:i/>
          <w:sz w:val="28"/>
          <w:szCs w:val="28"/>
        </w:rPr>
      </w:pPr>
      <w:r>
        <w:rPr>
          <w:b/>
          <w:i/>
          <w:sz w:val="28"/>
          <w:szCs w:val="28"/>
        </w:rPr>
        <w:lastRenderedPageBreak/>
        <w:t>V. 1.1.2</w:t>
      </w:r>
      <w:r w:rsidR="00A12B3D">
        <w:rPr>
          <w:b/>
          <w:i/>
          <w:sz w:val="28"/>
          <w:szCs w:val="28"/>
        </w:rPr>
        <w:t>. Osnovy předmětu</w:t>
      </w:r>
    </w:p>
    <w:p w:rsidR="00A12B3D" w:rsidRDefault="00A12B3D" w:rsidP="00DD6308">
      <w:pPr>
        <w:rPr>
          <w:b/>
        </w:rPr>
      </w:pPr>
    </w:p>
    <w:p w:rsidR="007F59DD" w:rsidRPr="00BE6BA3" w:rsidRDefault="007F59DD" w:rsidP="00DD6308">
      <w:pPr>
        <w:rPr>
          <w:b/>
        </w:rPr>
      </w:pPr>
      <w:r w:rsidRPr="00BE6BA3">
        <w:rPr>
          <w:b/>
        </w:rPr>
        <w:t>Školní vzdělávací program Základní škola, Pošepného náměstí 2022, 148 00 Praha 4</w:t>
      </w:r>
    </w:p>
    <w:p w:rsidR="007F59DD" w:rsidRPr="00BE6BA3" w:rsidRDefault="007F59DD" w:rsidP="00DD6308">
      <w:pPr>
        <w:tabs>
          <w:tab w:val="left" w:pos="11700"/>
        </w:tabs>
        <w:rPr>
          <w:b/>
        </w:rPr>
      </w:pPr>
      <w:r w:rsidRPr="00BE6BA3">
        <w:rPr>
          <w:b/>
        </w:rPr>
        <w:t>Vzdělávací oblast:  Jazyk a jazyková komunikace – obor český jazyk a literatura</w:t>
      </w:r>
      <w:r w:rsidRPr="00BE6BA3">
        <w:rPr>
          <w:b/>
        </w:rPr>
        <w:tab/>
      </w:r>
    </w:p>
    <w:p w:rsidR="007F59DD" w:rsidRDefault="007F59DD" w:rsidP="00DD6308">
      <w:pPr>
        <w:rPr>
          <w:b/>
        </w:rPr>
      </w:pPr>
      <w:r w:rsidRPr="00BE6BA3">
        <w:rPr>
          <w:b/>
        </w:rPr>
        <w:t xml:space="preserve">Ročník: </w:t>
      </w:r>
      <w:r>
        <w:rPr>
          <w:b/>
        </w:rPr>
        <w:t>první</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960"/>
        <w:gridCol w:w="2520"/>
      </w:tblGrid>
      <w:tr w:rsidR="007F59DD" w:rsidRPr="000C50C2" w:rsidTr="000344E3">
        <w:trPr>
          <w:jc w:val="center"/>
        </w:trPr>
        <w:tc>
          <w:tcPr>
            <w:tcW w:w="2880" w:type="dxa"/>
          </w:tcPr>
          <w:p w:rsidR="007F59DD" w:rsidRPr="000C50C2" w:rsidRDefault="007F59DD" w:rsidP="00DD6308">
            <w:pPr>
              <w:jc w:val="center"/>
              <w:rPr>
                <w:b/>
                <w:sz w:val="22"/>
                <w:szCs w:val="22"/>
              </w:rPr>
            </w:pPr>
            <w:r w:rsidRPr="000C50C2">
              <w:rPr>
                <w:b/>
                <w:sz w:val="22"/>
                <w:szCs w:val="22"/>
              </w:rPr>
              <w:t>OČEKÁVANÉ VÝSTUPY</w:t>
            </w:r>
          </w:p>
        </w:tc>
        <w:tc>
          <w:tcPr>
            <w:tcW w:w="3960" w:type="dxa"/>
          </w:tcPr>
          <w:p w:rsidR="007F59DD" w:rsidRPr="000C50C2" w:rsidRDefault="007F59DD" w:rsidP="00DD6308">
            <w:pPr>
              <w:jc w:val="center"/>
              <w:rPr>
                <w:b/>
                <w:sz w:val="22"/>
                <w:szCs w:val="22"/>
              </w:rPr>
            </w:pPr>
            <w:r w:rsidRPr="000C50C2">
              <w:rPr>
                <w:b/>
                <w:sz w:val="22"/>
                <w:szCs w:val="22"/>
              </w:rPr>
              <w:t>UČIVO</w:t>
            </w:r>
          </w:p>
        </w:tc>
        <w:tc>
          <w:tcPr>
            <w:tcW w:w="2520" w:type="dxa"/>
          </w:tcPr>
          <w:p w:rsidR="000C50C2" w:rsidRDefault="007F59DD" w:rsidP="00DD6308">
            <w:pPr>
              <w:jc w:val="center"/>
              <w:rPr>
                <w:b/>
                <w:sz w:val="22"/>
                <w:szCs w:val="22"/>
              </w:rPr>
            </w:pPr>
            <w:r w:rsidRPr="000C50C2">
              <w:rPr>
                <w:b/>
                <w:sz w:val="22"/>
                <w:szCs w:val="22"/>
              </w:rPr>
              <w:t xml:space="preserve">PRŮŘEZOVÁ </w:t>
            </w:r>
          </w:p>
          <w:p w:rsidR="007F59DD" w:rsidRPr="000C50C2" w:rsidRDefault="007F59DD" w:rsidP="00DD6308">
            <w:pPr>
              <w:jc w:val="center"/>
              <w:rPr>
                <w:b/>
                <w:sz w:val="22"/>
                <w:szCs w:val="22"/>
              </w:rPr>
            </w:pPr>
            <w:r w:rsidRPr="000C50C2">
              <w:rPr>
                <w:b/>
                <w:sz w:val="22"/>
                <w:szCs w:val="22"/>
              </w:rPr>
              <w:t>TÉMATA</w:t>
            </w:r>
          </w:p>
        </w:tc>
      </w:tr>
      <w:tr w:rsidR="007F59DD" w:rsidRPr="000C50C2" w:rsidTr="000344E3">
        <w:trPr>
          <w:trHeight w:val="70"/>
          <w:jc w:val="center"/>
        </w:trPr>
        <w:tc>
          <w:tcPr>
            <w:tcW w:w="2880" w:type="dxa"/>
          </w:tcPr>
          <w:p w:rsidR="007F59DD" w:rsidRPr="000C50C2" w:rsidRDefault="007F59DD" w:rsidP="00DD6308">
            <w:pPr>
              <w:rPr>
                <w:sz w:val="22"/>
                <w:szCs w:val="22"/>
              </w:rPr>
            </w:pPr>
            <w:r w:rsidRPr="000C50C2">
              <w:rPr>
                <w:sz w:val="22"/>
                <w:szCs w:val="22"/>
              </w:rPr>
              <w:t>Žák:</w:t>
            </w:r>
          </w:p>
          <w:p w:rsidR="007F59DD" w:rsidRPr="000C50C2" w:rsidRDefault="007F59DD" w:rsidP="00F200AB">
            <w:pPr>
              <w:pStyle w:val="Odstavecseseznamem"/>
              <w:numPr>
                <w:ilvl w:val="0"/>
                <w:numId w:val="325"/>
              </w:numPr>
              <w:rPr>
                <w:sz w:val="22"/>
                <w:szCs w:val="22"/>
              </w:rPr>
            </w:pPr>
            <w:r w:rsidRPr="000C50C2">
              <w:rPr>
                <w:sz w:val="22"/>
                <w:szCs w:val="22"/>
              </w:rPr>
              <w:t>samostatně přečte a nap</w:t>
            </w:r>
            <w:r w:rsidRPr="000C50C2">
              <w:rPr>
                <w:sz w:val="22"/>
                <w:szCs w:val="22"/>
              </w:rPr>
              <w:t>í</w:t>
            </w:r>
            <w:r w:rsidRPr="000C50C2">
              <w:rPr>
                <w:sz w:val="22"/>
                <w:szCs w:val="22"/>
              </w:rPr>
              <w:t>še písmeno, slabiku, sl</w:t>
            </w:r>
            <w:r w:rsidRPr="000C50C2">
              <w:rPr>
                <w:sz w:val="22"/>
                <w:szCs w:val="22"/>
              </w:rPr>
              <w:t>o</w:t>
            </w:r>
            <w:r w:rsidRPr="000C50C2">
              <w:rPr>
                <w:sz w:val="22"/>
                <w:szCs w:val="22"/>
              </w:rPr>
              <w:t>vo, větu</w:t>
            </w:r>
          </w:p>
          <w:p w:rsidR="007F59DD" w:rsidRPr="000C50C2" w:rsidRDefault="007F59DD" w:rsidP="00F200AB">
            <w:pPr>
              <w:pStyle w:val="Odstavecseseznamem"/>
              <w:numPr>
                <w:ilvl w:val="0"/>
                <w:numId w:val="325"/>
              </w:numPr>
              <w:rPr>
                <w:sz w:val="22"/>
                <w:szCs w:val="22"/>
              </w:rPr>
            </w:pPr>
            <w:r w:rsidRPr="000C50C2">
              <w:rPr>
                <w:sz w:val="22"/>
                <w:szCs w:val="22"/>
              </w:rPr>
              <w:t>čte výrazně se správným přízvukem</w:t>
            </w:r>
          </w:p>
          <w:p w:rsidR="007F59DD" w:rsidRPr="000C50C2" w:rsidRDefault="007F59DD" w:rsidP="00F200AB">
            <w:pPr>
              <w:pStyle w:val="Odstavecseseznamem"/>
              <w:numPr>
                <w:ilvl w:val="0"/>
                <w:numId w:val="325"/>
              </w:numPr>
              <w:rPr>
                <w:sz w:val="22"/>
                <w:szCs w:val="22"/>
              </w:rPr>
            </w:pPr>
            <w:r w:rsidRPr="000C50C2">
              <w:rPr>
                <w:sz w:val="22"/>
                <w:szCs w:val="22"/>
              </w:rPr>
              <w:t>reprodukuje jednoduchý text a převypráví ho</w:t>
            </w:r>
          </w:p>
          <w:p w:rsidR="007F59DD" w:rsidRPr="000C50C2" w:rsidRDefault="007F59DD" w:rsidP="00F200AB">
            <w:pPr>
              <w:pStyle w:val="Odstavecseseznamem"/>
              <w:numPr>
                <w:ilvl w:val="0"/>
                <w:numId w:val="325"/>
              </w:numPr>
              <w:rPr>
                <w:sz w:val="22"/>
                <w:szCs w:val="22"/>
              </w:rPr>
            </w:pPr>
            <w:r w:rsidRPr="000C50C2">
              <w:rPr>
                <w:sz w:val="22"/>
                <w:szCs w:val="22"/>
              </w:rPr>
              <w:t>pozorně naslouchá a vn</w:t>
            </w:r>
            <w:r w:rsidRPr="000C50C2">
              <w:rPr>
                <w:sz w:val="22"/>
                <w:szCs w:val="22"/>
              </w:rPr>
              <w:t>í</w:t>
            </w:r>
            <w:r w:rsidRPr="000C50C2">
              <w:rPr>
                <w:sz w:val="22"/>
                <w:szCs w:val="22"/>
              </w:rPr>
              <w:t>má mluvené slovo</w:t>
            </w:r>
          </w:p>
          <w:p w:rsidR="007F59DD" w:rsidRPr="000C50C2" w:rsidRDefault="007F59DD" w:rsidP="00F200AB">
            <w:pPr>
              <w:pStyle w:val="Odstavecseseznamem"/>
              <w:numPr>
                <w:ilvl w:val="0"/>
                <w:numId w:val="325"/>
              </w:numPr>
              <w:rPr>
                <w:sz w:val="22"/>
                <w:szCs w:val="22"/>
              </w:rPr>
            </w:pPr>
            <w:r w:rsidRPr="000C50C2">
              <w:rPr>
                <w:sz w:val="22"/>
                <w:szCs w:val="22"/>
              </w:rPr>
              <w:t>seznamuje se se zákla</w:t>
            </w:r>
            <w:r w:rsidRPr="000C50C2">
              <w:rPr>
                <w:sz w:val="22"/>
                <w:szCs w:val="22"/>
              </w:rPr>
              <w:t>d</w:t>
            </w:r>
            <w:r w:rsidRPr="000C50C2">
              <w:rPr>
                <w:sz w:val="22"/>
                <w:szCs w:val="22"/>
              </w:rPr>
              <w:t>ními pravidly diskuse</w:t>
            </w:r>
          </w:p>
          <w:p w:rsidR="007F59DD" w:rsidRPr="000C50C2" w:rsidRDefault="007F59DD" w:rsidP="00F200AB">
            <w:pPr>
              <w:pStyle w:val="Odstavecseseznamem"/>
              <w:numPr>
                <w:ilvl w:val="0"/>
                <w:numId w:val="325"/>
              </w:numPr>
              <w:rPr>
                <w:sz w:val="22"/>
                <w:szCs w:val="22"/>
              </w:rPr>
            </w:pPr>
            <w:r w:rsidRPr="000C50C2">
              <w:rPr>
                <w:sz w:val="22"/>
                <w:szCs w:val="22"/>
              </w:rPr>
              <w:t>používá obecné termíny</w:t>
            </w:r>
          </w:p>
          <w:p w:rsidR="007F59DD" w:rsidRPr="000C50C2" w:rsidRDefault="007F59DD" w:rsidP="00F200AB">
            <w:pPr>
              <w:pStyle w:val="Odstavecseseznamem"/>
              <w:numPr>
                <w:ilvl w:val="0"/>
                <w:numId w:val="325"/>
              </w:numPr>
              <w:rPr>
                <w:sz w:val="22"/>
                <w:szCs w:val="22"/>
              </w:rPr>
            </w:pPr>
            <w:r w:rsidRPr="000C50C2">
              <w:rPr>
                <w:sz w:val="22"/>
                <w:szCs w:val="22"/>
              </w:rPr>
              <w:t>používá jednoduchá gesta</w:t>
            </w:r>
          </w:p>
          <w:p w:rsidR="007F59DD" w:rsidRPr="000C50C2" w:rsidRDefault="007F59DD" w:rsidP="00F200AB">
            <w:pPr>
              <w:pStyle w:val="Odstavecseseznamem"/>
              <w:numPr>
                <w:ilvl w:val="0"/>
                <w:numId w:val="325"/>
              </w:numPr>
              <w:rPr>
                <w:sz w:val="22"/>
                <w:szCs w:val="22"/>
              </w:rPr>
            </w:pPr>
            <w:r w:rsidRPr="000C50C2">
              <w:rPr>
                <w:sz w:val="22"/>
                <w:szCs w:val="22"/>
              </w:rPr>
              <w:t>učí se formulovat vlastní názory</w:t>
            </w:r>
          </w:p>
          <w:p w:rsidR="007F59DD" w:rsidRPr="000C50C2" w:rsidRDefault="007F59DD" w:rsidP="00F200AB">
            <w:pPr>
              <w:pStyle w:val="Odstavecseseznamem"/>
              <w:numPr>
                <w:ilvl w:val="0"/>
                <w:numId w:val="325"/>
              </w:numPr>
              <w:rPr>
                <w:sz w:val="22"/>
                <w:szCs w:val="22"/>
              </w:rPr>
            </w:pPr>
            <w:r w:rsidRPr="000C50C2">
              <w:rPr>
                <w:sz w:val="22"/>
                <w:szCs w:val="22"/>
              </w:rPr>
              <w:t>rozlišuje správné a špa</w:t>
            </w:r>
            <w:r w:rsidRPr="000C50C2">
              <w:rPr>
                <w:sz w:val="22"/>
                <w:szCs w:val="22"/>
              </w:rPr>
              <w:t>t</w:t>
            </w:r>
            <w:r w:rsidRPr="000C50C2">
              <w:rPr>
                <w:sz w:val="22"/>
                <w:szCs w:val="22"/>
              </w:rPr>
              <w:t>né, s pomocí učitele hledá cestu k řešení</w:t>
            </w:r>
          </w:p>
          <w:p w:rsidR="007F59DD" w:rsidRPr="000C50C2" w:rsidRDefault="007F59DD" w:rsidP="00F200AB">
            <w:pPr>
              <w:pStyle w:val="Odstavecseseznamem"/>
              <w:numPr>
                <w:ilvl w:val="0"/>
                <w:numId w:val="325"/>
              </w:numPr>
              <w:rPr>
                <w:sz w:val="22"/>
                <w:szCs w:val="22"/>
              </w:rPr>
            </w:pPr>
            <w:r w:rsidRPr="000C50C2">
              <w:rPr>
                <w:sz w:val="22"/>
                <w:szCs w:val="22"/>
              </w:rPr>
              <w:t>sdělí vlastní znalosti a s pomocí učitele získá jednoduché informace</w:t>
            </w:r>
          </w:p>
          <w:p w:rsidR="007F59DD" w:rsidRPr="000C50C2" w:rsidRDefault="007F59DD" w:rsidP="00F200AB">
            <w:pPr>
              <w:pStyle w:val="Odstavecseseznamem"/>
              <w:numPr>
                <w:ilvl w:val="0"/>
                <w:numId w:val="325"/>
              </w:numPr>
              <w:rPr>
                <w:sz w:val="22"/>
                <w:szCs w:val="22"/>
              </w:rPr>
            </w:pPr>
            <w:r w:rsidRPr="000C50C2">
              <w:rPr>
                <w:sz w:val="22"/>
                <w:szCs w:val="22"/>
              </w:rPr>
              <w:t>dodržuje zásady bezpe</w:t>
            </w:r>
            <w:r w:rsidRPr="000C50C2">
              <w:rPr>
                <w:sz w:val="22"/>
                <w:szCs w:val="22"/>
              </w:rPr>
              <w:t>č</w:t>
            </w:r>
            <w:r w:rsidRPr="000C50C2">
              <w:rPr>
                <w:sz w:val="22"/>
                <w:szCs w:val="22"/>
              </w:rPr>
              <w:t>nosti a hygieny práce pod dohledem učitele</w:t>
            </w:r>
          </w:p>
          <w:p w:rsidR="007F59DD" w:rsidRPr="000C50C2" w:rsidRDefault="007F59DD" w:rsidP="00F200AB">
            <w:pPr>
              <w:pStyle w:val="Odstavecseseznamem"/>
              <w:numPr>
                <w:ilvl w:val="0"/>
                <w:numId w:val="325"/>
              </w:numPr>
              <w:rPr>
                <w:sz w:val="22"/>
                <w:szCs w:val="22"/>
              </w:rPr>
            </w:pPr>
            <w:r w:rsidRPr="000C50C2">
              <w:rPr>
                <w:sz w:val="22"/>
                <w:szCs w:val="22"/>
              </w:rPr>
              <w:t>učí se systematickému pořádku</w:t>
            </w:r>
          </w:p>
          <w:p w:rsidR="007F59DD" w:rsidRPr="000C50C2" w:rsidRDefault="007F59DD" w:rsidP="00F200AB">
            <w:pPr>
              <w:pStyle w:val="Odstavecseseznamem"/>
              <w:numPr>
                <w:ilvl w:val="0"/>
                <w:numId w:val="325"/>
              </w:numPr>
              <w:rPr>
                <w:sz w:val="22"/>
                <w:szCs w:val="22"/>
              </w:rPr>
            </w:pPr>
            <w:r w:rsidRPr="000C50C2">
              <w:rPr>
                <w:sz w:val="22"/>
                <w:szCs w:val="22"/>
              </w:rPr>
              <w:t>udržuje pořádek na pr</w:t>
            </w:r>
            <w:r w:rsidRPr="000C50C2">
              <w:rPr>
                <w:sz w:val="22"/>
                <w:szCs w:val="22"/>
              </w:rPr>
              <w:t>a</w:t>
            </w:r>
            <w:r w:rsidRPr="000C50C2">
              <w:rPr>
                <w:sz w:val="22"/>
                <w:szCs w:val="22"/>
              </w:rPr>
              <w:t>covních místech</w:t>
            </w:r>
          </w:p>
          <w:p w:rsidR="007F59DD" w:rsidRPr="000C50C2" w:rsidRDefault="007F59DD" w:rsidP="00F200AB">
            <w:pPr>
              <w:pStyle w:val="Odstavecseseznamem"/>
              <w:numPr>
                <w:ilvl w:val="0"/>
                <w:numId w:val="325"/>
              </w:numPr>
              <w:rPr>
                <w:sz w:val="22"/>
                <w:szCs w:val="22"/>
              </w:rPr>
            </w:pPr>
            <w:r w:rsidRPr="000C50C2">
              <w:rPr>
                <w:sz w:val="22"/>
                <w:szCs w:val="22"/>
              </w:rPr>
              <w:t>poznává společenské hodnoty v životě</w:t>
            </w:r>
          </w:p>
          <w:p w:rsidR="007F59DD" w:rsidRPr="000C50C2" w:rsidRDefault="007F59DD" w:rsidP="00F200AB">
            <w:pPr>
              <w:pStyle w:val="Odstavecseseznamem"/>
              <w:numPr>
                <w:ilvl w:val="0"/>
                <w:numId w:val="325"/>
              </w:numPr>
              <w:rPr>
                <w:sz w:val="22"/>
                <w:szCs w:val="22"/>
              </w:rPr>
            </w:pPr>
            <w:r w:rsidRPr="000C50C2">
              <w:rPr>
                <w:sz w:val="22"/>
                <w:szCs w:val="22"/>
              </w:rPr>
              <w:t>postupně si osvojuje schopnost třídit inform</w:t>
            </w:r>
            <w:r w:rsidRPr="000C50C2">
              <w:rPr>
                <w:sz w:val="22"/>
                <w:szCs w:val="22"/>
              </w:rPr>
              <w:t>a</w:t>
            </w:r>
            <w:r w:rsidRPr="000C50C2">
              <w:rPr>
                <w:sz w:val="22"/>
                <w:szCs w:val="22"/>
              </w:rPr>
              <w:t>ce podle důležitosti</w:t>
            </w:r>
          </w:p>
          <w:p w:rsidR="007F59DD" w:rsidRPr="000C50C2" w:rsidRDefault="007F59DD" w:rsidP="00F200AB">
            <w:pPr>
              <w:pStyle w:val="Odstavecseseznamem"/>
              <w:numPr>
                <w:ilvl w:val="0"/>
                <w:numId w:val="325"/>
              </w:numPr>
              <w:rPr>
                <w:sz w:val="22"/>
                <w:szCs w:val="22"/>
              </w:rPr>
            </w:pPr>
            <w:r w:rsidRPr="000C50C2">
              <w:rPr>
                <w:sz w:val="22"/>
                <w:szCs w:val="22"/>
              </w:rPr>
              <w:t>přizpůsobuje se změnám pracovních podmínek s pomocí učitele</w:t>
            </w:r>
          </w:p>
          <w:p w:rsidR="007F59DD" w:rsidRPr="000C50C2" w:rsidRDefault="007F59DD" w:rsidP="00F200AB">
            <w:pPr>
              <w:pStyle w:val="Odstavecseseznamem"/>
              <w:numPr>
                <w:ilvl w:val="0"/>
                <w:numId w:val="325"/>
              </w:numPr>
              <w:rPr>
                <w:sz w:val="22"/>
                <w:szCs w:val="22"/>
              </w:rPr>
            </w:pPr>
            <w:r w:rsidRPr="000C50C2">
              <w:rPr>
                <w:sz w:val="22"/>
                <w:szCs w:val="22"/>
              </w:rPr>
              <w:t>pracuje ve skupině pod vedením učitele</w:t>
            </w:r>
          </w:p>
          <w:p w:rsidR="007F59DD" w:rsidRPr="000C50C2" w:rsidRDefault="007F59DD" w:rsidP="00F200AB">
            <w:pPr>
              <w:pStyle w:val="Odstavecseseznamem"/>
              <w:numPr>
                <w:ilvl w:val="0"/>
                <w:numId w:val="325"/>
              </w:numPr>
              <w:rPr>
                <w:sz w:val="22"/>
                <w:szCs w:val="22"/>
              </w:rPr>
            </w:pPr>
            <w:r w:rsidRPr="000C50C2">
              <w:rPr>
                <w:sz w:val="22"/>
                <w:szCs w:val="22"/>
              </w:rPr>
              <w:t>učí se poznávat potřeby druhých</w:t>
            </w:r>
          </w:p>
          <w:p w:rsidR="007F59DD" w:rsidRPr="000C50C2" w:rsidRDefault="007F59DD" w:rsidP="00F200AB">
            <w:pPr>
              <w:pStyle w:val="Odstavecseseznamem"/>
              <w:numPr>
                <w:ilvl w:val="0"/>
                <w:numId w:val="325"/>
              </w:numPr>
              <w:rPr>
                <w:sz w:val="22"/>
                <w:szCs w:val="22"/>
              </w:rPr>
            </w:pPr>
            <w:r w:rsidRPr="000C50C2">
              <w:rPr>
                <w:sz w:val="22"/>
                <w:szCs w:val="22"/>
              </w:rPr>
              <w:t>formuluje jednoduchým způsobem  žádost o p</w:t>
            </w:r>
            <w:r w:rsidRPr="000C50C2">
              <w:rPr>
                <w:sz w:val="22"/>
                <w:szCs w:val="22"/>
              </w:rPr>
              <w:t>o</w:t>
            </w:r>
            <w:r w:rsidRPr="000C50C2">
              <w:rPr>
                <w:sz w:val="22"/>
                <w:szCs w:val="22"/>
              </w:rPr>
              <w:t>moc</w:t>
            </w:r>
          </w:p>
          <w:p w:rsidR="007F59DD" w:rsidRPr="000C50C2" w:rsidRDefault="007F59DD" w:rsidP="00F200AB">
            <w:pPr>
              <w:pStyle w:val="Odstavecseseznamem"/>
              <w:numPr>
                <w:ilvl w:val="0"/>
                <w:numId w:val="325"/>
              </w:numPr>
              <w:rPr>
                <w:sz w:val="22"/>
                <w:szCs w:val="22"/>
              </w:rPr>
            </w:pPr>
            <w:r w:rsidRPr="000C50C2">
              <w:rPr>
                <w:sz w:val="22"/>
                <w:szCs w:val="22"/>
              </w:rPr>
              <w:t>respektuje názory dosp</w:t>
            </w:r>
            <w:r w:rsidRPr="000C50C2">
              <w:rPr>
                <w:sz w:val="22"/>
                <w:szCs w:val="22"/>
              </w:rPr>
              <w:t>ě</w:t>
            </w:r>
            <w:r w:rsidRPr="000C50C2">
              <w:rPr>
                <w:sz w:val="22"/>
                <w:szCs w:val="22"/>
              </w:rPr>
              <w:t>lých</w:t>
            </w:r>
          </w:p>
          <w:p w:rsidR="007F59DD" w:rsidRPr="000C50C2" w:rsidRDefault="007F59DD" w:rsidP="00F200AB">
            <w:pPr>
              <w:pStyle w:val="Odstavecseseznamem"/>
              <w:numPr>
                <w:ilvl w:val="0"/>
                <w:numId w:val="325"/>
              </w:numPr>
              <w:rPr>
                <w:sz w:val="22"/>
                <w:szCs w:val="22"/>
              </w:rPr>
            </w:pPr>
            <w:r w:rsidRPr="000C50C2">
              <w:rPr>
                <w:sz w:val="22"/>
                <w:szCs w:val="22"/>
              </w:rPr>
              <w:lastRenderedPageBreak/>
              <w:t>vyslechne názor druhého</w:t>
            </w:r>
          </w:p>
          <w:p w:rsidR="007F59DD" w:rsidRPr="000C50C2" w:rsidRDefault="007F59DD" w:rsidP="00F200AB">
            <w:pPr>
              <w:pStyle w:val="Odstavecseseznamem"/>
              <w:numPr>
                <w:ilvl w:val="0"/>
                <w:numId w:val="325"/>
              </w:numPr>
              <w:rPr>
                <w:sz w:val="22"/>
                <w:szCs w:val="22"/>
              </w:rPr>
            </w:pPr>
            <w:r w:rsidRPr="000C50C2">
              <w:rPr>
                <w:sz w:val="22"/>
                <w:szCs w:val="22"/>
              </w:rPr>
              <w:t xml:space="preserve">neskáče do řeči </w:t>
            </w:r>
          </w:p>
          <w:p w:rsidR="007F59DD" w:rsidRPr="000C50C2" w:rsidRDefault="007F59DD" w:rsidP="00F200AB">
            <w:pPr>
              <w:pStyle w:val="Odstavecseseznamem"/>
              <w:numPr>
                <w:ilvl w:val="0"/>
                <w:numId w:val="325"/>
              </w:numPr>
              <w:rPr>
                <w:sz w:val="22"/>
                <w:szCs w:val="22"/>
              </w:rPr>
            </w:pPr>
            <w:r w:rsidRPr="000C50C2">
              <w:rPr>
                <w:sz w:val="22"/>
                <w:szCs w:val="22"/>
              </w:rPr>
              <w:t>ovládá základy správného chování, společně s učitelem je hodnotí</w:t>
            </w:r>
          </w:p>
          <w:p w:rsidR="007F59DD" w:rsidRPr="000C50C2" w:rsidRDefault="007F59DD" w:rsidP="00F200AB">
            <w:pPr>
              <w:pStyle w:val="Odstavecseseznamem"/>
              <w:numPr>
                <w:ilvl w:val="0"/>
                <w:numId w:val="325"/>
              </w:numPr>
              <w:rPr>
                <w:sz w:val="22"/>
                <w:szCs w:val="22"/>
              </w:rPr>
            </w:pPr>
            <w:r w:rsidRPr="000C50C2">
              <w:rPr>
                <w:sz w:val="22"/>
                <w:szCs w:val="22"/>
              </w:rPr>
              <w:t>pracuje podle jednod</w:t>
            </w:r>
            <w:r w:rsidRPr="000C50C2">
              <w:rPr>
                <w:sz w:val="22"/>
                <w:szCs w:val="22"/>
              </w:rPr>
              <w:t>u</w:t>
            </w:r>
            <w:r w:rsidRPr="000C50C2">
              <w:rPr>
                <w:sz w:val="22"/>
                <w:szCs w:val="22"/>
              </w:rPr>
              <w:t>chých ústních pokynů učitele</w:t>
            </w:r>
          </w:p>
        </w:tc>
        <w:tc>
          <w:tcPr>
            <w:tcW w:w="3960" w:type="dxa"/>
          </w:tcPr>
          <w:p w:rsidR="007F59DD" w:rsidRPr="000C50C2" w:rsidRDefault="007F59DD" w:rsidP="00F200AB">
            <w:pPr>
              <w:pStyle w:val="Odstavecseseznamem"/>
              <w:numPr>
                <w:ilvl w:val="0"/>
                <w:numId w:val="325"/>
              </w:numPr>
              <w:rPr>
                <w:sz w:val="22"/>
                <w:szCs w:val="22"/>
              </w:rPr>
            </w:pPr>
            <w:r w:rsidRPr="000C50C2">
              <w:rPr>
                <w:sz w:val="22"/>
                <w:szCs w:val="22"/>
              </w:rPr>
              <w:lastRenderedPageBreak/>
              <w:t>Poznávání a čtení písmen, slabik, slov, vět</w:t>
            </w:r>
          </w:p>
          <w:p w:rsidR="007F59DD" w:rsidRPr="000C50C2" w:rsidRDefault="007F59DD" w:rsidP="00F200AB">
            <w:pPr>
              <w:pStyle w:val="Odstavecseseznamem"/>
              <w:numPr>
                <w:ilvl w:val="0"/>
                <w:numId w:val="325"/>
              </w:numPr>
              <w:rPr>
                <w:sz w:val="22"/>
                <w:szCs w:val="22"/>
              </w:rPr>
            </w:pPr>
            <w:r w:rsidRPr="000C50C2">
              <w:rPr>
                <w:sz w:val="22"/>
                <w:szCs w:val="22"/>
              </w:rPr>
              <w:t>Slova jednoslabičná, dvojslabičná a víceslabičná</w:t>
            </w:r>
          </w:p>
          <w:p w:rsidR="007F59DD" w:rsidRPr="000C50C2" w:rsidRDefault="007F59DD" w:rsidP="00F200AB">
            <w:pPr>
              <w:pStyle w:val="Odstavecseseznamem"/>
              <w:numPr>
                <w:ilvl w:val="0"/>
                <w:numId w:val="325"/>
              </w:numPr>
              <w:rPr>
                <w:sz w:val="22"/>
                <w:szCs w:val="22"/>
              </w:rPr>
            </w:pPr>
            <w:r w:rsidRPr="000C50C2">
              <w:rPr>
                <w:sz w:val="22"/>
                <w:szCs w:val="22"/>
              </w:rPr>
              <w:t>Cviky k odvození tvarů písmen</w:t>
            </w:r>
          </w:p>
          <w:p w:rsidR="007F59DD" w:rsidRPr="000C50C2" w:rsidRDefault="007F59DD" w:rsidP="00F200AB">
            <w:pPr>
              <w:pStyle w:val="Odstavecseseznamem"/>
              <w:numPr>
                <w:ilvl w:val="0"/>
                <w:numId w:val="325"/>
              </w:numPr>
              <w:rPr>
                <w:sz w:val="22"/>
                <w:szCs w:val="22"/>
              </w:rPr>
            </w:pPr>
            <w:r w:rsidRPr="000C50C2">
              <w:rPr>
                <w:sz w:val="22"/>
                <w:szCs w:val="22"/>
              </w:rPr>
              <w:t>Psaní písmen, slabik, slov, vět</w:t>
            </w:r>
          </w:p>
          <w:p w:rsidR="007F59DD" w:rsidRPr="000C50C2" w:rsidRDefault="007F59DD" w:rsidP="00F200AB">
            <w:pPr>
              <w:pStyle w:val="Odstavecseseznamem"/>
              <w:numPr>
                <w:ilvl w:val="0"/>
                <w:numId w:val="325"/>
              </w:numPr>
              <w:rPr>
                <w:sz w:val="22"/>
                <w:szCs w:val="22"/>
              </w:rPr>
            </w:pPr>
            <w:r w:rsidRPr="000C50C2">
              <w:rPr>
                <w:sz w:val="22"/>
                <w:szCs w:val="22"/>
              </w:rPr>
              <w:t>Orientace v liniatuře, čitelnost, úhle</w:t>
            </w:r>
            <w:r w:rsidRPr="000C50C2">
              <w:rPr>
                <w:sz w:val="22"/>
                <w:szCs w:val="22"/>
              </w:rPr>
              <w:t>d</w:t>
            </w:r>
            <w:r w:rsidRPr="000C50C2">
              <w:rPr>
                <w:sz w:val="22"/>
                <w:szCs w:val="22"/>
              </w:rPr>
              <w:t>nost, úprava písma</w:t>
            </w:r>
          </w:p>
          <w:p w:rsidR="007F59DD" w:rsidRPr="000C50C2" w:rsidRDefault="007F59DD" w:rsidP="00F200AB">
            <w:pPr>
              <w:pStyle w:val="Odstavecseseznamem"/>
              <w:numPr>
                <w:ilvl w:val="0"/>
                <w:numId w:val="325"/>
              </w:numPr>
              <w:rPr>
                <w:sz w:val="22"/>
                <w:szCs w:val="22"/>
              </w:rPr>
            </w:pPr>
            <w:r w:rsidRPr="000C50C2">
              <w:rPr>
                <w:sz w:val="22"/>
                <w:szCs w:val="22"/>
              </w:rPr>
              <w:t>Psaní velkých písmen u vlastních jmen a prvního slova věty</w:t>
            </w:r>
          </w:p>
          <w:p w:rsidR="007F59DD" w:rsidRPr="000C50C2" w:rsidRDefault="007F59DD" w:rsidP="00F200AB">
            <w:pPr>
              <w:pStyle w:val="Odstavecseseznamem"/>
              <w:numPr>
                <w:ilvl w:val="0"/>
                <w:numId w:val="325"/>
              </w:numPr>
              <w:rPr>
                <w:sz w:val="22"/>
                <w:szCs w:val="22"/>
              </w:rPr>
            </w:pPr>
            <w:r w:rsidRPr="000C50C2">
              <w:rPr>
                <w:sz w:val="22"/>
                <w:szCs w:val="22"/>
              </w:rPr>
              <w:t>Fonetická cvičení – příprava ke čtení a jasnému vyslovování</w:t>
            </w:r>
          </w:p>
          <w:p w:rsidR="007F59DD" w:rsidRPr="000C50C2" w:rsidRDefault="007F59DD" w:rsidP="00F200AB">
            <w:pPr>
              <w:pStyle w:val="Odstavecseseznamem"/>
              <w:numPr>
                <w:ilvl w:val="0"/>
                <w:numId w:val="325"/>
              </w:numPr>
              <w:rPr>
                <w:sz w:val="22"/>
                <w:szCs w:val="22"/>
              </w:rPr>
            </w:pPr>
            <w:r w:rsidRPr="000C50C2">
              <w:rPr>
                <w:sz w:val="22"/>
                <w:szCs w:val="22"/>
              </w:rPr>
              <w:t>Navozování a osvojování si správné artikulace</w:t>
            </w:r>
          </w:p>
          <w:p w:rsidR="007F59DD" w:rsidRPr="000C50C2" w:rsidRDefault="007F59DD" w:rsidP="00F200AB">
            <w:pPr>
              <w:pStyle w:val="Odstavecseseznamem"/>
              <w:numPr>
                <w:ilvl w:val="0"/>
                <w:numId w:val="325"/>
              </w:numPr>
              <w:rPr>
                <w:sz w:val="22"/>
                <w:szCs w:val="22"/>
              </w:rPr>
            </w:pPr>
            <w:r w:rsidRPr="000C50C2">
              <w:rPr>
                <w:sz w:val="22"/>
                <w:szCs w:val="22"/>
              </w:rPr>
              <w:t>Výrazná deklamace a přednes  říkadel</w:t>
            </w:r>
          </w:p>
          <w:p w:rsidR="007F59DD" w:rsidRPr="000C50C2" w:rsidRDefault="007F59DD" w:rsidP="00F200AB">
            <w:pPr>
              <w:pStyle w:val="Odstavecseseznamem"/>
              <w:numPr>
                <w:ilvl w:val="0"/>
                <w:numId w:val="325"/>
              </w:numPr>
              <w:rPr>
                <w:sz w:val="22"/>
                <w:szCs w:val="22"/>
              </w:rPr>
            </w:pPr>
            <w:r w:rsidRPr="000C50C2">
              <w:rPr>
                <w:sz w:val="22"/>
                <w:szCs w:val="22"/>
              </w:rPr>
              <w:t>Vymýšlení rýmů</w:t>
            </w:r>
          </w:p>
          <w:p w:rsidR="007F59DD" w:rsidRPr="000C50C2" w:rsidRDefault="007F59DD" w:rsidP="00DD6308">
            <w:pPr>
              <w:rPr>
                <w:sz w:val="22"/>
                <w:szCs w:val="22"/>
              </w:rPr>
            </w:pPr>
          </w:p>
          <w:p w:rsidR="007F59DD" w:rsidRPr="000C50C2" w:rsidRDefault="007F59DD" w:rsidP="00F200AB">
            <w:pPr>
              <w:pStyle w:val="Odstavecseseznamem"/>
              <w:numPr>
                <w:ilvl w:val="0"/>
                <w:numId w:val="325"/>
              </w:numPr>
              <w:rPr>
                <w:sz w:val="22"/>
                <w:szCs w:val="22"/>
              </w:rPr>
            </w:pPr>
            <w:r w:rsidRPr="000C50C2">
              <w:rPr>
                <w:sz w:val="22"/>
                <w:szCs w:val="22"/>
              </w:rPr>
              <w:t>Osvojuje si kulturu mluveného slova –</w:t>
            </w:r>
            <w:r w:rsidR="000C50C2">
              <w:rPr>
                <w:sz w:val="22"/>
                <w:szCs w:val="22"/>
              </w:rPr>
              <w:t xml:space="preserve"> k</w:t>
            </w:r>
            <w:r w:rsidRPr="000C50C2">
              <w:rPr>
                <w:sz w:val="22"/>
                <w:szCs w:val="22"/>
              </w:rPr>
              <w:t>rátké mluvené projevy</w:t>
            </w:r>
          </w:p>
          <w:p w:rsidR="007F59DD" w:rsidRPr="000C50C2" w:rsidRDefault="007F59DD" w:rsidP="00DD6308">
            <w:pPr>
              <w:rPr>
                <w:sz w:val="22"/>
                <w:szCs w:val="22"/>
              </w:rPr>
            </w:pPr>
          </w:p>
          <w:p w:rsidR="007F59DD" w:rsidRPr="000C50C2" w:rsidRDefault="007F59DD" w:rsidP="00F200AB">
            <w:pPr>
              <w:pStyle w:val="Odstavecseseznamem"/>
              <w:numPr>
                <w:ilvl w:val="0"/>
                <w:numId w:val="325"/>
              </w:numPr>
              <w:rPr>
                <w:sz w:val="22"/>
                <w:szCs w:val="22"/>
              </w:rPr>
            </w:pPr>
            <w:r w:rsidRPr="000C50C2">
              <w:rPr>
                <w:sz w:val="22"/>
                <w:szCs w:val="22"/>
              </w:rPr>
              <w:t>Hláska, písmeno, slabika, slovo, věta, interpunkční  znaménka</w:t>
            </w:r>
          </w:p>
          <w:p w:rsidR="007F59DD" w:rsidRPr="000C50C2" w:rsidRDefault="007F59DD" w:rsidP="00F200AB">
            <w:pPr>
              <w:pStyle w:val="Odstavecseseznamem"/>
              <w:numPr>
                <w:ilvl w:val="0"/>
                <w:numId w:val="325"/>
              </w:numPr>
              <w:rPr>
                <w:sz w:val="22"/>
                <w:szCs w:val="22"/>
              </w:rPr>
            </w:pPr>
            <w:r w:rsidRPr="000C50C2">
              <w:rPr>
                <w:sz w:val="22"/>
                <w:szCs w:val="22"/>
              </w:rPr>
              <w:t>Článek, nadpis, řádek, odstavec</w:t>
            </w:r>
          </w:p>
          <w:p w:rsidR="007F59DD" w:rsidRPr="000C50C2" w:rsidRDefault="007F59DD" w:rsidP="00F200AB">
            <w:pPr>
              <w:pStyle w:val="Odstavecseseznamem"/>
              <w:numPr>
                <w:ilvl w:val="0"/>
                <w:numId w:val="325"/>
              </w:numPr>
              <w:rPr>
                <w:sz w:val="22"/>
                <w:szCs w:val="22"/>
              </w:rPr>
            </w:pPr>
            <w:r w:rsidRPr="000C50C2">
              <w:rPr>
                <w:sz w:val="22"/>
                <w:szCs w:val="22"/>
              </w:rPr>
              <w:t>Věta</w:t>
            </w:r>
            <w:r w:rsidR="000C50C2">
              <w:rPr>
                <w:sz w:val="22"/>
                <w:szCs w:val="22"/>
              </w:rPr>
              <w:t xml:space="preserve"> </w:t>
            </w:r>
            <w:r w:rsidRPr="000C50C2">
              <w:rPr>
                <w:sz w:val="22"/>
                <w:szCs w:val="22"/>
              </w:rPr>
              <w:t>- vyjádření myšlenky</w:t>
            </w:r>
          </w:p>
          <w:p w:rsidR="007F59DD" w:rsidRPr="000C50C2" w:rsidRDefault="007F59DD" w:rsidP="00F200AB">
            <w:pPr>
              <w:pStyle w:val="Odstavecseseznamem"/>
              <w:numPr>
                <w:ilvl w:val="0"/>
                <w:numId w:val="325"/>
              </w:numPr>
              <w:rPr>
                <w:sz w:val="22"/>
                <w:szCs w:val="22"/>
              </w:rPr>
            </w:pPr>
            <w:r w:rsidRPr="000C50C2">
              <w:rPr>
                <w:sz w:val="22"/>
                <w:szCs w:val="22"/>
              </w:rPr>
              <w:t>Kniha – spisovatel, ilustrátor</w:t>
            </w:r>
          </w:p>
          <w:p w:rsidR="007F59DD" w:rsidRPr="000C50C2" w:rsidRDefault="007F59DD" w:rsidP="00F200AB">
            <w:pPr>
              <w:pStyle w:val="Odstavecseseznamem"/>
              <w:numPr>
                <w:ilvl w:val="0"/>
                <w:numId w:val="325"/>
              </w:numPr>
              <w:rPr>
                <w:sz w:val="22"/>
                <w:szCs w:val="22"/>
              </w:rPr>
            </w:pPr>
            <w:r w:rsidRPr="000C50C2">
              <w:rPr>
                <w:sz w:val="22"/>
                <w:szCs w:val="22"/>
              </w:rPr>
              <w:t xml:space="preserve">Vnímavý poslech výrazné četby, mluvní cvičení, </w:t>
            </w:r>
          </w:p>
          <w:p w:rsidR="007F59DD" w:rsidRPr="000C50C2" w:rsidRDefault="007F59DD" w:rsidP="00F200AB">
            <w:pPr>
              <w:pStyle w:val="Odstavecseseznamem"/>
              <w:numPr>
                <w:ilvl w:val="0"/>
                <w:numId w:val="325"/>
              </w:numPr>
              <w:rPr>
                <w:sz w:val="22"/>
                <w:szCs w:val="22"/>
              </w:rPr>
            </w:pPr>
            <w:r w:rsidRPr="000C50C2">
              <w:rPr>
                <w:sz w:val="22"/>
                <w:szCs w:val="22"/>
              </w:rPr>
              <w:t>Rozpočítadlo</w:t>
            </w:r>
            <w:r w:rsidR="000C50C2">
              <w:rPr>
                <w:sz w:val="22"/>
                <w:szCs w:val="22"/>
              </w:rPr>
              <w:t xml:space="preserve"> </w:t>
            </w:r>
            <w:r w:rsidRPr="000C50C2">
              <w:rPr>
                <w:sz w:val="22"/>
                <w:szCs w:val="22"/>
              </w:rPr>
              <w:t>-</w:t>
            </w:r>
            <w:r w:rsidR="000C50C2">
              <w:rPr>
                <w:sz w:val="22"/>
                <w:szCs w:val="22"/>
              </w:rPr>
              <w:t xml:space="preserve"> </w:t>
            </w:r>
            <w:r w:rsidRPr="000C50C2">
              <w:rPr>
                <w:sz w:val="22"/>
                <w:szCs w:val="22"/>
              </w:rPr>
              <w:t>rytmická stránka řeči</w:t>
            </w:r>
          </w:p>
          <w:p w:rsidR="007F59DD" w:rsidRPr="000C50C2" w:rsidRDefault="007F59DD" w:rsidP="00F200AB">
            <w:pPr>
              <w:pStyle w:val="Odstavecseseznamem"/>
              <w:numPr>
                <w:ilvl w:val="0"/>
                <w:numId w:val="325"/>
              </w:numPr>
              <w:rPr>
                <w:sz w:val="22"/>
                <w:szCs w:val="22"/>
              </w:rPr>
            </w:pPr>
            <w:r w:rsidRPr="000C50C2">
              <w:rPr>
                <w:sz w:val="22"/>
                <w:szCs w:val="22"/>
              </w:rPr>
              <w:t>Volná reprodukce čteného textu</w:t>
            </w:r>
          </w:p>
          <w:p w:rsidR="007F59DD" w:rsidRPr="000C50C2" w:rsidRDefault="007F59DD" w:rsidP="00F200AB">
            <w:pPr>
              <w:pStyle w:val="Odstavecseseznamem"/>
              <w:numPr>
                <w:ilvl w:val="0"/>
                <w:numId w:val="325"/>
              </w:numPr>
              <w:rPr>
                <w:sz w:val="22"/>
                <w:szCs w:val="22"/>
              </w:rPr>
            </w:pPr>
            <w:r w:rsidRPr="000C50C2">
              <w:rPr>
                <w:sz w:val="22"/>
                <w:szCs w:val="22"/>
              </w:rPr>
              <w:t>Správné sezení, držení psacího náčiní, sklon sešitu</w:t>
            </w:r>
          </w:p>
          <w:p w:rsidR="007F59DD" w:rsidRPr="000C50C2" w:rsidRDefault="007F59DD" w:rsidP="00DD6308">
            <w:pPr>
              <w:rPr>
                <w:sz w:val="22"/>
                <w:szCs w:val="22"/>
              </w:rPr>
            </w:pPr>
          </w:p>
          <w:p w:rsidR="007F59DD" w:rsidRPr="000C50C2" w:rsidRDefault="007F59DD" w:rsidP="00DD6308">
            <w:pPr>
              <w:rPr>
                <w:sz w:val="22"/>
                <w:szCs w:val="22"/>
              </w:rPr>
            </w:pPr>
          </w:p>
          <w:p w:rsidR="007F59DD" w:rsidRPr="000C50C2" w:rsidRDefault="007F59DD" w:rsidP="00DD6308">
            <w:pPr>
              <w:rPr>
                <w:sz w:val="22"/>
                <w:szCs w:val="22"/>
              </w:rPr>
            </w:pPr>
          </w:p>
          <w:p w:rsidR="007F59DD" w:rsidRPr="000C50C2" w:rsidRDefault="007F59DD" w:rsidP="00DD6308">
            <w:pPr>
              <w:rPr>
                <w:sz w:val="22"/>
                <w:szCs w:val="22"/>
              </w:rPr>
            </w:pPr>
          </w:p>
          <w:p w:rsidR="007F59DD" w:rsidRPr="000C50C2" w:rsidRDefault="007F59DD" w:rsidP="00DD6308">
            <w:pPr>
              <w:rPr>
                <w:sz w:val="22"/>
                <w:szCs w:val="22"/>
              </w:rPr>
            </w:pPr>
          </w:p>
          <w:p w:rsidR="007F59DD" w:rsidRPr="000C50C2" w:rsidRDefault="007F59DD" w:rsidP="00DD6308">
            <w:pPr>
              <w:rPr>
                <w:sz w:val="22"/>
                <w:szCs w:val="22"/>
              </w:rPr>
            </w:pPr>
          </w:p>
          <w:p w:rsidR="007F59DD" w:rsidRPr="000C50C2" w:rsidRDefault="007F59DD" w:rsidP="00DD6308">
            <w:pPr>
              <w:rPr>
                <w:sz w:val="22"/>
                <w:szCs w:val="22"/>
              </w:rPr>
            </w:pPr>
          </w:p>
          <w:p w:rsidR="007F59DD" w:rsidRPr="000C50C2" w:rsidRDefault="007F59DD" w:rsidP="00DD6308">
            <w:pPr>
              <w:rPr>
                <w:sz w:val="22"/>
                <w:szCs w:val="22"/>
              </w:rPr>
            </w:pPr>
          </w:p>
          <w:p w:rsidR="007F59DD" w:rsidRPr="000C50C2" w:rsidRDefault="007F59DD" w:rsidP="00DD6308">
            <w:pPr>
              <w:rPr>
                <w:sz w:val="22"/>
                <w:szCs w:val="22"/>
              </w:rPr>
            </w:pPr>
          </w:p>
          <w:p w:rsidR="007F59DD" w:rsidRPr="000C50C2" w:rsidRDefault="007F59DD" w:rsidP="00DD6308">
            <w:pPr>
              <w:rPr>
                <w:sz w:val="22"/>
                <w:szCs w:val="22"/>
              </w:rPr>
            </w:pPr>
          </w:p>
          <w:p w:rsidR="007F59DD" w:rsidRPr="000C50C2" w:rsidRDefault="007F59DD" w:rsidP="00DD6308">
            <w:pPr>
              <w:rPr>
                <w:sz w:val="22"/>
                <w:szCs w:val="22"/>
              </w:rPr>
            </w:pPr>
          </w:p>
        </w:tc>
        <w:tc>
          <w:tcPr>
            <w:tcW w:w="2520" w:type="dxa"/>
          </w:tcPr>
          <w:p w:rsidR="007F59DD" w:rsidRPr="000C50C2" w:rsidRDefault="007F59DD" w:rsidP="00DD6308">
            <w:pPr>
              <w:rPr>
                <w:sz w:val="22"/>
                <w:szCs w:val="22"/>
              </w:rPr>
            </w:pPr>
            <w:r w:rsidRPr="000C50C2">
              <w:rPr>
                <w:b/>
                <w:sz w:val="22"/>
                <w:szCs w:val="22"/>
              </w:rPr>
              <w:t>Mediální výchova</w:t>
            </w:r>
          </w:p>
          <w:p w:rsidR="007F59DD" w:rsidRPr="000C50C2" w:rsidRDefault="007F59DD" w:rsidP="00DD6308">
            <w:pPr>
              <w:rPr>
                <w:sz w:val="22"/>
                <w:szCs w:val="22"/>
              </w:rPr>
            </w:pPr>
            <w:r w:rsidRPr="000C50C2">
              <w:rPr>
                <w:sz w:val="22"/>
                <w:szCs w:val="22"/>
              </w:rPr>
              <w:t>Práce v realizačním týmu – utváření týmu</w:t>
            </w:r>
          </w:p>
        </w:tc>
      </w:tr>
    </w:tbl>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0344E3" w:rsidRDefault="000344E3">
      <w:pPr>
        <w:rPr>
          <w:b/>
        </w:rPr>
      </w:pPr>
      <w:r>
        <w:rPr>
          <w:b/>
        </w:rPr>
        <w:br w:type="page"/>
      </w:r>
    </w:p>
    <w:p w:rsidR="007F59DD" w:rsidRPr="002400A1" w:rsidRDefault="007F59DD" w:rsidP="00DD6308">
      <w:pPr>
        <w:tabs>
          <w:tab w:val="center" w:pos="4536"/>
        </w:tabs>
        <w:rPr>
          <w:b/>
        </w:rPr>
      </w:pPr>
      <w:r w:rsidRPr="002400A1">
        <w:rPr>
          <w:b/>
        </w:rPr>
        <w:lastRenderedPageBreak/>
        <w:t>Školní vzdělávací program Základní škola, Pošepného náměstí 2022, 148 00 Praha 4</w:t>
      </w:r>
    </w:p>
    <w:p w:rsidR="007F59DD" w:rsidRPr="002400A1" w:rsidRDefault="007F59DD" w:rsidP="00DD6308">
      <w:pPr>
        <w:tabs>
          <w:tab w:val="left" w:pos="11700"/>
        </w:tabs>
        <w:rPr>
          <w:b/>
        </w:rPr>
      </w:pPr>
      <w:r w:rsidRPr="002400A1">
        <w:rPr>
          <w:b/>
        </w:rPr>
        <w:t>Vzdělávací oblast: Jazyk a jazyková komunikace – obor český jazyk a literatura</w:t>
      </w:r>
      <w:r w:rsidRPr="002400A1">
        <w:rPr>
          <w:b/>
        </w:rPr>
        <w:tab/>
      </w:r>
    </w:p>
    <w:p w:rsidR="007F59DD" w:rsidRDefault="007F59DD" w:rsidP="00DD6308">
      <w:pPr>
        <w:rPr>
          <w:b/>
        </w:rPr>
      </w:pPr>
      <w:r>
        <w:rPr>
          <w:b/>
        </w:rPr>
        <w:t>Ročník: druhý</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4320"/>
        <w:gridCol w:w="2520"/>
      </w:tblGrid>
      <w:tr w:rsidR="007F59DD" w:rsidRPr="007B38D6" w:rsidTr="000344E3">
        <w:trPr>
          <w:jc w:val="center"/>
        </w:trPr>
        <w:tc>
          <w:tcPr>
            <w:tcW w:w="3060" w:type="dxa"/>
          </w:tcPr>
          <w:p w:rsidR="007F59DD" w:rsidRPr="007B38D6" w:rsidRDefault="007F59DD" w:rsidP="000344E3">
            <w:pPr>
              <w:ind w:left="-20"/>
              <w:jc w:val="center"/>
              <w:rPr>
                <w:b/>
                <w:sz w:val="22"/>
                <w:szCs w:val="22"/>
              </w:rPr>
            </w:pPr>
            <w:r w:rsidRPr="007B38D6">
              <w:rPr>
                <w:b/>
                <w:sz w:val="22"/>
                <w:szCs w:val="22"/>
              </w:rPr>
              <w:t>OČEKÁVANÉ VÝSTUPY</w:t>
            </w:r>
          </w:p>
        </w:tc>
        <w:tc>
          <w:tcPr>
            <w:tcW w:w="4320" w:type="dxa"/>
          </w:tcPr>
          <w:p w:rsidR="007F59DD" w:rsidRPr="007B38D6" w:rsidRDefault="007F59DD" w:rsidP="00DD6308">
            <w:pPr>
              <w:jc w:val="center"/>
              <w:rPr>
                <w:b/>
                <w:sz w:val="22"/>
                <w:szCs w:val="22"/>
              </w:rPr>
            </w:pPr>
            <w:r w:rsidRPr="007B38D6">
              <w:rPr>
                <w:b/>
                <w:sz w:val="22"/>
                <w:szCs w:val="22"/>
              </w:rPr>
              <w:t>UČIVO</w:t>
            </w:r>
          </w:p>
        </w:tc>
        <w:tc>
          <w:tcPr>
            <w:tcW w:w="2520" w:type="dxa"/>
          </w:tcPr>
          <w:p w:rsidR="007B38D6" w:rsidRDefault="007F59DD" w:rsidP="00DD6308">
            <w:pPr>
              <w:jc w:val="center"/>
              <w:rPr>
                <w:b/>
                <w:sz w:val="22"/>
                <w:szCs w:val="22"/>
              </w:rPr>
            </w:pPr>
            <w:r w:rsidRPr="007B38D6">
              <w:rPr>
                <w:b/>
                <w:sz w:val="22"/>
                <w:szCs w:val="22"/>
              </w:rPr>
              <w:t xml:space="preserve">PRŮŘEZOVÁ </w:t>
            </w:r>
          </w:p>
          <w:p w:rsidR="007F59DD" w:rsidRPr="007B38D6" w:rsidRDefault="007F59DD" w:rsidP="00DD6308">
            <w:pPr>
              <w:jc w:val="center"/>
              <w:rPr>
                <w:b/>
                <w:sz w:val="22"/>
                <w:szCs w:val="22"/>
              </w:rPr>
            </w:pPr>
            <w:r w:rsidRPr="007B38D6">
              <w:rPr>
                <w:b/>
                <w:sz w:val="22"/>
                <w:szCs w:val="22"/>
              </w:rPr>
              <w:t>TÉMATA</w:t>
            </w:r>
          </w:p>
        </w:tc>
      </w:tr>
      <w:tr w:rsidR="007F59DD" w:rsidRPr="007B38D6" w:rsidTr="000344E3">
        <w:trPr>
          <w:trHeight w:val="70"/>
          <w:jc w:val="center"/>
        </w:trPr>
        <w:tc>
          <w:tcPr>
            <w:tcW w:w="3060" w:type="dxa"/>
          </w:tcPr>
          <w:p w:rsidR="007F59DD" w:rsidRPr="007B38D6" w:rsidRDefault="007F59DD" w:rsidP="000344E3">
            <w:pPr>
              <w:ind w:left="-20"/>
              <w:rPr>
                <w:sz w:val="22"/>
                <w:szCs w:val="22"/>
              </w:rPr>
            </w:pPr>
            <w:r w:rsidRPr="007B38D6">
              <w:rPr>
                <w:sz w:val="22"/>
                <w:szCs w:val="22"/>
              </w:rPr>
              <w:t>Žák:</w:t>
            </w:r>
          </w:p>
          <w:p w:rsidR="007F59DD" w:rsidRPr="007B38D6" w:rsidRDefault="007F59DD" w:rsidP="00F200AB">
            <w:pPr>
              <w:numPr>
                <w:ilvl w:val="0"/>
                <w:numId w:val="326"/>
              </w:numPr>
              <w:ind w:left="360"/>
              <w:rPr>
                <w:sz w:val="22"/>
                <w:szCs w:val="22"/>
              </w:rPr>
            </w:pPr>
            <w:r w:rsidRPr="007B38D6">
              <w:rPr>
                <w:sz w:val="22"/>
                <w:szCs w:val="22"/>
              </w:rPr>
              <w:t>plynule čte s porozuměním texty přiměřeného rozsahu a náročnosti</w:t>
            </w:r>
          </w:p>
          <w:p w:rsidR="007F59DD" w:rsidRPr="007B38D6" w:rsidRDefault="007F59DD" w:rsidP="00F200AB">
            <w:pPr>
              <w:numPr>
                <w:ilvl w:val="0"/>
                <w:numId w:val="326"/>
              </w:numPr>
              <w:ind w:left="360"/>
              <w:rPr>
                <w:sz w:val="22"/>
                <w:szCs w:val="22"/>
              </w:rPr>
            </w:pPr>
            <w:r w:rsidRPr="007B38D6">
              <w:rPr>
                <w:sz w:val="22"/>
                <w:szCs w:val="22"/>
              </w:rPr>
              <w:t>porozumí písemným nebo mluveným pokynům přim</w:t>
            </w:r>
            <w:r w:rsidRPr="007B38D6">
              <w:rPr>
                <w:sz w:val="22"/>
                <w:szCs w:val="22"/>
              </w:rPr>
              <w:t>ě</w:t>
            </w:r>
            <w:r w:rsidRPr="007B38D6">
              <w:rPr>
                <w:sz w:val="22"/>
                <w:szCs w:val="22"/>
              </w:rPr>
              <w:t>řené složitosti</w:t>
            </w:r>
          </w:p>
          <w:p w:rsidR="007F59DD" w:rsidRPr="007B38D6" w:rsidRDefault="007F59DD" w:rsidP="00F200AB">
            <w:pPr>
              <w:numPr>
                <w:ilvl w:val="0"/>
                <w:numId w:val="326"/>
              </w:numPr>
              <w:ind w:left="360"/>
              <w:rPr>
                <w:sz w:val="22"/>
                <w:szCs w:val="22"/>
              </w:rPr>
            </w:pPr>
            <w:r w:rsidRPr="007B38D6">
              <w:rPr>
                <w:sz w:val="22"/>
                <w:szCs w:val="22"/>
              </w:rPr>
              <w:t>v krátkých mluvených pr</w:t>
            </w:r>
            <w:r w:rsidRPr="007B38D6">
              <w:rPr>
                <w:sz w:val="22"/>
                <w:szCs w:val="22"/>
              </w:rPr>
              <w:t>o</w:t>
            </w:r>
            <w:r w:rsidRPr="007B38D6">
              <w:rPr>
                <w:sz w:val="22"/>
                <w:szCs w:val="22"/>
              </w:rPr>
              <w:t>jevech správně dýchá a volí vhodné tempo řeči</w:t>
            </w:r>
          </w:p>
          <w:p w:rsidR="007F59DD" w:rsidRPr="007B38D6" w:rsidRDefault="007F59DD" w:rsidP="00F200AB">
            <w:pPr>
              <w:numPr>
                <w:ilvl w:val="0"/>
                <w:numId w:val="326"/>
              </w:numPr>
              <w:ind w:left="360"/>
              <w:rPr>
                <w:sz w:val="22"/>
                <w:szCs w:val="22"/>
              </w:rPr>
            </w:pPr>
            <w:r w:rsidRPr="007B38D6">
              <w:rPr>
                <w:sz w:val="22"/>
                <w:szCs w:val="22"/>
              </w:rPr>
              <w:t>volí vhodné verbální i no</w:t>
            </w:r>
            <w:r w:rsidRPr="007B38D6">
              <w:rPr>
                <w:sz w:val="22"/>
                <w:szCs w:val="22"/>
              </w:rPr>
              <w:t>n</w:t>
            </w:r>
            <w:r w:rsidRPr="007B38D6">
              <w:rPr>
                <w:sz w:val="22"/>
                <w:szCs w:val="22"/>
              </w:rPr>
              <w:t>verbální prostředky řeči v běžných školních i mim</w:t>
            </w:r>
            <w:r w:rsidRPr="007B38D6">
              <w:rPr>
                <w:sz w:val="22"/>
                <w:szCs w:val="22"/>
              </w:rPr>
              <w:t>o</w:t>
            </w:r>
            <w:r w:rsidRPr="007B38D6">
              <w:rPr>
                <w:sz w:val="22"/>
                <w:szCs w:val="22"/>
              </w:rPr>
              <w:t>školních situacích</w:t>
            </w:r>
          </w:p>
          <w:p w:rsidR="007F59DD" w:rsidRPr="007B38D6" w:rsidRDefault="007F59DD" w:rsidP="00F200AB">
            <w:pPr>
              <w:numPr>
                <w:ilvl w:val="0"/>
                <w:numId w:val="326"/>
              </w:numPr>
              <w:ind w:left="360"/>
              <w:rPr>
                <w:sz w:val="22"/>
                <w:szCs w:val="22"/>
              </w:rPr>
            </w:pPr>
            <w:r w:rsidRPr="007B38D6">
              <w:rPr>
                <w:sz w:val="22"/>
                <w:szCs w:val="22"/>
              </w:rPr>
              <w:t>zvládá základní hygienické návyky spojené s psaním</w:t>
            </w:r>
          </w:p>
          <w:p w:rsidR="007F59DD" w:rsidRPr="007B38D6" w:rsidRDefault="007F59DD" w:rsidP="00F200AB">
            <w:pPr>
              <w:numPr>
                <w:ilvl w:val="0"/>
                <w:numId w:val="326"/>
              </w:numPr>
              <w:ind w:left="360"/>
              <w:rPr>
                <w:sz w:val="22"/>
                <w:szCs w:val="22"/>
              </w:rPr>
            </w:pPr>
            <w:r w:rsidRPr="007B38D6">
              <w:rPr>
                <w:sz w:val="22"/>
                <w:szCs w:val="22"/>
              </w:rPr>
              <w:t>píše správné tvary písmena číslic, správně spojuje pí</w:t>
            </w:r>
            <w:r w:rsidRPr="007B38D6">
              <w:rPr>
                <w:sz w:val="22"/>
                <w:szCs w:val="22"/>
              </w:rPr>
              <w:t>s</w:t>
            </w:r>
            <w:r w:rsidRPr="007B38D6">
              <w:rPr>
                <w:sz w:val="22"/>
                <w:szCs w:val="22"/>
              </w:rPr>
              <w:t>mena i slabiky, kontroluje vlastní písemný projev</w:t>
            </w:r>
          </w:p>
          <w:p w:rsidR="007F59DD" w:rsidRPr="007B38D6" w:rsidRDefault="007F59DD" w:rsidP="00F200AB">
            <w:pPr>
              <w:numPr>
                <w:ilvl w:val="0"/>
                <w:numId w:val="326"/>
              </w:numPr>
              <w:ind w:left="360"/>
              <w:rPr>
                <w:sz w:val="22"/>
                <w:szCs w:val="22"/>
              </w:rPr>
            </w:pPr>
            <w:r w:rsidRPr="007B38D6">
              <w:rPr>
                <w:sz w:val="22"/>
                <w:szCs w:val="22"/>
              </w:rPr>
              <w:t>seřadí ilustrace podle děj</w:t>
            </w:r>
            <w:r w:rsidRPr="007B38D6">
              <w:rPr>
                <w:sz w:val="22"/>
                <w:szCs w:val="22"/>
              </w:rPr>
              <w:t>o</w:t>
            </w:r>
            <w:r w:rsidRPr="007B38D6">
              <w:rPr>
                <w:sz w:val="22"/>
                <w:szCs w:val="22"/>
              </w:rPr>
              <w:t>vé posloupnosti a vypráví podle nich jednoduchý př</w:t>
            </w:r>
            <w:r w:rsidRPr="007B38D6">
              <w:rPr>
                <w:sz w:val="22"/>
                <w:szCs w:val="22"/>
              </w:rPr>
              <w:t>í</w:t>
            </w:r>
            <w:r w:rsidRPr="007B38D6">
              <w:rPr>
                <w:sz w:val="22"/>
                <w:szCs w:val="22"/>
              </w:rPr>
              <w:t>běh</w:t>
            </w:r>
          </w:p>
          <w:p w:rsidR="007F59DD" w:rsidRPr="007B38D6" w:rsidRDefault="007F59DD" w:rsidP="00F200AB">
            <w:pPr>
              <w:numPr>
                <w:ilvl w:val="0"/>
                <w:numId w:val="326"/>
              </w:numPr>
              <w:ind w:left="360"/>
              <w:rPr>
                <w:sz w:val="22"/>
                <w:szCs w:val="22"/>
              </w:rPr>
            </w:pPr>
            <w:r w:rsidRPr="007B38D6">
              <w:rPr>
                <w:sz w:val="22"/>
                <w:szCs w:val="22"/>
              </w:rPr>
              <w:t>rozlišuje zvukovou a gr</w:t>
            </w:r>
            <w:r w:rsidRPr="007B38D6">
              <w:rPr>
                <w:sz w:val="22"/>
                <w:szCs w:val="22"/>
              </w:rPr>
              <w:t>a</w:t>
            </w:r>
            <w:r w:rsidRPr="007B38D6">
              <w:rPr>
                <w:sz w:val="22"/>
                <w:szCs w:val="22"/>
              </w:rPr>
              <w:t>fickou podobu slova, člení slova na hlásky, odlišuje dlouhé a krátké samohlásky</w:t>
            </w:r>
          </w:p>
          <w:p w:rsidR="007F59DD" w:rsidRPr="007B38D6" w:rsidRDefault="007F59DD" w:rsidP="00F200AB">
            <w:pPr>
              <w:numPr>
                <w:ilvl w:val="0"/>
                <w:numId w:val="326"/>
              </w:numPr>
              <w:ind w:left="360"/>
              <w:rPr>
                <w:sz w:val="22"/>
                <w:szCs w:val="22"/>
              </w:rPr>
            </w:pPr>
            <w:r w:rsidRPr="007B38D6">
              <w:rPr>
                <w:sz w:val="22"/>
                <w:szCs w:val="22"/>
              </w:rPr>
              <w:t>porovnává význam slov, zvláště slova opačného a podobného významu, slova významem souřadná, na</w:t>
            </w:r>
            <w:r w:rsidRPr="007B38D6">
              <w:rPr>
                <w:sz w:val="22"/>
                <w:szCs w:val="22"/>
              </w:rPr>
              <w:t>d</w:t>
            </w:r>
            <w:r w:rsidRPr="007B38D6">
              <w:rPr>
                <w:sz w:val="22"/>
                <w:szCs w:val="22"/>
              </w:rPr>
              <w:t>řazená a podřazená</w:t>
            </w:r>
          </w:p>
          <w:p w:rsidR="007F59DD" w:rsidRPr="007B38D6" w:rsidRDefault="007F59DD" w:rsidP="00F200AB">
            <w:pPr>
              <w:numPr>
                <w:ilvl w:val="0"/>
                <w:numId w:val="326"/>
              </w:numPr>
              <w:ind w:left="360"/>
              <w:rPr>
                <w:sz w:val="22"/>
                <w:szCs w:val="22"/>
              </w:rPr>
            </w:pPr>
            <w:r w:rsidRPr="007B38D6">
              <w:rPr>
                <w:sz w:val="22"/>
                <w:szCs w:val="22"/>
              </w:rPr>
              <w:t>porovnává a třídí slova podle významu  - děj, věc, okolnost, vlastnost</w:t>
            </w:r>
          </w:p>
          <w:p w:rsidR="007F59DD" w:rsidRPr="007B38D6" w:rsidRDefault="007F59DD" w:rsidP="00F200AB">
            <w:pPr>
              <w:numPr>
                <w:ilvl w:val="0"/>
                <w:numId w:val="326"/>
              </w:numPr>
              <w:ind w:left="360"/>
              <w:rPr>
                <w:sz w:val="22"/>
                <w:szCs w:val="22"/>
              </w:rPr>
            </w:pPr>
            <w:r w:rsidRPr="007B38D6">
              <w:rPr>
                <w:sz w:val="22"/>
                <w:szCs w:val="22"/>
              </w:rPr>
              <w:t>rozliší v textu druh věty podle postoje mluvčího</w:t>
            </w:r>
          </w:p>
          <w:p w:rsidR="007F59DD" w:rsidRPr="007B38D6" w:rsidRDefault="007F59DD" w:rsidP="00F200AB">
            <w:pPr>
              <w:numPr>
                <w:ilvl w:val="0"/>
                <w:numId w:val="326"/>
              </w:numPr>
              <w:ind w:left="360"/>
              <w:rPr>
                <w:sz w:val="22"/>
                <w:szCs w:val="22"/>
              </w:rPr>
            </w:pPr>
            <w:r w:rsidRPr="007B38D6">
              <w:rPr>
                <w:sz w:val="22"/>
                <w:szCs w:val="22"/>
              </w:rPr>
              <w:t>odůvodní a napíše správně i/y po tvrdých, měkkých souhláskách, dě, tě, ně, ú/ů, bě, pě, vě, mě, velká pí</w:t>
            </w:r>
            <w:r w:rsidRPr="007B38D6">
              <w:rPr>
                <w:sz w:val="22"/>
                <w:szCs w:val="22"/>
              </w:rPr>
              <w:t>s</w:t>
            </w:r>
            <w:r w:rsidRPr="007B38D6">
              <w:rPr>
                <w:sz w:val="22"/>
                <w:szCs w:val="22"/>
              </w:rPr>
              <w:t xml:space="preserve">mena na začátku věty a v </w:t>
            </w:r>
            <w:r w:rsidR="00F30686" w:rsidRPr="007B38D6">
              <w:rPr>
                <w:sz w:val="22"/>
                <w:szCs w:val="22"/>
              </w:rPr>
              <w:t>typických případech</w:t>
            </w:r>
            <w:r w:rsidRPr="007B38D6">
              <w:rPr>
                <w:sz w:val="22"/>
                <w:szCs w:val="22"/>
              </w:rPr>
              <w:t xml:space="preserve"> vlas</w:t>
            </w:r>
            <w:r w:rsidRPr="007B38D6">
              <w:rPr>
                <w:sz w:val="22"/>
                <w:szCs w:val="22"/>
              </w:rPr>
              <w:t>t</w:t>
            </w:r>
            <w:r w:rsidRPr="007B38D6">
              <w:rPr>
                <w:sz w:val="22"/>
                <w:szCs w:val="22"/>
              </w:rPr>
              <w:t>ních jmen osob, zvířat a místních pojmenování</w:t>
            </w:r>
          </w:p>
          <w:p w:rsidR="007F59DD" w:rsidRPr="007B38D6" w:rsidRDefault="007F59DD" w:rsidP="00F200AB">
            <w:pPr>
              <w:numPr>
                <w:ilvl w:val="0"/>
                <w:numId w:val="326"/>
              </w:numPr>
              <w:ind w:left="360"/>
              <w:rPr>
                <w:sz w:val="22"/>
                <w:szCs w:val="22"/>
              </w:rPr>
            </w:pPr>
            <w:r w:rsidRPr="007B38D6">
              <w:rPr>
                <w:sz w:val="22"/>
                <w:szCs w:val="22"/>
              </w:rPr>
              <w:t>čte a přednáší zpaměti ve vhodném frázování literární texty přiměřené věku</w:t>
            </w:r>
          </w:p>
          <w:p w:rsidR="007F59DD" w:rsidRPr="007B38D6" w:rsidRDefault="007F59DD" w:rsidP="00F200AB">
            <w:pPr>
              <w:numPr>
                <w:ilvl w:val="0"/>
                <w:numId w:val="326"/>
              </w:numPr>
              <w:ind w:left="360"/>
              <w:rPr>
                <w:sz w:val="22"/>
                <w:szCs w:val="22"/>
              </w:rPr>
            </w:pPr>
            <w:r w:rsidRPr="007B38D6">
              <w:rPr>
                <w:sz w:val="22"/>
                <w:szCs w:val="22"/>
              </w:rPr>
              <w:lastRenderedPageBreak/>
              <w:t>rozliší vyjadřování v próze a ve verších, odliší pohádku od ostatních vyprávění</w:t>
            </w:r>
          </w:p>
          <w:p w:rsidR="007F59DD" w:rsidRPr="007B38D6" w:rsidRDefault="007F59DD" w:rsidP="00F200AB">
            <w:pPr>
              <w:numPr>
                <w:ilvl w:val="0"/>
                <w:numId w:val="326"/>
              </w:numPr>
              <w:ind w:left="360"/>
              <w:rPr>
                <w:sz w:val="22"/>
                <w:szCs w:val="22"/>
              </w:rPr>
            </w:pPr>
            <w:r w:rsidRPr="007B38D6">
              <w:rPr>
                <w:sz w:val="22"/>
                <w:szCs w:val="22"/>
              </w:rPr>
              <w:t>pracuje tvořivě s literárním textem podle pokynů učit</w:t>
            </w:r>
            <w:r w:rsidRPr="007B38D6">
              <w:rPr>
                <w:sz w:val="22"/>
                <w:szCs w:val="22"/>
              </w:rPr>
              <w:t>e</w:t>
            </w:r>
            <w:r w:rsidRPr="007B38D6">
              <w:rPr>
                <w:sz w:val="22"/>
                <w:szCs w:val="22"/>
              </w:rPr>
              <w:t>le</w:t>
            </w:r>
          </w:p>
          <w:p w:rsidR="007F59DD" w:rsidRPr="007B38D6" w:rsidRDefault="007F59DD" w:rsidP="00F200AB">
            <w:pPr>
              <w:numPr>
                <w:ilvl w:val="0"/>
                <w:numId w:val="326"/>
              </w:numPr>
              <w:ind w:left="360"/>
              <w:rPr>
                <w:sz w:val="22"/>
                <w:szCs w:val="22"/>
              </w:rPr>
            </w:pPr>
            <w:r w:rsidRPr="007B38D6">
              <w:rPr>
                <w:sz w:val="22"/>
                <w:szCs w:val="22"/>
              </w:rPr>
              <w:t>užívá s porozuměním z</w:t>
            </w:r>
            <w:r w:rsidRPr="007B38D6">
              <w:rPr>
                <w:sz w:val="22"/>
                <w:szCs w:val="22"/>
              </w:rPr>
              <w:t>á</w:t>
            </w:r>
            <w:r w:rsidRPr="007B38D6">
              <w:rPr>
                <w:sz w:val="22"/>
                <w:szCs w:val="22"/>
              </w:rPr>
              <w:t>kladní literární pojmy</w:t>
            </w:r>
          </w:p>
        </w:tc>
        <w:tc>
          <w:tcPr>
            <w:tcW w:w="4320" w:type="dxa"/>
          </w:tcPr>
          <w:p w:rsidR="007F59DD" w:rsidRPr="007B38D6" w:rsidRDefault="007F59DD" w:rsidP="000C50C2">
            <w:pPr>
              <w:tabs>
                <w:tab w:val="center" w:pos="2052"/>
              </w:tabs>
              <w:rPr>
                <w:b/>
                <w:sz w:val="22"/>
                <w:szCs w:val="22"/>
                <w:u w:val="single"/>
              </w:rPr>
            </w:pPr>
            <w:r w:rsidRPr="007B38D6">
              <w:rPr>
                <w:b/>
                <w:sz w:val="22"/>
                <w:szCs w:val="22"/>
                <w:u w:val="single"/>
              </w:rPr>
              <w:lastRenderedPageBreak/>
              <w:t>Komunikační a slohová výchova</w:t>
            </w:r>
          </w:p>
          <w:p w:rsidR="007F59DD" w:rsidRPr="007B38D6" w:rsidRDefault="007F59DD" w:rsidP="00F200AB">
            <w:pPr>
              <w:numPr>
                <w:ilvl w:val="0"/>
                <w:numId w:val="326"/>
              </w:numPr>
              <w:ind w:left="340"/>
              <w:rPr>
                <w:sz w:val="22"/>
                <w:szCs w:val="22"/>
              </w:rPr>
            </w:pPr>
            <w:r w:rsidRPr="007B38D6">
              <w:rPr>
                <w:sz w:val="22"/>
                <w:szCs w:val="22"/>
              </w:rPr>
              <w:t>praktické čtení – technika čtení, čtení pozorné, čtení plynulé, znalost orienta</w:t>
            </w:r>
            <w:r w:rsidRPr="007B38D6">
              <w:rPr>
                <w:sz w:val="22"/>
                <w:szCs w:val="22"/>
              </w:rPr>
              <w:t>č</w:t>
            </w:r>
            <w:r w:rsidRPr="007B38D6">
              <w:rPr>
                <w:sz w:val="22"/>
                <w:szCs w:val="22"/>
              </w:rPr>
              <w:t>ních prvků v textu, hlasité a tiché čtení</w:t>
            </w:r>
          </w:p>
          <w:p w:rsidR="007F59DD" w:rsidRPr="007B38D6" w:rsidRDefault="007F59DD" w:rsidP="00F200AB">
            <w:pPr>
              <w:numPr>
                <w:ilvl w:val="0"/>
                <w:numId w:val="326"/>
              </w:numPr>
              <w:ind w:left="340"/>
              <w:rPr>
                <w:sz w:val="22"/>
                <w:szCs w:val="22"/>
              </w:rPr>
            </w:pPr>
            <w:r w:rsidRPr="007B38D6">
              <w:rPr>
                <w:sz w:val="22"/>
                <w:szCs w:val="22"/>
              </w:rPr>
              <w:t>věcné čtení – čtení jako zdroj informací</w:t>
            </w:r>
          </w:p>
          <w:p w:rsidR="007F59DD" w:rsidRPr="007B38D6" w:rsidRDefault="007F59DD" w:rsidP="00F200AB">
            <w:pPr>
              <w:numPr>
                <w:ilvl w:val="0"/>
                <w:numId w:val="326"/>
              </w:numPr>
              <w:ind w:left="340"/>
              <w:rPr>
                <w:sz w:val="22"/>
                <w:szCs w:val="22"/>
              </w:rPr>
            </w:pPr>
            <w:r w:rsidRPr="007B38D6">
              <w:rPr>
                <w:sz w:val="22"/>
                <w:szCs w:val="22"/>
              </w:rPr>
              <w:t>naslouchání – věcné naslouchání – pozo</w:t>
            </w:r>
            <w:r w:rsidRPr="007B38D6">
              <w:rPr>
                <w:sz w:val="22"/>
                <w:szCs w:val="22"/>
              </w:rPr>
              <w:t>r</w:t>
            </w:r>
            <w:r w:rsidRPr="007B38D6">
              <w:rPr>
                <w:sz w:val="22"/>
                <w:szCs w:val="22"/>
              </w:rPr>
              <w:t>né, soustředěné, aktivní</w:t>
            </w:r>
          </w:p>
          <w:p w:rsidR="007F59DD" w:rsidRPr="007B38D6" w:rsidRDefault="007F59DD" w:rsidP="00F200AB">
            <w:pPr>
              <w:numPr>
                <w:ilvl w:val="0"/>
                <w:numId w:val="326"/>
              </w:numPr>
              <w:ind w:left="340"/>
              <w:rPr>
                <w:sz w:val="22"/>
                <w:szCs w:val="22"/>
              </w:rPr>
            </w:pPr>
            <w:r w:rsidRPr="007B38D6">
              <w:rPr>
                <w:sz w:val="22"/>
                <w:szCs w:val="22"/>
              </w:rPr>
              <w:t>mluvený projev – základní techniky ml</w:t>
            </w:r>
            <w:r w:rsidRPr="007B38D6">
              <w:rPr>
                <w:sz w:val="22"/>
                <w:szCs w:val="22"/>
              </w:rPr>
              <w:t>u</w:t>
            </w:r>
            <w:r w:rsidRPr="007B38D6">
              <w:rPr>
                <w:sz w:val="22"/>
                <w:szCs w:val="22"/>
              </w:rPr>
              <w:t>veného projevu (dýchání, tvoření hlasu, výslovnost), komunikační žánry: pozdrav, oslovení, omluva, prosba</w:t>
            </w:r>
          </w:p>
          <w:p w:rsidR="007F59DD" w:rsidRPr="007B38D6" w:rsidRDefault="007F59DD" w:rsidP="00F200AB">
            <w:pPr>
              <w:numPr>
                <w:ilvl w:val="0"/>
                <w:numId w:val="326"/>
              </w:numPr>
              <w:ind w:left="340"/>
              <w:rPr>
                <w:sz w:val="22"/>
                <w:szCs w:val="22"/>
              </w:rPr>
            </w:pPr>
            <w:r w:rsidRPr="007B38D6">
              <w:rPr>
                <w:sz w:val="22"/>
                <w:szCs w:val="22"/>
              </w:rPr>
              <w:t>písemný projev -  základní hygienické návyky – správné sezení, držení psacího náčiní, hygiena zraku, zacházení s grafickým materiálem</w:t>
            </w:r>
          </w:p>
          <w:p w:rsidR="007F59DD" w:rsidRPr="007B38D6" w:rsidRDefault="007F59DD" w:rsidP="00F200AB">
            <w:pPr>
              <w:numPr>
                <w:ilvl w:val="0"/>
                <w:numId w:val="326"/>
              </w:numPr>
              <w:ind w:left="340"/>
              <w:rPr>
                <w:sz w:val="22"/>
                <w:szCs w:val="22"/>
              </w:rPr>
            </w:pPr>
            <w:r w:rsidRPr="007B38D6">
              <w:rPr>
                <w:sz w:val="22"/>
                <w:szCs w:val="22"/>
              </w:rPr>
              <w:t>technika psaní – úhlednost, čitelnost, př</w:t>
            </w:r>
            <w:r w:rsidRPr="007B38D6">
              <w:rPr>
                <w:sz w:val="22"/>
                <w:szCs w:val="22"/>
              </w:rPr>
              <w:t>e</w:t>
            </w:r>
            <w:r w:rsidRPr="007B38D6">
              <w:rPr>
                <w:sz w:val="22"/>
                <w:szCs w:val="22"/>
              </w:rPr>
              <w:t>hlednost písemného projevu</w:t>
            </w:r>
          </w:p>
          <w:p w:rsidR="007F59DD" w:rsidRPr="007B38D6" w:rsidRDefault="007F59DD" w:rsidP="00F200AB">
            <w:pPr>
              <w:numPr>
                <w:ilvl w:val="0"/>
                <w:numId w:val="326"/>
              </w:numPr>
              <w:ind w:left="340"/>
              <w:rPr>
                <w:sz w:val="22"/>
                <w:szCs w:val="22"/>
              </w:rPr>
            </w:pPr>
            <w:r w:rsidRPr="007B38D6">
              <w:rPr>
                <w:sz w:val="22"/>
                <w:szCs w:val="22"/>
              </w:rPr>
              <w:t>žánry písemného projevu- adresa, pozdrav z prázdnin, pozvánka, oznámení</w:t>
            </w:r>
          </w:p>
          <w:p w:rsidR="007F59DD" w:rsidRPr="007B38D6" w:rsidRDefault="007F59DD" w:rsidP="000C50C2">
            <w:pPr>
              <w:ind w:left="340"/>
              <w:rPr>
                <w:sz w:val="22"/>
                <w:szCs w:val="22"/>
              </w:rPr>
            </w:pPr>
          </w:p>
          <w:p w:rsidR="007F59DD" w:rsidRPr="007B38D6" w:rsidRDefault="007F59DD" w:rsidP="000C50C2">
            <w:pPr>
              <w:rPr>
                <w:sz w:val="22"/>
                <w:szCs w:val="22"/>
              </w:rPr>
            </w:pPr>
            <w:r w:rsidRPr="007B38D6">
              <w:rPr>
                <w:b/>
                <w:sz w:val="22"/>
                <w:szCs w:val="22"/>
                <w:u w:val="single"/>
              </w:rPr>
              <w:t>Jazyková výchova</w:t>
            </w:r>
          </w:p>
          <w:p w:rsidR="007F59DD" w:rsidRPr="007B38D6" w:rsidRDefault="007F59DD" w:rsidP="00F200AB">
            <w:pPr>
              <w:numPr>
                <w:ilvl w:val="0"/>
                <w:numId w:val="326"/>
              </w:numPr>
              <w:ind w:left="340"/>
              <w:rPr>
                <w:sz w:val="22"/>
                <w:szCs w:val="22"/>
              </w:rPr>
            </w:pPr>
            <w:r w:rsidRPr="007B38D6">
              <w:rPr>
                <w:sz w:val="22"/>
                <w:szCs w:val="22"/>
              </w:rPr>
              <w:t>zvuková stránka jazyka</w:t>
            </w:r>
            <w:r w:rsidRPr="007B38D6">
              <w:rPr>
                <w:color w:val="00B050"/>
                <w:sz w:val="22"/>
                <w:szCs w:val="22"/>
              </w:rPr>
              <w:t xml:space="preserve"> -</w:t>
            </w:r>
            <w:r w:rsidRPr="007B38D6">
              <w:rPr>
                <w:sz w:val="22"/>
                <w:szCs w:val="22"/>
              </w:rPr>
              <w:t>sluchové rozliš</w:t>
            </w:r>
            <w:r w:rsidRPr="007B38D6">
              <w:rPr>
                <w:sz w:val="22"/>
                <w:szCs w:val="22"/>
              </w:rPr>
              <w:t>e</w:t>
            </w:r>
            <w:r w:rsidRPr="007B38D6">
              <w:rPr>
                <w:sz w:val="22"/>
                <w:szCs w:val="22"/>
              </w:rPr>
              <w:t>ní hlásek, výslovnost samohlásek, souhl</w:t>
            </w:r>
            <w:r w:rsidRPr="007B38D6">
              <w:rPr>
                <w:sz w:val="22"/>
                <w:szCs w:val="22"/>
              </w:rPr>
              <w:t>á</w:t>
            </w:r>
            <w:r w:rsidRPr="007B38D6">
              <w:rPr>
                <w:sz w:val="22"/>
                <w:szCs w:val="22"/>
              </w:rPr>
              <w:t>sek a souhláskových skupin, modulace souvislé řeči (tempo, intonace, přízvuk)</w:t>
            </w:r>
          </w:p>
          <w:p w:rsidR="007F59DD" w:rsidRPr="007B38D6" w:rsidRDefault="007F59DD" w:rsidP="00F200AB">
            <w:pPr>
              <w:numPr>
                <w:ilvl w:val="0"/>
                <w:numId w:val="326"/>
              </w:numPr>
              <w:ind w:left="340"/>
              <w:rPr>
                <w:sz w:val="22"/>
                <w:szCs w:val="22"/>
              </w:rPr>
            </w:pPr>
            <w:r w:rsidRPr="007B38D6">
              <w:rPr>
                <w:sz w:val="22"/>
                <w:szCs w:val="22"/>
              </w:rPr>
              <w:t>slovní zásoba - slova a pojmy, význam slov, slova jednoznačná a mnohoznačná, antonyma, synonyma, homonyma</w:t>
            </w:r>
          </w:p>
          <w:p w:rsidR="007F59DD" w:rsidRPr="007B38D6" w:rsidRDefault="007F59DD" w:rsidP="00F200AB">
            <w:pPr>
              <w:numPr>
                <w:ilvl w:val="0"/>
                <w:numId w:val="326"/>
              </w:numPr>
              <w:ind w:left="340"/>
              <w:rPr>
                <w:sz w:val="22"/>
                <w:szCs w:val="22"/>
              </w:rPr>
            </w:pPr>
            <w:r w:rsidRPr="007B38D6">
              <w:rPr>
                <w:sz w:val="22"/>
                <w:szCs w:val="22"/>
              </w:rPr>
              <w:t>podstatná jména, slovesa, předložky, obecná a vlastní jména</w:t>
            </w:r>
          </w:p>
          <w:p w:rsidR="007F59DD" w:rsidRPr="007B38D6" w:rsidRDefault="007F59DD" w:rsidP="00F200AB">
            <w:pPr>
              <w:numPr>
                <w:ilvl w:val="0"/>
                <w:numId w:val="326"/>
              </w:numPr>
              <w:ind w:left="340"/>
              <w:rPr>
                <w:sz w:val="22"/>
                <w:szCs w:val="22"/>
              </w:rPr>
            </w:pPr>
            <w:r w:rsidRPr="007B38D6">
              <w:rPr>
                <w:sz w:val="22"/>
                <w:szCs w:val="22"/>
              </w:rPr>
              <w:t>věta jednoduchá, souvětí, druhy vět podle postoje mluvčího</w:t>
            </w:r>
          </w:p>
          <w:p w:rsidR="007F59DD" w:rsidRPr="007B38D6" w:rsidRDefault="007F59DD" w:rsidP="00F200AB">
            <w:pPr>
              <w:numPr>
                <w:ilvl w:val="0"/>
                <w:numId w:val="326"/>
              </w:numPr>
              <w:ind w:left="340"/>
              <w:rPr>
                <w:sz w:val="22"/>
                <w:szCs w:val="22"/>
              </w:rPr>
            </w:pPr>
            <w:r w:rsidRPr="007B38D6">
              <w:rPr>
                <w:sz w:val="22"/>
                <w:szCs w:val="22"/>
              </w:rPr>
              <w:t>pořádek slov ve větě</w:t>
            </w:r>
          </w:p>
          <w:p w:rsidR="007F59DD" w:rsidRPr="007B38D6" w:rsidRDefault="007F59DD" w:rsidP="00F200AB">
            <w:pPr>
              <w:numPr>
                <w:ilvl w:val="0"/>
                <w:numId w:val="326"/>
              </w:numPr>
              <w:ind w:left="340"/>
              <w:rPr>
                <w:sz w:val="22"/>
                <w:szCs w:val="22"/>
              </w:rPr>
            </w:pPr>
            <w:r w:rsidRPr="007B38D6">
              <w:rPr>
                <w:sz w:val="22"/>
                <w:szCs w:val="22"/>
              </w:rPr>
              <w:t xml:space="preserve">správná výslovnost a psaní skupin dě, tě, ně, bě, pě, vě, mě, seznamuje se s pravopisem vlastních jmen </w:t>
            </w:r>
          </w:p>
          <w:p w:rsidR="007F59DD" w:rsidRPr="007B38D6" w:rsidRDefault="007F59DD" w:rsidP="000C50C2">
            <w:pPr>
              <w:ind w:left="340"/>
              <w:rPr>
                <w:sz w:val="22"/>
                <w:szCs w:val="22"/>
              </w:rPr>
            </w:pPr>
          </w:p>
          <w:p w:rsidR="007F59DD" w:rsidRPr="007B38D6" w:rsidRDefault="007F59DD" w:rsidP="000C50C2">
            <w:pPr>
              <w:rPr>
                <w:sz w:val="22"/>
                <w:szCs w:val="22"/>
              </w:rPr>
            </w:pPr>
            <w:r w:rsidRPr="007B38D6">
              <w:rPr>
                <w:b/>
                <w:sz w:val="22"/>
                <w:szCs w:val="22"/>
                <w:u w:val="single"/>
              </w:rPr>
              <w:t>Literární výchova</w:t>
            </w:r>
          </w:p>
          <w:p w:rsidR="007F59DD" w:rsidRPr="007B38D6" w:rsidRDefault="007F59DD" w:rsidP="00F200AB">
            <w:pPr>
              <w:numPr>
                <w:ilvl w:val="0"/>
                <w:numId w:val="326"/>
              </w:numPr>
              <w:ind w:left="340"/>
              <w:rPr>
                <w:sz w:val="22"/>
                <w:szCs w:val="22"/>
              </w:rPr>
            </w:pPr>
            <w:r w:rsidRPr="007B38D6">
              <w:rPr>
                <w:sz w:val="22"/>
                <w:szCs w:val="22"/>
              </w:rPr>
              <w:t>poslech literárních textů</w:t>
            </w:r>
          </w:p>
          <w:p w:rsidR="007F59DD" w:rsidRPr="007B38D6" w:rsidRDefault="007F59DD" w:rsidP="00F200AB">
            <w:pPr>
              <w:numPr>
                <w:ilvl w:val="0"/>
                <w:numId w:val="326"/>
              </w:numPr>
              <w:ind w:left="340"/>
              <w:rPr>
                <w:sz w:val="22"/>
                <w:szCs w:val="22"/>
              </w:rPr>
            </w:pPr>
            <w:r w:rsidRPr="007B38D6">
              <w:rPr>
                <w:sz w:val="22"/>
                <w:szCs w:val="22"/>
              </w:rPr>
              <w:t>zážitkové čtení</w:t>
            </w:r>
          </w:p>
          <w:p w:rsidR="007F59DD" w:rsidRPr="007B38D6" w:rsidRDefault="007F59DD" w:rsidP="00F200AB">
            <w:pPr>
              <w:numPr>
                <w:ilvl w:val="0"/>
                <w:numId w:val="326"/>
              </w:numPr>
              <w:ind w:left="340"/>
              <w:rPr>
                <w:sz w:val="22"/>
                <w:szCs w:val="22"/>
              </w:rPr>
            </w:pPr>
            <w:r w:rsidRPr="007B38D6">
              <w:rPr>
                <w:sz w:val="22"/>
                <w:szCs w:val="22"/>
              </w:rPr>
              <w:t>tvořivé činnosti s literárním -textem – přednes vhodných literárních textů, volná reprodukce přečteného nebo slyšeného textu, dramatizace, domýšlení jednod</w:t>
            </w:r>
            <w:r w:rsidRPr="007B38D6">
              <w:rPr>
                <w:sz w:val="22"/>
                <w:szCs w:val="22"/>
              </w:rPr>
              <w:t>u</w:t>
            </w:r>
            <w:r w:rsidRPr="007B38D6">
              <w:rPr>
                <w:sz w:val="22"/>
                <w:szCs w:val="22"/>
              </w:rPr>
              <w:t>chého příběh, vlastní výtvarný doprovod</w:t>
            </w:r>
          </w:p>
          <w:p w:rsidR="007F59DD" w:rsidRPr="007B38D6" w:rsidRDefault="007F59DD" w:rsidP="00F200AB">
            <w:pPr>
              <w:numPr>
                <w:ilvl w:val="0"/>
                <w:numId w:val="326"/>
              </w:numPr>
              <w:ind w:left="340"/>
              <w:rPr>
                <w:sz w:val="22"/>
                <w:szCs w:val="22"/>
              </w:rPr>
            </w:pPr>
            <w:r w:rsidRPr="007B38D6">
              <w:rPr>
                <w:sz w:val="22"/>
                <w:szCs w:val="22"/>
              </w:rPr>
              <w:t>základní literárněvědné pojmy, žánry a druhy – pohádka, hádanky, říkanka, b</w:t>
            </w:r>
            <w:r w:rsidRPr="007B38D6">
              <w:rPr>
                <w:sz w:val="22"/>
                <w:szCs w:val="22"/>
              </w:rPr>
              <w:t>á</w:t>
            </w:r>
            <w:r w:rsidRPr="007B38D6">
              <w:rPr>
                <w:sz w:val="22"/>
                <w:szCs w:val="22"/>
              </w:rPr>
              <w:t>seň, verš, rým, přirovnání, spisovatel, bá</w:t>
            </w:r>
            <w:r w:rsidRPr="007B38D6">
              <w:rPr>
                <w:sz w:val="22"/>
                <w:szCs w:val="22"/>
              </w:rPr>
              <w:t>s</w:t>
            </w:r>
            <w:r w:rsidRPr="007B38D6">
              <w:rPr>
                <w:sz w:val="22"/>
                <w:szCs w:val="22"/>
              </w:rPr>
              <w:lastRenderedPageBreak/>
              <w:t>ník, kniha</w:t>
            </w:r>
          </w:p>
          <w:p w:rsidR="007F59DD" w:rsidRPr="007B38D6" w:rsidRDefault="007F59DD" w:rsidP="000C50C2">
            <w:pPr>
              <w:ind w:left="340"/>
              <w:rPr>
                <w:sz w:val="22"/>
                <w:szCs w:val="22"/>
              </w:rPr>
            </w:pPr>
          </w:p>
          <w:p w:rsidR="007F59DD" w:rsidRPr="007B38D6" w:rsidRDefault="007F59DD" w:rsidP="00DD6308">
            <w:pPr>
              <w:rPr>
                <w:sz w:val="22"/>
                <w:szCs w:val="22"/>
              </w:rPr>
            </w:pPr>
          </w:p>
          <w:p w:rsidR="007F59DD" w:rsidRPr="007B38D6" w:rsidRDefault="007F59DD" w:rsidP="00DD6308">
            <w:pPr>
              <w:jc w:val="center"/>
              <w:rPr>
                <w:sz w:val="22"/>
                <w:szCs w:val="22"/>
              </w:rPr>
            </w:pPr>
            <w:r w:rsidRPr="007B38D6">
              <w:rPr>
                <w:sz w:val="22"/>
                <w:szCs w:val="22"/>
              </w:rPr>
              <w:t xml:space="preserve"> </w:t>
            </w:r>
          </w:p>
        </w:tc>
        <w:tc>
          <w:tcPr>
            <w:tcW w:w="2520" w:type="dxa"/>
          </w:tcPr>
          <w:p w:rsidR="007F59DD" w:rsidRPr="007B38D6" w:rsidRDefault="007F59DD" w:rsidP="00DD6308">
            <w:pPr>
              <w:rPr>
                <w:sz w:val="22"/>
                <w:szCs w:val="22"/>
              </w:rPr>
            </w:pPr>
            <w:r w:rsidRPr="007B38D6">
              <w:rPr>
                <w:b/>
                <w:bCs/>
                <w:sz w:val="22"/>
                <w:szCs w:val="22"/>
              </w:rPr>
              <w:lastRenderedPageBreak/>
              <w:t>Mediální výchova</w:t>
            </w:r>
            <w:r w:rsidRPr="007B38D6">
              <w:rPr>
                <w:sz w:val="22"/>
                <w:szCs w:val="22"/>
              </w:rPr>
              <w:t xml:space="preserve"> </w:t>
            </w:r>
          </w:p>
          <w:p w:rsidR="007F59DD" w:rsidRPr="007B38D6" w:rsidRDefault="007F59DD" w:rsidP="00DD6308">
            <w:pPr>
              <w:rPr>
                <w:sz w:val="22"/>
                <w:szCs w:val="22"/>
              </w:rPr>
            </w:pPr>
            <w:r w:rsidRPr="007B38D6">
              <w:rPr>
                <w:sz w:val="22"/>
                <w:szCs w:val="22"/>
              </w:rPr>
              <w:t>Kritické čten</w:t>
            </w:r>
            <w:r w:rsidR="00F30686">
              <w:rPr>
                <w:sz w:val="22"/>
                <w:szCs w:val="22"/>
              </w:rPr>
              <w:t>í a vnímání mediálních sdělení</w:t>
            </w:r>
            <w:r w:rsidRPr="007B38D6">
              <w:rPr>
                <w:sz w:val="22"/>
                <w:szCs w:val="22"/>
              </w:rPr>
              <w:t xml:space="preserve"> – z</w:t>
            </w:r>
            <w:r w:rsidRPr="007B38D6">
              <w:rPr>
                <w:sz w:val="22"/>
                <w:szCs w:val="22"/>
              </w:rPr>
              <w:t>á</w:t>
            </w:r>
            <w:r w:rsidRPr="007B38D6">
              <w:rPr>
                <w:sz w:val="22"/>
                <w:szCs w:val="22"/>
              </w:rPr>
              <w:t>kladní orientační prvky v textu</w:t>
            </w:r>
          </w:p>
          <w:p w:rsidR="007F59DD" w:rsidRPr="007B38D6" w:rsidRDefault="007F59DD" w:rsidP="00DD6308">
            <w:pPr>
              <w:rPr>
                <w:sz w:val="22"/>
                <w:szCs w:val="22"/>
              </w:rPr>
            </w:pPr>
          </w:p>
          <w:p w:rsidR="007F59DD" w:rsidRPr="007B38D6" w:rsidRDefault="007F59DD" w:rsidP="00DD6308">
            <w:pPr>
              <w:rPr>
                <w:sz w:val="22"/>
                <w:szCs w:val="22"/>
              </w:rPr>
            </w:pPr>
          </w:p>
          <w:p w:rsidR="007F59DD" w:rsidRPr="007B38D6" w:rsidRDefault="007F59DD" w:rsidP="00DD6308">
            <w:pPr>
              <w:rPr>
                <w:sz w:val="22"/>
                <w:szCs w:val="22"/>
              </w:rPr>
            </w:pPr>
            <w:r w:rsidRPr="007B38D6">
              <w:rPr>
                <w:b/>
                <w:bCs/>
                <w:sz w:val="22"/>
                <w:szCs w:val="22"/>
              </w:rPr>
              <w:t>Osobnostní a sociální výchova</w:t>
            </w:r>
            <w:r w:rsidRPr="007B38D6">
              <w:rPr>
                <w:sz w:val="22"/>
                <w:szCs w:val="22"/>
              </w:rPr>
              <w:t xml:space="preserve"> </w:t>
            </w:r>
          </w:p>
          <w:p w:rsidR="007F59DD" w:rsidRPr="007B38D6" w:rsidRDefault="007F59DD" w:rsidP="00DD6308">
            <w:pPr>
              <w:rPr>
                <w:sz w:val="22"/>
                <w:szCs w:val="22"/>
              </w:rPr>
            </w:pPr>
            <w:r w:rsidRPr="007B38D6">
              <w:rPr>
                <w:sz w:val="22"/>
                <w:szCs w:val="22"/>
              </w:rPr>
              <w:t>Řešení problémů a ro</w:t>
            </w:r>
            <w:r w:rsidRPr="007B38D6">
              <w:rPr>
                <w:sz w:val="22"/>
                <w:szCs w:val="22"/>
              </w:rPr>
              <w:t>z</w:t>
            </w:r>
            <w:r w:rsidRPr="007B38D6">
              <w:rPr>
                <w:sz w:val="22"/>
                <w:szCs w:val="22"/>
              </w:rPr>
              <w:t xml:space="preserve">hodovací </w:t>
            </w:r>
            <w:r w:rsidR="00F30686" w:rsidRPr="007B38D6">
              <w:rPr>
                <w:sz w:val="22"/>
                <w:szCs w:val="22"/>
              </w:rPr>
              <w:t>dovednosti řešit</w:t>
            </w:r>
            <w:r w:rsidRPr="007B38D6">
              <w:rPr>
                <w:sz w:val="22"/>
                <w:szCs w:val="22"/>
              </w:rPr>
              <w:t xml:space="preserve"> problémy v mezilidských vztazích</w:t>
            </w:r>
          </w:p>
        </w:tc>
      </w:tr>
    </w:tbl>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315F25" w:rsidRDefault="00315F25">
      <w:pPr>
        <w:rPr>
          <w:b/>
        </w:rPr>
      </w:pPr>
      <w:r>
        <w:rPr>
          <w:b/>
        </w:rPr>
        <w:br w:type="page"/>
      </w:r>
    </w:p>
    <w:p w:rsidR="007F59DD" w:rsidRPr="003149B8" w:rsidRDefault="007F59DD" w:rsidP="00DD6308">
      <w:pPr>
        <w:rPr>
          <w:b/>
        </w:rPr>
      </w:pPr>
      <w:r>
        <w:rPr>
          <w:b/>
        </w:rPr>
        <w:lastRenderedPageBreak/>
        <w:t>Š</w:t>
      </w:r>
      <w:r w:rsidRPr="003149B8">
        <w:rPr>
          <w:b/>
        </w:rPr>
        <w:t>kolní vzdělávací program Základní škola, Pošepného náměstí 2022, 148 00 Praha 4</w:t>
      </w:r>
    </w:p>
    <w:p w:rsidR="007F59DD" w:rsidRPr="003149B8" w:rsidRDefault="007F59DD" w:rsidP="00DD6308">
      <w:pPr>
        <w:tabs>
          <w:tab w:val="left" w:pos="11700"/>
        </w:tabs>
        <w:rPr>
          <w:b/>
        </w:rPr>
      </w:pPr>
      <w:r w:rsidRPr="003149B8">
        <w:rPr>
          <w:b/>
        </w:rPr>
        <w:t>Vzdělávací oblast: Jazyk a jazyková komunikace – obor český jazyk a literatura</w:t>
      </w:r>
      <w:r w:rsidRPr="003149B8">
        <w:rPr>
          <w:b/>
        </w:rPr>
        <w:tab/>
      </w:r>
      <w:r w:rsidRPr="003149B8">
        <w:rPr>
          <w:b/>
        </w:rPr>
        <w:tab/>
      </w:r>
    </w:p>
    <w:p w:rsidR="007F59DD" w:rsidRDefault="007F59DD" w:rsidP="00DD6308">
      <w:pPr>
        <w:rPr>
          <w:b/>
        </w:rPr>
      </w:pPr>
      <w:r w:rsidRPr="003149B8">
        <w:rPr>
          <w:b/>
        </w:rPr>
        <w:t xml:space="preserve">Ročník: </w:t>
      </w:r>
      <w:r>
        <w:rPr>
          <w:b/>
        </w:rPr>
        <w:t>třetí</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3945"/>
        <w:gridCol w:w="2520"/>
      </w:tblGrid>
      <w:tr w:rsidR="007F59DD" w:rsidRPr="000C50C2" w:rsidTr="00315F25">
        <w:trPr>
          <w:jc w:val="center"/>
        </w:trPr>
        <w:tc>
          <w:tcPr>
            <w:tcW w:w="3075" w:type="dxa"/>
          </w:tcPr>
          <w:p w:rsidR="007F59DD" w:rsidRPr="000C50C2" w:rsidRDefault="007F59DD" w:rsidP="00DD6308">
            <w:pPr>
              <w:jc w:val="center"/>
              <w:rPr>
                <w:b/>
                <w:sz w:val="22"/>
                <w:szCs w:val="22"/>
              </w:rPr>
            </w:pPr>
            <w:r w:rsidRPr="000C50C2">
              <w:rPr>
                <w:b/>
                <w:sz w:val="22"/>
                <w:szCs w:val="22"/>
              </w:rPr>
              <w:t>OČEKÁVANÉ VÝSTUPY</w:t>
            </w:r>
          </w:p>
        </w:tc>
        <w:tc>
          <w:tcPr>
            <w:tcW w:w="3945" w:type="dxa"/>
          </w:tcPr>
          <w:p w:rsidR="007F59DD" w:rsidRPr="000C50C2" w:rsidRDefault="007F59DD" w:rsidP="00DD6308">
            <w:pPr>
              <w:jc w:val="center"/>
              <w:rPr>
                <w:b/>
                <w:sz w:val="22"/>
                <w:szCs w:val="22"/>
              </w:rPr>
            </w:pPr>
            <w:r w:rsidRPr="000C50C2">
              <w:rPr>
                <w:b/>
                <w:sz w:val="22"/>
                <w:szCs w:val="22"/>
              </w:rPr>
              <w:t>UČIVO</w:t>
            </w:r>
          </w:p>
        </w:tc>
        <w:tc>
          <w:tcPr>
            <w:tcW w:w="2520" w:type="dxa"/>
          </w:tcPr>
          <w:p w:rsidR="007B38D6" w:rsidRDefault="007F59DD" w:rsidP="00DD6308">
            <w:pPr>
              <w:jc w:val="center"/>
              <w:rPr>
                <w:b/>
                <w:sz w:val="22"/>
                <w:szCs w:val="22"/>
              </w:rPr>
            </w:pPr>
            <w:r w:rsidRPr="000C50C2">
              <w:rPr>
                <w:b/>
                <w:sz w:val="22"/>
                <w:szCs w:val="22"/>
              </w:rPr>
              <w:t xml:space="preserve">PRŮŘEZOVÁ </w:t>
            </w:r>
          </w:p>
          <w:p w:rsidR="007F59DD" w:rsidRPr="000C50C2" w:rsidRDefault="007F59DD" w:rsidP="00DD6308">
            <w:pPr>
              <w:jc w:val="center"/>
              <w:rPr>
                <w:b/>
                <w:sz w:val="22"/>
                <w:szCs w:val="22"/>
              </w:rPr>
            </w:pPr>
            <w:r w:rsidRPr="000C50C2">
              <w:rPr>
                <w:b/>
                <w:sz w:val="22"/>
                <w:szCs w:val="22"/>
              </w:rPr>
              <w:t>TÉMATA</w:t>
            </w:r>
          </w:p>
        </w:tc>
      </w:tr>
      <w:tr w:rsidR="007F59DD" w:rsidRPr="000C50C2" w:rsidTr="00315F25">
        <w:trPr>
          <w:trHeight w:val="70"/>
          <w:jc w:val="center"/>
        </w:trPr>
        <w:tc>
          <w:tcPr>
            <w:tcW w:w="3075" w:type="dxa"/>
          </w:tcPr>
          <w:p w:rsidR="007F59DD" w:rsidRPr="000C50C2" w:rsidRDefault="007F59DD" w:rsidP="00DD6308">
            <w:pPr>
              <w:rPr>
                <w:bCs/>
                <w:sz w:val="22"/>
                <w:szCs w:val="22"/>
              </w:rPr>
            </w:pPr>
            <w:r w:rsidRPr="000C50C2">
              <w:rPr>
                <w:bCs/>
                <w:sz w:val="22"/>
                <w:szCs w:val="22"/>
              </w:rPr>
              <w:t>Žák:</w:t>
            </w:r>
          </w:p>
          <w:p w:rsidR="007F59DD" w:rsidRPr="000C50C2" w:rsidRDefault="007F59DD" w:rsidP="00F200AB">
            <w:pPr>
              <w:pStyle w:val="Odstavecseseznamem"/>
              <w:numPr>
                <w:ilvl w:val="0"/>
                <w:numId w:val="14"/>
              </w:numPr>
              <w:rPr>
                <w:bCs/>
                <w:sz w:val="22"/>
                <w:szCs w:val="22"/>
              </w:rPr>
            </w:pPr>
            <w:r w:rsidRPr="000C50C2">
              <w:rPr>
                <w:bCs/>
                <w:sz w:val="22"/>
                <w:szCs w:val="22"/>
              </w:rPr>
              <w:t>plynule čte s porozuměním texty přiměřeného rozsahu a náročnosti</w:t>
            </w:r>
          </w:p>
          <w:p w:rsidR="007F59DD" w:rsidRPr="000C50C2" w:rsidRDefault="007F59DD" w:rsidP="00F200AB">
            <w:pPr>
              <w:pStyle w:val="Odstavecseseznamem"/>
              <w:numPr>
                <w:ilvl w:val="0"/>
                <w:numId w:val="14"/>
              </w:numPr>
              <w:rPr>
                <w:bCs/>
                <w:sz w:val="22"/>
                <w:szCs w:val="22"/>
              </w:rPr>
            </w:pPr>
            <w:r w:rsidRPr="000C50C2">
              <w:rPr>
                <w:bCs/>
                <w:sz w:val="22"/>
                <w:szCs w:val="22"/>
              </w:rPr>
              <w:t>porozumí písemným nebo mluveným pokynům přim</w:t>
            </w:r>
            <w:r w:rsidRPr="000C50C2">
              <w:rPr>
                <w:bCs/>
                <w:sz w:val="22"/>
                <w:szCs w:val="22"/>
              </w:rPr>
              <w:t>ě</w:t>
            </w:r>
            <w:r w:rsidRPr="000C50C2">
              <w:rPr>
                <w:bCs/>
                <w:sz w:val="22"/>
                <w:szCs w:val="22"/>
              </w:rPr>
              <w:t>řené složitosti</w:t>
            </w:r>
          </w:p>
          <w:p w:rsidR="007F59DD" w:rsidRPr="000C50C2" w:rsidRDefault="007F59DD" w:rsidP="00F200AB">
            <w:pPr>
              <w:pStyle w:val="Odstavecseseznamem"/>
              <w:numPr>
                <w:ilvl w:val="0"/>
                <w:numId w:val="14"/>
              </w:numPr>
              <w:rPr>
                <w:bCs/>
                <w:sz w:val="22"/>
                <w:szCs w:val="22"/>
              </w:rPr>
            </w:pPr>
            <w:r w:rsidRPr="000C50C2">
              <w:rPr>
                <w:bCs/>
                <w:sz w:val="22"/>
                <w:szCs w:val="22"/>
              </w:rPr>
              <w:t>respektuje základní kom</w:t>
            </w:r>
            <w:r w:rsidRPr="000C50C2">
              <w:rPr>
                <w:bCs/>
                <w:sz w:val="22"/>
                <w:szCs w:val="22"/>
              </w:rPr>
              <w:t>u</w:t>
            </w:r>
            <w:r w:rsidRPr="000C50C2">
              <w:rPr>
                <w:bCs/>
                <w:sz w:val="22"/>
                <w:szCs w:val="22"/>
              </w:rPr>
              <w:t>nikační pravidla rozhovoru</w:t>
            </w:r>
          </w:p>
          <w:p w:rsidR="007F59DD" w:rsidRPr="000C50C2" w:rsidRDefault="007F59DD" w:rsidP="00F200AB">
            <w:pPr>
              <w:pStyle w:val="Odstavecseseznamem"/>
              <w:numPr>
                <w:ilvl w:val="0"/>
                <w:numId w:val="14"/>
              </w:numPr>
              <w:rPr>
                <w:bCs/>
                <w:sz w:val="22"/>
                <w:szCs w:val="22"/>
              </w:rPr>
            </w:pPr>
            <w:r w:rsidRPr="000C50C2">
              <w:rPr>
                <w:bCs/>
                <w:sz w:val="22"/>
                <w:szCs w:val="22"/>
              </w:rPr>
              <w:t>pečlivě vyslovuje, opravuje svou nesprávnou nebo n</w:t>
            </w:r>
            <w:r w:rsidRPr="000C50C2">
              <w:rPr>
                <w:bCs/>
                <w:sz w:val="22"/>
                <w:szCs w:val="22"/>
              </w:rPr>
              <w:t>e</w:t>
            </w:r>
            <w:r w:rsidRPr="000C50C2">
              <w:rPr>
                <w:bCs/>
                <w:sz w:val="22"/>
                <w:szCs w:val="22"/>
              </w:rPr>
              <w:t>dbalou výslovnost</w:t>
            </w:r>
          </w:p>
          <w:p w:rsidR="007F59DD" w:rsidRPr="000C50C2" w:rsidRDefault="007F59DD" w:rsidP="00F200AB">
            <w:pPr>
              <w:pStyle w:val="Odstavecseseznamem"/>
              <w:numPr>
                <w:ilvl w:val="0"/>
                <w:numId w:val="14"/>
              </w:numPr>
              <w:rPr>
                <w:bCs/>
                <w:sz w:val="22"/>
                <w:szCs w:val="22"/>
              </w:rPr>
            </w:pPr>
            <w:r w:rsidRPr="000C50C2">
              <w:rPr>
                <w:bCs/>
                <w:sz w:val="22"/>
                <w:szCs w:val="22"/>
              </w:rPr>
              <w:t>v krátkých mluvených pr</w:t>
            </w:r>
            <w:r w:rsidRPr="000C50C2">
              <w:rPr>
                <w:bCs/>
                <w:sz w:val="22"/>
                <w:szCs w:val="22"/>
              </w:rPr>
              <w:t>o</w:t>
            </w:r>
            <w:r w:rsidRPr="000C50C2">
              <w:rPr>
                <w:bCs/>
                <w:sz w:val="22"/>
                <w:szCs w:val="22"/>
              </w:rPr>
              <w:t>jevech správně dýchá a volí vhodné tempo řeči</w:t>
            </w:r>
          </w:p>
          <w:p w:rsidR="007F59DD" w:rsidRPr="000C50C2" w:rsidRDefault="007F59DD" w:rsidP="00F200AB">
            <w:pPr>
              <w:pStyle w:val="Odstavecseseznamem"/>
              <w:numPr>
                <w:ilvl w:val="0"/>
                <w:numId w:val="14"/>
              </w:numPr>
              <w:rPr>
                <w:bCs/>
                <w:sz w:val="22"/>
                <w:szCs w:val="22"/>
              </w:rPr>
            </w:pPr>
            <w:r w:rsidRPr="000C50C2">
              <w:rPr>
                <w:bCs/>
                <w:sz w:val="22"/>
                <w:szCs w:val="22"/>
              </w:rPr>
              <w:t>volí vhodné verbální i no</w:t>
            </w:r>
            <w:r w:rsidRPr="000C50C2">
              <w:rPr>
                <w:bCs/>
                <w:sz w:val="22"/>
                <w:szCs w:val="22"/>
              </w:rPr>
              <w:t>n</w:t>
            </w:r>
            <w:r w:rsidRPr="000C50C2">
              <w:rPr>
                <w:bCs/>
                <w:sz w:val="22"/>
                <w:szCs w:val="22"/>
              </w:rPr>
              <w:t>verbální prostředky řeči v běžných školních i mim</w:t>
            </w:r>
            <w:r w:rsidRPr="000C50C2">
              <w:rPr>
                <w:bCs/>
                <w:sz w:val="22"/>
                <w:szCs w:val="22"/>
              </w:rPr>
              <w:t>o</w:t>
            </w:r>
            <w:r w:rsidRPr="000C50C2">
              <w:rPr>
                <w:bCs/>
                <w:sz w:val="22"/>
                <w:szCs w:val="22"/>
              </w:rPr>
              <w:t>školních situacích</w:t>
            </w:r>
          </w:p>
          <w:p w:rsidR="007F59DD" w:rsidRPr="000C50C2" w:rsidRDefault="007F59DD" w:rsidP="00F200AB">
            <w:pPr>
              <w:pStyle w:val="Odstavecseseznamem"/>
              <w:numPr>
                <w:ilvl w:val="0"/>
                <w:numId w:val="14"/>
              </w:numPr>
              <w:rPr>
                <w:bCs/>
                <w:sz w:val="22"/>
                <w:szCs w:val="22"/>
              </w:rPr>
            </w:pPr>
            <w:r w:rsidRPr="000C50C2">
              <w:rPr>
                <w:bCs/>
                <w:sz w:val="22"/>
                <w:szCs w:val="22"/>
              </w:rPr>
              <w:t>na základě vlastních zážitků vytvoří krátký mluvený pr</w:t>
            </w:r>
            <w:r w:rsidRPr="000C50C2">
              <w:rPr>
                <w:bCs/>
                <w:sz w:val="22"/>
                <w:szCs w:val="22"/>
              </w:rPr>
              <w:t>o</w:t>
            </w:r>
            <w:r w:rsidRPr="000C50C2">
              <w:rPr>
                <w:bCs/>
                <w:sz w:val="22"/>
                <w:szCs w:val="22"/>
              </w:rPr>
              <w:t>jev</w:t>
            </w:r>
          </w:p>
          <w:p w:rsidR="007F59DD" w:rsidRPr="000C50C2" w:rsidRDefault="007F59DD" w:rsidP="00F200AB">
            <w:pPr>
              <w:pStyle w:val="Odstavecseseznamem"/>
              <w:numPr>
                <w:ilvl w:val="0"/>
                <w:numId w:val="14"/>
              </w:numPr>
              <w:rPr>
                <w:bCs/>
                <w:sz w:val="22"/>
                <w:szCs w:val="22"/>
              </w:rPr>
            </w:pPr>
            <w:r w:rsidRPr="000C50C2">
              <w:rPr>
                <w:bCs/>
                <w:sz w:val="22"/>
                <w:szCs w:val="22"/>
              </w:rPr>
              <w:t>zvládá základní hygienické návyky spojené se psaním</w:t>
            </w:r>
          </w:p>
          <w:p w:rsidR="007F59DD" w:rsidRPr="000C50C2" w:rsidRDefault="007F59DD" w:rsidP="00F200AB">
            <w:pPr>
              <w:pStyle w:val="Odstavecseseznamem"/>
              <w:numPr>
                <w:ilvl w:val="0"/>
                <w:numId w:val="14"/>
              </w:numPr>
              <w:rPr>
                <w:bCs/>
                <w:sz w:val="22"/>
                <w:szCs w:val="22"/>
              </w:rPr>
            </w:pPr>
            <w:r w:rsidRPr="000C50C2">
              <w:rPr>
                <w:bCs/>
                <w:sz w:val="22"/>
                <w:szCs w:val="22"/>
              </w:rPr>
              <w:t>píše správné tvary písmen a číslic, správně spojuje pí</w:t>
            </w:r>
            <w:r w:rsidRPr="000C50C2">
              <w:rPr>
                <w:bCs/>
                <w:sz w:val="22"/>
                <w:szCs w:val="22"/>
              </w:rPr>
              <w:t>s</w:t>
            </w:r>
            <w:r w:rsidRPr="000C50C2">
              <w:rPr>
                <w:bCs/>
                <w:sz w:val="22"/>
                <w:szCs w:val="22"/>
              </w:rPr>
              <w:t>mena i slabiky, kontroluje vlastní písemný projev</w:t>
            </w:r>
          </w:p>
          <w:p w:rsidR="007F59DD" w:rsidRPr="000C50C2" w:rsidRDefault="007F59DD" w:rsidP="00F200AB">
            <w:pPr>
              <w:pStyle w:val="Odstavecseseznamem"/>
              <w:numPr>
                <w:ilvl w:val="0"/>
                <w:numId w:val="14"/>
              </w:numPr>
              <w:rPr>
                <w:bCs/>
                <w:sz w:val="22"/>
                <w:szCs w:val="22"/>
              </w:rPr>
            </w:pPr>
            <w:r w:rsidRPr="000C50C2">
              <w:rPr>
                <w:bCs/>
                <w:sz w:val="22"/>
                <w:szCs w:val="22"/>
              </w:rPr>
              <w:t>napíše věcně i formálně správně jednoduchá sdělení</w:t>
            </w:r>
          </w:p>
          <w:p w:rsidR="007F59DD" w:rsidRPr="000C50C2" w:rsidRDefault="007F59DD" w:rsidP="00F200AB">
            <w:pPr>
              <w:pStyle w:val="Odstavecseseznamem"/>
              <w:numPr>
                <w:ilvl w:val="0"/>
                <w:numId w:val="14"/>
              </w:numPr>
              <w:rPr>
                <w:bCs/>
                <w:sz w:val="22"/>
                <w:szCs w:val="22"/>
              </w:rPr>
            </w:pPr>
            <w:r w:rsidRPr="000C50C2">
              <w:rPr>
                <w:bCs/>
                <w:sz w:val="22"/>
                <w:szCs w:val="22"/>
              </w:rPr>
              <w:t>seřadí ilustrace podle děj</w:t>
            </w:r>
            <w:r w:rsidRPr="000C50C2">
              <w:rPr>
                <w:bCs/>
                <w:sz w:val="22"/>
                <w:szCs w:val="22"/>
              </w:rPr>
              <w:t>o</w:t>
            </w:r>
            <w:r w:rsidRPr="000C50C2">
              <w:rPr>
                <w:bCs/>
                <w:sz w:val="22"/>
                <w:szCs w:val="22"/>
              </w:rPr>
              <w:t>vé posloupnosti a vypráví podle nich jednoduchý př</w:t>
            </w:r>
            <w:r w:rsidRPr="000C50C2">
              <w:rPr>
                <w:bCs/>
                <w:sz w:val="22"/>
                <w:szCs w:val="22"/>
              </w:rPr>
              <w:t>í</w:t>
            </w:r>
            <w:r w:rsidRPr="000C50C2">
              <w:rPr>
                <w:bCs/>
                <w:sz w:val="22"/>
                <w:szCs w:val="22"/>
              </w:rPr>
              <w:t>běh</w:t>
            </w:r>
          </w:p>
          <w:p w:rsidR="007F59DD" w:rsidRPr="000C50C2" w:rsidRDefault="007F59DD" w:rsidP="00F200AB">
            <w:pPr>
              <w:pStyle w:val="Odstavecseseznamem"/>
              <w:numPr>
                <w:ilvl w:val="0"/>
                <w:numId w:val="14"/>
              </w:numPr>
              <w:rPr>
                <w:sz w:val="22"/>
                <w:szCs w:val="22"/>
              </w:rPr>
            </w:pPr>
            <w:r w:rsidRPr="000C50C2">
              <w:rPr>
                <w:sz w:val="22"/>
                <w:szCs w:val="22"/>
              </w:rPr>
              <w:t>rozlišuje zvukovou a gr</w:t>
            </w:r>
            <w:r w:rsidRPr="000C50C2">
              <w:rPr>
                <w:sz w:val="22"/>
                <w:szCs w:val="22"/>
              </w:rPr>
              <w:t>a</w:t>
            </w:r>
            <w:r w:rsidRPr="000C50C2">
              <w:rPr>
                <w:sz w:val="22"/>
                <w:szCs w:val="22"/>
              </w:rPr>
              <w:t>fickou podobu slova, člení slova na hlásky, odlišuje dlouhé a krátké samohlásky</w:t>
            </w:r>
          </w:p>
          <w:p w:rsidR="007F59DD" w:rsidRPr="000C50C2" w:rsidRDefault="007F59DD" w:rsidP="00F200AB">
            <w:pPr>
              <w:pStyle w:val="Odstavecseseznamem"/>
              <w:numPr>
                <w:ilvl w:val="0"/>
                <w:numId w:val="14"/>
              </w:numPr>
              <w:rPr>
                <w:sz w:val="22"/>
                <w:szCs w:val="22"/>
              </w:rPr>
            </w:pPr>
            <w:r w:rsidRPr="000C50C2">
              <w:rPr>
                <w:sz w:val="22"/>
                <w:szCs w:val="22"/>
              </w:rPr>
              <w:t>porovnává významy slov, zvláště slova opačného a podobného významu, slova významem souřadná, na</w:t>
            </w:r>
            <w:r w:rsidRPr="000C50C2">
              <w:rPr>
                <w:sz w:val="22"/>
                <w:szCs w:val="22"/>
              </w:rPr>
              <w:t>d</w:t>
            </w:r>
            <w:r w:rsidRPr="000C50C2">
              <w:rPr>
                <w:sz w:val="22"/>
                <w:szCs w:val="22"/>
              </w:rPr>
              <w:t>řazená a podřazená</w:t>
            </w:r>
          </w:p>
          <w:p w:rsidR="007F59DD" w:rsidRPr="000C50C2" w:rsidRDefault="007F59DD" w:rsidP="00F200AB">
            <w:pPr>
              <w:pStyle w:val="Odstavecseseznamem"/>
              <w:numPr>
                <w:ilvl w:val="0"/>
                <w:numId w:val="14"/>
              </w:numPr>
              <w:rPr>
                <w:sz w:val="22"/>
                <w:szCs w:val="22"/>
              </w:rPr>
            </w:pPr>
            <w:r w:rsidRPr="000C50C2">
              <w:rPr>
                <w:sz w:val="22"/>
                <w:szCs w:val="22"/>
              </w:rPr>
              <w:t>porovnává a třídí slova podle zobecněného význ</w:t>
            </w:r>
            <w:r w:rsidRPr="000C50C2">
              <w:rPr>
                <w:sz w:val="22"/>
                <w:szCs w:val="22"/>
              </w:rPr>
              <w:t>a</w:t>
            </w:r>
            <w:r w:rsidRPr="000C50C2">
              <w:rPr>
                <w:sz w:val="22"/>
                <w:szCs w:val="22"/>
              </w:rPr>
              <w:t>mu-</w:t>
            </w:r>
            <w:r w:rsidR="00F30686" w:rsidRPr="000C50C2">
              <w:rPr>
                <w:sz w:val="22"/>
                <w:szCs w:val="22"/>
              </w:rPr>
              <w:t>děj, věc</w:t>
            </w:r>
            <w:r w:rsidRPr="000C50C2">
              <w:rPr>
                <w:sz w:val="22"/>
                <w:szCs w:val="22"/>
              </w:rPr>
              <w:t xml:space="preserve"> okolnost, vlas</w:t>
            </w:r>
            <w:r w:rsidRPr="000C50C2">
              <w:rPr>
                <w:sz w:val="22"/>
                <w:szCs w:val="22"/>
              </w:rPr>
              <w:t>t</w:t>
            </w:r>
            <w:r w:rsidRPr="000C50C2">
              <w:rPr>
                <w:sz w:val="22"/>
                <w:szCs w:val="22"/>
              </w:rPr>
              <w:t>nost, třídí ohebná slova na slovní druhy</w:t>
            </w:r>
          </w:p>
          <w:p w:rsidR="007F59DD" w:rsidRPr="000C50C2" w:rsidRDefault="007F59DD" w:rsidP="00F200AB">
            <w:pPr>
              <w:pStyle w:val="Odstavecseseznamem"/>
              <w:numPr>
                <w:ilvl w:val="0"/>
                <w:numId w:val="14"/>
              </w:numPr>
              <w:rPr>
                <w:sz w:val="22"/>
                <w:szCs w:val="22"/>
              </w:rPr>
            </w:pPr>
            <w:r w:rsidRPr="000C50C2">
              <w:rPr>
                <w:sz w:val="22"/>
                <w:szCs w:val="22"/>
              </w:rPr>
              <w:t xml:space="preserve">užívá v mluveném projevu </w:t>
            </w:r>
            <w:r w:rsidRPr="000C50C2">
              <w:rPr>
                <w:sz w:val="22"/>
                <w:szCs w:val="22"/>
              </w:rPr>
              <w:lastRenderedPageBreak/>
              <w:t>správné gramatické tvary podstatných jmen, přída</w:t>
            </w:r>
            <w:r w:rsidRPr="000C50C2">
              <w:rPr>
                <w:sz w:val="22"/>
                <w:szCs w:val="22"/>
              </w:rPr>
              <w:t>v</w:t>
            </w:r>
            <w:r w:rsidRPr="000C50C2">
              <w:rPr>
                <w:sz w:val="22"/>
                <w:szCs w:val="22"/>
              </w:rPr>
              <w:t>ných  jmen a sloves</w:t>
            </w:r>
          </w:p>
          <w:p w:rsidR="007F59DD" w:rsidRPr="000C50C2" w:rsidRDefault="007F59DD" w:rsidP="00F200AB">
            <w:pPr>
              <w:pStyle w:val="Odstavecseseznamem"/>
              <w:numPr>
                <w:ilvl w:val="0"/>
                <w:numId w:val="14"/>
              </w:numPr>
              <w:rPr>
                <w:sz w:val="22"/>
                <w:szCs w:val="22"/>
              </w:rPr>
            </w:pPr>
            <w:r w:rsidRPr="000C50C2">
              <w:rPr>
                <w:sz w:val="22"/>
                <w:szCs w:val="22"/>
              </w:rPr>
              <w:t>spojuje věty do jedn</w:t>
            </w:r>
            <w:r w:rsidRPr="000C50C2">
              <w:rPr>
                <w:sz w:val="22"/>
                <w:szCs w:val="22"/>
              </w:rPr>
              <w:t>o</w:t>
            </w:r>
            <w:r w:rsidRPr="000C50C2">
              <w:rPr>
                <w:sz w:val="22"/>
                <w:szCs w:val="22"/>
              </w:rPr>
              <w:t>dušších souvětí vhodnými spojkami a jinými spojov</w:t>
            </w:r>
            <w:r w:rsidRPr="000C50C2">
              <w:rPr>
                <w:sz w:val="22"/>
                <w:szCs w:val="22"/>
              </w:rPr>
              <w:t>a</w:t>
            </w:r>
            <w:r w:rsidRPr="000C50C2">
              <w:rPr>
                <w:sz w:val="22"/>
                <w:szCs w:val="22"/>
              </w:rPr>
              <w:t>cími výrazy</w:t>
            </w:r>
          </w:p>
          <w:p w:rsidR="007F59DD" w:rsidRPr="000C50C2" w:rsidRDefault="007F59DD" w:rsidP="00F200AB">
            <w:pPr>
              <w:pStyle w:val="Odstavecseseznamem"/>
              <w:numPr>
                <w:ilvl w:val="0"/>
                <w:numId w:val="14"/>
              </w:numPr>
              <w:rPr>
                <w:sz w:val="22"/>
                <w:szCs w:val="22"/>
              </w:rPr>
            </w:pPr>
            <w:r w:rsidRPr="000C50C2">
              <w:rPr>
                <w:sz w:val="22"/>
                <w:szCs w:val="22"/>
              </w:rPr>
              <w:t>rozliší v textu druhy vět podle postoje mluvčího a k jejich vytvoření zvolí vhodné jazykové i zvukové prostředky</w:t>
            </w:r>
          </w:p>
          <w:p w:rsidR="007F59DD" w:rsidRPr="000C50C2" w:rsidRDefault="007F59DD" w:rsidP="00F200AB">
            <w:pPr>
              <w:pStyle w:val="Odstavecseseznamem"/>
              <w:numPr>
                <w:ilvl w:val="0"/>
                <w:numId w:val="14"/>
              </w:numPr>
              <w:rPr>
                <w:sz w:val="22"/>
                <w:szCs w:val="22"/>
              </w:rPr>
            </w:pPr>
            <w:r w:rsidRPr="000C50C2">
              <w:rPr>
                <w:sz w:val="22"/>
                <w:szCs w:val="22"/>
              </w:rPr>
              <w:t xml:space="preserve">odůvodní a napíše správné i/y po </w:t>
            </w:r>
            <w:r w:rsidR="00F30686" w:rsidRPr="000C50C2">
              <w:rPr>
                <w:sz w:val="22"/>
                <w:szCs w:val="22"/>
              </w:rPr>
              <w:t>tvrdých, měkkých</w:t>
            </w:r>
            <w:r w:rsidRPr="000C50C2">
              <w:rPr>
                <w:sz w:val="22"/>
                <w:szCs w:val="22"/>
              </w:rPr>
              <w:t xml:space="preserve"> a obojetných souhláskách ve známých vyjmenovaných slovech,</w:t>
            </w:r>
            <w:r w:rsidR="00F30686">
              <w:rPr>
                <w:sz w:val="22"/>
                <w:szCs w:val="22"/>
              </w:rPr>
              <w:t xml:space="preserve"> </w:t>
            </w:r>
            <w:r w:rsidRPr="000C50C2">
              <w:rPr>
                <w:sz w:val="22"/>
                <w:szCs w:val="22"/>
              </w:rPr>
              <w:t>dě,</w:t>
            </w:r>
            <w:r w:rsidR="00F30686">
              <w:rPr>
                <w:sz w:val="22"/>
                <w:szCs w:val="22"/>
              </w:rPr>
              <w:t xml:space="preserve"> </w:t>
            </w:r>
            <w:r w:rsidRPr="000C50C2">
              <w:rPr>
                <w:sz w:val="22"/>
                <w:szCs w:val="22"/>
              </w:rPr>
              <w:t>tě,</w:t>
            </w:r>
            <w:r w:rsidR="00F30686">
              <w:rPr>
                <w:sz w:val="22"/>
                <w:szCs w:val="22"/>
              </w:rPr>
              <w:t xml:space="preserve"> </w:t>
            </w:r>
            <w:r w:rsidRPr="000C50C2">
              <w:rPr>
                <w:sz w:val="22"/>
                <w:szCs w:val="22"/>
              </w:rPr>
              <w:t>ně,</w:t>
            </w:r>
            <w:r w:rsidR="00F30686">
              <w:rPr>
                <w:sz w:val="22"/>
                <w:szCs w:val="22"/>
              </w:rPr>
              <w:t xml:space="preserve"> </w:t>
            </w:r>
            <w:r w:rsidRPr="000C50C2">
              <w:rPr>
                <w:sz w:val="22"/>
                <w:szCs w:val="22"/>
              </w:rPr>
              <w:t>ú/ů,</w:t>
            </w:r>
            <w:r w:rsidR="00F30686">
              <w:rPr>
                <w:sz w:val="22"/>
                <w:szCs w:val="22"/>
              </w:rPr>
              <w:t xml:space="preserve"> </w:t>
            </w:r>
            <w:r w:rsidRPr="000C50C2">
              <w:rPr>
                <w:sz w:val="22"/>
                <w:szCs w:val="22"/>
              </w:rPr>
              <w:t>bě,</w:t>
            </w:r>
            <w:r w:rsidR="00F30686">
              <w:rPr>
                <w:sz w:val="22"/>
                <w:szCs w:val="22"/>
              </w:rPr>
              <w:t xml:space="preserve"> </w:t>
            </w:r>
            <w:r w:rsidRPr="000C50C2">
              <w:rPr>
                <w:sz w:val="22"/>
                <w:szCs w:val="22"/>
              </w:rPr>
              <w:t>pě, vě,</w:t>
            </w:r>
            <w:r w:rsidR="00F30686">
              <w:rPr>
                <w:sz w:val="22"/>
                <w:szCs w:val="22"/>
              </w:rPr>
              <w:t xml:space="preserve"> </w:t>
            </w:r>
            <w:r w:rsidRPr="000C50C2">
              <w:rPr>
                <w:sz w:val="22"/>
                <w:szCs w:val="22"/>
              </w:rPr>
              <w:t>mě – mimo morf</w:t>
            </w:r>
            <w:r w:rsidRPr="000C50C2">
              <w:rPr>
                <w:sz w:val="22"/>
                <w:szCs w:val="22"/>
              </w:rPr>
              <w:t>o</w:t>
            </w:r>
            <w:r w:rsidRPr="000C50C2">
              <w:rPr>
                <w:sz w:val="22"/>
                <w:szCs w:val="22"/>
              </w:rPr>
              <w:t xml:space="preserve">logický </w:t>
            </w:r>
            <w:r w:rsidR="00F30686" w:rsidRPr="000C50C2">
              <w:rPr>
                <w:sz w:val="22"/>
                <w:szCs w:val="22"/>
              </w:rPr>
              <w:t>šev, velká</w:t>
            </w:r>
            <w:r w:rsidRPr="000C50C2">
              <w:rPr>
                <w:sz w:val="22"/>
                <w:szCs w:val="22"/>
              </w:rPr>
              <w:t xml:space="preserve"> písmena na začátku věty a v typických případech vlastních jmen </w:t>
            </w:r>
            <w:r w:rsidR="00F30686" w:rsidRPr="000C50C2">
              <w:rPr>
                <w:sz w:val="22"/>
                <w:szCs w:val="22"/>
              </w:rPr>
              <w:t>osob, zvířat</w:t>
            </w:r>
            <w:r w:rsidRPr="000C50C2">
              <w:rPr>
                <w:sz w:val="22"/>
                <w:szCs w:val="22"/>
              </w:rPr>
              <w:t xml:space="preserve"> a místních pojmenování</w:t>
            </w:r>
          </w:p>
          <w:p w:rsidR="007F59DD" w:rsidRPr="000C50C2" w:rsidRDefault="007F59DD" w:rsidP="00F200AB">
            <w:pPr>
              <w:pStyle w:val="Odstavecseseznamem"/>
              <w:numPr>
                <w:ilvl w:val="0"/>
                <w:numId w:val="14"/>
              </w:numPr>
              <w:rPr>
                <w:sz w:val="22"/>
                <w:szCs w:val="22"/>
              </w:rPr>
            </w:pPr>
            <w:r w:rsidRPr="000C50C2">
              <w:rPr>
                <w:sz w:val="22"/>
                <w:szCs w:val="22"/>
              </w:rPr>
              <w:t>čte a přednáší zpaměti ve vhodném frázování a tempu literární texty přiměřené věku</w:t>
            </w:r>
          </w:p>
          <w:p w:rsidR="007F59DD" w:rsidRPr="000C50C2" w:rsidRDefault="007F59DD" w:rsidP="00F200AB">
            <w:pPr>
              <w:pStyle w:val="Odstavecseseznamem"/>
              <w:numPr>
                <w:ilvl w:val="0"/>
                <w:numId w:val="14"/>
              </w:numPr>
              <w:rPr>
                <w:sz w:val="22"/>
                <w:szCs w:val="22"/>
              </w:rPr>
            </w:pPr>
            <w:r w:rsidRPr="000C50C2">
              <w:rPr>
                <w:sz w:val="22"/>
                <w:szCs w:val="22"/>
              </w:rPr>
              <w:t>rozliší vyjadřování v próze a ve verších odliší pohádku od ostatního vyprávění</w:t>
            </w:r>
          </w:p>
          <w:p w:rsidR="007F59DD" w:rsidRPr="000C50C2" w:rsidRDefault="007F59DD" w:rsidP="00F200AB">
            <w:pPr>
              <w:pStyle w:val="Odstavecseseznamem"/>
              <w:numPr>
                <w:ilvl w:val="0"/>
                <w:numId w:val="14"/>
              </w:numPr>
              <w:rPr>
                <w:sz w:val="22"/>
                <w:szCs w:val="22"/>
              </w:rPr>
            </w:pPr>
            <w:r w:rsidRPr="000C50C2">
              <w:rPr>
                <w:sz w:val="22"/>
                <w:szCs w:val="22"/>
              </w:rPr>
              <w:t>užívá s porozuměním z</w:t>
            </w:r>
            <w:r w:rsidRPr="000C50C2">
              <w:rPr>
                <w:sz w:val="22"/>
                <w:szCs w:val="22"/>
              </w:rPr>
              <w:t>á</w:t>
            </w:r>
            <w:r w:rsidRPr="000C50C2">
              <w:rPr>
                <w:sz w:val="22"/>
                <w:szCs w:val="22"/>
              </w:rPr>
              <w:t>kladní literární pojmy</w:t>
            </w:r>
          </w:p>
          <w:p w:rsidR="007F59DD" w:rsidRPr="000C50C2" w:rsidRDefault="007F59DD" w:rsidP="00F200AB">
            <w:pPr>
              <w:pStyle w:val="Odstavecseseznamem"/>
              <w:numPr>
                <w:ilvl w:val="0"/>
                <w:numId w:val="14"/>
              </w:numPr>
              <w:rPr>
                <w:sz w:val="22"/>
                <w:szCs w:val="22"/>
              </w:rPr>
            </w:pPr>
            <w:r w:rsidRPr="000C50C2">
              <w:rPr>
                <w:sz w:val="22"/>
                <w:szCs w:val="22"/>
              </w:rPr>
              <w:t>pracuje tvořivě s literárním textem podle pokynů učitele a podle svých schopností</w:t>
            </w:r>
          </w:p>
        </w:tc>
        <w:tc>
          <w:tcPr>
            <w:tcW w:w="3945" w:type="dxa"/>
          </w:tcPr>
          <w:p w:rsidR="007F59DD" w:rsidRPr="000C50C2" w:rsidRDefault="007F59DD" w:rsidP="000C50C2">
            <w:pPr>
              <w:rPr>
                <w:sz w:val="22"/>
                <w:szCs w:val="22"/>
                <w:u w:val="single"/>
              </w:rPr>
            </w:pPr>
            <w:r w:rsidRPr="000C50C2">
              <w:rPr>
                <w:b/>
                <w:sz w:val="22"/>
                <w:szCs w:val="22"/>
                <w:u w:val="single"/>
              </w:rPr>
              <w:lastRenderedPageBreak/>
              <w:t>Komunikační a slohová výchova</w:t>
            </w:r>
          </w:p>
          <w:p w:rsidR="007F59DD" w:rsidRPr="000C50C2" w:rsidRDefault="007F59DD" w:rsidP="00DD6308">
            <w:pPr>
              <w:rPr>
                <w:sz w:val="22"/>
                <w:szCs w:val="22"/>
              </w:rPr>
            </w:pPr>
          </w:p>
          <w:p w:rsidR="007F59DD" w:rsidRPr="000C50C2" w:rsidRDefault="007F59DD" w:rsidP="000C50C2">
            <w:pPr>
              <w:rPr>
                <w:b/>
                <w:bCs/>
                <w:sz w:val="22"/>
                <w:szCs w:val="22"/>
              </w:rPr>
            </w:pPr>
            <w:r w:rsidRPr="000C50C2">
              <w:rPr>
                <w:b/>
                <w:bCs/>
                <w:sz w:val="22"/>
                <w:szCs w:val="22"/>
              </w:rPr>
              <w:t>Čtení</w:t>
            </w:r>
          </w:p>
          <w:p w:rsidR="007F59DD" w:rsidRPr="000C50C2" w:rsidRDefault="007F59DD" w:rsidP="00F200AB">
            <w:pPr>
              <w:numPr>
                <w:ilvl w:val="0"/>
                <w:numId w:val="14"/>
              </w:numPr>
              <w:rPr>
                <w:sz w:val="22"/>
                <w:szCs w:val="22"/>
              </w:rPr>
            </w:pPr>
            <w:r w:rsidRPr="000C50C2">
              <w:rPr>
                <w:sz w:val="22"/>
                <w:szCs w:val="22"/>
              </w:rPr>
              <w:t>praktické čtení (technika čtení, čtení pozorné, plynulé, znalost orientačních prvků v textu)</w:t>
            </w:r>
          </w:p>
          <w:p w:rsidR="007F59DD" w:rsidRPr="000C50C2" w:rsidRDefault="007F59DD" w:rsidP="00F200AB">
            <w:pPr>
              <w:numPr>
                <w:ilvl w:val="0"/>
                <w:numId w:val="14"/>
              </w:numPr>
              <w:rPr>
                <w:sz w:val="22"/>
                <w:szCs w:val="22"/>
              </w:rPr>
            </w:pPr>
            <w:r w:rsidRPr="000C50C2">
              <w:rPr>
                <w:sz w:val="22"/>
                <w:szCs w:val="22"/>
              </w:rPr>
              <w:t>věcné čtení (čtení jako zdroj inform</w:t>
            </w:r>
            <w:r w:rsidRPr="000C50C2">
              <w:rPr>
                <w:sz w:val="22"/>
                <w:szCs w:val="22"/>
              </w:rPr>
              <w:t>a</w:t>
            </w:r>
            <w:r w:rsidRPr="000C50C2">
              <w:rPr>
                <w:sz w:val="22"/>
                <w:szCs w:val="22"/>
              </w:rPr>
              <w:t>cí, čtení vyhledávací, klíčová slova)</w:t>
            </w:r>
          </w:p>
          <w:p w:rsidR="000C50C2" w:rsidRPr="000C50C2" w:rsidRDefault="000C50C2" w:rsidP="000C50C2">
            <w:pPr>
              <w:ind w:left="360"/>
              <w:rPr>
                <w:sz w:val="22"/>
                <w:szCs w:val="22"/>
              </w:rPr>
            </w:pPr>
          </w:p>
          <w:p w:rsidR="007F59DD" w:rsidRPr="000C50C2" w:rsidRDefault="007F59DD" w:rsidP="000C50C2">
            <w:pPr>
              <w:rPr>
                <w:b/>
                <w:bCs/>
                <w:sz w:val="22"/>
                <w:szCs w:val="22"/>
              </w:rPr>
            </w:pPr>
            <w:r w:rsidRPr="000C50C2">
              <w:rPr>
                <w:b/>
                <w:bCs/>
                <w:sz w:val="22"/>
                <w:szCs w:val="22"/>
              </w:rPr>
              <w:t xml:space="preserve">Naslouchání </w:t>
            </w:r>
          </w:p>
          <w:p w:rsidR="007F59DD" w:rsidRPr="000C50C2" w:rsidRDefault="007F59DD" w:rsidP="00F200AB">
            <w:pPr>
              <w:numPr>
                <w:ilvl w:val="0"/>
                <w:numId w:val="14"/>
              </w:numPr>
              <w:rPr>
                <w:sz w:val="22"/>
                <w:szCs w:val="22"/>
              </w:rPr>
            </w:pPr>
            <w:r w:rsidRPr="000C50C2">
              <w:rPr>
                <w:sz w:val="22"/>
                <w:szCs w:val="22"/>
              </w:rPr>
              <w:t>praktické naslouchání (zdvořilé, v</w:t>
            </w:r>
            <w:r w:rsidRPr="000C50C2">
              <w:rPr>
                <w:sz w:val="22"/>
                <w:szCs w:val="22"/>
              </w:rPr>
              <w:t>y</w:t>
            </w:r>
            <w:r w:rsidRPr="000C50C2">
              <w:rPr>
                <w:sz w:val="22"/>
                <w:szCs w:val="22"/>
              </w:rPr>
              <w:t>jádření v kontaktu s partnerem), so</w:t>
            </w:r>
            <w:r w:rsidRPr="000C50C2">
              <w:rPr>
                <w:sz w:val="22"/>
                <w:szCs w:val="22"/>
              </w:rPr>
              <w:t>u</w:t>
            </w:r>
            <w:r w:rsidRPr="000C50C2">
              <w:rPr>
                <w:sz w:val="22"/>
                <w:szCs w:val="22"/>
              </w:rPr>
              <w:t>středěné a pozorné naslouchání, a</w:t>
            </w:r>
            <w:r w:rsidRPr="000C50C2">
              <w:rPr>
                <w:sz w:val="22"/>
                <w:szCs w:val="22"/>
              </w:rPr>
              <w:t>k</w:t>
            </w:r>
            <w:r w:rsidRPr="000C50C2">
              <w:rPr>
                <w:sz w:val="22"/>
                <w:szCs w:val="22"/>
              </w:rPr>
              <w:t>tivní – zaznamenat slyšené, reagovat otázkami</w:t>
            </w:r>
          </w:p>
          <w:p w:rsidR="000C50C2" w:rsidRPr="000C50C2" w:rsidRDefault="000C50C2" w:rsidP="000C50C2">
            <w:pPr>
              <w:ind w:left="360"/>
              <w:rPr>
                <w:sz w:val="22"/>
                <w:szCs w:val="22"/>
              </w:rPr>
            </w:pPr>
          </w:p>
          <w:p w:rsidR="007F59DD" w:rsidRPr="000C50C2" w:rsidRDefault="007F59DD" w:rsidP="000C50C2">
            <w:pPr>
              <w:rPr>
                <w:sz w:val="22"/>
                <w:szCs w:val="22"/>
              </w:rPr>
            </w:pPr>
            <w:r w:rsidRPr="000C50C2">
              <w:rPr>
                <w:b/>
                <w:bCs/>
                <w:sz w:val="22"/>
                <w:szCs w:val="22"/>
              </w:rPr>
              <w:t>Mluvený projev</w:t>
            </w:r>
            <w:r w:rsidRPr="000C50C2">
              <w:rPr>
                <w:sz w:val="22"/>
                <w:szCs w:val="22"/>
              </w:rPr>
              <w:t xml:space="preserve"> </w:t>
            </w:r>
          </w:p>
          <w:p w:rsidR="007F59DD" w:rsidRPr="000C50C2" w:rsidRDefault="007F59DD" w:rsidP="00F200AB">
            <w:pPr>
              <w:numPr>
                <w:ilvl w:val="0"/>
                <w:numId w:val="14"/>
              </w:numPr>
              <w:rPr>
                <w:sz w:val="22"/>
                <w:szCs w:val="22"/>
              </w:rPr>
            </w:pPr>
            <w:r w:rsidRPr="000C50C2">
              <w:rPr>
                <w:sz w:val="22"/>
                <w:szCs w:val="22"/>
              </w:rPr>
              <w:t>základy techniky mluveného projevu (dýchání, výslovnost)</w:t>
            </w:r>
          </w:p>
          <w:p w:rsidR="007F59DD" w:rsidRPr="000C50C2" w:rsidRDefault="007F59DD" w:rsidP="00F200AB">
            <w:pPr>
              <w:numPr>
                <w:ilvl w:val="0"/>
                <w:numId w:val="14"/>
              </w:numPr>
              <w:rPr>
                <w:sz w:val="22"/>
                <w:szCs w:val="22"/>
              </w:rPr>
            </w:pPr>
            <w:r w:rsidRPr="000C50C2">
              <w:rPr>
                <w:sz w:val="22"/>
                <w:szCs w:val="22"/>
              </w:rPr>
              <w:t>vyjadřování závislé na komunikační situaci, komunikační žánry – pozdrav, oslovení, omluva, prosba, vzkaz, di</w:t>
            </w:r>
            <w:r w:rsidRPr="000C50C2">
              <w:rPr>
                <w:sz w:val="22"/>
                <w:szCs w:val="22"/>
              </w:rPr>
              <w:t>a</w:t>
            </w:r>
            <w:r w:rsidRPr="000C50C2">
              <w:rPr>
                <w:sz w:val="22"/>
                <w:szCs w:val="22"/>
              </w:rPr>
              <w:t>log na základě obrazového materiálu</w:t>
            </w:r>
          </w:p>
          <w:p w:rsidR="007F59DD" w:rsidRPr="000C50C2" w:rsidRDefault="007F59DD" w:rsidP="00F200AB">
            <w:pPr>
              <w:numPr>
                <w:ilvl w:val="0"/>
                <w:numId w:val="14"/>
              </w:numPr>
              <w:rPr>
                <w:sz w:val="22"/>
                <w:szCs w:val="22"/>
              </w:rPr>
            </w:pPr>
            <w:r w:rsidRPr="000C50C2">
              <w:rPr>
                <w:sz w:val="22"/>
                <w:szCs w:val="22"/>
              </w:rPr>
              <w:t>základní komunikační pravidla (osl</w:t>
            </w:r>
            <w:r w:rsidRPr="000C50C2">
              <w:rPr>
                <w:sz w:val="22"/>
                <w:szCs w:val="22"/>
              </w:rPr>
              <w:t>o</w:t>
            </w:r>
            <w:r w:rsidRPr="000C50C2">
              <w:rPr>
                <w:sz w:val="22"/>
                <w:szCs w:val="22"/>
              </w:rPr>
              <w:t>vení, zahájení a ukončení dialogu, střídání rolí mluvčího a posluchače, zdvořilé vystupování), mimojazykové prostředky řeči (mimika, gesta)</w:t>
            </w:r>
          </w:p>
          <w:p w:rsidR="000C50C2" w:rsidRPr="000C50C2" w:rsidRDefault="000C50C2" w:rsidP="000C50C2">
            <w:pPr>
              <w:ind w:left="360"/>
              <w:rPr>
                <w:sz w:val="22"/>
                <w:szCs w:val="22"/>
              </w:rPr>
            </w:pPr>
          </w:p>
          <w:p w:rsidR="007F59DD" w:rsidRPr="000C50C2" w:rsidRDefault="007F59DD" w:rsidP="000C50C2">
            <w:pPr>
              <w:pStyle w:val="Odstavecseseznamem"/>
              <w:ind w:left="360"/>
              <w:rPr>
                <w:sz w:val="22"/>
                <w:szCs w:val="22"/>
              </w:rPr>
            </w:pPr>
            <w:r w:rsidRPr="000C50C2">
              <w:rPr>
                <w:b/>
                <w:bCs/>
                <w:sz w:val="22"/>
                <w:szCs w:val="22"/>
              </w:rPr>
              <w:t>Písemný projev</w:t>
            </w:r>
            <w:r w:rsidRPr="000C50C2">
              <w:rPr>
                <w:sz w:val="22"/>
                <w:szCs w:val="22"/>
              </w:rPr>
              <w:t xml:space="preserve"> </w:t>
            </w:r>
          </w:p>
          <w:p w:rsidR="007F59DD" w:rsidRPr="000C50C2" w:rsidRDefault="007F59DD" w:rsidP="00F200AB">
            <w:pPr>
              <w:numPr>
                <w:ilvl w:val="0"/>
                <w:numId w:val="14"/>
              </w:numPr>
              <w:rPr>
                <w:sz w:val="22"/>
                <w:szCs w:val="22"/>
              </w:rPr>
            </w:pPr>
            <w:r w:rsidRPr="000C50C2">
              <w:rPr>
                <w:sz w:val="22"/>
                <w:szCs w:val="22"/>
              </w:rPr>
              <w:t>základní hygienické návyky, technika psaní, žánry písemného projevu (a</w:t>
            </w:r>
            <w:r w:rsidRPr="000C50C2">
              <w:rPr>
                <w:sz w:val="22"/>
                <w:szCs w:val="22"/>
              </w:rPr>
              <w:t>d</w:t>
            </w:r>
            <w:r w:rsidRPr="000C50C2">
              <w:rPr>
                <w:sz w:val="22"/>
                <w:szCs w:val="22"/>
              </w:rPr>
              <w:t>resa, blahopřání, pozdrav z prázdnin, dopis, popis, postup činnosti)</w:t>
            </w:r>
          </w:p>
          <w:p w:rsidR="007F59DD" w:rsidRPr="000C50C2" w:rsidRDefault="007F59DD" w:rsidP="00DD6308">
            <w:pPr>
              <w:rPr>
                <w:sz w:val="22"/>
                <w:szCs w:val="22"/>
              </w:rPr>
            </w:pPr>
          </w:p>
          <w:p w:rsidR="007F59DD" w:rsidRPr="000C50C2" w:rsidRDefault="007F59DD" w:rsidP="000C50C2">
            <w:pPr>
              <w:pStyle w:val="Nadpis1"/>
              <w:rPr>
                <w:sz w:val="22"/>
                <w:szCs w:val="22"/>
              </w:rPr>
            </w:pPr>
            <w:r w:rsidRPr="000C50C2">
              <w:rPr>
                <w:sz w:val="22"/>
                <w:szCs w:val="22"/>
              </w:rPr>
              <w:t>Jazyková výchova</w:t>
            </w:r>
          </w:p>
          <w:p w:rsidR="007F59DD" w:rsidRPr="000C50C2" w:rsidRDefault="007F59DD" w:rsidP="00DD6308">
            <w:pPr>
              <w:rPr>
                <w:sz w:val="22"/>
                <w:szCs w:val="22"/>
              </w:rPr>
            </w:pPr>
          </w:p>
          <w:p w:rsidR="007F59DD" w:rsidRPr="000C50C2" w:rsidRDefault="007F59DD" w:rsidP="000C50C2">
            <w:pPr>
              <w:rPr>
                <w:sz w:val="22"/>
                <w:szCs w:val="22"/>
              </w:rPr>
            </w:pPr>
            <w:r w:rsidRPr="000C50C2">
              <w:rPr>
                <w:b/>
                <w:bCs/>
                <w:sz w:val="22"/>
                <w:szCs w:val="22"/>
              </w:rPr>
              <w:t>Zvuková stránka jazyka</w:t>
            </w:r>
            <w:r w:rsidRPr="000C50C2">
              <w:rPr>
                <w:sz w:val="22"/>
                <w:szCs w:val="22"/>
              </w:rPr>
              <w:t xml:space="preserve"> </w:t>
            </w:r>
          </w:p>
          <w:p w:rsidR="007F59DD" w:rsidRPr="000C50C2" w:rsidRDefault="007F59DD" w:rsidP="00F200AB">
            <w:pPr>
              <w:numPr>
                <w:ilvl w:val="0"/>
                <w:numId w:val="14"/>
              </w:numPr>
              <w:rPr>
                <w:sz w:val="22"/>
                <w:szCs w:val="22"/>
              </w:rPr>
            </w:pPr>
            <w:r w:rsidRPr="000C50C2">
              <w:rPr>
                <w:sz w:val="22"/>
                <w:szCs w:val="22"/>
              </w:rPr>
              <w:t>sluchové rozlišení hlásek, samohlá</w:t>
            </w:r>
            <w:r w:rsidRPr="000C50C2">
              <w:rPr>
                <w:sz w:val="22"/>
                <w:szCs w:val="22"/>
              </w:rPr>
              <w:t>s</w:t>
            </w:r>
            <w:r w:rsidRPr="000C50C2">
              <w:rPr>
                <w:sz w:val="22"/>
                <w:szCs w:val="22"/>
              </w:rPr>
              <w:t>ky, souhlásky a souhláskové skupiny</w:t>
            </w:r>
          </w:p>
          <w:p w:rsidR="000C50C2" w:rsidRPr="000C50C2" w:rsidRDefault="000C50C2" w:rsidP="000C50C2">
            <w:pPr>
              <w:ind w:left="360"/>
              <w:rPr>
                <w:sz w:val="22"/>
                <w:szCs w:val="22"/>
              </w:rPr>
            </w:pPr>
          </w:p>
          <w:p w:rsidR="007F59DD" w:rsidRPr="000C50C2" w:rsidRDefault="007F59DD" w:rsidP="000C50C2">
            <w:pPr>
              <w:rPr>
                <w:sz w:val="22"/>
                <w:szCs w:val="22"/>
              </w:rPr>
            </w:pPr>
            <w:r w:rsidRPr="000C50C2">
              <w:rPr>
                <w:b/>
                <w:bCs/>
                <w:sz w:val="22"/>
                <w:szCs w:val="22"/>
              </w:rPr>
              <w:t>Slovní zásoba a tvoření slov</w:t>
            </w:r>
            <w:r w:rsidRPr="000C50C2">
              <w:rPr>
                <w:sz w:val="22"/>
                <w:szCs w:val="22"/>
              </w:rPr>
              <w:t xml:space="preserve"> </w:t>
            </w:r>
          </w:p>
          <w:p w:rsidR="007F59DD" w:rsidRPr="000C50C2" w:rsidRDefault="007F59DD" w:rsidP="00F200AB">
            <w:pPr>
              <w:numPr>
                <w:ilvl w:val="0"/>
                <w:numId w:val="14"/>
              </w:numPr>
              <w:rPr>
                <w:sz w:val="22"/>
                <w:szCs w:val="22"/>
              </w:rPr>
            </w:pPr>
            <w:r w:rsidRPr="000C50C2">
              <w:rPr>
                <w:sz w:val="22"/>
                <w:szCs w:val="22"/>
              </w:rPr>
              <w:t>slova a pojmy, význam slov, slova jednoznačná a mnohoznačná, ant</w:t>
            </w:r>
            <w:r w:rsidRPr="000C50C2">
              <w:rPr>
                <w:sz w:val="22"/>
                <w:szCs w:val="22"/>
              </w:rPr>
              <w:t>o</w:t>
            </w:r>
            <w:r w:rsidRPr="000C50C2">
              <w:rPr>
                <w:sz w:val="22"/>
                <w:szCs w:val="22"/>
              </w:rPr>
              <w:t>nyma, synonyma, homonyma</w:t>
            </w:r>
          </w:p>
          <w:p w:rsidR="007F59DD" w:rsidRPr="000C50C2" w:rsidRDefault="007F59DD" w:rsidP="00F200AB">
            <w:pPr>
              <w:numPr>
                <w:ilvl w:val="0"/>
                <w:numId w:val="14"/>
              </w:numPr>
              <w:rPr>
                <w:sz w:val="22"/>
                <w:szCs w:val="22"/>
              </w:rPr>
            </w:pPr>
            <w:r w:rsidRPr="000C50C2">
              <w:rPr>
                <w:sz w:val="22"/>
                <w:szCs w:val="22"/>
              </w:rPr>
              <w:t>Stavba slova – kořen, část předpon</w:t>
            </w:r>
            <w:r w:rsidRPr="000C50C2">
              <w:rPr>
                <w:sz w:val="22"/>
                <w:szCs w:val="22"/>
              </w:rPr>
              <w:t>o</w:t>
            </w:r>
            <w:r w:rsidRPr="000C50C2">
              <w:rPr>
                <w:sz w:val="22"/>
                <w:szCs w:val="22"/>
              </w:rPr>
              <w:t>vá a příponová, koncovka</w:t>
            </w:r>
          </w:p>
          <w:p w:rsidR="000C50C2" w:rsidRPr="000C50C2" w:rsidRDefault="000C50C2" w:rsidP="000C50C2">
            <w:pPr>
              <w:ind w:left="360"/>
              <w:rPr>
                <w:sz w:val="22"/>
                <w:szCs w:val="22"/>
              </w:rPr>
            </w:pPr>
          </w:p>
          <w:p w:rsidR="007F59DD" w:rsidRPr="000C50C2" w:rsidRDefault="007F59DD" w:rsidP="000C50C2">
            <w:pPr>
              <w:rPr>
                <w:sz w:val="22"/>
                <w:szCs w:val="22"/>
              </w:rPr>
            </w:pPr>
            <w:r w:rsidRPr="000C50C2">
              <w:rPr>
                <w:b/>
                <w:bCs/>
                <w:sz w:val="22"/>
                <w:szCs w:val="22"/>
              </w:rPr>
              <w:t>Tvarosloví</w:t>
            </w:r>
            <w:r w:rsidRPr="000C50C2">
              <w:rPr>
                <w:sz w:val="22"/>
                <w:szCs w:val="22"/>
              </w:rPr>
              <w:t xml:space="preserve"> </w:t>
            </w:r>
          </w:p>
          <w:p w:rsidR="007F59DD" w:rsidRPr="000C50C2" w:rsidRDefault="007F59DD" w:rsidP="00F200AB">
            <w:pPr>
              <w:numPr>
                <w:ilvl w:val="0"/>
                <w:numId w:val="14"/>
              </w:numPr>
              <w:rPr>
                <w:sz w:val="22"/>
                <w:szCs w:val="22"/>
              </w:rPr>
            </w:pPr>
            <w:r w:rsidRPr="000C50C2">
              <w:rPr>
                <w:sz w:val="22"/>
                <w:szCs w:val="22"/>
              </w:rPr>
              <w:lastRenderedPageBreak/>
              <w:t>slovní druhy, tvary slov</w:t>
            </w:r>
          </w:p>
          <w:p w:rsidR="000C50C2" w:rsidRPr="000C50C2" w:rsidRDefault="000C50C2" w:rsidP="000C50C2">
            <w:pPr>
              <w:ind w:left="360"/>
              <w:rPr>
                <w:sz w:val="22"/>
                <w:szCs w:val="22"/>
              </w:rPr>
            </w:pPr>
          </w:p>
          <w:p w:rsidR="007F59DD" w:rsidRPr="000C50C2" w:rsidRDefault="007F59DD" w:rsidP="000C50C2">
            <w:pPr>
              <w:rPr>
                <w:b/>
                <w:bCs/>
                <w:sz w:val="22"/>
                <w:szCs w:val="22"/>
              </w:rPr>
            </w:pPr>
            <w:r w:rsidRPr="000C50C2">
              <w:rPr>
                <w:b/>
                <w:bCs/>
                <w:sz w:val="22"/>
                <w:szCs w:val="22"/>
              </w:rPr>
              <w:t xml:space="preserve">Skladba </w:t>
            </w:r>
          </w:p>
          <w:p w:rsidR="007F59DD" w:rsidRPr="000C50C2" w:rsidRDefault="007F59DD" w:rsidP="00F200AB">
            <w:pPr>
              <w:numPr>
                <w:ilvl w:val="0"/>
                <w:numId w:val="14"/>
              </w:numPr>
              <w:rPr>
                <w:sz w:val="22"/>
                <w:szCs w:val="22"/>
              </w:rPr>
            </w:pPr>
            <w:r w:rsidRPr="000C50C2">
              <w:rPr>
                <w:sz w:val="22"/>
                <w:szCs w:val="22"/>
              </w:rPr>
              <w:t>věta jednoduchá a souvětí, základní skladební dvojice</w:t>
            </w:r>
          </w:p>
          <w:p w:rsidR="000C50C2" w:rsidRPr="000C50C2" w:rsidRDefault="000C50C2" w:rsidP="000C50C2">
            <w:pPr>
              <w:ind w:left="360"/>
              <w:rPr>
                <w:sz w:val="22"/>
                <w:szCs w:val="22"/>
              </w:rPr>
            </w:pPr>
          </w:p>
          <w:p w:rsidR="007F59DD" w:rsidRPr="000C50C2" w:rsidRDefault="007F59DD" w:rsidP="000C50C2">
            <w:pPr>
              <w:rPr>
                <w:b/>
                <w:bCs/>
                <w:sz w:val="22"/>
                <w:szCs w:val="22"/>
              </w:rPr>
            </w:pPr>
            <w:r w:rsidRPr="000C50C2">
              <w:rPr>
                <w:b/>
                <w:bCs/>
                <w:sz w:val="22"/>
                <w:szCs w:val="22"/>
              </w:rPr>
              <w:t>Pravopis</w:t>
            </w:r>
          </w:p>
          <w:p w:rsidR="007F59DD" w:rsidRPr="000C50C2" w:rsidRDefault="007F59DD" w:rsidP="00F200AB">
            <w:pPr>
              <w:numPr>
                <w:ilvl w:val="0"/>
                <w:numId w:val="14"/>
              </w:numPr>
              <w:rPr>
                <w:sz w:val="22"/>
                <w:szCs w:val="22"/>
              </w:rPr>
            </w:pPr>
            <w:r w:rsidRPr="000C50C2">
              <w:rPr>
                <w:sz w:val="22"/>
                <w:szCs w:val="22"/>
              </w:rPr>
              <w:t>slov s i/y po tvrdých, měkkých a ob</w:t>
            </w:r>
            <w:r w:rsidRPr="000C50C2">
              <w:rPr>
                <w:sz w:val="22"/>
                <w:szCs w:val="22"/>
              </w:rPr>
              <w:t>o</w:t>
            </w:r>
            <w:r w:rsidRPr="000C50C2">
              <w:rPr>
                <w:sz w:val="22"/>
                <w:szCs w:val="22"/>
              </w:rPr>
              <w:t>jetných souhláskách</w:t>
            </w:r>
            <w:r w:rsidR="000C50C2" w:rsidRPr="000C50C2">
              <w:rPr>
                <w:sz w:val="22"/>
                <w:szCs w:val="22"/>
              </w:rPr>
              <w:t xml:space="preserve"> ve známých v</w:t>
            </w:r>
            <w:r w:rsidR="000C50C2" w:rsidRPr="000C50C2">
              <w:rPr>
                <w:sz w:val="22"/>
                <w:szCs w:val="22"/>
              </w:rPr>
              <w:t>y</w:t>
            </w:r>
            <w:r w:rsidR="000C50C2" w:rsidRPr="000C50C2">
              <w:rPr>
                <w:sz w:val="22"/>
                <w:szCs w:val="22"/>
              </w:rPr>
              <w:t>jmenovaných slovech</w:t>
            </w:r>
          </w:p>
          <w:p w:rsidR="007F59DD" w:rsidRPr="000C50C2" w:rsidRDefault="007F59DD" w:rsidP="00DD6308">
            <w:pPr>
              <w:rPr>
                <w:sz w:val="22"/>
                <w:szCs w:val="22"/>
              </w:rPr>
            </w:pPr>
          </w:p>
          <w:p w:rsidR="007F59DD" w:rsidRPr="000C50C2" w:rsidRDefault="007F59DD" w:rsidP="000C50C2">
            <w:pPr>
              <w:pStyle w:val="Nadpis1"/>
              <w:rPr>
                <w:sz w:val="22"/>
                <w:szCs w:val="22"/>
              </w:rPr>
            </w:pPr>
            <w:r w:rsidRPr="000C50C2">
              <w:rPr>
                <w:sz w:val="22"/>
                <w:szCs w:val="22"/>
              </w:rPr>
              <w:t>Literární výchova</w:t>
            </w:r>
          </w:p>
          <w:p w:rsidR="007F59DD" w:rsidRPr="000C50C2" w:rsidRDefault="007F59DD" w:rsidP="00F200AB">
            <w:pPr>
              <w:numPr>
                <w:ilvl w:val="0"/>
                <w:numId w:val="14"/>
              </w:numPr>
              <w:rPr>
                <w:sz w:val="22"/>
                <w:szCs w:val="22"/>
              </w:rPr>
            </w:pPr>
            <w:r w:rsidRPr="000C50C2">
              <w:rPr>
                <w:sz w:val="22"/>
                <w:szCs w:val="22"/>
              </w:rPr>
              <w:t>poslech literárních textů</w:t>
            </w:r>
          </w:p>
          <w:p w:rsidR="007F59DD" w:rsidRPr="000C50C2" w:rsidRDefault="007F59DD" w:rsidP="00F200AB">
            <w:pPr>
              <w:numPr>
                <w:ilvl w:val="0"/>
                <w:numId w:val="14"/>
              </w:numPr>
              <w:rPr>
                <w:sz w:val="22"/>
                <w:szCs w:val="22"/>
              </w:rPr>
            </w:pPr>
            <w:r w:rsidRPr="000C50C2">
              <w:rPr>
                <w:sz w:val="22"/>
                <w:szCs w:val="22"/>
              </w:rPr>
              <w:t>zážitkové čtení</w:t>
            </w:r>
          </w:p>
          <w:p w:rsidR="007F59DD" w:rsidRPr="000C50C2" w:rsidRDefault="007F59DD" w:rsidP="00F200AB">
            <w:pPr>
              <w:numPr>
                <w:ilvl w:val="0"/>
                <w:numId w:val="14"/>
              </w:numPr>
              <w:rPr>
                <w:sz w:val="22"/>
                <w:szCs w:val="22"/>
              </w:rPr>
            </w:pPr>
            <w:r w:rsidRPr="000C50C2">
              <w:rPr>
                <w:sz w:val="22"/>
                <w:szCs w:val="22"/>
              </w:rPr>
              <w:t>tvořivé činnosti s literárním textem – přednes vhodných literárních textů, volná reprodukce přečteného nebo slyšeného textu, dramatizace, vlastní výtvarný doprovod</w:t>
            </w:r>
          </w:p>
          <w:p w:rsidR="007F59DD" w:rsidRPr="000C50C2" w:rsidRDefault="007F59DD" w:rsidP="00F200AB">
            <w:pPr>
              <w:numPr>
                <w:ilvl w:val="0"/>
                <w:numId w:val="14"/>
              </w:numPr>
              <w:rPr>
                <w:sz w:val="22"/>
                <w:szCs w:val="22"/>
              </w:rPr>
            </w:pPr>
            <w:r w:rsidRPr="000C50C2">
              <w:rPr>
                <w:sz w:val="22"/>
                <w:szCs w:val="22"/>
              </w:rPr>
              <w:t>základní literární pojmy, druhy a žánry – pohádka, hádanka, říkanka, báseň, spisovatel, kniha, čtenář, bá</w:t>
            </w:r>
            <w:r w:rsidRPr="000C50C2">
              <w:rPr>
                <w:sz w:val="22"/>
                <w:szCs w:val="22"/>
              </w:rPr>
              <w:t>s</w:t>
            </w:r>
            <w:r w:rsidRPr="000C50C2">
              <w:rPr>
                <w:sz w:val="22"/>
                <w:szCs w:val="22"/>
              </w:rPr>
              <w:t>ník, divadelní představení, herec, verš, rým, přirovnání</w:t>
            </w:r>
          </w:p>
        </w:tc>
        <w:tc>
          <w:tcPr>
            <w:tcW w:w="2520" w:type="dxa"/>
          </w:tcPr>
          <w:p w:rsidR="007F59DD" w:rsidRPr="000C50C2" w:rsidRDefault="007F59DD" w:rsidP="00DD6308">
            <w:pPr>
              <w:rPr>
                <w:sz w:val="22"/>
                <w:szCs w:val="22"/>
              </w:rPr>
            </w:pPr>
            <w:r w:rsidRPr="000C50C2">
              <w:rPr>
                <w:b/>
                <w:sz w:val="22"/>
                <w:szCs w:val="22"/>
              </w:rPr>
              <w:lastRenderedPageBreak/>
              <w:t xml:space="preserve">Osobnostní a sociální výchova </w:t>
            </w:r>
          </w:p>
          <w:p w:rsidR="007F59DD" w:rsidRPr="000C50C2" w:rsidRDefault="007F59DD" w:rsidP="00DD6308">
            <w:pPr>
              <w:rPr>
                <w:sz w:val="22"/>
                <w:szCs w:val="22"/>
              </w:rPr>
            </w:pPr>
            <w:r w:rsidRPr="000C50C2">
              <w:rPr>
                <w:sz w:val="22"/>
                <w:szCs w:val="22"/>
              </w:rPr>
              <w:t xml:space="preserve">Komunikace </w:t>
            </w:r>
          </w:p>
          <w:p w:rsidR="007F59DD" w:rsidRPr="000C50C2" w:rsidRDefault="007F59DD" w:rsidP="00DD6308">
            <w:pPr>
              <w:rPr>
                <w:sz w:val="22"/>
                <w:szCs w:val="22"/>
              </w:rPr>
            </w:pPr>
            <w:r w:rsidRPr="000C50C2">
              <w:rPr>
                <w:sz w:val="22"/>
                <w:szCs w:val="22"/>
              </w:rPr>
              <w:t>– dialog (vedení, prav</w:t>
            </w:r>
            <w:r w:rsidRPr="000C50C2">
              <w:rPr>
                <w:sz w:val="22"/>
                <w:szCs w:val="22"/>
              </w:rPr>
              <w:t>i</w:t>
            </w:r>
            <w:r w:rsidRPr="000C50C2">
              <w:rPr>
                <w:sz w:val="22"/>
                <w:szCs w:val="22"/>
              </w:rPr>
              <w:t>dla, řízení, typy ).</w:t>
            </w:r>
          </w:p>
        </w:tc>
      </w:tr>
    </w:tbl>
    <w:p w:rsidR="007F59DD" w:rsidRDefault="007F59DD" w:rsidP="00DD6308">
      <w:pPr>
        <w:rPr>
          <w:b/>
        </w:rPr>
      </w:pPr>
    </w:p>
    <w:p w:rsidR="007F59DD" w:rsidRDefault="007F59DD" w:rsidP="00DD6308">
      <w:pPr>
        <w:rPr>
          <w:b/>
        </w:rPr>
      </w:pPr>
    </w:p>
    <w:p w:rsidR="007F59DD" w:rsidRDefault="007F59DD" w:rsidP="00DD6308">
      <w:pPr>
        <w:rPr>
          <w:b/>
        </w:rPr>
      </w:pPr>
    </w:p>
    <w:p w:rsidR="007F59DD" w:rsidRDefault="007F59DD" w:rsidP="00DD6308">
      <w:pPr>
        <w:rPr>
          <w:b/>
        </w:rPr>
      </w:pPr>
    </w:p>
    <w:p w:rsidR="007F59DD" w:rsidRDefault="007F59DD" w:rsidP="00DD6308">
      <w:pPr>
        <w:rPr>
          <w:b/>
        </w:rPr>
      </w:pPr>
    </w:p>
    <w:p w:rsidR="007F59DD" w:rsidRDefault="007F59DD" w:rsidP="00DD6308">
      <w:pPr>
        <w:rPr>
          <w:b/>
        </w:rPr>
      </w:pPr>
    </w:p>
    <w:p w:rsidR="00315F25" w:rsidRDefault="00315F25">
      <w:pPr>
        <w:rPr>
          <w:b/>
        </w:rPr>
      </w:pPr>
    </w:p>
    <w:p w:rsidR="00315F25" w:rsidRDefault="00315F25">
      <w:pPr>
        <w:rPr>
          <w:b/>
        </w:rPr>
      </w:pPr>
      <w:r>
        <w:rPr>
          <w:b/>
        </w:rPr>
        <w:br w:type="page"/>
      </w:r>
    </w:p>
    <w:p w:rsidR="007F59DD" w:rsidRPr="000B494B" w:rsidRDefault="007F59DD" w:rsidP="00DD6308">
      <w:pPr>
        <w:rPr>
          <w:b/>
        </w:rPr>
      </w:pPr>
      <w:r w:rsidRPr="000B494B">
        <w:rPr>
          <w:b/>
        </w:rPr>
        <w:lastRenderedPageBreak/>
        <w:t>Školní vzdělávací program Základní škola, Pošepného náměstí 2022, 148 00 Praha 4</w:t>
      </w:r>
    </w:p>
    <w:p w:rsidR="007F59DD" w:rsidRPr="000B494B" w:rsidRDefault="007F59DD" w:rsidP="00DD6308">
      <w:pPr>
        <w:tabs>
          <w:tab w:val="left" w:pos="11700"/>
        </w:tabs>
        <w:rPr>
          <w:b/>
        </w:rPr>
      </w:pPr>
      <w:r w:rsidRPr="000B494B">
        <w:rPr>
          <w:b/>
        </w:rPr>
        <w:t>Vzdělávací oblast: Jazyk a jazyková komunikace – obor český jazyk a literatura</w:t>
      </w:r>
      <w:r w:rsidRPr="000B494B">
        <w:rPr>
          <w:b/>
        </w:rPr>
        <w:tab/>
      </w:r>
    </w:p>
    <w:p w:rsidR="007F59DD" w:rsidRDefault="007F59DD" w:rsidP="00DD6308">
      <w:pPr>
        <w:rPr>
          <w:b/>
        </w:rPr>
      </w:pPr>
      <w:r w:rsidRPr="000B494B">
        <w:rPr>
          <w:b/>
        </w:rPr>
        <w:t xml:space="preserve">Ročník: </w:t>
      </w:r>
      <w:r>
        <w:rPr>
          <w:b/>
        </w:rPr>
        <w:t>čtvrtý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780"/>
        <w:gridCol w:w="2520"/>
      </w:tblGrid>
      <w:tr w:rsidR="007F59DD" w:rsidRPr="000C50C2" w:rsidTr="00315F25">
        <w:trPr>
          <w:jc w:val="center"/>
        </w:trPr>
        <w:tc>
          <w:tcPr>
            <w:tcW w:w="3240" w:type="dxa"/>
          </w:tcPr>
          <w:p w:rsidR="007F59DD" w:rsidRPr="000C50C2" w:rsidRDefault="007F59DD" w:rsidP="00DD6308">
            <w:pPr>
              <w:jc w:val="center"/>
              <w:rPr>
                <w:b/>
                <w:sz w:val="22"/>
                <w:szCs w:val="22"/>
              </w:rPr>
            </w:pPr>
            <w:r w:rsidRPr="000C50C2">
              <w:rPr>
                <w:b/>
                <w:sz w:val="22"/>
                <w:szCs w:val="22"/>
              </w:rPr>
              <w:t>OČEKÁVANÉ VÝSTUPY</w:t>
            </w:r>
          </w:p>
        </w:tc>
        <w:tc>
          <w:tcPr>
            <w:tcW w:w="3780" w:type="dxa"/>
          </w:tcPr>
          <w:p w:rsidR="007F59DD" w:rsidRPr="000C50C2" w:rsidRDefault="007F59DD" w:rsidP="00DD6308">
            <w:pPr>
              <w:jc w:val="center"/>
              <w:rPr>
                <w:b/>
                <w:sz w:val="22"/>
                <w:szCs w:val="22"/>
              </w:rPr>
            </w:pPr>
            <w:r w:rsidRPr="000C50C2">
              <w:rPr>
                <w:b/>
                <w:sz w:val="22"/>
                <w:szCs w:val="22"/>
              </w:rPr>
              <w:t>UČIVO</w:t>
            </w:r>
          </w:p>
        </w:tc>
        <w:tc>
          <w:tcPr>
            <w:tcW w:w="2520" w:type="dxa"/>
          </w:tcPr>
          <w:p w:rsidR="007B38D6" w:rsidRDefault="007F59DD" w:rsidP="00DD6308">
            <w:pPr>
              <w:jc w:val="center"/>
              <w:rPr>
                <w:b/>
                <w:sz w:val="22"/>
                <w:szCs w:val="22"/>
              </w:rPr>
            </w:pPr>
            <w:r w:rsidRPr="000C50C2">
              <w:rPr>
                <w:b/>
                <w:sz w:val="22"/>
                <w:szCs w:val="22"/>
              </w:rPr>
              <w:t xml:space="preserve">PRŮŘEZOVÁ </w:t>
            </w:r>
          </w:p>
          <w:p w:rsidR="007F59DD" w:rsidRPr="000C50C2" w:rsidRDefault="007F59DD" w:rsidP="00DD6308">
            <w:pPr>
              <w:jc w:val="center"/>
              <w:rPr>
                <w:b/>
                <w:sz w:val="22"/>
                <w:szCs w:val="22"/>
              </w:rPr>
            </w:pPr>
            <w:r w:rsidRPr="000C50C2">
              <w:rPr>
                <w:b/>
                <w:sz w:val="22"/>
                <w:szCs w:val="22"/>
              </w:rPr>
              <w:t>TÉMATA</w:t>
            </w:r>
          </w:p>
        </w:tc>
      </w:tr>
      <w:tr w:rsidR="007F59DD" w:rsidRPr="000C50C2" w:rsidTr="00315F25">
        <w:trPr>
          <w:trHeight w:val="1242"/>
          <w:jc w:val="center"/>
        </w:trPr>
        <w:tc>
          <w:tcPr>
            <w:tcW w:w="3240" w:type="dxa"/>
          </w:tcPr>
          <w:p w:rsidR="007F59DD" w:rsidRPr="000C50C2" w:rsidRDefault="007F59DD" w:rsidP="00DD6308">
            <w:pPr>
              <w:rPr>
                <w:sz w:val="22"/>
                <w:szCs w:val="22"/>
              </w:rPr>
            </w:pPr>
            <w:r w:rsidRPr="000C50C2">
              <w:rPr>
                <w:sz w:val="22"/>
                <w:szCs w:val="22"/>
              </w:rPr>
              <w:t>Žák:</w:t>
            </w:r>
          </w:p>
          <w:p w:rsidR="007F59DD" w:rsidRPr="000C50C2" w:rsidRDefault="007F59DD" w:rsidP="00F200AB">
            <w:pPr>
              <w:pStyle w:val="Odstavecseseznamem"/>
              <w:numPr>
                <w:ilvl w:val="0"/>
                <w:numId w:val="15"/>
              </w:numPr>
              <w:rPr>
                <w:sz w:val="22"/>
                <w:szCs w:val="22"/>
              </w:rPr>
            </w:pPr>
            <w:r w:rsidRPr="000C50C2">
              <w:rPr>
                <w:sz w:val="22"/>
                <w:szCs w:val="22"/>
              </w:rPr>
              <w:t>čte s porozuměním přiměřeně náročné texty</w:t>
            </w:r>
          </w:p>
          <w:p w:rsidR="007F59DD" w:rsidRPr="000C50C2" w:rsidRDefault="007F59DD" w:rsidP="00F200AB">
            <w:pPr>
              <w:pStyle w:val="Odstavecseseznamem"/>
              <w:numPr>
                <w:ilvl w:val="0"/>
                <w:numId w:val="15"/>
              </w:numPr>
              <w:rPr>
                <w:sz w:val="22"/>
                <w:szCs w:val="22"/>
              </w:rPr>
            </w:pPr>
            <w:r w:rsidRPr="000C50C2">
              <w:rPr>
                <w:sz w:val="22"/>
                <w:szCs w:val="22"/>
              </w:rPr>
              <w:t>rozlišuje spisovnou a nesp</w:t>
            </w:r>
            <w:r w:rsidRPr="000C50C2">
              <w:rPr>
                <w:sz w:val="22"/>
                <w:szCs w:val="22"/>
              </w:rPr>
              <w:t>i</w:t>
            </w:r>
            <w:r w:rsidRPr="000C50C2">
              <w:rPr>
                <w:sz w:val="22"/>
                <w:szCs w:val="22"/>
              </w:rPr>
              <w:t>sovnou výslovnost a vhodně ji užívá podle komunikační situace</w:t>
            </w:r>
          </w:p>
          <w:p w:rsidR="007F59DD" w:rsidRPr="000C50C2" w:rsidRDefault="007F59DD" w:rsidP="00F200AB">
            <w:pPr>
              <w:pStyle w:val="Odstavecseseznamem"/>
              <w:numPr>
                <w:ilvl w:val="0"/>
                <w:numId w:val="15"/>
              </w:numPr>
              <w:rPr>
                <w:sz w:val="22"/>
                <w:szCs w:val="22"/>
              </w:rPr>
            </w:pPr>
            <w:r w:rsidRPr="000C50C2">
              <w:rPr>
                <w:sz w:val="22"/>
                <w:szCs w:val="22"/>
              </w:rPr>
              <w:t>posoudí úplnosti či neúplnost jednoduchého sdělení</w:t>
            </w:r>
          </w:p>
          <w:p w:rsidR="007F59DD" w:rsidRPr="000C50C2" w:rsidRDefault="007F59DD" w:rsidP="00F200AB">
            <w:pPr>
              <w:pStyle w:val="Odstavecseseznamem"/>
              <w:numPr>
                <w:ilvl w:val="0"/>
                <w:numId w:val="15"/>
              </w:numPr>
              <w:rPr>
                <w:sz w:val="22"/>
                <w:szCs w:val="22"/>
              </w:rPr>
            </w:pPr>
            <w:r w:rsidRPr="000C50C2">
              <w:rPr>
                <w:sz w:val="22"/>
                <w:szCs w:val="22"/>
              </w:rPr>
              <w:t>vede správně dialog, telef</w:t>
            </w:r>
            <w:r w:rsidRPr="000C50C2">
              <w:rPr>
                <w:sz w:val="22"/>
                <w:szCs w:val="22"/>
              </w:rPr>
              <w:t>o</w:t>
            </w:r>
            <w:r w:rsidRPr="000C50C2">
              <w:rPr>
                <w:sz w:val="22"/>
                <w:szCs w:val="22"/>
              </w:rPr>
              <w:t>nický rozhovor, zanechá vzkaz na záznamníku</w:t>
            </w:r>
          </w:p>
          <w:p w:rsidR="007F59DD" w:rsidRPr="000C50C2" w:rsidRDefault="007F59DD" w:rsidP="00F200AB">
            <w:pPr>
              <w:pStyle w:val="Odstavecseseznamem"/>
              <w:numPr>
                <w:ilvl w:val="0"/>
                <w:numId w:val="15"/>
              </w:numPr>
              <w:rPr>
                <w:sz w:val="22"/>
                <w:szCs w:val="22"/>
              </w:rPr>
            </w:pPr>
            <w:r w:rsidRPr="000C50C2">
              <w:rPr>
                <w:sz w:val="22"/>
                <w:szCs w:val="22"/>
              </w:rPr>
              <w:t>sestaví osnovu vyprávění a na jejím základě vytvoří krátký mluvený nebo písemný pr</w:t>
            </w:r>
            <w:r w:rsidRPr="000C50C2">
              <w:rPr>
                <w:sz w:val="22"/>
                <w:szCs w:val="22"/>
              </w:rPr>
              <w:t>o</w:t>
            </w:r>
            <w:r w:rsidRPr="000C50C2">
              <w:rPr>
                <w:sz w:val="22"/>
                <w:szCs w:val="22"/>
              </w:rPr>
              <w:t>jev s dodržením časové p</w:t>
            </w:r>
            <w:r w:rsidRPr="000C50C2">
              <w:rPr>
                <w:sz w:val="22"/>
                <w:szCs w:val="22"/>
              </w:rPr>
              <w:t>o</w:t>
            </w:r>
            <w:r w:rsidRPr="000C50C2">
              <w:rPr>
                <w:sz w:val="22"/>
                <w:szCs w:val="22"/>
              </w:rPr>
              <w:t>sloupnosti</w:t>
            </w:r>
          </w:p>
          <w:p w:rsidR="007F59DD" w:rsidRPr="000C50C2" w:rsidRDefault="007F59DD" w:rsidP="00F200AB">
            <w:pPr>
              <w:pStyle w:val="Odstavecseseznamem"/>
              <w:numPr>
                <w:ilvl w:val="0"/>
                <w:numId w:val="15"/>
              </w:numPr>
              <w:rPr>
                <w:sz w:val="22"/>
                <w:szCs w:val="22"/>
              </w:rPr>
            </w:pPr>
            <w:r w:rsidRPr="000C50C2">
              <w:rPr>
                <w:sz w:val="22"/>
                <w:szCs w:val="22"/>
              </w:rPr>
              <w:t>rozliší základní části slova, slovo základové a odvozené, kořen, předpona, přípona a koncovka</w:t>
            </w:r>
          </w:p>
          <w:p w:rsidR="007F59DD" w:rsidRPr="000C50C2" w:rsidRDefault="007F59DD" w:rsidP="00F200AB">
            <w:pPr>
              <w:pStyle w:val="Odstavecseseznamem"/>
              <w:numPr>
                <w:ilvl w:val="0"/>
                <w:numId w:val="15"/>
              </w:numPr>
              <w:rPr>
                <w:sz w:val="22"/>
                <w:szCs w:val="22"/>
              </w:rPr>
            </w:pPr>
            <w:r w:rsidRPr="000C50C2">
              <w:rPr>
                <w:sz w:val="22"/>
                <w:szCs w:val="22"/>
              </w:rPr>
              <w:t>s pomocí učitele odlišuje větu jednoduchou a souvětí, vho</w:t>
            </w:r>
            <w:r w:rsidRPr="000C50C2">
              <w:rPr>
                <w:sz w:val="22"/>
                <w:szCs w:val="22"/>
              </w:rPr>
              <w:t>d</w:t>
            </w:r>
            <w:r w:rsidRPr="000C50C2">
              <w:rPr>
                <w:sz w:val="22"/>
                <w:szCs w:val="22"/>
              </w:rPr>
              <w:t>ně změní větu jednoduchou v souvětí</w:t>
            </w:r>
          </w:p>
          <w:p w:rsidR="007F59DD" w:rsidRPr="000C50C2" w:rsidRDefault="007F59DD" w:rsidP="00F200AB">
            <w:pPr>
              <w:pStyle w:val="Odstavecseseznamem"/>
              <w:numPr>
                <w:ilvl w:val="0"/>
                <w:numId w:val="15"/>
              </w:numPr>
              <w:rPr>
                <w:sz w:val="22"/>
                <w:szCs w:val="22"/>
              </w:rPr>
            </w:pPr>
            <w:r w:rsidRPr="000C50C2">
              <w:rPr>
                <w:sz w:val="22"/>
                <w:szCs w:val="22"/>
              </w:rPr>
              <w:t>užívá vhodných spojovacích výrazů, podle potřeby je o</w:t>
            </w:r>
            <w:r w:rsidRPr="000C50C2">
              <w:rPr>
                <w:sz w:val="22"/>
                <w:szCs w:val="22"/>
              </w:rPr>
              <w:t>b</w:t>
            </w:r>
            <w:r w:rsidRPr="000C50C2">
              <w:rPr>
                <w:sz w:val="22"/>
                <w:szCs w:val="22"/>
              </w:rPr>
              <w:t>měňuje</w:t>
            </w:r>
          </w:p>
          <w:p w:rsidR="007F59DD" w:rsidRPr="000C50C2" w:rsidRDefault="007F59DD" w:rsidP="00F200AB">
            <w:pPr>
              <w:pStyle w:val="Odstavecseseznamem"/>
              <w:numPr>
                <w:ilvl w:val="0"/>
                <w:numId w:val="15"/>
              </w:numPr>
              <w:rPr>
                <w:sz w:val="22"/>
                <w:szCs w:val="22"/>
              </w:rPr>
            </w:pPr>
            <w:r w:rsidRPr="000C50C2">
              <w:rPr>
                <w:sz w:val="22"/>
                <w:szCs w:val="22"/>
              </w:rPr>
              <w:t>s pomocí učitele vyhledává základní skladební dvojice</w:t>
            </w:r>
          </w:p>
          <w:p w:rsidR="007F59DD" w:rsidRPr="000C50C2" w:rsidRDefault="007F59DD" w:rsidP="00F200AB">
            <w:pPr>
              <w:pStyle w:val="Odstavecseseznamem"/>
              <w:numPr>
                <w:ilvl w:val="0"/>
                <w:numId w:val="15"/>
              </w:numPr>
              <w:rPr>
                <w:sz w:val="22"/>
                <w:szCs w:val="22"/>
              </w:rPr>
            </w:pPr>
            <w:r w:rsidRPr="000C50C2">
              <w:rPr>
                <w:sz w:val="22"/>
                <w:szCs w:val="22"/>
              </w:rPr>
              <w:t>rozlišuje spisovné a nesp</w:t>
            </w:r>
            <w:r w:rsidRPr="000C50C2">
              <w:rPr>
                <w:sz w:val="22"/>
                <w:szCs w:val="22"/>
              </w:rPr>
              <w:t>i</w:t>
            </w:r>
            <w:r w:rsidRPr="000C50C2">
              <w:rPr>
                <w:sz w:val="22"/>
                <w:szCs w:val="22"/>
              </w:rPr>
              <w:t>sovné tvary slov</w:t>
            </w:r>
          </w:p>
          <w:p w:rsidR="007F59DD" w:rsidRPr="000C50C2" w:rsidRDefault="007F59DD" w:rsidP="00F200AB">
            <w:pPr>
              <w:pStyle w:val="Odstavecseseznamem"/>
              <w:numPr>
                <w:ilvl w:val="0"/>
                <w:numId w:val="15"/>
              </w:numPr>
              <w:rPr>
                <w:sz w:val="22"/>
                <w:szCs w:val="22"/>
              </w:rPr>
            </w:pPr>
            <w:r w:rsidRPr="000C50C2">
              <w:rPr>
                <w:sz w:val="22"/>
                <w:szCs w:val="22"/>
              </w:rPr>
              <w:t>píše správně i/y po oboje</w:t>
            </w:r>
            <w:r w:rsidRPr="000C50C2">
              <w:rPr>
                <w:sz w:val="22"/>
                <w:szCs w:val="22"/>
              </w:rPr>
              <w:t>t</w:t>
            </w:r>
            <w:r w:rsidRPr="000C50C2">
              <w:rPr>
                <w:sz w:val="22"/>
                <w:szCs w:val="22"/>
              </w:rPr>
              <w:t xml:space="preserve">ných souhláskách a v koncovkách ohebných slov </w:t>
            </w:r>
          </w:p>
          <w:p w:rsidR="007F59DD" w:rsidRPr="000C50C2" w:rsidRDefault="007F59DD" w:rsidP="00F200AB">
            <w:pPr>
              <w:pStyle w:val="Odstavecseseznamem"/>
              <w:numPr>
                <w:ilvl w:val="0"/>
                <w:numId w:val="15"/>
              </w:numPr>
              <w:rPr>
                <w:sz w:val="22"/>
                <w:szCs w:val="22"/>
              </w:rPr>
            </w:pPr>
            <w:r w:rsidRPr="000C50C2">
              <w:rPr>
                <w:sz w:val="22"/>
                <w:szCs w:val="22"/>
              </w:rPr>
              <w:t>vyjádří své dojmy z četby a           zaznamená je</w:t>
            </w:r>
          </w:p>
          <w:p w:rsidR="007F59DD" w:rsidRPr="000C50C2" w:rsidRDefault="007F59DD" w:rsidP="00F200AB">
            <w:pPr>
              <w:pStyle w:val="Odstavecseseznamem"/>
              <w:numPr>
                <w:ilvl w:val="0"/>
                <w:numId w:val="15"/>
              </w:numPr>
              <w:rPr>
                <w:sz w:val="22"/>
                <w:szCs w:val="22"/>
              </w:rPr>
            </w:pPr>
            <w:r w:rsidRPr="000C50C2">
              <w:rPr>
                <w:sz w:val="22"/>
                <w:szCs w:val="22"/>
              </w:rPr>
              <w:t>volně reprodukuje text podle svých schopností, tvoří vlas</w:t>
            </w:r>
            <w:r w:rsidRPr="000C50C2">
              <w:rPr>
                <w:sz w:val="22"/>
                <w:szCs w:val="22"/>
              </w:rPr>
              <w:t>t</w:t>
            </w:r>
            <w:r w:rsidRPr="000C50C2">
              <w:rPr>
                <w:sz w:val="22"/>
                <w:szCs w:val="22"/>
              </w:rPr>
              <w:t>ní literární text na dané téma</w:t>
            </w:r>
          </w:p>
          <w:p w:rsidR="007F59DD" w:rsidRPr="000C50C2" w:rsidRDefault="007F59DD" w:rsidP="00315F25">
            <w:pPr>
              <w:rPr>
                <w:sz w:val="22"/>
                <w:szCs w:val="22"/>
              </w:rPr>
            </w:pPr>
          </w:p>
          <w:p w:rsidR="007F59DD" w:rsidRPr="000C50C2" w:rsidRDefault="007F59DD" w:rsidP="00DD6308">
            <w:pPr>
              <w:rPr>
                <w:b/>
                <w:sz w:val="22"/>
                <w:szCs w:val="22"/>
              </w:rPr>
            </w:pPr>
          </w:p>
        </w:tc>
        <w:tc>
          <w:tcPr>
            <w:tcW w:w="3780" w:type="dxa"/>
          </w:tcPr>
          <w:p w:rsidR="007F59DD" w:rsidRPr="000C50C2" w:rsidRDefault="007F59DD" w:rsidP="000C50C2">
            <w:pPr>
              <w:rPr>
                <w:b/>
                <w:sz w:val="22"/>
                <w:szCs w:val="22"/>
                <w:u w:val="single"/>
              </w:rPr>
            </w:pPr>
            <w:r w:rsidRPr="000C50C2">
              <w:rPr>
                <w:b/>
                <w:sz w:val="22"/>
                <w:szCs w:val="22"/>
                <w:u w:val="single"/>
              </w:rPr>
              <w:t>Komunikační a slohová výchova</w:t>
            </w:r>
          </w:p>
          <w:p w:rsidR="007F59DD" w:rsidRPr="000C50C2" w:rsidRDefault="000C50C2" w:rsidP="00F200AB">
            <w:pPr>
              <w:pStyle w:val="Odstavecseseznamem"/>
              <w:numPr>
                <w:ilvl w:val="0"/>
                <w:numId w:val="15"/>
              </w:numPr>
              <w:rPr>
                <w:sz w:val="22"/>
                <w:szCs w:val="22"/>
              </w:rPr>
            </w:pPr>
            <w:r>
              <w:rPr>
                <w:sz w:val="22"/>
                <w:szCs w:val="22"/>
              </w:rPr>
              <w:t>Věcné čtení (</w:t>
            </w:r>
            <w:r w:rsidR="007F59DD" w:rsidRPr="000C50C2">
              <w:rPr>
                <w:sz w:val="22"/>
                <w:szCs w:val="22"/>
              </w:rPr>
              <w:t>jako zdroj informací)</w:t>
            </w:r>
          </w:p>
          <w:p w:rsidR="007F59DD" w:rsidRPr="000C50C2" w:rsidRDefault="000C50C2" w:rsidP="00F200AB">
            <w:pPr>
              <w:pStyle w:val="Odstavecseseznamem"/>
              <w:numPr>
                <w:ilvl w:val="0"/>
                <w:numId w:val="15"/>
              </w:numPr>
              <w:rPr>
                <w:sz w:val="22"/>
                <w:szCs w:val="22"/>
              </w:rPr>
            </w:pPr>
            <w:r>
              <w:rPr>
                <w:sz w:val="22"/>
                <w:szCs w:val="22"/>
              </w:rPr>
              <w:t>Věcné naslouchání  (</w:t>
            </w:r>
            <w:r w:rsidR="007F59DD" w:rsidRPr="000C50C2">
              <w:rPr>
                <w:sz w:val="22"/>
                <w:szCs w:val="22"/>
              </w:rPr>
              <w:t>reaguje otá</w:t>
            </w:r>
            <w:r w:rsidR="007F59DD" w:rsidRPr="000C50C2">
              <w:rPr>
                <w:sz w:val="22"/>
                <w:szCs w:val="22"/>
              </w:rPr>
              <w:t>z</w:t>
            </w:r>
            <w:r w:rsidR="007F59DD" w:rsidRPr="000C50C2">
              <w:rPr>
                <w:sz w:val="22"/>
                <w:szCs w:val="22"/>
              </w:rPr>
              <w:t>kami)</w:t>
            </w:r>
          </w:p>
          <w:p w:rsidR="007F59DD" w:rsidRPr="000C50C2" w:rsidRDefault="007F59DD" w:rsidP="00F200AB">
            <w:pPr>
              <w:pStyle w:val="Odstavecseseznamem"/>
              <w:numPr>
                <w:ilvl w:val="0"/>
                <w:numId w:val="15"/>
              </w:numPr>
              <w:rPr>
                <w:sz w:val="22"/>
                <w:szCs w:val="22"/>
              </w:rPr>
            </w:pPr>
            <w:r w:rsidRPr="000C50C2">
              <w:rPr>
                <w:sz w:val="22"/>
                <w:szCs w:val="22"/>
              </w:rPr>
              <w:t>Vyjadřuje se závisle na komunika</w:t>
            </w:r>
            <w:r w:rsidRPr="000C50C2">
              <w:rPr>
                <w:sz w:val="22"/>
                <w:szCs w:val="22"/>
              </w:rPr>
              <w:t>č</w:t>
            </w:r>
            <w:r w:rsidRPr="000C50C2">
              <w:rPr>
                <w:sz w:val="22"/>
                <w:szCs w:val="22"/>
              </w:rPr>
              <w:t>ní situaci, komunikační žánry: vzkaz, oznámení</w:t>
            </w:r>
          </w:p>
          <w:p w:rsidR="007F59DD" w:rsidRPr="000C50C2" w:rsidRDefault="007F59DD" w:rsidP="00F200AB">
            <w:pPr>
              <w:pStyle w:val="Odstavecseseznamem"/>
              <w:numPr>
                <w:ilvl w:val="0"/>
                <w:numId w:val="15"/>
              </w:numPr>
              <w:rPr>
                <w:sz w:val="22"/>
                <w:szCs w:val="22"/>
              </w:rPr>
            </w:pPr>
            <w:r w:rsidRPr="000C50C2">
              <w:rPr>
                <w:sz w:val="22"/>
                <w:szCs w:val="22"/>
              </w:rPr>
              <w:t xml:space="preserve">Zacházení s grafickým materiálem – omluvenka, zpráva, oznámení, pozvánka </w:t>
            </w:r>
          </w:p>
          <w:p w:rsidR="007F59DD" w:rsidRPr="000C50C2" w:rsidRDefault="007F59DD" w:rsidP="00F200AB">
            <w:pPr>
              <w:pStyle w:val="Odstavecseseznamem"/>
              <w:numPr>
                <w:ilvl w:val="0"/>
                <w:numId w:val="15"/>
              </w:numPr>
              <w:rPr>
                <w:sz w:val="22"/>
                <w:szCs w:val="22"/>
              </w:rPr>
            </w:pPr>
            <w:r w:rsidRPr="000C50C2">
              <w:rPr>
                <w:sz w:val="22"/>
                <w:szCs w:val="22"/>
              </w:rPr>
              <w:t xml:space="preserve">Dodržuje základní komunikační pravidla </w:t>
            </w:r>
          </w:p>
          <w:p w:rsidR="007F59DD" w:rsidRPr="000C50C2" w:rsidRDefault="007F59DD" w:rsidP="00F200AB">
            <w:pPr>
              <w:pStyle w:val="Odstavecseseznamem"/>
              <w:numPr>
                <w:ilvl w:val="0"/>
                <w:numId w:val="15"/>
              </w:numPr>
              <w:rPr>
                <w:sz w:val="22"/>
                <w:szCs w:val="22"/>
              </w:rPr>
            </w:pPr>
            <w:r w:rsidRPr="000C50C2">
              <w:rPr>
                <w:sz w:val="22"/>
                <w:szCs w:val="22"/>
              </w:rPr>
              <w:t>(zahájení a ukončení dialogu, stř</w:t>
            </w:r>
            <w:r w:rsidRPr="000C50C2">
              <w:rPr>
                <w:sz w:val="22"/>
                <w:szCs w:val="22"/>
              </w:rPr>
              <w:t>í</w:t>
            </w:r>
            <w:r w:rsidRPr="000C50C2">
              <w:rPr>
                <w:sz w:val="22"/>
                <w:szCs w:val="22"/>
              </w:rPr>
              <w:t>dání rolí mluvčího a posluchače, vzkaz)</w:t>
            </w:r>
          </w:p>
          <w:p w:rsidR="007F59DD" w:rsidRPr="000C50C2" w:rsidRDefault="007F59DD" w:rsidP="00F200AB">
            <w:pPr>
              <w:pStyle w:val="Odstavecseseznamem"/>
              <w:numPr>
                <w:ilvl w:val="0"/>
                <w:numId w:val="15"/>
              </w:numPr>
              <w:rPr>
                <w:sz w:val="22"/>
                <w:szCs w:val="22"/>
              </w:rPr>
            </w:pPr>
            <w:r w:rsidRPr="000C50C2">
              <w:rPr>
                <w:sz w:val="22"/>
                <w:szCs w:val="22"/>
              </w:rPr>
              <w:t>Žánry písemného projevu – postup činnosti</w:t>
            </w:r>
          </w:p>
          <w:p w:rsidR="007F59DD" w:rsidRPr="000C50C2" w:rsidRDefault="007F59DD" w:rsidP="00DD6308">
            <w:pPr>
              <w:rPr>
                <w:sz w:val="22"/>
                <w:szCs w:val="22"/>
              </w:rPr>
            </w:pPr>
          </w:p>
          <w:p w:rsidR="007F59DD" w:rsidRPr="000C50C2" w:rsidRDefault="007F59DD" w:rsidP="000C50C2">
            <w:pPr>
              <w:rPr>
                <w:b/>
                <w:sz w:val="22"/>
                <w:szCs w:val="22"/>
                <w:u w:val="single"/>
              </w:rPr>
            </w:pPr>
            <w:r w:rsidRPr="000C50C2">
              <w:rPr>
                <w:b/>
                <w:sz w:val="22"/>
                <w:szCs w:val="22"/>
                <w:u w:val="single"/>
              </w:rPr>
              <w:t>Jazyková výchova</w:t>
            </w:r>
          </w:p>
          <w:p w:rsidR="007F59DD" w:rsidRPr="000C50C2" w:rsidRDefault="007F59DD" w:rsidP="00DD6308">
            <w:pPr>
              <w:rPr>
                <w:sz w:val="22"/>
                <w:szCs w:val="22"/>
              </w:rPr>
            </w:pPr>
          </w:p>
          <w:p w:rsidR="007F59DD" w:rsidRPr="000C50C2" w:rsidRDefault="007F59DD" w:rsidP="000C50C2">
            <w:pPr>
              <w:rPr>
                <w:b/>
                <w:bCs/>
                <w:sz w:val="22"/>
                <w:szCs w:val="22"/>
              </w:rPr>
            </w:pPr>
            <w:r w:rsidRPr="000C50C2">
              <w:rPr>
                <w:b/>
                <w:bCs/>
                <w:sz w:val="22"/>
                <w:szCs w:val="22"/>
              </w:rPr>
              <w:t>Slovní zásoba a tvoření slov</w:t>
            </w:r>
          </w:p>
          <w:p w:rsidR="007F59DD" w:rsidRPr="000C50C2" w:rsidRDefault="007F59DD" w:rsidP="00F200AB">
            <w:pPr>
              <w:numPr>
                <w:ilvl w:val="0"/>
                <w:numId w:val="15"/>
              </w:numPr>
              <w:rPr>
                <w:sz w:val="22"/>
                <w:szCs w:val="22"/>
              </w:rPr>
            </w:pPr>
            <w:r w:rsidRPr="000C50C2">
              <w:rPr>
                <w:sz w:val="22"/>
                <w:szCs w:val="22"/>
              </w:rPr>
              <w:t>kořen, část předponová a příponová,  koncovka</w:t>
            </w:r>
          </w:p>
          <w:p w:rsidR="007F59DD" w:rsidRPr="000C50C2" w:rsidRDefault="007F59DD" w:rsidP="00DD6308">
            <w:pPr>
              <w:rPr>
                <w:sz w:val="22"/>
                <w:szCs w:val="22"/>
              </w:rPr>
            </w:pPr>
          </w:p>
          <w:p w:rsidR="007F59DD" w:rsidRPr="000C50C2" w:rsidRDefault="007F59DD" w:rsidP="000C50C2">
            <w:pPr>
              <w:rPr>
                <w:sz w:val="22"/>
                <w:szCs w:val="22"/>
              </w:rPr>
            </w:pPr>
            <w:r w:rsidRPr="000C50C2">
              <w:rPr>
                <w:b/>
                <w:bCs/>
                <w:sz w:val="22"/>
                <w:szCs w:val="22"/>
              </w:rPr>
              <w:t>Skladba</w:t>
            </w:r>
            <w:r w:rsidRPr="000C50C2">
              <w:rPr>
                <w:sz w:val="22"/>
                <w:szCs w:val="22"/>
              </w:rPr>
              <w:t xml:space="preserve"> </w:t>
            </w:r>
          </w:p>
          <w:p w:rsidR="007F59DD" w:rsidRPr="000C50C2" w:rsidRDefault="007F59DD" w:rsidP="00F200AB">
            <w:pPr>
              <w:numPr>
                <w:ilvl w:val="0"/>
                <w:numId w:val="15"/>
              </w:numPr>
              <w:rPr>
                <w:sz w:val="22"/>
                <w:szCs w:val="22"/>
              </w:rPr>
            </w:pPr>
            <w:r w:rsidRPr="000C50C2">
              <w:rPr>
                <w:sz w:val="22"/>
                <w:szCs w:val="22"/>
              </w:rPr>
              <w:t>věta jednoduchá</w:t>
            </w:r>
          </w:p>
          <w:p w:rsidR="007F59DD" w:rsidRPr="000C50C2" w:rsidRDefault="007F59DD" w:rsidP="00F200AB">
            <w:pPr>
              <w:numPr>
                <w:ilvl w:val="0"/>
                <w:numId w:val="15"/>
              </w:numPr>
              <w:rPr>
                <w:sz w:val="22"/>
                <w:szCs w:val="22"/>
              </w:rPr>
            </w:pPr>
            <w:r w:rsidRPr="000C50C2">
              <w:rPr>
                <w:sz w:val="22"/>
                <w:szCs w:val="22"/>
              </w:rPr>
              <w:t>souvětí</w:t>
            </w:r>
          </w:p>
          <w:p w:rsidR="007F59DD" w:rsidRPr="000C50C2" w:rsidRDefault="000C50C2" w:rsidP="00F200AB">
            <w:pPr>
              <w:numPr>
                <w:ilvl w:val="0"/>
                <w:numId w:val="15"/>
              </w:numPr>
              <w:rPr>
                <w:sz w:val="22"/>
                <w:szCs w:val="22"/>
              </w:rPr>
            </w:pPr>
            <w:r>
              <w:rPr>
                <w:sz w:val="22"/>
                <w:szCs w:val="22"/>
              </w:rPr>
              <w:t>základní skladební dvojice</w:t>
            </w:r>
          </w:p>
          <w:p w:rsidR="007F59DD" w:rsidRPr="000C50C2" w:rsidRDefault="007F59DD" w:rsidP="00DD6308">
            <w:pPr>
              <w:rPr>
                <w:sz w:val="22"/>
                <w:szCs w:val="22"/>
              </w:rPr>
            </w:pPr>
          </w:p>
          <w:p w:rsidR="007F59DD" w:rsidRPr="000C50C2" w:rsidRDefault="007F59DD" w:rsidP="000C50C2">
            <w:pPr>
              <w:rPr>
                <w:sz w:val="22"/>
                <w:szCs w:val="22"/>
              </w:rPr>
            </w:pPr>
            <w:r w:rsidRPr="000C50C2">
              <w:rPr>
                <w:b/>
                <w:bCs/>
                <w:sz w:val="22"/>
                <w:szCs w:val="22"/>
              </w:rPr>
              <w:t>Tvarosloví</w:t>
            </w:r>
            <w:r w:rsidRPr="000C50C2">
              <w:rPr>
                <w:sz w:val="22"/>
                <w:szCs w:val="22"/>
              </w:rPr>
              <w:t xml:space="preserve"> </w:t>
            </w:r>
          </w:p>
          <w:p w:rsidR="007F59DD" w:rsidRPr="000C50C2" w:rsidRDefault="007F59DD" w:rsidP="00F200AB">
            <w:pPr>
              <w:numPr>
                <w:ilvl w:val="0"/>
                <w:numId w:val="15"/>
              </w:numPr>
              <w:rPr>
                <w:sz w:val="22"/>
                <w:szCs w:val="22"/>
              </w:rPr>
            </w:pPr>
            <w:r w:rsidRPr="000C50C2">
              <w:rPr>
                <w:sz w:val="22"/>
                <w:szCs w:val="22"/>
              </w:rPr>
              <w:t>tvary slov</w:t>
            </w:r>
          </w:p>
          <w:p w:rsidR="007F59DD" w:rsidRPr="000C50C2" w:rsidRDefault="007F59DD" w:rsidP="00DD6308">
            <w:pPr>
              <w:rPr>
                <w:sz w:val="22"/>
                <w:szCs w:val="22"/>
              </w:rPr>
            </w:pPr>
          </w:p>
          <w:p w:rsidR="007F59DD" w:rsidRPr="000C50C2" w:rsidRDefault="007F59DD" w:rsidP="000C50C2">
            <w:pPr>
              <w:rPr>
                <w:b/>
                <w:bCs/>
                <w:sz w:val="22"/>
                <w:szCs w:val="22"/>
              </w:rPr>
            </w:pPr>
            <w:r w:rsidRPr="000C50C2">
              <w:rPr>
                <w:b/>
                <w:bCs/>
                <w:sz w:val="22"/>
                <w:szCs w:val="22"/>
              </w:rPr>
              <w:t xml:space="preserve">Pravopis </w:t>
            </w:r>
          </w:p>
          <w:p w:rsidR="007F59DD" w:rsidRPr="000C50C2" w:rsidRDefault="007F59DD" w:rsidP="00F200AB">
            <w:pPr>
              <w:numPr>
                <w:ilvl w:val="0"/>
                <w:numId w:val="15"/>
              </w:numPr>
              <w:rPr>
                <w:sz w:val="22"/>
                <w:szCs w:val="22"/>
              </w:rPr>
            </w:pPr>
            <w:r w:rsidRPr="000C50C2">
              <w:rPr>
                <w:sz w:val="22"/>
                <w:szCs w:val="22"/>
              </w:rPr>
              <w:t>shoda přísudku s holým podmětem</w:t>
            </w:r>
          </w:p>
          <w:p w:rsidR="007F59DD" w:rsidRPr="000C50C2" w:rsidRDefault="000C50C2" w:rsidP="00F200AB">
            <w:pPr>
              <w:numPr>
                <w:ilvl w:val="0"/>
                <w:numId w:val="15"/>
              </w:numPr>
              <w:rPr>
                <w:sz w:val="22"/>
                <w:szCs w:val="22"/>
              </w:rPr>
            </w:pPr>
            <w:r>
              <w:rPr>
                <w:sz w:val="22"/>
                <w:szCs w:val="22"/>
              </w:rPr>
              <w:t>koncovky podstatných jmen</w:t>
            </w:r>
          </w:p>
          <w:p w:rsidR="007F59DD" w:rsidRPr="000C50C2" w:rsidRDefault="007F59DD" w:rsidP="00DD6308">
            <w:pPr>
              <w:rPr>
                <w:sz w:val="22"/>
                <w:szCs w:val="22"/>
              </w:rPr>
            </w:pPr>
          </w:p>
          <w:p w:rsidR="007F59DD" w:rsidRPr="000C50C2" w:rsidRDefault="007F59DD" w:rsidP="00DD6308">
            <w:pPr>
              <w:rPr>
                <w:sz w:val="22"/>
                <w:szCs w:val="22"/>
              </w:rPr>
            </w:pPr>
            <w:r w:rsidRPr="000C50C2">
              <w:rPr>
                <w:b/>
                <w:sz w:val="22"/>
                <w:szCs w:val="22"/>
                <w:u w:val="single"/>
              </w:rPr>
              <w:t>Literární výchova</w:t>
            </w:r>
          </w:p>
          <w:p w:rsidR="007F59DD" w:rsidRPr="000C50C2" w:rsidRDefault="007F59DD" w:rsidP="00F200AB">
            <w:pPr>
              <w:numPr>
                <w:ilvl w:val="0"/>
                <w:numId w:val="15"/>
              </w:numPr>
              <w:rPr>
                <w:sz w:val="22"/>
                <w:szCs w:val="22"/>
              </w:rPr>
            </w:pPr>
            <w:r w:rsidRPr="000C50C2">
              <w:rPr>
                <w:sz w:val="22"/>
                <w:szCs w:val="22"/>
              </w:rPr>
              <w:t>poslech literární textů</w:t>
            </w:r>
          </w:p>
          <w:p w:rsidR="007F59DD" w:rsidRPr="000C50C2" w:rsidRDefault="007F59DD" w:rsidP="00F200AB">
            <w:pPr>
              <w:numPr>
                <w:ilvl w:val="0"/>
                <w:numId w:val="15"/>
              </w:numPr>
              <w:rPr>
                <w:sz w:val="22"/>
                <w:szCs w:val="22"/>
              </w:rPr>
            </w:pPr>
            <w:r w:rsidRPr="000C50C2">
              <w:rPr>
                <w:sz w:val="22"/>
                <w:szCs w:val="22"/>
              </w:rPr>
              <w:t>zážitkové čtení</w:t>
            </w:r>
          </w:p>
          <w:p w:rsidR="007F59DD" w:rsidRPr="000C50C2" w:rsidRDefault="007F59DD" w:rsidP="00F200AB">
            <w:pPr>
              <w:numPr>
                <w:ilvl w:val="0"/>
                <w:numId w:val="15"/>
              </w:numPr>
              <w:rPr>
                <w:sz w:val="22"/>
                <w:szCs w:val="22"/>
              </w:rPr>
            </w:pPr>
            <w:r w:rsidRPr="000C50C2">
              <w:rPr>
                <w:sz w:val="22"/>
                <w:szCs w:val="22"/>
              </w:rPr>
              <w:t>základní literární  pojmy, druhy a žánry:  pohádka, lyrika, epika, verš, rým, přirovnání, povídka</w:t>
            </w:r>
          </w:p>
        </w:tc>
        <w:tc>
          <w:tcPr>
            <w:tcW w:w="2520" w:type="dxa"/>
          </w:tcPr>
          <w:p w:rsidR="007F59DD" w:rsidRPr="000C50C2" w:rsidRDefault="007F59DD" w:rsidP="00DD6308">
            <w:pPr>
              <w:rPr>
                <w:b/>
                <w:bCs/>
                <w:sz w:val="22"/>
                <w:szCs w:val="22"/>
              </w:rPr>
            </w:pPr>
            <w:r w:rsidRPr="000C50C2">
              <w:rPr>
                <w:b/>
                <w:bCs/>
                <w:sz w:val="22"/>
                <w:szCs w:val="22"/>
              </w:rPr>
              <w:t>Mediální výchova</w:t>
            </w:r>
          </w:p>
          <w:p w:rsidR="007F59DD" w:rsidRPr="000C50C2" w:rsidRDefault="007F59DD" w:rsidP="00DD6308">
            <w:pPr>
              <w:rPr>
                <w:sz w:val="22"/>
                <w:szCs w:val="22"/>
              </w:rPr>
            </w:pPr>
            <w:r w:rsidRPr="000C50C2">
              <w:rPr>
                <w:sz w:val="22"/>
                <w:szCs w:val="22"/>
              </w:rPr>
              <w:t>Interpretace vztahu med</w:t>
            </w:r>
            <w:r w:rsidRPr="000C50C2">
              <w:rPr>
                <w:sz w:val="22"/>
                <w:szCs w:val="22"/>
              </w:rPr>
              <w:t>i</w:t>
            </w:r>
            <w:r w:rsidRPr="000C50C2">
              <w:rPr>
                <w:sz w:val="22"/>
                <w:szCs w:val="22"/>
              </w:rPr>
              <w:t xml:space="preserve">álních sdělení a reality </w:t>
            </w:r>
          </w:p>
          <w:p w:rsidR="007F59DD" w:rsidRPr="000C50C2" w:rsidRDefault="007F59DD" w:rsidP="00DD6308">
            <w:pPr>
              <w:rPr>
                <w:sz w:val="22"/>
                <w:szCs w:val="22"/>
              </w:rPr>
            </w:pPr>
            <w:r w:rsidRPr="000C50C2">
              <w:rPr>
                <w:sz w:val="22"/>
                <w:szCs w:val="22"/>
              </w:rPr>
              <w:t>– užívání prostředků ve zpravodajství, reklamě i zábavě</w:t>
            </w:r>
          </w:p>
        </w:tc>
      </w:tr>
    </w:tbl>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 w:rsidR="007F59DD" w:rsidRDefault="007F59DD" w:rsidP="00DD6308">
      <w:pPr>
        <w:rPr>
          <w:b/>
        </w:rPr>
      </w:pPr>
      <w:r>
        <w:rPr>
          <w:b/>
        </w:rPr>
        <w:lastRenderedPageBreak/>
        <w:t>Školní vzdělávací program Základní škola, Pošepného náměstí 2022, 148 00 Praha 4</w:t>
      </w:r>
    </w:p>
    <w:p w:rsidR="007F59DD" w:rsidRDefault="007F59DD" w:rsidP="00DD6308">
      <w:pPr>
        <w:tabs>
          <w:tab w:val="left" w:pos="11700"/>
        </w:tabs>
        <w:rPr>
          <w:b/>
        </w:rPr>
      </w:pPr>
      <w:r>
        <w:rPr>
          <w:b/>
        </w:rPr>
        <w:t>Vzdělávací oblast: Jazyk a jazyková komunikace – obor český jazyk a literatura</w:t>
      </w:r>
      <w:r>
        <w:rPr>
          <w:b/>
        </w:rPr>
        <w:tab/>
      </w:r>
    </w:p>
    <w:p w:rsidR="007F59DD" w:rsidRDefault="007F59DD" w:rsidP="00DD6308">
      <w:pPr>
        <w:rPr>
          <w:b/>
        </w:rPr>
      </w:pPr>
      <w:r>
        <w:rPr>
          <w:b/>
        </w:rPr>
        <w:t>Ročník: pátý</w:t>
      </w:r>
    </w:p>
    <w:tbl>
      <w:tblPr>
        <w:tblW w:w="9550" w:type="dxa"/>
        <w:jc w:val="center"/>
        <w:tblLayout w:type="fixed"/>
        <w:tblLook w:val="0000" w:firstRow="0" w:lastRow="0" w:firstColumn="0" w:lastColumn="0" w:noHBand="0" w:noVBand="0"/>
      </w:tblPr>
      <w:tblGrid>
        <w:gridCol w:w="3240"/>
        <w:gridCol w:w="3815"/>
        <w:gridCol w:w="2495"/>
      </w:tblGrid>
      <w:tr w:rsidR="007F59DD" w:rsidRPr="007B38D6" w:rsidTr="00315F25">
        <w:trPr>
          <w:jc w:val="center"/>
        </w:trPr>
        <w:tc>
          <w:tcPr>
            <w:tcW w:w="3240" w:type="dxa"/>
            <w:tcBorders>
              <w:top w:val="single" w:sz="4" w:space="0" w:color="000000"/>
              <w:left w:val="single" w:sz="4" w:space="0" w:color="000000"/>
              <w:bottom w:val="single" w:sz="4" w:space="0" w:color="000000"/>
            </w:tcBorders>
          </w:tcPr>
          <w:p w:rsidR="007F59DD" w:rsidRPr="007B38D6" w:rsidRDefault="007F59DD" w:rsidP="00DD6308">
            <w:pPr>
              <w:snapToGrid w:val="0"/>
              <w:jc w:val="center"/>
              <w:rPr>
                <w:b/>
                <w:sz w:val="22"/>
                <w:szCs w:val="22"/>
              </w:rPr>
            </w:pPr>
            <w:r w:rsidRPr="007B38D6">
              <w:rPr>
                <w:b/>
                <w:sz w:val="22"/>
                <w:szCs w:val="22"/>
              </w:rPr>
              <w:t>OČEKÁVANÉ VÝSTUPY</w:t>
            </w:r>
          </w:p>
        </w:tc>
        <w:tc>
          <w:tcPr>
            <w:tcW w:w="3815" w:type="dxa"/>
            <w:tcBorders>
              <w:top w:val="single" w:sz="4" w:space="0" w:color="000000"/>
              <w:left w:val="single" w:sz="4" w:space="0" w:color="000000"/>
              <w:bottom w:val="single" w:sz="4" w:space="0" w:color="000000"/>
            </w:tcBorders>
          </w:tcPr>
          <w:p w:rsidR="007F59DD" w:rsidRPr="007B38D6" w:rsidRDefault="007F59DD" w:rsidP="00DD6308">
            <w:pPr>
              <w:snapToGrid w:val="0"/>
              <w:jc w:val="center"/>
              <w:rPr>
                <w:b/>
                <w:sz w:val="22"/>
                <w:szCs w:val="22"/>
              </w:rPr>
            </w:pPr>
            <w:r w:rsidRPr="007B38D6">
              <w:rPr>
                <w:b/>
                <w:sz w:val="22"/>
                <w:szCs w:val="22"/>
              </w:rPr>
              <w:t>UČIVO</w:t>
            </w:r>
          </w:p>
        </w:tc>
        <w:tc>
          <w:tcPr>
            <w:tcW w:w="2495" w:type="dxa"/>
            <w:tcBorders>
              <w:top w:val="single" w:sz="4" w:space="0" w:color="000000"/>
              <w:left w:val="single" w:sz="4" w:space="0" w:color="000000"/>
              <w:bottom w:val="single" w:sz="4" w:space="0" w:color="000000"/>
              <w:right w:val="single" w:sz="4" w:space="0" w:color="000000"/>
            </w:tcBorders>
          </w:tcPr>
          <w:p w:rsidR="007B38D6" w:rsidRDefault="007F59DD" w:rsidP="00DD6308">
            <w:pPr>
              <w:snapToGrid w:val="0"/>
              <w:jc w:val="center"/>
              <w:rPr>
                <w:b/>
                <w:sz w:val="22"/>
                <w:szCs w:val="22"/>
              </w:rPr>
            </w:pPr>
            <w:r w:rsidRPr="007B38D6">
              <w:rPr>
                <w:b/>
                <w:sz w:val="22"/>
                <w:szCs w:val="22"/>
              </w:rPr>
              <w:t xml:space="preserve">PRŮŘEZOVÁ </w:t>
            </w:r>
          </w:p>
          <w:p w:rsidR="007F59DD" w:rsidRPr="007B38D6" w:rsidRDefault="007F59DD" w:rsidP="00DD6308">
            <w:pPr>
              <w:snapToGrid w:val="0"/>
              <w:jc w:val="center"/>
              <w:rPr>
                <w:b/>
                <w:sz w:val="22"/>
                <w:szCs w:val="22"/>
              </w:rPr>
            </w:pPr>
            <w:r w:rsidRPr="007B38D6">
              <w:rPr>
                <w:b/>
                <w:sz w:val="22"/>
                <w:szCs w:val="22"/>
              </w:rPr>
              <w:t>TÉMATA</w:t>
            </w:r>
          </w:p>
        </w:tc>
      </w:tr>
      <w:tr w:rsidR="007F59DD" w:rsidRPr="007B38D6" w:rsidTr="00315F25">
        <w:trPr>
          <w:trHeight w:val="70"/>
          <w:jc w:val="center"/>
        </w:trPr>
        <w:tc>
          <w:tcPr>
            <w:tcW w:w="3240" w:type="dxa"/>
            <w:tcBorders>
              <w:top w:val="single" w:sz="4" w:space="0" w:color="000000"/>
              <w:left w:val="single" w:sz="4" w:space="0" w:color="000000"/>
              <w:bottom w:val="single" w:sz="4" w:space="0" w:color="000000"/>
            </w:tcBorders>
          </w:tcPr>
          <w:p w:rsidR="007F59DD" w:rsidRPr="007B38D6" w:rsidRDefault="007F59DD" w:rsidP="00DD6308">
            <w:pPr>
              <w:rPr>
                <w:sz w:val="22"/>
                <w:szCs w:val="22"/>
              </w:rPr>
            </w:pPr>
            <w:r w:rsidRPr="007B38D6">
              <w:rPr>
                <w:sz w:val="22"/>
                <w:szCs w:val="22"/>
              </w:rPr>
              <w:t>Žák:</w:t>
            </w:r>
          </w:p>
          <w:p w:rsidR="007F59DD" w:rsidRPr="007B38D6" w:rsidRDefault="007F59DD" w:rsidP="00F200AB">
            <w:pPr>
              <w:numPr>
                <w:ilvl w:val="0"/>
                <w:numId w:val="16"/>
              </w:numPr>
              <w:suppressAutoHyphens/>
              <w:rPr>
                <w:sz w:val="22"/>
                <w:szCs w:val="22"/>
              </w:rPr>
            </w:pPr>
            <w:r w:rsidRPr="007B38D6">
              <w:rPr>
                <w:sz w:val="22"/>
                <w:szCs w:val="22"/>
              </w:rPr>
              <w:t>rozliší podstatné a okrajové informace v textu vhodné pro daný věk, podstatné informace zaznamenat</w:t>
            </w:r>
          </w:p>
          <w:p w:rsidR="007F59DD" w:rsidRPr="007B38D6" w:rsidRDefault="007F59DD" w:rsidP="00F200AB">
            <w:pPr>
              <w:numPr>
                <w:ilvl w:val="0"/>
                <w:numId w:val="16"/>
              </w:numPr>
              <w:suppressAutoHyphens/>
              <w:rPr>
                <w:sz w:val="22"/>
                <w:szCs w:val="22"/>
              </w:rPr>
            </w:pPr>
            <w:r w:rsidRPr="007B38D6">
              <w:rPr>
                <w:sz w:val="22"/>
                <w:szCs w:val="22"/>
              </w:rPr>
              <w:t>reprodukuje obsah přiměřeně složitého sdělení a zapamatovat si z něj podstatná fakta</w:t>
            </w:r>
          </w:p>
          <w:p w:rsidR="007F59DD" w:rsidRPr="007B38D6" w:rsidRDefault="007F59DD" w:rsidP="00F200AB">
            <w:pPr>
              <w:numPr>
                <w:ilvl w:val="0"/>
                <w:numId w:val="16"/>
              </w:numPr>
              <w:suppressAutoHyphens/>
              <w:rPr>
                <w:sz w:val="22"/>
                <w:szCs w:val="22"/>
              </w:rPr>
            </w:pPr>
            <w:r w:rsidRPr="007B38D6">
              <w:rPr>
                <w:sz w:val="22"/>
                <w:szCs w:val="22"/>
              </w:rPr>
              <w:t>rozpozná manipulativní komunikaci v reklamě</w:t>
            </w:r>
          </w:p>
          <w:p w:rsidR="007F59DD" w:rsidRPr="007B38D6" w:rsidRDefault="007F59DD" w:rsidP="00F200AB">
            <w:pPr>
              <w:numPr>
                <w:ilvl w:val="0"/>
                <w:numId w:val="16"/>
              </w:numPr>
              <w:suppressAutoHyphens/>
              <w:rPr>
                <w:sz w:val="22"/>
                <w:szCs w:val="22"/>
              </w:rPr>
            </w:pPr>
            <w:r w:rsidRPr="007B38D6">
              <w:rPr>
                <w:sz w:val="22"/>
                <w:szCs w:val="22"/>
              </w:rPr>
              <w:t>zvolí náležitou intonaci, přízvuk, pauzy a tempo podle svého komunikačního záměru</w:t>
            </w:r>
          </w:p>
          <w:p w:rsidR="007F59DD" w:rsidRPr="007B38D6" w:rsidRDefault="007F59DD" w:rsidP="00F200AB">
            <w:pPr>
              <w:numPr>
                <w:ilvl w:val="0"/>
                <w:numId w:val="16"/>
              </w:numPr>
              <w:suppressAutoHyphens/>
              <w:rPr>
                <w:sz w:val="22"/>
                <w:szCs w:val="22"/>
              </w:rPr>
            </w:pPr>
            <w:r w:rsidRPr="007B38D6">
              <w:rPr>
                <w:sz w:val="22"/>
                <w:szCs w:val="22"/>
              </w:rPr>
              <w:t>píše správně po stránce obsahové i formální jednoduché komunikační žánry</w:t>
            </w:r>
          </w:p>
          <w:p w:rsidR="007F59DD" w:rsidRPr="007B38D6" w:rsidRDefault="007F59DD" w:rsidP="00F200AB">
            <w:pPr>
              <w:numPr>
                <w:ilvl w:val="0"/>
                <w:numId w:val="16"/>
              </w:numPr>
              <w:suppressAutoHyphens/>
              <w:rPr>
                <w:sz w:val="22"/>
                <w:szCs w:val="22"/>
              </w:rPr>
            </w:pPr>
            <w:r w:rsidRPr="007B38D6">
              <w:rPr>
                <w:sz w:val="22"/>
                <w:szCs w:val="22"/>
              </w:rPr>
              <w:t>sestaví osnovu vyprávění a na jejím základě osnovy vytvořit krátký mluvený nebo písemný projev s dodržením časové posloupnosti</w:t>
            </w:r>
          </w:p>
          <w:p w:rsidR="007F59DD" w:rsidRPr="007B38D6" w:rsidRDefault="007F59DD" w:rsidP="00F200AB">
            <w:pPr>
              <w:numPr>
                <w:ilvl w:val="0"/>
                <w:numId w:val="16"/>
              </w:numPr>
              <w:suppressAutoHyphens/>
              <w:rPr>
                <w:sz w:val="22"/>
                <w:szCs w:val="22"/>
              </w:rPr>
            </w:pPr>
            <w:r w:rsidRPr="007B38D6">
              <w:rPr>
                <w:sz w:val="22"/>
                <w:szCs w:val="22"/>
              </w:rPr>
              <w:t>porovnává významy slov, zvláště slova stejného nebo podobného významu</w:t>
            </w:r>
          </w:p>
          <w:p w:rsidR="007F59DD" w:rsidRPr="007B38D6" w:rsidRDefault="007F59DD" w:rsidP="00F200AB">
            <w:pPr>
              <w:numPr>
                <w:ilvl w:val="0"/>
                <w:numId w:val="16"/>
              </w:numPr>
              <w:suppressAutoHyphens/>
              <w:rPr>
                <w:sz w:val="22"/>
                <w:szCs w:val="22"/>
              </w:rPr>
            </w:pPr>
            <w:r w:rsidRPr="007B38D6">
              <w:rPr>
                <w:sz w:val="22"/>
                <w:szCs w:val="22"/>
              </w:rPr>
              <w:t>určuje slovní druhy plnovýznamových slov a využívat je v gramaticky správných tvarech ve svém mluveném projevu</w:t>
            </w:r>
          </w:p>
          <w:p w:rsidR="007F59DD" w:rsidRPr="007B38D6" w:rsidRDefault="007F59DD" w:rsidP="00F200AB">
            <w:pPr>
              <w:numPr>
                <w:ilvl w:val="0"/>
                <w:numId w:val="16"/>
              </w:numPr>
              <w:suppressAutoHyphens/>
              <w:rPr>
                <w:sz w:val="22"/>
                <w:szCs w:val="22"/>
              </w:rPr>
            </w:pPr>
            <w:r w:rsidRPr="007B38D6">
              <w:rPr>
                <w:sz w:val="22"/>
                <w:szCs w:val="22"/>
              </w:rPr>
              <w:t>vyhledává zákl. skladební dvojici a v neúplné zákl. skladeb. dvojici označit základ věty</w:t>
            </w:r>
          </w:p>
          <w:p w:rsidR="007F59DD" w:rsidRPr="007B38D6" w:rsidRDefault="007F59DD" w:rsidP="00F200AB">
            <w:pPr>
              <w:numPr>
                <w:ilvl w:val="0"/>
                <w:numId w:val="16"/>
              </w:numPr>
              <w:suppressAutoHyphens/>
              <w:rPr>
                <w:sz w:val="22"/>
                <w:szCs w:val="22"/>
              </w:rPr>
            </w:pPr>
            <w:r w:rsidRPr="007B38D6">
              <w:rPr>
                <w:sz w:val="22"/>
                <w:szCs w:val="22"/>
              </w:rPr>
              <w:t xml:space="preserve">píše správně i/y ve slovech po obojetných souhláskách </w:t>
            </w:r>
          </w:p>
          <w:p w:rsidR="007F59DD" w:rsidRPr="007B38D6" w:rsidRDefault="007F59DD" w:rsidP="00F200AB">
            <w:pPr>
              <w:numPr>
                <w:ilvl w:val="0"/>
                <w:numId w:val="16"/>
              </w:numPr>
              <w:suppressAutoHyphens/>
              <w:rPr>
                <w:sz w:val="22"/>
                <w:szCs w:val="22"/>
              </w:rPr>
            </w:pPr>
            <w:r w:rsidRPr="007B38D6">
              <w:rPr>
                <w:sz w:val="22"/>
                <w:szCs w:val="22"/>
              </w:rPr>
              <w:t>zvládá základní příklady syntaktického pravopisu</w:t>
            </w:r>
          </w:p>
          <w:p w:rsidR="007F59DD" w:rsidRPr="007B38D6" w:rsidRDefault="007F59DD" w:rsidP="00F200AB">
            <w:pPr>
              <w:numPr>
                <w:ilvl w:val="0"/>
                <w:numId w:val="16"/>
              </w:numPr>
              <w:suppressAutoHyphens/>
              <w:rPr>
                <w:sz w:val="22"/>
                <w:szCs w:val="22"/>
              </w:rPr>
            </w:pPr>
            <w:r w:rsidRPr="007B38D6">
              <w:rPr>
                <w:sz w:val="22"/>
                <w:szCs w:val="22"/>
              </w:rPr>
              <w:t>rozlišuje různé typy uměleckých a neuměleckých textů</w:t>
            </w:r>
          </w:p>
          <w:p w:rsidR="007F59DD" w:rsidRPr="007B38D6" w:rsidRDefault="007F59DD" w:rsidP="00F200AB">
            <w:pPr>
              <w:numPr>
                <w:ilvl w:val="0"/>
                <w:numId w:val="16"/>
              </w:numPr>
              <w:suppressAutoHyphens/>
              <w:rPr>
                <w:sz w:val="22"/>
                <w:szCs w:val="22"/>
              </w:rPr>
            </w:pPr>
            <w:r w:rsidRPr="007B38D6">
              <w:rPr>
                <w:sz w:val="22"/>
                <w:szCs w:val="22"/>
              </w:rPr>
              <w:t>při jednoduchém rozboru literárních textů používá elementární literární pojmy</w:t>
            </w:r>
          </w:p>
          <w:p w:rsidR="007F59DD" w:rsidRPr="007B38D6" w:rsidRDefault="007F59DD" w:rsidP="00315F25">
            <w:pPr>
              <w:ind w:firstLine="60"/>
              <w:rPr>
                <w:sz w:val="22"/>
                <w:szCs w:val="22"/>
              </w:rPr>
            </w:pPr>
          </w:p>
        </w:tc>
        <w:tc>
          <w:tcPr>
            <w:tcW w:w="3815" w:type="dxa"/>
            <w:tcBorders>
              <w:top w:val="single" w:sz="4" w:space="0" w:color="000000"/>
              <w:left w:val="single" w:sz="4" w:space="0" w:color="000000"/>
              <w:bottom w:val="single" w:sz="4" w:space="0" w:color="000000"/>
            </w:tcBorders>
          </w:tcPr>
          <w:p w:rsidR="007F59DD" w:rsidRPr="007B38D6" w:rsidRDefault="007F59DD" w:rsidP="000C50C2">
            <w:pPr>
              <w:snapToGrid w:val="0"/>
              <w:rPr>
                <w:sz w:val="22"/>
                <w:szCs w:val="22"/>
                <w:u w:val="single"/>
              </w:rPr>
            </w:pPr>
            <w:r w:rsidRPr="007B38D6">
              <w:rPr>
                <w:b/>
                <w:sz w:val="22"/>
                <w:szCs w:val="22"/>
                <w:u w:val="single"/>
              </w:rPr>
              <w:t>Komunikační a slohová výchova</w:t>
            </w:r>
          </w:p>
          <w:p w:rsidR="007F59DD" w:rsidRPr="007B38D6" w:rsidRDefault="007F59DD" w:rsidP="00DD6308">
            <w:pPr>
              <w:snapToGrid w:val="0"/>
              <w:rPr>
                <w:sz w:val="22"/>
                <w:szCs w:val="22"/>
              </w:rPr>
            </w:pPr>
          </w:p>
          <w:p w:rsidR="007F59DD" w:rsidRPr="007B38D6" w:rsidRDefault="007F59DD" w:rsidP="000C50C2">
            <w:pPr>
              <w:rPr>
                <w:b/>
                <w:bCs/>
                <w:sz w:val="22"/>
                <w:szCs w:val="22"/>
              </w:rPr>
            </w:pPr>
            <w:r w:rsidRPr="007B38D6">
              <w:rPr>
                <w:b/>
                <w:bCs/>
                <w:sz w:val="22"/>
                <w:szCs w:val="22"/>
              </w:rPr>
              <w:t xml:space="preserve">Čtení </w:t>
            </w:r>
          </w:p>
          <w:p w:rsidR="007F59DD" w:rsidRPr="007B38D6" w:rsidRDefault="007F59DD" w:rsidP="00F200AB">
            <w:pPr>
              <w:numPr>
                <w:ilvl w:val="0"/>
                <w:numId w:val="16"/>
              </w:numPr>
              <w:suppressAutoHyphens/>
              <w:rPr>
                <w:sz w:val="22"/>
                <w:szCs w:val="22"/>
              </w:rPr>
            </w:pPr>
            <w:r w:rsidRPr="007B38D6">
              <w:rPr>
                <w:sz w:val="22"/>
                <w:szCs w:val="22"/>
              </w:rPr>
              <w:t>vyhledávací čtení</w:t>
            </w:r>
          </w:p>
          <w:p w:rsidR="007F59DD" w:rsidRPr="007B38D6" w:rsidRDefault="007F59DD" w:rsidP="00F200AB">
            <w:pPr>
              <w:numPr>
                <w:ilvl w:val="0"/>
                <w:numId w:val="16"/>
              </w:numPr>
              <w:suppressAutoHyphens/>
              <w:rPr>
                <w:sz w:val="22"/>
                <w:szCs w:val="22"/>
              </w:rPr>
            </w:pPr>
            <w:r w:rsidRPr="007B38D6">
              <w:rPr>
                <w:sz w:val="22"/>
                <w:szCs w:val="22"/>
              </w:rPr>
              <w:t>klíčová slova</w:t>
            </w:r>
          </w:p>
          <w:p w:rsidR="007F59DD" w:rsidRPr="007B38D6" w:rsidRDefault="007F59DD" w:rsidP="00DD6308">
            <w:pPr>
              <w:rPr>
                <w:sz w:val="22"/>
                <w:szCs w:val="22"/>
              </w:rPr>
            </w:pPr>
          </w:p>
          <w:p w:rsidR="007F59DD" w:rsidRPr="007B38D6" w:rsidRDefault="007F59DD" w:rsidP="000C50C2">
            <w:pPr>
              <w:rPr>
                <w:b/>
                <w:bCs/>
                <w:sz w:val="22"/>
                <w:szCs w:val="22"/>
              </w:rPr>
            </w:pPr>
            <w:r w:rsidRPr="007B38D6">
              <w:rPr>
                <w:b/>
                <w:bCs/>
                <w:sz w:val="22"/>
                <w:szCs w:val="22"/>
              </w:rPr>
              <w:t>Naslouchání</w:t>
            </w:r>
          </w:p>
          <w:p w:rsidR="007F59DD" w:rsidRPr="007B38D6" w:rsidRDefault="007F59DD" w:rsidP="00F200AB">
            <w:pPr>
              <w:numPr>
                <w:ilvl w:val="0"/>
                <w:numId w:val="16"/>
              </w:numPr>
              <w:suppressAutoHyphens/>
              <w:rPr>
                <w:sz w:val="22"/>
                <w:szCs w:val="22"/>
              </w:rPr>
            </w:pPr>
            <w:r w:rsidRPr="007B38D6">
              <w:rPr>
                <w:sz w:val="22"/>
                <w:szCs w:val="22"/>
              </w:rPr>
              <w:t>praktické (zdvořilé, vyjádření kontaktu s partnerem)</w:t>
            </w:r>
          </w:p>
          <w:p w:rsidR="007F59DD" w:rsidRPr="007B38D6" w:rsidRDefault="007F59DD" w:rsidP="00DD6308">
            <w:pPr>
              <w:rPr>
                <w:sz w:val="22"/>
                <w:szCs w:val="22"/>
              </w:rPr>
            </w:pPr>
          </w:p>
          <w:p w:rsidR="007F59DD" w:rsidRPr="007B38D6" w:rsidRDefault="007F59DD" w:rsidP="000C50C2">
            <w:pPr>
              <w:rPr>
                <w:b/>
                <w:bCs/>
                <w:sz w:val="22"/>
                <w:szCs w:val="22"/>
              </w:rPr>
            </w:pPr>
            <w:r w:rsidRPr="007B38D6">
              <w:rPr>
                <w:b/>
                <w:bCs/>
                <w:sz w:val="22"/>
                <w:szCs w:val="22"/>
              </w:rPr>
              <w:t>Mluvený projev</w:t>
            </w:r>
          </w:p>
          <w:p w:rsidR="007F59DD" w:rsidRPr="007B38D6" w:rsidRDefault="007F59DD" w:rsidP="00F200AB">
            <w:pPr>
              <w:numPr>
                <w:ilvl w:val="0"/>
                <w:numId w:val="16"/>
              </w:numPr>
              <w:suppressAutoHyphens/>
              <w:rPr>
                <w:sz w:val="22"/>
                <w:szCs w:val="22"/>
              </w:rPr>
            </w:pPr>
            <w:r w:rsidRPr="007B38D6">
              <w:rPr>
                <w:sz w:val="22"/>
                <w:szCs w:val="22"/>
              </w:rPr>
              <w:t>zpráva</w:t>
            </w:r>
          </w:p>
          <w:p w:rsidR="007F59DD" w:rsidRPr="007B38D6" w:rsidRDefault="007F59DD" w:rsidP="00F200AB">
            <w:pPr>
              <w:numPr>
                <w:ilvl w:val="0"/>
                <w:numId w:val="16"/>
              </w:numPr>
              <w:suppressAutoHyphens/>
              <w:rPr>
                <w:sz w:val="22"/>
                <w:szCs w:val="22"/>
              </w:rPr>
            </w:pPr>
            <w:r w:rsidRPr="007B38D6">
              <w:rPr>
                <w:sz w:val="22"/>
                <w:szCs w:val="22"/>
              </w:rPr>
              <w:t>vypravování</w:t>
            </w:r>
          </w:p>
          <w:p w:rsidR="007F59DD" w:rsidRPr="007B38D6" w:rsidRDefault="007F59DD" w:rsidP="00F200AB">
            <w:pPr>
              <w:numPr>
                <w:ilvl w:val="0"/>
                <w:numId w:val="16"/>
              </w:numPr>
              <w:suppressAutoHyphens/>
              <w:rPr>
                <w:sz w:val="22"/>
                <w:szCs w:val="22"/>
              </w:rPr>
            </w:pPr>
            <w:r w:rsidRPr="007B38D6">
              <w:rPr>
                <w:sz w:val="22"/>
                <w:szCs w:val="22"/>
              </w:rPr>
              <w:t>mimojazykové prostředky řeči (mimika, gesta)</w:t>
            </w:r>
          </w:p>
          <w:p w:rsidR="007F59DD" w:rsidRPr="007B38D6" w:rsidRDefault="007F59DD" w:rsidP="00DD6308">
            <w:pPr>
              <w:rPr>
                <w:sz w:val="22"/>
                <w:szCs w:val="22"/>
              </w:rPr>
            </w:pPr>
          </w:p>
          <w:p w:rsidR="007F59DD" w:rsidRPr="007B38D6" w:rsidRDefault="007F59DD" w:rsidP="000C50C2">
            <w:pPr>
              <w:rPr>
                <w:sz w:val="22"/>
                <w:szCs w:val="22"/>
              </w:rPr>
            </w:pPr>
            <w:r w:rsidRPr="007B38D6">
              <w:rPr>
                <w:b/>
                <w:bCs/>
                <w:sz w:val="22"/>
                <w:szCs w:val="22"/>
              </w:rPr>
              <w:t>Písemný projev</w:t>
            </w:r>
          </w:p>
          <w:p w:rsidR="007F59DD" w:rsidRPr="007B38D6" w:rsidRDefault="007F59DD" w:rsidP="00F200AB">
            <w:pPr>
              <w:numPr>
                <w:ilvl w:val="0"/>
                <w:numId w:val="16"/>
              </w:numPr>
              <w:suppressAutoHyphens/>
              <w:rPr>
                <w:sz w:val="22"/>
                <w:szCs w:val="22"/>
              </w:rPr>
            </w:pPr>
            <w:r w:rsidRPr="007B38D6">
              <w:rPr>
                <w:sz w:val="22"/>
                <w:szCs w:val="22"/>
              </w:rPr>
              <w:t>žánry písemného projevu (inzerát, postup činnosti, jednoduché tiskopisy - přihláška, dotazník)</w:t>
            </w:r>
          </w:p>
          <w:p w:rsidR="007F59DD" w:rsidRPr="007B38D6" w:rsidRDefault="007F59DD" w:rsidP="00DD6308">
            <w:pPr>
              <w:rPr>
                <w:sz w:val="22"/>
                <w:szCs w:val="22"/>
              </w:rPr>
            </w:pPr>
          </w:p>
          <w:p w:rsidR="007F59DD" w:rsidRPr="007B38D6" w:rsidRDefault="007F59DD" w:rsidP="000C50C2">
            <w:pPr>
              <w:rPr>
                <w:b/>
                <w:sz w:val="22"/>
                <w:szCs w:val="22"/>
                <w:u w:val="single"/>
              </w:rPr>
            </w:pPr>
            <w:r w:rsidRPr="007B38D6">
              <w:rPr>
                <w:b/>
                <w:sz w:val="22"/>
                <w:szCs w:val="22"/>
                <w:u w:val="single"/>
              </w:rPr>
              <w:t>Jazyková výchova</w:t>
            </w:r>
          </w:p>
          <w:p w:rsidR="007F59DD" w:rsidRPr="007B38D6" w:rsidRDefault="007F59DD" w:rsidP="00DD6308">
            <w:pPr>
              <w:rPr>
                <w:b/>
                <w:sz w:val="22"/>
                <w:szCs w:val="22"/>
              </w:rPr>
            </w:pPr>
          </w:p>
          <w:p w:rsidR="007F59DD" w:rsidRPr="007B38D6" w:rsidRDefault="007F59DD" w:rsidP="000C50C2">
            <w:pPr>
              <w:rPr>
                <w:b/>
                <w:bCs/>
                <w:sz w:val="22"/>
                <w:szCs w:val="22"/>
              </w:rPr>
            </w:pPr>
            <w:r w:rsidRPr="007B38D6">
              <w:rPr>
                <w:b/>
                <w:bCs/>
                <w:sz w:val="22"/>
                <w:szCs w:val="22"/>
              </w:rPr>
              <w:t xml:space="preserve">Slovní zásoba a tvoření slov </w:t>
            </w:r>
          </w:p>
          <w:p w:rsidR="007F59DD" w:rsidRPr="007B38D6" w:rsidRDefault="007F59DD" w:rsidP="00F200AB">
            <w:pPr>
              <w:numPr>
                <w:ilvl w:val="0"/>
                <w:numId w:val="16"/>
              </w:numPr>
              <w:suppressAutoHyphens/>
              <w:rPr>
                <w:sz w:val="22"/>
                <w:szCs w:val="22"/>
              </w:rPr>
            </w:pPr>
            <w:r w:rsidRPr="007B38D6">
              <w:rPr>
                <w:sz w:val="22"/>
                <w:szCs w:val="22"/>
              </w:rPr>
              <w:t>stavba slova (kořen, část předponová a příponová, koncovka)</w:t>
            </w:r>
          </w:p>
          <w:p w:rsidR="007F59DD" w:rsidRPr="007B38D6" w:rsidRDefault="007F59DD" w:rsidP="00DD6308">
            <w:pPr>
              <w:rPr>
                <w:sz w:val="22"/>
                <w:szCs w:val="22"/>
              </w:rPr>
            </w:pPr>
          </w:p>
          <w:p w:rsidR="007F59DD" w:rsidRPr="007B38D6" w:rsidRDefault="007F59DD" w:rsidP="000C50C2">
            <w:pPr>
              <w:rPr>
                <w:sz w:val="22"/>
                <w:szCs w:val="22"/>
              </w:rPr>
            </w:pPr>
            <w:r w:rsidRPr="007B38D6">
              <w:rPr>
                <w:b/>
                <w:bCs/>
                <w:sz w:val="22"/>
                <w:szCs w:val="22"/>
              </w:rPr>
              <w:t>Tvarosloví</w:t>
            </w:r>
            <w:r w:rsidRPr="007B38D6">
              <w:rPr>
                <w:sz w:val="22"/>
                <w:szCs w:val="22"/>
              </w:rPr>
              <w:t xml:space="preserve"> </w:t>
            </w:r>
          </w:p>
          <w:p w:rsidR="007F59DD" w:rsidRPr="007B38D6" w:rsidRDefault="007F59DD" w:rsidP="00F200AB">
            <w:pPr>
              <w:numPr>
                <w:ilvl w:val="0"/>
                <w:numId w:val="16"/>
              </w:numPr>
              <w:suppressAutoHyphens/>
              <w:rPr>
                <w:sz w:val="22"/>
                <w:szCs w:val="22"/>
              </w:rPr>
            </w:pPr>
            <w:r w:rsidRPr="007B38D6">
              <w:rPr>
                <w:sz w:val="22"/>
                <w:szCs w:val="22"/>
              </w:rPr>
              <w:t>tvary slov</w:t>
            </w:r>
          </w:p>
          <w:p w:rsidR="007F59DD" w:rsidRPr="007B38D6" w:rsidRDefault="007F59DD" w:rsidP="00DD6308">
            <w:pPr>
              <w:rPr>
                <w:sz w:val="22"/>
                <w:szCs w:val="22"/>
              </w:rPr>
            </w:pPr>
          </w:p>
          <w:p w:rsidR="007F59DD" w:rsidRPr="007B38D6" w:rsidRDefault="007F59DD" w:rsidP="000C50C2">
            <w:pPr>
              <w:rPr>
                <w:sz w:val="22"/>
                <w:szCs w:val="22"/>
              </w:rPr>
            </w:pPr>
            <w:r w:rsidRPr="007B38D6">
              <w:rPr>
                <w:b/>
                <w:bCs/>
                <w:sz w:val="22"/>
                <w:szCs w:val="22"/>
              </w:rPr>
              <w:t>Pravopis</w:t>
            </w:r>
            <w:r w:rsidRPr="007B38D6">
              <w:rPr>
                <w:sz w:val="22"/>
                <w:szCs w:val="22"/>
              </w:rPr>
              <w:t xml:space="preserve"> </w:t>
            </w:r>
          </w:p>
          <w:p w:rsidR="007F59DD" w:rsidRPr="007B38D6" w:rsidRDefault="007F59DD" w:rsidP="00F200AB">
            <w:pPr>
              <w:numPr>
                <w:ilvl w:val="0"/>
                <w:numId w:val="16"/>
              </w:numPr>
              <w:suppressAutoHyphens/>
              <w:rPr>
                <w:sz w:val="22"/>
                <w:szCs w:val="22"/>
              </w:rPr>
            </w:pPr>
            <w:r w:rsidRPr="007B38D6">
              <w:rPr>
                <w:sz w:val="22"/>
                <w:szCs w:val="22"/>
              </w:rPr>
              <w:t>koncovky přídavných jmen tvrdých a měkkých, shoda přísudku s holým</w:t>
            </w:r>
            <w:r w:rsidRPr="007B38D6">
              <w:rPr>
                <w:color w:val="00B050"/>
                <w:sz w:val="22"/>
                <w:szCs w:val="22"/>
              </w:rPr>
              <w:t xml:space="preserve"> </w:t>
            </w:r>
            <w:r w:rsidRPr="007B38D6">
              <w:rPr>
                <w:sz w:val="22"/>
                <w:szCs w:val="22"/>
              </w:rPr>
              <w:t>podmětem</w:t>
            </w:r>
          </w:p>
          <w:p w:rsidR="007F59DD" w:rsidRPr="007B38D6" w:rsidRDefault="007F59DD" w:rsidP="00DD6308">
            <w:pPr>
              <w:rPr>
                <w:sz w:val="22"/>
                <w:szCs w:val="22"/>
              </w:rPr>
            </w:pPr>
          </w:p>
          <w:p w:rsidR="007F59DD" w:rsidRPr="007B38D6" w:rsidRDefault="007F59DD" w:rsidP="00DD6308">
            <w:pPr>
              <w:rPr>
                <w:b/>
                <w:sz w:val="22"/>
                <w:szCs w:val="22"/>
                <w:u w:val="single"/>
              </w:rPr>
            </w:pPr>
            <w:r w:rsidRPr="007B38D6">
              <w:rPr>
                <w:b/>
                <w:sz w:val="22"/>
                <w:szCs w:val="22"/>
                <w:u w:val="single"/>
              </w:rPr>
              <w:t>Literární výchova</w:t>
            </w:r>
          </w:p>
          <w:p w:rsidR="007F59DD" w:rsidRPr="007B38D6" w:rsidRDefault="007F59DD" w:rsidP="00F200AB">
            <w:pPr>
              <w:numPr>
                <w:ilvl w:val="0"/>
                <w:numId w:val="16"/>
              </w:numPr>
              <w:suppressAutoHyphens/>
              <w:rPr>
                <w:sz w:val="22"/>
                <w:szCs w:val="22"/>
              </w:rPr>
            </w:pPr>
            <w:r w:rsidRPr="007B38D6">
              <w:rPr>
                <w:sz w:val="22"/>
                <w:szCs w:val="22"/>
              </w:rPr>
              <w:t>poslech literárních textů</w:t>
            </w:r>
          </w:p>
          <w:p w:rsidR="007F59DD" w:rsidRPr="007B38D6" w:rsidRDefault="007F59DD" w:rsidP="00F200AB">
            <w:pPr>
              <w:numPr>
                <w:ilvl w:val="0"/>
                <w:numId w:val="16"/>
              </w:numPr>
              <w:suppressAutoHyphens/>
              <w:rPr>
                <w:sz w:val="22"/>
                <w:szCs w:val="22"/>
              </w:rPr>
            </w:pPr>
            <w:r w:rsidRPr="007B38D6">
              <w:rPr>
                <w:sz w:val="22"/>
                <w:szCs w:val="22"/>
              </w:rPr>
              <w:t>zážitkové čtení a naslouchání</w:t>
            </w:r>
          </w:p>
          <w:p w:rsidR="007F59DD" w:rsidRPr="007B38D6" w:rsidRDefault="007F59DD" w:rsidP="00F200AB">
            <w:pPr>
              <w:numPr>
                <w:ilvl w:val="0"/>
                <w:numId w:val="16"/>
              </w:numPr>
              <w:suppressAutoHyphens/>
              <w:rPr>
                <w:sz w:val="22"/>
                <w:szCs w:val="22"/>
              </w:rPr>
            </w:pPr>
            <w:r w:rsidRPr="007B38D6">
              <w:rPr>
                <w:sz w:val="22"/>
                <w:szCs w:val="22"/>
              </w:rPr>
              <w:t>základní literární pojmy, druhy, žánry – bajka; divadelní představení, herec, režisér; rým, přirovnání</w:t>
            </w:r>
          </w:p>
        </w:tc>
        <w:tc>
          <w:tcPr>
            <w:tcW w:w="2495" w:type="dxa"/>
            <w:tcBorders>
              <w:top w:val="single" w:sz="4" w:space="0" w:color="000000"/>
              <w:left w:val="single" w:sz="4" w:space="0" w:color="000000"/>
              <w:bottom w:val="single" w:sz="4" w:space="0" w:color="000000"/>
              <w:right w:val="single" w:sz="4" w:space="0" w:color="000000"/>
            </w:tcBorders>
          </w:tcPr>
          <w:p w:rsidR="007F59DD" w:rsidRPr="007B38D6" w:rsidRDefault="007F59DD" w:rsidP="00DD6308">
            <w:pPr>
              <w:rPr>
                <w:b/>
                <w:bCs/>
                <w:sz w:val="22"/>
                <w:szCs w:val="22"/>
              </w:rPr>
            </w:pPr>
            <w:r w:rsidRPr="007B38D6">
              <w:rPr>
                <w:b/>
                <w:bCs/>
                <w:sz w:val="22"/>
                <w:szCs w:val="22"/>
              </w:rPr>
              <w:t>Mediální výchova</w:t>
            </w:r>
          </w:p>
          <w:p w:rsidR="007F59DD" w:rsidRPr="007B38D6" w:rsidRDefault="007F59DD" w:rsidP="00DD6308">
            <w:pPr>
              <w:rPr>
                <w:sz w:val="22"/>
                <w:szCs w:val="22"/>
              </w:rPr>
            </w:pPr>
            <w:r w:rsidRPr="007B38D6">
              <w:rPr>
                <w:sz w:val="22"/>
                <w:szCs w:val="22"/>
              </w:rPr>
              <w:t>Stavba mediálních sděl</w:t>
            </w:r>
            <w:r w:rsidRPr="007B38D6">
              <w:rPr>
                <w:sz w:val="22"/>
                <w:szCs w:val="22"/>
              </w:rPr>
              <w:t>e</w:t>
            </w:r>
            <w:r w:rsidRPr="007B38D6">
              <w:rPr>
                <w:sz w:val="22"/>
                <w:szCs w:val="22"/>
              </w:rPr>
              <w:t>ní</w:t>
            </w:r>
          </w:p>
          <w:p w:rsidR="007F59DD" w:rsidRPr="007B38D6" w:rsidRDefault="007F59DD" w:rsidP="00DD6308">
            <w:pPr>
              <w:rPr>
                <w:sz w:val="22"/>
                <w:szCs w:val="22"/>
              </w:rPr>
            </w:pPr>
            <w:r w:rsidRPr="007B38D6">
              <w:rPr>
                <w:sz w:val="22"/>
                <w:szCs w:val="22"/>
              </w:rPr>
              <w:t xml:space="preserve"> – stavba a uspořádání zpráv</w:t>
            </w:r>
          </w:p>
          <w:p w:rsidR="007F59DD" w:rsidRPr="007B38D6" w:rsidRDefault="007F59DD" w:rsidP="00DD6308">
            <w:pPr>
              <w:rPr>
                <w:sz w:val="22"/>
                <w:szCs w:val="22"/>
              </w:rPr>
            </w:pPr>
          </w:p>
          <w:p w:rsidR="007F59DD" w:rsidRPr="007B38D6" w:rsidRDefault="007F59DD" w:rsidP="00DD6308">
            <w:pPr>
              <w:rPr>
                <w:sz w:val="22"/>
                <w:szCs w:val="22"/>
              </w:rPr>
            </w:pPr>
          </w:p>
          <w:p w:rsidR="007F59DD" w:rsidRPr="007B38D6" w:rsidRDefault="007F59DD" w:rsidP="00DD6308">
            <w:pPr>
              <w:rPr>
                <w:b/>
                <w:sz w:val="22"/>
                <w:szCs w:val="22"/>
              </w:rPr>
            </w:pPr>
            <w:r w:rsidRPr="007B38D6">
              <w:rPr>
                <w:b/>
                <w:sz w:val="22"/>
                <w:szCs w:val="22"/>
              </w:rPr>
              <w:t xml:space="preserve">Tvorba mediálního sdělení </w:t>
            </w:r>
          </w:p>
          <w:p w:rsidR="007F59DD" w:rsidRPr="007B38D6" w:rsidRDefault="007F59DD" w:rsidP="00DD6308">
            <w:pPr>
              <w:rPr>
                <w:sz w:val="22"/>
                <w:szCs w:val="22"/>
              </w:rPr>
            </w:pPr>
            <w:r w:rsidRPr="007B38D6">
              <w:rPr>
                <w:sz w:val="22"/>
                <w:szCs w:val="22"/>
              </w:rPr>
              <w:t>– tvorba sdělení pro č</w:t>
            </w:r>
            <w:r w:rsidRPr="007B38D6">
              <w:rPr>
                <w:sz w:val="22"/>
                <w:szCs w:val="22"/>
              </w:rPr>
              <w:t>a</w:t>
            </w:r>
            <w:r w:rsidRPr="007B38D6">
              <w:rPr>
                <w:sz w:val="22"/>
                <w:szCs w:val="22"/>
              </w:rPr>
              <w:t>sopis, rozhlas, televizi internet</w:t>
            </w:r>
          </w:p>
        </w:tc>
      </w:tr>
    </w:tbl>
    <w:p w:rsidR="007F59DD" w:rsidRDefault="007F59DD" w:rsidP="00DD6308"/>
    <w:p w:rsidR="007F59DD" w:rsidRDefault="007F59DD" w:rsidP="00DD6308"/>
    <w:p w:rsidR="00FE0FB4" w:rsidRPr="00FE0FB4" w:rsidRDefault="00FE0FB4" w:rsidP="00DD6308">
      <w:pPr>
        <w:rPr>
          <w:b/>
        </w:rPr>
      </w:pPr>
      <w:r w:rsidRPr="00FE0FB4">
        <w:rPr>
          <w:b/>
        </w:rPr>
        <w:lastRenderedPageBreak/>
        <w:t>Školní vzdělávací program Základní škola, Pošepného náměstí 2022, 148 00 Praha 4</w:t>
      </w:r>
    </w:p>
    <w:p w:rsidR="00FE0FB4" w:rsidRPr="00FE0FB4" w:rsidRDefault="00FE0FB4" w:rsidP="00DD6308">
      <w:pPr>
        <w:tabs>
          <w:tab w:val="left" w:pos="2385"/>
          <w:tab w:val="left" w:pos="11700"/>
        </w:tabs>
        <w:rPr>
          <w:b/>
        </w:rPr>
      </w:pPr>
      <w:r w:rsidRPr="00FE0FB4">
        <w:rPr>
          <w:b/>
        </w:rPr>
        <w:t>Vzdělávací oblast:</w:t>
      </w:r>
      <w:r w:rsidR="007B38D6">
        <w:rPr>
          <w:b/>
        </w:rPr>
        <w:t xml:space="preserve"> </w:t>
      </w:r>
      <w:r w:rsidRPr="00FE0FB4">
        <w:rPr>
          <w:b/>
        </w:rPr>
        <w:t>Jazyk a jazyková komunikace – obor český jazyk a literatura</w:t>
      </w:r>
      <w:r w:rsidRPr="00FE0FB4">
        <w:rPr>
          <w:b/>
        </w:rPr>
        <w:tab/>
      </w:r>
    </w:p>
    <w:p w:rsidR="00FE0FB4" w:rsidRPr="00FE0FB4" w:rsidRDefault="00FE0FB4" w:rsidP="00DD6308">
      <w:pPr>
        <w:rPr>
          <w:b/>
        </w:rPr>
      </w:pPr>
      <w:r w:rsidRPr="00FE0FB4">
        <w:rPr>
          <w:b/>
        </w:rPr>
        <w:t>Ročník: šestý</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9"/>
        <w:gridCol w:w="3670"/>
        <w:gridCol w:w="2591"/>
      </w:tblGrid>
      <w:tr w:rsidR="00FE0FB4" w:rsidRPr="00752E3B" w:rsidTr="00576626">
        <w:trPr>
          <w:jc w:val="center"/>
        </w:trPr>
        <w:tc>
          <w:tcPr>
            <w:tcW w:w="3459" w:type="dxa"/>
          </w:tcPr>
          <w:p w:rsidR="00FE0FB4" w:rsidRPr="00752E3B" w:rsidRDefault="00FE0FB4" w:rsidP="00DD6308">
            <w:pPr>
              <w:jc w:val="center"/>
              <w:rPr>
                <w:b/>
                <w:sz w:val="22"/>
                <w:szCs w:val="22"/>
              </w:rPr>
            </w:pPr>
            <w:r w:rsidRPr="00752E3B">
              <w:rPr>
                <w:b/>
                <w:sz w:val="22"/>
                <w:szCs w:val="22"/>
              </w:rPr>
              <w:t>OČEKÁVANÉ VÝSTUPY</w:t>
            </w:r>
          </w:p>
        </w:tc>
        <w:tc>
          <w:tcPr>
            <w:tcW w:w="3670" w:type="dxa"/>
          </w:tcPr>
          <w:p w:rsidR="00FE0FB4" w:rsidRPr="00752E3B" w:rsidRDefault="00FE0FB4" w:rsidP="00DD6308">
            <w:pPr>
              <w:jc w:val="center"/>
              <w:rPr>
                <w:b/>
                <w:sz w:val="22"/>
                <w:szCs w:val="22"/>
              </w:rPr>
            </w:pPr>
            <w:r w:rsidRPr="00752E3B">
              <w:rPr>
                <w:b/>
                <w:sz w:val="22"/>
                <w:szCs w:val="22"/>
              </w:rPr>
              <w:t>UČIVO</w:t>
            </w:r>
          </w:p>
        </w:tc>
        <w:tc>
          <w:tcPr>
            <w:tcW w:w="2591" w:type="dxa"/>
          </w:tcPr>
          <w:p w:rsidR="007B38D6" w:rsidRDefault="00FE0FB4" w:rsidP="00DD6308">
            <w:pPr>
              <w:jc w:val="center"/>
              <w:rPr>
                <w:b/>
                <w:sz w:val="22"/>
                <w:szCs w:val="22"/>
              </w:rPr>
            </w:pPr>
            <w:r w:rsidRPr="00752E3B">
              <w:rPr>
                <w:b/>
                <w:sz w:val="22"/>
                <w:szCs w:val="22"/>
              </w:rPr>
              <w:t xml:space="preserve">PRŮŘEZOVÁ </w:t>
            </w:r>
          </w:p>
          <w:p w:rsidR="00FE0FB4" w:rsidRPr="00752E3B" w:rsidRDefault="00FE0FB4" w:rsidP="00DD6308">
            <w:pPr>
              <w:jc w:val="center"/>
              <w:rPr>
                <w:b/>
                <w:sz w:val="22"/>
                <w:szCs w:val="22"/>
              </w:rPr>
            </w:pPr>
            <w:r w:rsidRPr="00752E3B">
              <w:rPr>
                <w:b/>
                <w:sz w:val="22"/>
                <w:szCs w:val="22"/>
              </w:rPr>
              <w:t>TÉMATA</w:t>
            </w:r>
          </w:p>
        </w:tc>
      </w:tr>
      <w:tr w:rsidR="00FE0FB4" w:rsidRPr="00752E3B" w:rsidTr="00576626">
        <w:trPr>
          <w:trHeight w:val="3334"/>
          <w:jc w:val="center"/>
        </w:trPr>
        <w:tc>
          <w:tcPr>
            <w:tcW w:w="3459" w:type="dxa"/>
          </w:tcPr>
          <w:p w:rsidR="00FE0FB4" w:rsidRPr="00752E3B" w:rsidRDefault="00FE0FB4" w:rsidP="00DD6308">
            <w:pPr>
              <w:spacing w:line="360" w:lineRule="auto"/>
              <w:rPr>
                <w:bCs/>
                <w:sz w:val="22"/>
                <w:szCs w:val="22"/>
              </w:rPr>
            </w:pPr>
            <w:r w:rsidRPr="00752E3B">
              <w:rPr>
                <w:bCs/>
                <w:sz w:val="22"/>
                <w:szCs w:val="22"/>
              </w:rPr>
              <w:t>Žák:</w:t>
            </w:r>
          </w:p>
          <w:p w:rsidR="00FE0FB4" w:rsidRPr="00752E3B" w:rsidRDefault="00FE0FB4" w:rsidP="00F200AB">
            <w:pPr>
              <w:numPr>
                <w:ilvl w:val="0"/>
                <w:numId w:val="17"/>
              </w:numPr>
              <w:rPr>
                <w:bCs/>
                <w:sz w:val="22"/>
                <w:szCs w:val="22"/>
              </w:rPr>
            </w:pPr>
            <w:r w:rsidRPr="00752E3B">
              <w:rPr>
                <w:bCs/>
                <w:sz w:val="22"/>
                <w:szCs w:val="22"/>
              </w:rPr>
              <w:t>dokáže vysvětlit důležitost n</w:t>
            </w:r>
            <w:r w:rsidRPr="00752E3B">
              <w:rPr>
                <w:bCs/>
                <w:sz w:val="22"/>
                <w:szCs w:val="22"/>
              </w:rPr>
              <w:t>á</w:t>
            </w:r>
            <w:r w:rsidRPr="00752E3B">
              <w:rPr>
                <w:bCs/>
                <w:sz w:val="22"/>
                <w:szCs w:val="22"/>
              </w:rPr>
              <w:t>rodního jazyka</w:t>
            </w:r>
          </w:p>
          <w:p w:rsidR="00FE0FB4" w:rsidRPr="00752E3B" w:rsidRDefault="00FE0FB4" w:rsidP="00F200AB">
            <w:pPr>
              <w:numPr>
                <w:ilvl w:val="0"/>
                <w:numId w:val="17"/>
              </w:numPr>
              <w:rPr>
                <w:bCs/>
                <w:sz w:val="22"/>
                <w:szCs w:val="22"/>
              </w:rPr>
            </w:pPr>
            <w:r w:rsidRPr="00752E3B">
              <w:rPr>
                <w:bCs/>
                <w:sz w:val="22"/>
                <w:szCs w:val="22"/>
              </w:rPr>
              <w:t>rozliší tvary neutrální od tvarů nářečních</w:t>
            </w:r>
          </w:p>
          <w:p w:rsidR="00FE0FB4" w:rsidRPr="00752E3B" w:rsidRDefault="00FE0FB4" w:rsidP="00F200AB">
            <w:pPr>
              <w:numPr>
                <w:ilvl w:val="0"/>
                <w:numId w:val="17"/>
              </w:numPr>
              <w:rPr>
                <w:bCs/>
                <w:sz w:val="22"/>
                <w:szCs w:val="22"/>
              </w:rPr>
            </w:pPr>
            <w:r w:rsidRPr="00752E3B">
              <w:rPr>
                <w:bCs/>
                <w:sz w:val="22"/>
                <w:szCs w:val="22"/>
              </w:rPr>
              <w:t>vysvětlí rozvrstvení národního jazyka</w:t>
            </w:r>
          </w:p>
          <w:p w:rsidR="00FE0FB4" w:rsidRPr="00752E3B" w:rsidRDefault="00FE0FB4" w:rsidP="00F200AB">
            <w:pPr>
              <w:numPr>
                <w:ilvl w:val="0"/>
                <w:numId w:val="17"/>
              </w:numPr>
              <w:rPr>
                <w:bCs/>
                <w:sz w:val="22"/>
                <w:szCs w:val="22"/>
              </w:rPr>
            </w:pPr>
            <w:r w:rsidRPr="00752E3B">
              <w:rPr>
                <w:bCs/>
                <w:sz w:val="22"/>
                <w:szCs w:val="22"/>
              </w:rPr>
              <w:t>popíše postup při práci s jazykovými příručkami</w:t>
            </w:r>
          </w:p>
          <w:p w:rsidR="00FE0FB4" w:rsidRPr="00752E3B" w:rsidRDefault="00FE0FB4" w:rsidP="00F200AB">
            <w:pPr>
              <w:numPr>
                <w:ilvl w:val="0"/>
                <w:numId w:val="17"/>
              </w:numPr>
              <w:rPr>
                <w:bCs/>
                <w:sz w:val="22"/>
                <w:szCs w:val="22"/>
              </w:rPr>
            </w:pPr>
            <w:r w:rsidRPr="00752E3B">
              <w:rPr>
                <w:bCs/>
                <w:sz w:val="22"/>
                <w:szCs w:val="22"/>
              </w:rPr>
              <w:t>samostatně pracuje s jazykovými příručkami</w:t>
            </w:r>
          </w:p>
          <w:p w:rsidR="00FE0FB4" w:rsidRPr="00752E3B" w:rsidRDefault="00FE0FB4" w:rsidP="00F200AB">
            <w:pPr>
              <w:numPr>
                <w:ilvl w:val="0"/>
                <w:numId w:val="17"/>
              </w:numPr>
              <w:rPr>
                <w:bCs/>
                <w:sz w:val="22"/>
                <w:szCs w:val="22"/>
              </w:rPr>
            </w:pPr>
            <w:r w:rsidRPr="00752E3B">
              <w:rPr>
                <w:bCs/>
                <w:sz w:val="22"/>
                <w:szCs w:val="22"/>
              </w:rPr>
              <w:t>ukáže příklady využití jazyk</w:t>
            </w:r>
            <w:r w:rsidRPr="00752E3B">
              <w:rPr>
                <w:bCs/>
                <w:sz w:val="22"/>
                <w:szCs w:val="22"/>
              </w:rPr>
              <w:t>o</w:t>
            </w:r>
            <w:r w:rsidRPr="00752E3B">
              <w:rPr>
                <w:bCs/>
                <w:sz w:val="22"/>
                <w:szCs w:val="22"/>
              </w:rPr>
              <w:t>vých příruček v praktickém ž</w:t>
            </w:r>
            <w:r w:rsidRPr="00752E3B">
              <w:rPr>
                <w:bCs/>
                <w:sz w:val="22"/>
                <w:szCs w:val="22"/>
              </w:rPr>
              <w:t>i</w:t>
            </w:r>
            <w:r w:rsidRPr="00752E3B">
              <w:rPr>
                <w:bCs/>
                <w:sz w:val="22"/>
                <w:szCs w:val="22"/>
              </w:rPr>
              <w:t>votě</w:t>
            </w:r>
          </w:p>
          <w:p w:rsidR="00FE0FB4" w:rsidRPr="00752E3B" w:rsidRDefault="00FE0FB4" w:rsidP="00F200AB">
            <w:pPr>
              <w:numPr>
                <w:ilvl w:val="0"/>
                <w:numId w:val="17"/>
              </w:numPr>
              <w:rPr>
                <w:bCs/>
                <w:sz w:val="22"/>
                <w:szCs w:val="22"/>
              </w:rPr>
            </w:pPr>
            <w:r w:rsidRPr="00752E3B">
              <w:rPr>
                <w:bCs/>
                <w:sz w:val="22"/>
                <w:szCs w:val="22"/>
              </w:rPr>
              <w:t>doloží zásady správné výslo</w:t>
            </w:r>
            <w:r w:rsidRPr="00752E3B">
              <w:rPr>
                <w:bCs/>
                <w:sz w:val="22"/>
                <w:szCs w:val="22"/>
              </w:rPr>
              <w:t>v</w:t>
            </w:r>
            <w:r w:rsidRPr="00752E3B">
              <w:rPr>
                <w:bCs/>
                <w:sz w:val="22"/>
                <w:szCs w:val="22"/>
              </w:rPr>
              <w:t>nosti</w:t>
            </w:r>
          </w:p>
          <w:p w:rsidR="00FE0FB4" w:rsidRPr="00752E3B" w:rsidRDefault="00FE0FB4" w:rsidP="00F200AB">
            <w:pPr>
              <w:numPr>
                <w:ilvl w:val="0"/>
                <w:numId w:val="17"/>
              </w:numPr>
              <w:rPr>
                <w:bCs/>
                <w:sz w:val="22"/>
                <w:szCs w:val="22"/>
              </w:rPr>
            </w:pPr>
            <w:r w:rsidRPr="00752E3B">
              <w:rPr>
                <w:bCs/>
                <w:sz w:val="22"/>
                <w:szCs w:val="22"/>
              </w:rPr>
              <w:t>rozezná přízvuk slovní a př</w:t>
            </w:r>
            <w:r w:rsidRPr="00752E3B">
              <w:rPr>
                <w:bCs/>
                <w:sz w:val="22"/>
                <w:szCs w:val="22"/>
              </w:rPr>
              <w:t>í</w:t>
            </w:r>
            <w:r w:rsidRPr="00752E3B">
              <w:rPr>
                <w:bCs/>
                <w:sz w:val="22"/>
                <w:szCs w:val="22"/>
              </w:rPr>
              <w:t>zvuk větný</w:t>
            </w:r>
          </w:p>
          <w:p w:rsidR="00FE0FB4" w:rsidRPr="00752E3B" w:rsidRDefault="00FE0FB4" w:rsidP="00F200AB">
            <w:pPr>
              <w:numPr>
                <w:ilvl w:val="0"/>
                <w:numId w:val="17"/>
              </w:numPr>
              <w:rPr>
                <w:bCs/>
                <w:sz w:val="22"/>
                <w:szCs w:val="22"/>
              </w:rPr>
            </w:pPr>
            <w:r w:rsidRPr="00752E3B">
              <w:rPr>
                <w:bCs/>
                <w:sz w:val="22"/>
                <w:szCs w:val="22"/>
              </w:rPr>
              <w:t>užívá členění souvislé řeči</w:t>
            </w:r>
          </w:p>
          <w:p w:rsidR="00FE0FB4" w:rsidRPr="00752E3B" w:rsidRDefault="00FE0FB4" w:rsidP="00F200AB">
            <w:pPr>
              <w:numPr>
                <w:ilvl w:val="0"/>
                <w:numId w:val="17"/>
              </w:numPr>
              <w:rPr>
                <w:bCs/>
                <w:sz w:val="22"/>
                <w:szCs w:val="22"/>
              </w:rPr>
            </w:pPr>
            <w:r w:rsidRPr="00752E3B">
              <w:rPr>
                <w:bCs/>
                <w:sz w:val="22"/>
                <w:szCs w:val="22"/>
              </w:rPr>
              <w:t>rozezná ve větě základní a ro</w:t>
            </w:r>
            <w:r w:rsidRPr="00752E3B">
              <w:rPr>
                <w:bCs/>
                <w:sz w:val="22"/>
                <w:szCs w:val="22"/>
              </w:rPr>
              <w:t>z</w:t>
            </w:r>
            <w:r w:rsidRPr="00752E3B">
              <w:rPr>
                <w:bCs/>
                <w:sz w:val="22"/>
                <w:szCs w:val="22"/>
              </w:rPr>
              <w:t>víjející větné členy</w:t>
            </w:r>
          </w:p>
          <w:p w:rsidR="00FE0FB4" w:rsidRPr="00752E3B" w:rsidRDefault="00FE0FB4" w:rsidP="00F200AB">
            <w:pPr>
              <w:numPr>
                <w:ilvl w:val="0"/>
                <w:numId w:val="17"/>
              </w:numPr>
              <w:rPr>
                <w:bCs/>
                <w:sz w:val="22"/>
                <w:szCs w:val="22"/>
              </w:rPr>
            </w:pPr>
            <w:r w:rsidRPr="00752E3B">
              <w:rPr>
                <w:bCs/>
                <w:sz w:val="22"/>
                <w:szCs w:val="22"/>
              </w:rPr>
              <w:t>znázorní graficky závislost vě</w:t>
            </w:r>
            <w:r w:rsidRPr="00752E3B">
              <w:rPr>
                <w:bCs/>
                <w:sz w:val="22"/>
                <w:szCs w:val="22"/>
              </w:rPr>
              <w:t>t</w:t>
            </w:r>
            <w:r w:rsidRPr="00752E3B">
              <w:rPr>
                <w:bCs/>
                <w:sz w:val="22"/>
                <w:szCs w:val="22"/>
              </w:rPr>
              <w:t>ných členů</w:t>
            </w:r>
          </w:p>
          <w:p w:rsidR="00FE0FB4" w:rsidRPr="00752E3B" w:rsidRDefault="00FE0FB4" w:rsidP="00F200AB">
            <w:pPr>
              <w:numPr>
                <w:ilvl w:val="0"/>
                <w:numId w:val="17"/>
              </w:numPr>
              <w:rPr>
                <w:bCs/>
                <w:sz w:val="22"/>
                <w:szCs w:val="22"/>
              </w:rPr>
            </w:pPr>
            <w:r w:rsidRPr="00752E3B">
              <w:rPr>
                <w:bCs/>
                <w:sz w:val="22"/>
                <w:szCs w:val="22"/>
              </w:rPr>
              <w:t>užívá vědomosti o větných čl</w:t>
            </w:r>
            <w:r w:rsidRPr="00752E3B">
              <w:rPr>
                <w:bCs/>
                <w:sz w:val="22"/>
                <w:szCs w:val="22"/>
              </w:rPr>
              <w:t>e</w:t>
            </w:r>
            <w:r w:rsidRPr="00752E3B">
              <w:rPr>
                <w:bCs/>
                <w:sz w:val="22"/>
                <w:szCs w:val="22"/>
              </w:rPr>
              <w:t>nech při stavbě textu</w:t>
            </w:r>
          </w:p>
          <w:p w:rsidR="00FE0FB4" w:rsidRPr="00752E3B" w:rsidRDefault="00FE0FB4" w:rsidP="00F200AB">
            <w:pPr>
              <w:numPr>
                <w:ilvl w:val="0"/>
                <w:numId w:val="17"/>
              </w:numPr>
              <w:rPr>
                <w:bCs/>
                <w:sz w:val="22"/>
                <w:szCs w:val="22"/>
              </w:rPr>
            </w:pPr>
            <w:r w:rsidRPr="00752E3B">
              <w:rPr>
                <w:bCs/>
                <w:sz w:val="22"/>
                <w:szCs w:val="22"/>
              </w:rPr>
              <w:t>správně třídí slovní druhy</w:t>
            </w:r>
          </w:p>
          <w:p w:rsidR="00FE0FB4" w:rsidRPr="00752E3B" w:rsidRDefault="00FE0FB4" w:rsidP="00F200AB">
            <w:pPr>
              <w:numPr>
                <w:ilvl w:val="0"/>
                <w:numId w:val="17"/>
              </w:numPr>
              <w:rPr>
                <w:bCs/>
                <w:sz w:val="22"/>
                <w:szCs w:val="22"/>
              </w:rPr>
            </w:pPr>
            <w:r w:rsidRPr="00752E3B">
              <w:rPr>
                <w:bCs/>
                <w:sz w:val="22"/>
                <w:szCs w:val="22"/>
              </w:rPr>
              <w:t>tvoří spisovné tvary slov a v</w:t>
            </w:r>
            <w:r w:rsidRPr="00752E3B">
              <w:rPr>
                <w:bCs/>
                <w:sz w:val="22"/>
                <w:szCs w:val="22"/>
              </w:rPr>
              <w:t>ě</w:t>
            </w:r>
            <w:r w:rsidRPr="00752E3B">
              <w:rPr>
                <w:bCs/>
                <w:sz w:val="22"/>
                <w:szCs w:val="22"/>
              </w:rPr>
              <w:t>domě jich používá ve vhodné komunikační situaci</w:t>
            </w:r>
          </w:p>
          <w:p w:rsidR="00FE0FB4" w:rsidRPr="00752E3B" w:rsidRDefault="00FE0FB4" w:rsidP="00F200AB">
            <w:pPr>
              <w:numPr>
                <w:ilvl w:val="0"/>
                <w:numId w:val="17"/>
              </w:numPr>
              <w:rPr>
                <w:bCs/>
                <w:sz w:val="22"/>
                <w:szCs w:val="22"/>
              </w:rPr>
            </w:pPr>
            <w:r w:rsidRPr="00752E3B">
              <w:rPr>
                <w:bCs/>
                <w:sz w:val="22"/>
                <w:szCs w:val="22"/>
              </w:rPr>
              <w:t>ovládá mluvnické kategorie ohebných slov</w:t>
            </w:r>
          </w:p>
          <w:p w:rsidR="00FE0FB4" w:rsidRPr="00752E3B" w:rsidRDefault="00FE0FB4" w:rsidP="00F200AB">
            <w:pPr>
              <w:numPr>
                <w:ilvl w:val="0"/>
                <w:numId w:val="17"/>
              </w:numPr>
              <w:rPr>
                <w:bCs/>
                <w:sz w:val="22"/>
                <w:szCs w:val="22"/>
              </w:rPr>
            </w:pPr>
            <w:r w:rsidRPr="00752E3B">
              <w:rPr>
                <w:bCs/>
                <w:sz w:val="22"/>
                <w:szCs w:val="22"/>
              </w:rPr>
              <w:t>rozliší abstraktní typy podsta</w:t>
            </w:r>
            <w:r w:rsidRPr="00752E3B">
              <w:rPr>
                <w:bCs/>
                <w:sz w:val="22"/>
                <w:szCs w:val="22"/>
              </w:rPr>
              <w:t>t</w:t>
            </w:r>
            <w:r w:rsidRPr="00752E3B">
              <w:rPr>
                <w:bCs/>
                <w:sz w:val="22"/>
                <w:szCs w:val="22"/>
              </w:rPr>
              <w:t>ných jmen</w:t>
            </w:r>
          </w:p>
          <w:p w:rsidR="00FE0FB4" w:rsidRPr="00752E3B" w:rsidRDefault="00FE0FB4" w:rsidP="00F200AB">
            <w:pPr>
              <w:numPr>
                <w:ilvl w:val="0"/>
                <w:numId w:val="17"/>
              </w:numPr>
              <w:rPr>
                <w:bCs/>
                <w:sz w:val="22"/>
                <w:szCs w:val="22"/>
              </w:rPr>
            </w:pPr>
            <w:r w:rsidRPr="00752E3B">
              <w:rPr>
                <w:bCs/>
                <w:sz w:val="22"/>
                <w:szCs w:val="22"/>
              </w:rPr>
              <w:t>užívá jmenné tvary přídavných jmen bez pravopisných obtíží</w:t>
            </w:r>
          </w:p>
          <w:p w:rsidR="00FE0FB4" w:rsidRPr="00752E3B" w:rsidRDefault="00FE0FB4" w:rsidP="00F200AB">
            <w:pPr>
              <w:numPr>
                <w:ilvl w:val="0"/>
                <w:numId w:val="17"/>
              </w:numPr>
              <w:rPr>
                <w:bCs/>
                <w:sz w:val="22"/>
                <w:szCs w:val="22"/>
              </w:rPr>
            </w:pPr>
            <w:r w:rsidRPr="00752E3B">
              <w:rPr>
                <w:bCs/>
                <w:sz w:val="22"/>
                <w:szCs w:val="22"/>
              </w:rPr>
              <w:t>vysvětlí využití stupňování př</w:t>
            </w:r>
            <w:r w:rsidRPr="00752E3B">
              <w:rPr>
                <w:bCs/>
                <w:sz w:val="22"/>
                <w:szCs w:val="22"/>
              </w:rPr>
              <w:t>í</w:t>
            </w:r>
            <w:r w:rsidRPr="00752E3B">
              <w:rPr>
                <w:bCs/>
                <w:sz w:val="22"/>
                <w:szCs w:val="22"/>
              </w:rPr>
              <w:t>davných jmen</w:t>
            </w:r>
          </w:p>
          <w:p w:rsidR="00FE0FB4" w:rsidRPr="00752E3B" w:rsidRDefault="00FE0FB4" w:rsidP="00F200AB">
            <w:pPr>
              <w:numPr>
                <w:ilvl w:val="0"/>
                <w:numId w:val="17"/>
              </w:numPr>
              <w:rPr>
                <w:bCs/>
                <w:sz w:val="22"/>
                <w:szCs w:val="22"/>
              </w:rPr>
            </w:pPr>
            <w:r w:rsidRPr="00752E3B">
              <w:rPr>
                <w:bCs/>
                <w:sz w:val="22"/>
                <w:szCs w:val="22"/>
              </w:rPr>
              <w:t>skloňuje zájmena a nezaměňuje jejich tvary</w:t>
            </w:r>
          </w:p>
          <w:p w:rsidR="00FE0FB4" w:rsidRPr="00752E3B" w:rsidRDefault="00FE0FB4" w:rsidP="00F200AB">
            <w:pPr>
              <w:numPr>
                <w:ilvl w:val="0"/>
                <w:numId w:val="17"/>
              </w:numPr>
              <w:rPr>
                <w:bCs/>
                <w:sz w:val="22"/>
                <w:szCs w:val="22"/>
              </w:rPr>
            </w:pPr>
            <w:r w:rsidRPr="00752E3B">
              <w:rPr>
                <w:bCs/>
                <w:sz w:val="22"/>
                <w:szCs w:val="22"/>
              </w:rPr>
              <w:t>v mluveném i psaném projevu vhodně užívá slovesné tvary</w:t>
            </w:r>
          </w:p>
          <w:p w:rsidR="00FE0FB4" w:rsidRPr="00752E3B" w:rsidRDefault="00FE0FB4" w:rsidP="00F200AB">
            <w:pPr>
              <w:numPr>
                <w:ilvl w:val="0"/>
                <w:numId w:val="17"/>
              </w:numPr>
              <w:rPr>
                <w:bCs/>
                <w:sz w:val="22"/>
                <w:szCs w:val="22"/>
              </w:rPr>
            </w:pPr>
            <w:r w:rsidRPr="00752E3B">
              <w:rPr>
                <w:bCs/>
                <w:sz w:val="22"/>
                <w:szCs w:val="22"/>
              </w:rPr>
              <w:t>ověří v Pravidlech českého pr</w:t>
            </w:r>
            <w:r w:rsidRPr="00752E3B">
              <w:rPr>
                <w:bCs/>
                <w:sz w:val="22"/>
                <w:szCs w:val="22"/>
              </w:rPr>
              <w:t>a</w:t>
            </w:r>
            <w:r w:rsidRPr="00752E3B">
              <w:rPr>
                <w:bCs/>
                <w:sz w:val="22"/>
                <w:szCs w:val="22"/>
              </w:rPr>
              <w:t>vopisu správnost tvarů ohe</w:t>
            </w:r>
            <w:r w:rsidRPr="00752E3B">
              <w:rPr>
                <w:bCs/>
                <w:sz w:val="22"/>
                <w:szCs w:val="22"/>
              </w:rPr>
              <w:t>b</w:t>
            </w:r>
            <w:r w:rsidRPr="00752E3B">
              <w:rPr>
                <w:bCs/>
                <w:sz w:val="22"/>
                <w:szCs w:val="22"/>
              </w:rPr>
              <w:t xml:space="preserve">ných slov </w:t>
            </w:r>
          </w:p>
          <w:p w:rsidR="00315F25" w:rsidRPr="00752E3B" w:rsidRDefault="00FE0FB4" w:rsidP="00F200AB">
            <w:pPr>
              <w:pStyle w:val="Bezmezer"/>
              <w:numPr>
                <w:ilvl w:val="0"/>
                <w:numId w:val="17"/>
              </w:numPr>
              <w:rPr>
                <w:sz w:val="22"/>
                <w:szCs w:val="22"/>
              </w:rPr>
            </w:pPr>
            <w:r w:rsidRPr="00752E3B">
              <w:rPr>
                <w:sz w:val="22"/>
                <w:szCs w:val="22"/>
              </w:rPr>
              <w:t xml:space="preserve">Čtení </w:t>
            </w:r>
          </w:p>
          <w:p w:rsidR="00FE0FB4" w:rsidRPr="00752E3B" w:rsidRDefault="00FE0FB4" w:rsidP="00F200AB">
            <w:pPr>
              <w:pStyle w:val="Bezmezer"/>
              <w:numPr>
                <w:ilvl w:val="0"/>
                <w:numId w:val="17"/>
              </w:numPr>
              <w:rPr>
                <w:sz w:val="22"/>
                <w:szCs w:val="22"/>
              </w:rPr>
            </w:pPr>
            <w:r w:rsidRPr="00752E3B">
              <w:rPr>
                <w:sz w:val="22"/>
                <w:szCs w:val="22"/>
              </w:rPr>
              <w:t xml:space="preserve">odlišuje ve čteném nebo slyšeném textu fakta od názorů a hodnocení, ověřuje fakta </w:t>
            </w:r>
            <w:r w:rsidRPr="00752E3B">
              <w:rPr>
                <w:sz w:val="22"/>
                <w:szCs w:val="22"/>
              </w:rPr>
              <w:lastRenderedPageBreak/>
              <w:t>pomocí otázek</w:t>
            </w:r>
          </w:p>
          <w:p w:rsidR="00FE0FB4" w:rsidRPr="00752E3B" w:rsidRDefault="00FE0FB4" w:rsidP="00F200AB">
            <w:pPr>
              <w:pStyle w:val="Bezmezer"/>
              <w:numPr>
                <w:ilvl w:val="0"/>
                <w:numId w:val="17"/>
              </w:numPr>
              <w:rPr>
                <w:sz w:val="22"/>
                <w:szCs w:val="22"/>
              </w:rPr>
            </w:pPr>
            <w:r w:rsidRPr="00752E3B">
              <w:rPr>
                <w:sz w:val="22"/>
                <w:szCs w:val="22"/>
              </w:rPr>
              <w:t>Formuluje hlavní myšlenku v textu, vytvoří otázky i poznámky, výpisky nebo výtah z přečteného textu</w:t>
            </w:r>
          </w:p>
          <w:p w:rsidR="00FE0FB4" w:rsidRPr="00752E3B" w:rsidRDefault="00FE0FB4" w:rsidP="00F200AB">
            <w:pPr>
              <w:pStyle w:val="Bezmezer"/>
              <w:numPr>
                <w:ilvl w:val="0"/>
                <w:numId w:val="17"/>
              </w:numPr>
              <w:rPr>
                <w:sz w:val="22"/>
                <w:szCs w:val="22"/>
              </w:rPr>
            </w:pPr>
            <w:r w:rsidRPr="00752E3B">
              <w:rPr>
                <w:sz w:val="22"/>
                <w:szCs w:val="22"/>
              </w:rPr>
              <w:t>rozliší manipulativní komunikaci v masmédiích a zaujme k ní postoj</w:t>
            </w:r>
          </w:p>
          <w:p w:rsidR="00FE0FB4" w:rsidRPr="00752E3B" w:rsidRDefault="00FE0FB4" w:rsidP="00F200AB">
            <w:pPr>
              <w:pStyle w:val="Bezmezer"/>
              <w:numPr>
                <w:ilvl w:val="0"/>
                <w:numId w:val="17"/>
              </w:numPr>
              <w:rPr>
                <w:sz w:val="22"/>
                <w:szCs w:val="22"/>
              </w:rPr>
            </w:pPr>
            <w:r w:rsidRPr="00752E3B">
              <w:rPr>
                <w:sz w:val="22"/>
                <w:szCs w:val="22"/>
              </w:rPr>
              <w:t>vyhledá klíčová slova a shrne hlavní myšlenky</w:t>
            </w:r>
          </w:p>
          <w:p w:rsidR="00FE0FB4" w:rsidRPr="00752E3B" w:rsidRDefault="00FE0FB4" w:rsidP="00F200AB">
            <w:pPr>
              <w:pStyle w:val="Bezmezer"/>
              <w:numPr>
                <w:ilvl w:val="0"/>
                <w:numId w:val="17"/>
              </w:numPr>
              <w:rPr>
                <w:sz w:val="22"/>
                <w:szCs w:val="22"/>
              </w:rPr>
            </w:pPr>
            <w:r w:rsidRPr="00752E3B">
              <w:rPr>
                <w:sz w:val="22"/>
                <w:szCs w:val="22"/>
              </w:rPr>
              <w:t>Naslouchání</w:t>
            </w:r>
          </w:p>
          <w:p w:rsidR="00FE0FB4" w:rsidRPr="00752E3B" w:rsidRDefault="00FE0FB4" w:rsidP="00F200AB">
            <w:pPr>
              <w:pStyle w:val="Bezmezer"/>
              <w:numPr>
                <w:ilvl w:val="0"/>
                <w:numId w:val="17"/>
              </w:numPr>
              <w:rPr>
                <w:sz w:val="22"/>
                <w:szCs w:val="22"/>
              </w:rPr>
            </w:pPr>
            <w:r w:rsidRPr="00752E3B">
              <w:rPr>
                <w:sz w:val="22"/>
                <w:szCs w:val="22"/>
              </w:rPr>
              <w:t>Odlišuje ve slyšeném textu fakta od názorů a hodnocení, ověřuje fakta pomocí otázek nebo porovnáním s dostupnými informačními zdroji</w:t>
            </w:r>
          </w:p>
          <w:p w:rsidR="00FE0FB4" w:rsidRPr="00752E3B" w:rsidRDefault="00FE0FB4" w:rsidP="00F200AB">
            <w:pPr>
              <w:numPr>
                <w:ilvl w:val="0"/>
                <w:numId w:val="17"/>
              </w:numPr>
              <w:rPr>
                <w:sz w:val="22"/>
                <w:szCs w:val="22"/>
              </w:rPr>
            </w:pPr>
            <w:r w:rsidRPr="00752E3B">
              <w:rPr>
                <w:sz w:val="22"/>
                <w:szCs w:val="22"/>
              </w:rPr>
              <w:t>rozlišuje objektivní a subjekti</w:t>
            </w:r>
            <w:r w:rsidRPr="00752E3B">
              <w:rPr>
                <w:sz w:val="22"/>
                <w:szCs w:val="22"/>
              </w:rPr>
              <w:t>v</w:t>
            </w:r>
            <w:r w:rsidRPr="00752E3B">
              <w:rPr>
                <w:sz w:val="22"/>
                <w:szCs w:val="22"/>
              </w:rPr>
              <w:t>ní sdělení</w:t>
            </w:r>
          </w:p>
          <w:p w:rsidR="00FE0FB4" w:rsidRPr="00752E3B" w:rsidRDefault="00FE0FB4" w:rsidP="00F200AB">
            <w:pPr>
              <w:pStyle w:val="Odstavecseseznamem"/>
              <w:numPr>
                <w:ilvl w:val="0"/>
                <w:numId w:val="17"/>
              </w:numPr>
              <w:rPr>
                <w:sz w:val="22"/>
                <w:szCs w:val="22"/>
              </w:rPr>
            </w:pPr>
            <w:r w:rsidRPr="00752E3B">
              <w:rPr>
                <w:sz w:val="22"/>
                <w:szCs w:val="22"/>
              </w:rPr>
              <w:t>Písemný projev</w:t>
            </w:r>
          </w:p>
          <w:p w:rsidR="00FE0FB4" w:rsidRPr="00752E3B" w:rsidRDefault="00FE0FB4" w:rsidP="00F200AB">
            <w:pPr>
              <w:numPr>
                <w:ilvl w:val="0"/>
                <w:numId w:val="17"/>
              </w:numPr>
              <w:rPr>
                <w:bCs/>
                <w:sz w:val="22"/>
                <w:szCs w:val="22"/>
              </w:rPr>
            </w:pPr>
            <w:r w:rsidRPr="00752E3B">
              <w:rPr>
                <w:sz w:val="22"/>
                <w:szCs w:val="22"/>
              </w:rPr>
              <w:t>odlišuje spisovný a nespisovný písemný projev a vhodně užívá spisovné jazykové prostředky vzhledem ke komunikačnímu záměru mluvčího</w:t>
            </w:r>
          </w:p>
          <w:p w:rsidR="00FE0FB4" w:rsidRPr="00752E3B" w:rsidRDefault="00FE0FB4" w:rsidP="00F200AB">
            <w:pPr>
              <w:numPr>
                <w:ilvl w:val="0"/>
                <w:numId w:val="17"/>
              </w:numPr>
              <w:rPr>
                <w:sz w:val="22"/>
                <w:szCs w:val="22"/>
              </w:rPr>
            </w:pPr>
            <w:r w:rsidRPr="00752E3B">
              <w:rPr>
                <w:sz w:val="22"/>
                <w:szCs w:val="22"/>
              </w:rPr>
              <w:t>uspořádá informace v textu s ohledem na jeho účel</w:t>
            </w:r>
          </w:p>
          <w:p w:rsidR="00FE0FB4" w:rsidRPr="00752E3B" w:rsidRDefault="00FE0FB4" w:rsidP="00F200AB">
            <w:pPr>
              <w:numPr>
                <w:ilvl w:val="0"/>
                <w:numId w:val="17"/>
              </w:numPr>
              <w:rPr>
                <w:sz w:val="22"/>
                <w:szCs w:val="22"/>
              </w:rPr>
            </w:pPr>
            <w:r w:rsidRPr="00752E3B">
              <w:rPr>
                <w:sz w:val="22"/>
                <w:szCs w:val="22"/>
              </w:rPr>
              <w:t xml:space="preserve">vytvoří ucelený text s dodržováním pravidel </w:t>
            </w:r>
            <w:r w:rsidR="00F30686" w:rsidRPr="00752E3B">
              <w:rPr>
                <w:sz w:val="22"/>
                <w:szCs w:val="22"/>
              </w:rPr>
              <w:t>mezi větného</w:t>
            </w:r>
            <w:r w:rsidRPr="00752E3B">
              <w:rPr>
                <w:sz w:val="22"/>
                <w:szCs w:val="22"/>
              </w:rPr>
              <w:t xml:space="preserve"> navazování</w:t>
            </w:r>
          </w:p>
          <w:p w:rsidR="00FE0FB4" w:rsidRPr="00752E3B" w:rsidRDefault="00FE0FB4" w:rsidP="00F200AB">
            <w:pPr>
              <w:numPr>
                <w:ilvl w:val="0"/>
                <w:numId w:val="17"/>
              </w:numPr>
              <w:rPr>
                <w:sz w:val="22"/>
                <w:szCs w:val="22"/>
              </w:rPr>
            </w:pPr>
            <w:r w:rsidRPr="00752E3B">
              <w:rPr>
                <w:sz w:val="22"/>
                <w:szCs w:val="22"/>
              </w:rPr>
              <w:t>formuluje hlavní myšlenku textu</w:t>
            </w:r>
          </w:p>
          <w:p w:rsidR="00FE0FB4" w:rsidRPr="00752E3B" w:rsidRDefault="00FE0FB4" w:rsidP="00F200AB">
            <w:pPr>
              <w:numPr>
                <w:ilvl w:val="0"/>
                <w:numId w:val="17"/>
              </w:numPr>
              <w:rPr>
                <w:sz w:val="22"/>
                <w:szCs w:val="22"/>
              </w:rPr>
            </w:pPr>
            <w:r w:rsidRPr="00752E3B">
              <w:rPr>
                <w:sz w:val="22"/>
                <w:szCs w:val="22"/>
              </w:rPr>
              <w:t>vytvoří otázky a stručné p</w:t>
            </w:r>
            <w:r w:rsidRPr="00752E3B">
              <w:rPr>
                <w:sz w:val="22"/>
                <w:szCs w:val="22"/>
              </w:rPr>
              <w:t>o</w:t>
            </w:r>
            <w:r w:rsidRPr="00752E3B">
              <w:rPr>
                <w:sz w:val="22"/>
                <w:szCs w:val="22"/>
              </w:rPr>
              <w:t>známky, výpisky nebo výtah</w:t>
            </w:r>
          </w:p>
          <w:p w:rsidR="00FE0FB4" w:rsidRPr="00752E3B" w:rsidRDefault="00FE0FB4" w:rsidP="00F200AB">
            <w:pPr>
              <w:numPr>
                <w:ilvl w:val="0"/>
                <w:numId w:val="17"/>
              </w:numPr>
              <w:rPr>
                <w:sz w:val="22"/>
                <w:szCs w:val="22"/>
              </w:rPr>
            </w:pPr>
            <w:r w:rsidRPr="00752E3B">
              <w:rPr>
                <w:sz w:val="22"/>
                <w:szCs w:val="22"/>
              </w:rPr>
              <w:t>samostatně připraví a napíše dopis</w:t>
            </w:r>
          </w:p>
          <w:p w:rsidR="00FE0FB4" w:rsidRPr="00752E3B" w:rsidRDefault="00FE0FB4" w:rsidP="00F200AB">
            <w:pPr>
              <w:numPr>
                <w:ilvl w:val="0"/>
                <w:numId w:val="17"/>
              </w:numPr>
              <w:rPr>
                <w:sz w:val="22"/>
                <w:szCs w:val="22"/>
              </w:rPr>
            </w:pPr>
            <w:r w:rsidRPr="00752E3B">
              <w:rPr>
                <w:sz w:val="22"/>
                <w:szCs w:val="22"/>
              </w:rPr>
              <w:t>dodržuje zásady psaného textu</w:t>
            </w:r>
          </w:p>
          <w:p w:rsidR="00FE0FB4" w:rsidRPr="00752E3B" w:rsidRDefault="00FE0FB4" w:rsidP="00F200AB">
            <w:pPr>
              <w:pStyle w:val="Odstavecseseznamem"/>
              <w:numPr>
                <w:ilvl w:val="0"/>
                <w:numId w:val="17"/>
              </w:numPr>
              <w:rPr>
                <w:sz w:val="22"/>
                <w:szCs w:val="22"/>
              </w:rPr>
            </w:pPr>
            <w:r w:rsidRPr="00752E3B">
              <w:rPr>
                <w:sz w:val="22"/>
                <w:szCs w:val="22"/>
              </w:rPr>
              <w:t>Mluvený projev</w:t>
            </w:r>
          </w:p>
          <w:p w:rsidR="00FE0FB4" w:rsidRPr="00752E3B" w:rsidRDefault="00FE0FB4" w:rsidP="00F200AB">
            <w:pPr>
              <w:numPr>
                <w:ilvl w:val="0"/>
                <w:numId w:val="17"/>
              </w:numPr>
              <w:suppressAutoHyphens/>
              <w:rPr>
                <w:sz w:val="22"/>
                <w:szCs w:val="22"/>
                <w:lang w:eastAsia="ar-SA"/>
              </w:rPr>
            </w:pPr>
            <w:r w:rsidRPr="00752E3B">
              <w:rPr>
                <w:sz w:val="22"/>
                <w:szCs w:val="22"/>
                <w:lang w:eastAsia="ar-SA"/>
              </w:rPr>
              <w:t>odliší spisovný a nespisovný projev a vhodně užívá spisovné jazykové prostředky vzhledem ke komunikačnímu záměru mluvčího</w:t>
            </w:r>
          </w:p>
          <w:p w:rsidR="00FE0FB4" w:rsidRPr="00752E3B" w:rsidRDefault="00FE0FB4" w:rsidP="00F200AB">
            <w:pPr>
              <w:numPr>
                <w:ilvl w:val="0"/>
                <w:numId w:val="17"/>
              </w:numPr>
              <w:rPr>
                <w:sz w:val="22"/>
                <w:szCs w:val="22"/>
              </w:rPr>
            </w:pPr>
            <w:r w:rsidRPr="00752E3B">
              <w:rPr>
                <w:sz w:val="22"/>
                <w:szCs w:val="22"/>
              </w:rPr>
              <w:t>dorozumívá se jazykovými pr</w:t>
            </w:r>
            <w:r w:rsidRPr="00752E3B">
              <w:rPr>
                <w:sz w:val="22"/>
                <w:szCs w:val="22"/>
              </w:rPr>
              <w:t>o</w:t>
            </w:r>
            <w:r w:rsidRPr="00752E3B">
              <w:rPr>
                <w:sz w:val="22"/>
                <w:szCs w:val="22"/>
              </w:rPr>
              <w:t>středky vhodnými pro danou komunikační situaci</w:t>
            </w:r>
          </w:p>
          <w:p w:rsidR="00FE0FB4" w:rsidRPr="00752E3B" w:rsidRDefault="00FE0FB4" w:rsidP="00F200AB">
            <w:pPr>
              <w:numPr>
                <w:ilvl w:val="0"/>
                <w:numId w:val="17"/>
              </w:numPr>
              <w:rPr>
                <w:sz w:val="22"/>
                <w:szCs w:val="22"/>
              </w:rPr>
            </w:pPr>
            <w:r w:rsidRPr="00752E3B">
              <w:rPr>
                <w:sz w:val="22"/>
                <w:szCs w:val="22"/>
              </w:rPr>
              <w:t>zapojuje se do diskuse, využívá zásady komunikace a pravidla dialogu</w:t>
            </w:r>
          </w:p>
          <w:p w:rsidR="00FE0FB4" w:rsidRPr="00752E3B" w:rsidRDefault="00FE0FB4" w:rsidP="00F200AB">
            <w:pPr>
              <w:numPr>
                <w:ilvl w:val="0"/>
                <w:numId w:val="17"/>
              </w:numPr>
              <w:rPr>
                <w:sz w:val="22"/>
                <w:szCs w:val="22"/>
              </w:rPr>
            </w:pPr>
            <w:r w:rsidRPr="00752E3B">
              <w:rPr>
                <w:sz w:val="22"/>
                <w:szCs w:val="22"/>
              </w:rPr>
              <w:t>užívá verbálních i neverbálních prostředky řeči</w:t>
            </w:r>
          </w:p>
          <w:p w:rsidR="00FE0FB4" w:rsidRPr="00752E3B" w:rsidRDefault="00FE0FB4" w:rsidP="00F200AB">
            <w:pPr>
              <w:numPr>
                <w:ilvl w:val="0"/>
                <w:numId w:val="17"/>
              </w:numPr>
              <w:rPr>
                <w:bCs/>
                <w:sz w:val="22"/>
                <w:szCs w:val="22"/>
              </w:rPr>
            </w:pPr>
            <w:r w:rsidRPr="00752E3B">
              <w:rPr>
                <w:sz w:val="22"/>
                <w:szCs w:val="22"/>
              </w:rPr>
              <w:t>rozliší manipulativní komunik</w:t>
            </w:r>
            <w:r w:rsidRPr="00752E3B">
              <w:rPr>
                <w:sz w:val="22"/>
                <w:szCs w:val="22"/>
              </w:rPr>
              <w:t>a</w:t>
            </w:r>
            <w:r w:rsidRPr="00752E3B">
              <w:rPr>
                <w:sz w:val="22"/>
                <w:szCs w:val="22"/>
              </w:rPr>
              <w:t>ci v masmédiích a zaujme k ní postoj</w:t>
            </w:r>
          </w:p>
          <w:p w:rsidR="00FE0FB4" w:rsidRPr="00752E3B" w:rsidRDefault="00FE0FB4" w:rsidP="00F200AB">
            <w:pPr>
              <w:numPr>
                <w:ilvl w:val="0"/>
                <w:numId w:val="17"/>
              </w:numPr>
              <w:rPr>
                <w:sz w:val="22"/>
                <w:szCs w:val="22"/>
              </w:rPr>
            </w:pPr>
            <w:r w:rsidRPr="00752E3B">
              <w:rPr>
                <w:sz w:val="22"/>
                <w:szCs w:val="22"/>
              </w:rPr>
              <w:t xml:space="preserve">rozliší různé typy uměleckých i </w:t>
            </w:r>
            <w:r w:rsidRPr="00752E3B">
              <w:rPr>
                <w:sz w:val="22"/>
                <w:szCs w:val="22"/>
              </w:rPr>
              <w:lastRenderedPageBreak/>
              <w:t>neuměleckých textů</w:t>
            </w:r>
          </w:p>
          <w:p w:rsidR="00FE0FB4" w:rsidRPr="00752E3B" w:rsidRDefault="00FE0FB4" w:rsidP="00F200AB">
            <w:pPr>
              <w:numPr>
                <w:ilvl w:val="0"/>
                <w:numId w:val="17"/>
              </w:numPr>
              <w:rPr>
                <w:sz w:val="22"/>
                <w:szCs w:val="22"/>
              </w:rPr>
            </w:pPr>
            <w:r w:rsidRPr="00752E3B">
              <w:rPr>
                <w:sz w:val="22"/>
                <w:szCs w:val="22"/>
              </w:rPr>
              <w:t>užívá s porozuměním základní literární pojmy</w:t>
            </w:r>
          </w:p>
          <w:p w:rsidR="00FE0FB4" w:rsidRPr="00752E3B" w:rsidRDefault="00FE0FB4" w:rsidP="00F200AB">
            <w:pPr>
              <w:numPr>
                <w:ilvl w:val="0"/>
                <w:numId w:val="17"/>
              </w:numPr>
              <w:rPr>
                <w:sz w:val="22"/>
                <w:szCs w:val="22"/>
              </w:rPr>
            </w:pPr>
            <w:r w:rsidRPr="00752E3B">
              <w:rPr>
                <w:sz w:val="22"/>
                <w:szCs w:val="22"/>
              </w:rPr>
              <w:t>pracuje tvořivě s literárním te</w:t>
            </w:r>
            <w:r w:rsidRPr="00752E3B">
              <w:rPr>
                <w:sz w:val="22"/>
                <w:szCs w:val="22"/>
              </w:rPr>
              <w:t>x</w:t>
            </w:r>
            <w:r w:rsidRPr="00752E3B">
              <w:rPr>
                <w:sz w:val="22"/>
                <w:szCs w:val="22"/>
              </w:rPr>
              <w:t>tem podle pokynů učitele a po</w:t>
            </w:r>
            <w:r w:rsidRPr="00752E3B">
              <w:rPr>
                <w:sz w:val="22"/>
                <w:szCs w:val="22"/>
              </w:rPr>
              <w:t>d</w:t>
            </w:r>
            <w:r w:rsidRPr="00752E3B">
              <w:rPr>
                <w:sz w:val="22"/>
                <w:szCs w:val="22"/>
              </w:rPr>
              <w:t>le svých schopností</w:t>
            </w:r>
          </w:p>
          <w:p w:rsidR="00FE0FB4" w:rsidRPr="00752E3B" w:rsidRDefault="00FE0FB4" w:rsidP="00F200AB">
            <w:pPr>
              <w:numPr>
                <w:ilvl w:val="0"/>
                <w:numId w:val="17"/>
              </w:numPr>
              <w:rPr>
                <w:sz w:val="22"/>
                <w:szCs w:val="22"/>
              </w:rPr>
            </w:pPr>
            <w:r w:rsidRPr="00752E3B">
              <w:rPr>
                <w:sz w:val="22"/>
                <w:szCs w:val="22"/>
              </w:rPr>
              <w:t>vyjádří své dojmy z četby a zaznamená je</w:t>
            </w:r>
          </w:p>
          <w:p w:rsidR="00FE0FB4" w:rsidRPr="00752E3B" w:rsidRDefault="00FE0FB4" w:rsidP="00F200AB">
            <w:pPr>
              <w:numPr>
                <w:ilvl w:val="0"/>
                <w:numId w:val="17"/>
              </w:numPr>
              <w:rPr>
                <w:sz w:val="22"/>
                <w:szCs w:val="22"/>
              </w:rPr>
            </w:pPr>
            <w:r w:rsidRPr="00752E3B">
              <w:rPr>
                <w:sz w:val="22"/>
                <w:szCs w:val="22"/>
              </w:rPr>
              <w:t>při jednoduchém rozboru lit</w:t>
            </w:r>
            <w:r w:rsidRPr="00752E3B">
              <w:rPr>
                <w:sz w:val="22"/>
                <w:szCs w:val="22"/>
              </w:rPr>
              <w:t>e</w:t>
            </w:r>
            <w:r w:rsidRPr="00752E3B">
              <w:rPr>
                <w:sz w:val="22"/>
                <w:szCs w:val="22"/>
              </w:rPr>
              <w:t>rárních textů používá eleme</w:t>
            </w:r>
            <w:r w:rsidRPr="00752E3B">
              <w:rPr>
                <w:sz w:val="22"/>
                <w:szCs w:val="22"/>
              </w:rPr>
              <w:t>n</w:t>
            </w:r>
            <w:r w:rsidRPr="00752E3B">
              <w:rPr>
                <w:sz w:val="22"/>
                <w:szCs w:val="22"/>
              </w:rPr>
              <w:t>tární literární pojmy</w:t>
            </w:r>
          </w:p>
          <w:p w:rsidR="00FE0FB4" w:rsidRPr="00752E3B" w:rsidRDefault="00FE0FB4" w:rsidP="00F200AB">
            <w:pPr>
              <w:numPr>
                <w:ilvl w:val="0"/>
                <w:numId w:val="17"/>
              </w:numPr>
              <w:rPr>
                <w:sz w:val="22"/>
                <w:szCs w:val="22"/>
              </w:rPr>
            </w:pPr>
            <w:r w:rsidRPr="00752E3B">
              <w:rPr>
                <w:sz w:val="22"/>
                <w:szCs w:val="22"/>
              </w:rPr>
              <w:t>jednoduše popíše strukturu a jazyk literárního díla</w:t>
            </w:r>
          </w:p>
          <w:p w:rsidR="00FE0FB4" w:rsidRPr="00752E3B" w:rsidRDefault="00FE0FB4" w:rsidP="00F200AB">
            <w:pPr>
              <w:numPr>
                <w:ilvl w:val="0"/>
                <w:numId w:val="17"/>
              </w:numPr>
              <w:rPr>
                <w:sz w:val="22"/>
                <w:szCs w:val="22"/>
              </w:rPr>
            </w:pPr>
            <w:r w:rsidRPr="00752E3B">
              <w:rPr>
                <w:sz w:val="22"/>
                <w:szCs w:val="22"/>
              </w:rPr>
              <w:t>formuluje ústně i písemně d</w:t>
            </w:r>
            <w:r w:rsidRPr="00752E3B">
              <w:rPr>
                <w:sz w:val="22"/>
                <w:szCs w:val="22"/>
              </w:rPr>
              <w:t>o</w:t>
            </w:r>
            <w:r w:rsidRPr="00752E3B">
              <w:rPr>
                <w:sz w:val="22"/>
                <w:szCs w:val="22"/>
              </w:rPr>
              <w:t>jmy ze své četby, návštěvy d</w:t>
            </w:r>
            <w:r w:rsidRPr="00752E3B">
              <w:rPr>
                <w:sz w:val="22"/>
                <w:szCs w:val="22"/>
              </w:rPr>
              <w:t>i</w:t>
            </w:r>
            <w:r w:rsidRPr="00752E3B">
              <w:rPr>
                <w:sz w:val="22"/>
                <w:szCs w:val="22"/>
              </w:rPr>
              <w:t>vadla nebo filmového předst</w:t>
            </w:r>
            <w:r w:rsidRPr="00752E3B">
              <w:rPr>
                <w:sz w:val="22"/>
                <w:szCs w:val="22"/>
              </w:rPr>
              <w:t>a</w:t>
            </w:r>
            <w:r w:rsidRPr="00752E3B">
              <w:rPr>
                <w:sz w:val="22"/>
                <w:szCs w:val="22"/>
              </w:rPr>
              <w:t>vení</w:t>
            </w:r>
          </w:p>
          <w:p w:rsidR="00FE0FB4" w:rsidRPr="00752E3B" w:rsidRDefault="00FE0FB4" w:rsidP="00F200AB">
            <w:pPr>
              <w:numPr>
                <w:ilvl w:val="0"/>
                <w:numId w:val="17"/>
              </w:numPr>
              <w:rPr>
                <w:sz w:val="22"/>
                <w:szCs w:val="22"/>
              </w:rPr>
            </w:pPr>
            <w:r w:rsidRPr="00752E3B">
              <w:rPr>
                <w:sz w:val="22"/>
                <w:szCs w:val="22"/>
              </w:rPr>
              <w:t>porovná různá ztvárnění téhož námětu v literatuře a v dramatickém zpracování</w:t>
            </w:r>
          </w:p>
          <w:p w:rsidR="00FE0FB4" w:rsidRPr="00752E3B" w:rsidRDefault="00FE0FB4" w:rsidP="00F200AB">
            <w:pPr>
              <w:numPr>
                <w:ilvl w:val="0"/>
                <w:numId w:val="17"/>
              </w:numPr>
              <w:rPr>
                <w:sz w:val="22"/>
                <w:szCs w:val="22"/>
              </w:rPr>
            </w:pPr>
            <w:r w:rsidRPr="00752E3B">
              <w:rPr>
                <w:sz w:val="22"/>
                <w:szCs w:val="22"/>
              </w:rPr>
              <w:t>vyhledá informace v různých typech katalogů, v knihovně a dalších informačních zdrojích</w:t>
            </w:r>
          </w:p>
          <w:p w:rsidR="00FE0FB4" w:rsidRPr="00752E3B" w:rsidRDefault="00FE0FB4" w:rsidP="00F200AB">
            <w:pPr>
              <w:numPr>
                <w:ilvl w:val="0"/>
                <w:numId w:val="17"/>
              </w:numPr>
              <w:rPr>
                <w:sz w:val="22"/>
                <w:szCs w:val="22"/>
              </w:rPr>
            </w:pPr>
            <w:r w:rsidRPr="00752E3B">
              <w:rPr>
                <w:sz w:val="22"/>
                <w:szCs w:val="22"/>
              </w:rPr>
              <w:t>rozlišuje základní literární druhy a žánry, porovná jejich funkci</w:t>
            </w:r>
          </w:p>
          <w:p w:rsidR="00FE0FB4" w:rsidRPr="00752E3B" w:rsidRDefault="00FE0FB4" w:rsidP="00F200AB">
            <w:pPr>
              <w:numPr>
                <w:ilvl w:val="0"/>
                <w:numId w:val="17"/>
              </w:numPr>
              <w:rPr>
                <w:sz w:val="22"/>
                <w:szCs w:val="22"/>
              </w:rPr>
            </w:pPr>
            <w:r w:rsidRPr="00752E3B">
              <w:rPr>
                <w:sz w:val="22"/>
                <w:szCs w:val="22"/>
              </w:rPr>
              <w:t>reprodukuje slyšený nebo čtený text</w:t>
            </w:r>
          </w:p>
          <w:p w:rsidR="00FE0FB4" w:rsidRPr="00752E3B" w:rsidRDefault="00FE0FB4" w:rsidP="00F200AB">
            <w:pPr>
              <w:numPr>
                <w:ilvl w:val="0"/>
                <w:numId w:val="17"/>
              </w:numPr>
              <w:rPr>
                <w:sz w:val="22"/>
                <w:szCs w:val="22"/>
              </w:rPr>
            </w:pPr>
            <w:r w:rsidRPr="00752E3B">
              <w:rPr>
                <w:sz w:val="22"/>
                <w:szCs w:val="22"/>
              </w:rPr>
              <w:t>rozliší literární text z hlediska literární směrů</w:t>
            </w:r>
          </w:p>
          <w:p w:rsidR="00FE0FB4" w:rsidRPr="00752E3B" w:rsidRDefault="00FE0FB4" w:rsidP="00F200AB">
            <w:pPr>
              <w:numPr>
                <w:ilvl w:val="0"/>
                <w:numId w:val="17"/>
              </w:numPr>
              <w:rPr>
                <w:sz w:val="22"/>
                <w:szCs w:val="22"/>
              </w:rPr>
            </w:pPr>
            <w:r w:rsidRPr="00752E3B">
              <w:rPr>
                <w:sz w:val="22"/>
                <w:szCs w:val="22"/>
              </w:rPr>
              <w:t>přednese vhodné literární texty</w:t>
            </w:r>
          </w:p>
          <w:p w:rsidR="00FE0FB4" w:rsidRPr="00752E3B" w:rsidRDefault="00FE0FB4" w:rsidP="00F200AB">
            <w:pPr>
              <w:numPr>
                <w:ilvl w:val="0"/>
                <w:numId w:val="17"/>
              </w:numPr>
              <w:rPr>
                <w:sz w:val="22"/>
                <w:szCs w:val="22"/>
              </w:rPr>
            </w:pPr>
            <w:r w:rsidRPr="00752E3B">
              <w:rPr>
                <w:sz w:val="22"/>
                <w:szCs w:val="22"/>
              </w:rPr>
              <w:t>zaznamená hlavní myšlenky</w:t>
            </w:r>
          </w:p>
          <w:p w:rsidR="00FE0FB4" w:rsidRPr="00752E3B" w:rsidRDefault="00FE0FB4" w:rsidP="00F200AB">
            <w:pPr>
              <w:numPr>
                <w:ilvl w:val="0"/>
                <w:numId w:val="17"/>
              </w:numPr>
              <w:rPr>
                <w:sz w:val="22"/>
                <w:szCs w:val="22"/>
              </w:rPr>
            </w:pPr>
            <w:r w:rsidRPr="00752E3B">
              <w:rPr>
                <w:sz w:val="22"/>
                <w:szCs w:val="22"/>
              </w:rPr>
              <w:t>vytváří vlastní literární texty podle svých schopností na z</w:t>
            </w:r>
            <w:r w:rsidRPr="00752E3B">
              <w:rPr>
                <w:sz w:val="22"/>
                <w:szCs w:val="22"/>
              </w:rPr>
              <w:t>á</w:t>
            </w:r>
            <w:r w:rsidRPr="00752E3B">
              <w:rPr>
                <w:sz w:val="22"/>
                <w:szCs w:val="22"/>
              </w:rPr>
              <w:t>kladě osvojených znalostí z</w:t>
            </w:r>
            <w:r w:rsidRPr="00752E3B">
              <w:rPr>
                <w:sz w:val="22"/>
                <w:szCs w:val="22"/>
              </w:rPr>
              <w:t>á</w:t>
            </w:r>
            <w:r w:rsidRPr="00752E3B">
              <w:rPr>
                <w:sz w:val="22"/>
                <w:szCs w:val="22"/>
              </w:rPr>
              <w:t>kladů literární teorie</w:t>
            </w:r>
          </w:p>
          <w:p w:rsidR="00FE0FB4" w:rsidRPr="00752E3B" w:rsidRDefault="00FE0FB4" w:rsidP="00F200AB">
            <w:pPr>
              <w:numPr>
                <w:ilvl w:val="0"/>
                <w:numId w:val="17"/>
              </w:numPr>
              <w:rPr>
                <w:sz w:val="22"/>
                <w:szCs w:val="22"/>
              </w:rPr>
            </w:pPr>
            <w:r w:rsidRPr="00752E3B">
              <w:rPr>
                <w:sz w:val="22"/>
                <w:szCs w:val="22"/>
              </w:rPr>
              <w:t>uceleně reprodukuje přečtený text</w:t>
            </w:r>
          </w:p>
          <w:p w:rsidR="00FE0FB4" w:rsidRPr="00752E3B" w:rsidRDefault="00FE0FB4" w:rsidP="00F200AB">
            <w:pPr>
              <w:numPr>
                <w:ilvl w:val="0"/>
                <w:numId w:val="17"/>
              </w:numPr>
              <w:rPr>
                <w:sz w:val="22"/>
                <w:szCs w:val="22"/>
              </w:rPr>
            </w:pPr>
            <w:r w:rsidRPr="00752E3B">
              <w:rPr>
                <w:sz w:val="22"/>
                <w:szCs w:val="22"/>
              </w:rPr>
              <w:t>popíše jednoduše strukturu a jazyk literárního díla</w:t>
            </w:r>
          </w:p>
          <w:p w:rsidR="00FE0FB4" w:rsidRPr="00752E3B" w:rsidRDefault="00FE0FB4" w:rsidP="00F200AB">
            <w:pPr>
              <w:numPr>
                <w:ilvl w:val="0"/>
                <w:numId w:val="17"/>
              </w:numPr>
              <w:rPr>
                <w:sz w:val="22"/>
                <w:szCs w:val="22"/>
              </w:rPr>
            </w:pPr>
            <w:r w:rsidRPr="00752E3B">
              <w:rPr>
                <w:sz w:val="22"/>
                <w:szCs w:val="22"/>
              </w:rPr>
              <w:t>interpretuje vlastními slovy smysl díla</w:t>
            </w:r>
          </w:p>
          <w:p w:rsidR="00FE0FB4" w:rsidRPr="00752E3B" w:rsidRDefault="00FE0FB4" w:rsidP="00F200AB">
            <w:pPr>
              <w:numPr>
                <w:ilvl w:val="0"/>
                <w:numId w:val="17"/>
              </w:numPr>
              <w:rPr>
                <w:sz w:val="22"/>
                <w:szCs w:val="22"/>
              </w:rPr>
            </w:pPr>
            <w:r w:rsidRPr="00752E3B">
              <w:rPr>
                <w:sz w:val="22"/>
                <w:szCs w:val="22"/>
              </w:rPr>
              <w:t>tvoří vlastní literární text podle daných námětů</w:t>
            </w:r>
          </w:p>
          <w:p w:rsidR="00FE0FB4" w:rsidRPr="00752E3B" w:rsidRDefault="00FE0FB4" w:rsidP="00F200AB">
            <w:pPr>
              <w:numPr>
                <w:ilvl w:val="0"/>
                <w:numId w:val="17"/>
              </w:numPr>
              <w:rPr>
                <w:sz w:val="22"/>
                <w:szCs w:val="22"/>
              </w:rPr>
            </w:pPr>
            <w:r w:rsidRPr="00752E3B">
              <w:rPr>
                <w:sz w:val="22"/>
                <w:szCs w:val="22"/>
              </w:rPr>
              <w:t>rozliší základní literární druhy</w:t>
            </w:r>
          </w:p>
          <w:p w:rsidR="00FE0FB4" w:rsidRPr="00752E3B" w:rsidRDefault="00FE0FB4" w:rsidP="00F200AB">
            <w:pPr>
              <w:numPr>
                <w:ilvl w:val="0"/>
                <w:numId w:val="17"/>
              </w:numPr>
              <w:rPr>
                <w:sz w:val="22"/>
                <w:szCs w:val="22"/>
              </w:rPr>
            </w:pPr>
            <w:r w:rsidRPr="00752E3B">
              <w:rPr>
                <w:sz w:val="22"/>
                <w:szCs w:val="22"/>
              </w:rPr>
              <w:t>uvede literární text k příslušnému žánru</w:t>
            </w:r>
          </w:p>
          <w:p w:rsidR="00FE0FB4" w:rsidRPr="00752E3B" w:rsidRDefault="00FE0FB4" w:rsidP="00F200AB">
            <w:pPr>
              <w:numPr>
                <w:ilvl w:val="0"/>
                <w:numId w:val="17"/>
              </w:numPr>
              <w:rPr>
                <w:sz w:val="22"/>
                <w:szCs w:val="22"/>
              </w:rPr>
            </w:pPr>
            <w:r w:rsidRPr="00752E3B">
              <w:rPr>
                <w:sz w:val="22"/>
                <w:szCs w:val="22"/>
              </w:rPr>
              <w:t>formuluje vlastní názory</w:t>
            </w:r>
          </w:p>
          <w:p w:rsidR="00FE0FB4" w:rsidRPr="00752E3B" w:rsidRDefault="00FE0FB4" w:rsidP="00F200AB">
            <w:pPr>
              <w:numPr>
                <w:ilvl w:val="0"/>
                <w:numId w:val="17"/>
              </w:numPr>
              <w:rPr>
                <w:sz w:val="22"/>
                <w:szCs w:val="22"/>
              </w:rPr>
            </w:pPr>
            <w:r w:rsidRPr="00752E3B">
              <w:rPr>
                <w:sz w:val="22"/>
                <w:szCs w:val="22"/>
              </w:rPr>
              <w:t>porovná jednotlivé žánry a uv</w:t>
            </w:r>
            <w:r w:rsidRPr="00752E3B">
              <w:rPr>
                <w:sz w:val="22"/>
                <w:szCs w:val="22"/>
              </w:rPr>
              <w:t>e</w:t>
            </w:r>
            <w:r w:rsidRPr="00752E3B">
              <w:rPr>
                <w:sz w:val="22"/>
                <w:szCs w:val="22"/>
              </w:rPr>
              <w:t>de jejich významné představit</w:t>
            </w:r>
            <w:r w:rsidRPr="00752E3B">
              <w:rPr>
                <w:sz w:val="22"/>
                <w:szCs w:val="22"/>
              </w:rPr>
              <w:t>e</w:t>
            </w:r>
            <w:r w:rsidRPr="00752E3B">
              <w:rPr>
                <w:sz w:val="22"/>
                <w:szCs w:val="22"/>
              </w:rPr>
              <w:t>le v české literatuře</w:t>
            </w:r>
          </w:p>
          <w:p w:rsidR="00FE0FB4" w:rsidRPr="00752E3B" w:rsidRDefault="00FE0FB4" w:rsidP="00F200AB">
            <w:pPr>
              <w:numPr>
                <w:ilvl w:val="0"/>
                <w:numId w:val="17"/>
              </w:numPr>
              <w:rPr>
                <w:sz w:val="22"/>
                <w:szCs w:val="22"/>
              </w:rPr>
            </w:pPr>
            <w:r w:rsidRPr="00752E3B">
              <w:rPr>
                <w:sz w:val="22"/>
                <w:szCs w:val="22"/>
              </w:rPr>
              <w:t>rozpozná základní rysy výra</w:t>
            </w:r>
            <w:r w:rsidRPr="00752E3B">
              <w:rPr>
                <w:sz w:val="22"/>
                <w:szCs w:val="22"/>
              </w:rPr>
              <w:t>z</w:t>
            </w:r>
            <w:r w:rsidRPr="00752E3B">
              <w:rPr>
                <w:sz w:val="22"/>
                <w:szCs w:val="22"/>
              </w:rPr>
              <w:t>ného individuálního stylu autora</w:t>
            </w:r>
          </w:p>
          <w:p w:rsidR="00FE0FB4" w:rsidRPr="00752E3B" w:rsidRDefault="00FE0FB4" w:rsidP="00F200AB">
            <w:pPr>
              <w:numPr>
                <w:ilvl w:val="0"/>
                <w:numId w:val="17"/>
              </w:numPr>
              <w:rPr>
                <w:sz w:val="22"/>
                <w:szCs w:val="22"/>
              </w:rPr>
            </w:pPr>
            <w:r w:rsidRPr="00752E3B">
              <w:rPr>
                <w:sz w:val="22"/>
                <w:szCs w:val="22"/>
              </w:rPr>
              <w:t xml:space="preserve">formuluje význam literatury </w:t>
            </w:r>
            <w:r w:rsidRPr="00752E3B">
              <w:rPr>
                <w:sz w:val="22"/>
                <w:szCs w:val="22"/>
              </w:rPr>
              <w:lastRenderedPageBreak/>
              <w:t>v minulosti a v současnosti</w:t>
            </w:r>
          </w:p>
          <w:p w:rsidR="00FE0FB4" w:rsidRPr="00752E3B" w:rsidRDefault="00FE0FB4" w:rsidP="00F200AB">
            <w:pPr>
              <w:numPr>
                <w:ilvl w:val="0"/>
                <w:numId w:val="17"/>
              </w:numPr>
              <w:rPr>
                <w:sz w:val="22"/>
                <w:szCs w:val="22"/>
              </w:rPr>
            </w:pPr>
            <w:r w:rsidRPr="00752E3B">
              <w:rPr>
                <w:sz w:val="22"/>
                <w:szCs w:val="22"/>
              </w:rPr>
              <w:t>tvoří si vlastní názor na oboh</w:t>
            </w:r>
            <w:r w:rsidRPr="00752E3B">
              <w:rPr>
                <w:sz w:val="22"/>
                <w:szCs w:val="22"/>
              </w:rPr>
              <w:t>a</w:t>
            </w:r>
            <w:r w:rsidRPr="00752E3B">
              <w:rPr>
                <w:sz w:val="22"/>
                <w:szCs w:val="22"/>
              </w:rPr>
              <w:t>cení literárních textů</w:t>
            </w:r>
          </w:p>
          <w:p w:rsidR="00FE0FB4" w:rsidRPr="00752E3B" w:rsidRDefault="00FE0FB4" w:rsidP="00F200AB">
            <w:pPr>
              <w:numPr>
                <w:ilvl w:val="0"/>
                <w:numId w:val="17"/>
              </w:numPr>
              <w:rPr>
                <w:sz w:val="22"/>
                <w:szCs w:val="22"/>
              </w:rPr>
            </w:pPr>
            <w:r w:rsidRPr="00752E3B">
              <w:rPr>
                <w:sz w:val="22"/>
                <w:szCs w:val="22"/>
              </w:rPr>
              <w:t>rozlišuje základní typy naklad</w:t>
            </w:r>
            <w:r w:rsidRPr="00752E3B">
              <w:rPr>
                <w:sz w:val="22"/>
                <w:szCs w:val="22"/>
              </w:rPr>
              <w:t>a</w:t>
            </w:r>
            <w:r w:rsidRPr="00752E3B">
              <w:rPr>
                <w:sz w:val="22"/>
                <w:szCs w:val="22"/>
              </w:rPr>
              <w:t>telství</w:t>
            </w:r>
          </w:p>
          <w:p w:rsidR="00FE0FB4" w:rsidRPr="00752E3B" w:rsidRDefault="00FE0FB4" w:rsidP="00F200AB">
            <w:pPr>
              <w:numPr>
                <w:ilvl w:val="0"/>
                <w:numId w:val="17"/>
              </w:numPr>
              <w:rPr>
                <w:sz w:val="22"/>
                <w:szCs w:val="22"/>
              </w:rPr>
            </w:pPr>
            <w:r w:rsidRPr="00752E3B">
              <w:rPr>
                <w:sz w:val="22"/>
                <w:szCs w:val="22"/>
              </w:rPr>
              <w:t>rozezná významné malíře a ilustrátory</w:t>
            </w:r>
          </w:p>
          <w:p w:rsidR="00FE0FB4" w:rsidRPr="00752E3B" w:rsidRDefault="00FE0FB4" w:rsidP="00F200AB">
            <w:pPr>
              <w:numPr>
                <w:ilvl w:val="0"/>
                <w:numId w:val="17"/>
              </w:numPr>
              <w:rPr>
                <w:sz w:val="22"/>
                <w:szCs w:val="22"/>
              </w:rPr>
            </w:pPr>
            <w:r w:rsidRPr="00752E3B">
              <w:rPr>
                <w:sz w:val="22"/>
                <w:szCs w:val="22"/>
              </w:rPr>
              <w:t>vysvětlí význam časopisu pro děti</w:t>
            </w:r>
          </w:p>
          <w:p w:rsidR="00FE0FB4" w:rsidRPr="00752E3B" w:rsidRDefault="00FE0FB4" w:rsidP="00DD6308">
            <w:pPr>
              <w:spacing w:line="360" w:lineRule="auto"/>
              <w:jc w:val="center"/>
              <w:rPr>
                <w:bCs/>
                <w:sz w:val="22"/>
                <w:szCs w:val="22"/>
              </w:rPr>
            </w:pPr>
          </w:p>
        </w:tc>
        <w:tc>
          <w:tcPr>
            <w:tcW w:w="3670" w:type="dxa"/>
          </w:tcPr>
          <w:p w:rsidR="00FE0FB4" w:rsidRPr="00752E3B" w:rsidRDefault="009C7587" w:rsidP="009C7587">
            <w:pPr>
              <w:rPr>
                <w:b/>
                <w:sz w:val="22"/>
                <w:szCs w:val="22"/>
                <w:u w:val="single"/>
              </w:rPr>
            </w:pPr>
            <w:r w:rsidRPr="00752E3B">
              <w:rPr>
                <w:b/>
                <w:sz w:val="22"/>
                <w:szCs w:val="22"/>
                <w:u w:val="single"/>
              </w:rPr>
              <w:lastRenderedPageBreak/>
              <w:t>J</w:t>
            </w:r>
            <w:r w:rsidR="00FE0FB4" w:rsidRPr="00752E3B">
              <w:rPr>
                <w:b/>
                <w:sz w:val="22"/>
                <w:szCs w:val="22"/>
                <w:u w:val="single"/>
              </w:rPr>
              <w:t>azyková výchova</w:t>
            </w:r>
          </w:p>
          <w:p w:rsidR="00FE0FB4" w:rsidRPr="00752E3B" w:rsidRDefault="00FE0FB4" w:rsidP="00F200AB">
            <w:pPr>
              <w:pStyle w:val="Odstavecseseznamem"/>
              <w:numPr>
                <w:ilvl w:val="0"/>
                <w:numId w:val="17"/>
              </w:numPr>
              <w:rPr>
                <w:bCs/>
                <w:sz w:val="22"/>
                <w:szCs w:val="22"/>
              </w:rPr>
            </w:pPr>
            <w:r w:rsidRPr="00752E3B">
              <w:rPr>
                <w:bCs/>
                <w:sz w:val="22"/>
                <w:szCs w:val="22"/>
              </w:rPr>
              <w:t>Čeština - národní jazyk</w:t>
            </w:r>
          </w:p>
          <w:p w:rsidR="00FE0FB4" w:rsidRPr="00752E3B" w:rsidRDefault="00FE0FB4" w:rsidP="00F200AB">
            <w:pPr>
              <w:pStyle w:val="Odstavecseseznamem"/>
              <w:numPr>
                <w:ilvl w:val="0"/>
                <w:numId w:val="17"/>
              </w:numPr>
              <w:rPr>
                <w:bCs/>
                <w:sz w:val="22"/>
                <w:szCs w:val="22"/>
              </w:rPr>
            </w:pPr>
            <w:r w:rsidRPr="00752E3B">
              <w:rPr>
                <w:bCs/>
                <w:sz w:val="22"/>
                <w:szCs w:val="22"/>
              </w:rPr>
              <w:t>Nářečí</w:t>
            </w:r>
          </w:p>
          <w:p w:rsidR="00FE0FB4" w:rsidRPr="00752E3B" w:rsidRDefault="00FE0FB4" w:rsidP="00F200AB">
            <w:pPr>
              <w:pStyle w:val="Odstavecseseznamem"/>
              <w:numPr>
                <w:ilvl w:val="0"/>
                <w:numId w:val="17"/>
              </w:numPr>
              <w:rPr>
                <w:bCs/>
                <w:sz w:val="22"/>
                <w:szCs w:val="22"/>
              </w:rPr>
            </w:pPr>
            <w:r w:rsidRPr="00752E3B">
              <w:rPr>
                <w:bCs/>
                <w:sz w:val="22"/>
                <w:szCs w:val="22"/>
              </w:rPr>
              <w:t>Jazykové příručky</w:t>
            </w:r>
          </w:p>
          <w:p w:rsidR="00FE0FB4" w:rsidRPr="00752E3B" w:rsidRDefault="00FE0FB4" w:rsidP="00DD6308">
            <w:pPr>
              <w:rPr>
                <w:bCs/>
                <w:sz w:val="22"/>
                <w:szCs w:val="22"/>
              </w:rPr>
            </w:pPr>
          </w:p>
          <w:p w:rsidR="00FE0FB4" w:rsidRPr="00752E3B" w:rsidRDefault="00FE0FB4" w:rsidP="009C7587">
            <w:pPr>
              <w:rPr>
                <w:b/>
                <w:sz w:val="22"/>
                <w:szCs w:val="22"/>
                <w:u w:val="single"/>
              </w:rPr>
            </w:pPr>
            <w:r w:rsidRPr="00752E3B">
              <w:rPr>
                <w:b/>
                <w:sz w:val="22"/>
                <w:szCs w:val="22"/>
                <w:u w:val="single"/>
              </w:rPr>
              <w:t>Hláskosloví</w:t>
            </w:r>
          </w:p>
          <w:p w:rsidR="009C7587" w:rsidRPr="00752E3B" w:rsidRDefault="009C7587" w:rsidP="009C7587">
            <w:pPr>
              <w:rPr>
                <w:b/>
                <w:sz w:val="22"/>
                <w:szCs w:val="22"/>
              </w:rPr>
            </w:pPr>
          </w:p>
          <w:p w:rsidR="009C7587" w:rsidRPr="00752E3B" w:rsidRDefault="009C7587" w:rsidP="009C7587">
            <w:pPr>
              <w:rPr>
                <w:b/>
                <w:sz w:val="22"/>
                <w:szCs w:val="22"/>
              </w:rPr>
            </w:pPr>
            <w:r w:rsidRPr="00752E3B">
              <w:rPr>
                <w:b/>
                <w:sz w:val="22"/>
                <w:szCs w:val="22"/>
              </w:rPr>
              <w:t>Z</w:t>
            </w:r>
            <w:r w:rsidR="00FE0FB4" w:rsidRPr="00752E3B">
              <w:rPr>
                <w:b/>
                <w:sz w:val="22"/>
                <w:szCs w:val="22"/>
              </w:rPr>
              <w:t>vuková stránka jazyka</w:t>
            </w:r>
          </w:p>
          <w:p w:rsidR="00FE0FB4" w:rsidRPr="00752E3B" w:rsidRDefault="00FE0FB4" w:rsidP="00F200AB">
            <w:pPr>
              <w:pStyle w:val="Odstavecseseznamem"/>
              <w:numPr>
                <w:ilvl w:val="0"/>
                <w:numId w:val="392"/>
              </w:numPr>
              <w:ind w:left="360"/>
              <w:rPr>
                <w:bCs/>
                <w:sz w:val="22"/>
                <w:szCs w:val="22"/>
              </w:rPr>
            </w:pPr>
            <w:r w:rsidRPr="00752E3B">
              <w:rPr>
                <w:bCs/>
                <w:sz w:val="22"/>
                <w:szCs w:val="22"/>
              </w:rPr>
              <w:t>zásady spisovné výslovnosti, n</w:t>
            </w:r>
            <w:r w:rsidRPr="00752E3B">
              <w:rPr>
                <w:bCs/>
                <w:sz w:val="22"/>
                <w:szCs w:val="22"/>
              </w:rPr>
              <w:t>e</w:t>
            </w:r>
            <w:r w:rsidRPr="00752E3B">
              <w:rPr>
                <w:bCs/>
                <w:sz w:val="22"/>
                <w:szCs w:val="22"/>
              </w:rPr>
              <w:t>spisovná výslovnost</w:t>
            </w:r>
          </w:p>
          <w:p w:rsidR="00FE0FB4" w:rsidRPr="00752E3B" w:rsidRDefault="00FE0FB4" w:rsidP="00F200AB">
            <w:pPr>
              <w:numPr>
                <w:ilvl w:val="0"/>
                <w:numId w:val="17"/>
              </w:numPr>
              <w:rPr>
                <w:bCs/>
                <w:sz w:val="22"/>
                <w:szCs w:val="22"/>
              </w:rPr>
            </w:pPr>
            <w:r w:rsidRPr="00752E3B">
              <w:rPr>
                <w:bCs/>
                <w:sz w:val="22"/>
                <w:szCs w:val="22"/>
              </w:rPr>
              <w:t>modulace souvislé řeči (přízvuk slovní a větný)</w:t>
            </w:r>
          </w:p>
          <w:p w:rsidR="00FE0FB4" w:rsidRPr="00752E3B" w:rsidRDefault="00FE0FB4" w:rsidP="00F200AB">
            <w:pPr>
              <w:numPr>
                <w:ilvl w:val="0"/>
                <w:numId w:val="17"/>
              </w:numPr>
              <w:rPr>
                <w:bCs/>
                <w:sz w:val="22"/>
                <w:szCs w:val="22"/>
              </w:rPr>
            </w:pPr>
            <w:r w:rsidRPr="00752E3B">
              <w:rPr>
                <w:bCs/>
                <w:sz w:val="22"/>
                <w:szCs w:val="22"/>
              </w:rPr>
              <w:t>intonace</w:t>
            </w:r>
          </w:p>
          <w:p w:rsidR="00FE0FB4" w:rsidRPr="00752E3B" w:rsidRDefault="00FE0FB4" w:rsidP="00F200AB">
            <w:pPr>
              <w:numPr>
                <w:ilvl w:val="0"/>
                <w:numId w:val="17"/>
              </w:numPr>
              <w:rPr>
                <w:bCs/>
                <w:sz w:val="22"/>
                <w:szCs w:val="22"/>
              </w:rPr>
            </w:pPr>
            <w:r w:rsidRPr="00752E3B">
              <w:rPr>
                <w:bCs/>
                <w:sz w:val="22"/>
                <w:szCs w:val="22"/>
              </w:rPr>
              <w:t>členění souvislé řeči (pauzy, fr</w:t>
            </w:r>
            <w:r w:rsidRPr="00752E3B">
              <w:rPr>
                <w:bCs/>
                <w:sz w:val="22"/>
                <w:szCs w:val="22"/>
              </w:rPr>
              <w:t>á</w:t>
            </w:r>
            <w:r w:rsidRPr="00752E3B">
              <w:rPr>
                <w:bCs/>
                <w:sz w:val="22"/>
                <w:szCs w:val="22"/>
              </w:rPr>
              <w:t>zování)</w:t>
            </w:r>
          </w:p>
          <w:p w:rsidR="009C7587" w:rsidRPr="00752E3B" w:rsidRDefault="009C7587" w:rsidP="009C7587">
            <w:pPr>
              <w:ind w:left="360"/>
              <w:rPr>
                <w:bCs/>
                <w:sz w:val="22"/>
                <w:szCs w:val="22"/>
              </w:rPr>
            </w:pPr>
          </w:p>
          <w:p w:rsidR="00FE0FB4" w:rsidRPr="00752E3B" w:rsidRDefault="00FE0FB4" w:rsidP="009C7587">
            <w:pPr>
              <w:rPr>
                <w:b/>
                <w:sz w:val="22"/>
                <w:szCs w:val="22"/>
              </w:rPr>
            </w:pPr>
            <w:r w:rsidRPr="00752E3B">
              <w:rPr>
                <w:b/>
                <w:sz w:val="22"/>
                <w:szCs w:val="22"/>
              </w:rPr>
              <w:t>Skladba</w:t>
            </w:r>
          </w:p>
          <w:p w:rsidR="00FE0FB4" w:rsidRPr="00752E3B" w:rsidRDefault="00FE0FB4" w:rsidP="00F200AB">
            <w:pPr>
              <w:numPr>
                <w:ilvl w:val="0"/>
                <w:numId w:val="17"/>
              </w:numPr>
              <w:rPr>
                <w:bCs/>
                <w:sz w:val="22"/>
                <w:szCs w:val="22"/>
              </w:rPr>
            </w:pPr>
            <w:r w:rsidRPr="00752E3B">
              <w:rPr>
                <w:bCs/>
                <w:sz w:val="22"/>
                <w:szCs w:val="22"/>
              </w:rPr>
              <w:t>základní větné členy</w:t>
            </w:r>
          </w:p>
          <w:p w:rsidR="00FE0FB4" w:rsidRPr="00752E3B" w:rsidRDefault="00FE0FB4" w:rsidP="00F200AB">
            <w:pPr>
              <w:numPr>
                <w:ilvl w:val="0"/>
                <w:numId w:val="17"/>
              </w:numPr>
              <w:rPr>
                <w:bCs/>
                <w:sz w:val="22"/>
                <w:szCs w:val="22"/>
              </w:rPr>
            </w:pPr>
            <w:r w:rsidRPr="00752E3B">
              <w:rPr>
                <w:bCs/>
                <w:sz w:val="22"/>
                <w:szCs w:val="22"/>
              </w:rPr>
              <w:t>rozvíjející větné členy</w:t>
            </w:r>
          </w:p>
          <w:p w:rsidR="00FE0FB4" w:rsidRPr="00752E3B" w:rsidRDefault="00FE0FB4" w:rsidP="00F200AB">
            <w:pPr>
              <w:numPr>
                <w:ilvl w:val="0"/>
                <w:numId w:val="17"/>
              </w:numPr>
              <w:rPr>
                <w:bCs/>
                <w:sz w:val="22"/>
                <w:szCs w:val="22"/>
              </w:rPr>
            </w:pPr>
            <w:r w:rsidRPr="00752E3B">
              <w:rPr>
                <w:bCs/>
                <w:sz w:val="22"/>
                <w:szCs w:val="22"/>
              </w:rPr>
              <w:t xml:space="preserve">věta jednoduchá </w:t>
            </w:r>
          </w:p>
          <w:p w:rsidR="00FE0FB4" w:rsidRPr="00752E3B" w:rsidRDefault="009C7587" w:rsidP="00F200AB">
            <w:pPr>
              <w:numPr>
                <w:ilvl w:val="0"/>
                <w:numId w:val="17"/>
              </w:numPr>
              <w:rPr>
                <w:bCs/>
                <w:sz w:val="22"/>
                <w:szCs w:val="22"/>
              </w:rPr>
            </w:pPr>
            <w:r w:rsidRPr="00752E3B">
              <w:rPr>
                <w:bCs/>
                <w:sz w:val="22"/>
                <w:szCs w:val="22"/>
              </w:rPr>
              <w:t>souvětí</w:t>
            </w:r>
          </w:p>
          <w:p w:rsidR="00FE0FB4" w:rsidRPr="00752E3B" w:rsidRDefault="00FE0FB4" w:rsidP="00DD6308">
            <w:pPr>
              <w:rPr>
                <w:bCs/>
                <w:sz w:val="22"/>
                <w:szCs w:val="22"/>
              </w:rPr>
            </w:pPr>
          </w:p>
          <w:p w:rsidR="00FE0FB4" w:rsidRPr="00752E3B" w:rsidRDefault="00FE0FB4" w:rsidP="009C7587">
            <w:pPr>
              <w:rPr>
                <w:b/>
                <w:sz w:val="22"/>
                <w:szCs w:val="22"/>
                <w:u w:val="single"/>
              </w:rPr>
            </w:pPr>
            <w:r w:rsidRPr="00752E3B">
              <w:rPr>
                <w:b/>
                <w:sz w:val="22"/>
                <w:szCs w:val="22"/>
                <w:u w:val="single"/>
              </w:rPr>
              <w:t>Tvarosloví</w:t>
            </w:r>
          </w:p>
          <w:p w:rsidR="009C7587" w:rsidRPr="00752E3B" w:rsidRDefault="009C7587" w:rsidP="009C7587">
            <w:pPr>
              <w:rPr>
                <w:b/>
                <w:sz w:val="22"/>
                <w:szCs w:val="22"/>
                <w:u w:val="single"/>
              </w:rPr>
            </w:pPr>
          </w:p>
          <w:p w:rsidR="00FE0FB4" w:rsidRPr="00752E3B" w:rsidRDefault="00FE0FB4" w:rsidP="009C7587">
            <w:pPr>
              <w:rPr>
                <w:b/>
                <w:bCs/>
                <w:sz w:val="22"/>
                <w:szCs w:val="22"/>
              </w:rPr>
            </w:pPr>
            <w:r w:rsidRPr="00752E3B">
              <w:rPr>
                <w:b/>
                <w:bCs/>
                <w:sz w:val="22"/>
                <w:szCs w:val="22"/>
              </w:rPr>
              <w:t>Slovní druhy</w:t>
            </w:r>
          </w:p>
          <w:p w:rsidR="00FE0FB4" w:rsidRPr="00752E3B" w:rsidRDefault="00FE0FB4" w:rsidP="00F200AB">
            <w:pPr>
              <w:numPr>
                <w:ilvl w:val="0"/>
                <w:numId w:val="17"/>
              </w:numPr>
              <w:rPr>
                <w:bCs/>
                <w:sz w:val="22"/>
                <w:szCs w:val="22"/>
              </w:rPr>
            </w:pPr>
            <w:r w:rsidRPr="00752E3B">
              <w:rPr>
                <w:bCs/>
                <w:sz w:val="22"/>
                <w:szCs w:val="22"/>
              </w:rPr>
              <w:t>podstatná jména</w:t>
            </w:r>
          </w:p>
          <w:p w:rsidR="00FE0FB4" w:rsidRPr="00752E3B" w:rsidRDefault="00FE0FB4" w:rsidP="00F200AB">
            <w:pPr>
              <w:pStyle w:val="Odstavecseseznamem"/>
              <w:numPr>
                <w:ilvl w:val="0"/>
                <w:numId w:val="17"/>
              </w:numPr>
              <w:rPr>
                <w:bCs/>
                <w:sz w:val="22"/>
                <w:szCs w:val="22"/>
              </w:rPr>
            </w:pPr>
            <w:r w:rsidRPr="00752E3B">
              <w:rPr>
                <w:bCs/>
                <w:sz w:val="22"/>
                <w:szCs w:val="22"/>
              </w:rPr>
              <w:t>druhy podstatných jmen</w:t>
            </w:r>
          </w:p>
          <w:p w:rsidR="00FE0FB4" w:rsidRPr="00752E3B" w:rsidRDefault="00FE0FB4" w:rsidP="00F200AB">
            <w:pPr>
              <w:pStyle w:val="Odstavecseseznamem"/>
              <w:numPr>
                <w:ilvl w:val="0"/>
                <w:numId w:val="17"/>
              </w:numPr>
              <w:rPr>
                <w:bCs/>
                <w:sz w:val="22"/>
                <w:szCs w:val="22"/>
              </w:rPr>
            </w:pPr>
            <w:r w:rsidRPr="00752E3B">
              <w:rPr>
                <w:bCs/>
                <w:sz w:val="22"/>
                <w:szCs w:val="22"/>
              </w:rPr>
              <w:t>podstatná jména obecná a vlastní</w:t>
            </w:r>
          </w:p>
          <w:p w:rsidR="00FE0FB4" w:rsidRPr="00752E3B" w:rsidRDefault="00FE0FB4" w:rsidP="00F200AB">
            <w:pPr>
              <w:pStyle w:val="Odstavecseseznamem"/>
              <w:numPr>
                <w:ilvl w:val="0"/>
                <w:numId w:val="17"/>
              </w:numPr>
              <w:rPr>
                <w:bCs/>
                <w:sz w:val="22"/>
                <w:szCs w:val="22"/>
              </w:rPr>
            </w:pPr>
            <w:r w:rsidRPr="00752E3B">
              <w:rPr>
                <w:bCs/>
                <w:sz w:val="22"/>
                <w:szCs w:val="22"/>
              </w:rPr>
              <w:t>jména osobní a místní</w:t>
            </w:r>
          </w:p>
          <w:p w:rsidR="00FE0FB4" w:rsidRPr="00752E3B" w:rsidRDefault="00FE0FB4" w:rsidP="00F200AB">
            <w:pPr>
              <w:pStyle w:val="Odstavecseseznamem"/>
              <w:numPr>
                <w:ilvl w:val="0"/>
                <w:numId w:val="17"/>
              </w:numPr>
              <w:rPr>
                <w:bCs/>
                <w:sz w:val="22"/>
                <w:szCs w:val="22"/>
              </w:rPr>
            </w:pPr>
            <w:r w:rsidRPr="00752E3B">
              <w:rPr>
                <w:bCs/>
                <w:sz w:val="22"/>
                <w:szCs w:val="22"/>
              </w:rPr>
              <w:t>skloňování jmen</w:t>
            </w:r>
          </w:p>
          <w:p w:rsidR="00FE0FB4" w:rsidRPr="00752E3B" w:rsidRDefault="00FE0FB4" w:rsidP="00F200AB">
            <w:pPr>
              <w:numPr>
                <w:ilvl w:val="0"/>
                <w:numId w:val="17"/>
              </w:numPr>
              <w:rPr>
                <w:bCs/>
                <w:sz w:val="22"/>
                <w:szCs w:val="22"/>
              </w:rPr>
            </w:pPr>
            <w:r w:rsidRPr="00752E3B">
              <w:rPr>
                <w:bCs/>
                <w:sz w:val="22"/>
                <w:szCs w:val="22"/>
              </w:rPr>
              <w:t>přídavná jména</w:t>
            </w:r>
          </w:p>
          <w:p w:rsidR="00FE0FB4" w:rsidRPr="00752E3B" w:rsidRDefault="00FE0FB4" w:rsidP="00F200AB">
            <w:pPr>
              <w:pStyle w:val="Odstavecseseznamem"/>
              <w:numPr>
                <w:ilvl w:val="0"/>
                <w:numId w:val="17"/>
              </w:numPr>
              <w:rPr>
                <w:bCs/>
                <w:sz w:val="22"/>
                <w:szCs w:val="22"/>
              </w:rPr>
            </w:pPr>
            <w:r w:rsidRPr="00752E3B">
              <w:rPr>
                <w:bCs/>
                <w:sz w:val="22"/>
                <w:szCs w:val="22"/>
              </w:rPr>
              <w:t>druhy</w:t>
            </w:r>
          </w:p>
          <w:p w:rsidR="00FE0FB4" w:rsidRPr="00752E3B" w:rsidRDefault="00FE0FB4" w:rsidP="00F200AB">
            <w:pPr>
              <w:pStyle w:val="Odstavecseseznamem"/>
              <w:numPr>
                <w:ilvl w:val="0"/>
                <w:numId w:val="17"/>
              </w:numPr>
              <w:rPr>
                <w:bCs/>
                <w:sz w:val="22"/>
                <w:szCs w:val="22"/>
              </w:rPr>
            </w:pPr>
            <w:r w:rsidRPr="00752E3B">
              <w:rPr>
                <w:bCs/>
                <w:sz w:val="22"/>
                <w:szCs w:val="22"/>
              </w:rPr>
              <w:t>skloňování</w:t>
            </w:r>
          </w:p>
          <w:p w:rsidR="00FE0FB4" w:rsidRPr="00752E3B" w:rsidRDefault="00FE0FB4" w:rsidP="00F200AB">
            <w:pPr>
              <w:pStyle w:val="Odstavecseseznamem"/>
              <w:numPr>
                <w:ilvl w:val="0"/>
                <w:numId w:val="17"/>
              </w:numPr>
              <w:rPr>
                <w:bCs/>
                <w:sz w:val="22"/>
                <w:szCs w:val="22"/>
              </w:rPr>
            </w:pPr>
            <w:r w:rsidRPr="00752E3B">
              <w:rPr>
                <w:bCs/>
                <w:sz w:val="22"/>
                <w:szCs w:val="22"/>
              </w:rPr>
              <w:t>stupňován</w:t>
            </w:r>
            <w:r w:rsidR="009C7587" w:rsidRPr="00752E3B">
              <w:rPr>
                <w:bCs/>
                <w:sz w:val="22"/>
                <w:szCs w:val="22"/>
              </w:rPr>
              <w:t>í</w:t>
            </w:r>
          </w:p>
          <w:p w:rsidR="00FE0FB4" w:rsidRPr="00752E3B" w:rsidRDefault="00FE0FB4" w:rsidP="00F200AB">
            <w:pPr>
              <w:numPr>
                <w:ilvl w:val="0"/>
                <w:numId w:val="17"/>
              </w:numPr>
              <w:rPr>
                <w:bCs/>
                <w:sz w:val="22"/>
                <w:szCs w:val="22"/>
              </w:rPr>
            </w:pPr>
            <w:r w:rsidRPr="00752E3B">
              <w:rPr>
                <w:bCs/>
                <w:sz w:val="22"/>
                <w:szCs w:val="22"/>
              </w:rPr>
              <w:t>zájmena</w:t>
            </w:r>
          </w:p>
          <w:p w:rsidR="00FE0FB4" w:rsidRPr="00752E3B" w:rsidRDefault="00FE0FB4" w:rsidP="00F200AB">
            <w:pPr>
              <w:pStyle w:val="Odstavecseseznamem"/>
              <w:numPr>
                <w:ilvl w:val="0"/>
                <w:numId w:val="17"/>
              </w:numPr>
              <w:rPr>
                <w:bCs/>
                <w:sz w:val="22"/>
                <w:szCs w:val="22"/>
              </w:rPr>
            </w:pPr>
            <w:r w:rsidRPr="00752E3B">
              <w:rPr>
                <w:bCs/>
                <w:sz w:val="22"/>
                <w:szCs w:val="22"/>
              </w:rPr>
              <w:t>druhy</w:t>
            </w:r>
          </w:p>
          <w:p w:rsidR="00FE0FB4" w:rsidRPr="00752E3B" w:rsidRDefault="00FE0FB4" w:rsidP="00F200AB">
            <w:pPr>
              <w:pStyle w:val="Odstavecseseznamem"/>
              <w:numPr>
                <w:ilvl w:val="0"/>
                <w:numId w:val="17"/>
              </w:numPr>
              <w:rPr>
                <w:bCs/>
                <w:sz w:val="22"/>
                <w:szCs w:val="22"/>
              </w:rPr>
            </w:pPr>
            <w:r w:rsidRPr="00752E3B">
              <w:rPr>
                <w:bCs/>
                <w:sz w:val="22"/>
                <w:szCs w:val="22"/>
              </w:rPr>
              <w:t>skloňování podle vzorů ten a náš</w:t>
            </w:r>
          </w:p>
          <w:p w:rsidR="00FE0FB4" w:rsidRPr="00752E3B" w:rsidRDefault="00FE0FB4" w:rsidP="00F200AB">
            <w:pPr>
              <w:numPr>
                <w:ilvl w:val="0"/>
                <w:numId w:val="17"/>
              </w:numPr>
              <w:rPr>
                <w:bCs/>
                <w:sz w:val="22"/>
                <w:szCs w:val="22"/>
              </w:rPr>
            </w:pPr>
            <w:r w:rsidRPr="00752E3B">
              <w:rPr>
                <w:bCs/>
                <w:sz w:val="22"/>
                <w:szCs w:val="22"/>
              </w:rPr>
              <w:t>číslovky</w:t>
            </w:r>
          </w:p>
          <w:p w:rsidR="00FE0FB4" w:rsidRPr="00752E3B" w:rsidRDefault="00FE0FB4" w:rsidP="00F200AB">
            <w:pPr>
              <w:pStyle w:val="Odstavecseseznamem"/>
              <w:numPr>
                <w:ilvl w:val="0"/>
                <w:numId w:val="17"/>
              </w:numPr>
              <w:rPr>
                <w:bCs/>
                <w:sz w:val="22"/>
                <w:szCs w:val="22"/>
              </w:rPr>
            </w:pPr>
            <w:r w:rsidRPr="00752E3B">
              <w:rPr>
                <w:bCs/>
                <w:sz w:val="22"/>
                <w:szCs w:val="22"/>
              </w:rPr>
              <w:t>druhy</w:t>
            </w:r>
          </w:p>
          <w:p w:rsidR="00FE0FB4" w:rsidRPr="00752E3B" w:rsidRDefault="00FE0FB4" w:rsidP="00F200AB">
            <w:pPr>
              <w:pStyle w:val="Odstavecseseznamem"/>
              <w:numPr>
                <w:ilvl w:val="0"/>
                <w:numId w:val="17"/>
              </w:numPr>
              <w:rPr>
                <w:bCs/>
                <w:sz w:val="22"/>
                <w:szCs w:val="22"/>
              </w:rPr>
            </w:pPr>
            <w:r w:rsidRPr="00752E3B">
              <w:rPr>
                <w:bCs/>
                <w:sz w:val="22"/>
                <w:szCs w:val="22"/>
              </w:rPr>
              <w:t>skloňování</w:t>
            </w:r>
          </w:p>
          <w:p w:rsidR="00FE0FB4" w:rsidRPr="00752E3B" w:rsidRDefault="00FE0FB4" w:rsidP="00F200AB">
            <w:pPr>
              <w:numPr>
                <w:ilvl w:val="0"/>
                <w:numId w:val="17"/>
              </w:numPr>
              <w:rPr>
                <w:bCs/>
                <w:sz w:val="22"/>
                <w:szCs w:val="22"/>
              </w:rPr>
            </w:pPr>
            <w:r w:rsidRPr="00752E3B">
              <w:rPr>
                <w:bCs/>
                <w:sz w:val="22"/>
                <w:szCs w:val="22"/>
              </w:rPr>
              <w:t>slovesa</w:t>
            </w:r>
          </w:p>
          <w:p w:rsidR="00FE0FB4" w:rsidRPr="00752E3B" w:rsidRDefault="00FE0FB4" w:rsidP="00F200AB">
            <w:pPr>
              <w:pStyle w:val="Odstavecseseznamem"/>
              <w:numPr>
                <w:ilvl w:val="0"/>
                <w:numId w:val="17"/>
              </w:numPr>
              <w:rPr>
                <w:bCs/>
                <w:sz w:val="22"/>
                <w:szCs w:val="22"/>
              </w:rPr>
            </w:pPr>
            <w:r w:rsidRPr="00752E3B">
              <w:rPr>
                <w:bCs/>
                <w:sz w:val="22"/>
                <w:szCs w:val="22"/>
              </w:rPr>
              <w:t>mluvnické významy</w:t>
            </w:r>
          </w:p>
          <w:p w:rsidR="00FE0FB4" w:rsidRPr="00752E3B" w:rsidRDefault="00FE0FB4" w:rsidP="00F200AB">
            <w:pPr>
              <w:pStyle w:val="Odstavecseseznamem"/>
              <w:numPr>
                <w:ilvl w:val="0"/>
                <w:numId w:val="17"/>
              </w:numPr>
              <w:rPr>
                <w:bCs/>
                <w:sz w:val="22"/>
                <w:szCs w:val="22"/>
              </w:rPr>
            </w:pPr>
            <w:r w:rsidRPr="00752E3B">
              <w:rPr>
                <w:bCs/>
                <w:sz w:val="22"/>
                <w:szCs w:val="22"/>
              </w:rPr>
              <w:t>tvary podmiňovacího způsobu</w:t>
            </w:r>
          </w:p>
          <w:p w:rsidR="00FE0FB4" w:rsidRPr="00752E3B" w:rsidRDefault="00FE0FB4" w:rsidP="00F200AB">
            <w:pPr>
              <w:pStyle w:val="Odstavecseseznamem"/>
              <w:numPr>
                <w:ilvl w:val="0"/>
                <w:numId w:val="17"/>
              </w:numPr>
              <w:rPr>
                <w:bCs/>
                <w:sz w:val="22"/>
                <w:szCs w:val="22"/>
              </w:rPr>
            </w:pPr>
            <w:r w:rsidRPr="00752E3B">
              <w:rPr>
                <w:bCs/>
                <w:sz w:val="22"/>
                <w:szCs w:val="22"/>
              </w:rPr>
              <w:t>využití různých slovesných tvarů</w:t>
            </w:r>
          </w:p>
          <w:p w:rsidR="00FE0FB4" w:rsidRPr="00752E3B" w:rsidRDefault="00FE0FB4" w:rsidP="00DD6308">
            <w:pPr>
              <w:rPr>
                <w:bCs/>
                <w:sz w:val="22"/>
                <w:szCs w:val="22"/>
              </w:rPr>
            </w:pPr>
          </w:p>
          <w:p w:rsidR="00FE0FB4" w:rsidRPr="00752E3B" w:rsidRDefault="00FE0FB4" w:rsidP="00752E3B">
            <w:pPr>
              <w:rPr>
                <w:b/>
                <w:sz w:val="22"/>
                <w:szCs w:val="22"/>
                <w:u w:val="single"/>
              </w:rPr>
            </w:pPr>
            <w:r w:rsidRPr="00752E3B">
              <w:rPr>
                <w:b/>
                <w:sz w:val="22"/>
                <w:szCs w:val="22"/>
                <w:u w:val="single"/>
              </w:rPr>
              <w:t>Komunikační a slohová výchova</w:t>
            </w:r>
          </w:p>
          <w:p w:rsidR="00752E3B" w:rsidRPr="00752E3B" w:rsidRDefault="00FE0FB4" w:rsidP="00F200AB">
            <w:pPr>
              <w:pStyle w:val="Odstavecseseznamem"/>
              <w:numPr>
                <w:ilvl w:val="0"/>
                <w:numId w:val="17"/>
              </w:numPr>
              <w:rPr>
                <w:sz w:val="22"/>
                <w:szCs w:val="22"/>
              </w:rPr>
            </w:pPr>
            <w:r w:rsidRPr="00752E3B">
              <w:rPr>
                <w:sz w:val="22"/>
                <w:szCs w:val="22"/>
              </w:rPr>
              <w:t>Plynulé, pozorné, přiměřeně ryc</w:t>
            </w:r>
            <w:r w:rsidRPr="00752E3B">
              <w:rPr>
                <w:sz w:val="22"/>
                <w:szCs w:val="22"/>
              </w:rPr>
              <w:t>h</w:t>
            </w:r>
            <w:r w:rsidRPr="00752E3B">
              <w:rPr>
                <w:sz w:val="22"/>
                <w:szCs w:val="22"/>
              </w:rPr>
              <w:t>lé čtení</w:t>
            </w:r>
          </w:p>
          <w:p w:rsidR="00FE0FB4" w:rsidRPr="00752E3B" w:rsidRDefault="00FE0FB4" w:rsidP="00F200AB">
            <w:pPr>
              <w:pStyle w:val="Odstavecseseznamem"/>
              <w:numPr>
                <w:ilvl w:val="0"/>
                <w:numId w:val="17"/>
              </w:numPr>
              <w:rPr>
                <w:sz w:val="22"/>
                <w:szCs w:val="22"/>
              </w:rPr>
            </w:pPr>
            <w:r w:rsidRPr="00752E3B">
              <w:rPr>
                <w:sz w:val="22"/>
                <w:szCs w:val="22"/>
              </w:rPr>
              <w:lastRenderedPageBreak/>
              <w:t>Čtení s porozuměním – vyhled</w:t>
            </w:r>
            <w:r w:rsidRPr="00752E3B">
              <w:rPr>
                <w:sz w:val="22"/>
                <w:szCs w:val="22"/>
              </w:rPr>
              <w:t>á</w:t>
            </w:r>
            <w:r w:rsidRPr="00752E3B">
              <w:rPr>
                <w:sz w:val="22"/>
                <w:szCs w:val="22"/>
              </w:rPr>
              <w:t xml:space="preserve">vání informací a </w:t>
            </w:r>
            <w:r w:rsidR="007B38D6">
              <w:rPr>
                <w:sz w:val="22"/>
                <w:szCs w:val="22"/>
              </w:rPr>
              <w:t>k</w:t>
            </w:r>
            <w:r w:rsidRPr="00752E3B">
              <w:rPr>
                <w:sz w:val="22"/>
                <w:szCs w:val="22"/>
              </w:rPr>
              <w:t>líčových slov ve čtených textech</w:t>
            </w:r>
          </w:p>
          <w:p w:rsidR="00FE0FB4" w:rsidRPr="00752E3B" w:rsidRDefault="00FE0FB4" w:rsidP="00F200AB">
            <w:pPr>
              <w:pStyle w:val="Odstavecseseznamem"/>
              <w:numPr>
                <w:ilvl w:val="0"/>
                <w:numId w:val="17"/>
              </w:numPr>
              <w:rPr>
                <w:sz w:val="22"/>
                <w:szCs w:val="22"/>
              </w:rPr>
            </w:pPr>
            <w:r w:rsidRPr="00752E3B">
              <w:rPr>
                <w:sz w:val="22"/>
                <w:szCs w:val="22"/>
              </w:rPr>
              <w:t>Vyjádření vlastního názoru na obsah textu</w:t>
            </w:r>
          </w:p>
          <w:p w:rsidR="00FE0FB4" w:rsidRPr="00752E3B" w:rsidRDefault="00FE0FB4" w:rsidP="00F200AB">
            <w:pPr>
              <w:pStyle w:val="Odstavecseseznamem"/>
              <w:numPr>
                <w:ilvl w:val="0"/>
                <w:numId w:val="17"/>
              </w:numPr>
              <w:rPr>
                <w:sz w:val="22"/>
                <w:szCs w:val="22"/>
              </w:rPr>
            </w:pPr>
            <w:r w:rsidRPr="00752E3B">
              <w:rPr>
                <w:sz w:val="22"/>
                <w:szCs w:val="22"/>
              </w:rPr>
              <w:t xml:space="preserve">Formování názoru na obsah textu </w:t>
            </w:r>
          </w:p>
          <w:p w:rsidR="00FE0FB4" w:rsidRPr="00752E3B" w:rsidRDefault="00FE0FB4" w:rsidP="00F200AB">
            <w:pPr>
              <w:pStyle w:val="Odstavecseseznamem"/>
              <w:numPr>
                <w:ilvl w:val="0"/>
                <w:numId w:val="17"/>
              </w:numPr>
              <w:rPr>
                <w:sz w:val="22"/>
                <w:szCs w:val="22"/>
              </w:rPr>
            </w:pPr>
            <w:r w:rsidRPr="00752E3B">
              <w:rPr>
                <w:sz w:val="22"/>
                <w:szCs w:val="22"/>
              </w:rPr>
              <w:t>Manipulace v textu</w:t>
            </w:r>
          </w:p>
          <w:p w:rsidR="00FE0FB4" w:rsidRPr="00752E3B" w:rsidRDefault="00FE0FB4" w:rsidP="00F200AB">
            <w:pPr>
              <w:pStyle w:val="Odstavecseseznamem"/>
              <w:numPr>
                <w:ilvl w:val="0"/>
                <w:numId w:val="17"/>
              </w:numPr>
              <w:rPr>
                <w:b/>
                <w:bCs/>
                <w:sz w:val="22"/>
                <w:szCs w:val="22"/>
              </w:rPr>
            </w:pPr>
            <w:r w:rsidRPr="00752E3B">
              <w:rPr>
                <w:bCs/>
                <w:sz w:val="22"/>
                <w:szCs w:val="22"/>
              </w:rPr>
              <w:t>Zprávy, různá sdělení v časopisech</w:t>
            </w:r>
          </w:p>
          <w:p w:rsidR="00FE0FB4" w:rsidRPr="00752E3B" w:rsidRDefault="00FE0FB4" w:rsidP="00F200AB">
            <w:pPr>
              <w:pStyle w:val="Odstavecseseznamem"/>
              <w:numPr>
                <w:ilvl w:val="0"/>
                <w:numId w:val="17"/>
              </w:numPr>
              <w:rPr>
                <w:sz w:val="22"/>
                <w:szCs w:val="22"/>
              </w:rPr>
            </w:pPr>
            <w:r w:rsidRPr="00752E3B">
              <w:rPr>
                <w:sz w:val="22"/>
                <w:szCs w:val="22"/>
              </w:rPr>
              <w:t>Praktické naslouchání – zdvořilost, ohleduplnost, kontakt s mluvčím, podněty k jednání</w:t>
            </w:r>
          </w:p>
          <w:p w:rsidR="00FE0FB4" w:rsidRPr="00752E3B" w:rsidRDefault="00FE0FB4" w:rsidP="00F200AB">
            <w:pPr>
              <w:pStyle w:val="Odstavecseseznamem"/>
              <w:numPr>
                <w:ilvl w:val="0"/>
                <w:numId w:val="17"/>
              </w:numPr>
              <w:rPr>
                <w:sz w:val="22"/>
                <w:szCs w:val="22"/>
              </w:rPr>
            </w:pPr>
            <w:r w:rsidRPr="00752E3B">
              <w:rPr>
                <w:sz w:val="22"/>
                <w:szCs w:val="22"/>
              </w:rPr>
              <w:t>Věcné naslouchání – pozornost, soustředěnost, aktivita, zvukové prostředky projevu</w:t>
            </w:r>
          </w:p>
          <w:p w:rsidR="00FE0FB4" w:rsidRPr="00752E3B" w:rsidRDefault="00FE0FB4" w:rsidP="00F200AB">
            <w:pPr>
              <w:pStyle w:val="Odstavecseseznamem"/>
              <w:numPr>
                <w:ilvl w:val="0"/>
                <w:numId w:val="17"/>
              </w:numPr>
              <w:rPr>
                <w:sz w:val="22"/>
                <w:szCs w:val="22"/>
              </w:rPr>
            </w:pPr>
            <w:r w:rsidRPr="00752E3B">
              <w:rPr>
                <w:sz w:val="22"/>
                <w:szCs w:val="22"/>
              </w:rPr>
              <w:t>Kritické naslouchání – rozlišování objektivního a subjektivního sd</w:t>
            </w:r>
            <w:r w:rsidRPr="00752E3B">
              <w:rPr>
                <w:sz w:val="22"/>
                <w:szCs w:val="22"/>
              </w:rPr>
              <w:t>ě</w:t>
            </w:r>
            <w:r w:rsidRPr="00752E3B">
              <w:rPr>
                <w:sz w:val="22"/>
                <w:szCs w:val="22"/>
              </w:rPr>
              <w:t>lení</w:t>
            </w:r>
          </w:p>
          <w:p w:rsidR="00FE0FB4" w:rsidRPr="00752E3B" w:rsidRDefault="00FE0FB4" w:rsidP="00F200AB">
            <w:pPr>
              <w:pStyle w:val="Odstavecseseznamem"/>
              <w:numPr>
                <w:ilvl w:val="0"/>
                <w:numId w:val="17"/>
              </w:numPr>
              <w:rPr>
                <w:sz w:val="22"/>
                <w:szCs w:val="22"/>
              </w:rPr>
            </w:pPr>
            <w:r w:rsidRPr="00752E3B">
              <w:rPr>
                <w:sz w:val="22"/>
                <w:szCs w:val="22"/>
              </w:rPr>
              <w:t>Formování názoru na projev</w:t>
            </w:r>
          </w:p>
          <w:p w:rsidR="00FE0FB4" w:rsidRPr="00752E3B" w:rsidRDefault="00FE0FB4" w:rsidP="00F200AB">
            <w:pPr>
              <w:pStyle w:val="Odstavecseseznamem"/>
              <w:numPr>
                <w:ilvl w:val="0"/>
                <w:numId w:val="17"/>
              </w:numPr>
              <w:rPr>
                <w:sz w:val="22"/>
                <w:szCs w:val="22"/>
              </w:rPr>
            </w:pPr>
            <w:r w:rsidRPr="00752E3B">
              <w:rPr>
                <w:sz w:val="22"/>
                <w:szCs w:val="22"/>
              </w:rPr>
              <w:t>Technika psaní – čitelnost, př</w:t>
            </w:r>
            <w:r w:rsidRPr="00752E3B">
              <w:rPr>
                <w:sz w:val="22"/>
                <w:szCs w:val="22"/>
              </w:rPr>
              <w:t>e</w:t>
            </w:r>
            <w:r w:rsidRPr="00752E3B">
              <w:rPr>
                <w:sz w:val="22"/>
                <w:szCs w:val="22"/>
              </w:rPr>
              <w:t>hlednost, úprava, písemný projev na základě poznatků o jazyce a stylu</w:t>
            </w:r>
          </w:p>
          <w:p w:rsidR="00FE0FB4" w:rsidRPr="00752E3B" w:rsidRDefault="00FE0FB4" w:rsidP="00F200AB">
            <w:pPr>
              <w:pStyle w:val="Odstavecseseznamem"/>
              <w:numPr>
                <w:ilvl w:val="0"/>
                <w:numId w:val="17"/>
              </w:numPr>
              <w:rPr>
                <w:sz w:val="22"/>
                <w:szCs w:val="22"/>
              </w:rPr>
            </w:pPr>
            <w:r w:rsidRPr="00752E3B">
              <w:rPr>
                <w:sz w:val="22"/>
                <w:szCs w:val="22"/>
              </w:rPr>
              <w:t>Aplikace spisovných jazykových prostředků, stylistických poznatků a dovedností</w:t>
            </w:r>
          </w:p>
          <w:p w:rsidR="00FE0FB4" w:rsidRPr="00752E3B" w:rsidRDefault="00FE0FB4" w:rsidP="00F200AB">
            <w:pPr>
              <w:pStyle w:val="Odstavecseseznamem"/>
              <w:numPr>
                <w:ilvl w:val="0"/>
                <w:numId w:val="17"/>
              </w:numPr>
              <w:rPr>
                <w:sz w:val="22"/>
                <w:szCs w:val="22"/>
              </w:rPr>
            </w:pPr>
            <w:r w:rsidRPr="00752E3B">
              <w:rPr>
                <w:sz w:val="22"/>
                <w:szCs w:val="22"/>
              </w:rPr>
              <w:t>Komunikační situace</w:t>
            </w:r>
          </w:p>
          <w:p w:rsidR="00FE0FB4" w:rsidRPr="00752E3B" w:rsidRDefault="00FE0FB4" w:rsidP="00F200AB">
            <w:pPr>
              <w:pStyle w:val="Odstavecseseznamem"/>
              <w:numPr>
                <w:ilvl w:val="0"/>
                <w:numId w:val="17"/>
              </w:numPr>
              <w:rPr>
                <w:sz w:val="22"/>
                <w:szCs w:val="22"/>
              </w:rPr>
            </w:pPr>
            <w:r w:rsidRPr="00752E3B">
              <w:rPr>
                <w:sz w:val="22"/>
                <w:szCs w:val="22"/>
              </w:rPr>
              <w:t>Osnova</w:t>
            </w:r>
          </w:p>
          <w:p w:rsidR="00FE0FB4" w:rsidRPr="00752E3B" w:rsidRDefault="00FE0FB4" w:rsidP="00F200AB">
            <w:pPr>
              <w:pStyle w:val="Odstavecseseznamem"/>
              <w:numPr>
                <w:ilvl w:val="0"/>
                <w:numId w:val="17"/>
              </w:numPr>
              <w:rPr>
                <w:sz w:val="22"/>
                <w:szCs w:val="22"/>
              </w:rPr>
            </w:pPr>
            <w:r w:rsidRPr="00752E3B">
              <w:rPr>
                <w:sz w:val="22"/>
                <w:szCs w:val="22"/>
              </w:rPr>
              <w:t>Zásady dorozumívání – poznávání komunikační normy, spisovný j</w:t>
            </w:r>
            <w:r w:rsidRPr="00752E3B">
              <w:rPr>
                <w:sz w:val="22"/>
                <w:szCs w:val="22"/>
              </w:rPr>
              <w:t>a</w:t>
            </w:r>
            <w:r w:rsidRPr="00752E3B">
              <w:rPr>
                <w:sz w:val="22"/>
                <w:szCs w:val="22"/>
              </w:rPr>
              <w:t>zyk, otázky, odpovědi</w:t>
            </w:r>
          </w:p>
          <w:p w:rsidR="00FE0FB4" w:rsidRPr="00752E3B" w:rsidRDefault="00FE0FB4" w:rsidP="00F200AB">
            <w:pPr>
              <w:pStyle w:val="Odstavecseseznamem"/>
              <w:numPr>
                <w:ilvl w:val="0"/>
                <w:numId w:val="17"/>
              </w:numPr>
              <w:rPr>
                <w:sz w:val="22"/>
                <w:szCs w:val="22"/>
              </w:rPr>
            </w:pPr>
            <w:r w:rsidRPr="00752E3B">
              <w:rPr>
                <w:sz w:val="22"/>
                <w:szCs w:val="22"/>
              </w:rPr>
              <w:t>Komunikační situace</w:t>
            </w:r>
          </w:p>
          <w:p w:rsidR="00FE0FB4" w:rsidRPr="00752E3B" w:rsidRDefault="00FE0FB4" w:rsidP="00F200AB">
            <w:pPr>
              <w:pStyle w:val="Odstavecseseznamem"/>
              <w:numPr>
                <w:ilvl w:val="0"/>
                <w:numId w:val="17"/>
              </w:numPr>
              <w:rPr>
                <w:sz w:val="22"/>
                <w:szCs w:val="22"/>
              </w:rPr>
            </w:pPr>
            <w:r w:rsidRPr="00752E3B">
              <w:rPr>
                <w:sz w:val="22"/>
                <w:szCs w:val="22"/>
              </w:rPr>
              <w:t>Komunikační žánry:</w:t>
            </w:r>
          </w:p>
          <w:p w:rsidR="00FE0FB4" w:rsidRPr="00752E3B" w:rsidRDefault="00FE0FB4" w:rsidP="00F200AB">
            <w:pPr>
              <w:pStyle w:val="Odstavecseseznamem"/>
              <w:numPr>
                <w:ilvl w:val="0"/>
                <w:numId w:val="17"/>
              </w:numPr>
              <w:rPr>
                <w:sz w:val="22"/>
                <w:szCs w:val="22"/>
              </w:rPr>
            </w:pPr>
            <w:r w:rsidRPr="00752E3B">
              <w:rPr>
                <w:sz w:val="22"/>
                <w:szCs w:val="22"/>
              </w:rPr>
              <w:t>Dialog, referát (připravený s poznámkami)</w:t>
            </w:r>
          </w:p>
          <w:p w:rsidR="00FE0FB4" w:rsidRPr="00752E3B" w:rsidRDefault="00FE0FB4" w:rsidP="00DD6308">
            <w:pPr>
              <w:rPr>
                <w:sz w:val="22"/>
                <w:szCs w:val="22"/>
              </w:rPr>
            </w:pPr>
          </w:p>
          <w:p w:rsidR="00FE0FB4" w:rsidRPr="00576626" w:rsidRDefault="00FE0FB4" w:rsidP="00576626">
            <w:pPr>
              <w:rPr>
                <w:b/>
                <w:sz w:val="22"/>
                <w:szCs w:val="22"/>
              </w:rPr>
            </w:pPr>
            <w:r w:rsidRPr="00576626">
              <w:rPr>
                <w:b/>
                <w:sz w:val="22"/>
                <w:szCs w:val="22"/>
              </w:rPr>
              <w:t xml:space="preserve">Slohové žánry </w:t>
            </w:r>
          </w:p>
          <w:p w:rsidR="00FE0FB4" w:rsidRPr="00576626" w:rsidRDefault="00FE0FB4" w:rsidP="00F200AB">
            <w:pPr>
              <w:pStyle w:val="Odstavecseseznamem"/>
              <w:numPr>
                <w:ilvl w:val="0"/>
                <w:numId w:val="399"/>
              </w:numPr>
              <w:ind w:left="360"/>
              <w:rPr>
                <w:sz w:val="22"/>
                <w:szCs w:val="22"/>
              </w:rPr>
            </w:pPr>
            <w:r w:rsidRPr="00576626">
              <w:rPr>
                <w:sz w:val="22"/>
                <w:szCs w:val="22"/>
              </w:rPr>
              <w:t>vypravování, zpráva, popis, dopis</w:t>
            </w:r>
          </w:p>
          <w:p w:rsidR="00FE0FB4" w:rsidRPr="00752E3B" w:rsidRDefault="00FE0FB4" w:rsidP="00F200AB">
            <w:pPr>
              <w:pStyle w:val="Odstavecseseznamem"/>
              <w:numPr>
                <w:ilvl w:val="0"/>
                <w:numId w:val="17"/>
              </w:numPr>
              <w:rPr>
                <w:sz w:val="22"/>
                <w:szCs w:val="22"/>
              </w:rPr>
            </w:pPr>
            <w:r w:rsidRPr="00752E3B">
              <w:rPr>
                <w:sz w:val="22"/>
                <w:szCs w:val="22"/>
              </w:rPr>
              <w:t>výpisky, poznámky</w:t>
            </w:r>
          </w:p>
          <w:p w:rsidR="00FE0FB4" w:rsidRPr="00752E3B" w:rsidRDefault="00FE0FB4" w:rsidP="00F200AB">
            <w:pPr>
              <w:pStyle w:val="Odstavecseseznamem"/>
              <w:numPr>
                <w:ilvl w:val="0"/>
                <w:numId w:val="17"/>
              </w:numPr>
              <w:rPr>
                <w:sz w:val="22"/>
                <w:szCs w:val="22"/>
              </w:rPr>
            </w:pPr>
            <w:r w:rsidRPr="00752E3B">
              <w:rPr>
                <w:sz w:val="22"/>
                <w:szCs w:val="22"/>
              </w:rPr>
              <w:t>Tiskopisy – (i v elektronické. p</w:t>
            </w:r>
            <w:r w:rsidRPr="00752E3B">
              <w:rPr>
                <w:sz w:val="22"/>
                <w:szCs w:val="22"/>
              </w:rPr>
              <w:t>o</w:t>
            </w:r>
            <w:r w:rsidRPr="00752E3B">
              <w:rPr>
                <w:sz w:val="22"/>
                <w:szCs w:val="22"/>
              </w:rPr>
              <w:t>době)</w:t>
            </w:r>
          </w:p>
          <w:p w:rsidR="00FE0FB4" w:rsidRPr="00752E3B" w:rsidRDefault="00FE0FB4" w:rsidP="00F200AB">
            <w:pPr>
              <w:pStyle w:val="Odstavecseseznamem"/>
              <w:numPr>
                <w:ilvl w:val="0"/>
                <w:numId w:val="17"/>
              </w:numPr>
              <w:rPr>
                <w:sz w:val="22"/>
                <w:szCs w:val="22"/>
              </w:rPr>
            </w:pPr>
            <w:r w:rsidRPr="00752E3B">
              <w:rPr>
                <w:sz w:val="22"/>
                <w:szCs w:val="22"/>
              </w:rPr>
              <w:t>Vyjadřování názoru na psaný text</w:t>
            </w:r>
          </w:p>
          <w:p w:rsidR="00FE0FB4" w:rsidRPr="00752E3B" w:rsidRDefault="00FE0FB4" w:rsidP="00F200AB">
            <w:pPr>
              <w:pStyle w:val="Odstavecseseznamem"/>
              <w:numPr>
                <w:ilvl w:val="0"/>
                <w:numId w:val="17"/>
              </w:numPr>
              <w:rPr>
                <w:sz w:val="22"/>
                <w:szCs w:val="22"/>
              </w:rPr>
            </w:pPr>
            <w:r w:rsidRPr="00752E3B">
              <w:rPr>
                <w:sz w:val="22"/>
                <w:szCs w:val="22"/>
              </w:rPr>
              <w:t>Vlastní tvořivé psaní</w:t>
            </w:r>
          </w:p>
          <w:p w:rsidR="00FE0FB4" w:rsidRPr="00752E3B" w:rsidRDefault="00FE0FB4" w:rsidP="00F200AB">
            <w:pPr>
              <w:pStyle w:val="Odstavecseseznamem"/>
              <w:numPr>
                <w:ilvl w:val="0"/>
                <w:numId w:val="17"/>
              </w:numPr>
              <w:rPr>
                <w:sz w:val="22"/>
                <w:szCs w:val="22"/>
              </w:rPr>
            </w:pPr>
            <w:r w:rsidRPr="00752E3B">
              <w:rPr>
                <w:sz w:val="22"/>
                <w:szCs w:val="22"/>
              </w:rPr>
              <w:t>Různé zdroje informací</w:t>
            </w:r>
          </w:p>
          <w:p w:rsidR="00FE0FB4" w:rsidRPr="00752E3B" w:rsidRDefault="00FE0FB4" w:rsidP="00DD6308">
            <w:pPr>
              <w:rPr>
                <w:bCs/>
                <w:sz w:val="22"/>
                <w:szCs w:val="22"/>
              </w:rPr>
            </w:pPr>
          </w:p>
          <w:p w:rsidR="00FE0FB4" w:rsidRPr="00576626" w:rsidRDefault="00FE0FB4" w:rsidP="00576626">
            <w:pPr>
              <w:rPr>
                <w:bCs/>
                <w:sz w:val="22"/>
                <w:szCs w:val="22"/>
              </w:rPr>
            </w:pPr>
            <w:r w:rsidRPr="00576626">
              <w:rPr>
                <w:b/>
                <w:sz w:val="22"/>
                <w:szCs w:val="22"/>
                <w:u w:val="single"/>
              </w:rPr>
              <w:t xml:space="preserve">Literární výchova </w:t>
            </w:r>
          </w:p>
          <w:p w:rsidR="00FE0FB4" w:rsidRPr="00752E3B" w:rsidRDefault="00FE0FB4" w:rsidP="00F200AB">
            <w:pPr>
              <w:numPr>
                <w:ilvl w:val="0"/>
                <w:numId w:val="17"/>
              </w:numPr>
              <w:rPr>
                <w:sz w:val="22"/>
                <w:szCs w:val="22"/>
              </w:rPr>
            </w:pPr>
            <w:r w:rsidRPr="00752E3B">
              <w:rPr>
                <w:sz w:val="22"/>
                <w:szCs w:val="22"/>
              </w:rPr>
              <w:t>literatura věcná a umělecká</w:t>
            </w:r>
          </w:p>
          <w:p w:rsidR="00FE0FB4" w:rsidRPr="00752E3B" w:rsidRDefault="00FE0FB4" w:rsidP="00F200AB">
            <w:pPr>
              <w:numPr>
                <w:ilvl w:val="0"/>
                <w:numId w:val="17"/>
              </w:numPr>
              <w:rPr>
                <w:sz w:val="22"/>
                <w:szCs w:val="22"/>
              </w:rPr>
            </w:pPr>
            <w:r w:rsidRPr="00752E3B">
              <w:rPr>
                <w:sz w:val="22"/>
                <w:szCs w:val="22"/>
              </w:rPr>
              <w:t>literatura a skutečnost</w:t>
            </w:r>
          </w:p>
          <w:p w:rsidR="00FE0FB4" w:rsidRPr="00752E3B" w:rsidRDefault="00FE0FB4" w:rsidP="00F200AB">
            <w:pPr>
              <w:numPr>
                <w:ilvl w:val="0"/>
                <w:numId w:val="17"/>
              </w:numPr>
              <w:rPr>
                <w:sz w:val="22"/>
                <w:szCs w:val="22"/>
              </w:rPr>
            </w:pPr>
            <w:r w:rsidRPr="00752E3B">
              <w:rPr>
                <w:sz w:val="22"/>
                <w:szCs w:val="22"/>
              </w:rPr>
              <w:t>přednese vhodné literární texty</w:t>
            </w:r>
          </w:p>
          <w:p w:rsidR="00FE0FB4" w:rsidRPr="00752E3B" w:rsidRDefault="00FE0FB4" w:rsidP="00F200AB">
            <w:pPr>
              <w:numPr>
                <w:ilvl w:val="0"/>
                <w:numId w:val="17"/>
              </w:numPr>
              <w:rPr>
                <w:sz w:val="22"/>
                <w:szCs w:val="22"/>
              </w:rPr>
            </w:pPr>
            <w:r w:rsidRPr="00752E3B">
              <w:rPr>
                <w:sz w:val="22"/>
                <w:szCs w:val="22"/>
              </w:rPr>
              <w:t>reprodukuje slyšený nebo čtený text</w:t>
            </w:r>
          </w:p>
          <w:p w:rsidR="00FE0FB4" w:rsidRPr="00752E3B" w:rsidRDefault="00FE0FB4" w:rsidP="00F200AB">
            <w:pPr>
              <w:numPr>
                <w:ilvl w:val="0"/>
                <w:numId w:val="17"/>
              </w:numPr>
              <w:rPr>
                <w:sz w:val="22"/>
                <w:szCs w:val="22"/>
              </w:rPr>
            </w:pPr>
            <w:r w:rsidRPr="00752E3B">
              <w:rPr>
                <w:sz w:val="22"/>
                <w:szCs w:val="22"/>
              </w:rPr>
              <w:t>reprodukce hlavních myšlenek</w:t>
            </w:r>
          </w:p>
          <w:p w:rsidR="00FE0FB4" w:rsidRPr="00752E3B" w:rsidRDefault="00FE0FB4" w:rsidP="00F200AB">
            <w:pPr>
              <w:numPr>
                <w:ilvl w:val="0"/>
                <w:numId w:val="17"/>
              </w:numPr>
              <w:rPr>
                <w:sz w:val="22"/>
                <w:szCs w:val="22"/>
              </w:rPr>
            </w:pPr>
            <w:r w:rsidRPr="00752E3B">
              <w:rPr>
                <w:sz w:val="22"/>
                <w:szCs w:val="22"/>
              </w:rPr>
              <w:t>vytváří vlastní literární texty podle svých schopností na základě osv</w:t>
            </w:r>
            <w:r w:rsidRPr="00752E3B">
              <w:rPr>
                <w:sz w:val="22"/>
                <w:szCs w:val="22"/>
              </w:rPr>
              <w:t>o</w:t>
            </w:r>
            <w:r w:rsidRPr="00752E3B">
              <w:rPr>
                <w:sz w:val="22"/>
                <w:szCs w:val="22"/>
              </w:rPr>
              <w:lastRenderedPageBreak/>
              <w:t>jených znalostí základů literární teorie</w:t>
            </w:r>
          </w:p>
          <w:p w:rsidR="00FE0FB4" w:rsidRPr="00752E3B" w:rsidRDefault="00FE0FB4" w:rsidP="00F200AB">
            <w:pPr>
              <w:pStyle w:val="Odstavecseseznamem"/>
              <w:numPr>
                <w:ilvl w:val="0"/>
                <w:numId w:val="17"/>
              </w:numPr>
              <w:shd w:val="clear" w:color="auto" w:fill="FFFFFF" w:themeFill="background1"/>
              <w:rPr>
                <w:sz w:val="22"/>
                <w:szCs w:val="22"/>
              </w:rPr>
            </w:pPr>
            <w:r w:rsidRPr="00752E3B">
              <w:rPr>
                <w:sz w:val="22"/>
                <w:szCs w:val="22"/>
              </w:rPr>
              <w:t>Smysl  a podstata díla</w:t>
            </w:r>
          </w:p>
          <w:p w:rsidR="00FE0FB4" w:rsidRPr="00752E3B" w:rsidRDefault="00FE0FB4" w:rsidP="00F200AB">
            <w:pPr>
              <w:pStyle w:val="Odstavecseseznamem"/>
              <w:numPr>
                <w:ilvl w:val="0"/>
                <w:numId w:val="17"/>
              </w:numPr>
              <w:shd w:val="clear" w:color="auto" w:fill="FFFFFF" w:themeFill="background1"/>
              <w:rPr>
                <w:sz w:val="22"/>
                <w:szCs w:val="22"/>
              </w:rPr>
            </w:pPr>
            <w:r w:rsidRPr="00752E3B">
              <w:rPr>
                <w:sz w:val="22"/>
                <w:szCs w:val="22"/>
              </w:rPr>
              <w:t>Literatura – zdroj zábavy, poučení, zprostředkování hodnot</w:t>
            </w:r>
          </w:p>
          <w:p w:rsidR="00FE0FB4" w:rsidRPr="00752E3B" w:rsidRDefault="00FE0FB4" w:rsidP="00F200AB">
            <w:pPr>
              <w:pStyle w:val="Odstavecseseznamem"/>
              <w:numPr>
                <w:ilvl w:val="0"/>
                <w:numId w:val="17"/>
              </w:numPr>
              <w:shd w:val="clear" w:color="auto" w:fill="FFFFFF" w:themeFill="background1"/>
              <w:rPr>
                <w:sz w:val="22"/>
                <w:szCs w:val="22"/>
              </w:rPr>
            </w:pPr>
            <w:r w:rsidRPr="00752E3B">
              <w:rPr>
                <w:sz w:val="22"/>
                <w:szCs w:val="22"/>
              </w:rPr>
              <w:t>-inspirace pro řešení vlastních problémů a plnění tužeb</w:t>
            </w:r>
          </w:p>
          <w:p w:rsidR="00FE0FB4" w:rsidRPr="00752E3B" w:rsidRDefault="00FE0FB4" w:rsidP="00F200AB">
            <w:pPr>
              <w:pStyle w:val="Odstavecseseznamem"/>
              <w:numPr>
                <w:ilvl w:val="0"/>
                <w:numId w:val="17"/>
              </w:numPr>
              <w:shd w:val="clear" w:color="auto" w:fill="FFFFFF" w:themeFill="background1"/>
              <w:rPr>
                <w:sz w:val="22"/>
                <w:szCs w:val="22"/>
              </w:rPr>
            </w:pPr>
            <w:r w:rsidRPr="00752E3B">
              <w:rPr>
                <w:sz w:val="22"/>
                <w:szCs w:val="22"/>
              </w:rPr>
              <w:t>Vyjádření názorů na přečtené dílo – ústně i písemně, popř. kresbou</w:t>
            </w:r>
          </w:p>
          <w:p w:rsidR="00FE0FB4" w:rsidRPr="00752E3B" w:rsidRDefault="00FE0FB4" w:rsidP="00F200AB">
            <w:pPr>
              <w:pStyle w:val="Odstavecseseznamem"/>
              <w:numPr>
                <w:ilvl w:val="0"/>
                <w:numId w:val="17"/>
              </w:numPr>
              <w:shd w:val="clear" w:color="auto" w:fill="FFFFFF" w:themeFill="background1"/>
              <w:rPr>
                <w:sz w:val="22"/>
                <w:szCs w:val="22"/>
              </w:rPr>
            </w:pPr>
            <w:r w:rsidRPr="00752E3B">
              <w:rPr>
                <w:sz w:val="22"/>
                <w:szCs w:val="22"/>
              </w:rPr>
              <w:t>Zážitky z četby</w:t>
            </w:r>
          </w:p>
          <w:p w:rsidR="00FE0FB4" w:rsidRPr="00752E3B" w:rsidRDefault="00FE0FB4" w:rsidP="00F200AB">
            <w:pPr>
              <w:pStyle w:val="Odstavecseseznamem"/>
              <w:numPr>
                <w:ilvl w:val="0"/>
                <w:numId w:val="17"/>
              </w:numPr>
              <w:shd w:val="clear" w:color="auto" w:fill="FFFFFF" w:themeFill="background1"/>
              <w:rPr>
                <w:sz w:val="22"/>
                <w:szCs w:val="22"/>
              </w:rPr>
            </w:pPr>
            <w:r w:rsidRPr="00752E3B">
              <w:rPr>
                <w:sz w:val="22"/>
                <w:szCs w:val="22"/>
              </w:rPr>
              <w:t>Hodnotná a konzumní literatura</w:t>
            </w:r>
          </w:p>
          <w:p w:rsidR="00FE0FB4" w:rsidRPr="00752E3B" w:rsidRDefault="00FE0FB4" w:rsidP="00F200AB">
            <w:pPr>
              <w:pStyle w:val="Odstavecseseznamem"/>
              <w:numPr>
                <w:ilvl w:val="0"/>
                <w:numId w:val="17"/>
              </w:numPr>
              <w:shd w:val="clear" w:color="auto" w:fill="FFFFFF" w:themeFill="background1"/>
              <w:rPr>
                <w:sz w:val="22"/>
                <w:szCs w:val="22"/>
              </w:rPr>
            </w:pPr>
            <w:r w:rsidRPr="00752E3B">
              <w:rPr>
                <w:sz w:val="22"/>
                <w:szCs w:val="22"/>
              </w:rPr>
              <w:t>Struktura literárního díla- téma, literární hrdina, charakteristika, kompozice příběhu</w:t>
            </w:r>
          </w:p>
          <w:p w:rsidR="00FE0FB4" w:rsidRPr="00752E3B" w:rsidRDefault="00FE0FB4" w:rsidP="00F200AB">
            <w:pPr>
              <w:pStyle w:val="Odstavecseseznamem"/>
              <w:numPr>
                <w:ilvl w:val="0"/>
                <w:numId w:val="17"/>
              </w:numPr>
              <w:shd w:val="clear" w:color="auto" w:fill="FFFFFF" w:themeFill="background1"/>
              <w:rPr>
                <w:sz w:val="22"/>
                <w:szCs w:val="22"/>
              </w:rPr>
            </w:pPr>
            <w:r w:rsidRPr="00752E3B">
              <w:rPr>
                <w:sz w:val="22"/>
                <w:szCs w:val="22"/>
              </w:rPr>
              <w:t>Přirovnání, personifikace, zdro</w:t>
            </w:r>
            <w:r w:rsidRPr="00752E3B">
              <w:rPr>
                <w:sz w:val="22"/>
                <w:szCs w:val="22"/>
              </w:rPr>
              <w:t>b</w:t>
            </w:r>
            <w:r w:rsidRPr="00752E3B">
              <w:rPr>
                <w:sz w:val="22"/>
                <w:szCs w:val="22"/>
              </w:rPr>
              <w:t>něliny, výstižná slovesa, přímá řeč</w:t>
            </w:r>
          </w:p>
          <w:p w:rsidR="00FE0FB4" w:rsidRPr="00752E3B" w:rsidRDefault="00FE0FB4" w:rsidP="00F200AB">
            <w:pPr>
              <w:pStyle w:val="Odstavecseseznamem"/>
              <w:numPr>
                <w:ilvl w:val="0"/>
                <w:numId w:val="17"/>
              </w:numPr>
              <w:shd w:val="clear" w:color="auto" w:fill="FFFFFF" w:themeFill="background1"/>
              <w:rPr>
                <w:sz w:val="22"/>
                <w:szCs w:val="22"/>
              </w:rPr>
            </w:pPr>
            <w:r w:rsidRPr="00752E3B">
              <w:rPr>
                <w:sz w:val="22"/>
                <w:szCs w:val="22"/>
              </w:rPr>
              <w:t>Sloka, verš, rým</w:t>
            </w:r>
          </w:p>
          <w:p w:rsidR="00752E3B" w:rsidRDefault="00752E3B" w:rsidP="00752E3B">
            <w:pPr>
              <w:shd w:val="clear" w:color="auto" w:fill="FFFFFF" w:themeFill="background1"/>
              <w:rPr>
                <w:b/>
                <w:sz w:val="22"/>
                <w:szCs w:val="22"/>
              </w:rPr>
            </w:pPr>
          </w:p>
          <w:p w:rsidR="00FE0FB4" w:rsidRPr="00752E3B" w:rsidRDefault="00FE0FB4" w:rsidP="00752E3B">
            <w:pPr>
              <w:shd w:val="clear" w:color="auto" w:fill="FFFFFF" w:themeFill="background1"/>
              <w:rPr>
                <w:b/>
                <w:sz w:val="22"/>
                <w:szCs w:val="22"/>
              </w:rPr>
            </w:pPr>
            <w:r w:rsidRPr="00752E3B">
              <w:rPr>
                <w:b/>
                <w:sz w:val="22"/>
                <w:szCs w:val="22"/>
              </w:rPr>
              <w:t>Literární druhy</w:t>
            </w:r>
          </w:p>
          <w:p w:rsidR="00FE0FB4" w:rsidRPr="00752E3B" w:rsidRDefault="00FE0FB4" w:rsidP="00F200AB">
            <w:pPr>
              <w:pStyle w:val="Odstavecseseznamem"/>
              <w:numPr>
                <w:ilvl w:val="0"/>
                <w:numId w:val="17"/>
              </w:numPr>
              <w:shd w:val="clear" w:color="auto" w:fill="FFFFFF" w:themeFill="background1"/>
              <w:rPr>
                <w:sz w:val="22"/>
                <w:szCs w:val="22"/>
              </w:rPr>
            </w:pPr>
            <w:r w:rsidRPr="00752E3B">
              <w:rPr>
                <w:sz w:val="22"/>
                <w:szCs w:val="22"/>
              </w:rPr>
              <w:t>Poezie, próza, drama</w:t>
            </w:r>
          </w:p>
          <w:p w:rsidR="00FE0FB4" w:rsidRPr="00752E3B" w:rsidRDefault="00FE0FB4" w:rsidP="00F200AB">
            <w:pPr>
              <w:pStyle w:val="Odstavecseseznamem"/>
              <w:numPr>
                <w:ilvl w:val="0"/>
                <w:numId w:val="17"/>
              </w:numPr>
              <w:shd w:val="clear" w:color="auto" w:fill="FFFFFF" w:themeFill="background1"/>
              <w:rPr>
                <w:sz w:val="22"/>
                <w:szCs w:val="22"/>
              </w:rPr>
            </w:pPr>
            <w:r w:rsidRPr="00752E3B">
              <w:rPr>
                <w:sz w:val="22"/>
                <w:szCs w:val="22"/>
              </w:rPr>
              <w:t>Literární žánry – lidové slovesno</w:t>
            </w:r>
            <w:r w:rsidRPr="00752E3B">
              <w:rPr>
                <w:sz w:val="22"/>
                <w:szCs w:val="22"/>
              </w:rPr>
              <w:t>s</w:t>
            </w:r>
            <w:r w:rsidRPr="00752E3B">
              <w:rPr>
                <w:sz w:val="22"/>
                <w:szCs w:val="22"/>
              </w:rPr>
              <w:t>ti, pohádky, pověsti, báje, legendy, bajky</w:t>
            </w:r>
          </w:p>
          <w:p w:rsidR="00FE0FB4" w:rsidRPr="00752E3B" w:rsidRDefault="00FE0FB4" w:rsidP="00F200AB">
            <w:pPr>
              <w:pStyle w:val="Odstavecseseznamem"/>
              <w:numPr>
                <w:ilvl w:val="0"/>
                <w:numId w:val="17"/>
              </w:numPr>
              <w:shd w:val="clear" w:color="auto" w:fill="FFFFFF" w:themeFill="background1"/>
              <w:rPr>
                <w:sz w:val="22"/>
                <w:szCs w:val="22"/>
              </w:rPr>
            </w:pPr>
            <w:r w:rsidRPr="00752E3B">
              <w:rPr>
                <w:sz w:val="22"/>
                <w:szCs w:val="22"/>
              </w:rPr>
              <w:t>Divadelní hra a film</w:t>
            </w:r>
          </w:p>
          <w:p w:rsidR="00FE0FB4" w:rsidRPr="00752E3B" w:rsidRDefault="00FE0FB4" w:rsidP="00F200AB">
            <w:pPr>
              <w:pStyle w:val="Odstavecseseznamem"/>
              <w:numPr>
                <w:ilvl w:val="0"/>
                <w:numId w:val="17"/>
              </w:numPr>
              <w:rPr>
                <w:sz w:val="22"/>
                <w:szCs w:val="22"/>
              </w:rPr>
            </w:pPr>
            <w:r w:rsidRPr="00752E3B">
              <w:rPr>
                <w:sz w:val="22"/>
                <w:szCs w:val="22"/>
              </w:rPr>
              <w:t>Tvůrci pohádek, pověstí, bájí, bajek, příběhů ze života dětí</w:t>
            </w:r>
          </w:p>
          <w:p w:rsidR="00FE0FB4" w:rsidRPr="00752E3B" w:rsidRDefault="00FE0FB4" w:rsidP="00F200AB">
            <w:pPr>
              <w:numPr>
                <w:ilvl w:val="0"/>
                <w:numId w:val="17"/>
              </w:numPr>
              <w:rPr>
                <w:sz w:val="22"/>
                <w:szCs w:val="22"/>
              </w:rPr>
            </w:pPr>
            <w:r w:rsidRPr="00752E3B">
              <w:rPr>
                <w:sz w:val="22"/>
                <w:szCs w:val="22"/>
              </w:rPr>
              <w:t>knižní ilustrace</w:t>
            </w:r>
          </w:p>
          <w:p w:rsidR="00FE0FB4" w:rsidRPr="00752E3B" w:rsidRDefault="00FE0FB4" w:rsidP="00F200AB">
            <w:pPr>
              <w:numPr>
                <w:ilvl w:val="0"/>
                <w:numId w:val="17"/>
              </w:numPr>
              <w:rPr>
                <w:sz w:val="22"/>
                <w:szCs w:val="22"/>
              </w:rPr>
            </w:pPr>
            <w:r w:rsidRPr="00752E3B">
              <w:rPr>
                <w:sz w:val="22"/>
                <w:szCs w:val="22"/>
              </w:rPr>
              <w:t xml:space="preserve">knihy a vydavatelství </w:t>
            </w:r>
          </w:p>
          <w:p w:rsidR="00FE0FB4" w:rsidRPr="00752E3B" w:rsidRDefault="00FE0FB4" w:rsidP="00F200AB">
            <w:pPr>
              <w:numPr>
                <w:ilvl w:val="0"/>
                <w:numId w:val="17"/>
              </w:numPr>
              <w:rPr>
                <w:sz w:val="22"/>
                <w:szCs w:val="22"/>
              </w:rPr>
            </w:pPr>
            <w:r w:rsidRPr="00752E3B">
              <w:rPr>
                <w:sz w:val="22"/>
                <w:szCs w:val="22"/>
              </w:rPr>
              <w:t>literární časopisy pro děti</w:t>
            </w:r>
          </w:p>
          <w:p w:rsidR="00FE0FB4" w:rsidRPr="00752E3B" w:rsidRDefault="00FE0FB4" w:rsidP="00DD6308">
            <w:pPr>
              <w:rPr>
                <w:sz w:val="22"/>
                <w:szCs w:val="22"/>
              </w:rPr>
            </w:pPr>
          </w:p>
          <w:p w:rsidR="00FE0FB4" w:rsidRPr="00752E3B" w:rsidRDefault="00FE0FB4" w:rsidP="00DD6308">
            <w:pPr>
              <w:rPr>
                <w:bCs/>
                <w:sz w:val="22"/>
                <w:szCs w:val="22"/>
              </w:rPr>
            </w:pPr>
          </w:p>
        </w:tc>
        <w:tc>
          <w:tcPr>
            <w:tcW w:w="2591" w:type="dxa"/>
          </w:tcPr>
          <w:p w:rsidR="00FE0FB4" w:rsidRPr="00752E3B" w:rsidRDefault="00FE0FB4" w:rsidP="00DD6308">
            <w:pPr>
              <w:rPr>
                <w:b/>
                <w:sz w:val="22"/>
                <w:szCs w:val="22"/>
              </w:rPr>
            </w:pPr>
            <w:r w:rsidRPr="00752E3B">
              <w:rPr>
                <w:b/>
                <w:sz w:val="22"/>
                <w:szCs w:val="22"/>
              </w:rPr>
              <w:lastRenderedPageBreak/>
              <w:t>Multikulturní výchova</w:t>
            </w:r>
          </w:p>
          <w:p w:rsidR="00FE0FB4" w:rsidRPr="00752E3B" w:rsidRDefault="00FE0FB4" w:rsidP="00DD6308">
            <w:pPr>
              <w:rPr>
                <w:bCs/>
                <w:sz w:val="22"/>
                <w:szCs w:val="22"/>
              </w:rPr>
            </w:pPr>
            <w:r w:rsidRPr="00752E3B">
              <w:rPr>
                <w:bCs/>
                <w:sz w:val="22"/>
                <w:szCs w:val="22"/>
              </w:rPr>
              <w:t xml:space="preserve">Lidské vztahy </w:t>
            </w:r>
          </w:p>
          <w:p w:rsidR="00FE0FB4" w:rsidRPr="00752E3B" w:rsidRDefault="00FE0FB4" w:rsidP="00DD6308">
            <w:pPr>
              <w:rPr>
                <w:bCs/>
                <w:sz w:val="22"/>
                <w:szCs w:val="22"/>
              </w:rPr>
            </w:pPr>
            <w:r w:rsidRPr="00752E3B">
              <w:rPr>
                <w:bCs/>
                <w:sz w:val="22"/>
                <w:szCs w:val="22"/>
              </w:rPr>
              <w:t>- vztahy mezi kulturami</w:t>
            </w:r>
          </w:p>
          <w:p w:rsidR="00FE0FB4" w:rsidRPr="00752E3B" w:rsidRDefault="00FE0FB4" w:rsidP="00DD6308">
            <w:pPr>
              <w:rPr>
                <w:bCs/>
                <w:sz w:val="22"/>
                <w:szCs w:val="22"/>
              </w:rPr>
            </w:pPr>
          </w:p>
          <w:p w:rsidR="00FE0FB4" w:rsidRPr="00752E3B" w:rsidRDefault="00FE0FB4" w:rsidP="00DD6308">
            <w:pPr>
              <w:rPr>
                <w:b/>
                <w:sz w:val="22"/>
                <w:szCs w:val="22"/>
              </w:rPr>
            </w:pPr>
            <w:r w:rsidRPr="00752E3B">
              <w:rPr>
                <w:b/>
                <w:sz w:val="22"/>
                <w:szCs w:val="22"/>
              </w:rPr>
              <w:t>Mediální výchova</w:t>
            </w:r>
          </w:p>
          <w:p w:rsidR="00FE0FB4" w:rsidRPr="00752E3B" w:rsidRDefault="00FE0FB4" w:rsidP="00DD6308">
            <w:pPr>
              <w:rPr>
                <w:bCs/>
                <w:sz w:val="22"/>
                <w:szCs w:val="22"/>
              </w:rPr>
            </w:pPr>
            <w:r w:rsidRPr="00752E3B">
              <w:rPr>
                <w:bCs/>
                <w:sz w:val="22"/>
                <w:szCs w:val="22"/>
              </w:rPr>
              <w:t>Kritické čtení a vnímání mediálních sdělení - z</w:t>
            </w:r>
            <w:r w:rsidRPr="00752E3B">
              <w:rPr>
                <w:bCs/>
                <w:sz w:val="22"/>
                <w:szCs w:val="22"/>
              </w:rPr>
              <w:t>á</w:t>
            </w:r>
            <w:r w:rsidRPr="00752E3B">
              <w:rPr>
                <w:bCs/>
                <w:sz w:val="22"/>
                <w:szCs w:val="22"/>
              </w:rPr>
              <w:t>kladní orientační prvky v textu</w:t>
            </w:r>
          </w:p>
          <w:p w:rsidR="00FE0FB4" w:rsidRPr="00752E3B" w:rsidRDefault="00FE0FB4" w:rsidP="00DD6308">
            <w:pPr>
              <w:rPr>
                <w:bCs/>
                <w:sz w:val="22"/>
                <w:szCs w:val="22"/>
              </w:rPr>
            </w:pPr>
            <w:r w:rsidRPr="00752E3B">
              <w:rPr>
                <w:bCs/>
                <w:sz w:val="22"/>
                <w:szCs w:val="22"/>
              </w:rPr>
              <w:t>Interpretace vztahu med</w:t>
            </w:r>
            <w:r w:rsidRPr="00752E3B">
              <w:rPr>
                <w:bCs/>
                <w:sz w:val="22"/>
                <w:szCs w:val="22"/>
              </w:rPr>
              <w:t>i</w:t>
            </w:r>
            <w:r w:rsidRPr="00752E3B">
              <w:rPr>
                <w:bCs/>
                <w:sz w:val="22"/>
                <w:szCs w:val="22"/>
              </w:rPr>
              <w:t xml:space="preserve">álních sdělení a reality </w:t>
            </w:r>
          </w:p>
          <w:p w:rsidR="00FE0FB4" w:rsidRPr="00752E3B" w:rsidRDefault="00FE0FB4" w:rsidP="00DD6308">
            <w:pPr>
              <w:rPr>
                <w:sz w:val="22"/>
                <w:szCs w:val="22"/>
              </w:rPr>
            </w:pPr>
            <w:r w:rsidRPr="00752E3B">
              <w:rPr>
                <w:bCs/>
                <w:sz w:val="22"/>
                <w:szCs w:val="22"/>
              </w:rPr>
              <w:t>- různé typy sdělení, jejich funkce, mediální sdělení a sociální zkušenost</w:t>
            </w:r>
          </w:p>
          <w:p w:rsidR="00FE0FB4" w:rsidRPr="00752E3B" w:rsidRDefault="00FE0FB4" w:rsidP="00DD6308">
            <w:pPr>
              <w:rPr>
                <w:sz w:val="22"/>
                <w:szCs w:val="22"/>
              </w:rPr>
            </w:pPr>
          </w:p>
          <w:p w:rsidR="00FE0FB4" w:rsidRPr="00752E3B" w:rsidRDefault="00752E3B" w:rsidP="00DD6308">
            <w:pPr>
              <w:rPr>
                <w:b/>
                <w:bCs/>
                <w:sz w:val="22"/>
                <w:szCs w:val="22"/>
              </w:rPr>
            </w:pPr>
            <w:r>
              <w:rPr>
                <w:b/>
                <w:bCs/>
                <w:sz w:val="22"/>
                <w:szCs w:val="22"/>
              </w:rPr>
              <w:t>M</w:t>
            </w:r>
            <w:r w:rsidR="00FE0FB4" w:rsidRPr="00752E3B">
              <w:rPr>
                <w:b/>
                <w:bCs/>
                <w:sz w:val="22"/>
                <w:szCs w:val="22"/>
              </w:rPr>
              <w:t>ultikulturní výchova</w:t>
            </w:r>
          </w:p>
          <w:p w:rsidR="00FE0FB4" w:rsidRPr="00752E3B" w:rsidRDefault="00FE0FB4" w:rsidP="00DD6308">
            <w:pPr>
              <w:rPr>
                <w:sz w:val="22"/>
                <w:szCs w:val="22"/>
              </w:rPr>
            </w:pPr>
            <w:r w:rsidRPr="00752E3B">
              <w:rPr>
                <w:sz w:val="22"/>
                <w:szCs w:val="22"/>
              </w:rPr>
              <w:t xml:space="preserve">Kulturní diference </w:t>
            </w:r>
          </w:p>
          <w:p w:rsidR="00FE0FB4" w:rsidRPr="00752E3B" w:rsidRDefault="00FE0FB4" w:rsidP="00DD6308">
            <w:pPr>
              <w:rPr>
                <w:sz w:val="22"/>
                <w:szCs w:val="22"/>
              </w:rPr>
            </w:pPr>
            <w:r w:rsidRPr="00752E3B">
              <w:rPr>
                <w:sz w:val="22"/>
                <w:szCs w:val="22"/>
              </w:rPr>
              <w:t>- poznání vlastních kultu</w:t>
            </w:r>
            <w:r w:rsidRPr="00752E3B">
              <w:rPr>
                <w:sz w:val="22"/>
                <w:szCs w:val="22"/>
              </w:rPr>
              <w:t>r</w:t>
            </w:r>
            <w:r w:rsidRPr="00752E3B">
              <w:rPr>
                <w:sz w:val="22"/>
                <w:szCs w:val="22"/>
              </w:rPr>
              <w:t>ních tradic</w:t>
            </w:r>
          </w:p>
          <w:p w:rsidR="00FE0FB4" w:rsidRPr="00752E3B" w:rsidRDefault="00FE0FB4" w:rsidP="00DD6308">
            <w:pPr>
              <w:rPr>
                <w:sz w:val="22"/>
                <w:szCs w:val="22"/>
              </w:rPr>
            </w:pPr>
            <w:r w:rsidRPr="00752E3B">
              <w:rPr>
                <w:sz w:val="22"/>
                <w:szCs w:val="22"/>
              </w:rPr>
              <w:t xml:space="preserve">Lidské vztahy </w:t>
            </w:r>
          </w:p>
          <w:p w:rsidR="00FE0FB4" w:rsidRPr="00752E3B" w:rsidRDefault="00FE0FB4" w:rsidP="00DD6308">
            <w:pPr>
              <w:rPr>
                <w:sz w:val="22"/>
                <w:szCs w:val="22"/>
              </w:rPr>
            </w:pPr>
            <w:r w:rsidRPr="00752E3B">
              <w:rPr>
                <w:sz w:val="22"/>
                <w:szCs w:val="22"/>
              </w:rPr>
              <w:t>- vztahy mezi kulturami</w:t>
            </w:r>
          </w:p>
          <w:p w:rsidR="00FE0FB4" w:rsidRPr="00752E3B" w:rsidRDefault="00FE0FB4" w:rsidP="00DD6308">
            <w:pPr>
              <w:rPr>
                <w:sz w:val="22"/>
                <w:szCs w:val="22"/>
              </w:rPr>
            </w:pPr>
          </w:p>
          <w:p w:rsidR="00FE0FB4" w:rsidRPr="00752E3B" w:rsidRDefault="00FE0FB4" w:rsidP="00DD6308">
            <w:pPr>
              <w:rPr>
                <w:b/>
                <w:bCs/>
                <w:sz w:val="22"/>
                <w:szCs w:val="22"/>
              </w:rPr>
            </w:pPr>
            <w:r w:rsidRPr="00752E3B">
              <w:rPr>
                <w:b/>
                <w:bCs/>
                <w:sz w:val="22"/>
                <w:szCs w:val="22"/>
              </w:rPr>
              <w:t>Výchova k myšlení v evropských a globá</w:t>
            </w:r>
            <w:r w:rsidRPr="00752E3B">
              <w:rPr>
                <w:b/>
                <w:bCs/>
                <w:sz w:val="22"/>
                <w:szCs w:val="22"/>
              </w:rPr>
              <w:t>l</w:t>
            </w:r>
            <w:r w:rsidRPr="00752E3B">
              <w:rPr>
                <w:b/>
                <w:bCs/>
                <w:sz w:val="22"/>
                <w:szCs w:val="22"/>
              </w:rPr>
              <w:t>ních souvislostech</w:t>
            </w:r>
          </w:p>
          <w:p w:rsidR="00FE0FB4" w:rsidRPr="00752E3B" w:rsidRDefault="00FE0FB4" w:rsidP="00DD6308">
            <w:pPr>
              <w:rPr>
                <w:sz w:val="22"/>
                <w:szCs w:val="22"/>
              </w:rPr>
            </w:pPr>
            <w:r w:rsidRPr="00752E3B">
              <w:rPr>
                <w:sz w:val="22"/>
                <w:szCs w:val="22"/>
              </w:rPr>
              <w:t>Evropa a svět nás zajímá -  život dětí v jiných zemích</w:t>
            </w:r>
          </w:p>
          <w:p w:rsidR="00FE0FB4" w:rsidRPr="00752E3B" w:rsidRDefault="00FE0FB4" w:rsidP="00DD6308">
            <w:pPr>
              <w:rPr>
                <w:sz w:val="22"/>
                <w:szCs w:val="22"/>
              </w:rPr>
            </w:pPr>
          </w:p>
          <w:p w:rsidR="00FE0FB4" w:rsidRPr="00752E3B" w:rsidRDefault="00FE0FB4" w:rsidP="00DD6308">
            <w:pPr>
              <w:rPr>
                <w:bCs/>
                <w:sz w:val="22"/>
                <w:szCs w:val="22"/>
              </w:rPr>
            </w:pPr>
          </w:p>
        </w:tc>
      </w:tr>
    </w:tbl>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315F25" w:rsidRDefault="00315F25">
      <w:pPr>
        <w:rPr>
          <w:b/>
        </w:rPr>
      </w:pPr>
      <w:r>
        <w:rPr>
          <w:b/>
        </w:rPr>
        <w:br w:type="page"/>
      </w:r>
    </w:p>
    <w:p w:rsidR="00FE0FB4" w:rsidRPr="00FE0FB4" w:rsidRDefault="00FE0FB4" w:rsidP="00DD6308">
      <w:pPr>
        <w:rPr>
          <w:b/>
        </w:rPr>
      </w:pPr>
      <w:r w:rsidRPr="00FE0FB4">
        <w:rPr>
          <w:b/>
        </w:rPr>
        <w:lastRenderedPageBreak/>
        <w:t>Školní vzdělávací program Základní škola, Pošepného náměstí 2022, 148 00 Praha 4</w:t>
      </w:r>
    </w:p>
    <w:p w:rsidR="00FE0FB4" w:rsidRPr="00FE0FB4" w:rsidRDefault="00FE0FB4" w:rsidP="00DD6308">
      <w:pPr>
        <w:tabs>
          <w:tab w:val="left" w:pos="11700"/>
        </w:tabs>
        <w:rPr>
          <w:b/>
        </w:rPr>
      </w:pPr>
      <w:r w:rsidRPr="00FE0FB4">
        <w:rPr>
          <w:b/>
        </w:rPr>
        <w:t>Vzdělávací oblast: Jazyk a jazyková komunikace – obor český jazyk a literatura</w:t>
      </w:r>
      <w:r w:rsidRPr="00FE0FB4">
        <w:rPr>
          <w:b/>
        </w:rPr>
        <w:tab/>
      </w:r>
    </w:p>
    <w:p w:rsidR="00FE0FB4" w:rsidRPr="00FE0FB4" w:rsidRDefault="00FE0FB4" w:rsidP="00DD6308">
      <w:pPr>
        <w:rPr>
          <w:b/>
        </w:rPr>
      </w:pPr>
      <w:r w:rsidRPr="00FE0FB4">
        <w:rPr>
          <w:b/>
        </w:rPr>
        <w:t>Ročník: sedmý</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827"/>
        <w:gridCol w:w="2438"/>
      </w:tblGrid>
      <w:tr w:rsidR="00FE0FB4" w:rsidRPr="00576626" w:rsidTr="00576626">
        <w:trPr>
          <w:jc w:val="center"/>
        </w:trPr>
        <w:tc>
          <w:tcPr>
            <w:tcW w:w="3150" w:type="dxa"/>
          </w:tcPr>
          <w:p w:rsidR="00FE0FB4" w:rsidRPr="00576626" w:rsidRDefault="00FE0FB4" w:rsidP="00DD6308">
            <w:pPr>
              <w:jc w:val="center"/>
              <w:rPr>
                <w:b/>
                <w:sz w:val="22"/>
                <w:szCs w:val="22"/>
              </w:rPr>
            </w:pPr>
            <w:r w:rsidRPr="00576626">
              <w:rPr>
                <w:b/>
                <w:sz w:val="22"/>
                <w:szCs w:val="22"/>
              </w:rPr>
              <w:t>OČEKÁVANÉ VÝSTUPY</w:t>
            </w:r>
          </w:p>
        </w:tc>
        <w:tc>
          <w:tcPr>
            <w:tcW w:w="3827" w:type="dxa"/>
          </w:tcPr>
          <w:p w:rsidR="00FE0FB4" w:rsidRPr="00576626" w:rsidRDefault="00FE0FB4" w:rsidP="00DD6308">
            <w:pPr>
              <w:jc w:val="center"/>
              <w:rPr>
                <w:b/>
                <w:sz w:val="22"/>
                <w:szCs w:val="22"/>
              </w:rPr>
            </w:pPr>
            <w:r w:rsidRPr="00576626">
              <w:rPr>
                <w:b/>
                <w:sz w:val="22"/>
                <w:szCs w:val="22"/>
              </w:rPr>
              <w:t>UČIVO</w:t>
            </w:r>
          </w:p>
        </w:tc>
        <w:tc>
          <w:tcPr>
            <w:tcW w:w="2438" w:type="dxa"/>
          </w:tcPr>
          <w:p w:rsidR="007B38D6" w:rsidRDefault="00FE0FB4" w:rsidP="00DD6308">
            <w:pPr>
              <w:jc w:val="center"/>
              <w:rPr>
                <w:b/>
                <w:sz w:val="22"/>
                <w:szCs w:val="22"/>
              </w:rPr>
            </w:pPr>
            <w:r w:rsidRPr="00576626">
              <w:rPr>
                <w:b/>
                <w:sz w:val="22"/>
                <w:szCs w:val="22"/>
              </w:rPr>
              <w:t xml:space="preserve">PRŮŘEZOVÁ </w:t>
            </w:r>
          </w:p>
          <w:p w:rsidR="00FE0FB4" w:rsidRPr="00576626" w:rsidRDefault="00FE0FB4" w:rsidP="00DD6308">
            <w:pPr>
              <w:jc w:val="center"/>
              <w:rPr>
                <w:b/>
                <w:sz w:val="22"/>
                <w:szCs w:val="22"/>
              </w:rPr>
            </w:pPr>
            <w:r w:rsidRPr="00576626">
              <w:rPr>
                <w:b/>
                <w:sz w:val="22"/>
                <w:szCs w:val="22"/>
              </w:rPr>
              <w:t>TÉMATA</w:t>
            </w:r>
          </w:p>
        </w:tc>
      </w:tr>
      <w:tr w:rsidR="00FE0FB4" w:rsidRPr="00576626" w:rsidTr="00576626">
        <w:trPr>
          <w:trHeight w:val="70"/>
          <w:jc w:val="center"/>
        </w:trPr>
        <w:tc>
          <w:tcPr>
            <w:tcW w:w="3150" w:type="dxa"/>
          </w:tcPr>
          <w:p w:rsidR="00FE0FB4" w:rsidRPr="00576626" w:rsidRDefault="00FE0FB4" w:rsidP="00DD6308">
            <w:pPr>
              <w:rPr>
                <w:bCs/>
                <w:sz w:val="22"/>
                <w:szCs w:val="22"/>
              </w:rPr>
            </w:pPr>
            <w:r w:rsidRPr="00576626">
              <w:rPr>
                <w:bCs/>
                <w:sz w:val="22"/>
                <w:szCs w:val="22"/>
              </w:rPr>
              <w:t>Žák:</w:t>
            </w:r>
          </w:p>
          <w:p w:rsidR="00FE0FB4" w:rsidRPr="00576626" w:rsidRDefault="00FE0FB4" w:rsidP="00F200AB">
            <w:pPr>
              <w:numPr>
                <w:ilvl w:val="0"/>
                <w:numId w:val="19"/>
              </w:numPr>
              <w:rPr>
                <w:bCs/>
                <w:sz w:val="22"/>
                <w:szCs w:val="22"/>
              </w:rPr>
            </w:pPr>
            <w:r w:rsidRPr="00576626">
              <w:rPr>
                <w:bCs/>
                <w:sz w:val="22"/>
                <w:szCs w:val="22"/>
              </w:rPr>
              <w:t>rozlišuje slovesa rodu činn</w:t>
            </w:r>
            <w:r w:rsidRPr="00576626">
              <w:rPr>
                <w:bCs/>
                <w:sz w:val="22"/>
                <w:szCs w:val="22"/>
              </w:rPr>
              <w:t>é</w:t>
            </w:r>
            <w:r w:rsidRPr="00576626">
              <w:rPr>
                <w:bCs/>
                <w:sz w:val="22"/>
                <w:szCs w:val="22"/>
              </w:rPr>
              <w:t xml:space="preserve">ho a trpného </w:t>
            </w:r>
          </w:p>
          <w:p w:rsidR="00FE0FB4" w:rsidRPr="00576626" w:rsidRDefault="00FE0FB4" w:rsidP="00F200AB">
            <w:pPr>
              <w:numPr>
                <w:ilvl w:val="0"/>
                <w:numId w:val="19"/>
              </w:numPr>
              <w:rPr>
                <w:bCs/>
                <w:sz w:val="22"/>
                <w:szCs w:val="22"/>
              </w:rPr>
            </w:pPr>
            <w:r w:rsidRPr="00576626">
              <w:rPr>
                <w:bCs/>
                <w:sz w:val="22"/>
                <w:szCs w:val="22"/>
              </w:rPr>
              <w:t>správně třídí slovní druhy</w:t>
            </w:r>
          </w:p>
          <w:p w:rsidR="00FE0FB4" w:rsidRPr="00576626" w:rsidRDefault="00FE0FB4" w:rsidP="00F200AB">
            <w:pPr>
              <w:numPr>
                <w:ilvl w:val="0"/>
                <w:numId w:val="19"/>
              </w:numPr>
              <w:rPr>
                <w:bCs/>
                <w:sz w:val="22"/>
                <w:szCs w:val="22"/>
              </w:rPr>
            </w:pPr>
            <w:r w:rsidRPr="00576626">
              <w:rPr>
                <w:bCs/>
                <w:sz w:val="22"/>
                <w:szCs w:val="22"/>
              </w:rPr>
              <w:t>vyhledává v textu různé druhy příslovcí za pomoci otázek</w:t>
            </w:r>
          </w:p>
          <w:p w:rsidR="00FE0FB4" w:rsidRPr="00576626" w:rsidRDefault="00FE0FB4" w:rsidP="00F200AB">
            <w:pPr>
              <w:numPr>
                <w:ilvl w:val="0"/>
                <w:numId w:val="19"/>
              </w:numPr>
              <w:rPr>
                <w:bCs/>
                <w:sz w:val="22"/>
                <w:szCs w:val="22"/>
              </w:rPr>
            </w:pPr>
            <w:r w:rsidRPr="00576626">
              <w:rPr>
                <w:bCs/>
                <w:sz w:val="22"/>
                <w:szCs w:val="22"/>
              </w:rPr>
              <w:t>tvoří příslovce od přída</w:t>
            </w:r>
            <w:r w:rsidRPr="00576626">
              <w:rPr>
                <w:bCs/>
                <w:sz w:val="22"/>
                <w:szCs w:val="22"/>
              </w:rPr>
              <w:t>v</w:t>
            </w:r>
            <w:r w:rsidRPr="00576626">
              <w:rPr>
                <w:bCs/>
                <w:sz w:val="22"/>
                <w:szCs w:val="22"/>
              </w:rPr>
              <w:t>ných jmen</w:t>
            </w:r>
          </w:p>
          <w:p w:rsidR="00FE0FB4" w:rsidRPr="00576626" w:rsidRDefault="00FE0FB4" w:rsidP="00F200AB">
            <w:pPr>
              <w:numPr>
                <w:ilvl w:val="0"/>
                <w:numId w:val="19"/>
              </w:numPr>
              <w:rPr>
                <w:bCs/>
                <w:sz w:val="22"/>
                <w:szCs w:val="22"/>
              </w:rPr>
            </w:pPr>
            <w:r w:rsidRPr="00576626">
              <w:rPr>
                <w:bCs/>
                <w:sz w:val="22"/>
                <w:szCs w:val="22"/>
              </w:rPr>
              <w:t xml:space="preserve">rozlišuje příslovečnou spřežku </w:t>
            </w:r>
          </w:p>
          <w:p w:rsidR="00FE0FB4" w:rsidRPr="00576626" w:rsidRDefault="00FE0FB4" w:rsidP="00F200AB">
            <w:pPr>
              <w:numPr>
                <w:ilvl w:val="0"/>
                <w:numId w:val="19"/>
              </w:numPr>
              <w:rPr>
                <w:bCs/>
                <w:sz w:val="22"/>
                <w:szCs w:val="22"/>
              </w:rPr>
            </w:pPr>
            <w:r w:rsidRPr="00576626">
              <w:rPr>
                <w:bCs/>
                <w:sz w:val="22"/>
                <w:szCs w:val="22"/>
              </w:rPr>
              <w:t>dělí předložky podle druhu</w:t>
            </w:r>
          </w:p>
          <w:p w:rsidR="00FE0FB4" w:rsidRPr="00576626" w:rsidRDefault="00FE0FB4" w:rsidP="00F200AB">
            <w:pPr>
              <w:numPr>
                <w:ilvl w:val="0"/>
                <w:numId w:val="19"/>
              </w:numPr>
              <w:rPr>
                <w:bCs/>
                <w:sz w:val="22"/>
                <w:szCs w:val="22"/>
              </w:rPr>
            </w:pPr>
            <w:r w:rsidRPr="00576626">
              <w:rPr>
                <w:bCs/>
                <w:sz w:val="22"/>
                <w:szCs w:val="22"/>
              </w:rPr>
              <w:t>užívá je ve větách s danými  pády</w:t>
            </w:r>
          </w:p>
          <w:p w:rsidR="00FE0FB4" w:rsidRPr="00576626" w:rsidRDefault="00FE0FB4" w:rsidP="00F200AB">
            <w:pPr>
              <w:numPr>
                <w:ilvl w:val="0"/>
                <w:numId w:val="19"/>
              </w:numPr>
              <w:rPr>
                <w:bCs/>
                <w:sz w:val="22"/>
                <w:szCs w:val="22"/>
              </w:rPr>
            </w:pPr>
            <w:r w:rsidRPr="00576626">
              <w:rPr>
                <w:bCs/>
                <w:sz w:val="22"/>
                <w:szCs w:val="22"/>
              </w:rPr>
              <w:t>pozoruje, kterým slovním druhem může být předložka</w:t>
            </w:r>
          </w:p>
          <w:p w:rsidR="00FE0FB4" w:rsidRPr="00576626" w:rsidRDefault="00FE0FB4" w:rsidP="00F200AB">
            <w:pPr>
              <w:numPr>
                <w:ilvl w:val="0"/>
                <w:numId w:val="19"/>
              </w:numPr>
              <w:rPr>
                <w:bCs/>
                <w:sz w:val="22"/>
                <w:szCs w:val="22"/>
              </w:rPr>
            </w:pPr>
            <w:r w:rsidRPr="00576626">
              <w:rPr>
                <w:bCs/>
                <w:sz w:val="22"/>
                <w:szCs w:val="22"/>
              </w:rPr>
              <w:t>chápe význam spojek</w:t>
            </w:r>
          </w:p>
          <w:p w:rsidR="00FE0FB4" w:rsidRPr="00576626" w:rsidRDefault="00FE0FB4" w:rsidP="00F200AB">
            <w:pPr>
              <w:numPr>
                <w:ilvl w:val="0"/>
                <w:numId w:val="19"/>
              </w:numPr>
              <w:rPr>
                <w:bCs/>
                <w:sz w:val="22"/>
                <w:szCs w:val="22"/>
              </w:rPr>
            </w:pPr>
            <w:r w:rsidRPr="00576626">
              <w:rPr>
                <w:bCs/>
                <w:sz w:val="22"/>
                <w:szCs w:val="22"/>
              </w:rPr>
              <w:t>rozlišuje spojky podřadicí a souřadicí</w:t>
            </w:r>
          </w:p>
          <w:p w:rsidR="00FE0FB4" w:rsidRPr="00576626" w:rsidRDefault="00FE0FB4" w:rsidP="00F200AB">
            <w:pPr>
              <w:numPr>
                <w:ilvl w:val="0"/>
                <w:numId w:val="19"/>
              </w:numPr>
              <w:rPr>
                <w:bCs/>
                <w:sz w:val="22"/>
                <w:szCs w:val="22"/>
              </w:rPr>
            </w:pPr>
            <w:r w:rsidRPr="00576626">
              <w:rPr>
                <w:bCs/>
                <w:sz w:val="22"/>
                <w:szCs w:val="22"/>
              </w:rPr>
              <w:t xml:space="preserve">určuje dvojčlennost spojky, pozná jejich funkci ve větě </w:t>
            </w:r>
          </w:p>
          <w:p w:rsidR="00FE0FB4" w:rsidRPr="00576626" w:rsidRDefault="00FE0FB4" w:rsidP="00F200AB">
            <w:pPr>
              <w:numPr>
                <w:ilvl w:val="0"/>
                <w:numId w:val="19"/>
              </w:numPr>
              <w:rPr>
                <w:bCs/>
                <w:sz w:val="22"/>
                <w:szCs w:val="22"/>
              </w:rPr>
            </w:pPr>
            <w:r w:rsidRPr="00576626">
              <w:rPr>
                <w:bCs/>
                <w:sz w:val="22"/>
                <w:szCs w:val="22"/>
              </w:rPr>
              <w:t>používá je ve vhodné kom</w:t>
            </w:r>
            <w:r w:rsidRPr="00576626">
              <w:rPr>
                <w:bCs/>
                <w:sz w:val="22"/>
                <w:szCs w:val="22"/>
              </w:rPr>
              <w:t>u</w:t>
            </w:r>
            <w:r w:rsidRPr="00576626">
              <w:rPr>
                <w:bCs/>
                <w:sz w:val="22"/>
                <w:szCs w:val="22"/>
              </w:rPr>
              <w:t>nikační situaci</w:t>
            </w:r>
          </w:p>
          <w:p w:rsidR="00FE0FB4" w:rsidRPr="00576626" w:rsidRDefault="00FE0FB4" w:rsidP="00F200AB">
            <w:pPr>
              <w:numPr>
                <w:ilvl w:val="0"/>
                <w:numId w:val="19"/>
              </w:numPr>
              <w:rPr>
                <w:bCs/>
                <w:sz w:val="22"/>
                <w:szCs w:val="22"/>
              </w:rPr>
            </w:pPr>
            <w:r w:rsidRPr="00576626">
              <w:rPr>
                <w:bCs/>
                <w:sz w:val="22"/>
                <w:szCs w:val="22"/>
              </w:rPr>
              <w:t>v komunikaci mluvené roz</w:t>
            </w:r>
            <w:r w:rsidRPr="00576626">
              <w:rPr>
                <w:bCs/>
                <w:sz w:val="22"/>
                <w:szCs w:val="22"/>
              </w:rPr>
              <w:t>e</w:t>
            </w:r>
            <w:r w:rsidRPr="00576626">
              <w:rPr>
                <w:bCs/>
                <w:sz w:val="22"/>
                <w:szCs w:val="22"/>
              </w:rPr>
              <w:t>zná druhy vět podle melodie, důrazu, tempa</w:t>
            </w:r>
          </w:p>
          <w:p w:rsidR="00FE0FB4" w:rsidRPr="00576626" w:rsidRDefault="00FE0FB4" w:rsidP="00F200AB">
            <w:pPr>
              <w:numPr>
                <w:ilvl w:val="0"/>
                <w:numId w:val="19"/>
              </w:numPr>
              <w:rPr>
                <w:bCs/>
                <w:sz w:val="22"/>
                <w:szCs w:val="22"/>
              </w:rPr>
            </w:pPr>
            <w:r w:rsidRPr="00576626">
              <w:rPr>
                <w:bCs/>
                <w:sz w:val="22"/>
                <w:szCs w:val="22"/>
              </w:rPr>
              <w:t xml:space="preserve"> rozlišuje slovesné a nesl</w:t>
            </w:r>
            <w:r w:rsidRPr="00576626">
              <w:rPr>
                <w:bCs/>
                <w:sz w:val="22"/>
                <w:szCs w:val="22"/>
              </w:rPr>
              <w:t>o</w:t>
            </w:r>
            <w:r w:rsidRPr="00576626">
              <w:rPr>
                <w:bCs/>
                <w:sz w:val="22"/>
                <w:szCs w:val="22"/>
              </w:rPr>
              <w:t>vesné jednočlenné věty</w:t>
            </w:r>
          </w:p>
          <w:p w:rsidR="00FE0FB4" w:rsidRPr="00576626" w:rsidRDefault="00FE0FB4" w:rsidP="00F200AB">
            <w:pPr>
              <w:numPr>
                <w:ilvl w:val="0"/>
                <w:numId w:val="19"/>
              </w:numPr>
              <w:rPr>
                <w:bCs/>
                <w:sz w:val="22"/>
                <w:szCs w:val="22"/>
              </w:rPr>
            </w:pPr>
            <w:r w:rsidRPr="00576626">
              <w:rPr>
                <w:bCs/>
                <w:sz w:val="22"/>
                <w:szCs w:val="22"/>
              </w:rPr>
              <w:t>pozná a vyhledává podmět a přísudek</w:t>
            </w:r>
          </w:p>
          <w:p w:rsidR="00FE0FB4" w:rsidRPr="00576626" w:rsidRDefault="00FE0FB4" w:rsidP="00F200AB">
            <w:pPr>
              <w:numPr>
                <w:ilvl w:val="0"/>
                <w:numId w:val="19"/>
              </w:numPr>
              <w:rPr>
                <w:bCs/>
                <w:sz w:val="22"/>
                <w:szCs w:val="22"/>
              </w:rPr>
            </w:pPr>
            <w:r w:rsidRPr="00576626">
              <w:rPr>
                <w:bCs/>
                <w:sz w:val="22"/>
                <w:szCs w:val="22"/>
              </w:rPr>
              <w:t>tvoří věty se slovesným a neslovesným přísudkem</w:t>
            </w:r>
          </w:p>
          <w:p w:rsidR="00FE0FB4" w:rsidRPr="00576626" w:rsidRDefault="00FE0FB4" w:rsidP="00F200AB">
            <w:pPr>
              <w:numPr>
                <w:ilvl w:val="0"/>
                <w:numId w:val="19"/>
              </w:numPr>
              <w:rPr>
                <w:bCs/>
                <w:sz w:val="22"/>
                <w:szCs w:val="22"/>
              </w:rPr>
            </w:pPr>
            <w:r w:rsidRPr="00576626">
              <w:rPr>
                <w:bCs/>
                <w:sz w:val="22"/>
                <w:szCs w:val="22"/>
              </w:rPr>
              <w:t>zvládá pravopis shody př</w:t>
            </w:r>
            <w:r w:rsidRPr="00576626">
              <w:rPr>
                <w:bCs/>
                <w:sz w:val="22"/>
                <w:szCs w:val="22"/>
              </w:rPr>
              <w:t>í</w:t>
            </w:r>
            <w:r w:rsidRPr="00576626">
              <w:rPr>
                <w:bCs/>
                <w:sz w:val="22"/>
                <w:szCs w:val="22"/>
              </w:rPr>
              <w:t>sudku s několikanásobným podmětem</w:t>
            </w:r>
          </w:p>
          <w:p w:rsidR="00FE0FB4" w:rsidRPr="00576626" w:rsidRDefault="00FE0FB4" w:rsidP="00F200AB">
            <w:pPr>
              <w:numPr>
                <w:ilvl w:val="0"/>
                <w:numId w:val="19"/>
              </w:numPr>
              <w:rPr>
                <w:bCs/>
                <w:sz w:val="22"/>
                <w:szCs w:val="22"/>
              </w:rPr>
            </w:pPr>
            <w:r w:rsidRPr="00576626">
              <w:rPr>
                <w:bCs/>
                <w:sz w:val="22"/>
                <w:szCs w:val="22"/>
              </w:rPr>
              <w:t>definuje podmět a jeho dr</w:t>
            </w:r>
            <w:r w:rsidRPr="00576626">
              <w:rPr>
                <w:bCs/>
                <w:sz w:val="22"/>
                <w:szCs w:val="22"/>
              </w:rPr>
              <w:t>u</w:t>
            </w:r>
            <w:r w:rsidRPr="00576626">
              <w:rPr>
                <w:bCs/>
                <w:sz w:val="22"/>
                <w:szCs w:val="22"/>
              </w:rPr>
              <w:t>hy</w:t>
            </w:r>
          </w:p>
          <w:p w:rsidR="00FE0FB4" w:rsidRPr="00576626" w:rsidRDefault="00FE0FB4" w:rsidP="00F200AB">
            <w:pPr>
              <w:numPr>
                <w:ilvl w:val="0"/>
                <w:numId w:val="19"/>
              </w:numPr>
              <w:rPr>
                <w:bCs/>
                <w:sz w:val="22"/>
                <w:szCs w:val="22"/>
              </w:rPr>
            </w:pPr>
            <w:r w:rsidRPr="00576626">
              <w:rPr>
                <w:bCs/>
                <w:sz w:val="22"/>
                <w:szCs w:val="22"/>
              </w:rPr>
              <w:t xml:space="preserve">zaměňuje podmět za Vv podmětnou </w:t>
            </w:r>
          </w:p>
          <w:p w:rsidR="00FE0FB4" w:rsidRPr="00576626" w:rsidRDefault="00FE0FB4" w:rsidP="00F200AB">
            <w:pPr>
              <w:numPr>
                <w:ilvl w:val="0"/>
                <w:numId w:val="19"/>
              </w:numPr>
              <w:rPr>
                <w:bCs/>
                <w:sz w:val="22"/>
                <w:szCs w:val="22"/>
              </w:rPr>
            </w:pPr>
            <w:r w:rsidRPr="00576626">
              <w:rPr>
                <w:bCs/>
                <w:sz w:val="22"/>
                <w:szCs w:val="22"/>
              </w:rPr>
              <w:t>tvoří podřadná souvětí s Vv podmětnou</w:t>
            </w:r>
          </w:p>
          <w:p w:rsidR="00FE0FB4" w:rsidRPr="00576626" w:rsidRDefault="00FE0FB4" w:rsidP="00F200AB">
            <w:pPr>
              <w:numPr>
                <w:ilvl w:val="0"/>
                <w:numId w:val="19"/>
              </w:numPr>
              <w:rPr>
                <w:bCs/>
                <w:sz w:val="22"/>
                <w:szCs w:val="22"/>
              </w:rPr>
            </w:pPr>
            <w:r w:rsidRPr="00576626">
              <w:rPr>
                <w:bCs/>
                <w:sz w:val="22"/>
                <w:szCs w:val="22"/>
              </w:rPr>
              <w:t>rozděluje jmenný přísudek a z jeho jmenné části tvoří Vv přísudkovou</w:t>
            </w:r>
          </w:p>
          <w:p w:rsidR="00FE0FB4" w:rsidRPr="00576626" w:rsidRDefault="00FE0FB4" w:rsidP="00F200AB">
            <w:pPr>
              <w:numPr>
                <w:ilvl w:val="0"/>
                <w:numId w:val="19"/>
              </w:numPr>
              <w:rPr>
                <w:bCs/>
                <w:sz w:val="22"/>
                <w:szCs w:val="22"/>
              </w:rPr>
            </w:pPr>
            <w:r w:rsidRPr="00576626">
              <w:rPr>
                <w:bCs/>
                <w:sz w:val="22"/>
                <w:szCs w:val="22"/>
              </w:rPr>
              <w:t>vyhledává předmět ve větách jednoduchých</w:t>
            </w:r>
          </w:p>
          <w:p w:rsidR="00FE0FB4" w:rsidRPr="00576626" w:rsidRDefault="00FE0FB4" w:rsidP="00F200AB">
            <w:pPr>
              <w:numPr>
                <w:ilvl w:val="0"/>
                <w:numId w:val="19"/>
              </w:numPr>
              <w:rPr>
                <w:bCs/>
                <w:sz w:val="22"/>
                <w:szCs w:val="22"/>
              </w:rPr>
            </w:pPr>
            <w:r w:rsidRPr="00576626">
              <w:rPr>
                <w:bCs/>
                <w:sz w:val="22"/>
                <w:szCs w:val="22"/>
              </w:rPr>
              <w:t>rozlišuje Vv podmětné od Vv předmětných</w:t>
            </w:r>
          </w:p>
          <w:p w:rsidR="00FE0FB4" w:rsidRPr="00576626" w:rsidRDefault="00FE0FB4" w:rsidP="00F200AB">
            <w:pPr>
              <w:numPr>
                <w:ilvl w:val="0"/>
                <w:numId w:val="19"/>
              </w:numPr>
              <w:rPr>
                <w:bCs/>
                <w:sz w:val="22"/>
                <w:szCs w:val="22"/>
              </w:rPr>
            </w:pPr>
            <w:r w:rsidRPr="00576626">
              <w:rPr>
                <w:bCs/>
                <w:sz w:val="22"/>
                <w:szCs w:val="22"/>
              </w:rPr>
              <w:lastRenderedPageBreak/>
              <w:t>pozná druhy příslovečných určení a které okolnosti děje vyjadřují</w:t>
            </w:r>
          </w:p>
          <w:p w:rsidR="00FE0FB4" w:rsidRPr="00576626" w:rsidRDefault="00FE0FB4" w:rsidP="00F200AB">
            <w:pPr>
              <w:numPr>
                <w:ilvl w:val="0"/>
                <w:numId w:val="19"/>
              </w:numPr>
              <w:rPr>
                <w:bCs/>
                <w:sz w:val="22"/>
                <w:szCs w:val="22"/>
              </w:rPr>
            </w:pPr>
            <w:r w:rsidRPr="00576626">
              <w:rPr>
                <w:bCs/>
                <w:sz w:val="22"/>
                <w:szCs w:val="22"/>
              </w:rPr>
              <w:t>pomocí tázacích slov zam</w:t>
            </w:r>
            <w:r w:rsidRPr="00576626">
              <w:rPr>
                <w:bCs/>
                <w:sz w:val="22"/>
                <w:szCs w:val="22"/>
              </w:rPr>
              <w:t>ě</w:t>
            </w:r>
            <w:r w:rsidRPr="00576626">
              <w:rPr>
                <w:bCs/>
                <w:sz w:val="22"/>
                <w:szCs w:val="22"/>
              </w:rPr>
              <w:t>ňuje příslovečná určení za vedlejší věty příslovečné</w:t>
            </w:r>
          </w:p>
          <w:p w:rsidR="00FE0FB4" w:rsidRPr="00576626" w:rsidRDefault="00FE0FB4" w:rsidP="00F200AB">
            <w:pPr>
              <w:numPr>
                <w:ilvl w:val="0"/>
                <w:numId w:val="19"/>
              </w:numPr>
              <w:rPr>
                <w:bCs/>
                <w:sz w:val="22"/>
                <w:szCs w:val="22"/>
              </w:rPr>
            </w:pPr>
            <w:r w:rsidRPr="00576626">
              <w:rPr>
                <w:bCs/>
                <w:sz w:val="22"/>
                <w:szCs w:val="22"/>
              </w:rPr>
              <w:t>rozlišuje spojovací výrazy u jednotlivých druhů Vv př</w:t>
            </w:r>
            <w:r w:rsidRPr="00576626">
              <w:rPr>
                <w:bCs/>
                <w:sz w:val="22"/>
                <w:szCs w:val="22"/>
              </w:rPr>
              <w:t>í</w:t>
            </w:r>
            <w:r w:rsidRPr="00576626">
              <w:rPr>
                <w:bCs/>
                <w:sz w:val="22"/>
                <w:szCs w:val="22"/>
              </w:rPr>
              <w:t>slovečných</w:t>
            </w:r>
          </w:p>
          <w:p w:rsidR="00FE0FB4" w:rsidRPr="00576626" w:rsidRDefault="00FE0FB4" w:rsidP="00F200AB">
            <w:pPr>
              <w:numPr>
                <w:ilvl w:val="0"/>
                <w:numId w:val="19"/>
              </w:numPr>
              <w:rPr>
                <w:bCs/>
                <w:sz w:val="22"/>
                <w:szCs w:val="22"/>
              </w:rPr>
            </w:pPr>
            <w:r w:rsidRPr="00576626">
              <w:rPr>
                <w:bCs/>
                <w:sz w:val="22"/>
                <w:szCs w:val="22"/>
              </w:rPr>
              <w:t>podstatné jméno blíže určuje přívlastkem a celou sklade</w:t>
            </w:r>
            <w:r w:rsidRPr="00576626">
              <w:rPr>
                <w:bCs/>
                <w:sz w:val="22"/>
                <w:szCs w:val="22"/>
              </w:rPr>
              <w:t>b</w:t>
            </w:r>
            <w:r w:rsidRPr="00576626">
              <w:rPr>
                <w:bCs/>
                <w:sz w:val="22"/>
                <w:szCs w:val="22"/>
              </w:rPr>
              <w:t>ní dvojici blíže určuje dalším přívlastkem</w:t>
            </w:r>
          </w:p>
          <w:p w:rsidR="00FE0FB4" w:rsidRPr="00576626" w:rsidRDefault="00FE0FB4" w:rsidP="00F200AB">
            <w:pPr>
              <w:numPr>
                <w:ilvl w:val="0"/>
                <w:numId w:val="19"/>
              </w:numPr>
              <w:rPr>
                <w:bCs/>
                <w:sz w:val="22"/>
                <w:szCs w:val="22"/>
              </w:rPr>
            </w:pPr>
            <w:r w:rsidRPr="00576626">
              <w:rPr>
                <w:bCs/>
                <w:sz w:val="22"/>
                <w:szCs w:val="22"/>
              </w:rPr>
              <w:t xml:space="preserve">přívlastek věty jednoduché nahrazuje Vv přívlastkovou </w:t>
            </w:r>
          </w:p>
          <w:p w:rsidR="00FE0FB4" w:rsidRPr="00576626" w:rsidRDefault="00FE0FB4" w:rsidP="00F200AB">
            <w:pPr>
              <w:numPr>
                <w:ilvl w:val="0"/>
                <w:numId w:val="19"/>
              </w:numPr>
              <w:rPr>
                <w:bCs/>
                <w:sz w:val="22"/>
                <w:szCs w:val="22"/>
              </w:rPr>
            </w:pPr>
            <w:r w:rsidRPr="00576626">
              <w:rPr>
                <w:bCs/>
                <w:sz w:val="22"/>
                <w:szCs w:val="22"/>
              </w:rPr>
              <w:t>zná význam doplňku ve větě</w:t>
            </w:r>
          </w:p>
          <w:p w:rsidR="00FE0FB4" w:rsidRPr="00576626" w:rsidRDefault="00FE0FB4" w:rsidP="00F200AB">
            <w:pPr>
              <w:numPr>
                <w:ilvl w:val="0"/>
                <w:numId w:val="19"/>
              </w:numPr>
              <w:rPr>
                <w:bCs/>
                <w:sz w:val="22"/>
                <w:szCs w:val="22"/>
              </w:rPr>
            </w:pPr>
            <w:r w:rsidRPr="00576626">
              <w:rPr>
                <w:bCs/>
                <w:sz w:val="22"/>
                <w:szCs w:val="22"/>
              </w:rPr>
              <w:t>zaměňuje doplněk za Vv doplňkovou</w:t>
            </w:r>
          </w:p>
          <w:p w:rsidR="00FE0FB4" w:rsidRPr="00576626" w:rsidRDefault="00FE0FB4" w:rsidP="00F200AB">
            <w:pPr>
              <w:numPr>
                <w:ilvl w:val="0"/>
                <w:numId w:val="19"/>
              </w:numPr>
              <w:rPr>
                <w:bCs/>
                <w:sz w:val="22"/>
                <w:szCs w:val="22"/>
              </w:rPr>
            </w:pPr>
            <w:r w:rsidRPr="00576626">
              <w:rPr>
                <w:bCs/>
                <w:sz w:val="22"/>
                <w:szCs w:val="22"/>
              </w:rPr>
              <w:t>poznává obsah a rozsah v</w:t>
            </w:r>
            <w:r w:rsidRPr="00576626">
              <w:rPr>
                <w:bCs/>
                <w:sz w:val="22"/>
                <w:szCs w:val="22"/>
              </w:rPr>
              <w:t>ý</w:t>
            </w:r>
            <w:r w:rsidRPr="00576626">
              <w:rPr>
                <w:bCs/>
                <w:sz w:val="22"/>
                <w:szCs w:val="22"/>
              </w:rPr>
              <w:t>znamu slova</w:t>
            </w:r>
          </w:p>
          <w:p w:rsidR="00FE0FB4" w:rsidRPr="00576626" w:rsidRDefault="00FE0FB4" w:rsidP="00F200AB">
            <w:pPr>
              <w:numPr>
                <w:ilvl w:val="0"/>
                <w:numId w:val="19"/>
              </w:numPr>
              <w:rPr>
                <w:bCs/>
                <w:sz w:val="22"/>
                <w:szCs w:val="22"/>
              </w:rPr>
            </w:pPr>
            <w:r w:rsidRPr="00576626">
              <w:rPr>
                <w:bCs/>
                <w:sz w:val="22"/>
                <w:szCs w:val="22"/>
              </w:rPr>
              <w:t>chápe rozdíly mezi synon</w:t>
            </w:r>
            <w:r w:rsidRPr="00576626">
              <w:rPr>
                <w:bCs/>
                <w:sz w:val="22"/>
                <w:szCs w:val="22"/>
              </w:rPr>
              <w:t>y</w:t>
            </w:r>
            <w:r w:rsidRPr="00576626">
              <w:rPr>
                <w:bCs/>
                <w:sz w:val="22"/>
                <w:szCs w:val="22"/>
              </w:rPr>
              <w:t>my, homonymy a antonymy</w:t>
            </w:r>
          </w:p>
          <w:p w:rsidR="00FE0FB4" w:rsidRPr="00576626" w:rsidRDefault="00FE0FB4" w:rsidP="00F200AB">
            <w:pPr>
              <w:numPr>
                <w:ilvl w:val="0"/>
                <w:numId w:val="19"/>
              </w:numPr>
              <w:rPr>
                <w:bCs/>
                <w:sz w:val="22"/>
                <w:szCs w:val="22"/>
              </w:rPr>
            </w:pPr>
            <w:r w:rsidRPr="00576626">
              <w:rPr>
                <w:bCs/>
                <w:sz w:val="22"/>
                <w:szCs w:val="22"/>
              </w:rPr>
              <w:t>rozhoduje, zda může syn</w:t>
            </w:r>
            <w:r w:rsidRPr="00576626">
              <w:rPr>
                <w:bCs/>
                <w:sz w:val="22"/>
                <w:szCs w:val="22"/>
              </w:rPr>
              <w:t>o</w:t>
            </w:r>
            <w:r w:rsidRPr="00576626">
              <w:rPr>
                <w:bCs/>
                <w:sz w:val="22"/>
                <w:szCs w:val="22"/>
              </w:rPr>
              <w:t>nyma zaměňovat</w:t>
            </w:r>
          </w:p>
          <w:p w:rsidR="00FE0FB4" w:rsidRPr="00576626" w:rsidRDefault="00FE0FB4" w:rsidP="00F200AB">
            <w:pPr>
              <w:numPr>
                <w:ilvl w:val="0"/>
                <w:numId w:val="19"/>
              </w:numPr>
              <w:rPr>
                <w:bCs/>
                <w:sz w:val="22"/>
                <w:szCs w:val="22"/>
              </w:rPr>
            </w:pPr>
            <w:r w:rsidRPr="00576626">
              <w:rPr>
                <w:bCs/>
                <w:sz w:val="22"/>
                <w:szCs w:val="22"/>
              </w:rPr>
              <w:t>rozpoznává nová slova a nová pojmenování</w:t>
            </w:r>
          </w:p>
          <w:p w:rsidR="00FE0FB4" w:rsidRPr="00576626" w:rsidRDefault="00FE0FB4" w:rsidP="00F200AB">
            <w:pPr>
              <w:numPr>
                <w:ilvl w:val="0"/>
                <w:numId w:val="19"/>
              </w:numPr>
              <w:rPr>
                <w:bCs/>
                <w:sz w:val="22"/>
                <w:szCs w:val="22"/>
              </w:rPr>
            </w:pPr>
            <w:r w:rsidRPr="00576626">
              <w:rPr>
                <w:bCs/>
                <w:sz w:val="22"/>
                <w:szCs w:val="22"/>
              </w:rPr>
              <w:t>sleduje významové vztahy mezi slovy</w:t>
            </w:r>
          </w:p>
          <w:p w:rsidR="00FE0FB4" w:rsidRPr="00576626" w:rsidRDefault="00FE0FB4" w:rsidP="00F200AB">
            <w:pPr>
              <w:numPr>
                <w:ilvl w:val="0"/>
                <w:numId w:val="19"/>
              </w:numPr>
              <w:rPr>
                <w:bCs/>
                <w:sz w:val="22"/>
                <w:szCs w:val="22"/>
              </w:rPr>
            </w:pPr>
            <w:r w:rsidRPr="00576626">
              <w:rPr>
                <w:bCs/>
                <w:sz w:val="22"/>
                <w:szCs w:val="22"/>
              </w:rPr>
              <w:t>rozlišuje nejdůležitější zp</w:t>
            </w:r>
            <w:r w:rsidRPr="00576626">
              <w:rPr>
                <w:bCs/>
                <w:sz w:val="22"/>
                <w:szCs w:val="22"/>
              </w:rPr>
              <w:t>ů</w:t>
            </w:r>
            <w:r w:rsidRPr="00576626">
              <w:rPr>
                <w:bCs/>
                <w:sz w:val="22"/>
                <w:szCs w:val="22"/>
              </w:rPr>
              <w:t>soby obohacování  slovní zásoby</w:t>
            </w:r>
          </w:p>
          <w:p w:rsidR="00FE0FB4" w:rsidRPr="00576626" w:rsidRDefault="00FE0FB4" w:rsidP="00F200AB">
            <w:pPr>
              <w:numPr>
                <w:ilvl w:val="0"/>
                <w:numId w:val="19"/>
              </w:numPr>
              <w:rPr>
                <w:bCs/>
                <w:sz w:val="22"/>
                <w:szCs w:val="22"/>
              </w:rPr>
            </w:pPr>
            <w:r w:rsidRPr="00576626">
              <w:rPr>
                <w:bCs/>
                <w:sz w:val="22"/>
                <w:szCs w:val="22"/>
              </w:rPr>
              <w:t>rozpoznává přenesená p</w:t>
            </w:r>
            <w:r w:rsidRPr="00576626">
              <w:rPr>
                <w:bCs/>
                <w:sz w:val="22"/>
                <w:szCs w:val="22"/>
              </w:rPr>
              <w:t>o</w:t>
            </w:r>
            <w:r w:rsidRPr="00576626">
              <w:rPr>
                <w:bCs/>
                <w:sz w:val="22"/>
                <w:szCs w:val="22"/>
              </w:rPr>
              <w:t>jmenování</w:t>
            </w:r>
          </w:p>
          <w:p w:rsidR="00FE0FB4" w:rsidRPr="00576626" w:rsidRDefault="00FE0FB4" w:rsidP="00F200AB">
            <w:pPr>
              <w:numPr>
                <w:ilvl w:val="0"/>
                <w:numId w:val="19"/>
              </w:numPr>
              <w:rPr>
                <w:bCs/>
                <w:sz w:val="22"/>
                <w:szCs w:val="22"/>
              </w:rPr>
            </w:pPr>
            <w:r w:rsidRPr="00576626">
              <w:rPr>
                <w:bCs/>
                <w:sz w:val="22"/>
                <w:szCs w:val="22"/>
              </w:rPr>
              <w:t>tvoří slova pomocí předpon, přípon, koncovek</w:t>
            </w:r>
          </w:p>
          <w:p w:rsidR="00FE0FB4" w:rsidRPr="00576626" w:rsidRDefault="00FE0FB4" w:rsidP="00F200AB">
            <w:pPr>
              <w:numPr>
                <w:ilvl w:val="0"/>
                <w:numId w:val="19"/>
              </w:numPr>
              <w:rPr>
                <w:bCs/>
                <w:sz w:val="22"/>
                <w:szCs w:val="22"/>
              </w:rPr>
            </w:pPr>
            <w:r w:rsidRPr="00576626">
              <w:rPr>
                <w:bCs/>
                <w:sz w:val="22"/>
                <w:szCs w:val="22"/>
              </w:rPr>
              <w:t>porovnává slovo základové od odvozeného</w:t>
            </w:r>
          </w:p>
          <w:p w:rsidR="00FE0FB4" w:rsidRPr="00576626" w:rsidRDefault="00FE0FB4" w:rsidP="00F200AB">
            <w:pPr>
              <w:numPr>
                <w:ilvl w:val="0"/>
                <w:numId w:val="19"/>
              </w:numPr>
              <w:rPr>
                <w:bCs/>
                <w:sz w:val="22"/>
                <w:szCs w:val="22"/>
              </w:rPr>
            </w:pPr>
            <w:r w:rsidRPr="00576626">
              <w:rPr>
                <w:bCs/>
                <w:sz w:val="22"/>
                <w:szCs w:val="22"/>
              </w:rPr>
              <w:t>vyhledává slovotvorný z</w:t>
            </w:r>
            <w:r w:rsidRPr="00576626">
              <w:rPr>
                <w:bCs/>
                <w:sz w:val="22"/>
                <w:szCs w:val="22"/>
              </w:rPr>
              <w:t>á</w:t>
            </w:r>
            <w:r w:rsidRPr="00576626">
              <w:rPr>
                <w:bCs/>
                <w:sz w:val="22"/>
                <w:szCs w:val="22"/>
              </w:rPr>
              <w:t>klad</w:t>
            </w:r>
          </w:p>
          <w:p w:rsidR="00FE0FB4" w:rsidRPr="00576626" w:rsidRDefault="00FE0FB4" w:rsidP="00F200AB">
            <w:pPr>
              <w:numPr>
                <w:ilvl w:val="0"/>
                <w:numId w:val="19"/>
              </w:numPr>
              <w:rPr>
                <w:bCs/>
                <w:sz w:val="22"/>
                <w:szCs w:val="22"/>
              </w:rPr>
            </w:pPr>
            <w:r w:rsidRPr="00576626">
              <w:rPr>
                <w:bCs/>
                <w:sz w:val="22"/>
                <w:szCs w:val="22"/>
              </w:rPr>
              <w:t xml:space="preserve">rozlišuje složeniny vlastní a nevlastní a vyhledá je           </w:t>
            </w:r>
          </w:p>
          <w:p w:rsidR="00FE0FB4" w:rsidRPr="00576626" w:rsidRDefault="00FE0FB4" w:rsidP="00F200AB">
            <w:pPr>
              <w:numPr>
                <w:ilvl w:val="0"/>
                <w:numId w:val="19"/>
              </w:numPr>
              <w:rPr>
                <w:bCs/>
                <w:sz w:val="22"/>
                <w:szCs w:val="22"/>
              </w:rPr>
            </w:pPr>
            <w:r w:rsidRPr="00576626">
              <w:rPr>
                <w:bCs/>
                <w:sz w:val="22"/>
                <w:szCs w:val="22"/>
              </w:rPr>
              <w:t>pozná význam zkratek a zkratkových slov</w:t>
            </w:r>
          </w:p>
          <w:p w:rsidR="00FE0FB4" w:rsidRPr="00576626" w:rsidRDefault="00FE0FB4" w:rsidP="00F200AB">
            <w:pPr>
              <w:pStyle w:val="Odstavecseseznamem"/>
              <w:numPr>
                <w:ilvl w:val="0"/>
                <w:numId w:val="19"/>
              </w:numPr>
              <w:rPr>
                <w:b/>
                <w:bCs/>
                <w:sz w:val="22"/>
                <w:szCs w:val="22"/>
              </w:rPr>
            </w:pPr>
            <w:r w:rsidRPr="00576626">
              <w:rPr>
                <w:b/>
                <w:bCs/>
                <w:sz w:val="22"/>
                <w:szCs w:val="22"/>
              </w:rPr>
              <w:t>Čtení</w:t>
            </w:r>
          </w:p>
          <w:p w:rsidR="00FE0FB4" w:rsidRPr="00576626" w:rsidRDefault="00FE0FB4" w:rsidP="00F200AB">
            <w:pPr>
              <w:numPr>
                <w:ilvl w:val="0"/>
                <w:numId w:val="19"/>
              </w:numPr>
              <w:rPr>
                <w:bCs/>
                <w:sz w:val="22"/>
                <w:szCs w:val="22"/>
              </w:rPr>
            </w:pPr>
            <w:r w:rsidRPr="00576626">
              <w:rPr>
                <w:bCs/>
                <w:sz w:val="22"/>
                <w:szCs w:val="22"/>
              </w:rPr>
              <w:t>odlišuje ve čteném nebo slyšeném textu fakta od n</w:t>
            </w:r>
            <w:r w:rsidRPr="00576626">
              <w:rPr>
                <w:bCs/>
                <w:sz w:val="22"/>
                <w:szCs w:val="22"/>
              </w:rPr>
              <w:t>á</w:t>
            </w:r>
            <w:r w:rsidRPr="00576626">
              <w:rPr>
                <w:bCs/>
                <w:sz w:val="22"/>
                <w:szCs w:val="22"/>
              </w:rPr>
              <w:t>zorů a hodnocení, ověřuje fakta pomocí otázek nebo porovnáváním s dostupnými informačními zdroji</w:t>
            </w:r>
          </w:p>
          <w:p w:rsidR="00FE0FB4" w:rsidRPr="00576626" w:rsidRDefault="00FE0FB4" w:rsidP="00F200AB">
            <w:pPr>
              <w:numPr>
                <w:ilvl w:val="0"/>
                <w:numId w:val="19"/>
              </w:numPr>
              <w:rPr>
                <w:bCs/>
                <w:sz w:val="22"/>
                <w:szCs w:val="22"/>
              </w:rPr>
            </w:pPr>
            <w:r w:rsidRPr="00576626">
              <w:rPr>
                <w:bCs/>
                <w:sz w:val="22"/>
                <w:szCs w:val="22"/>
              </w:rPr>
              <w:t>rozpozná a zaujímá kritický postoj ke komunikaci v masmédiích</w:t>
            </w:r>
          </w:p>
          <w:p w:rsidR="00FE0FB4" w:rsidRPr="00576626" w:rsidRDefault="00FE0FB4" w:rsidP="00F200AB">
            <w:pPr>
              <w:numPr>
                <w:ilvl w:val="0"/>
                <w:numId w:val="19"/>
              </w:numPr>
              <w:rPr>
                <w:bCs/>
                <w:sz w:val="22"/>
                <w:szCs w:val="22"/>
              </w:rPr>
            </w:pPr>
            <w:r w:rsidRPr="00576626">
              <w:rPr>
                <w:bCs/>
                <w:sz w:val="22"/>
                <w:szCs w:val="22"/>
              </w:rPr>
              <w:lastRenderedPageBreak/>
              <w:t>vyhledává klíčová slova, formuluje hlavní myšlenku textu, vytvoří otázky, stručné poznámky, výpisky nebo v</w:t>
            </w:r>
            <w:r w:rsidRPr="00576626">
              <w:rPr>
                <w:bCs/>
                <w:sz w:val="22"/>
                <w:szCs w:val="22"/>
              </w:rPr>
              <w:t>ý</w:t>
            </w:r>
            <w:r w:rsidRPr="00576626">
              <w:rPr>
                <w:bCs/>
                <w:sz w:val="22"/>
                <w:szCs w:val="22"/>
              </w:rPr>
              <w:t>tah z přečteného textu; s</w:t>
            </w:r>
            <w:r w:rsidRPr="00576626">
              <w:rPr>
                <w:bCs/>
                <w:sz w:val="22"/>
                <w:szCs w:val="22"/>
              </w:rPr>
              <w:t>a</w:t>
            </w:r>
            <w:r w:rsidRPr="00576626">
              <w:rPr>
                <w:bCs/>
                <w:sz w:val="22"/>
                <w:szCs w:val="22"/>
              </w:rPr>
              <w:t>mostatně připraví referát</w:t>
            </w:r>
          </w:p>
          <w:p w:rsidR="00FE0FB4" w:rsidRPr="00576626" w:rsidRDefault="00FE0FB4" w:rsidP="00F200AB">
            <w:pPr>
              <w:numPr>
                <w:ilvl w:val="0"/>
                <w:numId w:val="19"/>
              </w:numPr>
              <w:rPr>
                <w:bCs/>
                <w:sz w:val="22"/>
                <w:szCs w:val="22"/>
              </w:rPr>
            </w:pPr>
            <w:r w:rsidRPr="00576626">
              <w:rPr>
                <w:bCs/>
                <w:sz w:val="22"/>
                <w:szCs w:val="22"/>
              </w:rPr>
              <w:t>orientuje se v obsahu čten</w:t>
            </w:r>
            <w:r w:rsidRPr="00576626">
              <w:rPr>
                <w:bCs/>
                <w:sz w:val="22"/>
                <w:szCs w:val="22"/>
              </w:rPr>
              <w:t>é</w:t>
            </w:r>
            <w:r w:rsidRPr="00576626">
              <w:rPr>
                <w:bCs/>
                <w:sz w:val="22"/>
                <w:szCs w:val="22"/>
              </w:rPr>
              <w:t>ho textu a získává informace</w:t>
            </w:r>
          </w:p>
          <w:p w:rsidR="00FE0FB4" w:rsidRPr="00576626" w:rsidRDefault="00FE0FB4" w:rsidP="00F200AB">
            <w:pPr>
              <w:pStyle w:val="Odstavecseseznamem"/>
              <w:numPr>
                <w:ilvl w:val="0"/>
                <w:numId w:val="19"/>
              </w:numPr>
              <w:rPr>
                <w:b/>
                <w:bCs/>
                <w:sz w:val="22"/>
                <w:szCs w:val="22"/>
              </w:rPr>
            </w:pPr>
            <w:r w:rsidRPr="00576626">
              <w:rPr>
                <w:b/>
                <w:bCs/>
                <w:sz w:val="22"/>
                <w:szCs w:val="22"/>
              </w:rPr>
              <w:t>Naslouchání</w:t>
            </w:r>
          </w:p>
          <w:p w:rsidR="00FE0FB4" w:rsidRPr="00576626" w:rsidRDefault="00FE0FB4" w:rsidP="00F200AB">
            <w:pPr>
              <w:pStyle w:val="Odstavecseseznamem"/>
              <w:numPr>
                <w:ilvl w:val="0"/>
                <w:numId w:val="19"/>
              </w:numPr>
              <w:rPr>
                <w:bCs/>
                <w:sz w:val="22"/>
                <w:szCs w:val="22"/>
              </w:rPr>
            </w:pPr>
            <w:r w:rsidRPr="00576626">
              <w:rPr>
                <w:bCs/>
                <w:sz w:val="22"/>
                <w:szCs w:val="22"/>
              </w:rPr>
              <w:t>odlišuje ve čteném nebo slyšeném textu fakta od n</w:t>
            </w:r>
            <w:r w:rsidRPr="00576626">
              <w:rPr>
                <w:bCs/>
                <w:sz w:val="22"/>
                <w:szCs w:val="22"/>
              </w:rPr>
              <w:t>á</w:t>
            </w:r>
            <w:r w:rsidRPr="00576626">
              <w:rPr>
                <w:bCs/>
                <w:sz w:val="22"/>
                <w:szCs w:val="22"/>
              </w:rPr>
              <w:t>zorů a hodnocení, ověřuje fakta pomocí otázek nebo porovnáváním s dostupnými informačními zdroji</w:t>
            </w:r>
          </w:p>
          <w:p w:rsidR="00FE0FB4" w:rsidRPr="00576626" w:rsidRDefault="00FE0FB4" w:rsidP="00F200AB">
            <w:pPr>
              <w:numPr>
                <w:ilvl w:val="0"/>
                <w:numId w:val="19"/>
              </w:numPr>
              <w:contextualSpacing/>
              <w:rPr>
                <w:bCs/>
                <w:sz w:val="22"/>
                <w:szCs w:val="22"/>
              </w:rPr>
            </w:pPr>
            <w:r w:rsidRPr="00576626">
              <w:rPr>
                <w:bCs/>
                <w:sz w:val="22"/>
                <w:szCs w:val="22"/>
              </w:rPr>
              <w:t>Sleduje aktivně projev a dává podněty k dalším ro</w:t>
            </w:r>
            <w:r w:rsidRPr="00576626">
              <w:rPr>
                <w:bCs/>
                <w:sz w:val="22"/>
                <w:szCs w:val="22"/>
              </w:rPr>
              <w:t>z</w:t>
            </w:r>
            <w:r w:rsidRPr="00576626">
              <w:rPr>
                <w:bCs/>
                <w:sz w:val="22"/>
                <w:szCs w:val="22"/>
              </w:rPr>
              <w:t>hovorům</w:t>
            </w:r>
          </w:p>
          <w:p w:rsidR="00FE0FB4" w:rsidRPr="00576626" w:rsidRDefault="00FE0FB4" w:rsidP="00F200AB">
            <w:pPr>
              <w:numPr>
                <w:ilvl w:val="0"/>
                <w:numId w:val="19"/>
              </w:numPr>
              <w:contextualSpacing/>
              <w:rPr>
                <w:bCs/>
                <w:sz w:val="22"/>
                <w:szCs w:val="22"/>
              </w:rPr>
            </w:pPr>
            <w:r w:rsidRPr="00576626">
              <w:rPr>
                <w:bCs/>
                <w:sz w:val="22"/>
                <w:szCs w:val="22"/>
              </w:rPr>
              <w:t>Pozná komunikační záměr a reaguje na něj</w:t>
            </w:r>
          </w:p>
          <w:p w:rsidR="00FE0FB4" w:rsidRPr="00576626" w:rsidRDefault="00FE0FB4" w:rsidP="00F200AB">
            <w:pPr>
              <w:numPr>
                <w:ilvl w:val="0"/>
                <w:numId w:val="19"/>
              </w:numPr>
              <w:contextualSpacing/>
              <w:rPr>
                <w:bCs/>
                <w:sz w:val="22"/>
                <w:szCs w:val="22"/>
              </w:rPr>
            </w:pPr>
            <w:r w:rsidRPr="00576626">
              <w:rPr>
                <w:bCs/>
                <w:sz w:val="22"/>
                <w:szCs w:val="22"/>
              </w:rPr>
              <w:t>Vnímá zvukové prostředky projevu</w:t>
            </w:r>
          </w:p>
          <w:p w:rsidR="00FE0FB4" w:rsidRPr="00576626" w:rsidRDefault="00FE0FB4" w:rsidP="00F200AB">
            <w:pPr>
              <w:numPr>
                <w:ilvl w:val="0"/>
                <w:numId w:val="19"/>
              </w:numPr>
              <w:contextualSpacing/>
              <w:rPr>
                <w:bCs/>
                <w:sz w:val="22"/>
                <w:szCs w:val="22"/>
              </w:rPr>
            </w:pPr>
            <w:r w:rsidRPr="00576626">
              <w:rPr>
                <w:bCs/>
                <w:sz w:val="22"/>
                <w:szCs w:val="22"/>
              </w:rPr>
              <w:t>Sděluje své názory a pocity</w:t>
            </w:r>
          </w:p>
          <w:p w:rsidR="00FE0FB4" w:rsidRPr="00576626" w:rsidRDefault="00FE0FB4" w:rsidP="00F200AB">
            <w:pPr>
              <w:pStyle w:val="Odstavecseseznamem"/>
              <w:numPr>
                <w:ilvl w:val="0"/>
                <w:numId w:val="19"/>
              </w:numPr>
              <w:rPr>
                <w:b/>
                <w:bCs/>
                <w:sz w:val="22"/>
                <w:szCs w:val="22"/>
              </w:rPr>
            </w:pPr>
            <w:r w:rsidRPr="00576626">
              <w:rPr>
                <w:b/>
                <w:bCs/>
                <w:sz w:val="22"/>
                <w:szCs w:val="22"/>
              </w:rPr>
              <w:t>Mluvený projev</w:t>
            </w:r>
          </w:p>
          <w:p w:rsidR="00FE0FB4" w:rsidRPr="00576626" w:rsidRDefault="00FE0FB4" w:rsidP="00F200AB">
            <w:pPr>
              <w:numPr>
                <w:ilvl w:val="0"/>
                <w:numId w:val="19"/>
              </w:numPr>
              <w:contextualSpacing/>
              <w:rPr>
                <w:bCs/>
                <w:sz w:val="22"/>
                <w:szCs w:val="22"/>
              </w:rPr>
            </w:pPr>
            <w:r w:rsidRPr="00576626">
              <w:rPr>
                <w:bCs/>
                <w:sz w:val="22"/>
                <w:szCs w:val="22"/>
              </w:rPr>
              <w:t>Zaujímá kritický postoj ke komunikace v masmédiích</w:t>
            </w:r>
          </w:p>
          <w:p w:rsidR="00FE0FB4" w:rsidRPr="00576626" w:rsidRDefault="00FE0FB4" w:rsidP="00F200AB">
            <w:pPr>
              <w:numPr>
                <w:ilvl w:val="0"/>
                <w:numId w:val="19"/>
              </w:numPr>
              <w:contextualSpacing/>
              <w:rPr>
                <w:bCs/>
                <w:sz w:val="22"/>
                <w:szCs w:val="22"/>
              </w:rPr>
            </w:pPr>
            <w:r w:rsidRPr="00576626">
              <w:rPr>
                <w:bCs/>
                <w:sz w:val="22"/>
                <w:szCs w:val="22"/>
              </w:rPr>
              <w:t>Dorozumívá se kultivovaně, výstižně komunikačními prostředky vhodnými pro danou situaci</w:t>
            </w:r>
          </w:p>
          <w:p w:rsidR="00FE0FB4" w:rsidRPr="00576626" w:rsidRDefault="00FE0FB4" w:rsidP="00F200AB">
            <w:pPr>
              <w:numPr>
                <w:ilvl w:val="0"/>
                <w:numId w:val="19"/>
              </w:numPr>
              <w:rPr>
                <w:bCs/>
                <w:sz w:val="22"/>
                <w:szCs w:val="22"/>
              </w:rPr>
            </w:pPr>
            <w:r w:rsidRPr="00576626">
              <w:rPr>
                <w:bCs/>
                <w:sz w:val="22"/>
                <w:szCs w:val="22"/>
              </w:rPr>
              <w:t>využívá vhodné jazykové prostředky</w:t>
            </w:r>
          </w:p>
          <w:p w:rsidR="00FE0FB4" w:rsidRPr="00576626" w:rsidRDefault="00FE0FB4" w:rsidP="00F200AB">
            <w:pPr>
              <w:pStyle w:val="Odstavecseseznamem"/>
              <w:numPr>
                <w:ilvl w:val="0"/>
                <w:numId w:val="19"/>
              </w:numPr>
              <w:rPr>
                <w:bCs/>
                <w:sz w:val="22"/>
                <w:szCs w:val="22"/>
              </w:rPr>
            </w:pPr>
            <w:r w:rsidRPr="00576626">
              <w:rPr>
                <w:bCs/>
                <w:sz w:val="22"/>
                <w:szCs w:val="22"/>
              </w:rPr>
              <w:t>zapojuje se do diskuse, vy</w:t>
            </w:r>
            <w:r w:rsidRPr="00576626">
              <w:rPr>
                <w:bCs/>
                <w:sz w:val="22"/>
                <w:szCs w:val="22"/>
              </w:rPr>
              <w:t>u</w:t>
            </w:r>
            <w:r w:rsidRPr="00576626">
              <w:rPr>
                <w:bCs/>
                <w:sz w:val="22"/>
                <w:szCs w:val="22"/>
              </w:rPr>
              <w:t>žívá zásady a pravidla dial</w:t>
            </w:r>
            <w:r w:rsidRPr="00576626">
              <w:rPr>
                <w:bCs/>
                <w:sz w:val="22"/>
                <w:szCs w:val="22"/>
              </w:rPr>
              <w:t>o</w:t>
            </w:r>
            <w:r w:rsidRPr="00576626">
              <w:rPr>
                <w:bCs/>
                <w:sz w:val="22"/>
                <w:szCs w:val="22"/>
              </w:rPr>
              <w:t>gu</w:t>
            </w:r>
          </w:p>
          <w:p w:rsidR="00FE0FB4" w:rsidRPr="00576626" w:rsidRDefault="00FE0FB4" w:rsidP="00F200AB">
            <w:pPr>
              <w:numPr>
                <w:ilvl w:val="0"/>
                <w:numId w:val="19"/>
              </w:numPr>
              <w:rPr>
                <w:bCs/>
                <w:sz w:val="22"/>
                <w:szCs w:val="22"/>
              </w:rPr>
            </w:pPr>
            <w:r w:rsidRPr="00576626">
              <w:rPr>
                <w:bCs/>
                <w:sz w:val="22"/>
                <w:szCs w:val="22"/>
              </w:rPr>
              <w:t>odděluje podstatné od n</w:t>
            </w:r>
            <w:r w:rsidRPr="00576626">
              <w:rPr>
                <w:bCs/>
                <w:sz w:val="22"/>
                <w:szCs w:val="22"/>
              </w:rPr>
              <w:t>e</w:t>
            </w:r>
            <w:r w:rsidRPr="00576626">
              <w:rPr>
                <w:bCs/>
                <w:sz w:val="22"/>
                <w:szCs w:val="22"/>
              </w:rPr>
              <w:t>podstatného, využívá různé zdroje informací</w:t>
            </w:r>
          </w:p>
          <w:p w:rsidR="00FE0FB4" w:rsidRPr="00576626" w:rsidRDefault="00FE0FB4" w:rsidP="00F200AB">
            <w:pPr>
              <w:numPr>
                <w:ilvl w:val="0"/>
                <w:numId w:val="19"/>
              </w:numPr>
              <w:rPr>
                <w:bCs/>
                <w:sz w:val="22"/>
                <w:szCs w:val="22"/>
              </w:rPr>
            </w:pPr>
            <w:r w:rsidRPr="00576626">
              <w:rPr>
                <w:bCs/>
                <w:sz w:val="22"/>
                <w:szCs w:val="22"/>
              </w:rPr>
              <w:t>užívá verbální a neverbální prostředky řeči</w:t>
            </w:r>
          </w:p>
          <w:p w:rsidR="00FE0FB4" w:rsidRPr="00576626" w:rsidRDefault="00FE0FB4" w:rsidP="00F200AB">
            <w:pPr>
              <w:pStyle w:val="Odstavecseseznamem"/>
              <w:numPr>
                <w:ilvl w:val="0"/>
                <w:numId w:val="19"/>
              </w:numPr>
              <w:rPr>
                <w:b/>
                <w:bCs/>
                <w:sz w:val="22"/>
                <w:szCs w:val="22"/>
              </w:rPr>
            </w:pPr>
            <w:r w:rsidRPr="00576626">
              <w:rPr>
                <w:b/>
                <w:bCs/>
                <w:sz w:val="22"/>
                <w:szCs w:val="22"/>
              </w:rPr>
              <w:t>Písemný projev</w:t>
            </w:r>
          </w:p>
          <w:p w:rsidR="00FE0FB4" w:rsidRPr="00576626" w:rsidRDefault="00FE0FB4" w:rsidP="00F200AB">
            <w:pPr>
              <w:numPr>
                <w:ilvl w:val="0"/>
                <w:numId w:val="19"/>
              </w:numPr>
              <w:contextualSpacing/>
              <w:rPr>
                <w:bCs/>
                <w:sz w:val="22"/>
                <w:szCs w:val="22"/>
              </w:rPr>
            </w:pPr>
            <w:r w:rsidRPr="00576626">
              <w:rPr>
                <w:bCs/>
                <w:sz w:val="22"/>
                <w:szCs w:val="22"/>
              </w:rPr>
              <w:t>Odlišuje spisovný a nesp</w:t>
            </w:r>
            <w:r w:rsidRPr="00576626">
              <w:rPr>
                <w:bCs/>
                <w:sz w:val="22"/>
                <w:szCs w:val="22"/>
              </w:rPr>
              <w:t>i</w:t>
            </w:r>
            <w:r w:rsidRPr="00576626">
              <w:rPr>
                <w:bCs/>
                <w:sz w:val="22"/>
                <w:szCs w:val="22"/>
              </w:rPr>
              <w:t>sovný projev a vhodně vy</w:t>
            </w:r>
            <w:r w:rsidRPr="00576626">
              <w:rPr>
                <w:bCs/>
                <w:sz w:val="22"/>
                <w:szCs w:val="22"/>
              </w:rPr>
              <w:t>u</w:t>
            </w:r>
            <w:r w:rsidRPr="00576626">
              <w:rPr>
                <w:bCs/>
                <w:sz w:val="22"/>
                <w:szCs w:val="22"/>
              </w:rPr>
              <w:t>žívá spisovné jazykové pr</w:t>
            </w:r>
            <w:r w:rsidRPr="00576626">
              <w:rPr>
                <w:bCs/>
                <w:sz w:val="22"/>
                <w:szCs w:val="22"/>
              </w:rPr>
              <w:t>o</w:t>
            </w:r>
            <w:r w:rsidRPr="00576626">
              <w:rPr>
                <w:bCs/>
                <w:sz w:val="22"/>
                <w:szCs w:val="22"/>
              </w:rPr>
              <w:t>středky</w:t>
            </w:r>
          </w:p>
          <w:p w:rsidR="00FE0FB4" w:rsidRPr="00576626" w:rsidRDefault="00FE0FB4" w:rsidP="00F200AB">
            <w:pPr>
              <w:numPr>
                <w:ilvl w:val="0"/>
                <w:numId w:val="19"/>
              </w:numPr>
              <w:contextualSpacing/>
              <w:rPr>
                <w:bCs/>
                <w:sz w:val="22"/>
                <w:szCs w:val="22"/>
              </w:rPr>
            </w:pPr>
            <w:r w:rsidRPr="00576626">
              <w:rPr>
                <w:bCs/>
                <w:sz w:val="22"/>
                <w:szCs w:val="22"/>
              </w:rPr>
              <w:t>Uspořádá informace v textu s ohledem na jeho účel, v</w:t>
            </w:r>
            <w:r w:rsidRPr="00576626">
              <w:rPr>
                <w:bCs/>
                <w:sz w:val="22"/>
                <w:szCs w:val="22"/>
              </w:rPr>
              <w:t>y</w:t>
            </w:r>
            <w:r w:rsidRPr="00576626">
              <w:rPr>
                <w:bCs/>
                <w:sz w:val="22"/>
                <w:szCs w:val="22"/>
              </w:rPr>
              <w:t xml:space="preserve">tvoří text s dodržováním </w:t>
            </w:r>
            <w:r w:rsidR="00F30686" w:rsidRPr="00576626">
              <w:rPr>
                <w:bCs/>
                <w:sz w:val="22"/>
                <w:szCs w:val="22"/>
              </w:rPr>
              <w:t>mezi větného</w:t>
            </w:r>
            <w:r w:rsidRPr="00576626">
              <w:rPr>
                <w:bCs/>
                <w:sz w:val="22"/>
                <w:szCs w:val="22"/>
              </w:rPr>
              <w:t xml:space="preserve"> navazování</w:t>
            </w:r>
          </w:p>
          <w:p w:rsidR="00FE0FB4" w:rsidRPr="00576626" w:rsidRDefault="00FE0FB4" w:rsidP="00F200AB">
            <w:pPr>
              <w:numPr>
                <w:ilvl w:val="0"/>
                <w:numId w:val="19"/>
              </w:numPr>
              <w:contextualSpacing/>
              <w:rPr>
                <w:bCs/>
                <w:sz w:val="22"/>
                <w:szCs w:val="22"/>
              </w:rPr>
            </w:pPr>
            <w:r w:rsidRPr="00576626">
              <w:rPr>
                <w:bCs/>
                <w:sz w:val="22"/>
                <w:szCs w:val="22"/>
              </w:rPr>
              <w:t>Užívá poznatky o jazyce a stylu ke gramaticky i věcně správnému písemnému pr</w:t>
            </w:r>
            <w:r w:rsidRPr="00576626">
              <w:rPr>
                <w:bCs/>
                <w:sz w:val="22"/>
                <w:szCs w:val="22"/>
              </w:rPr>
              <w:t>o</w:t>
            </w:r>
            <w:r w:rsidRPr="00576626">
              <w:rPr>
                <w:bCs/>
                <w:sz w:val="22"/>
                <w:szCs w:val="22"/>
              </w:rPr>
              <w:t>jevu a k práci s textem i tv</w:t>
            </w:r>
            <w:r w:rsidRPr="00576626">
              <w:rPr>
                <w:bCs/>
                <w:sz w:val="22"/>
                <w:szCs w:val="22"/>
              </w:rPr>
              <w:t>o</w:t>
            </w:r>
            <w:r w:rsidRPr="00576626">
              <w:rPr>
                <w:bCs/>
                <w:sz w:val="22"/>
                <w:szCs w:val="22"/>
              </w:rPr>
              <w:t xml:space="preserve">řivému psaní na základě </w:t>
            </w:r>
            <w:r w:rsidRPr="00576626">
              <w:rPr>
                <w:bCs/>
                <w:sz w:val="22"/>
                <w:szCs w:val="22"/>
              </w:rPr>
              <w:lastRenderedPageBreak/>
              <w:t>svých dispozic i svých z</w:t>
            </w:r>
            <w:r w:rsidRPr="00576626">
              <w:rPr>
                <w:bCs/>
                <w:sz w:val="22"/>
                <w:szCs w:val="22"/>
              </w:rPr>
              <w:t>á</w:t>
            </w:r>
            <w:r w:rsidRPr="00576626">
              <w:rPr>
                <w:bCs/>
                <w:sz w:val="22"/>
                <w:szCs w:val="22"/>
              </w:rPr>
              <w:t>jmů</w:t>
            </w:r>
          </w:p>
          <w:p w:rsidR="00FE0FB4" w:rsidRPr="00576626" w:rsidRDefault="00FE0FB4" w:rsidP="00F200AB">
            <w:pPr>
              <w:numPr>
                <w:ilvl w:val="0"/>
                <w:numId w:val="19"/>
              </w:numPr>
              <w:rPr>
                <w:bCs/>
                <w:sz w:val="22"/>
                <w:szCs w:val="22"/>
              </w:rPr>
            </w:pPr>
            <w:r w:rsidRPr="00576626">
              <w:rPr>
                <w:bCs/>
                <w:sz w:val="22"/>
                <w:szCs w:val="22"/>
              </w:rPr>
              <w:t>využívá vlastních i cizích prožitků, tvoří vlastní texty</w:t>
            </w:r>
          </w:p>
          <w:p w:rsidR="00FE0FB4" w:rsidRPr="00576626" w:rsidRDefault="00FE0FB4" w:rsidP="00F200AB">
            <w:pPr>
              <w:numPr>
                <w:ilvl w:val="0"/>
                <w:numId w:val="19"/>
              </w:numPr>
              <w:rPr>
                <w:bCs/>
                <w:sz w:val="22"/>
                <w:szCs w:val="22"/>
              </w:rPr>
            </w:pPr>
            <w:r w:rsidRPr="00576626">
              <w:rPr>
                <w:bCs/>
                <w:sz w:val="22"/>
                <w:szCs w:val="22"/>
              </w:rPr>
              <w:t xml:space="preserve">orientuje se v textu a umí zpracovat osnovu </w:t>
            </w:r>
          </w:p>
          <w:p w:rsidR="00FE0FB4" w:rsidRPr="00576626" w:rsidRDefault="00FE0FB4" w:rsidP="00F200AB">
            <w:pPr>
              <w:numPr>
                <w:ilvl w:val="0"/>
                <w:numId w:val="19"/>
              </w:numPr>
              <w:rPr>
                <w:bCs/>
                <w:sz w:val="22"/>
                <w:szCs w:val="22"/>
              </w:rPr>
            </w:pPr>
            <w:r w:rsidRPr="00576626">
              <w:rPr>
                <w:bCs/>
                <w:sz w:val="22"/>
                <w:szCs w:val="22"/>
              </w:rPr>
              <w:t>vyjadřuje se obrazně</w:t>
            </w:r>
          </w:p>
          <w:p w:rsidR="00FE0FB4" w:rsidRPr="00576626" w:rsidRDefault="00FE0FB4" w:rsidP="00F200AB">
            <w:pPr>
              <w:numPr>
                <w:ilvl w:val="0"/>
                <w:numId w:val="19"/>
              </w:numPr>
              <w:rPr>
                <w:bCs/>
                <w:sz w:val="22"/>
                <w:szCs w:val="22"/>
              </w:rPr>
            </w:pPr>
            <w:r w:rsidRPr="00576626">
              <w:rPr>
                <w:bCs/>
                <w:sz w:val="22"/>
                <w:szCs w:val="22"/>
              </w:rPr>
              <w:t>vystihuje osobní vztah k popisované skutečnosti</w:t>
            </w:r>
          </w:p>
          <w:p w:rsidR="00FE0FB4" w:rsidRPr="00576626" w:rsidRDefault="00FE0FB4" w:rsidP="00F200AB">
            <w:pPr>
              <w:numPr>
                <w:ilvl w:val="0"/>
                <w:numId w:val="19"/>
              </w:numPr>
              <w:rPr>
                <w:bCs/>
                <w:sz w:val="22"/>
                <w:szCs w:val="22"/>
              </w:rPr>
            </w:pPr>
            <w:r w:rsidRPr="00576626">
              <w:rPr>
                <w:bCs/>
                <w:sz w:val="22"/>
                <w:szCs w:val="22"/>
              </w:rPr>
              <w:t>užívá rozmanité prostředky, aby popis dynamizoval</w:t>
            </w:r>
          </w:p>
          <w:p w:rsidR="00FE0FB4" w:rsidRPr="00576626" w:rsidRDefault="00FE0FB4" w:rsidP="00F200AB">
            <w:pPr>
              <w:numPr>
                <w:ilvl w:val="0"/>
                <w:numId w:val="19"/>
              </w:numPr>
              <w:rPr>
                <w:bCs/>
                <w:sz w:val="22"/>
                <w:szCs w:val="22"/>
              </w:rPr>
            </w:pPr>
            <w:r w:rsidRPr="00576626">
              <w:rPr>
                <w:bCs/>
                <w:sz w:val="22"/>
                <w:szCs w:val="22"/>
              </w:rPr>
              <w:t>nepopisuje co vidí, ale co cítí</w:t>
            </w:r>
          </w:p>
          <w:p w:rsidR="00FE0FB4" w:rsidRPr="00576626" w:rsidRDefault="00FE0FB4" w:rsidP="00F200AB">
            <w:pPr>
              <w:numPr>
                <w:ilvl w:val="0"/>
                <w:numId w:val="19"/>
              </w:numPr>
              <w:rPr>
                <w:bCs/>
                <w:sz w:val="22"/>
                <w:szCs w:val="22"/>
              </w:rPr>
            </w:pPr>
            <w:r w:rsidRPr="00576626">
              <w:rPr>
                <w:bCs/>
                <w:sz w:val="22"/>
                <w:szCs w:val="22"/>
              </w:rPr>
              <w:t>odděluje podstatné od n</w:t>
            </w:r>
            <w:r w:rsidRPr="00576626">
              <w:rPr>
                <w:bCs/>
                <w:sz w:val="22"/>
                <w:szCs w:val="22"/>
              </w:rPr>
              <w:t>e</w:t>
            </w:r>
            <w:r w:rsidRPr="00576626">
              <w:rPr>
                <w:bCs/>
                <w:sz w:val="22"/>
                <w:szCs w:val="22"/>
              </w:rPr>
              <w:t>podstatného</w:t>
            </w:r>
          </w:p>
          <w:p w:rsidR="00FE0FB4" w:rsidRPr="00576626" w:rsidRDefault="00FE0FB4" w:rsidP="00F200AB">
            <w:pPr>
              <w:numPr>
                <w:ilvl w:val="0"/>
                <w:numId w:val="19"/>
              </w:numPr>
              <w:rPr>
                <w:bCs/>
                <w:sz w:val="22"/>
                <w:szCs w:val="22"/>
              </w:rPr>
            </w:pPr>
            <w:r w:rsidRPr="00576626">
              <w:rPr>
                <w:bCs/>
                <w:sz w:val="22"/>
                <w:szCs w:val="22"/>
              </w:rPr>
              <w:t xml:space="preserve">rozčlení text a analyzuje jednotlivé části </w:t>
            </w:r>
          </w:p>
          <w:p w:rsidR="00FE0FB4" w:rsidRPr="00576626" w:rsidRDefault="00FE0FB4" w:rsidP="00F200AB">
            <w:pPr>
              <w:numPr>
                <w:ilvl w:val="0"/>
                <w:numId w:val="19"/>
              </w:numPr>
              <w:rPr>
                <w:bCs/>
                <w:sz w:val="22"/>
                <w:szCs w:val="22"/>
              </w:rPr>
            </w:pPr>
            <w:r w:rsidRPr="00576626">
              <w:rPr>
                <w:bCs/>
                <w:sz w:val="22"/>
                <w:szCs w:val="22"/>
              </w:rPr>
              <w:t>pořizuje citáty, zaznamenává doslovně uvedené výpovědi z knihy</w:t>
            </w:r>
          </w:p>
          <w:p w:rsidR="00FE0FB4" w:rsidRPr="00576626" w:rsidRDefault="00FE0FB4" w:rsidP="00F200AB">
            <w:pPr>
              <w:numPr>
                <w:ilvl w:val="0"/>
                <w:numId w:val="19"/>
              </w:numPr>
              <w:rPr>
                <w:bCs/>
                <w:sz w:val="22"/>
                <w:szCs w:val="22"/>
              </w:rPr>
            </w:pPr>
            <w:r w:rsidRPr="00576626">
              <w:rPr>
                <w:bCs/>
                <w:sz w:val="22"/>
                <w:szCs w:val="22"/>
              </w:rPr>
              <w:t>uplatňuje kompozici žádosti</w:t>
            </w:r>
          </w:p>
          <w:p w:rsidR="00FE0FB4" w:rsidRPr="00576626" w:rsidRDefault="00FE0FB4" w:rsidP="00F200AB">
            <w:pPr>
              <w:numPr>
                <w:ilvl w:val="0"/>
                <w:numId w:val="19"/>
              </w:numPr>
              <w:rPr>
                <w:bCs/>
                <w:sz w:val="22"/>
                <w:szCs w:val="22"/>
              </w:rPr>
            </w:pPr>
            <w:r w:rsidRPr="00576626">
              <w:rPr>
                <w:bCs/>
                <w:sz w:val="22"/>
                <w:szCs w:val="22"/>
              </w:rPr>
              <w:t>popisuje skutečnost, kterou věcně zdůvodní a opatří ž. dalšími nezbytnými údaji</w:t>
            </w:r>
          </w:p>
          <w:p w:rsidR="00FE0FB4" w:rsidRPr="00576626" w:rsidRDefault="00FE0FB4" w:rsidP="00F200AB">
            <w:pPr>
              <w:numPr>
                <w:ilvl w:val="0"/>
                <w:numId w:val="19"/>
              </w:numPr>
              <w:rPr>
                <w:bCs/>
                <w:sz w:val="22"/>
                <w:szCs w:val="22"/>
              </w:rPr>
            </w:pPr>
            <w:r w:rsidRPr="00576626">
              <w:rPr>
                <w:bCs/>
                <w:sz w:val="22"/>
                <w:szCs w:val="22"/>
              </w:rPr>
              <w:t>využívá poznatků o jazyce a stylu k projevu</w:t>
            </w:r>
          </w:p>
          <w:p w:rsidR="00FE0FB4" w:rsidRPr="00576626" w:rsidRDefault="00FE0FB4" w:rsidP="00F200AB">
            <w:pPr>
              <w:numPr>
                <w:ilvl w:val="0"/>
                <w:numId w:val="19"/>
              </w:numPr>
              <w:rPr>
                <w:bCs/>
                <w:sz w:val="22"/>
                <w:szCs w:val="22"/>
              </w:rPr>
            </w:pPr>
            <w:r w:rsidRPr="00576626">
              <w:rPr>
                <w:bCs/>
                <w:sz w:val="22"/>
                <w:szCs w:val="22"/>
              </w:rPr>
              <w:t>používá faktografické údaje</w:t>
            </w:r>
          </w:p>
          <w:p w:rsidR="00FE0FB4" w:rsidRPr="00576626" w:rsidRDefault="00FE0FB4" w:rsidP="00F200AB">
            <w:pPr>
              <w:numPr>
                <w:ilvl w:val="0"/>
                <w:numId w:val="19"/>
              </w:numPr>
              <w:rPr>
                <w:bCs/>
                <w:sz w:val="22"/>
                <w:szCs w:val="22"/>
              </w:rPr>
            </w:pPr>
            <w:r w:rsidRPr="00576626">
              <w:rPr>
                <w:bCs/>
                <w:sz w:val="22"/>
                <w:szCs w:val="22"/>
              </w:rPr>
              <w:t>rozlišuje strukturovaný a slohový životopis, biografii a autobiografii</w:t>
            </w:r>
          </w:p>
          <w:p w:rsidR="00FE0FB4" w:rsidRPr="00576626" w:rsidRDefault="00FE0FB4" w:rsidP="00F200AB">
            <w:pPr>
              <w:numPr>
                <w:ilvl w:val="0"/>
                <w:numId w:val="19"/>
              </w:numPr>
              <w:rPr>
                <w:bCs/>
                <w:sz w:val="22"/>
                <w:szCs w:val="22"/>
              </w:rPr>
            </w:pPr>
            <w:r w:rsidRPr="00576626">
              <w:rPr>
                <w:bCs/>
                <w:sz w:val="22"/>
                <w:szCs w:val="22"/>
              </w:rPr>
              <w:t xml:space="preserve">využívá vlastních i cizích prožitků </w:t>
            </w:r>
          </w:p>
          <w:p w:rsidR="00FE0FB4" w:rsidRPr="00576626" w:rsidRDefault="00FE0FB4" w:rsidP="00F200AB">
            <w:pPr>
              <w:numPr>
                <w:ilvl w:val="0"/>
                <w:numId w:val="19"/>
              </w:numPr>
              <w:rPr>
                <w:bCs/>
                <w:sz w:val="22"/>
                <w:szCs w:val="22"/>
              </w:rPr>
            </w:pPr>
            <w:r w:rsidRPr="00576626">
              <w:rPr>
                <w:bCs/>
                <w:sz w:val="22"/>
                <w:szCs w:val="22"/>
              </w:rPr>
              <w:t>dodržuje dějovou poslou</w:t>
            </w:r>
            <w:r w:rsidRPr="00576626">
              <w:rPr>
                <w:bCs/>
                <w:sz w:val="22"/>
                <w:szCs w:val="22"/>
              </w:rPr>
              <w:t>p</w:t>
            </w:r>
            <w:r w:rsidRPr="00576626">
              <w:rPr>
                <w:bCs/>
                <w:sz w:val="22"/>
                <w:szCs w:val="22"/>
              </w:rPr>
              <w:t>nost</w:t>
            </w:r>
          </w:p>
          <w:p w:rsidR="00FE0FB4" w:rsidRPr="00576626" w:rsidRDefault="00FE0FB4" w:rsidP="00F200AB">
            <w:pPr>
              <w:numPr>
                <w:ilvl w:val="0"/>
                <w:numId w:val="19"/>
              </w:numPr>
              <w:rPr>
                <w:bCs/>
                <w:sz w:val="22"/>
                <w:szCs w:val="22"/>
              </w:rPr>
            </w:pPr>
            <w:r w:rsidRPr="00576626">
              <w:rPr>
                <w:bCs/>
                <w:sz w:val="22"/>
                <w:szCs w:val="22"/>
              </w:rPr>
              <w:t>vkládá do příběhu dynami</w:t>
            </w:r>
            <w:r w:rsidRPr="00576626">
              <w:rPr>
                <w:bCs/>
                <w:sz w:val="22"/>
                <w:szCs w:val="22"/>
              </w:rPr>
              <w:t>č</w:t>
            </w:r>
            <w:r w:rsidRPr="00576626">
              <w:rPr>
                <w:bCs/>
                <w:sz w:val="22"/>
                <w:szCs w:val="22"/>
              </w:rPr>
              <w:t>nost</w:t>
            </w:r>
          </w:p>
          <w:p w:rsidR="00FE0FB4" w:rsidRPr="00576626" w:rsidRDefault="00FE0FB4" w:rsidP="00F200AB">
            <w:pPr>
              <w:numPr>
                <w:ilvl w:val="0"/>
                <w:numId w:val="19"/>
              </w:numPr>
              <w:rPr>
                <w:bCs/>
                <w:sz w:val="22"/>
                <w:szCs w:val="22"/>
              </w:rPr>
            </w:pPr>
            <w:r w:rsidRPr="00576626">
              <w:rPr>
                <w:bCs/>
                <w:sz w:val="22"/>
                <w:szCs w:val="22"/>
              </w:rPr>
              <w:t>využívá vhodné jazykové prostředky, přirovnání, př</w:t>
            </w:r>
            <w:r w:rsidRPr="00576626">
              <w:rPr>
                <w:bCs/>
                <w:sz w:val="22"/>
                <w:szCs w:val="22"/>
              </w:rPr>
              <w:t>í</w:t>
            </w:r>
            <w:r w:rsidRPr="00576626">
              <w:rPr>
                <w:bCs/>
                <w:sz w:val="22"/>
                <w:szCs w:val="22"/>
              </w:rPr>
              <w:t>mou řeč</w:t>
            </w:r>
          </w:p>
          <w:p w:rsidR="00FE0FB4" w:rsidRPr="00576626" w:rsidRDefault="00FE0FB4" w:rsidP="00F200AB">
            <w:pPr>
              <w:numPr>
                <w:ilvl w:val="0"/>
                <w:numId w:val="19"/>
              </w:numPr>
              <w:rPr>
                <w:sz w:val="22"/>
                <w:szCs w:val="22"/>
              </w:rPr>
            </w:pPr>
            <w:r w:rsidRPr="00576626">
              <w:rPr>
                <w:sz w:val="22"/>
                <w:szCs w:val="22"/>
              </w:rPr>
              <w:t>rozliší různé typy uměle</w:t>
            </w:r>
            <w:r w:rsidRPr="00576626">
              <w:rPr>
                <w:sz w:val="22"/>
                <w:szCs w:val="22"/>
              </w:rPr>
              <w:t>c</w:t>
            </w:r>
            <w:r w:rsidRPr="00576626">
              <w:rPr>
                <w:sz w:val="22"/>
                <w:szCs w:val="22"/>
              </w:rPr>
              <w:t>kých i neuměleckých textů</w:t>
            </w:r>
          </w:p>
          <w:p w:rsidR="00FE0FB4" w:rsidRPr="00576626" w:rsidRDefault="00FE0FB4" w:rsidP="00F200AB">
            <w:pPr>
              <w:numPr>
                <w:ilvl w:val="0"/>
                <w:numId w:val="19"/>
              </w:numPr>
              <w:rPr>
                <w:sz w:val="22"/>
                <w:szCs w:val="22"/>
              </w:rPr>
            </w:pPr>
            <w:r w:rsidRPr="00576626">
              <w:rPr>
                <w:sz w:val="22"/>
                <w:szCs w:val="22"/>
              </w:rPr>
              <w:t>užívá s porozuměním z</w:t>
            </w:r>
            <w:r w:rsidRPr="00576626">
              <w:rPr>
                <w:sz w:val="22"/>
                <w:szCs w:val="22"/>
              </w:rPr>
              <w:t>á</w:t>
            </w:r>
            <w:r w:rsidRPr="00576626">
              <w:rPr>
                <w:sz w:val="22"/>
                <w:szCs w:val="22"/>
              </w:rPr>
              <w:t>kladní literární pojmy</w:t>
            </w:r>
          </w:p>
          <w:p w:rsidR="00FE0FB4" w:rsidRPr="00576626" w:rsidRDefault="00FE0FB4" w:rsidP="00F200AB">
            <w:pPr>
              <w:numPr>
                <w:ilvl w:val="0"/>
                <w:numId w:val="19"/>
              </w:numPr>
              <w:rPr>
                <w:sz w:val="22"/>
                <w:szCs w:val="22"/>
              </w:rPr>
            </w:pPr>
            <w:r w:rsidRPr="00576626">
              <w:rPr>
                <w:sz w:val="22"/>
                <w:szCs w:val="22"/>
              </w:rPr>
              <w:t>pracuje tvořivě s literárním textem podle pokynů učitele a podle svých schopností</w:t>
            </w:r>
          </w:p>
          <w:p w:rsidR="00FE0FB4" w:rsidRPr="00576626" w:rsidRDefault="00FE0FB4" w:rsidP="00F200AB">
            <w:pPr>
              <w:numPr>
                <w:ilvl w:val="0"/>
                <w:numId w:val="19"/>
              </w:numPr>
              <w:rPr>
                <w:sz w:val="22"/>
                <w:szCs w:val="22"/>
              </w:rPr>
            </w:pPr>
            <w:r w:rsidRPr="00576626">
              <w:rPr>
                <w:sz w:val="22"/>
                <w:szCs w:val="22"/>
              </w:rPr>
              <w:t>vyjádří své dojmy z četby a zaznamená je</w:t>
            </w:r>
          </w:p>
          <w:p w:rsidR="00FE0FB4" w:rsidRPr="00576626" w:rsidRDefault="00FE0FB4" w:rsidP="00F200AB">
            <w:pPr>
              <w:numPr>
                <w:ilvl w:val="0"/>
                <w:numId w:val="19"/>
              </w:numPr>
              <w:rPr>
                <w:sz w:val="22"/>
                <w:szCs w:val="22"/>
              </w:rPr>
            </w:pPr>
            <w:r w:rsidRPr="00576626">
              <w:rPr>
                <w:sz w:val="22"/>
                <w:szCs w:val="22"/>
              </w:rPr>
              <w:t>při jednoduchém rozboru literárních textů používá elementární literární pojmy</w:t>
            </w:r>
          </w:p>
          <w:p w:rsidR="00FE0FB4" w:rsidRPr="00576626" w:rsidRDefault="00FE0FB4" w:rsidP="00F200AB">
            <w:pPr>
              <w:numPr>
                <w:ilvl w:val="0"/>
                <w:numId w:val="19"/>
              </w:numPr>
              <w:rPr>
                <w:sz w:val="22"/>
                <w:szCs w:val="22"/>
              </w:rPr>
            </w:pPr>
            <w:r w:rsidRPr="00576626">
              <w:rPr>
                <w:sz w:val="22"/>
                <w:szCs w:val="22"/>
              </w:rPr>
              <w:t>jednoduše popíše strukturu a jazyk literárního díla</w:t>
            </w:r>
          </w:p>
          <w:p w:rsidR="00FE0FB4" w:rsidRPr="00576626" w:rsidRDefault="00FE0FB4" w:rsidP="00F200AB">
            <w:pPr>
              <w:numPr>
                <w:ilvl w:val="0"/>
                <w:numId w:val="19"/>
              </w:numPr>
              <w:rPr>
                <w:sz w:val="22"/>
                <w:szCs w:val="22"/>
              </w:rPr>
            </w:pPr>
            <w:r w:rsidRPr="00576626">
              <w:rPr>
                <w:sz w:val="22"/>
                <w:szCs w:val="22"/>
              </w:rPr>
              <w:lastRenderedPageBreak/>
              <w:t>formuluje ústně i písemně dojmy ze své četby, n</w:t>
            </w:r>
            <w:r w:rsidRPr="00576626">
              <w:rPr>
                <w:sz w:val="22"/>
                <w:szCs w:val="22"/>
              </w:rPr>
              <w:t>á</w:t>
            </w:r>
            <w:r w:rsidRPr="00576626">
              <w:rPr>
                <w:sz w:val="22"/>
                <w:szCs w:val="22"/>
              </w:rPr>
              <w:t>vštěvy divadla nebo film</w:t>
            </w:r>
            <w:r w:rsidRPr="00576626">
              <w:rPr>
                <w:sz w:val="22"/>
                <w:szCs w:val="22"/>
              </w:rPr>
              <w:t>o</w:t>
            </w:r>
            <w:r w:rsidRPr="00576626">
              <w:rPr>
                <w:sz w:val="22"/>
                <w:szCs w:val="22"/>
              </w:rPr>
              <w:t>vého představení</w:t>
            </w:r>
          </w:p>
          <w:p w:rsidR="00FE0FB4" w:rsidRPr="00576626" w:rsidRDefault="00FE0FB4" w:rsidP="00F200AB">
            <w:pPr>
              <w:numPr>
                <w:ilvl w:val="0"/>
                <w:numId w:val="19"/>
              </w:numPr>
              <w:rPr>
                <w:sz w:val="22"/>
                <w:szCs w:val="22"/>
              </w:rPr>
            </w:pPr>
            <w:r w:rsidRPr="00576626">
              <w:rPr>
                <w:sz w:val="22"/>
                <w:szCs w:val="22"/>
              </w:rPr>
              <w:t>uvede základní literární sm</w:t>
            </w:r>
            <w:r w:rsidRPr="00576626">
              <w:rPr>
                <w:sz w:val="22"/>
                <w:szCs w:val="22"/>
              </w:rPr>
              <w:t>ě</w:t>
            </w:r>
            <w:r w:rsidRPr="00576626">
              <w:rPr>
                <w:sz w:val="22"/>
                <w:szCs w:val="22"/>
              </w:rPr>
              <w:t>ry</w:t>
            </w:r>
          </w:p>
          <w:p w:rsidR="00FE0FB4" w:rsidRPr="00576626" w:rsidRDefault="00FE0FB4" w:rsidP="00F200AB">
            <w:pPr>
              <w:numPr>
                <w:ilvl w:val="0"/>
                <w:numId w:val="19"/>
              </w:numPr>
              <w:rPr>
                <w:sz w:val="22"/>
                <w:szCs w:val="22"/>
              </w:rPr>
            </w:pPr>
            <w:r w:rsidRPr="00576626">
              <w:rPr>
                <w:sz w:val="22"/>
                <w:szCs w:val="22"/>
              </w:rPr>
              <w:t>porovná různá ztvárnění téhož námětu v literatuře, ve filmu a v dramatickém zpr</w:t>
            </w:r>
            <w:r w:rsidRPr="00576626">
              <w:rPr>
                <w:sz w:val="22"/>
                <w:szCs w:val="22"/>
              </w:rPr>
              <w:t>a</w:t>
            </w:r>
            <w:r w:rsidRPr="00576626">
              <w:rPr>
                <w:sz w:val="22"/>
                <w:szCs w:val="22"/>
              </w:rPr>
              <w:t>cování</w:t>
            </w:r>
          </w:p>
          <w:p w:rsidR="00FE0FB4" w:rsidRPr="00576626" w:rsidRDefault="00FE0FB4" w:rsidP="00F200AB">
            <w:pPr>
              <w:numPr>
                <w:ilvl w:val="0"/>
                <w:numId w:val="19"/>
              </w:numPr>
              <w:rPr>
                <w:sz w:val="22"/>
                <w:szCs w:val="22"/>
              </w:rPr>
            </w:pPr>
            <w:r w:rsidRPr="00576626">
              <w:rPr>
                <w:sz w:val="22"/>
                <w:szCs w:val="22"/>
              </w:rPr>
              <w:t>vyhledá informace v různých typech katalogů, v knihovně a dalších informačních zdr</w:t>
            </w:r>
            <w:r w:rsidRPr="00576626">
              <w:rPr>
                <w:sz w:val="22"/>
                <w:szCs w:val="22"/>
              </w:rPr>
              <w:t>o</w:t>
            </w:r>
            <w:r w:rsidRPr="00576626">
              <w:rPr>
                <w:sz w:val="22"/>
                <w:szCs w:val="22"/>
              </w:rPr>
              <w:t>jích</w:t>
            </w:r>
          </w:p>
          <w:p w:rsidR="00FE0FB4" w:rsidRPr="00576626" w:rsidRDefault="00FE0FB4" w:rsidP="00F200AB">
            <w:pPr>
              <w:numPr>
                <w:ilvl w:val="0"/>
                <w:numId w:val="19"/>
              </w:numPr>
              <w:rPr>
                <w:sz w:val="22"/>
                <w:szCs w:val="22"/>
              </w:rPr>
            </w:pPr>
            <w:r w:rsidRPr="00576626">
              <w:rPr>
                <w:sz w:val="22"/>
                <w:szCs w:val="22"/>
              </w:rPr>
              <w:t>rozlišuje základní literární druhy a žánry, porovná j</w:t>
            </w:r>
            <w:r w:rsidRPr="00576626">
              <w:rPr>
                <w:sz w:val="22"/>
                <w:szCs w:val="22"/>
              </w:rPr>
              <w:t>e</w:t>
            </w:r>
            <w:r w:rsidRPr="00576626">
              <w:rPr>
                <w:sz w:val="22"/>
                <w:szCs w:val="22"/>
              </w:rPr>
              <w:t>jich funkci</w:t>
            </w:r>
          </w:p>
          <w:p w:rsidR="00FE0FB4" w:rsidRPr="00576626" w:rsidRDefault="00FE0FB4" w:rsidP="00F200AB">
            <w:pPr>
              <w:numPr>
                <w:ilvl w:val="0"/>
                <w:numId w:val="19"/>
              </w:numPr>
              <w:rPr>
                <w:sz w:val="22"/>
                <w:szCs w:val="22"/>
              </w:rPr>
            </w:pPr>
            <w:r w:rsidRPr="00576626">
              <w:rPr>
                <w:sz w:val="22"/>
                <w:szCs w:val="22"/>
              </w:rPr>
              <w:t>porovná ztvárnění námětů v literární a filmovém zpr</w:t>
            </w:r>
            <w:r w:rsidRPr="00576626">
              <w:rPr>
                <w:sz w:val="22"/>
                <w:szCs w:val="22"/>
              </w:rPr>
              <w:t>a</w:t>
            </w:r>
            <w:r w:rsidRPr="00576626">
              <w:rPr>
                <w:sz w:val="22"/>
                <w:szCs w:val="22"/>
              </w:rPr>
              <w:t>cování</w:t>
            </w:r>
          </w:p>
          <w:p w:rsidR="00FE0FB4" w:rsidRPr="00576626" w:rsidRDefault="00FE0FB4" w:rsidP="00F200AB">
            <w:pPr>
              <w:numPr>
                <w:ilvl w:val="0"/>
                <w:numId w:val="19"/>
              </w:numPr>
              <w:rPr>
                <w:sz w:val="22"/>
                <w:szCs w:val="22"/>
              </w:rPr>
            </w:pPr>
            <w:r w:rsidRPr="00576626">
              <w:rPr>
                <w:sz w:val="22"/>
                <w:szCs w:val="22"/>
              </w:rPr>
              <w:t>reprodukuje slyšený nebo čtený text</w:t>
            </w:r>
          </w:p>
          <w:p w:rsidR="00FE0FB4" w:rsidRPr="00576626" w:rsidRDefault="00FE0FB4" w:rsidP="00F200AB">
            <w:pPr>
              <w:numPr>
                <w:ilvl w:val="0"/>
                <w:numId w:val="19"/>
              </w:numPr>
              <w:rPr>
                <w:sz w:val="22"/>
                <w:szCs w:val="22"/>
              </w:rPr>
            </w:pPr>
            <w:r w:rsidRPr="00576626">
              <w:rPr>
                <w:sz w:val="22"/>
                <w:szCs w:val="22"/>
              </w:rPr>
              <w:t>rozliší literární text z hlediska literární směrů</w:t>
            </w:r>
          </w:p>
          <w:p w:rsidR="00FE0FB4" w:rsidRPr="00576626" w:rsidRDefault="00FE0FB4" w:rsidP="00F200AB">
            <w:pPr>
              <w:numPr>
                <w:ilvl w:val="0"/>
                <w:numId w:val="19"/>
              </w:numPr>
              <w:rPr>
                <w:sz w:val="22"/>
                <w:szCs w:val="22"/>
              </w:rPr>
            </w:pPr>
            <w:r w:rsidRPr="00576626">
              <w:rPr>
                <w:sz w:val="22"/>
                <w:szCs w:val="22"/>
              </w:rPr>
              <w:t>přednese vhodné literární texty</w:t>
            </w:r>
          </w:p>
          <w:p w:rsidR="00FE0FB4" w:rsidRPr="00576626" w:rsidRDefault="00FE0FB4" w:rsidP="00F200AB">
            <w:pPr>
              <w:numPr>
                <w:ilvl w:val="0"/>
                <w:numId w:val="19"/>
              </w:numPr>
              <w:rPr>
                <w:sz w:val="22"/>
                <w:szCs w:val="22"/>
              </w:rPr>
            </w:pPr>
            <w:r w:rsidRPr="00576626">
              <w:rPr>
                <w:sz w:val="22"/>
                <w:szCs w:val="22"/>
              </w:rPr>
              <w:t>zaznamená hlavní myšlenky</w:t>
            </w:r>
          </w:p>
          <w:p w:rsidR="00FE0FB4" w:rsidRPr="00576626" w:rsidRDefault="00FE0FB4" w:rsidP="00F200AB">
            <w:pPr>
              <w:numPr>
                <w:ilvl w:val="0"/>
                <w:numId w:val="19"/>
              </w:numPr>
              <w:rPr>
                <w:sz w:val="22"/>
                <w:szCs w:val="22"/>
              </w:rPr>
            </w:pPr>
            <w:r w:rsidRPr="00576626">
              <w:rPr>
                <w:sz w:val="22"/>
                <w:szCs w:val="22"/>
              </w:rPr>
              <w:t>vytváří vlastní literární texty podle svých schopností na základě osvojených znalostí základů literární teorie</w:t>
            </w:r>
          </w:p>
          <w:p w:rsidR="00FE0FB4" w:rsidRPr="00576626" w:rsidRDefault="00FE0FB4" w:rsidP="00F200AB">
            <w:pPr>
              <w:numPr>
                <w:ilvl w:val="0"/>
                <w:numId w:val="19"/>
              </w:numPr>
              <w:rPr>
                <w:sz w:val="22"/>
                <w:szCs w:val="22"/>
              </w:rPr>
            </w:pPr>
            <w:r w:rsidRPr="00576626">
              <w:rPr>
                <w:sz w:val="22"/>
                <w:szCs w:val="22"/>
              </w:rPr>
              <w:t>uceleně reprodukuje přečt</w:t>
            </w:r>
            <w:r w:rsidRPr="00576626">
              <w:rPr>
                <w:sz w:val="22"/>
                <w:szCs w:val="22"/>
              </w:rPr>
              <w:t>e</w:t>
            </w:r>
            <w:r w:rsidRPr="00576626">
              <w:rPr>
                <w:sz w:val="22"/>
                <w:szCs w:val="22"/>
              </w:rPr>
              <w:t>ný text</w:t>
            </w:r>
          </w:p>
          <w:p w:rsidR="00FE0FB4" w:rsidRPr="00576626" w:rsidRDefault="00FE0FB4" w:rsidP="00F200AB">
            <w:pPr>
              <w:numPr>
                <w:ilvl w:val="0"/>
                <w:numId w:val="19"/>
              </w:numPr>
              <w:rPr>
                <w:sz w:val="22"/>
                <w:szCs w:val="22"/>
              </w:rPr>
            </w:pPr>
            <w:r w:rsidRPr="00576626">
              <w:rPr>
                <w:sz w:val="22"/>
                <w:szCs w:val="22"/>
              </w:rPr>
              <w:t>popíše jednoduše strukturu a jazyk literárního díla</w:t>
            </w:r>
          </w:p>
          <w:p w:rsidR="00FE0FB4" w:rsidRPr="00576626" w:rsidRDefault="00FE0FB4" w:rsidP="00F200AB">
            <w:pPr>
              <w:numPr>
                <w:ilvl w:val="0"/>
                <w:numId w:val="19"/>
              </w:numPr>
              <w:rPr>
                <w:sz w:val="22"/>
                <w:szCs w:val="22"/>
              </w:rPr>
            </w:pPr>
            <w:r w:rsidRPr="00576626">
              <w:rPr>
                <w:sz w:val="22"/>
                <w:szCs w:val="22"/>
              </w:rPr>
              <w:t>interpretuje vlastními slovy smysl díla</w:t>
            </w:r>
          </w:p>
          <w:p w:rsidR="00FE0FB4" w:rsidRPr="00576626" w:rsidRDefault="00FE0FB4" w:rsidP="00F200AB">
            <w:pPr>
              <w:numPr>
                <w:ilvl w:val="0"/>
                <w:numId w:val="19"/>
              </w:numPr>
              <w:rPr>
                <w:sz w:val="22"/>
                <w:szCs w:val="22"/>
              </w:rPr>
            </w:pPr>
            <w:r w:rsidRPr="00576626">
              <w:rPr>
                <w:sz w:val="22"/>
                <w:szCs w:val="22"/>
              </w:rPr>
              <w:t>tvoří vlastní literární text podle daných námětů</w:t>
            </w:r>
          </w:p>
          <w:p w:rsidR="00FE0FB4" w:rsidRPr="00576626" w:rsidRDefault="00FE0FB4" w:rsidP="00F200AB">
            <w:pPr>
              <w:numPr>
                <w:ilvl w:val="0"/>
                <w:numId w:val="19"/>
              </w:numPr>
              <w:rPr>
                <w:sz w:val="22"/>
                <w:szCs w:val="22"/>
              </w:rPr>
            </w:pPr>
            <w:r w:rsidRPr="00576626">
              <w:rPr>
                <w:sz w:val="22"/>
                <w:szCs w:val="22"/>
              </w:rPr>
              <w:t>rozliší základní literární druhy</w:t>
            </w:r>
          </w:p>
          <w:p w:rsidR="00FE0FB4" w:rsidRPr="00576626" w:rsidRDefault="00FE0FB4" w:rsidP="00F200AB">
            <w:pPr>
              <w:numPr>
                <w:ilvl w:val="0"/>
                <w:numId w:val="19"/>
              </w:numPr>
              <w:rPr>
                <w:sz w:val="22"/>
                <w:szCs w:val="22"/>
              </w:rPr>
            </w:pPr>
            <w:r w:rsidRPr="00576626">
              <w:rPr>
                <w:sz w:val="22"/>
                <w:szCs w:val="22"/>
              </w:rPr>
              <w:t>uvede literární text k příslušnému žánru</w:t>
            </w:r>
          </w:p>
          <w:p w:rsidR="00FE0FB4" w:rsidRPr="00576626" w:rsidRDefault="00FE0FB4" w:rsidP="00F200AB">
            <w:pPr>
              <w:numPr>
                <w:ilvl w:val="0"/>
                <w:numId w:val="19"/>
              </w:numPr>
              <w:rPr>
                <w:sz w:val="22"/>
                <w:szCs w:val="22"/>
              </w:rPr>
            </w:pPr>
            <w:r w:rsidRPr="00576626">
              <w:rPr>
                <w:sz w:val="22"/>
                <w:szCs w:val="22"/>
              </w:rPr>
              <w:t>formuluje vlastní názory</w:t>
            </w:r>
          </w:p>
          <w:p w:rsidR="00FE0FB4" w:rsidRPr="00576626" w:rsidRDefault="00FE0FB4" w:rsidP="00F200AB">
            <w:pPr>
              <w:numPr>
                <w:ilvl w:val="0"/>
                <w:numId w:val="19"/>
              </w:numPr>
              <w:rPr>
                <w:sz w:val="22"/>
                <w:szCs w:val="22"/>
              </w:rPr>
            </w:pPr>
            <w:r w:rsidRPr="00576626">
              <w:rPr>
                <w:sz w:val="22"/>
                <w:szCs w:val="22"/>
              </w:rPr>
              <w:t>porovná jednotlivé žánry a uvede jejich významné pře</w:t>
            </w:r>
            <w:r w:rsidRPr="00576626">
              <w:rPr>
                <w:sz w:val="22"/>
                <w:szCs w:val="22"/>
              </w:rPr>
              <w:t>d</w:t>
            </w:r>
            <w:r w:rsidRPr="00576626">
              <w:rPr>
                <w:sz w:val="22"/>
                <w:szCs w:val="22"/>
              </w:rPr>
              <w:t>stavitele v české literatuře</w:t>
            </w:r>
          </w:p>
          <w:p w:rsidR="00FE0FB4" w:rsidRPr="00576626" w:rsidRDefault="00FE0FB4" w:rsidP="00F200AB">
            <w:pPr>
              <w:numPr>
                <w:ilvl w:val="0"/>
                <w:numId w:val="19"/>
              </w:numPr>
              <w:rPr>
                <w:sz w:val="22"/>
                <w:szCs w:val="22"/>
              </w:rPr>
            </w:pPr>
            <w:r w:rsidRPr="00576626">
              <w:rPr>
                <w:sz w:val="22"/>
                <w:szCs w:val="22"/>
              </w:rPr>
              <w:t>rozpozná základní rysy v</w:t>
            </w:r>
            <w:r w:rsidRPr="00576626">
              <w:rPr>
                <w:sz w:val="22"/>
                <w:szCs w:val="22"/>
              </w:rPr>
              <w:t>ý</w:t>
            </w:r>
            <w:r w:rsidRPr="00576626">
              <w:rPr>
                <w:sz w:val="22"/>
                <w:szCs w:val="22"/>
              </w:rPr>
              <w:t>razného individuálního stylu autora</w:t>
            </w:r>
          </w:p>
          <w:p w:rsidR="00FE0FB4" w:rsidRPr="00576626" w:rsidRDefault="00FE0FB4" w:rsidP="00F200AB">
            <w:pPr>
              <w:numPr>
                <w:ilvl w:val="0"/>
                <w:numId w:val="19"/>
              </w:numPr>
              <w:rPr>
                <w:sz w:val="22"/>
                <w:szCs w:val="22"/>
              </w:rPr>
            </w:pPr>
            <w:r w:rsidRPr="00576626">
              <w:rPr>
                <w:sz w:val="22"/>
                <w:szCs w:val="22"/>
              </w:rPr>
              <w:t>formuluje význam literatury v minulosti a v současnosti</w:t>
            </w:r>
          </w:p>
          <w:p w:rsidR="00FE0FB4" w:rsidRPr="00576626" w:rsidRDefault="00FE0FB4" w:rsidP="00F200AB">
            <w:pPr>
              <w:numPr>
                <w:ilvl w:val="0"/>
                <w:numId w:val="19"/>
              </w:numPr>
              <w:rPr>
                <w:sz w:val="22"/>
                <w:szCs w:val="22"/>
              </w:rPr>
            </w:pPr>
            <w:r w:rsidRPr="00576626">
              <w:rPr>
                <w:sz w:val="22"/>
                <w:szCs w:val="22"/>
              </w:rPr>
              <w:t>tvoří si vlastní názor na ob</w:t>
            </w:r>
            <w:r w:rsidRPr="00576626">
              <w:rPr>
                <w:sz w:val="22"/>
                <w:szCs w:val="22"/>
              </w:rPr>
              <w:t>o</w:t>
            </w:r>
            <w:r w:rsidRPr="00576626">
              <w:rPr>
                <w:sz w:val="22"/>
                <w:szCs w:val="22"/>
              </w:rPr>
              <w:lastRenderedPageBreak/>
              <w:t>hacení literárních textů</w:t>
            </w:r>
          </w:p>
          <w:p w:rsidR="00FE0FB4" w:rsidRPr="00576626" w:rsidRDefault="00FE0FB4" w:rsidP="00F200AB">
            <w:pPr>
              <w:numPr>
                <w:ilvl w:val="0"/>
                <w:numId w:val="19"/>
              </w:numPr>
              <w:rPr>
                <w:sz w:val="22"/>
                <w:szCs w:val="22"/>
              </w:rPr>
            </w:pPr>
            <w:r w:rsidRPr="00576626">
              <w:rPr>
                <w:sz w:val="22"/>
                <w:szCs w:val="22"/>
              </w:rPr>
              <w:t>rozlišuje základní typy n</w:t>
            </w:r>
            <w:r w:rsidRPr="00576626">
              <w:rPr>
                <w:sz w:val="22"/>
                <w:szCs w:val="22"/>
              </w:rPr>
              <w:t>a</w:t>
            </w:r>
            <w:r w:rsidRPr="00576626">
              <w:rPr>
                <w:sz w:val="22"/>
                <w:szCs w:val="22"/>
              </w:rPr>
              <w:t>kladatelství</w:t>
            </w:r>
          </w:p>
          <w:p w:rsidR="00FE0FB4" w:rsidRPr="00576626" w:rsidRDefault="00FE0FB4" w:rsidP="00F200AB">
            <w:pPr>
              <w:numPr>
                <w:ilvl w:val="0"/>
                <w:numId w:val="19"/>
              </w:numPr>
              <w:rPr>
                <w:sz w:val="22"/>
                <w:szCs w:val="22"/>
              </w:rPr>
            </w:pPr>
            <w:r w:rsidRPr="00576626">
              <w:rPr>
                <w:sz w:val="22"/>
                <w:szCs w:val="22"/>
              </w:rPr>
              <w:t>rozezná významné malíře a ilustrátory</w:t>
            </w:r>
          </w:p>
          <w:p w:rsidR="00FE0FB4" w:rsidRPr="00576626" w:rsidRDefault="00FE0FB4" w:rsidP="00F200AB">
            <w:pPr>
              <w:pStyle w:val="Odstavecseseznamem"/>
              <w:numPr>
                <w:ilvl w:val="0"/>
                <w:numId w:val="19"/>
              </w:numPr>
              <w:rPr>
                <w:bCs/>
                <w:sz w:val="22"/>
                <w:szCs w:val="22"/>
              </w:rPr>
            </w:pPr>
            <w:r w:rsidRPr="00576626">
              <w:rPr>
                <w:sz w:val="22"/>
                <w:szCs w:val="22"/>
              </w:rPr>
              <w:t>dokáže vysvětlit význam časopisu pro děti</w:t>
            </w:r>
          </w:p>
        </w:tc>
        <w:tc>
          <w:tcPr>
            <w:tcW w:w="3827" w:type="dxa"/>
          </w:tcPr>
          <w:p w:rsidR="00FE0FB4" w:rsidRDefault="00FE0FB4" w:rsidP="00576626">
            <w:pPr>
              <w:pStyle w:val="Bezmezer"/>
              <w:rPr>
                <w:b/>
                <w:sz w:val="22"/>
                <w:szCs w:val="22"/>
                <w:u w:val="single"/>
              </w:rPr>
            </w:pPr>
            <w:r w:rsidRPr="00576626">
              <w:rPr>
                <w:b/>
                <w:u w:val="single"/>
              </w:rPr>
              <w:lastRenderedPageBreak/>
              <w:t xml:space="preserve">Jazyková </w:t>
            </w:r>
            <w:r w:rsidRPr="00576626">
              <w:rPr>
                <w:b/>
                <w:sz w:val="22"/>
                <w:szCs w:val="22"/>
                <w:u w:val="single"/>
              </w:rPr>
              <w:t xml:space="preserve">výchova </w:t>
            </w:r>
          </w:p>
          <w:p w:rsidR="00576626" w:rsidRPr="00576626" w:rsidRDefault="00576626" w:rsidP="00576626">
            <w:pPr>
              <w:pStyle w:val="Bezmezer"/>
              <w:rPr>
                <w:b/>
                <w:bCs/>
                <w:sz w:val="22"/>
                <w:szCs w:val="22"/>
                <w:u w:val="single"/>
              </w:rPr>
            </w:pPr>
          </w:p>
          <w:p w:rsidR="00FE0FB4" w:rsidRPr="00576626" w:rsidRDefault="00FE0FB4" w:rsidP="00576626">
            <w:pPr>
              <w:pStyle w:val="Bezmezer"/>
              <w:rPr>
                <w:b/>
                <w:sz w:val="22"/>
                <w:szCs w:val="22"/>
              </w:rPr>
            </w:pPr>
            <w:r w:rsidRPr="00576626">
              <w:rPr>
                <w:b/>
                <w:sz w:val="22"/>
                <w:szCs w:val="22"/>
              </w:rPr>
              <w:t>Tvarosloví</w:t>
            </w:r>
          </w:p>
          <w:p w:rsidR="00FE0FB4" w:rsidRPr="00576626" w:rsidRDefault="00FE0FB4" w:rsidP="00F200AB">
            <w:pPr>
              <w:pStyle w:val="Bezmezer"/>
              <w:numPr>
                <w:ilvl w:val="0"/>
                <w:numId w:val="19"/>
              </w:numPr>
              <w:rPr>
                <w:bCs/>
                <w:sz w:val="22"/>
                <w:szCs w:val="22"/>
              </w:rPr>
            </w:pPr>
            <w:r w:rsidRPr="00576626">
              <w:rPr>
                <w:bCs/>
                <w:sz w:val="22"/>
                <w:szCs w:val="22"/>
              </w:rPr>
              <w:t>slovesný rod</w:t>
            </w:r>
          </w:p>
          <w:p w:rsidR="00FE0FB4" w:rsidRPr="00576626" w:rsidRDefault="00FE0FB4" w:rsidP="00F200AB">
            <w:pPr>
              <w:pStyle w:val="Bezmezer"/>
              <w:numPr>
                <w:ilvl w:val="0"/>
                <w:numId w:val="19"/>
              </w:numPr>
              <w:rPr>
                <w:bCs/>
                <w:sz w:val="22"/>
                <w:szCs w:val="22"/>
              </w:rPr>
            </w:pPr>
            <w:r w:rsidRPr="00576626">
              <w:rPr>
                <w:bCs/>
                <w:sz w:val="22"/>
                <w:szCs w:val="22"/>
              </w:rPr>
              <w:t>neohebné slovní druhy</w:t>
            </w:r>
          </w:p>
          <w:p w:rsidR="00FE0FB4" w:rsidRPr="00576626" w:rsidRDefault="00FE0FB4" w:rsidP="00F200AB">
            <w:pPr>
              <w:pStyle w:val="Bezmezer"/>
              <w:numPr>
                <w:ilvl w:val="0"/>
                <w:numId w:val="19"/>
              </w:numPr>
              <w:rPr>
                <w:bCs/>
                <w:sz w:val="22"/>
                <w:szCs w:val="22"/>
              </w:rPr>
            </w:pPr>
            <w:r w:rsidRPr="00576626">
              <w:rPr>
                <w:bCs/>
                <w:sz w:val="22"/>
                <w:szCs w:val="22"/>
              </w:rPr>
              <w:t>příslovce</w:t>
            </w:r>
          </w:p>
          <w:p w:rsidR="00FE0FB4" w:rsidRPr="00576626" w:rsidRDefault="00FE0FB4" w:rsidP="00F200AB">
            <w:pPr>
              <w:pStyle w:val="Bezmezer"/>
              <w:numPr>
                <w:ilvl w:val="0"/>
                <w:numId w:val="19"/>
              </w:numPr>
              <w:rPr>
                <w:bCs/>
                <w:sz w:val="22"/>
                <w:szCs w:val="22"/>
              </w:rPr>
            </w:pPr>
            <w:r w:rsidRPr="00576626">
              <w:rPr>
                <w:bCs/>
                <w:sz w:val="22"/>
                <w:szCs w:val="22"/>
              </w:rPr>
              <w:t>předložky</w:t>
            </w:r>
          </w:p>
          <w:p w:rsidR="00FE0FB4" w:rsidRPr="00576626" w:rsidRDefault="00FE0FB4" w:rsidP="00F200AB">
            <w:pPr>
              <w:pStyle w:val="Bezmezer"/>
              <w:numPr>
                <w:ilvl w:val="0"/>
                <w:numId w:val="19"/>
              </w:numPr>
              <w:rPr>
                <w:bCs/>
                <w:sz w:val="22"/>
                <w:szCs w:val="22"/>
              </w:rPr>
            </w:pPr>
            <w:r w:rsidRPr="00576626">
              <w:rPr>
                <w:bCs/>
                <w:sz w:val="22"/>
                <w:szCs w:val="22"/>
              </w:rPr>
              <w:t xml:space="preserve">spojky </w:t>
            </w:r>
          </w:p>
          <w:p w:rsidR="00576626" w:rsidRPr="00576626" w:rsidRDefault="00FE0FB4" w:rsidP="00F200AB">
            <w:pPr>
              <w:pStyle w:val="Bezmezer"/>
              <w:numPr>
                <w:ilvl w:val="0"/>
                <w:numId w:val="19"/>
              </w:numPr>
              <w:rPr>
                <w:b/>
                <w:bCs/>
                <w:sz w:val="22"/>
                <w:szCs w:val="22"/>
              </w:rPr>
            </w:pPr>
            <w:r w:rsidRPr="00576626">
              <w:rPr>
                <w:bCs/>
                <w:sz w:val="22"/>
                <w:szCs w:val="22"/>
              </w:rPr>
              <w:t xml:space="preserve">částice, citoslovce </w:t>
            </w:r>
          </w:p>
          <w:p w:rsidR="00576626" w:rsidRPr="00576626" w:rsidRDefault="00576626" w:rsidP="00576626">
            <w:pPr>
              <w:pStyle w:val="Bezmezer"/>
              <w:ind w:left="360"/>
              <w:rPr>
                <w:b/>
                <w:bCs/>
                <w:sz w:val="22"/>
                <w:szCs w:val="22"/>
              </w:rPr>
            </w:pPr>
          </w:p>
          <w:p w:rsidR="00FE0FB4" w:rsidRPr="00576626" w:rsidRDefault="00FE0FB4" w:rsidP="00576626">
            <w:pPr>
              <w:pStyle w:val="Bezmezer"/>
              <w:rPr>
                <w:b/>
                <w:bCs/>
                <w:sz w:val="22"/>
                <w:szCs w:val="22"/>
              </w:rPr>
            </w:pPr>
            <w:r w:rsidRPr="00576626">
              <w:rPr>
                <w:b/>
                <w:sz w:val="22"/>
                <w:szCs w:val="22"/>
              </w:rPr>
              <w:t xml:space="preserve">Skladba </w:t>
            </w:r>
          </w:p>
          <w:p w:rsidR="00FE0FB4" w:rsidRPr="00576626" w:rsidRDefault="00FE0FB4" w:rsidP="00F200AB">
            <w:pPr>
              <w:pStyle w:val="Bezmezer"/>
              <w:numPr>
                <w:ilvl w:val="0"/>
                <w:numId w:val="19"/>
              </w:numPr>
              <w:rPr>
                <w:bCs/>
                <w:sz w:val="22"/>
                <w:szCs w:val="22"/>
              </w:rPr>
            </w:pPr>
            <w:r w:rsidRPr="00576626">
              <w:rPr>
                <w:bCs/>
                <w:sz w:val="22"/>
                <w:szCs w:val="22"/>
              </w:rPr>
              <w:t>pořádek slov ve větě</w:t>
            </w:r>
          </w:p>
          <w:p w:rsidR="00FE0FB4" w:rsidRPr="00576626" w:rsidRDefault="00FE0FB4" w:rsidP="00F200AB">
            <w:pPr>
              <w:pStyle w:val="Bezmezer"/>
              <w:numPr>
                <w:ilvl w:val="0"/>
                <w:numId w:val="19"/>
              </w:numPr>
              <w:rPr>
                <w:bCs/>
                <w:sz w:val="22"/>
                <w:szCs w:val="22"/>
              </w:rPr>
            </w:pPr>
            <w:r w:rsidRPr="00576626">
              <w:rPr>
                <w:bCs/>
                <w:sz w:val="22"/>
                <w:szCs w:val="22"/>
              </w:rPr>
              <w:t>stavba věty</w:t>
            </w:r>
          </w:p>
          <w:p w:rsidR="00FE0FB4" w:rsidRPr="00576626" w:rsidRDefault="00FE0FB4" w:rsidP="00F200AB">
            <w:pPr>
              <w:pStyle w:val="Bezmezer"/>
              <w:numPr>
                <w:ilvl w:val="0"/>
                <w:numId w:val="19"/>
              </w:numPr>
              <w:rPr>
                <w:bCs/>
                <w:sz w:val="22"/>
                <w:szCs w:val="22"/>
              </w:rPr>
            </w:pPr>
            <w:r w:rsidRPr="00576626">
              <w:rPr>
                <w:bCs/>
                <w:sz w:val="22"/>
                <w:szCs w:val="22"/>
              </w:rPr>
              <w:t>věta jednoduchá a souvětí</w:t>
            </w:r>
          </w:p>
          <w:p w:rsidR="00FE0FB4" w:rsidRPr="00576626" w:rsidRDefault="00FE0FB4" w:rsidP="00F200AB">
            <w:pPr>
              <w:pStyle w:val="Bezmezer"/>
              <w:numPr>
                <w:ilvl w:val="0"/>
                <w:numId w:val="19"/>
              </w:numPr>
              <w:rPr>
                <w:bCs/>
                <w:sz w:val="22"/>
                <w:szCs w:val="22"/>
              </w:rPr>
            </w:pPr>
            <w:r w:rsidRPr="00576626">
              <w:rPr>
                <w:bCs/>
                <w:sz w:val="22"/>
                <w:szCs w:val="22"/>
              </w:rPr>
              <w:t>věty podle postoje mluvčího</w:t>
            </w:r>
          </w:p>
          <w:p w:rsidR="00FE0FB4" w:rsidRPr="00576626" w:rsidRDefault="00FE0FB4" w:rsidP="00F200AB">
            <w:pPr>
              <w:pStyle w:val="Bezmezer"/>
              <w:numPr>
                <w:ilvl w:val="0"/>
                <w:numId w:val="19"/>
              </w:numPr>
              <w:rPr>
                <w:bCs/>
                <w:sz w:val="22"/>
                <w:szCs w:val="22"/>
              </w:rPr>
            </w:pPr>
            <w:r w:rsidRPr="00576626">
              <w:rPr>
                <w:bCs/>
                <w:sz w:val="22"/>
                <w:szCs w:val="22"/>
              </w:rPr>
              <w:t>věty jednočlenné a dvojčlenné</w:t>
            </w:r>
          </w:p>
          <w:p w:rsidR="00FE0FB4" w:rsidRPr="00576626" w:rsidRDefault="00FE0FB4" w:rsidP="00F200AB">
            <w:pPr>
              <w:pStyle w:val="Bezmezer"/>
              <w:numPr>
                <w:ilvl w:val="0"/>
                <w:numId w:val="19"/>
              </w:numPr>
              <w:rPr>
                <w:bCs/>
                <w:sz w:val="22"/>
                <w:szCs w:val="22"/>
              </w:rPr>
            </w:pPr>
            <w:r w:rsidRPr="00576626">
              <w:rPr>
                <w:bCs/>
                <w:sz w:val="22"/>
                <w:szCs w:val="22"/>
              </w:rPr>
              <w:t>základní větné členy</w:t>
            </w:r>
          </w:p>
          <w:p w:rsidR="00FE0FB4" w:rsidRPr="00576626" w:rsidRDefault="00FE0FB4" w:rsidP="00F200AB">
            <w:pPr>
              <w:pStyle w:val="Bezmezer"/>
              <w:numPr>
                <w:ilvl w:val="0"/>
                <w:numId w:val="19"/>
              </w:numPr>
              <w:rPr>
                <w:bCs/>
                <w:sz w:val="22"/>
                <w:szCs w:val="22"/>
              </w:rPr>
            </w:pPr>
            <w:r w:rsidRPr="00576626">
              <w:rPr>
                <w:bCs/>
                <w:sz w:val="22"/>
                <w:szCs w:val="22"/>
              </w:rPr>
              <w:t>shoda přísudku s několikanásobným podmětem</w:t>
            </w:r>
          </w:p>
          <w:p w:rsidR="00FE0FB4" w:rsidRPr="00576626" w:rsidRDefault="00FE0FB4" w:rsidP="00F200AB">
            <w:pPr>
              <w:pStyle w:val="Bezmezer"/>
              <w:numPr>
                <w:ilvl w:val="0"/>
                <w:numId w:val="19"/>
              </w:numPr>
              <w:rPr>
                <w:bCs/>
                <w:sz w:val="22"/>
                <w:szCs w:val="22"/>
              </w:rPr>
            </w:pPr>
            <w:r w:rsidRPr="00576626">
              <w:rPr>
                <w:bCs/>
                <w:sz w:val="22"/>
                <w:szCs w:val="22"/>
              </w:rPr>
              <w:t>podmět, vedlejší věta podmětná</w:t>
            </w:r>
          </w:p>
          <w:p w:rsidR="00FE0FB4" w:rsidRPr="00576626" w:rsidRDefault="00FE0FB4" w:rsidP="00F200AB">
            <w:pPr>
              <w:pStyle w:val="Bezmezer"/>
              <w:numPr>
                <w:ilvl w:val="0"/>
                <w:numId w:val="19"/>
              </w:numPr>
              <w:rPr>
                <w:bCs/>
                <w:sz w:val="22"/>
                <w:szCs w:val="22"/>
              </w:rPr>
            </w:pPr>
            <w:r w:rsidRPr="00576626">
              <w:rPr>
                <w:bCs/>
                <w:sz w:val="22"/>
                <w:szCs w:val="22"/>
              </w:rPr>
              <w:t>přísudek – slovesný, neslovesný</w:t>
            </w:r>
          </w:p>
          <w:p w:rsidR="00FE0FB4" w:rsidRPr="00576626" w:rsidRDefault="00FE0FB4" w:rsidP="00F200AB">
            <w:pPr>
              <w:pStyle w:val="Bezmezer"/>
              <w:numPr>
                <w:ilvl w:val="0"/>
                <w:numId w:val="19"/>
              </w:numPr>
              <w:rPr>
                <w:bCs/>
                <w:sz w:val="22"/>
                <w:szCs w:val="22"/>
              </w:rPr>
            </w:pPr>
            <w:r w:rsidRPr="00576626">
              <w:rPr>
                <w:bCs/>
                <w:sz w:val="22"/>
                <w:szCs w:val="22"/>
              </w:rPr>
              <w:t>vedlejší věta přísudková</w:t>
            </w:r>
          </w:p>
          <w:p w:rsidR="00FE0FB4" w:rsidRPr="00576626" w:rsidRDefault="00FE0FB4" w:rsidP="00F200AB">
            <w:pPr>
              <w:pStyle w:val="Bezmezer"/>
              <w:numPr>
                <w:ilvl w:val="0"/>
                <w:numId w:val="19"/>
              </w:numPr>
              <w:rPr>
                <w:bCs/>
                <w:sz w:val="22"/>
                <w:szCs w:val="22"/>
              </w:rPr>
            </w:pPr>
            <w:r w:rsidRPr="00576626">
              <w:rPr>
                <w:bCs/>
                <w:sz w:val="22"/>
                <w:szCs w:val="22"/>
              </w:rPr>
              <w:t>předmět, vedlejší věta předmětná</w:t>
            </w:r>
          </w:p>
          <w:p w:rsidR="00FE0FB4" w:rsidRPr="00576626" w:rsidRDefault="00FE0FB4" w:rsidP="00F200AB">
            <w:pPr>
              <w:pStyle w:val="Bezmezer"/>
              <w:numPr>
                <w:ilvl w:val="0"/>
                <w:numId w:val="19"/>
              </w:numPr>
              <w:rPr>
                <w:bCs/>
                <w:sz w:val="22"/>
                <w:szCs w:val="22"/>
              </w:rPr>
            </w:pPr>
            <w:r w:rsidRPr="00576626">
              <w:rPr>
                <w:bCs/>
                <w:sz w:val="22"/>
                <w:szCs w:val="22"/>
              </w:rPr>
              <w:t>příslovečné určení</w:t>
            </w:r>
          </w:p>
          <w:p w:rsidR="00FE0FB4" w:rsidRPr="00576626" w:rsidRDefault="00FE0FB4" w:rsidP="00F200AB">
            <w:pPr>
              <w:pStyle w:val="Bezmezer"/>
              <w:numPr>
                <w:ilvl w:val="0"/>
                <w:numId w:val="19"/>
              </w:numPr>
              <w:rPr>
                <w:bCs/>
                <w:sz w:val="22"/>
                <w:szCs w:val="22"/>
              </w:rPr>
            </w:pPr>
            <w:r w:rsidRPr="00576626">
              <w:rPr>
                <w:bCs/>
                <w:sz w:val="22"/>
                <w:szCs w:val="22"/>
              </w:rPr>
              <w:t>vedlejší věty časové, místní, způsobové, měrové, příčinné, účelové, podmínkové, přípustkové</w:t>
            </w:r>
          </w:p>
          <w:p w:rsidR="00FE0FB4" w:rsidRPr="00576626" w:rsidRDefault="00FE0FB4" w:rsidP="00F200AB">
            <w:pPr>
              <w:pStyle w:val="Bezmezer"/>
              <w:numPr>
                <w:ilvl w:val="0"/>
                <w:numId w:val="19"/>
              </w:numPr>
              <w:rPr>
                <w:bCs/>
                <w:sz w:val="22"/>
                <w:szCs w:val="22"/>
              </w:rPr>
            </w:pPr>
            <w:r w:rsidRPr="00576626">
              <w:rPr>
                <w:bCs/>
                <w:sz w:val="22"/>
                <w:szCs w:val="22"/>
              </w:rPr>
              <w:t xml:space="preserve">přívlastek – postupně rozvíjející, vedlejší věta přívlastková </w:t>
            </w:r>
          </w:p>
          <w:p w:rsidR="00FE0FB4" w:rsidRPr="00576626" w:rsidRDefault="00FE0FB4" w:rsidP="00F200AB">
            <w:pPr>
              <w:pStyle w:val="Bezmezer"/>
              <w:numPr>
                <w:ilvl w:val="0"/>
                <w:numId w:val="19"/>
              </w:numPr>
              <w:rPr>
                <w:bCs/>
                <w:sz w:val="22"/>
                <w:szCs w:val="22"/>
              </w:rPr>
            </w:pPr>
            <w:r w:rsidRPr="00576626">
              <w:rPr>
                <w:bCs/>
                <w:sz w:val="22"/>
                <w:szCs w:val="22"/>
              </w:rPr>
              <w:t>doplněk, vedlejší věta doplňková</w:t>
            </w:r>
          </w:p>
          <w:p w:rsidR="00FE0FB4" w:rsidRPr="00576626" w:rsidRDefault="00FE0FB4" w:rsidP="00576626">
            <w:pPr>
              <w:pStyle w:val="Bezmezer"/>
              <w:rPr>
                <w:bCs/>
                <w:sz w:val="22"/>
                <w:szCs w:val="22"/>
              </w:rPr>
            </w:pPr>
          </w:p>
          <w:p w:rsidR="00FE0FB4" w:rsidRPr="00576626" w:rsidRDefault="00FE0FB4" w:rsidP="00576626">
            <w:pPr>
              <w:pStyle w:val="Bezmezer"/>
              <w:rPr>
                <w:b/>
                <w:bCs/>
                <w:sz w:val="22"/>
                <w:szCs w:val="22"/>
              </w:rPr>
            </w:pPr>
            <w:r w:rsidRPr="00576626">
              <w:rPr>
                <w:b/>
                <w:sz w:val="22"/>
                <w:szCs w:val="22"/>
              </w:rPr>
              <w:t xml:space="preserve">Nauka o tvoření slov </w:t>
            </w:r>
          </w:p>
          <w:p w:rsidR="00FE0FB4" w:rsidRPr="00576626" w:rsidRDefault="00FE0FB4" w:rsidP="00F200AB">
            <w:pPr>
              <w:pStyle w:val="Bezmezer"/>
              <w:numPr>
                <w:ilvl w:val="0"/>
                <w:numId w:val="19"/>
              </w:numPr>
              <w:rPr>
                <w:bCs/>
                <w:sz w:val="22"/>
                <w:szCs w:val="22"/>
              </w:rPr>
            </w:pPr>
            <w:r w:rsidRPr="00576626">
              <w:rPr>
                <w:bCs/>
                <w:sz w:val="22"/>
                <w:szCs w:val="22"/>
              </w:rPr>
              <w:t>význam slov - synonyma, homonyma, antonyma</w:t>
            </w:r>
          </w:p>
          <w:p w:rsidR="00FE0FB4" w:rsidRPr="00576626" w:rsidRDefault="00FE0FB4" w:rsidP="00F200AB">
            <w:pPr>
              <w:pStyle w:val="Bezmezer"/>
              <w:numPr>
                <w:ilvl w:val="0"/>
                <w:numId w:val="19"/>
              </w:numPr>
              <w:rPr>
                <w:bCs/>
                <w:sz w:val="22"/>
                <w:szCs w:val="22"/>
              </w:rPr>
            </w:pPr>
            <w:r w:rsidRPr="00576626">
              <w:rPr>
                <w:bCs/>
                <w:sz w:val="22"/>
                <w:szCs w:val="22"/>
              </w:rPr>
              <w:t>obohacování slovní zásoby</w:t>
            </w:r>
          </w:p>
          <w:p w:rsidR="00FE0FB4" w:rsidRPr="00576626" w:rsidRDefault="00FE0FB4" w:rsidP="00F200AB">
            <w:pPr>
              <w:pStyle w:val="Bezmezer"/>
              <w:numPr>
                <w:ilvl w:val="0"/>
                <w:numId w:val="19"/>
              </w:numPr>
              <w:rPr>
                <w:bCs/>
                <w:sz w:val="22"/>
                <w:szCs w:val="22"/>
              </w:rPr>
            </w:pPr>
            <w:r w:rsidRPr="00576626">
              <w:rPr>
                <w:bCs/>
                <w:sz w:val="22"/>
                <w:szCs w:val="22"/>
              </w:rPr>
              <w:t>způsoby tvoření slov: odvozování, skládání, zkracování</w:t>
            </w:r>
          </w:p>
          <w:p w:rsidR="00FE0FB4" w:rsidRPr="00576626" w:rsidRDefault="00FE0FB4" w:rsidP="00576626">
            <w:pPr>
              <w:pStyle w:val="Bezmezer"/>
              <w:rPr>
                <w:bCs/>
                <w:sz w:val="22"/>
                <w:szCs w:val="22"/>
              </w:rPr>
            </w:pPr>
          </w:p>
          <w:p w:rsidR="00FE0FB4" w:rsidRPr="00576626" w:rsidRDefault="00FE0FB4" w:rsidP="00576626">
            <w:pPr>
              <w:pStyle w:val="Bezmezer"/>
              <w:rPr>
                <w:b/>
                <w:bCs/>
                <w:sz w:val="22"/>
                <w:szCs w:val="22"/>
                <w:u w:val="single"/>
              </w:rPr>
            </w:pPr>
            <w:r w:rsidRPr="00576626">
              <w:rPr>
                <w:b/>
                <w:sz w:val="22"/>
                <w:szCs w:val="22"/>
                <w:u w:val="single"/>
              </w:rPr>
              <w:t xml:space="preserve">Komunikační a slohová výchova </w:t>
            </w:r>
          </w:p>
          <w:p w:rsidR="00FE0FB4" w:rsidRPr="00576626" w:rsidRDefault="00FE0FB4" w:rsidP="00F200AB">
            <w:pPr>
              <w:pStyle w:val="Bezmezer"/>
              <w:numPr>
                <w:ilvl w:val="0"/>
                <w:numId w:val="19"/>
              </w:numPr>
              <w:rPr>
                <w:sz w:val="22"/>
                <w:szCs w:val="22"/>
              </w:rPr>
            </w:pPr>
            <w:r w:rsidRPr="00576626">
              <w:rPr>
                <w:sz w:val="22"/>
                <w:szCs w:val="22"/>
              </w:rPr>
              <w:t>Čtení s porozuměním a čtení s přednesem</w:t>
            </w:r>
          </w:p>
          <w:p w:rsidR="00FE0FB4" w:rsidRPr="00576626" w:rsidRDefault="00FE0FB4" w:rsidP="00F200AB">
            <w:pPr>
              <w:pStyle w:val="Bezmezer"/>
              <w:numPr>
                <w:ilvl w:val="0"/>
                <w:numId w:val="19"/>
              </w:numPr>
              <w:rPr>
                <w:sz w:val="22"/>
                <w:szCs w:val="22"/>
              </w:rPr>
            </w:pPr>
            <w:r w:rsidRPr="00576626">
              <w:rPr>
                <w:sz w:val="22"/>
                <w:szCs w:val="22"/>
              </w:rPr>
              <w:t>Technika čtení – poznávání orientačních prvků v textu</w:t>
            </w:r>
          </w:p>
          <w:p w:rsidR="00FE0FB4" w:rsidRPr="00576626" w:rsidRDefault="00FE0FB4" w:rsidP="00F200AB">
            <w:pPr>
              <w:pStyle w:val="Bezmezer"/>
              <w:numPr>
                <w:ilvl w:val="0"/>
                <w:numId w:val="19"/>
              </w:numPr>
              <w:rPr>
                <w:sz w:val="22"/>
                <w:szCs w:val="22"/>
              </w:rPr>
            </w:pPr>
            <w:r w:rsidRPr="00576626">
              <w:rPr>
                <w:sz w:val="22"/>
                <w:szCs w:val="22"/>
              </w:rPr>
              <w:t>Získávání informací z čteného textu</w:t>
            </w:r>
          </w:p>
          <w:p w:rsidR="00FE0FB4" w:rsidRPr="00576626" w:rsidRDefault="00FE0FB4" w:rsidP="00F200AB">
            <w:pPr>
              <w:pStyle w:val="Bezmezer"/>
              <w:numPr>
                <w:ilvl w:val="0"/>
                <w:numId w:val="19"/>
              </w:numPr>
              <w:rPr>
                <w:sz w:val="22"/>
                <w:szCs w:val="22"/>
              </w:rPr>
            </w:pPr>
            <w:r w:rsidRPr="00576626">
              <w:rPr>
                <w:sz w:val="22"/>
                <w:szCs w:val="22"/>
              </w:rPr>
              <w:t xml:space="preserve">Formulování hlavních myšlenek, </w:t>
            </w:r>
          </w:p>
          <w:p w:rsidR="00FE0FB4" w:rsidRPr="00576626" w:rsidRDefault="00FE0FB4" w:rsidP="00F200AB">
            <w:pPr>
              <w:pStyle w:val="Bezmezer"/>
              <w:numPr>
                <w:ilvl w:val="0"/>
                <w:numId w:val="19"/>
              </w:numPr>
              <w:rPr>
                <w:sz w:val="22"/>
                <w:szCs w:val="22"/>
              </w:rPr>
            </w:pPr>
            <w:r w:rsidRPr="00576626">
              <w:rPr>
                <w:sz w:val="22"/>
                <w:szCs w:val="22"/>
              </w:rPr>
              <w:t>Stručné poznámky, osnova textu</w:t>
            </w:r>
          </w:p>
          <w:p w:rsidR="00FE0FB4" w:rsidRPr="00576626" w:rsidRDefault="00FE0FB4" w:rsidP="00F200AB">
            <w:pPr>
              <w:pStyle w:val="Bezmezer"/>
              <w:numPr>
                <w:ilvl w:val="0"/>
                <w:numId w:val="19"/>
              </w:numPr>
              <w:rPr>
                <w:sz w:val="22"/>
                <w:szCs w:val="22"/>
              </w:rPr>
            </w:pPr>
            <w:r w:rsidRPr="00576626">
              <w:rPr>
                <w:sz w:val="22"/>
                <w:szCs w:val="22"/>
              </w:rPr>
              <w:t>Vyjadřovat vlastní názor na obsah textu</w:t>
            </w:r>
          </w:p>
          <w:p w:rsidR="00FE0FB4" w:rsidRPr="00576626" w:rsidRDefault="00FE0FB4" w:rsidP="00F200AB">
            <w:pPr>
              <w:pStyle w:val="Bezmezer"/>
              <w:numPr>
                <w:ilvl w:val="0"/>
                <w:numId w:val="19"/>
              </w:numPr>
              <w:rPr>
                <w:sz w:val="22"/>
                <w:szCs w:val="22"/>
              </w:rPr>
            </w:pPr>
            <w:r w:rsidRPr="00576626">
              <w:rPr>
                <w:sz w:val="22"/>
                <w:szCs w:val="22"/>
              </w:rPr>
              <w:lastRenderedPageBreak/>
              <w:t>Ohleduplnost, kontakt s mluvčím, podněty k jednání pozornost, naslouchání, aktivita</w:t>
            </w:r>
          </w:p>
          <w:p w:rsidR="00FE0FB4" w:rsidRPr="00576626" w:rsidRDefault="00FE0FB4" w:rsidP="00F200AB">
            <w:pPr>
              <w:pStyle w:val="Bezmezer"/>
              <w:numPr>
                <w:ilvl w:val="0"/>
                <w:numId w:val="19"/>
              </w:numPr>
              <w:rPr>
                <w:sz w:val="22"/>
                <w:szCs w:val="22"/>
              </w:rPr>
            </w:pPr>
            <w:r w:rsidRPr="00576626">
              <w:rPr>
                <w:sz w:val="22"/>
                <w:szCs w:val="22"/>
              </w:rPr>
              <w:t>zvukové prostředky mluveného projevu</w:t>
            </w:r>
          </w:p>
          <w:p w:rsidR="00FE0FB4" w:rsidRPr="00576626" w:rsidRDefault="00FE0FB4" w:rsidP="00F200AB">
            <w:pPr>
              <w:pStyle w:val="Bezmezer"/>
              <w:numPr>
                <w:ilvl w:val="0"/>
                <w:numId w:val="19"/>
              </w:numPr>
              <w:rPr>
                <w:sz w:val="22"/>
                <w:szCs w:val="22"/>
              </w:rPr>
            </w:pPr>
            <w:r w:rsidRPr="00576626">
              <w:rPr>
                <w:sz w:val="22"/>
                <w:szCs w:val="22"/>
              </w:rPr>
              <w:t>rozeznávání objektivního a subjektivního projevu</w:t>
            </w:r>
          </w:p>
          <w:p w:rsidR="00FE0FB4" w:rsidRPr="00576626" w:rsidRDefault="00FE0FB4" w:rsidP="00F200AB">
            <w:pPr>
              <w:pStyle w:val="Bezmezer"/>
              <w:numPr>
                <w:ilvl w:val="0"/>
                <w:numId w:val="19"/>
              </w:numPr>
              <w:rPr>
                <w:sz w:val="22"/>
                <w:szCs w:val="22"/>
              </w:rPr>
            </w:pPr>
            <w:r w:rsidRPr="00576626">
              <w:rPr>
                <w:sz w:val="22"/>
                <w:szCs w:val="22"/>
              </w:rPr>
              <w:t>komunikační situace</w:t>
            </w:r>
          </w:p>
          <w:p w:rsidR="00FE0FB4" w:rsidRPr="00576626" w:rsidRDefault="00FE0FB4" w:rsidP="00F200AB">
            <w:pPr>
              <w:pStyle w:val="Bezmezer"/>
              <w:numPr>
                <w:ilvl w:val="0"/>
                <w:numId w:val="19"/>
              </w:numPr>
              <w:rPr>
                <w:sz w:val="22"/>
                <w:szCs w:val="22"/>
              </w:rPr>
            </w:pPr>
            <w:r w:rsidRPr="00576626">
              <w:rPr>
                <w:sz w:val="22"/>
                <w:szCs w:val="22"/>
              </w:rPr>
              <w:t>vyjadřování názoru na projev</w:t>
            </w:r>
          </w:p>
          <w:p w:rsidR="00FE0FB4" w:rsidRPr="00576626" w:rsidRDefault="00FE0FB4" w:rsidP="00F200AB">
            <w:pPr>
              <w:pStyle w:val="Bezmezer"/>
              <w:numPr>
                <w:ilvl w:val="0"/>
                <w:numId w:val="19"/>
              </w:numPr>
              <w:rPr>
                <w:sz w:val="22"/>
                <w:szCs w:val="22"/>
              </w:rPr>
            </w:pPr>
            <w:r w:rsidRPr="00576626">
              <w:rPr>
                <w:sz w:val="22"/>
                <w:szCs w:val="22"/>
              </w:rPr>
              <w:t>zážitkové naslouchání</w:t>
            </w:r>
          </w:p>
          <w:p w:rsidR="00FE0FB4" w:rsidRPr="00576626" w:rsidRDefault="00FE0FB4" w:rsidP="00576626">
            <w:pPr>
              <w:pStyle w:val="Bezmezer"/>
              <w:rPr>
                <w:sz w:val="22"/>
                <w:szCs w:val="22"/>
              </w:rPr>
            </w:pPr>
          </w:p>
          <w:p w:rsidR="00FE0FB4" w:rsidRPr="00576626" w:rsidRDefault="00FE0FB4" w:rsidP="00576626">
            <w:pPr>
              <w:pStyle w:val="Bezmezer"/>
              <w:rPr>
                <w:b/>
                <w:sz w:val="22"/>
                <w:szCs w:val="22"/>
              </w:rPr>
            </w:pPr>
            <w:r w:rsidRPr="00576626">
              <w:rPr>
                <w:b/>
                <w:sz w:val="22"/>
                <w:szCs w:val="22"/>
              </w:rPr>
              <w:t>Komunikační žánry</w:t>
            </w:r>
          </w:p>
          <w:p w:rsidR="00FE0FB4" w:rsidRPr="00576626" w:rsidRDefault="00FE0FB4" w:rsidP="00F200AB">
            <w:pPr>
              <w:pStyle w:val="Bezmezer"/>
              <w:numPr>
                <w:ilvl w:val="0"/>
                <w:numId w:val="19"/>
              </w:numPr>
              <w:rPr>
                <w:sz w:val="22"/>
                <w:szCs w:val="22"/>
              </w:rPr>
            </w:pPr>
            <w:r w:rsidRPr="00576626">
              <w:rPr>
                <w:sz w:val="22"/>
                <w:szCs w:val="22"/>
              </w:rPr>
              <w:t>rozhovor, beseda, připravený referát</w:t>
            </w:r>
          </w:p>
          <w:p w:rsidR="00FE0FB4" w:rsidRPr="00576626" w:rsidRDefault="00FE0FB4" w:rsidP="00F200AB">
            <w:pPr>
              <w:pStyle w:val="Bezmezer"/>
              <w:numPr>
                <w:ilvl w:val="0"/>
                <w:numId w:val="19"/>
              </w:numPr>
              <w:rPr>
                <w:sz w:val="22"/>
                <w:szCs w:val="22"/>
              </w:rPr>
            </w:pPr>
            <w:r w:rsidRPr="00576626">
              <w:rPr>
                <w:sz w:val="22"/>
                <w:szCs w:val="22"/>
              </w:rPr>
              <w:t>Technika psaní – čitelnost, přehlednost, úprava</w:t>
            </w:r>
          </w:p>
          <w:p w:rsidR="00FE0FB4" w:rsidRPr="00576626" w:rsidRDefault="00FE0FB4" w:rsidP="00F200AB">
            <w:pPr>
              <w:pStyle w:val="Bezmezer"/>
              <w:numPr>
                <w:ilvl w:val="0"/>
                <w:numId w:val="19"/>
              </w:numPr>
              <w:rPr>
                <w:sz w:val="22"/>
                <w:szCs w:val="22"/>
              </w:rPr>
            </w:pPr>
            <w:r w:rsidRPr="00576626">
              <w:rPr>
                <w:sz w:val="22"/>
                <w:szCs w:val="22"/>
              </w:rPr>
              <w:t>Poznatky o jazyce a stylu</w:t>
            </w:r>
          </w:p>
          <w:p w:rsidR="00FE0FB4" w:rsidRPr="00576626" w:rsidRDefault="00FE0FB4" w:rsidP="00F200AB">
            <w:pPr>
              <w:pStyle w:val="Bezmezer"/>
              <w:numPr>
                <w:ilvl w:val="0"/>
                <w:numId w:val="19"/>
              </w:numPr>
              <w:rPr>
                <w:sz w:val="22"/>
                <w:szCs w:val="22"/>
              </w:rPr>
            </w:pPr>
            <w:r w:rsidRPr="00576626">
              <w:rPr>
                <w:sz w:val="22"/>
                <w:szCs w:val="22"/>
              </w:rPr>
              <w:t>aplikace spisovných jazykových prostředků, stylistických poznatků a dovedností</w:t>
            </w:r>
          </w:p>
          <w:p w:rsidR="00FE0FB4" w:rsidRPr="00576626" w:rsidRDefault="00FE0FB4" w:rsidP="00F200AB">
            <w:pPr>
              <w:pStyle w:val="Bezmezer"/>
              <w:numPr>
                <w:ilvl w:val="0"/>
                <w:numId w:val="19"/>
              </w:numPr>
              <w:rPr>
                <w:sz w:val="22"/>
                <w:szCs w:val="22"/>
              </w:rPr>
            </w:pPr>
            <w:r w:rsidRPr="00576626">
              <w:rPr>
                <w:sz w:val="22"/>
                <w:szCs w:val="22"/>
              </w:rPr>
              <w:t>popis, charakteristika, žádost, pozvánka, líčení, výtah, životopis, vypravování</w:t>
            </w:r>
          </w:p>
          <w:p w:rsidR="00FE0FB4" w:rsidRPr="00576626" w:rsidRDefault="00FE0FB4" w:rsidP="00F200AB">
            <w:pPr>
              <w:pStyle w:val="Bezmezer"/>
              <w:numPr>
                <w:ilvl w:val="0"/>
                <w:numId w:val="19"/>
              </w:numPr>
              <w:rPr>
                <w:sz w:val="22"/>
                <w:szCs w:val="22"/>
              </w:rPr>
            </w:pPr>
            <w:r w:rsidRPr="00576626">
              <w:rPr>
                <w:sz w:val="22"/>
                <w:szCs w:val="22"/>
              </w:rPr>
              <w:t>Tvořivé psaní</w:t>
            </w:r>
          </w:p>
          <w:p w:rsidR="00FE0FB4" w:rsidRPr="00576626" w:rsidRDefault="00FE0FB4" w:rsidP="00576626">
            <w:pPr>
              <w:pStyle w:val="Bezmezer"/>
              <w:rPr>
                <w:bCs/>
                <w:sz w:val="22"/>
                <w:szCs w:val="22"/>
              </w:rPr>
            </w:pPr>
          </w:p>
          <w:p w:rsidR="00FE0FB4" w:rsidRPr="00576626" w:rsidRDefault="00FE0FB4" w:rsidP="00576626">
            <w:pPr>
              <w:pStyle w:val="Bezmezer"/>
              <w:rPr>
                <w:b/>
                <w:bCs/>
                <w:sz w:val="22"/>
                <w:szCs w:val="22"/>
                <w:u w:val="single"/>
              </w:rPr>
            </w:pPr>
            <w:r w:rsidRPr="00576626">
              <w:rPr>
                <w:b/>
                <w:sz w:val="22"/>
                <w:szCs w:val="22"/>
                <w:u w:val="single"/>
              </w:rPr>
              <w:t xml:space="preserve">Literární výchova </w:t>
            </w:r>
          </w:p>
          <w:p w:rsidR="00FE0FB4" w:rsidRPr="00576626" w:rsidRDefault="00FE0FB4" w:rsidP="00F200AB">
            <w:pPr>
              <w:pStyle w:val="Bezmezer"/>
              <w:numPr>
                <w:ilvl w:val="0"/>
                <w:numId w:val="19"/>
              </w:numPr>
              <w:rPr>
                <w:sz w:val="22"/>
                <w:szCs w:val="22"/>
              </w:rPr>
            </w:pPr>
            <w:r w:rsidRPr="00576626">
              <w:rPr>
                <w:sz w:val="22"/>
                <w:szCs w:val="22"/>
              </w:rPr>
              <w:t>reprodukuje slyšený nebo čtený text, zaznamenává hlavní myšlenky</w:t>
            </w:r>
          </w:p>
          <w:p w:rsidR="00FE0FB4" w:rsidRPr="00576626" w:rsidRDefault="00FE0FB4" w:rsidP="00F200AB">
            <w:pPr>
              <w:pStyle w:val="Bezmezer"/>
              <w:numPr>
                <w:ilvl w:val="0"/>
                <w:numId w:val="19"/>
              </w:numPr>
              <w:rPr>
                <w:sz w:val="22"/>
                <w:szCs w:val="22"/>
              </w:rPr>
            </w:pPr>
            <w:r w:rsidRPr="00576626">
              <w:rPr>
                <w:sz w:val="22"/>
                <w:szCs w:val="22"/>
              </w:rPr>
              <w:t>vytváří vlastní text</w:t>
            </w:r>
          </w:p>
          <w:p w:rsidR="00FE0FB4" w:rsidRPr="00576626" w:rsidRDefault="00FE0FB4" w:rsidP="00F200AB">
            <w:pPr>
              <w:pStyle w:val="Bezmezer"/>
              <w:numPr>
                <w:ilvl w:val="0"/>
                <w:numId w:val="19"/>
              </w:numPr>
              <w:rPr>
                <w:sz w:val="22"/>
                <w:szCs w:val="22"/>
              </w:rPr>
            </w:pPr>
            <w:r w:rsidRPr="00576626">
              <w:rPr>
                <w:sz w:val="22"/>
                <w:szCs w:val="22"/>
              </w:rPr>
              <w:t>smysl a podstata díla</w:t>
            </w:r>
          </w:p>
          <w:p w:rsidR="00FE0FB4" w:rsidRPr="00576626" w:rsidRDefault="00FE0FB4" w:rsidP="00F200AB">
            <w:pPr>
              <w:pStyle w:val="Bezmezer"/>
              <w:numPr>
                <w:ilvl w:val="0"/>
                <w:numId w:val="19"/>
              </w:numPr>
              <w:rPr>
                <w:sz w:val="22"/>
                <w:szCs w:val="22"/>
              </w:rPr>
            </w:pPr>
            <w:r w:rsidRPr="00576626">
              <w:rPr>
                <w:sz w:val="22"/>
                <w:szCs w:val="22"/>
              </w:rPr>
              <w:t>nacházení smyslu srovnáváním a vyvozováním souvislostí</w:t>
            </w:r>
          </w:p>
          <w:p w:rsidR="00FE0FB4" w:rsidRPr="00576626" w:rsidRDefault="00FE0FB4" w:rsidP="00F200AB">
            <w:pPr>
              <w:pStyle w:val="Bezmezer"/>
              <w:numPr>
                <w:ilvl w:val="0"/>
                <w:numId w:val="19"/>
              </w:numPr>
              <w:rPr>
                <w:sz w:val="22"/>
                <w:szCs w:val="22"/>
              </w:rPr>
            </w:pPr>
            <w:r w:rsidRPr="00576626">
              <w:rPr>
                <w:sz w:val="22"/>
                <w:szCs w:val="22"/>
              </w:rPr>
              <w:t>literatura – zdroj zábavy, poučení, zprostředkování hodnot</w:t>
            </w:r>
          </w:p>
          <w:p w:rsidR="00FE0FB4" w:rsidRPr="00576626" w:rsidRDefault="00FE0FB4" w:rsidP="00F200AB">
            <w:pPr>
              <w:pStyle w:val="Bezmezer"/>
              <w:numPr>
                <w:ilvl w:val="0"/>
                <w:numId w:val="19"/>
              </w:numPr>
              <w:rPr>
                <w:sz w:val="22"/>
                <w:szCs w:val="22"/>
              </w:rPr>
            </w:pPr>
            <w:r w:rsidRPr="00576626">
              <w:rPr>
                <w:sz w:val="22"/>
                <w:szCs w:val="22"/>
              </w:rPr>
              <w:t>vyjádření názorů ústně, písemně</w:t>
            </w:r>
          </w:p>
          <w:p w:rsidR="00FE0FB4" w:rsidRPr="00576626" w:rsidRDefault="00FE0FB4" w:rsidP="00F200AB">
            <w:pPr>
              <w:pStyle w:val="Bezmezer"/>
              <w:numPr>
                <w:ilvl w:val="0"/>
                <w:numId w:val="19"/>
              </w:numPr>
              <w:rPr>
                <w:sz w:val="22"/>
                <w:szCs w:val="22"/>
              </w:rPr>
            </w:pPr>
            <w:r w:rsidRPr="00576626">
              <w:rPr>
                <w:sz w:val="22"/>
                <w:szCs w:val="22"/>
              </w:rPr>
              <w:t>zážitky z četby</w:t>
            </w:r>
          </w:p>
          <w:p w:rsidR="00FE0FB4" w:rsidRPr="00576626" w:rsidRDefault="00FE0FB4" w:rsidP="00F200AB">
            <w:pPr>
              <w:pStyle w:val="Bezmezer"/>
              <w:numPr>
                <w:ilvl w:val="0"/>
                <w:numId w:val="19"/>
              </w:numPr>
              <w:rPr>
                <w:sz w:val="22"/>
                <w:szCs w:val="22"/>
              </w:rPr>
            </w:pPr>
            <w:r w:rsidRPr="00576626">
              <w:rPr>
                <w:sz w:val="22"/>
                <w:szCs w:val="22"/>
              </w:rPr>
              <w:t>hodnotná a konzumní literatura</w:t>
            </w:r>
          </w:p>
          <w:p w:rsidR="00FE0FB4" w:rsidRPr="00576626" w:rsidRDefault="00FE0FB4" w:rsidP="00F200AB">
            <w:pPr>
              <w:pStyle w:val="Bezmezer"/>
              <w:numPr>
                <w:ilvl w:val="0"/>
                <w:numId w:val="19"/>
              </w:numPr>
              <w:rPr>
                <w:sz w:val="22"/>
                <w:szCs w:val="22"/>
              </w:rPr>
            </w:pPr>
            <w:r w:rsidRPr="00576626">
              <w:rPr>
                <w:sz w:val="22"/>
                <w:szCs w:val="22"/>
              </w:rPr>
              <w:t>struktura literárního díla – téma, prostředí, doba, charakteristika postav, kompozice díla</w:t>
            </w:r>
          </w:p>
          <w:p w:rsidR="00FE0FB4" w:rsidRPr="00576626" w:rsidRDefault="00FE0FB4" w:rsidP="00F200AB">
            <w:pPr>
              <w:pStyle w:val="Bezmezer"/>
              <w:numPr>
                <w:ilvl w:val="0"/>
                <w:numId w:val="19"/>
              </w:numPr>
              <w:rPr>
                <w:sz w:val="22"/>
                <w:szCs w:val="22"/>
              </w:rPr>
            </w:pPr>
            <w:r w:rsidRPr="00576626">
              <w:rPr>
                <w:sz w:val="22"/>
                <w:szCs w:val="22"/>
              </w:rPr>
              <w:t>jazyk – metafora, metonymie, epiteton</w:t>
            </w:r>
          </w:p>
          <w:p w:rsidR="00FE0FB4" w:rsidRPr="00576626" w:rsidRDefault="00FE0FB4" w:rsidP="00F200AB">
            <w:pPr>
              <w:pStyle w:val="Bezmezer"/>
              <w:numPr>
                <w:ilvl w:val="0"/>
                <w:numId w:val="19"/>
              </w:numPr>
              <w:rPr>
                <w:sz w:val="22"/>
                <w:szCs w:val="22"/>
              </w:rPr>
            </w:pPr>
            <w:r w:rsidRPr="00576626">
              <w:rPr>
                <w:sz w:val="22"/>
                <w:szCs w:val="22"/>
              </w:rPr>
              <w:t>prostředky poezie – rytmus, rým</w:t>
            </w:r>
          </w:p>
          <w:p w:rsidR="00FE0FB4" w:rsidRPr="00576626" w:rsidRDefault="00FE0FB4" w:rsidP="00F200AB">
            <w:pPr>
              <w:pStyle w:val="Bezmezer"/>
              <w:numPr>
                <w:ilvl w:val="0"/>
                <w:numId w:val="19"/>
              </w:numPr>
              <w:rPr>
                <w:sz w:val="22"/>
                <w:szCs w:val="22"/>
              </w:rPr>
            </w:pPr>
            <w:r w:rsidRPr="00576626">
              <w:rPr>
                <w:sz w:val="22"/>
                <w:szCs w:val="22"/>
              </w:rPr>
              <w:t>literární brak, kýč</w:t>
            </w:r>
          </w:p>
          <w:p w:rsidR="00FE0FB4" w:rsidRPr="00576626" w:rsidRDefault="00FE0FB4" w:rsidP="00F200AB">
            <w:pPr>
              <w:pStyle w:val="Bezmezer"/>
              <w:numPr>
                <w:ilvl w:val="0"/>
                <w:numId w:val="19"/>
              </w:numPr>
              <w:rPr>
                <w:sz w:val="22"/>
                <w:szCs w:val="22"/>
              </w:rPr>
            </w:pPr>
            <w:r w:rsidRPr="00576626">
              <w:rPr>
                <w:sz w:val="22"/>
                <w:szCs w:val="22"/>
              </w:rPr>
              <w:t>nejvýznamnější tvůrci čtených žánrů, orientace v jejich nejvýznamnějších dílech</w:t>
            </w:r>
          </w:p>
          <w:p w:rsidR="00FE0FB4" w:rsidRPr="00576626" w:rsidRDefault="00FE0FB4" w:rsidP="00576626">
            <w:pPr>
              <w:pStyle w:val="Bezmezer"/>
              <w:rPr>
                <w:sz w:val="22"/>
                <w:szCs w:val="22"/>
              </w:rPr>
            </w:pPr>
          </w:p>
          <w:p w:rsidR="00576626" w:rsidRDefault="00FE0FB4" w:rsidP="00576626">
            <w:pPr>
              <w:pStyle w:val="Bezmezer"/>
              <w:rPr>
                <w:sz w:val="22"/>
                <w:szCs w:val="22"/>
              </w:rPr>
            </w:pPr>
            <w:r w:rsidRPr="00576626">
              <w:rPr>
                <w:b/>
                <w:sz w:val="22"/>
                <w:szCs w:val="22"/>
              </w:rPr>
              <w:t>Literární druhy</w:t>
            </w:r>
            <w:r w:rsidRPr="00576626">
              <w:rPr>
                <w:sz w:val="22"/>
                <w:szCs w:val="22"/>
              </w:rPr>
              <w:t xml:space="preserve"> </w:t>
            </w:r>
          </w:p>
          <w:p w:rsidR="00FE0FB4" w:rsidRPr="00576626" w:rsidRDefault="00FE0FB4" w:rsidP="00F200AB">
            <w:pPr>
              <w:pStyle w:val="Bezmezer"/>
              <w:numPr>
                <w:ilvl w:val="0"/>
                <w:numId w:val="19"/>
              </w:numPr>
              <w:rPr>
                <w:sz w:val="22"/>
                <w:szCs w:val="22"/>
              </w:rPr>
            </w:pPr>
            <w:r w:rsidRPr="00576626">
              <w:rPr>
                <w:sz w:val="22"/>
                <w:szCs w:val="22"/>
              </w:rPr>
              <w:t>poezie, próza, drama</w:t>
            </w:r>
          </w:p>
          <w:p w:rsidR="00FE0FB4" w:rsidRPr="00576626" w:rsidRDefault="00FE0FB4" w:rsidP="00F200AB">
            <w:pPr>
              <w:pStyle w:val="Bezmezer"/>
              <w:numPr>
                <w:ilvl w:val="0"/>
                <w:numId w:val="19"/>
              </w:numPr>
              <w:rPr>
                <w:sz w:val="22"/>
                <w:szCs w:val="22"/>
              </w:rPr>
            </w:pPr>
            <w:r w:rsidRPr="00576626">
              <w:rPr>
                <w:sz w:val="22"/>
                <w:szCs w:val="22"/>
              </w:rPr>
              <w:t xml:space="preserve">Literární žánry </w:t>
            </w:r>
          </w:p>
          <w:p w:rsidR="00FE0FB4" w:rsidRPr="00576626" w:rsidRDefault="00FE0FB4" w:rsidP="00F200AB">
            <w:pPr>
              <w:pStyle w:val="Bezmezer"/>
              <w:numPr>
                <w:ilvl w:val="0"/>
                <w:numId w:val="19"/>
              </w:numPr>
              <w:rPr>
                <w:sz w:val="22"/>
                <w:szCs w:val="22"/>
              </w:rPr>
            </w:pPr>
            <w:r w:rsidRPr="00576626">
              <w:rPr>
                <w:sz w:val="22"/>
                <w:szCs w:val="22"/>
              </w:rPr>
              <w:t xml:space="preserve">lyrické, lyricko-epické, epické, přírodní a společenská poezie, balady, romance, dívčí povídky a </w:t>
            </w:r>
            <w:r w:rsidRPr="00576626">
              <w:rPr>
                <w:sz w:val="22"/>
                <w:szCs w:val="22"/>
              </w:rPr>
              <w:lastRenderedPageBreak/>
              <w:t>romány, historické povídky a romány, detektivky, kovbojky</w:t>
            </w:r>
          </w:p>
          <w:p w:rsidR="00FE0FB4" w:rsidRPr="00576626" w:rsidRDefault="00FE0FB4" w:rsidP="00F200AB">
            <w:pPr>
              <w:pStyle w:val="Bezmezer"/>
              <w:numPr>
                <w:ilvl w:val="0"/>
                <w:numId w:val="19"/>
              </w:numPr>
              <w:rPr>
                <w:sz w:val="22"/>
                <w:szCs w:val="22"/>
              </w:rPr>
            </w:pPr>
            <w:r w:rsidRPr="00576626">
              <w:rPr>
                <w:sz w:val="22"/>
                <w:szCs w:val="22"/>
              </w:rPr>
              <w:t>Dramatické žánry</w:t>
            </w:r>
          </w:p>
          <w:p w:rsidR="00FE0FB4" w:rsidRPr="00576626" w:rsidRDefault="00FE0FB4" w:rsidP="00F200AB">
            <w:pPr>
              <w:pStyle w:val="Bezmezer"/>
              <w:numPr>
                <w:ilvl w:val="0"/>
                <w:numId w:val="19"/>
              </w:numPr>
              <w:rPr>
                <w:sz w:val="22"/>
                <w:szCs w:val="22"/>
              </w:rPr>
            </w:pPr>
            <w:r w:rsidRPr="00576626">
              <w:rPr>
                <w:sz w:val="22"/>
                <w:szCs w:val="22"/>
              </w:rPr>
              <w:t>tragédie, komedie, činohra, historické drama, film</w:t>
            </w:r>
          </w:p>
          <w:p w:rsidR="00FE0FB4" w:rsidRPr="00576626" w:rsidRDefault="00FE0FB4" w:rsidP="00F200AB">
            <w:pPr>
              <w:pStyle w:val="Bezmezer"/>
              <w:numPr>
                <w:ilvl w:val="0"/>
                <w:numId w:val="19"/>
              </w:numPr>
              <w:rPr>
                <w:sz w:val="22"/>
                <w:szCs w:val="22"/>
              </w:rPr>
            </w:pPr>
            <w:r w:rsidRPr="00576626">
              <w:rPr>
                <w:sz w:val="22"/>
                <w:szCs w:val="22"/>
              </w:rPr>
              <w:t>knižní ilustrace</w:t>
            </w:r>
          </w:p>
          <w:p w:rsidR="00FE0FB4" w:rsidRPr="00576626" w:rsidRDefault="00FE0FB4" w:rsidP="00F200AB">
            <w:pPr>
              <w:pStyle w:val="Bezmezer"/>
              <w:numPr>
                <w:ilvl w:val="0"/>
                <w:numId w:val="19"/>
              </w:numPr>
              <w:rPr>
                <w:sz w:val="22"/>
                <w:szCs w:val="22"/>
              </w:rPr>
            </w:pPr>
            <w:r w:rsidRPr="00576626">
              <w:rPr>
                <w:sz w:val="22"/>
                <w:szCs w:val="22"/>
              </w:rPr>
              <w:t xml:space="preserve">knihy a vydavatelství </w:t>
            </w:r>
          </w:p>
          <w:p w:rsidR="00FE0FB4" w:rsidRPr="00576626" w:rsidRDefault="00FE0FB4" w:rsidP="00F200AB">
            <w:pPr>
              <w:pStyle w:val="Bezmezer"/>
              <w:numPr>
                <w:ilvl w:val="0"/>
                <w:numId w:val="19"/>
              </w:numPr>
              <w:rPr>
                <w:sz w:val="22"/>
                <w:szCs w:val="22"/>
              </w:rPr>
            </w:pPr>
            <w:r w:rsidRPr="00576626">
              <w:rPr>
                <w:sz w:val="22"/>
                <w:szCs w:val="22"/>
              </w:rPr>
              <w:t>literární časopisy pro děti</w:t>
            </w:r>
          </w:p>
          <w:p w:rsidR="00FE0FB4" w:rsidRPr="00576626" w:rsidRDefault="00FE0FB4" w:rsidP="00DD6308">
            <w:pPr>
              <w:rPr>
                <w:bCs/>
                <w:sz w:val="22"/>
                <w:szCs w:val="22"/>
              </w:rPr>
            </w:pPr>
          </w:p>
        </w:tc>
        <w:tc>
          <w:tcPr>
            <w:tcW w:w="2438" w:type="dxa"/>
          </w:tcPr>
          <w:p w:rsidR="00FE0FB4" w:rsidRPr="00576626" w:rsidRDefault="00FE0FB4" w:rsidP="00DD6308">
            <w:pPr>
              <w:rPr>
                <w:b/>
                <w:sz w:val="22"/>
                <w:szCs w:val="22"/>
              </w:rPr>
            </w:pPr>
            <w:r w:rsidRPr="00576626">
              <w:rPr>
                <w:b/>
                <w:sz w:val="22"/>
                <w:szCs w:val="22"/>
              </w:rPr>
              <w:lastRenderedPageBreak/>
              <w:t>Multikulturní výchova</w:t>
            </w:r>
          </w:p>
          <w:p w:rsidR="00FE0FB4" w:rsidRPr="00576626" w:rsidRDefault="00FE0FB4" w:rsidP="00DD6308">
            <w:pPr>
              <w:rPr>
                <w:bCs/>
                <w:sz w:val="22"/>
                <w:szCs w:val="22"/>
              </w:rPr>
            </w:pPr>
            <w:r w:rsidRPr="00576626">
              <w:rPr>
                <w:bCs/>
                <w:sz w:val="22"/>
                <w:szCs w:val="22"/>
              </w:rPr>
              <w:t>Kulturní diference</w:t>
            </w:r>
          </w:p>
          <w:p w:rsidR="00FE0FB4" w:rsidRPr="00576626" w:rsidRDefault="00FE0FB4" w:rsidP="00DD6308">
            <w:pPr>
              <w:rPr>
                <w:bCs/>
                <w:sz w:val="22"/>
                <w:szCs w:val="22"/>
              </w:rPr>
            </w:pPr>
            <w:r w:rsidRPr="00576626">
              <w:rPr>
                <w:bCs/>
                <w:sz w:val="22"/>
                <w:szCs w:val="22"/>
              </w:rPr>
              <w:t>- jedinečnost člověka a jeho individualita</w:t>
            </w:r>
          </w:p>
          <w:p w:rsidR="00FE0FB4" w:rsidRPr="00576626" w:rsidRDefault="00FE0FB4" w:rsidP="00DD6308">
            <w:pPr>
              <w:rPr>
                <w:bCs/>
                <w:sz w:val="22"/>
                <w:szCs w:val="22"/>
              </w:rPr>
            </w:pPr>
          </w:p>
          <w:p w:rsidR="00FE0FB4" w:rsidRPr="00576626" w:rsidRDefault="00FE0FB4" w:rsidP="00DD6308">
            <w:pPr>
              <w:rPr>
                <w:b/>
                <w:sz w:val="22"/>
                <w:szCs w:val="22"/>
              </w:rPr>
            </w:pPr>
            <w:r w:rsidRPr="00576626">
              <w:rPr>
                <w:b/>
                <w:sz w:val="22"/>
                <w:szCs w:val="22"/>
              </w:rPr>
              <w:t>Osobnostní a sociální výchova</w:t>
            </w:r>
          </w:p>
          <w:p w:rsidR="00FE0FB4" w:rsidRPr="00576626" w:rsidRDefault="00FE0FB4" w:rsidP="00DD6308">
            <w:pPr>
              <w:rPr>
                <w:bCs/>
                <w:sz w:val="22"/>
                <w:szCs w:val="22"/>
              </w:rPr>
            </w:pPr>
            <w:r w:rsidRPr="00576626">
              <w:rPr>
                <w:bCs/>
                <w:sz w:val="22"/>
                <w:szCs w:val="22"/>
              </w:rPr>
              <w:t>Sebepoznání a sebepoj</w:t>
            </w:r>
            <w:r w:rsidRPr="00576626">
              <w:rPr>
                <w:bCs/>
                <w:sz w:val="22"/>
                <w:szCs w:val="22"/>
              </w:rPr>
              <w:t>e</w:t>
            </w:r>
            <w:r w:rsidRPr="00576626">
              <w:rPr>
                <w:bCs/>
                <w:sz w:val="22"/>
                <w:szCs w:val="22"/>
              </w:rPr>
              <w:t>tí</w:t>
            </w:r>
          </w:p>
          <w:p w:rsidR="00FE0FB4" w:rsidRPr="00576626" w:rsidRDefault="00FE0FB4" w:rsidP="00DD6308">
            <w:pPr>
              <w:rPr>
                <w:bCs/>
                <w:sz w:val="22"/>
                <w:szCs w:val="22"/>
              </w:rPr>
            </w:pPr>
            <w:r w:rsidRPr="00576626">
              <w:rPr>
                <w:bCs/>
                <w:sz w:val="22"/>
                <w:szCs w:val="22"/>
              </w:rPr>
              <w:t>- co o sobě vím a co ne</w:t>
            </w:r>
          </w:p>
          <w:p w:rsidR="00FE0FB4" w:rsidRPr="00576626" w:rsidRDefault="00FE0FB4" w:rsidP="00DD6308">
            <w:pPr>
              <w:tabs>
                <w:tab w:val="center" w:pos="2052"/>
              </w:tabs>
              <w:rPr>
                <w:bCs/>
                <w:sz w:val="22"/>
                <w:szCs w:val="22"/>
              </w:rPr>
            </w:pPr>
            <w:r w:rsidRPr="00576626">
              <w:rPr>
                <w:bCs/>
                <w:sz w:val="22"/>
                <w:szCs w:val="22"/>
              </w:rPr>
              <w:t>Poznávání lidí</w:t>
            </w:r>
          </w:p>
          <w:p w:rsidR="00FE0FB4" w:rsidRPr="00576626" w:rsidRDefault="00FE0FB4" w:rsidP="00DD6308">
            <w:pPr>
              <w:tabs>
                <w:tab w:val="center" w:pos="2052"/>
              </w:tabs>
              <w:rPr>
                <w:bCs/>
                <w:sz w:val="22"/>
                <w:szCs w:val="22"/>
              </w:rPr>
            </w:pPr>
            <w:r w:rsidRPr="00576626">
              <w:rPr>
                <w:bCs/>
                <w:sz w:val="22"/>
                <w:szCs w:val="22"/>
              </w:rPr>
              <w:t>- poznávání se ve skup</w:t>
            </w:r>
            <w:r w:rsidRPr="00576626">
              <w:rPr>
                <w:bCs/>
                <w:sz w:val="22"/>
                <w:szCs w:val="22"/>
              </w:rPr>
              <w:t>i</w:t>
            </w:r>
            <w:r w:rsidRPr="00576626">
              <w:rPr>
                <w:bCs/>
                <w:sz w:val="22"/>
                <w:szCs w:val="22"/>
              </w:rPr>
              <w:t>ně/třídě</w:t>
            </w:r>
            <w:r w:rsidRPr="00576626">
              <w:rPr>
                <w:bCs/>
                <w:sz w:val="22"/>
                <w:szCs w:val="22"/>
              </w:rPr>
              <w:tab/>
            </w:r>
          </w:p>
          <w:p w:rsidR="00FE0FB4" w:rsidRPr="00576626" w:rsidRDefault="00FE0FB4" w:rsidP="00DD6308">
            <w:pPr>
              <w:rPr>
                <w:bCs/>
                <w:sz w:val="22"/>
                <w:szCs w:val="22"/>
              </w:rPr>
            </w:pPr>
          </w:p>
          <w:p w:rsidR="00FE0FB4" w:rsidRPr="00576626" w:rsidRDefault="00FE0FB4" w:rsidP="00DD6308">
            <w:pPr>
              <w:rPr>
                <w:b/>
                <w:sz w:val="22"/>
                <w:szCs w:val="22"/>
              </w:rPr>
            </w:pPr>
            <w:r w:rsidRPr="00576626">
              <w:rPr>
                <w:b/>
                <w:sz w:val="22"/>
                <w:szCs w:val="22"/>
              </w:rPr>
              <w:t>Osobnostní a sociální výchova</w:t>
            </w:r>
          </w:p>
          <w:p w:rsidR="00FE0FB4" w:rsidRPr="00576626" w:rsidRDefault="00FE0FB4" w:rsidP="00DD6308">
            <w:pPr>
              <w:rPr>
                <w:bCs/>
                <w:sz w:val="22"/>
                <w:szCs w:val="22"/>
              </w:rPr>
            </w:pPr>
            <w:r w:rsidRPr="00576626">
              <w:rPr>
                <w:bCs/>
                <w:sz w:val="22"/>
                <w:szCs w:val="22"/>
              </w:rPr>
              <w:t>Kreativita</w:t>
            </w:r>
          </w:p>
          <w:p w:rsidR="00FE0FB4" w:rsidRPr="00576626" w:rsidRDefault="00FE0FB4" w:rsidP="00DD6308">
            <w:pPr>
              <w:rPr>
                <w:bCs/>
                <w:sz w:val="22"/>
                <w:szCs w:val="22"/>
              </w:rPr>
            </w:pPr>
            <w:r w:rsidRPr="00576626">
              <w:rPr>
                <w:bCs/>
                <w:sz w:val="22"/>
                <w:szCs w:val="22"/>
              </w:rPr>
              <w:t>- rozvoj základních rysů kreativity</w:t>
            </w:r>
          </w:p>
          <w:p w:rsidR="00FE0FB4" w:rsidRPr="00576626" w:rsidRDefault="00FE0FB4" w:rsidP="00DD6308">
            <w:pPr>
              <w:rPr>
                <w:bCs/>
                <w:sz w:val="22"/>
                <w:szCs w:val="22"/>
              </w:rPr>
            </w:pPr>
          </w:p>
          <w:p w:rsidR="00FE0FB4" w:rsidRPr="00576626" w:rsidRDefault="00FE0FB4" w:rsidP="00DD6308">
            <w:pPr>
              <w:rPr>
                <w:b/>
                <w:sz w:val="22"/>
                <w:szCs w:val="22"/>
              </w:rPr>
            </w:pPr>
            <w:r w:rsidRPr="00576626">
              <w:rPr>
                <w:b/>
                <w:sz w:val="22"/>
                <w:szCs w:val="22"/>
              </w:rPr>
              <w:t>Osobnostní a sociální výchova</w:t>
            </w:r>
          </w:p>
          <w:p w:rsidR="00FE0FB4" w:rsidRPr="00576626" w:rsidRDefault="00FE0FB4" w:rsidP="00DD6308">
            <w:pPr>
              <w:rPr>
                <w:bCs/>
                <w:sz w:val="22"/>
                <w:szCs w:val="22"/>
              </w:rPr>
            </w:pPr>
            <w:r w:rsidRPr="00576626">
              <w:rPr>
                <w:bCs/>
                <w:sz w:val="22"/>
                <w:szCs w:val="22"/>
              </w:rPr>
              <w:t>Poznávání lidí</w:t>
            </w:r>
          </w:p>
          <w:p w:rsidR="00FE0FB4" w:rsidRPr="00576626" w:rsidRDefault="00FE0FB4" w:rsidP="00DD6308">
            <w:pPr>
              <w:rPr>
                <w:bCs/>
                <w:sz w:val="22"/>
                <w:szCs w:val="22"/>
              </w:rPr>
            </w:pPr>
            <w:r w:rsidRPr="00576626">
              <w:rPr>
                <w:bCs/>
                <w:sz w:val="22"/>
                <w:szCs w:val="22"/>
              </w:rPr>
              <w:t>- poznávání se ve skup</w:t>
            </w:r>
            <w:r w:rsidRPr="00576626">
              <w:rPr>
                <w:bCs/>
                <w:sz w:val="22"/>
                <w:szCs w:val="22"/>
              </w:rPr>
              <w:t>i</w:t>
            </w:r>
            <w:r w:rsidRPr="00576626">
              <w:rPr>
                <w:bCs/>
                <w:sz w:val="22"/>
                <w:szCs w:val="22"/>
              </w:rPr>
              <w:t>ně/ třídě</w:t>
            </w:r>
          </w:p>
          <w:p w:rsidR="00FE0FB4" w:rsidRPr="00576626" w:rsidRDefault="00FE0FB4" w:rsidP="00DD6308">
            <w:pPr>
              <w:rPr>
                <w:bCs/>
                <w:sz w:val="22"/>
                <w:szCs w:val="22"/>
              </w:rPr>
            </w:pPr>
          </w:p>
          <w:p w:rsidR="00FE0FB4" w:rsidRPr="00576626" w:rsidRDefault="00FE0FB4" w:rsidP="00DD6308">
            <w:pPr>
              <w:rPr>
                <w:b/>
                <w:sz w:val="22"/>
                <w:szCs w:val="22"/>
              </w:rPr>
            </w:pPr>
            <w:r w:rsidRPr="00576626">
              <w:rPr>
                <w:b/>
                <w:sz w:val="22"/>
                <w:szCs w:val="22"/>
              </w:rPr>
              <w:t>Osobnostní a sociální výchova</w:t>
            </w:r>
          </w:p>
          <w:p w:rsidR="00FE0FB4" w:rsidRPr="00576626" w:rsidRDefault="00FE0FB4" w:rsidP="00DD6308">
            <w:pPr>
              <w:rPr>
                <w:bCs/>
                <w:sz w:val="22"/>
                <w:szCs w:val="22"/>
              </w:rPr>
            </w:pPr>
            <w:r w:rsidRPr="00576626">
              <w:rPr>
                <w:bCs/>
                <w:sz w:val="22"/>
                <w:szCs w:val="22"/>
              </w:rPr>
              <w:t>Kreativita</w:t>
            </w:r>
          </w:p>
          <w:p w:rsidR="00FE0FB4" w:rsidRPr="00576626" w:rsidRDefault="00FE0FB4" w:rsidP="00DD6308">
            <w:pPr>
              <w:rPr>
                <w:bCs/>
                <w:sz w:val="22"/>
                <w:szCs w:val="22"/>
              </w:rPr>
            </w:pPr>
            <w:r w:rsidRPr="00576626">
              <w:rPr>
                <w:bCs/>
                <w:sz w:val="22"/>
                <w:szCs w:val="22"/>
              </w:rPr>
              <w:t>- rozvoj základních rysů kreativity</w:t>
            </w:r>
          </w:p>
          <w:p w:rsidR="00FE0FB4" w:rsidRPr="00576626" w:rsidRDefault="00FE0FB4" w:rsidP="00DD6308">
            <w:pPr>
              <w:rPr>
                <w:bCs/>
                <w:sz w:val="22"/>
                <w:szCs w:val="22"/>
              </w:rPr>
            </w:pPr>
          </w:p>
          <w:p w:rsidR="00FE0FB4" w:rsidRPr="00576626" w:rsidRDefault="00FE0FB4" w:rsidP="00DD6308">
            <w:pPr>
              <w:rPr>
                <w:b/>
                <w:bCs/>
                <w:sz w:val="22"/>
                <w:szCs w:val="22"/>
              </w:rPr>
            </w:pPr>
            <w:r w:rsidRPr="00576626">
              <w:rPr>
                <w:b/>
                <w:bCs/>
                <w:sz w:val="22"/>
                <w:szCs w:val="22"/>
              </w:rPr>
              <w:t>Multikulturní výchova</w:t>
            </w:r>
          </w:p>
          <w:p w:rsidR="00FE0FB4" w:rsidRPr="00576626" w:rsidRDefault="00FE0FB4" w:rsidP="00DD6308">
            <w:pPr>
              <w:rPr>
                <w:sz w:val="22"/>
                <w:szCs w:val="22"/>
              </w:rPr>
            </w:pPr>
            <w:r w:rsidRPr="00576626">
              <w:rPr>
                <w:sz w:val="22"/>
                <w:szCs w:val="22"/>
              </w:rPr>
              <w:t>Kulturní diference</w:t>
            </w:r>
          </w:p>
          <w:p w:rsidR="00FE0FB4" w:rsidRPr="00576626" w:rsidRDefault="00FE0FB4" w:rsidP="00DD6308">
            <w:pPr>
              <w:rPr>
                <w:sz w:val="22"/>
                <w:szCs w:val="22"/>
              </w:rPr>
            </w:pPr>
            <w:r w:rsidRPr="00576626">
              <w:rPr>
                <w:sz w:val="22"/>
                <w:szCs w:val="22"/>
              </w:rPr>
              <w:t>- kulturní rozdíly</w:t>
            </w:r>
          </w:p>
          <w:p w:rsidR="00FE0FB4" w:rsidRPr="00576626" w:rsidRDefault="00FE0FB4" w:rsidP="00DD6308">
            <w:pPr>
              <w:rPr>
                <w:sz w:val="22"/>
                <w:szCs w:val="22"/>
              </w:rPr>
            </w:pPr>
          </w:p>
          <w:p w:rsidR="00FE0FB4" w:rsidRPr="00576626" w:rsidRDefault="00FE0FB4" w:rsidP="00DD6308">
            <w:pPr>
              <w:rPr>
                <w:bCs/>
                <w:sz w:val="22"/>
                <w:szCs w:val="22"/>
              </w:rPr>
            </w:pPr>
          </w:p>
        </w:tc>
      </w:tr>
    </w:tbl>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315F25" w:rsidRDefault="00315F25">
      <w:pPr>
        <w:rPr>
          <w:b/>
        </w:rPr>
      </w:pPr>
      <w:r>
        <w:rPr>
          <w:b/>
        </w:rPr>
        <w:br w:type="page"/>
      </w:r>
    </w:p>
    <w:p w:rsidR="00FE0FB4" w:rsidRPr="00FE0FB4" w:rsidRDefault="00FE0FB4" w:rsidP="00DD6308">
      <w:pPr>
        <w:rPr>
          <w:b/>
        </w:rPr>
      </w:pPr>
      <w:r w:rsidRPr="00FE0FB4">
        <w:rPr>
          <w:b/>
        </w:rPr>
        <w:lastRenderedPageBreak/>
        <w:t>Školní vzdělávací program Základní škola, Pošepného náměstí 2022, 148 00 Praha 4</w:t>
      </w:r>
    </w:p>
    <w:p w:rsidR="00FE0FB4" w:rsidRPr="00FE0FB4" w:rsidRDefault="00FE0FB4" w:rsidP="00DD6308">
      <w:pPr>
        <w:tabs>
          <w:tab w:val="left" w:pos="11700"/>
        </w:tabs>
        <w:rPr>
          <w:b/>
        </w:rPr>
      </w:pPr>
      <w:r w:rsidRPr="00FE0FB4">
        <w:rPr>
          <w:b/>
        </w:rPr>
        <w:t>Vzdělávací oblast:</w:t>
      </w:r>
      <w:r w:rsidR="001B575A">
        <w:rPr>
          <w:b/>
        </w:rPr>
        <w:t xml:space="preserve"> </w:t>
      </w:r>
      <w:r w:rsidRPr="00FE0FB4">
        <w:rPr>
          <w:b/>
        </w:rPr>
        <w:t>Jazyk a jazyková komunikace – obor český jazyk a literatura</w:t>
      </w:r>
      <w:r w:rsidRPr="00FE0FB4">
        <w:rPr>
          <w:b/>
        </w:rPr>
        <w:tab/>
      </w:r>
    </w:p>
    <w:p w:rsidR="00FE0FB4" w:rsidRPr="00FE0FB4" w:rsidRDefault="00FE0FB4" w:rsidP="00DD6308">
      <w:pPr>
        <w:rPr>
          <w:b/>
        </w:rPr>
      </w:pPr>
      <w:r w:rsidRPr="00FE0FB4">
        <w:rPr>
          <w:b/>
        </w:rPr>
        <w:t>Ročník: osmý</w:t>
      </w:r>
    </w:p>
    <w:tbl>
      <w:tblPr>
        <w:tblW w:w="9698" w:type="dxa"/>
        <w:jc w:val="center"/>
        <w:tblLayout w:type="fixed"/>
        <w:tblLook w:val="0000" w:firstRow="0" w:lastRow="0" w:firstColumn="0" w:lastColumn="0" w:noHBand="0" w:noVBand="0"/>
      </w:tblPr>
      <w:tblGrid>
        <w:gridCol w:w="3375"/>
        <w:gridCol w:w="3743"/>
        <w:gridCol w:w="2580"/>
      </w:tblGrid>
      <w:tr w:rsidR="00FE0FB4" w:rsidRPr="00576626" w:rsidTr="001B575A">
        <w:trPr>
          <w:jc w:val="center"/>
        </w:trPr>
        <w:tc>
          <w:tcPr>
            <w:tcW w:w="3375" w:type="dxa"/>
            <w:tcBorders>
              <w:top w:val="single" w:sz="4" w:space="0" w:color="000000"/>
              <w:left w:val="single" w:sz="4" w:space="0" w:color="000000"/>
              <w:bottom w:val="single" w:sz="4" w:space="0" w:color="000000"/>
            </w:tcBorders>
          </w:tcPr>
          <w:p w:rsidR="00FE0FB4" w:rsidRPr="00576626" w:rsidRDefault="00FE0FB4" w:rsidP="00DD6308">
            <w:pPr>
              <w:snapToGrid w:val="0"/>
              <w:jc w:val="center"/>
              <w:rPr>
                <w:b/>
                <w:sz w:val="22"/>
                <w:szCs w:val="22"/>
              </w:rPr>
            </w:pPr>
            <w:r w:rsidRPr="00576626">
              <w:rPr>
                <w:b/>
                <w:sz w:val="22"/>
                <w:szCs w:val="22"/>
              </w:rPr>
              <w:t>OČEKÁVANÉ VÝSTUPY</w:t>
            </w:r>
          </w:p>
        </w:tc>
        <w:tc>
          <w:tcPr>
            <w:tcW w:w="3743" w:type="dxa"/>
            <w:tcBorders>
              <w:top w:val="single" w:sz="4" w:space="0" w:color="000000"/>
              <w:left w:val="single" w:sz="4" w:space="0" w:color="000000"/>
              <w:bottom w:val="single" w:sz="4" w:space="0" w:color="000000"/>
            </w:tcBorders>
          </w:tcPr>
          <w:p w:rsidR="00FE0FB4" w:rsidRPr="00576626" w:rsidRDefault="00FE0FB4" w:rsidP="00DD6308">
            <w:pPr>
              <w:snapToGrid w:val="0"/>
              <w:jc w:val="center"/>
              <w:rPr>
                <w:b/>
                <w:sz w:val="22"/>
                <w:szCs w:val="22"/>
              </w:rPr>
            </w:pPr>
            <w:r w:rsidRPr="00576626">
              <w:rPr>
                <w:b/>
                <w:sz w:val="22"/>
                <w:szCs w:val="22"/>
              </w:rPr>
              <w:t>UČIVO</w:t>
            </w:r>
          </w:p>
        </w:tc>
        <w:tc>
          <w:tcPr>
            <w:tcW w:w="2580" w:type="dxa"/>
            <w:tcBorders>
              <w:top w:val="single" w:sz="4" w:space="0" w:color="000000"/>
              <w:left w:val="single" w:sz="4" w:space="0" w:color="000000"/>
              <w:bottom w:val="single" w:sz="4" w:space="0" w:color="000000"/>
              <w:right w:val="single" w:sz="4" w:space="0" w:color="000000"/>
            </w:tcBorders>
          </w:tcPr>
          <w:p w:rsidR="007B38D6" w:rsidRDefault="00FE0FB4" w:rsidP="00DD6308">
            <w:pPr>
              <w:snapToGrid w:val="0"/>
              <w:jc w:val="center"/>
              <w:rPr>
                <w:b/>
                <w:sz w:val="22"/>
                <w:szCs w:val="22"/>
              </w:rPr>
            </w:pPr>
            <w:r w:rsidRPr="00576626">
              <w:rPr>
                <w:b/>
                <w:sz w:val="22"/>
                <w:szCs w:val="22"/>
              </w:rPr>
              <w:t xml:space="preserve">PRŮŘEZOVÁ </w:t>
            </w:r>
          </w:p>
          <w:p w:rsidR="00FE0FB4" w:rsidRPr="00576626" w:rsidRDefault="00FE0FB4" w:rsidP="00DD6308">
            <w:pPr>
              <w:snapToGrid w:val="0"/>
              <w:jc w:val="center"/>
              <w:rPr>
                <w:b/>
                <w:sz w:val="22"/>
                <w:szCs w:val="22"/>
              </w:rPr>
            </w:pPr>
            <w:r w:rsidRPr="00576626">
              <w:rPr>
                <w:b/>
                <w:sz w:val="22"/>
                <w:szCs w:val="22"/>
              </w:rPr>
              <w:t>TÉMATA</w:t>
            </w:r>
          </w:p>
        </w:tc>
      </w:tr>
      <w:tr w:rsidR="00FE0FB4" w:rsidRPr="00576626" w:rsidTr="001B575A">
        <w:trPr>
          <w:trHeight w:val="4297"/>
          <w:jc w:val="center"/>
        </w:trPr>
        <w:tc>
          <w:tcPr>
            <w:tcW w:w="3375" w:type="dxa"/>
            <w:tcBorders>
              <w:top w:val="single" w:sz="4" w:space="0" w:color="000000"/>
              <w:left w:val="single" w:sz="4" w:space="0" w:color="000000"/>
              <w:bottom w:val="single" w:sz="4" w:space="0" w:color="000000"/>
            </w:tcBorders>
          </w:tcPr>
          <w:p w:rsidR="00FE0FB4" w:rsidRPr="00576626" w:rsidRDefault="00FE0FB4" w:rsidP="00DD6308">
            <w:pPr>
              <w:snapToGrid w:val="0"/>
              <w:rPr>
                <w:bCs/>
                <w:sz w:val="22"/>
                <w:szCs w:val="22"/>
              </w:rPr>
            </w:pPr>
            <w:r w:rsidRPr="00576626">
              <w:rPr>
                <w:bCs/>
                <w:sz w:val="22"/>
                <w:szCs w:val="22"/>
              </w:rPr>
              <w:t>Žák:</w:t>
            </w:r>
          </w:p>
          <w:p w:rsidR="00FE0FB4" w:rsidRPr="00576626" w:rsidRDefault="00FE0FB4" w:rsidP="00F200AB">
            <w:pPr>
              <w:numPr>
                <w:ilvl w:val="0"/>
                <w:numId w:val="20"/>
              </w:numPr>
              <w:tabs>
                <w:tab w:val="left" w:pos="232"/>
              </w:tabs>
              <w:suppressAutoHyphens/>
              <w:rPr>
                <w:sz w:val="22"/>
                <w:szCs w:val="22"/>
              </w:rPr>
            </w:pPr>
            <w:r w:rsidRPr="00576626">
              <w:rPr>
                <w:sz w:val="22"/>
                <w:szCs w:val="22"/>
              </w:rPr>
              <w:t xml:space="preserve">   uvědomuje si a chápe významovou i formální stránku věty</w:t>
            </w:r>
          </w:p>
          <w:p w:rsidR="00FE0FB4" w:rsidRPr="00576626" w:rsidRDefault="00FE0FB4" w:rsidP="00F200AB">
            <w:pPr>
              <w:numPr>
                <w:ilvl w:val="0"/>
                <w:numId w:val="20"/>
              </w:numPr>
              <w:tabs>
                <w:tab w:val="left" w:pos="232"/>
              </w:tabs>
              <w:suppressAutoHyphens/>
              <w:rPr>
                <w:sz w:val="22"/>
                <w:szCs w:val="22"/>
              </w:rPr>
            </w:pPr>
            <w:r w:rsidRPr="00576626">
              <w:rPr>
                <w:sz w:val="22"/>
                <w:szCs w:val="22"/>
              </w:rPr>
              <w:t xml:space="preserve">   tvoří věty (výpovědi) a souvětí</w:t>
            </w:r>
          </w:p>
          <w:p w:rsidR="00FE0FB4" w:rsidRPr="00576626" w:rsidRDefault="00FE0FB4" w:rsidP="00F200AB">
            <w:pPr>
              <w:numPr>
                <w:ilvl w:val="0"/>
                <w:numId w:val="20"/>
              </w:numPr>
              <w:tabs>
                <w:tab w:val="left" w:pos="232"/>
              </w:tabs>
              <w:suppressAutoHyphens/>
              <w:rPr>
                <w:sz w:val="22"/>
                <w:szCs w:val="22"/>
              </w:rPr>
            </w:pPr>
            <w:r w:rsidRPr="00576626">
              <w:rPr>
                <w:sz w:val="22"/>
                <w:szCs w:val="22"/>
              </w:rPr>
              <w:t xml:space="preserve">   klasifikuje základní a rozvíjející větné členy v nesložitých případech</w:t>
            </w:r>
          </w:p>
          <w:p w:rsidR="00FE0FB4" w:rsidRPr="00576626" w:rsidRDefault="00FE0FB4" w:rsidP="00F200AB">
            <w:pPr>
              <w:numPr>
                <w:ilvl w:val="0"/>
                <w:numId w:val="20"/>
              </w:numPr>
              <w:tabs>
                <w:tab w:val="left" w:pos="232"/>
              </w:tabs>
              <w:suppressAutoHyphens/>
              <w:rPr>
                <w:sz w:val="22"/>
                <w:szCs w:val="22"/>
              </w:rPr>
            </w:pPr>
            <w:r w:rsidRPr="00576626">
              <w:rPr>
                <w:sz w:val="22"/>
                <w:szCs w:val="22"/>
              </w:rPr>
              <w:t xml:space="preserve">   rozlišuje závislost větných členů a vět</w:t>
            </w:r>
          </w:p>
          <w:p w:rsidR="00FE0FB4" w:rsidRPr="00576626" w:rsidRDefault="00FE0FB4" w:rsidP="00F200AB">
            <w:pPr>
              <w:numPr>
                <w:ilvl w:val="0"/>
                <w:numId w:val="20"/>
              </w:numPr>
              <w:tabs>
                <w:tab w:val="left" w:pos="232"/>
              </w:tabs>
              <w:suppressAutoHyphens/>
              <w:rPr>
                <w:sz w:val="22"/>
                <w:szCs w:val="22"/>
              </w:rPr>
            </w:pPr>
            <w:r w:rsidRPr="00576626">
              <w:rPr>
                <w:sz w:val="22"/>
                <w:szCs w:val="22"/>
              </w:rPr>
              <w:t xml:space="preserve">   třídí a používá druhy vedlejších vět podle druhů větných členů</w:t>
            </w:r>
          </w:p>
          <w:p w:rsidR="00FE0FB4" w:rsidRPr="00576626" w:rsidRDefault="00FE0FB4" w:rsidP="00F200AB">
            <w:pPr>
              <w:numPr>
                <w:ilvl w:val="0"/>
                <w:numId w:val="20"/>
              </w:numPr>
              <w:tabs>
                <w:tab w:val="left" w:pos="232"/>
              </w:tabs>
              <w:suppressAutoHyphens/>
              <w:rPr>
                <w:sz w:val="22"/>
                <w:szCs w:val="22"/>
              </w:rPr>
            </w:pPr>
            <w:r w:rsidRPr="00576626">
              <w:rPr>
                <w:sz w:val="22"/>
                <w:szCs w:val="22"/>
              </w:rPr>
              <w:t xml:space="preserve">   rozpozná souvětí podřadné od souřadného</w:t>
            </w:r>
          </w:p>
          <w:p w:rsidR="00FE0FB4" w:rsidRPr="00576626" w:rsidRDefault="00315F25" w:rsidP="00F200AB">
            <w:pPr>
              <w:numPr>
                <w:ilvl w:val="0"/>
                <w:numId w:val="20"/>
              </w:numPr>
              <w:tabs>
                <w:tab w:val="left" w:pos="232"/>
              </w:tabs>
              <w:rPr>
                <w:sz w:val="22"/>
                <w:szCs w:val="22"/>
              </w:rPr>
            </w:pPr>
            <w:r w:rsidRPr="00576626">
              <w:rPr>
                <w:sz w:val="22"/>
                <w:szCs w:val="22"/>
              </w:rPr>
              <w:t xml:space="preserve">   </w:t>
            </w:r>
            <w:r w:rsidR="00FE0FB4" w:rsidRPr="00576626">
              <w:rPr>
                <w:sz w:val="22"/>
                <w:szCs w:val="22"/>
              </w:rPr>
              <w:t xml:space="preserve">zvládá pravopisná pravidla a umí je prakticky používat v písemném projevu  </w:t>
            </w:r>
          </w:p>
          <w:p w:rsidR="00FE0FB4" w:rsidRPr="00576626" w:rsidRDefault="00FE0FB4" w:rsidP="00F200AB">
            <w:pPr>
              <w:numPr>
                <w:ilvl w:val="0"/>
                <w:numId w:val="20"/>
              </w:numPr>
              <w:tabs>
                <w:tab w:val="left" w:pos="232"/>
              </w:tabs>
              <w:suppressAutoHyphens/>
              <w:rPr>
                <w:sz w:val="22"/>
                <w:szCs w:val="22"/>
              </w:rPr>
            </w:pPr>
            <w:r w:rsidRPr="00576626">
              <w:rPr>
                <w:sz w:val="22"/>
                <w:szCs w:val="22"/>
              </w:rPr>
              <w:t xml:space="preserve">   specifikuje stavby vět a jejich významové poměry</w:t>
            </w:r>
          </w:p>
          <w:p w:rsidR="00FE0FB4" w:rsidRPr="00576626" w:rsidRDefault="00FE0FB4" w:rsidP="00F200AB">
            <w:pPr>
              <w:numPr>
                <w:ilvl w:val="0"/>
                <w:numId w:val="20"/>
              </w:numPr>
              <w:tabs>
                <w:tab w:val="left" w:pos="232"/>
              </w:tabs>
              <w:suppressAutoHyphens/>
              <w:rPr>
                <w:sz w:val="22"/>
                <w:szCs w:val="22"/>
              </w:rPr>
            </w:pPr>
            <w:r w:rsidRPr="00576626">
              <w:rPr>
                <w:sz w:val="22"/>
                <w:szCs w:val="22"/>
              </w:rPr>
              <w:t xml:space="preserve">   používá spojovací výrazy v projevu tak, aby významový poměr byl jasný</w:t>
            </w:r>
          </w:p>
          <w:p w:rsidR="00FE0FB4" w:rsidRPr="00576626" w:rsidRDefault="00FE0FB4" w:rsidP="00F200AB">
            <w:pPr>
              <w:numPr>
                <w:ilvl w:val="0"/>
                <w:numId w:val="20"/>
              </w:numPr>
              <w:tabs>
                <w:tab w:val="left" w:pos="232"/>
              </w:tabs>
              <w:suppressAutoHyphens/>
              <w:rPr>
                <w:sz w:val="22"/>
                <w:szCs w:val="22"/>
              </w:rPr>
            </w:pPr>
            <w:r w:rsidRPr="00576626">
              <w:rPr>
                <w:sz w:val="22"/>
                <w:szCs w:val="22"/>
              </w:rPr>
              <w:t xml:space="preserve">   graficky znázorní stavbu věty jednoduché a souvětí</w:t>
            </w:r>
          </w:p>
          <w:p w:rsidR="00FE0FB4" w:rsidRPr="00576626" w:rsidRDefault="00FE0FB4" w:rsidP="00F200AB">
            <w:pPr>
              <w:numPr>
                <w:ilvl w:val="0"/>
                <w:numId w:val="20"/>
              </w:numPr>
              <w:tabs>
                <w:tab w:val="left" w:pos="232"/>
              </w:tabs>
              <w:suppressAutoHyphens/>
              <w:rPr>
                <w:sz w:val="22"/>
                <w:szCs w:val="22"/>
              </w:rPr>
            </w:pPr>
            <w:r w:rsidRPr="00576626">
              <w:rPr>
                <w:sz w:val="22"/>
                <w:szCs w:val="22"/>
              </w:rPr>
              <w:t xml:space="preserve">  analyzuje složitá souvětí v textu</w:t>
            </w:r>
          </w:p>
          <w:p w:rsidR="00FE0FB4" w:rsidRPr="00576626" w:rsidRDefault="00FE0FB4" w:rsidP="00F200AB">
            <w:pPr>
              <w:numPr>
                <w:ilvl w:val="0"/>
                <w:numId w:val="20"/>
              </w:numPr>
              <w:tabs>
                <w:tab w:val="left" w:pos="232"/>
              </w:tabs>
              <w:suppressAutoHyphens/>
              <w:rPr>
                <w:sz w:val="22"/>
                <w:szCs w:val="22"/>
              </w:rPr>
            </w:pPr>
            <w:r w:rsidRPr="00576626">
              <w:rPr>
                <w:sz w:val="22"/>
                <w:szCs w:val="22"/>
              </w:rPr>
              <w:t xml:space="preserve">   proměňuje typy přímé řeči </w:t>
            </w:r>
          </w:p>
          <w:p w:rsidR="00FE0FB4" w:rsidRPr="00576626" w:rsidRDefault="00FE0FB4" w:rsidP="00F200AB">
            <w:pPr>
              <w:numPr>
                <w:ilvl w:val="0"/>
                <w:numId w:val="20"/>
              </w:numPr>
              <w:tabs>
                <w:tab w:val="left" w:pos="232"/>
              </w:tabs>
              <w:suppressAutoHyphens/>
              <w:rPr>
                <w:sz w:val="22"/>
                <w:szCs w:val="22"/>
              </w:rPr>
            </w:pPr>
            <w:r w:rsidRPr="00576626">
              <w:rPr>
                <w:sz w:val="22"/>
                <w:szCs w:val="22"/>
              </w:rPr>
              <w:t xml:space="preserve">   volí vhodná slovesa v uvozovacích větách</w:t>
            </w:r>
          </w:p>
          <w:p w:rsidR="00FE0FB4" w:rsidRPr="00576626" w:rsidRDefault="00FE0FB4" w:rsidP="00F200AB">
            <w:pPr>
              <w:numPr>
                <w:ilvl w:val="0"/>
                <w:numId w:val="20"/>
              </w:numPr>
              <w:suppressAutoHyphens/>
              <w:rPr>
                <w:sz w:val="22"/>
                <w:szCs w:val="22"/>
              </w:rPr>
            </w:pPr>
            <w:r w:rsidRPr="00576626">
              <w:rPr>
                <w:sz w:val="22"/>
                <w:szCs w:val="22"/>
              </w:rPr>
              <w:t>využívá přímou řeč ve vypravování</w:t>
            </w:r>
          </w:p>
          <w:p w:rsidR="00FE0FB4" w:rsidRPr="00576626" w:rsidRDefault="00FE0FB4" w:rsidP="00F200AB">
            <w:pPr>
              <w:numPr>
                <w:ilvl w:val="0"/>
                <w:numId w:val="20"/>
              </w:numPr>
              <w:suppressAutoHyphens/>
              <w:rPr>
                <w:sz w:val="22"/>
                <w:szCs w:val="22"/>
              </w:rPr>
            </w:pPr>
            <w:r w:rsidRPr="00576626">
              <w:rPr>
                <w:sz w:val="22"/>
                <w:szCs w:val="22"/>
              </w:rPr>
              <w:t>správně používá a rozlišuje větný, členský a slovní zápor</w:t>
            </w:r>
          </w:p>
          <w:p w:rsidR="00FE0FB4" w:rsidRPr="00576626" w:rsidRDefault="00FE0FB4" w:rsidP="00F200AB">
            <w:pPr>
              <w:numPr>
                <w:ilvl w:val="0"/>
                <w:numId w:val="20"/>
              </w:numPr>
              <w:suppressAutoHyphens/>
              <w:rPr>
                <w:sz w:val="22"/>
                <w:szCs w:val="22"/>
              </w:rPr>
            </w:pPr>
            <w:r w:rsidRPr="00576626">
              <w:rPr>
                <w:sz w:val="22"/>
                <w:szCs w:val="22"/>
              </w:rPr>
              <w:t xml:space="preserve">rozlišuje pojmenování jednoslovná, víceslovná, sousloví </w:t>
            </w:r>
          </w:p>
          <w:p w:rsidR="00FE0FB4" w:rsidRPr="00576626" w:rsidRDefault="00FE0FB4" w:rsidP="00F200AB">
            <w:pPr>
              <w:numPr>
                <w:ilvl w:val="0"/>
                <w:numId w:val="20"/>
              </w:numPr>
              <w:suppressAutoHyphens/>
              <w:rPr>
                <w:sz w:val="22"/>
                <w:szCs w:val="22"/>
              </w:rPr>
            </w:pPr>
            <w:r w:rsidRPr="00576626">
              <w:rPr>
                <w:sz w:val="22"/>
                <w:szCs w:val="22"/>
              </w:rPr>
              <w:t>chápe vztah mezi formou slova a jeho významem</w:t>
            </w:r>
          </w:p>
          <w:p w:rsidR="00FE0FB4" w:rsidRPr="00576626" w:rsidRDefault="00FE0FB4" w:rsidP="00F200AB">
            <w:pPr>
              <w:numPr>
                <w:ilvl w:val="0"/>
                <w:numId w:val="20"/>
              </w:numPr>
              <w:suppressAutoHyphens/>
              <w:rPr>
                <w:sz w:val="22"/>
                <w:szCs w:val="22"/>
              </w:rPr>
            </w:pPr>
            <w:r w:rsidRPr="00576626">
              <w:rPr>
                <w:sz w:val="22"/>
                <w:szCs w:val="22"/>
              </w:rPr>
              <w:t>vysvětlí význam cizích slov v textu i za pomoci slovníku</w:t>
            </w:r>
          </w:p>
          <w:p w:rsidR="00FE0FB4" w:rsidRPr="00576626" w:rsidRDefault="00FE0FB4" w:rsidP="00F200AB">
            <w:pPr>
              <w:numPr>
                <w:ilvl w:val="0"/>
                <w:numId w:val="20"/>
              </w:numPr>
              <w:suppressAutoHyphens/>
              <w:rPr>
                <w:sz w:val="22"/>
                <w:szCs w:val="22"/>
              </w:rPr>
            </w:pPr>
            <w:r w:rsidRPr="00576626">
              <w:rPr>
                <w:sz w:val="22"/>
                <w:szCs w:val="22"/>
              </w:rPr>
              <w:t xml:space="preserve">nahrazuje v projevech přejatá slova domácími </w:t>
            </w:r>
          </w:p>
          <w:p w:rsidR="00FE0FB4" w:rsidRPr="00576626" w:rsidRDefault="00FE0FB4" w:rsidP="00F200AB">
            <w:pPr>
              <w:numPr>
                <w:ilvl w:val="0"/>
                <w:numId w:val="20"/>
              </w:numPr>
              <w:suppressAutoHyphens/>
              <w:rPr>
                <w:sz w:val="22"/>
                <w:szCs w:val="22"/>
              </w:rPr>
            </w:pPr>
            <w:r w:rsidRPr="00576626">
              <w:rPr>
                <w:sz w:val="22"/>
                <w:szCs w:val="22"/>
              </w:rPr>
              <w:t xml:space="preserve">samostatně pracuje s Pravidly českého pravopisu, se Slovníkem spisovné češtiny a dalšími příručkami </w:t>
            </w:r>
          </w:p>
          <w:p w:rsidR="00FE0FB4" w:rsidRPr="00576626" w:rsidRDefault="00FE0FB4" w:rsidP="00F200AB">
            <w:pPr>
              <w:numPr>
                <w:ilvl w:val="0"/>
                <w:numId w:val="20"/>
              </w:numPr>
              <w:suppressAutoHyphens/>
              <w:rPr>
                <w:sz w:val="22"/>
                <w:szCs w:val="22"/>
              </w:rPr>
            </w:pPr>
            <w:r w:rsidRPr="00576626">
              <w:rPr>
                <w:sz w:val="22"/>
                <w:szCs w:val="22"/>
              </w:rPr>
              <w:t xml:space="preserve">rozlišuje výslovnost a pravopis </w:t>
            </w:r>
            <w:r w:rsidRPr="00576626">
              <w:rPr>
                <w:sz w:val="22"/>
                <w:szCs w:val="22"/>
              </w:rPr>
              <w:lastRenderedPageBreak/>
              <w:t>cizích slov</w:t>
            </w:r>
          </w:p>
          <w:p w:rsidR="00FE0FB4" w:rsidRPr="00576626" w:rsidRDefault="00FE0FB4" w:rsidP="00F200AB">
            <w:pPr>
              <w:numPr>
                <w:ilvl w:val="0"/>
                <w:numId w:val="20"/>
              </w:numPr>
              <w:suppressAutoHyphens/>
              <w:rPr>
                <w:sz w:val="22"/>
                <w:szCs w:val="22"/>
              </w:rPr>
            </w:pPr>
            <w:r w:rsidRPr="00576626">
              <w:rPr>
                <w:sz w:val="22"/>
                <w:szCs w:val="22"/>
              </w:rPr>
              <w:t>třídí druhy podstatných jmen</w:t>
            </w:r>
          </w:p>
          <w:p w:rsidR="00FE0FB4" w:rsidRPr="00576626" w:rsidRDefault="00FE0FB4" w:rsidP="00F200AB">
            <w:pPr>
              <w:numPr>
                <w:ilvl w:val="0"/>
                <w:numId w:val="20"/>
              </w:numPr>
              <w:suppressAutoHyphens/>
              <w:rPr>
                <w:sz w:val="22"/>
                <w:szCs w:val="22"/>
              </w:rPr>
            </w:pPr>
            <w:r w:rsidRPr="00576626">
              <w:rPr>
                <w:sz w:val="22"/>
                <w:szCs w:val="22"/>
              </w:rPr>
              <w:t>používá správné tvary přejatých jmen ve vhodných komunikačních situacích</w:t>
            </w:r>
          </w:p>
          <w:p w:rsidR="00FE0FB4" w:rsidRPr="00576626" w:rsidRDefault="00FE0FB4" w:rsidP="00F200AB">
            <w:pPr>
              <w:numPr>
                <w:ilvl w:val="0"/>
                <w:numId w:val="20"/>
              </w:numPr>
              <w:suppressAutoHyphens/>
              <w:rPr>
                <w:sz w:val="22"/>
                <w:szCs w:val="22"/>
              </w:rPr>
            </w:pPr>
            <w:r w:rsidRPr="00576626">
              <w:rPr>
                <w:sz w:val="22"/>
                <w:szCs w:val="22"/>
              </w:rPr>
              <w:t xml:space="preserve">určuje mluvnické kategorie slov </w:t>
            </w:r>
          </w:p>
          <w:p w:rsidR="00FE0FB4" w:rsidRPr="00576626" w:rsidRDefault="00FE0FB4" w:rsidP="00F200AB">
            <w:pPr>
              <w:numPr>
                <w:ilvl w:val="0"/>
                <w:numId w:val="20"/>
              </w:numPr>
              <w:suppressAutoHyphens/>
              <w:rPr>
                <w:sz w:val="22"/>
                <w:szCs w:val="22"/>
              </w:rPr>
            </w:pPr>
            <w:r w:rsidRPr="00576626">
              <w:rPr>
                <w:sz w:val="22"/>
                <w:szCs w:val="22"/>
              </w:rPr>
              <w:t>ovládá pravopis cizích jmen</w:t>
            </w:r>
          </w:p>
          <w:p w:rsidR="00FE0FB4" w:rsidRPr="00576626" w:rsidRDefault="00FE0FB4" w:rsidP="00F200AB">
            <w:pPr>
              <w:numPr>
                <w:ilvl w:val="0"/>
                <w:numId w:val="20"/>
              </w:numPr>
              <w:suppressAutoHyphens/>
              <w:rPr>
                <w:sz w:val="22"/>
                <w:szCs w:val="22"/>
              </w:rPr>
            </w:pPr>
            <w:r w:rsidRPr="00576626">
              <w:rPr>
                <w:sz w:val="22"/>
                <w:szCs w:val="22"/>
              </w:rPr>
              <w:t>třídí zájmena a generuje jejich druhy ve všech pádech</w:t>
            </w:r>
          </w:p>
          <w:p w:rsidR="00FE0FB4" w:rsidRPr="00576626" w:rsidRDefault="00FE0FB4" w:rsidP="00F200AB">
            <w:pPr>
              <w:numPr>
                <w:ilvl w:val="0"/>
                <w:numId w:val="20"/>
              </w:numPr>
              <w:suppressAutoHyphens/>
              <w:rPr>
                <w:sz w:val="22"/>
                <w:szCs w:val="22"/>
              </w:rPr>
            </w:pPr>
            <w:r w:rsidRPr="00576626">
              <w:rPr>
                <w:sz w:val="22"/>
                <w:szCs w:val="22"/>
              </w:rPr>
              <w:t xml:space="preserve">používá tvary zájmen -srovnává tvar zájmena týž/tentýž s tvary vzorů mladý </w:t>
            </w:r>
          </w:p>
          <w:p w:rsidR="00FE0FB4" w:rsidRPr="00576626" w:rsidRDefault="00FE0FB4" w:rsidP="00F200AB">
            <w:pPr>
              <w:numPr>
                <w:ilvl w:val="0"/>
                <w:numId w:val="20"/>
              </w:numPr>
              <w:suppressAutoHyphens/>
              <w:rPr>
                <w:sz w:val="22"/>
                <w:szCs w:val="22"/>
              </w:rPr>
            </w:pPr>
            <w:r w:rsidRPr="00576626">
              <w:rPr>
                <w:sz w:val="22"/>
                <w:szCs w:val="22"/>
              </w:rPr>
              <w:t>rozlišuje slovesa vidu dokonavého a nedokonavého</w:t>
            </w:r>
          </w:p>
          <w:p w:rsidR="00FE0FB4" w:rsidRPr="00576626" w:rsidRDefault="00FE0FB4" w:rsidP="00F200AB">
            <w:pPr>
              <w:numPr>
                <w:ilvl w:val="0"/>
                <w:numId w:val="20"/>
              </w:numPr>
              <w:suppressAutoHyphens/>
              <w:rPr>
                <w:sz w:val="22"/>
                <w:szCs w:val="22"/>
              </w:rPr>
            </w:pPr>
            <w:r w:rsidRPr="00576626">
              <w:rPr>
                <w:sz w:val="22"/>
                <w:szCs w:val="22"/>
              </w:rPr>
              <w:t>správně určuje slovesné kategorie</w:t>
            </w:r>
          </w:p>
          <w:p w:rsidR="00FE0FB4" w:rsidRPr="00576626" w:rsidRDefault="00FE0FB4" w:rsidP="00F200AB">
            <w:pPr>
              <w:numPr>
                <w:ilvl w:val="0"/>
                <w:numId w:val="20"/>
              </w:numPr>
              <w:suppressAutoHyphens/>
              <w:rPr>
                <w:sz w:val="22"/>
                <w:szCs w:val="22"/>
              </w:rPr>
            </w:pPr>
            <w:r w:rsidRPr="00576626">
              <w:rPr>
                <w:sz w:val="22"/>
                <w:szCs w:val="22"/>
              </w:rPr>
              <w:t>rozlišuje spisovná a nespisovná slova</w:t>
            </w:r>
          </w:p>
          <w:p w:rsidR="00FE0FB4" w:rsidRPr="00576626" w:rsidRDefault="00FE0FB4" w:rsidP="00F200AB">
            <w:pPr>
              <w:numPr>
                <w:ilvl w:val="0"/>
                <w:numId w:val="20"/>
              </w:numPr>
              <w:suppressAutoHyphens/>
              <w:rPr>
                <w:sz w:val="22"/>
                <w:szCs w:val="22"/>
              </w:rPr>
            </w:pPr>
            <w:r w:rsidRPr="00576626">
              <w:rPr>
                <w:sz w:val="22"/>
                <w:szCs w:val="22"/>
              </w:rPr>
              <w:t>uvědomuje si rozdíl mezi obecnou a spisovnou podobou jazyka a podle toho jazyk používá</w:t>
            </w:r>
          </w:p>
          <w:p w:rsidR="00FE0FB4" w:rsidRPr="00576626" w:rsidRDefault="00FE0FB4" w:rsidP="00F200AB">
            <w:pPr>
              <w:numPr>
                <w:ilvl w:val="0"/>
                <w:numId w:val="20"/>
              </w:numPr>
              <w:suppressAutoHyphens/>
              <w:rPr>
                <w:sz w:val="22"/>
                <w:szCs w:val="22"/>
              </w:rPr>
            </w:pPr>
            <w:r w:rsidRPr="00576626">
              <w:rPr>
                <w:sz w:val="22"/>
                <w:szCs w:val="22"/>
              </w:rPr>
              <w:t>převádí texty z nářečí do spisovného jazyka</w:t>
            </w:r>
          </w:p>
          <w:p w:rsidR="00FE0FB4" w:rsidRPr="00576626" w:rsidRDefault="00FE0FB4" w:rsidP="00F200AB">
            <w:pPr>
              <w:numPr>
                <w:ilvl w:val="0"/>
                <w:numId w:val="20"/>
              </w:numPr>
              <w:suppressAutoHyphens/>
              <w:rPr>
                <w:sz w:val="22"/>
                <w:szCs w:val="22"/>
              </w:rPr>
            </w:pPr>
            <w:r w:rsidRPr="00576626">
              <w:rPr>
                <w:sz w:val="22"/>
                <w:szCs w:val="22"/>
              </w:rPr>
              <w:t xml:space="preserve">zařazuje slovanské jazyky do skupin </w:t>
            </w:r>
          </w:p>
          <w:p w:rsidR="00FE0FB4" w:rsidRPr="00576626" w:rsidRDefault="00FE0FB4" w:rsidP="00F200AB">
            <w:pPr>
              <w:numPr>
                <w:ilvl w:val="0"/>
                <w:numId w:val="20"/>
              </w:numPr>
              <w:rPr>
                <w:sz w:val="22"/>
                <w:szCs w:val="22"/>
                <w:lang w:eastAsia="ar-SA"/>
              </w:rPr>
            </w:pPr>
            <w:r w:rsidRPr="00576626">
              <w:rPr>
                <w:sz w:val="22"/>
                <w:szCs w:val="22"/>
                <w:lang w:eastAsia="ar-SA"/>
              </w:rPr>
              <w:t>seznámí se s některými slovy ze slovní zásoby slovenštiny</w:t>
            </w:r>
          </w:p>
          <w:p w:rsidR="00FE0FB4" w:rsidRPr="00576626" w:rsidRDefault="00FE0FB4" w:rsidP="00F200AB">
            <w:pPr>
              <w:pStyle w:val="Odstavecseseznamem"/>
              <w:numPr>
                <w:ilvl w:val="0"/>
                <w:numId w:val="20"/>
              </w:numPr>
              <w:rPr>
                <w:sz w:val="22"/>
                <w:szCs w:val="22"/>
                <w:lang w:eastAsia="ar-SA"/>
              </w:rPr>
            </w:pPr>
            <w:r w:rsidRPr="00576626">
              <w:rPr>
                <w:b/>
                <w:bCs/>
                <w:sz w:val="22"/>
                <w:szCs w:val="22"/>
                <w:lang w:eastAsia="ar-SA"/>
              </w:rPr>
              <w:t>Čtení</w:t>
            </w:r>
          </w:p>
          <w:p w:rsidR="00FE0FB4" w:rsidRPr="00576626" w:rsidRDefault="00FE0FB4" w:rsidP="00F200AB">
            <w:pPr>
              <w:numPr>
                <w:ilvl w:val="0"/>
                <w:numId w:val="20"/>
              </w:numPr>
              <w:rPr>
                <w:sz w:val="22"/>
                <w:szCs w:val="22"/>
                <w:lang w:eastAsia="ar-SA"/>
              </w:rPr>
            </w:pPr>
            <w:r w:rsidRPr="00576626">
              <w:rPr>
                <w:bCs/>
                <w:sz w:val="22"/>
                <w:szCs w:val="22"/>
                <w:lang w:eastAsia="ar-SA"/>
              </w:rPr>
              <w:t>Odlišuje v čteném textu fakta o názory a hodnocení, ověřuje</w:t>
            </w:r>
            <w:r w:rsidRPr="00576626">
              <w:rPr>
                <w:b/>
                <w:bCs/>
                <w:sz w:val="22"/>
                <w:szCs w:val="22"/>
                <w:lang w:eastAsia="ar-SA"/>
              </w:rPr>
              <w:t xml:space="preserve"> je </w:t>
            </w:r>
            <w:r w:rsidRPr="00576626">
              <w:rPr>
                <w:bCs/>
                <w:sz w:val="22"/>
                <w:szCs w:val="22"/>
                <w:lang w:eastAsia="ar-SA"/>
              </w:rPr>
              <w:t>formou otázek nebo porovn</w:t>
            </w:r>
            <w:r w:rsidRPr="00576626">
              <w:rPr>
                <w:bCs/>
                <w:sz w:val="22"/>
                <w:szCs w:val="22"/>
                <w:lang w:eastAsia="ar-SA"/>
              </w:rPr>
              <w:t>á</w:t>
            </w:r>
            <w:r w:rsidRPr="00576626">
              <w:rPr>
                <w:bCs/>
                <w:sz w:val="22"/>
                <w:szCs w:val="22"/>
                <w:lang w:eastAsia="ar-SA"/>
              </w:rPr>
              <w:t>váním s dostupnými zdroji</w:t>
            </w:r>
          </w:p>
          <w:p w:rsidR="00FE0FB4" w:rsidRPr="00576626" w:rsidRDefault="00FE0FB4" w:rsidP="00F200AB">
            <w:pPr>
              <w:numPr>
                <w:ilvl w:val="0"/>
                <w:numId w:val="20"/>
              </w:numPr>
              <w:suppressAutoHyphens/>
              <w:rPr>
                <w:sz w:val="22"/>
                <w:szCs w:val="22"/>
              </w:rPr>
            </w:pPr>
            <w:r w:rsidRPr="00576626">
              <w:rPr>
                <w:bCs/>
                <w:sz w:val="22"/>
                <w:szCs w:val="22"/>
              </w:rPr>
              <w:t>Vyhledává klíčová slova, formuluje hlavní myšlenku v textu, orientuje se v obsahu čteného textu</w:t>
            </w:r>
            <w:r w:rsidRPr="00576626">
              <w:rPr>
                <w:sz w:val="22"/>
                <w:szCs w:val="22"/>
              </w:rPr>
              <w:t xml:space="preserve">, přesně a jednoznačně pojmenovává </w:t>
            </w:r>
          </w:p>
          <w:p w:rsidR="00FE0FB4" w:rsidRPr="00576626" w:rsidRDefault="00FE0FB4" w:rsidP="00F200AB">
            <w:pPr>
              <w:numPr>
                <w:ilvl w:val="0"/>
                <w:numId w:val="20"/>
              </w:numPr>
              <w:suppressAutoHyphens/>
              <w:rPr>
                <w:sz w:val="22"/>
                <w:szCs w:val="22"/>
              </w:rPr>
            </w:pPr>
            <w:r w:rsidRPr="00576626">
              <w:rPr>
                <w:sz w:val="22"/>
                <w:szCs w:val="22"/>
              </w:rPr>
              <w:t>pochopí přečtený text a reprodukuje text</w:t>
            </w:r>
          </w:p>
          <w:p w:rsidR="00FE0FB4" w:rsidRPr="00576626" w:rsidRDefault="00FE0FB4" w:rsidP="00F200AB">
            <w:pPr>
              <w:numPr>
                <w:ilvl w:val="0"/>
                <w:numId w:val="20"/>
              </w:numPr>
              <w:suppressAutoHyphens/>
              <w:rPr>
                <w:sz w:val="22"/>
                <w:szCs w:val="22"/>
              </w:rPr>
            </w:pPr>
            <w:r w:rsidRPr="00576626">
              <w:rPr>
                <w:sz w:val="22"/>
                <w:szCs w:val="22"/>
              </w:rPr>
              <w:t>vyhledává ve slovnících a příručkách význam odborné terminologie</w:t>
            </w:r>
          </w:p>
          <w:p w:rsidR="00FE0FB4" w:rsidRPr="00576626" w:rsidRDefault="00FE0FB4" w:rsidP="00F200AB">
            <w:pPr>
              <w:numPr>
                <w:ilvl w:val="0"/>
                <w:numId w:val="20"/>
              </w:numPr>
              <w:suppressAutoHyphens/>
              <w:rPr>
                <w:sz w:val="22"/>
                <w:szCs w:val="22"/>
              </w:rPr>
            </w:pPr>
            <w:r w:rsidRPr="00576626">
              <w:rPr>
                <w:bCs/>
                <w:sz w:val="22"/>
                <w:szCs w:val="22"/>
              </w:rPr>
              <w:t>Vytvoří stručné poznámky, výpisky nebo výtah z přečteného textu</w:t>
            </w:r>
          </w:p>
          <w:p w:rsidR="00FE0FB4" w:rsidRPr="00576626" w:rsidRDefault="00FE0FB4" w:rsidP="00F200AB">
            <w:pPr>
              <w:numPr>
                <w:ilvl w:val="0"/>
                <w:numId w:val="20"/>
              </w:numPr>
              <w:suppressAutoHyphens/>
              <w:rPr>
                <w:sz w:val="22"/>
                <w:szCs w:val="22"/>
              </w:rPr>
            </w:pPr>
            <w:r w:rsidRPr="00576626">
              <w:rPr>
                <w:bCs/>
                <w:sz w:val="22"/>
                <w:szCs w:val="22"/>
              </w:rPr>
              <w:t>Vyjadřuje vlastní názor na text</w:t>
            </w:r>
          </w:p>
          <w:p w:rsidR="00FE0FB4" w:rsidRPr="00576626" w:rsidRDefault="00FE0FB4" w:rsidP="00F200AB">
            <w:pPr>
              <w:numPr>
                <w:ilvl w:val="0"/>
                <w:numId w:val="20"/>
              </w:numPr>
              <w:suppressAutoHyphens/>
              <w:rPr>
                <w:sz w:val="22"/>
                <w:szCs w:val="22"/>
              </w:rPr>
            </w:pPr>
            <w:r w:rsidRPr="00576626">
              <w:rPr>
                <w:bCs/>
                <w:sz w:val="22"/>
                <w:szCs w:val="22"/>
              </w:rPr>
              <w:t>Připraví referát</w:t>
            </w:r>
          </w:p>
          <w:p w:rsidR="00FE0FB4" w:rsidRPr="00576626" w:rsidRDefault="00FE0FB4" w:rsidP="00F200AB">
            <w:pPr>
              <w:pStyle w:val="Odstavecseseznamem"/>
              <w:numPr>
                <w:ilvl w:val="0"/>
                <w:numId w:val="20"/>
              </w:numPr>
              <w:suppressAutoHyphens/>
              <w:rPr>
                <w:sz w:val="22"/>
                <w:szCs w:val="22"/>
              </w:rPr>
            </w:pPr>
            <w:r w:rsidRPr="00576626">
              <w:rPr>
                <w:b/>
                <w:sz w:val="22"/>
                <w:szCs w:val="22"/>
              </w:rPr>
              <w:t>Naslouchání</w:t>
            </w:r>
          </w:p>
          <w:p w:rsidR="00FE0FB4" w:rsidRPr="00576626" w:rsidRDefault="00FE0FB4" w:rsidP="00F200AB">
            <w:pPr>
              <w:numPr>
                <w:ilvl w:val="0"/>
                <w:numId w:val="20"/>
              </w:numPr>
              <w:suppressAutoHyphens/>
              <w:rPr>
                <w:sz w:val="22"/>
                <w:szCs w:val="22"/>
              </w:rPr>
            </w:pPr>
            <w:r w:rsidRPr="00576626">
              <w:rPr>
                <w:sz w:val="22"/>
                <w:szCs w:val="22"/>
              </w:rPr>
              <w:t xml:space="preserve">Odlišuje ve slyšeném textu fakta o názory a hodnocení, ověřuje je formou otázek nebo </w:t>
            </w:r>
            <w:r w:rsidRPr="00576626">
              <w:rPr>
                <w:sz w:val="22"/>
                <w:szCs w:val="22"/>
              </w:rPr>
              <w:lastRenderedPageBreak/>
              <w:t>porovnáváním s dostupnými zdroji</w:t>
            </w:r>
          </w:p>
          <w:p w:rsidR="00FE0FB4" w:rsidRPr="00576626" w:rsidRDefault="00FE0FB4" w:rsidP="00F200AB">
            <w:pPr>
              <w:numPr>
                <w:ilvl w:val="0"/>
                <w:numId w:val="20"/>
              </w:numPr>
              <w:suppressAutoHyphens/>
              <w:rPr>
                <w:sz w:val="22"/>
                <w:szCs w:val="22"/>
              </w:rPr>
            </w:pPr>
            <w:r w:rsidRPr="00576626">
              <w:rPr>
                <w:sz w:val="22"/>
                <w:szCs w:val="22"/>
              </w:rPr>
              <w:t xml:space="preserve">Rozlišuje objektivní a subjektivní sdělení </w:t>
            </w:r>
          </w:p>
          <w:p w:rsidR="00FE0FB4" w:rsidRPr="00576626" w:rsidRDefault="00FE0FB4" w:rsidP="00F200AB">
            <w:pPr>
              <w:numPr>
                <w:ilvl w:val="0"/>
                <w:numId w:val="20"/>
              </w:numPr>
              <w:suppressAutoHyphens/>
              <w:rPr>
                <w:sz w:val="22"/>
                <w:szCs w:val="22"/>
              </w:rPr>
            </w:pPr>
            <w:r w:rsidRPr="00576626">
              <w:rPr>
                <w:sz w:val="22"/>
                <w:szCs w:val="22"/>
              </w:rPr>
              <w:t>rozumí textu a reprodukuje text</w:t>
            </w:r>
          </w:p>
          <w:p w:rsidR="00FE0FB4" w:rsidRPr="00576626" w:rsidRDefault="00FE0FB4" w:rsidP="00F200AB">
            <w:pPr>
              <w:numPr>
                <w:ilvl w:val="0"/>
                <w:numId w:val="20"/>
              </w:numPr>
              <w:suppressAutoHyphens/>
              <w:rPr>
                <w:sz w:val="22"/>
                <w:szCs w:val="22"/>
              </w:rPr>
            </w:pPr>
            <w:r w:rsidRPr="00576626">
              <w:rPr>
                <w:sz w:val="22"/>
                <w:szCs w:val="22"/>
              </w:rPr>
              <w:t>ověřuje fakta pomocí otázek nebo porovnává s dostupnými informacemi</w:t>
            </w:r>
          </w:p>
          <w:p w:rsidR="00FE0FB4" w:rsidRPr="00576626" w:rsidRDefault="00FE0FB4" w:rsidP="00F200AB">
            <w:pPr>
              <w:numPr>
                <w:ilvl w:val="0"/>
                <w:numId w:val="20"/>
              </w:numPr>
              <w:suppressAutoHyphens/>
              <w:rPr>
                <w:sz w:val="22"/>
                <w:szCs w:val="22"/>
              </w:rPr>
            </w:pPr>
            <w:r w:rsidRPr="00576626">
              <w:rPr>
                <w:sz w:val="22"/>
                <w:szCs w:val="22"/>
              </w:rPr>
              <w:t xml:space="preserve">co nejstručněji a uspořádaně fakta a myšlenky formuluje </w:t>
            </w:r>
          </w:p>
          <w:p w:rsidR="00FE0FB4" w:rsidRPr="00576626" w:rsidRDefault="00FE0FB4" w:rsidP="00F200AB">
            <w:pPr>
              <w:numPr>
                <w:ilvl w:val="0"/>
                <w:numId w:val="20"/>
              </w:numPr>
              <w:suppressAutoHyphens/>
              <w:rPr>
                <w:sz w:val="22"/>
                <w:szCs w:val="22"/>
              </w:rPr>
            </w:pPr>
            <w:r w:rsidRPr="00576626">
              <w:rPr>
                <w:sz w:val="22"/>
                <w:szCs w:val="22"/>
              </w:rPr>
              <w:t>Naslouchá pozorně, je ohleduplný k mluvčímu</w:t>
            </w:r>
          </w:p>
          <w:p w:rsidR="00FE0FB4" w:rsidRPr="00576626" w:rsidRDefault="00FE0FB4" w:rsidP="00F200AB">
            <w:pPr>
              <w:numPr>
                <w:ilvl w:val="0"/>
                <w:numId w:val="20"/>
              </w:numPr>
              <w:suppressAutoHyphens/>
              <w:rPr>
                <w:sz w:val="22"/>
                <w:szCs w:val="22"/>
              </w:rPr>
            </w:pPr>
            <w:r w:rsidRPr="00576626">
              <w:rPr>
                <w:sz w:val="22"/>
                <w:szCs w:val="22"/>
              </w:rPr>
              <w:t>Udržuje kontakt s mluvčím a dává podněty k dalšímu jednání</w:t>
            </w:r>
          </w:p>
          <w:p w:rsidR="00FE0FB4" w:rsidRPr="00576626" w:rsidRDefault="00FE0FB4" w:rsidP="00F200AB">
            <w:pPr>
              <w:numPr>
                <w:ilvl w:val="0"/>
                <w:numId w:val="20"/>
              </w:numPr>
              <w:suppressAutoHyphens/>
              <w:rPr>
                <w:sz w:val="22"/>
                <w:szCs w:val="22"/>
              </w:rPr>
            </w:pPr>
            <w:r w:rsidRPr="00576626">
              <w:rPr>
                <w:sz w:val="22"/>
                <w:szCs w:val="22"/>
              </w:rPr>
              <w:t>Vnímá zvukové i mimojazykové prostředky projevu</w:t>
            </w:r>
          </w:p>
          <w:p w:rsidR="00FE0FB4" w:rsidRPr="00576626" w:rsidRDefault="00FE0FB4" w:rsidP="00F200AB">
            <w:pPr>
              <w:numPr>
                <w:ilvl w:val="0"/>
                <w:numId w:val="20"/>
              </w:numPr>
              <w:suppressAutoHyphens/>
              <w:rPr>
                <w:sz w:val="22"/>
                <w:szCs w:val="22"/>
              </w:rPr>
            </w:pPr>
            <w:r w:rsidRPr="00576626">
              <w:rPr>
                <w:sz w:val="22"/>
                <w:szCs w:val="22"/>
              </w:rPr>
              <w:t>Vyslovuje své názory na projev a sděluje své pocity</w:t>
            </w:r>
          </w:p>
          <w:p w:rsidR="00FE0FB4" w:rsidRPr="00576626" w:rsidRDefault="00FE0FB4" w:rsidP="00F200AB">
            <w:pPr>
              <w:numPr>
                <w:ilvl w:val="0"/>
                <w:numId w:val="20"/>
              </w:numPr>
              <w:suppressAutoHyphens/>
              <w:rPr>
                <w:sz w:val="22"/>
                <w:szCs w:val="22"/>
              </w:rPr>
            </w:pPr>
            <w:r w:rsidRPr="00576626">
              <w:rPr>
                <w:b/>
                <w:sz w:val="22"/>
                <w:szCs w:val="22"/>
              </w:rPr>
              <w:t>Mluvený projev</w:t>
            </w:r>
          </w:p>
          <w:p w:rsidR="00FE0FB4" w:rsidRPr="00576626" w:rsidRDefault="00FE0FB4" w:rsidP="00F200AB">
            <w:pPr>
              <w:numPr>
                <w:ilvl w:val="0"/>
                <w:numId w:val="20"/>
              </w:numPr>
              <w:suppressAutoHyphens/>
              <w:rPr>
                <w:sz w:val="22"/>
                <w:szCs w:val="22"/>
              </w:rPr>
            </w:pPr>
            <w:r w:rsidRPr="00576626">
              <w:rPr>
                <w:sz w:val="22"/>
                <w:szCs w:val="22"/>
              </w:rPr>
              <w:t xml:space="preserve">Dorozumívá se kultivovaně, výstižně vhodnými komunikačními prostředky </w:t>
            </w:r>
          </w:p>
          <w:p w:rsidR="00FE0FB4" w:rsidRPr="00576626" w:rsidRDefault="00FE0FB4" w:rsidP="00F200AB">
            <w:pPr>
              <w:numPr>
                <w:ilvl w:val="0"/>
                <w:numId w:val="20"/>
              </w:numPr>
              <w:suppressAutoHyphens/>
              <w:rPr>
                <w:sz w:val="22"/>
                <w:szCs w:val="22"/>
              </w:rPr>
            </w:pPr>
            <w:r w:rsidRPr="00576626">
              <w:rPr>
                <w:sz w:val="22"/>
                <w:szCs w:val="22"/>
              </w:rPr>
              <w:t>Odlišuje spisovný a nespisovný projev</w:t>
            </w:r>
          </w:p>
          <w:p w:rsidR="00FE0FB4" w:rsidRPr="00576626" w:rsidRDefault="00FE0FB4" w:rsidP="00F200AB">
            <w:pPr>
              <w:numPr>
                <w:ilvl w:val="0"/>
                <w:numId w:val="20"/>
              </w:numPr>
              <w:suppressAutoHyphens/>
              <w:rPr>
                <w:sz w:val="22"/>
                <w:szCs w:val="22"/>
              </w:rPr>
            </w:pPr>
            <w:r w:rsidRPr="00576626">
              <w:rPr>
                <w:sz w:val="22"/>
                <w:szCs w:val="22"/>
              </w:rPr>
              <w:t>V mluveném projevu užívá verbálních a nonverbálních prostředků řeči</w:t>
            </w:r>
          </w:p>
          <w:p w:rsidR="00FE0FB4" w:rsidRPr="00576626" w:rsidRDefault="00FE0FB4" w:rsidP="00F200AB">
            <w:pPr>
              <w:numPr>
                <w:ilvl w:val="0"/>
                <w:numId w:val="20"/>
              </w:numPr>
              <w:suppressAutoHyphens/>
              <w:rPr>
                <w:sz w:val="22"/>
                <w:szCs w:val="22"/>
              </w:rPr>
            </w:pPr>
            <w:r w:rsidRPr="00576626">
              <w:rPr>
                <w:sz w:val="22"/>
                <w:szCs w:val="22"/>
              </w:rPr>
              <w:t>Zapojuje se do diskuse, vyjadřuje svůj názor</w:t>
            </w:r>
          </w:p>
          <w:p w:rsidR="00FE0FB4" w:rsidRPr="00576626" w:rsidRDefault="00FE0FB4" w:rsidP="00F200AB">
            <w:pPr>
              <w:numPr>
                <w:ilvl w:val="0"/>
                <w:numId w:val="20"/>
              </w:numPr>
              <w:suppressAutoHyphens/>
              <w:rPr>
                <w:sz w:val="22"/>
                <w:szCs w:val="22"/>
              </w:rPr>
            </w:pPr>
            <w:r w:rsidRPr="00576626">
              <w:rPr>
                <w:sz w:val="22"/>
                <w:szCs w:val="22"/>
              </w:rPr>
              <w:t>vyslovuje shrnující stanovisko</w:t>
            </w:r>
          </w:p>
          <w:p w:rsidR="00FE0FB4" w:rsidRPr="00576626" w:rsidRDefault="00FE0FB4" w:rsidP="00F200AB">
            <w:pPr>
              <w:numPr>
                <w:ilvl w:val="0"/>
                <w:numId w:val="20"/>
              </w:numPr>
              <w:suppressAutoHyphens/>
              <w:rPr>
                <w:sz w:val="22"/>
                <w:szCs w:val="22"/>
              </w:rPr>
            </w:pPr>
            <w:r w:rsidRPr="00576626">
              <w:rPr>
                <w:sz w:val="22"/>
                <w:szCs w:val="22"/>
              </w:rPr>
              <w:t xml:space="preserve">osloví posluchače </w:t>
            </w:r>
          </w:p>
          <w:p w:rsidR="00FE0FB4" w:rsidRPr="00576626" w:rsidRDefault="00FE0FB4" w:rsidP="00F200AB">
            <w:pPr>
              <w:numPr>
                <w:ilvl w:val="0"/>
                <w:numId w:val="20"/>
              </w:numPr>
              <w:contextualSpacing/>
              <w:rPr>
                <w:sz w:val="22"/>
                <w:szCs w:val="22"/>
              </w:rPr>
            </w:pPr>
            <w:r w:rsidRPr="00576626">
              <w:rPr>
                <w:sz w:val="22"/>
                <w:szCs w:val="22"/>
              </w:rPr>
              <w:t>informuje o události</w:t>
            </w:r>
          </w:p>
          <w:p w:rsidR="00FE0FB4" w:rsidRPr="00576626" w:rsidRDefault="00FE0FB4" w:rsidP="00F200AB">
            <w:pPr>
              <w:numPr>
                <w:ilvl w:val="0"/>
                <w:numId w:val="20"/>
              </w:numPr>
              <w:contextualSpacing/>
              <w:rPr>
                <w:sz w:val="22"/>
                <w:szCs w:val="22"/>
              </w:rPr>
            </w:pPr>
            <w:r w:rsidRPr="00576626">
              <w:rPr>
                <w:sz w:val="22"/>
                <w:szCs w:val="22"/>
              </w:rPr>
              <w:t>promýšlí členění projevu</w:t>
            </w:r>
          </w:p>
          <w:p w:rsidR="00FE0FB4" w:rsidRPr="00576626" w:rsidRDefault="00FE0FB4" w:rsidP="00F200AB">
            <w:pPr>
              <w:numPr>
                <w:ilvl w:val="0"/>
                <w:numId w:val="20"/>
              </w:numPr>
              <w:contextualSpacing/>
              <w:rPr>
                <w:sz w:val="22"/>
                <w:szCs w:val="22"/>
              </w:rPr>
            </w:pPr>
            <w:r w:rsidRPr="00576626">
              <w:rPr>
                <w:sz w:val="22"/>
                <w:szCs w:val="22"/>
              </w:rPr>
              <w:t>hodnotí událost</w:t>
            </w:r>
          </w:p>
          <w:p w:rsidR="00FE0FB4" w:rsidRPr="00576626" w:rsidRDefault="00FE0FB4" w:rsidP="00F200AB">
            <w:pPr>
              <w:numPr>
                <w:ilvl w:val="0"/>
                <w:numId w:val="20"/>
              </w:numPr>
              <w:contextualSpacing/>
              <w:rPr>
                <w:sz w:val="22"/>
                <w:szCs w:val="22"/>
              </w:rPr>
            </w:pPr>
            <w:r w:rsidRPr="00576626">
              <w:rPr>
                <w:sz w:val="22"/>
                <w:szCs w:val="22"/>
              </w:rPr>
              <w:t>vyjadřuje se přesně, zřetelně vyslovuje</w:t>
            </w:r>
          </w:p>
          <w:p w:rsidR="00FE0FB4" w:rsidRPr="00576626" w:rsidRDefault="00FE0FB4" w:rsidP="00F200AB">
            <w:pPr>
              <w:numPr>
                <w:ilvl w:val="0"/>
                <w:numId w:val="20"/>
              </w:numPr>
              <w:contextualSpacing/>
              <w:rPr>
                <w:sz w:val="22"/>
                <w:szCs w:val="22"/>
              </w:rPr>
            </w:pPr>
            <w:r w:rsidRPr="00576626">
              <w:rPr>
                <w:sz w:val="22"/>
                <w:szCs w:val="22"/>
              </w:rPr>
              <w:t>volí přiměřené tempo řeči</w:t>
            </w:r>
          </w:p>
          <w:p w:rsidR="00FE0FB4" w:rsidRPr="00576626" w:rsidRDefault="00FE0FB4" w:rsidP="00F200AB">
            <w:pPr>
              <w:numPr>
                <w:ilvl w:val="0"/>
                <w:numId w:val="20"/>
              </w:numPr>
              <w:contextualSpacing/>
              <w:rPr>
                <w:sz w:val="22"/>
                <w:szCs w:val="22"/>
              </w:rPr>
            </w:pPr>
            <w:r w:rsidRPr="00576626">
              <w:rPr>
                <w:sz w:val="22"/>
                <w:szCs w:val="22"/>
              </w:rPr>
              <w:t>využívá znalostí o přízvuku, melodií a pauze</w:t>
            </w:r>
          </w:p>
          <w:p w:rsidR="00FE0FB4" w:rsidRPr="00576626" w:rsidRDefault="00FE0FB4" w:rsidP="00F200AB">
            <w:pPr>
              <w:numPr>
                <w:ilvl w:val="0"/>
                <w:numId w:val="20"/>
              </w:numPr>
              <w:contextualSpacing/>
              <w:rPr>
                <w:sz w:val="22"/>
                <w:szCs w:val="22"/>
              </w:rPr>
            </w:pPr>
            <w:r w:rsidRPr="00576626">
              <w:rPr>
                <w:sz w:val="22"/>
                <w:szCs w:val="22"/>
              </w:rPr>
              <w:t>soustředí se na jeden užší pr</w:t>
            </w:r>
            <w:r w:rsidRPr="00576626">
              <w:rPr>
                <w:sz w:val="22"/>
                <w:szCs w:val="22"/>
              </w:rPr>
              <w:t>o</w:t>
            </w:r>
            <w:r w:rsidRPr="00576626">
              <w:rPr>
                <w:sz w:val="22"/>
                <w:szCs w:val="22"/>
              </w:rPr>
              <w:t>blém</w:t>
            </w:r>
          </w:p>
          <w:p w:rsidR="00FE0FB4" w:rsidRPr="00576626" w:rsidRDefault="00FE0FB4" w:rsidP="00F200AB">
            <w:pPr>
              <w:numPr>
                <w:ilvl w:val="0"/>
                <w:numId w:val="20"/>
              </w:numPr>
              <w:contextualSpacing/>
              <w:rPr>
                <w:sz w:val="22"/>
                <w:szCs w:val="22"/>
              </w:rPr>
            </w:pPr>
            <w:r w:rsidRPr="00576626">
              <w:rPr>
                <w:sz w:val="22"/>
                <w:szCs w:val="22"/>
              </w:rPr>
              <w:t xml:space="preserve">nekritizuje postoj protivníka </w:t>
            </w:r>
          </w:p>
          <w:p w:rsidR="00FE0FB4" w:rsidRPr="00576626" w:rsidRDefault="00FE0FB4" w:rsidP="00F200AB">
            <w:pPr>
              <w:numPr>
                <w:ilvl w:val="0"/>
                <w:numId w:val="20"/>
              </w:numPr>
              <w:contextualSpacing/>
              <w:rPr>
                <w:sz w:val="22"/>
                <w:szCs w:val="22"/>
              </w:rPr>
            </w:pPr>
            <w:r w:rsidRPr="00576626">
              <w:rPr>
                <w:sz w:val="22"/>
                <w:szCs w:val="22"/>
              </w:rPr>
              <w:t>pohotově reaguje na námitky</w:t>
            </w:r>
          </w:p>
          <w:p w:rsidR="00FE0FB4" w:rsidRPr="00576626" w:rsidRDefault="00FE0FB4" w:rsidP="00F200AB">
            <w:pPr>
              <w:numPr>
                <w:ilvl w:val="0"/>
                <w:numId w:val="20"/>
              </w:numPr>
              <w:contextualSpacing/>
              <w:rPr>
                <w:sz w:val="22"/>
                <w:szCs w:val="22"/>
              </w:rPr>
            </w:pPr>
            <w:r w:rsidRPr="00576626">
              <w:rPr>
                <w:sz w:val="22"/>
                <w:szCs w:val="22"/>
              </w:rPr>
              <w:t>vysvětluje svá stanoviska</w:t>
            </w:r>
          </w:p>
          <w:p w:rsidR="00FE0FB4" w:rsidRPr="00576626" w:rsidRDefault="00FE0FB4" w:rsidP="00F200AB">
            <w:pPr>
              <w:numPr>
                <w:ilvl w:val="0"/>
                <w:numId w:val="20"/>
              </w:numPr>
              <w:contextualSpacing/>
              <w:rPr>
                <w:sz w:val="22"/>
                <w:szCs w:val="22"/>
              </w:rPr>
            </w:pPr>
            <w:r w:rsidRPr="00576626">
              <w:rPr>
                <w:b/>
                <w:sz w:val="22"/>
                <w:szCs w:val="22"/>
              </w:rPr>
              <w:t>Písemný projev</w:t>
            </w:r>
          </w:p>
          <w:p w:rsidR="00FE0FB4" w:rsidRPr="00576626" w:rsidRDefault="00FE0FB4" w:rsidP="00F200AB">
            <w:pPr>
              <w:numPr>
                <w:ilvl w:val="0"/>
                <w:numId w:val="20"/>
              </w:numPr>
              <w:contextualSpacing/>
              <w:rPr>
                <w:sz w:val="22"/>
                <w:szCs w:val="22"/>
              </w:rPr>
            </w:pPr>
            <w:r w:rsidRPr="00576626">
              <w:rPr>
                <w:sz w:val="22"/>
                <w:szCs w:val="22"/>
              </w:rPr>
              <w:t>Odlišuje spisovný a nespisovný projev a vhodně užívá spisovné jazykové prostředky</w:t>
            </w:r>
          </w:p>
          <w:p w:rsidR="00FE0FB4" w:rsidRPr="00576626" w:rsidRDefault="00FE0FB4" w:rsidP="00F200AB">
            <w:pPr>
              <w:numPr>
                <w:ilvl w:val="0"/>
                <w:numId w:val="20"/>
              </w:numPr>
              <w:suppressAutoHyphens/>
              <w:rPr>
                <w:sz w:val="22"/>
                <w:szCs w:val="22"/>
                <w:lang w:eastAsia="ar-SA"/>
              </w:rPr>
            </w:pPr>
            <w:r w:rsidRPr="00576626">
              <w:rPr>
                <w:sz w:val="22"/>
                <w:szCs w:val="22"/>
                <w:lang w:eastAsia="ar-SA"/>
              </w:rPr>
              <w:t xml:space="preserve">Uspořádá informace v textu, vytvoří koherentní text s dodržováním pravidel </w:t>
            </w:r>
            <w:r w:rsidR="00F30686" w:rsidRPr="00576626">
              <w:rPr>
                <w:sz w:val="22"/>
                <w:szCs w:val="22"/>
                <w:lang w:eastAsia="ar-SA"/>
              </w:rPr>
              <w:t>mezi větného</w:t>
            </w:r>
            <w:r w:rsidRPr="00576626">
              <w:rPr>
                <w:sz w:val="22"/>
                <w:szCs w:val="22"/>
                <w:lang w:eastAsia="ar-SA"/>
              </w:rPr>
              <w:t xml:space="preserve"> navazování</w:t>
            </w:r>
          </w:p>
          <w:p w:rsidR="00FE0FB4" w:rsidRPr="00576626" w:rsidRDefault="00FE0FB4" w:rsidP="00F200AB">
            <w:pPr>
              <w:numPr>
                <w:ilvl w:val="0"/>
                <w:numId w:val="20"/>
              </w:numPr>
              <w:suppressAutoHyphens/>
              <w:rPr>
                <w:sz w:val="22"/>
                <w:szCs w:val="22"/>
                <w:lang w:eastAsia="ar-SA"/>
              </w:rPr>
            </w:pPr>
            <w:r w:rsidRPr="00576626">
              <w:rPr>
                <w:sz w:val="22"/>
                <w:szCs w:val="22"/>
                <w:lang w:eastAsia="ar-SA"/>
              </w:rPr>
              <w:lastRenderedPageBreak/>
              <w:t>Využívá poznatky o jazyce a stylu ke gramaticky i věcně správnému písemnému projevu a k tvořivé práci s textem i k vlastnímu tvořivému psaní</w:t>
            </w:r>
          </w:p>
          <w:p w:rsidR="00FE0FB4" w:rsidRPr="00576626" w:rsidRDefault="00FE0FB4" w:rsidP="00F200AB">
            <w:pPr>
              <w:numPr>
                <w:ilvl w:val="0"/>
                <w:numId w:val="20"/>
              </w:numPr>
              <w:suppressAutoHyphens/>
              <w:rPr>
                <w:sz w:val="22"/>
                <w:szCs w:val="22"/>
                <w:lang w:eastAsia="ar-SA"/>
              </w:rPr>
            </w:pPr>
            <w:r w:rsidRPr="00576626">
              <w:rPr>
                <w:sz w:val="22"/>
                <w:szCs w:val="22"/>
                <w:lang w:eastAsia="ar-SA"/>
              </w:rPr>
              <w:t>Tvoří poznané stylistické žánry</w:t>
            </w:r>
          </w:p>
          <w:p w:rsidR="00FE0FB4" w:rsidRPr="00576626" w:rsidRDefault="00FE0FB4" w:rsidP="00F200AB">
            <w:pPr>
              <w:numPr>
                <w:ilvl w:val="0"/>
                <w:numId w:val="20"/>
              </w:numPr>
              <w:suppressAutoHyphens/>
              <w:rPr>
                <w:sz w:val="22"/>
                <w:szCs w:val="22"/>
                <w:lang w:eastAsia="ar-SA"/>
              </w:rPr>
            </w:pPr>
            <w:r w:rsidRPr="00576626">
              <w:rPr>
                <w:sz w:val="22"/>
                <w:szCs w:val="22"/>
                <w:lang w:eastAsia="ar-SA"/>
              </w:rPr>
              <w:t>Informace v textu uspořádá podle logické návaznosti a vytvoří soudržný text</w:t>
            </w:r>
          </w:p>
          <w:p w:rsidR="00FE0FB4" w:rsidRPr="00576626" w:rsidRDefault="00FE0FB4" w:rsidP="00F200AB">
            <w:pPr>
              <w:numPr>
                <w:ilvl w:val="0"/>
                <w:numId w:val="20"/>
              </w:numPr>
              <w:suppressAutoHyphens/>
              <w:rPr>
                <w:sz w:val="22"/>
                <w:szCs w:val="22"/>
                <w:lang w:eastAsia="ar-SA"/>
              </w:rPr>
            </w:pPr>
            <w:r w:rsidRPr="00576626">
              <w:rPr>
                <w:sz w:val="22"/>
                <w:szCs w:val="22"/>
                <w:lang w:eastAsia="ar-SA"/>
              </w:rPr>
              <w:t>Využívá různé zdroje informací</w:t>
            </w:r>
          </w:p>
          <w:p w:rsidR="00FE0FB4" w:rsidRPr="00576626" w:rsidRDefault="00FE0FB4" w:rsidP="00F200AB">
            <w:pPr>
              <w:numPr>
                <w:ilvl w:val="0"/>
                <w:numId w:val="20"/>
              </w:numPr>
              <w:suppressAutoHyphens/>
              <w:rPr>
                <w:sz w:val="22"/>
                <w:szCs w:val="22"/>
                <w:lang w:eastAsia="ar-SA"/>
              </w:rPr>
            </w:pPr>
            <w:r w:rsidRPr="00576626">
              <w:rPr>
                <w:sz w:val="22"/>
                <w:szCs w:val="22"/>
                <w:lang w:eastAsia="ar-SA"/>
              </w:rPr>
              <w:t>užívá citáty s upřesněním</w:t>
            </w:r>
          </w:p>
          <w:p w:rsidR="00FE0FB4" w:rsidRPr="00576626" w:rsidRDefault="00FE0FB4" w:rsidP="00F200AB">
            <w:pPr>
              <w:numPr>
                <w:ilvl w:val="0"/>
                <w:numId w:val="20"/>
              </w:numPr>
              <w:suppressAutoHyphens/>
              <w:rPr>
                <w:sz w:val="22"/>
                <w:szCs w:val="22"/>
              </w:rPr>
            </w:pPr>
            <w:r w:rsidRPr="00576626">
              <w:rPr>
                <w:sz w:val="22"/>
                <w:szCs w:val="22"/>
              </w:rPr>
              <w:t>klasifikuje žánry</w:t>
            </w:r>
          </w:p>
          <w:p w:rsidR="00FE0FB4" w:rsidRPr="00576626" w:rsidRDefault="00FE0FB4" w:rsidP="00F200AB">
            <w:pPr>
              <w:numPr>
                <w:ilvl w:val="0"/>
                <w:numId w:val="20"/>
              </w:numPr>
              <w:suppressAutoHyphens/>
              <w:rPr>
                <w:sz w:val="22"/>
                <w:szCs w:val="22"/>
              </w:rPr>
            </w:pPr>
            <w:r w:rsidRPr="00576626">
              <w:rPr>
                <w:sz w:val="22"/>
                <w:szCs w:val="22"/>
              </w:rPr>
              <w:t>ovládá význam literárních pojmů</w:t>
            </w:r>
          </w:p>
          <w:p w:rsidR="00FE0FB4" w:rsidRPr="00576626" w:rsidRDefault="00FE0FB4" w:rsidP="00F200AB">
            <w:pPr>
              <w:numPr>
                <w:ilvl w:val="0"/>
                <w:numId w:val="20"/>
              </w:numPr>
              <w:suppressAutoHyphens/>
              <w:rPr>
                <w:sz w:val="22"/>
                <w:szCs w:val="22"/>
              </w:rPr>
            </w:pPr>
            <w:r w:rsidRPr="00576626">
              <w:rPr>
                <w:sz w:val="22"/>
                <w:szCs w:val="22"/>
              </w:rPr>
              <w:t>orientuje se v přehledu autorů jednotlivých žánrů</w:t>
            </w:r>
          </w:p>
          <w:p w:rsidR="00FE0FB4" w:rsidRPr="00576626" w:rsidRDefault="00FE0FB4" w:rsidP="00F200AB">
            <w:pPr>
              <w:numPr>
                <w:ilvl w:val="0"/>
                <w:numId w:val="20"/>
              </w:numPr>
              <w:suppressAutoHyphens/>
              <w:rPr>
                <w:sz w:val="22"/>
                <w:szCs w:val="22"/>
              </w:rPr>
            </w:pPr>
            <w:r w:rsidRPr="00576626">
              <w:rPr>
                <w:sz w:val="22"/>
                <w:szCs w:val="22"/>
              </w:rPr>
              <w:t xml:space="preserve">analyzuje texty, porovnává je, hledá odlišnosti </w:t>
            </w:r>
          </w:p>
          <w:p w:rsidR="00FE0FB4" w:rsidRPr="00576626" w:rsidRDefault="00FE0FB4" w:rsidP="00F200AB">
            <w:pPr>
              <w:numPr>
                <w:ilvl w:val="0"/>
                <w:numId w:val="20"/>
              </w:numPr>
              <w:suppressAutoHyphens/>
              <w:rPr>
                <w:sz w:val="22"/>
                <w:szCs w:val="22"/>
              </w:rPr>
            </w:pPr>
            <w:r w:rsidRPr="00576626">
              <w:rPr>
                <w:sz w:val="22"/>
                <w:szCs w:val="22"/>
              </w:rPr>
              <w:t xml:space="preserve">rozlišuje žánry věcné literatury </w:t>
            </w:r>
          </w:p>
          <w:p w:rsidR="00FE0FB4" w:rsidRPr="00576626" w:rsidRDefault="00FE0FB4" w:rsidP="00F200AB">
            <w:pPr>
              <w:numPr>
                <w:ilvl w:val="0"/>
                <w:numId w:val="20"/>
              </w:numPr>
              <w:suppressAutoHyphens/>
              <w:rPr>
                <w:sz w:val="22"/>
                <w:szCs w:val="22"/>
              </w:rPr>
            </w:pPr>
            <w:r w:rsidRPr="00576626">
              <w:rPr>
                <w:sz w:val="22"/>
                <w:szCs w:val="22"/>
              </w:rPr>
              <w:t xml:space="preserve">rozumí literárnímu ztvárnění textu </w:t>
            </w:r>
          </w:p>
          <w:p w:rsidR="00FE0FB4" w:rsidRPr="00576626" w:rsidRDefault="00FE0FB4" w:rsidP="00F200AB">
            <w:pPr>
              <w:numPr>
                <w:ilvl w:val="0"/>
                <w:numId w:val="20"/>
              </w:numPr>
              <w:suppressAutoHyphens/>
              <w:rPr>
                <w:sz w:val="22"/>
                <w:szCs w:val="22"/>
              </w:rPr>
            </w:pPr>
            <w:r w:rsidRPr="00576626">
              <w:rPr>
                <w:sz w:val="22"/>
                <w:szCs w:val="22"/>
              </w:rPr>
              <w:t>orientuje se v historii dramatu</w:t>
            </w:r>
          </w:p>
          <w:p w:rsidR="00FE0FB4" w:rsidRPr="00576626" w:rsidRDefault="00FE0FB4" w:rsidP="00F200AB">
            <w:pPr>
              <w:numPr>
                <w:ilvl w:val="0"/>
                <w:numId w:val="20"/>
              </w:numPr>
              <w:suppressAutoHyphens/>
              <w:rPr>
                <w:sz w:val="22"/>
                <w:szCs w:val="22"/>
              </w:rPr>
            </w:pPr>
            <w:r w:rsidRPr="00576626">
              <w:rPr>
                <w:sz w:val="22"/>
                <w:szCs w:val="22"/>
              </w:rPr>
              <w:t xml:space="preserve">umí zařadit k žánru </w:t>
            </w:r>
          </w:p>
          <w:p w:rsidR="00FE0FB4" w:rsidRPr="00576626" w:rsidRDefault="00FE0FB4" w:rsidP="00F200AB">
            <w:pPr>
              <w:numPr>
                <w:ilvl w:val="0"/>
                <w:numId w:val="20"/>
              </w:numPr>
              <w:suppressAutoHyphens/>
              <w:rPr>
                <w:sz w:val="22"/>
                <w:szCs w:val="22"/>
              </w:rPr>
            </w:pPr>
            <w:r w:rsidRPr="00576626">
              <w:rPr>
                <w:sz w:val="22"/>
                <w:szCs w:val="22"/>
              </w:rPr>
              <w:t xml:space="preserve">zná kompozici dramatu </w:t>
            </w:r>
          </w:p>
          <w:p w:rsidR="00FE0FB4" w:rsidRPr="00576626" w:rsidRDefault="00FE0FB4" w:rsidP="00F200AB">
            <w:pPr>
              <w:numPr>
                <w:ilvl w:val="0"/>
                <w:numId w:val="20"/>
              </w:numPr>
              <w:suppressAutoHyphens/>
              <w:rPr>
                <w:sz w:val="22"/>
                <w:szCs w:val="22"/>
              </w:rPr>
            </w:pPr>
            <w:r w:rsidRPr="00576626">
              <w:rPr>
                <w:sz w:val="22"/>
                <w:szCs w:val="22"/>
              </w:rPr>
              <w:t xml:space="preserve">rozpozná monolog, dialog </w:t>
            </w:r>
          </w:p>
          <w:p w:rsidR="00FE0FB4" w:rsidRPr="00576626" w:rsidRDefault="00FE0FB4" w:rsidP="00F200AB">
            <w:pPr>
              <w:numPr>
                <w:ilvl w:val="0"/>
                <w:numId w:val="20"/>
              </w:numPr>
              <w:suppressAutoHyphens/>
              <w:rPr>
                <w:sz w:val="22"/>
                <w:szCs w:val="22"/>
              </w:rPr>
            </w:pPr>
            <w:r w:rsidRPr="00576626">
              <w:rPr>
                <w:sz w:val="22"/>
                <w:szCs w:val="22"/>
              </w:rPr>
              <w:t xml:space="preserve">formuluje vlastní názor na kulturní dění </w:t>
            </w:r>
          </w:p>
          <w:p w:rsidR="00FE0FB4" w:rsidRPr="00576626" w:rsidRDefault="00FE0FB4" w:rsidP="00F200AB">
            <w:pPr>
              <w:numPr>
                <w:ilvl w:val="0"/>
                <w:numId w:val="20"/>
              </w:numPr>
              <w:suppressAutoHyphens/>
              <w:rPr>
                <w:sz w:val="22"/>
                <w:szCs w:val="22"/>
              </w:rPr>
            </w:pPr>
            <w:r w:rsidRPr="00576626">
              <w:rPr>
                <w:sz w:val="22"/>
                <w:szCs w:val="22"/>
              </w:rPr>
              <w:t>zná autorská divadla</w:t>
            </w:r>
          </w:p>
          <w:p w:rsidR="00FE0FB4" w:rsidRPr="00576626" w:rsidRDefault="00FE0FB4" w:rsidP="00F200AB">
            <w:pPr>
              <w:numPr>
                <w:ilvl w:val="0"/>
                <w:numId w:val="20"/>
              </w:numPr>
              <w:suppressAutoHyphens/>
              <w:rPr>
                <w:sz w:val="22"/>
                <w:szCs w:val="22"/>
              </w:rPr>
            </w:pPr>
            <w:r w:rsidRPr="00576626">
              <w:rPr>
                <w:sz w:val="22"/>
                <w:szCs w:val="22"/>
              </w:rPr>
              <w:t xml:space="preserve">uvědomuje si rozdíly mezi divadly </w:t>
            </w:r>
          </w:p>
          <w:p w:rsidR="00FE0FB4" w:rsidRPr="00576626" w:rsidRDefault="00FE0FB4" w:rsidP="00F200AB">
            <w:pPr>
              <w:numPr>
                <w:ilvl w:val="0"/>
                <w:numId w:val="20"/>
              </w:numPr>
              <w:suppressAutoHyphens/>
              <w:rPr>
                <w:sz w:val="22"/>
                <w:szCs w:val="22"/>
              </w:rPr>
            </w:pPr>
            <w:r w:rsidRPr="00576626">
              <w:rPr>
                <w:sz w:val="22"/>
                <w:szCs w:val="22"/>
              </w:rPr>
              <w:t>zná jejich zakladatele</w:t>
            </w:r>
          </w:p>
          <w:p w:rsidR="00FE0FB4" w:rsidRPr="00576626" w:rsidRDefault="00FE0FB4" w:rsidP="00F200AB">
            <w:pPr>
              <w:numPr>
                <w:ilvl w:val="0"/>
                <w:numId w:val="20"/>
              </w:numPr>
              <w:suppressAutoHyphens/>
              <w:rPr>
                <w:sz w:val="22"/>
                <w:szCs w:val="22"/>
              </w:rPr>
            </w:pPr>
            <w:r w:rsidRPr="00576626">
              <w:rPr>
                <w:sz w:val="22"/>
                <w:szCs w:val="22"/>
              </w:rPr>
              <w:t>chápe význam autorského divadla</w:t>
            </w:r>
          </w:p>
          <w:p w:rsidR="00FE0FB4" w:rsidRPr="00576626" w:rsidRDefault="00FE0FB4" w:rsidP="00F200AB">
            <w:pPr>
              <w:numPr>
                <w:ilvl w:val="0"/>
                <w:numId w:val="20"/>
              </w:numPr>
              <w:suppressAutoHyphens/>
              <w:rPr>
                <w:sz w:val="22"/>
                <w:szCs w:val="22"/>
              </w:rPr>
            </w:pPr>
            <w:r w:rsidRPr="00576626">
              <w:rPr>
                <w:sz w:val="22"/>
                <w:szCs w:val="22"/>
              </w:rPr>
              <w:t xml:space="preserve">orientuje se v hudebně divadelních žánrech </w:t>
            </w:r>
          </w:p>
          <w:p w:rsidR="00FE0FB4" w:rsidRPr="00576626" w:rsidRDefault="00FE0FB4" w:rsidP="00F200AB">
            <w:pPr>
              <w:numPr>
                <w:ilvl w:val="0"/>
                <w:numId w:val="20"/>
              </w:numPr>
              <w:suppressAutoHyphens/>
              <w:rPr>
                <w:sz w:val="22"/>
                <w:szCs w:val="22"/>
              </w:rPr>
            </w:pPr>
            <w:r w:rsidRPr="00576626">
              <w:rPr>
                <w:sz w:val="22"/>
                <w:szCs w:val="22"/>
              </w:rPr>
              <w:t>zná jejich vznik a chápe jejich význam</w:t>
            </w:r>
          </w:p>
          <w:p w:rsidR="00FE0FB4" w:rsidRPr="00576626" w:rsidRDefault="00FE0FB4" w:rsidP="00F200AB">
            <w:pPr>
              <w:numPr>
                <w:ilvl w:val="0"/>
                <w:numId w:val="20"/>
              </w:numPr>
              <w:suppressAutoHyphens/>
              <w:rPr>
                <w:sz w:val="22"/>
                <w:szCs w:val="22"/>
              </w:rPr>
            </w:pPr>
            <w:r w:rsidRPr="00576626">
              <w:rPr>
                <w:sz w:val="22"/>
                <w:szCs w:val="22"/>
              </w:rPr>
              <w:t>rozezná je podle charakteristických znaků</w:t>
            </w:r>
          </w:p>
          <w:p w:rsidR="00FE0FB4" w:rsidRPr="00576626" w:rsidRDefault="00FE0FB4" w:rsidP="00F200AB">
            <w:pPr>
              <w:numPr>
                <w:ilvl w:val="0"/>
                <w:numId w:val="20"/>
              </w:numPr>
              <w:suppressAutoHyphens/>
              <w:rPr>
                <w:sz w:val="22"/>
                <w:szCs w:val="22"/>
              </w:rPr>
            </w:pPr>
            <w:r w:rsidRPr="00576626">
              <w:rPr>
                <w:sz w:val="22"/>
                <w:szCs w:val="22"/>
              </w:rPr>
              <w:t>čte literární předlohy</w:t>
            </w:r>
          </w:p>
          <w:p w:rsidR="00FE0FB4" w:rsidRPr="00576626" w:rsidRDefault="00FE0FB4" w:rsidP="00F200AB">
            <w:pPr>
              <w:numPr>
                <w:ilvl w:val="0"/>
                <w:numId w:val="20"/>
              </w:numPr>
              <w:suppressAutoHyphens/>
              <w:rPr>
                <w:sz w:val="22"/>
                <w:szCs w:val="22"/>
              </w:rPr>
            </w:pPr>
            <w:r w:rsidRPr="00576626">
              <w:rPr>
                <w:sz w:val="22"/>
                <w:szCs w:val="22"/>
              </w:rPr>
              <w:t xml:space="preserve">formuluje ústně i písemně dojmy z četby nebo představení </w:t>
            </w:r>
          </w:p>
          <w:p w:rsidR="00FE0FB4" w:rsidRPr="00576626" w:rsidRDefault="00FE0FB4" w:rsidP="00F200AB">
            <w:pPr>
              <w:numPr>
                <w:ilvl w:val="0"/>
                <w:numId w:val="20"/>
              </w:numPr>
              <w:suppressAutoHyphens/>
              <w:rPr>
                <w:sz w:val="22"/>
                <w:szCs w:val="22"/>
              </w:rPr>
            </w:pPr>
            <w:r w:rsidRPr="00576626">
              <w:rPr>
                <w:sz w:val="22"/>
                <w:szCs w:val="22"/>
              </w:rPr>
              <w:t>rozlišuje film, rozhlasovou hru, televizní inscenaci</w:t>
            </w:r>
          </w:p>
          <w:p w:rsidR="00FE0FB4" w:rsidRPr="00576626" w:rsidRDefault="00FE0FB4" w:rsidP="00F200AB">
            <w:pPr>
              <w:numPr>
                <w:ilvl w:val="0"/>
                <w:numId w:val="20"/>
              </w:numPr>
              <w:suppressAutoHyphens/>
              <w:rPr>
                <w:sz w:val="22"/>
                <w:szCs w:val="22"/>
              </w:rPr>
            </w:pPr>
            <w:r w:rsidRPr="00576626">
              <w:rPr>
                <w:sz w:val="22"/>
                <w:szCs w:val="22"/>
              </w:rPr>
              <w:t>rozlišuje audiovizuálnost</w:t>
            </w:r>
          </w:p>
          <w:p w:rsidR="00FE0FB4" w:rsidRPr="00576626" w:rsidRDefault="00FE0FB4" w:rsidP="00F200AB">
            <w:pPr>
              <w:numPr>
                <w:ilvl w:val="0"/>
                <w:numId w:val="20"/>
              </w:numPr>
              <w:suppressAutoHyphens/>
              <w:rPr>
                <w:sz w:val="22"/>
                <w:szCs w:val="22"/>
              </w:rPr>
            </w:pPr>
            <w:r w:rsidRPr="00576626">
              <w:rPr>
                <w:sz w:val="22"/>
                <w:szCs w:val="22"/>
              </w:rPr>
              <w:t>vyhledá informace v různých typech katalogů, v knihovně o ztvárnění námětu</w:t>
            </w:r>
          </w:p>
          <w:p w:rsidR="00FE0FB4" w:rsidRPr="00576626" w:rsidRDefault="00FE0FB4" w:rsidP="00F200AB">
            <w:pPr>
              <w:numPr>
                <w:ilvl w:val="0"/>
                <w:numId w:val="20"/>
              </w:numPr>
              <w:suppressAutoHyphens/>
              <w:rPr>
                <w:sz w:val="22"/>
                <w:szCs w:val="22"/>
              </w:rPr>
            </w:pPr>
            <w:r w:rsidRPr="00576626">
              <w:rPr>
                <w:sz w:val="22"/>
                <w:szCs w:val="22"/>
              </w:rPr>
              <w:t xml:space="preserve">rozlišuje hodnotné a konzumní provedení </w:t>
            </w:r>
          </w:p>
          <w:p w:rsidR="00FE0FB4" w:rsidRPr="00576626" w:rsidRDefault="00FE0FB4" w:rsidP="00F200AB">
            <w:pPr>
              <w:numPr>
                <w:ilvl w:val="0"/>
                <w:numId w:val="20"/>
              </w:numPr>
              <w:suppressAutoHyphens/>
              <w:rPr>
                <w:sz w:val="22"/>
                <w:szCs w:val="22"/>
              </w:rPr>
            </w:pPr>
            <w:r w:rsidRPr="00576626">
              <w:rPr>
                <w:sz w:val="22"/>
                <w:szCs w:val="22"/>
              </w:rPr>
              <w:t>vyjmenuje vývojová období</w:t>
            </w:r>
          </w:p>
          <w:p w:rsidR="00FE0FB4" w:rsidRPr="00576626" w:rsidRDefault="00FE0FB4" w:rsidP="00F200AB">
            <w:pPr>
              <w:numPr>
                <w:ilvl w:val="0"/>
                <w:numId w:val="20"/>
              </w:numPr>
              <w:suppressAutoHyphens/>
              <w:rPr>
                <w:sz w:val="22"/>
                <w:szCs w:val="22"/>
              </w:rPr>
            </w:pPr>
            <w:r w:rsidRPr="00576626">
              <w:rPr>
                <w:sz w:val="22"/>
                <w:szCs w:val="22"/>
              </w:rPr>
              <w:t xml:space="preserve">rozezná žánry jednotlivých </w:t>
            </w:r>
            <w:r w:rsidRPr="00576626">
              <w:rPr>
                <w:sz w:val="22"/>
                <w:szCs w:val="22"/>
              </w:rPr>
              <w:lastRenderedPageBreak/>
              <w:t>období</w:t>
            </w:r>
          </w:p>
          <w:p w:rsidR="00FE0FB4" w:rsidRPr="00576626" w:rsidRDefault="00FE0FB4" w:rsidP="00F200AB">
            <w:pPr>
              <w:numPr>
                <w:ilvl w:val="0"/>
                <w:numId w:val="20"/>
              </w:numPr>
              <w:suppressAutoHyphens/>
              <w:rPr>
                <w:sz w:val="22"/>
                <w:szCs w:val="22"/>
              </w:rPr>
            </w:pPr>
            <w:r w:rsidRPr="00576626">
              <w:rPr>
                <w:sz w:val="22"/>
                <w:szCs w:val="22"/>
              </w:rPr>
              <w:t xml:space="preserve">zařadí autory do vývojových období </w:t>
            </w:r>
          </w:p>
          <w:p w:rsidR="00FE0FB4" w:rsidRPr="00576626" w:rsidRDefault="00FE0FB4" w:rsidP="00F200AB">
            <w:pPr>
              <w:numPr>
                <w:ilvl w:val="0"/>
                <w:numId w:val="20"/>
              </w:numPr>
              <w:suppressAutoHyphens/>
              <w:rPr>
                <w:sz w:val="22"/>
                <w:szCs w:val="22"/>
              </w:rPr>
            </w:pPr>
            <w:r w:rsidRPr="00576626">
              <w:rPr>
                <w:sz w:val="22"/>
                <w:szCs w:val="22"/>
              </w:rPr>
              <w:t>rozezná základy literární teorie a historie</w:t>
            </w:r>
          </w:p>
          <w:p w:rsidR="00FE0FB4" w:rsidRPr="00576626" w:rsidRDefault="00FE0FB4" w:rsidP="00F200AB">
            <w:pPr>
              <w:numPr>
                <w:ilvl w:val="0"/>
                <w:numId w:val="20"/>
              </w:numPr>
              <w:suppressAutoHyphens/>
              <w:rPr>
                <w:sz w:val="22"/>
                <w:szCs w:val="22"/>
              </w:rPr>
            </w:pPr>
            <w:r w:rsidRPr="00576626">
              <w:rPr>
                <w:sz w:val="22"/>
                <w:szCs w:val="22"/>
              </w:rPr>
              <w:t xml:space="preserve">spojuje historii s autorem a jeho tvorbou </w:t>
            </w:r>
          </w:p>
          <w:p w:rsidR="00FE0FB4" w:rsidRPr="00576626" w:rsidRDefault="00FE0FB4" w:rsidP="00F200AB">
            <w:pPr>
              <w:numPr>
                <w:ilvl w:val="0"/>
                <w:numId w:val="20"/>
              </w:numPr>
              <w:suppressAutoHyphens/>
              <w:rPr>
                <w:sz w:val="22"/>
                <w:szCs w:val="22"/>
              </w:rPr>
            </w:pPr>
            <w:r w:rsidRPr="00576626">
              <w:rPr>
                <w:sz w:val="22"/>
                <w:szCs w:val="22"/>
              </w:rPr>
              <w:t>-formuluje dojmy z četby</w:t>
            </w:r>
          </w:p>
          <w:p w:rsidR="00FE0FB4" w:rsidRPr="00576626" w:rsidRDefault="00FE0FB4" w:rsidP="00F200AB">
            <w:pPr>
              <w:numPr>
                <w:ilvl w:val="0"/>
                <w:numId w:val="20"/>
              </w:numPr>
              <w:suppressAutoHyphens/>
              <w:rPr>
                <w:sz w:val="22"/>
                <w:szCs w:val="22"/>
              </w:rPr>
            </w:pPr>
            <w:r w:rsidRPr="00576626">
              <w:rPr>
                <w:sz w:val="22"/>
                <w:szCs w:val="22"/>
              </w:rPr>
              <w:t>interpretuje vlastními slovy hlavní smysl díla</w:t>
            </w:r>
          </w:p>
          <w:p w:rsidR="00FE0FB4" w:rsidRPr="00576626" w:rsidRDefault="00FE0FB4" w:rsidP="00F200AB">
            <w:pPr>
              <w:numPr>
                <w:ilvl w:val="0"/>
                <w:numId w:val="20"/>
              </w:numPr>
              <w:suppressAutoHyphens/>
              <w:rPr>
                <w:sz w:val="22"/>
                <w:szCs w:val="22"/>
              </w:rPr>
            </w:pPr>
            <w:r w:rsidRPr="00576626">
              <w:rPr>
                <w:sz w:val="22"/>
                <w:szCs w:val="22"/>
              </w:rPr>
              <w:t>vyhledává z informačních zdrojů autory, kteří psali o regionech</w:t>
            </w:r>
          </w:p>
          <w:p w:rsidR="00FE0FB4" w:rsidRPr="00576626" w:rsidRDefault="00FE0FB4" w:rsidP="00F200AB">
            <w:pPr>
              <w:numPr>
                <w:ilvl w:val="0"/>
                <w:numId w:val="20"/>
              </w:numPr>
              <w:suppressAutoHyphens/>
              <w:rPr>
                <w:sz w:val="22"/>
                <w:szCs w:val="22"/>
              </w:rPr>
            </w:pPr>
            <w:r w:rsidRPr="00576626">
              <w:rPr>
                <w:sz w:val="22"/>
                <w:szCs w:val="22"/>
              </w:rPr>
              <w:t>zná autory svého regionu</w:t>
            </w:r>
          </w:p>
          <w:p w:rsidR="00FE0FB4" w:rsidRPr="00576626" w:rsidRDefault="00FE0FB4" w:rsidP="00F200AB">
            <w:pPr>
              <w:numPr>
                <w:ilvl w:val="0"/>
                <w:numId w:val="20"/>
              </w:numPr>
              <w:suppressAutoHyphens/>
              <w:rPr>
                <w:sz w:val="22"/>
                <w:szCs w:val="22"/>
              </w:rPr>
            </w:pPr>
            <w:r w:rsidRPr="00576626">
              <w:rPr>
                <w:sz w:val="22"/>
                <w:szCs w:val="22"/>
              </w:rPr>
              <w:t>je seznámen s některými díly z národní literatury</w:t>
            </w:r>
          </w:p>
          <w:p w:rsidR="00FE0FB4" w:rsidRPr="00576626" w:rsidRDefault="00FE0FB4" w:rsidP="00F200AB">
            <w:pPr>
              <w:numPr>
                <w:ilvl w:val="0"/>
                <w:numId w:val="20"/>
              </w:numPr>
              <w:suppressAutoHyphens/>
              <w:rPr>
                <w:sz w:val="22"/>
                <w:szCs w:val="22"/>
              </w:rPr>
            </w:pPr>
            <w:r w:rsidRPr="00576626">
              <w:rPr>
                <w:sz w:val="22"/>
                <w:szCs w:val="22"/>
              </w:rPr>
              <w:t>dokáže literární text převyprávět a porovnat se specifiky jiného regionu</w:t>
            </w:r>
          </w:p>
          <w:p w:rsidR="00FE0FB4" w:rsidRPr="00576626" w:rsidRDefault="00FE0FB4" w:rsidP="00F200AB">
            <w:pPr>
              <w:numPr>
                <w:ilvl w:val="0"/>
                <w:numId w:val="20"/>
              </w:numPr>
              <w:suppressAutoHyphens/>
              <w:rPr>
                <w:sz w:val="22"/>
                <w:szCs w:val="22"/>
              </w:rPr>
            </w:pPr>
            <w:r w:rsidRPr="00576626">
              <w:rPr>
                <w:sz w:val="22"/>
                <w:szCs w:val="22"/>
              </w:rPr>
              <w:t>na základě různých událostí tvoří vlastní text</w:t>
            </w:r>
          </w:p>
          <w:p w:rsidR="00FE0FB4" w:rsidRPr="00576626" w:rsidRDefault="00FE0FB4" w:rsidP="00F200AB">
            <w:pPr>
              <w:numPr>
                <w:ilvl w:val="0"/>
                <w:numId w:val="20"/>
              </w:numPr>
              <w:suppressAutoHyphens/>
              <w:rPr>
                <w:sz w:val="22"/>
                <w:szCs w:val="22"/>
              </w:rPr>
            </w:pPr>
            <w:r w:rsidRPr="00576626">
              <w:rPr>
                <w:sz w:val="22"/>
                <w:szCs w:val="22"/>
              </w:rPr>
              <w:t>rozpozná odlišnost literatury regionální a národní</w:t>
            </w:r>
          </w:p>
          <w:p w:rsidR="00FE0FB4" w:rsidRPr="00576626" w:rsidRDefault="00FE0FB4" w:rsidP="00F200AB">
            <w:pPr>
              <w:numPr>
                <w:ilvl w:val="0"/>
                <w:numId w:val="20"/>
              </w:numPr>
              <w:suppressAutoHyphens/>
              <w:rPr>
                <w:sz w:val="22"/>
                <w:szCs w:val="22"/>
              </w:rPr>
            </w:pPr>
            <w:r w:rsidRPr="00576626">
              <w:rPr>
                <w:sz w:val="22"/>
                <w:szCs w:val="22"/>
              </w:rPr>
              <w:t>zná nakladatelství ve svém městě a okolí</w:t>
            </w:r>
          </w:p>
          <w:p w:rsidR="00FE0FB4" w:rsidRPr="00576626" w:rsidRDefault="00FE0FB4" w:rsidP="00F200AB">
            <w:pPr>
              <w:numPr>
                <w:ilvl w:val="0"/>
                <w:numId w:val="20"/>
              </w:numPr>
              <w:suppressAutoHyphens/>
              <w:rPr>
                <w:sz w:val="22"/>
                <w:szCs w:val="22"/>
              </w:rPr>
            </w:pPr>
            <w:r w:rsidRPr="00576626">
              <w:rPr>
                <w:sz w:val="22"/>
                <w:szCs w:val="22"/>
              </w:rPr>
              <w:t>sleduje knižní novinky</w:t>
            </w:r>
          </w:p>
          <w:p w:rsidR="00FE0FB4" w:rsidRPr="00576626" w:rsidRDefault="00FE0FB4" w:rsidP="00F200AB">
            <w:pPr>
              <w:numPr>
                <w:ilvl w:val="0"/>
                <w:numId w:val="20"/>
              </w:numPr>
              <w:suppressAutoHyphens/>
              <w:rPr>
                <w:sz w:val="22"/>
                <w:szCs w:val="22"/>
              </w:rPr>
            </w:pPr>
            <w:r w:rsidRPr="00576626">
              <w:rPr>
                <w:sz w:val="22"/>
                <w:szCs w:val="22"/>
              </w:rPr>
              <w:t>čte díla nových autorů</w:t>
            </w:r>
          </w:p>
          <w:p w:rsidR="00FE0FB4" w:rsidRPr="00576626" w:rsidRDefault="00FE0FB4" w:rsidP="00F200AB">
            <w:pPr>
              <w:numPr>
                <w:ilvl w:val="0"/>
                <w:numId w:val="20"/>
              </w:numPr>
              <w:suppressAutoHyphens/>
              <w:rPr>
                <w:sz w:val="22"/>
                <w:szCs w:val="22"/>
              </w:rPr>
            </w:pPr>
            <w:r w:rsidRPr="00576626">
              <w:rPr>
                <w:sz w:val="22"/>
                <w:szCs w:val="22"/>
              </w:rPr>
              <w:t>dokáže popsat tvorbu</w:t>
            </w:r>
          </w:p>
          <w:p w:rsidR="00FE0FB4" w:rsidRPr="00576626" w:rsidRDefault="00FE0FB4" w:rsidP="00F200AB">
            <w:pPr>
              <w:numPr>
                <w:ilvl w:val="0"/>
                <w:numId w:val="20"/>
              </w:numPr>
              <w:suppressAutoHyphens/>
              <w:rPr>
                <w:sz w:val="22"/>
                <w:szCs w:val="22"/>
              </w:rPr>
            </w:pPr>
            <w:r w:rsidRPr="00576626">
              <w:rPr>
                <w:sz w:val="22"/>
                <w:szCs w:val="22"/>
              </w:rPr>
              <w:t>knih</w:t>
            </w:r>
          </w:p>
          <w:p w:rsidR="00FE0FB4" w:rsidRPr="00576626" w:rsidRDefault="00FE0FB4" w:rsidP="00F200AB">
            <w:pPr>
              <w:numPr>
                <w:ilvl w:val="0"/>
                <w:numId w:val="20"/>
              </w:numPr>
              <w:suppressAutoHyphens/>
              <w:rPr>
                <w:sz w:val="22"/>
                <w:szCs w:val="22"/>
              </w:rPr>
            </w:pPr>
            <w:r w:rsidRPr="00576626">
              <w:rPr>
                <w:sz w:val="22"/>
                <w:szCs w:val="22"/>
              </w:rPr>
              <w:t>má přehled o titulech časopisů na trhu</w:t>
            </w:r>
          </w:p>
          <w:p w:rsidR="00FE0FB4" w:rsidRPr="00576626" w:rsidRDefault="00FE0FB4" w:rsidP="00F200AB">
            <w:pPr>
              <w:numPr>
                <w:ilvl w:val="0"/>
                <w:numId w:val="20"/>
              </w:numPr>
              <w:suppressAutoHyphens/>
              <w:rPr>
                <w:sz w:val="22"/>
                <w:szCs w:val="22"/>
              </w:rPr>
            </w:pPr>
            <w:r w:rsidRPr="00576626">
              <w:rPr>
                <w:sz w:val="22"/>
                <w:szCs w:val="22"/>
              </w:rPr>
              <w:t>získává informace z různých zdrojů a čerpá z nich</w:t>
            </w:r>
          </w:p>
          <w:p w:rsidR="00FE0FB4" w:rsidRPr="00576626" w:rsidRDefault="00FE0FB4" w:rsidP="00F200AB">
            <w:pPr>
              <w:numPr>
                <w:ilvl w:val="0"/>
                <w:numId w:val="20"/>
              </w:numPr>
              <w:suppressAutoHyphens/>
              <w:rPr>
                <w:sz w:val="22"/>
                <w:szCs w:val="22"/>
              </w:rPr>
            </w:pPr>
            <w:r w:rsidRPr="00576626">
              <w:rPr>
                <w:sz w:val="22"/>
                <w:szCs w:val="22"/>
              </w:rPr>
              <w:t>interpretuje smysl článků</w:t>
            </w:r>
          </w:p>
          <w:p w:rsidR="00FE0FB4" w:rsidRPr="00576626" w:rsidRDefault="00FE0FB4" w:rsidP="00F200AB">
            <w:pPr>
              <w:numPr>
                <w:ilvl w:val="0"/>
                <w:numId w:val="20"/>
              </w:numPr>
              <w:suppressAutoHyphens/>
              <w:rPr>
                <w:sz w:val="22"/>
                <w:szCs w:val="22"/>
              </w:rPr>
            </w:pPr>
            <w:r w:rsidRPr="00576626">
              <w:rPr>
                <w:sz w:val="22"/>
                <w:szCs w:val="22"/>
              </w:rPr>
              <w:t xml:space="preserve"> vyvozuje vlastní názor a dokládá ho argumenty</w:t>
            </w:r>
          </w:p>
        </w:tc>
        <w:tc>
          <w:tcPr>
            <w:tcW w:w="3743" w:type="dxa"/>
            <w:tcBorders>
              <w:top w:val="single" w:sz="4" w:space="0" w:color="000000"/>
              <w:left w:val="single" w:sz="4" w:space="0" w:color="000000"/>
              <w:bottom w:val="single" w:sz="4" w:space="0" w:color="000000"/>
            </w:tcBorders>
          </w:tcPr>
          <w:p w:rsidR="00FE0FB4" w:rsidRPr="00576626" w:rsidRDefault="00FE0FB4" w:rsidP="00576626">
            <w:pPr>
              <w:snapToGrid w:val="0"/>
              <w:rPr>
                <w:b/>
                <w:sz w:val="22"/>
                <w:szCs w:val="22"/>
                <w:u w:val="single"/>
              </w:rPr>
            </w:pPr>
            <w:r w:rsidRPr="00576626">
              <w:rPr>
                <w:b/>
                <w:sz w:val="22"/>
                <w:szCs w:val="22"/>
                <w:u w:val="single"/>
              </w:rPr>
              <w:lastRenderedPageBreak/>
              <w:t>Jazyková výchova</w:t>
            </w:r>
          </w:p>
          <w:p w:rsidR="00FE0FB4" w:rsidRPr="00576626" w:rsidRDefault="00FE0FB4" w:rsidP="00DD6308">
            <w:pPr>
              <w:snapToGrid w:val="0"/>
              <w:rPr>
                <w:b/>
                <w:bCs/>
                <w:sz w:val="22"/>
                <w:szCs w:val="22"/>
              </w:rPr>
            </w:pPr>
          </w:p>
          <w:p w:rsidR="00FE0FB4" w:rsidRPr="00576626" w:rsidRDefault="00FE0FB4" w:rsidP="00576626">
            <w:pPr>
              <w:snapToGrid w:val="0"/>
              <w:rPr>
                <w:b/>
                <w:bCs/>
                <w:sz w:val="22"/>
                <w:szCs w:val="22"/>
              </w:rPr>
            </w:pPr>
            <w:r w:rsidRPr="00576626">
              <w:rPr>
                <w:b/>
                <w:bCs/>
                <w:sz w:val="22"/>
                <w:szCs w:val="22"/>
              </w:rPr>
              <w:t xml:space="preserve">Skladba </w:t>
            </w:r>
          </w:p>
          <w:p w:rsidR="00FE0FB4" w:rsidRPr="00576626" w:rsidRDefault="00FE0FB4" w:rsidP="00F200AB">
            <w:pPr>
              <w:numPr>
                <w:ilvl w:val="0"/>
                <w:numId w:val="20"/>
              </w:numPr>
              <w:suppressAutoHyphens/>
              <w:rPr>
                <w:sz w:val="22"/>
                <w:szCs w:val="22"/>
              </w:rPr>
            </w:pPr>
            <w:r w:rsidRPr="00576626">
              <w:rPr>
                <w:sz w:val="22"/>
                <w:szCs w:val="22"/>
              </w:rPr>
              <w:t>věta a výpověď</w:t>
            </w:r>
          </w:p>
          <w:p w:rsidR="00FE0FB4" w:rsidRPr="00576626" w:rsidRDefault="00FE0FB4" w:rsidP="00F200AB">
            <w:pPr>
              <w:numPr>
                <w:ilvl w:val="0"/>
                <w:numId w:val="20"/>
              </w:numPr>
              <w:suppressAutoHyphens/>
              <w:rPr>
                <w:sz w:val="22"/>
                <w:szCs w:val="22"/>
              </w:rPr>
            </w:pPr>
            <w:r w:rsidRPr="00576626">
              <w:rPr>
                <w:sz w:val="22"/>
                <w:szCs w:val="22"/>
              </w:rPr>
              <w:t>větné členy</w:t>
            </w:r>
          </w:p>
          <w:p w:rsidR="00FE0FB4" w:rsidRPr="00576626" w:rsidRDefault="00FE0FB4" w:rsidP="00F200AB">
            <w:pPr>
              <w:numPr>
                <w:ilvl w:val="0"/>
                <w:numId w:val="20"/>
              </w:numPr>
              <w:suppressAutoHyphens/>
              <w:rPr>
                <w:sz w:val="22"/>
                <w:szCs w:val="22"/>
              </w:rPr>
            </w:pPr>
            <w:r w:rsidRPr="00576626">
              <w:rPr>
                <w:sz w:val="22"/>
                <w:szCs w:val="22"/>
              </w:rPr>
              <w:t>druhy vedlejších vět</w:t>
            </w:r>
          </w:p>
          <w:p w:rsidR="00FE0FB4" w:rsidRPr="00576626" w:rsidRDefault="00FE0FB4" w:rsidP="00DD6308">
            <w:pPr>
              <w:rPr>
                <w:sz w:val="22"/>
                <w:szCs w:val="22"/>
              </w:rPr>
            </w:pPr>
          </w:p>
          <w:p w:rsidR="00FE0FB4" w:rsidRPr="00576626" w:rsidRDefault="00FE0FB4" w:rsidP="00576626">
            <w:pPr>
              <w:rPr>
                <w:b/>
                <w:bCs/>
                <w:sz w:val="22"/>
                <w:szCs w:val="22"/>
              </w:rPr>
            </w:pPr>
            <w:r w:rsidRPr="00576626">
              <w:rPr>
                <w:b/>
                <w:bCs/>
                <w:sz w:val="22"/>
                <w:szCs w:val="22"/>
              </w:rPr>
              <w:t>Stavba textu</w:t>
            </w:r>
          </w:p>
          <w:p w:rsidR="00FE0FB4" w:rsidRPr="00576626" w:rsidRDefault="00FE0FB4" w:rsidP="00F200AB">
            <w:pPr>
              <w:numPr>
                <w:ilvl w:val="0"/>
                <w:numId w:val="20"/>
              </w:numPr>
              <w:suppressAutoHyphens/>
              <w:rPr>
                <w:sz w:val="22"/>
                <w:szCs w:val="22"/>
              </w:rPr>
            </w:pPr>
            <w:r w:rsidRPr="00576626">
              <w:rPr>
                <w:sz w:val="22"/>
                <w:szCs w:val="22"/>
              </w:rPr>
              <w:t>významový poměr mezi hlavními větami, vedlejšími větami a několikanásobnými větnými členy: poměr slučovací, stupňovací odporovací, vylučovací, příčinný, důsledkový</w:t>
            </w:r>
          </w:p>
          <w:p w:rsidR="00FE0FB4" w:rsidRPr="00576626" w:rsidRDefault="00FE0FB4" w:rsidP="00F200AB">
            <w:pPr>
              <w:numPr>
                <w:ilvl w:val="0"/>
                <w:numId w:val="20"/>
              </w:numPr>
              <w:suppressAutoHyphens/>
              <w:rPr>
                <w:sz w:val="22"/>
                <w:szCs w:val="22"/>
              </w:rPr>
            </w:pPr>
            <w:r w:rsidRPr="00576626">
              <w:rPr>
                <w:sz w:val="22"/>
                <w:szCs w:val="22"/>
              </w:rPr>
              <w:t>souvětí souřadné a podřadné</w:t>
            </w:r>
          </w:p>
          <w:p w:rsidR="00FE0FB4" w:rsidRPr="00576626" w:rsidRDefault="00FE0FB4" w:rsidP="00F200AB">
            <w:pPr>
              <w:numPr>
                <w:ilvl w:val="0"/>
                <w:numId w:val="20"/>
              </w:numPr>
              <w:suppressAutoHyphens/>
              <w:rPr>
                <w:sz w:val="22"/>
                <w:szCs w:val="22"/>
              </w:rPr>
            </w:pPr>
            <w:r w:rsidRPr="00576626">
              <w:rPr>
                <w:sz w:val="22"/>
                <w:szCs w:val="22"/>
              </w:rPr>
              <w:t xml:space="preserve">řeč přímá a nepřímá </w:t>
            </w:r>
          </w:p>
          <w:p w:rsidR="00FE0FB4" w:rsidRPr="00576626" w:rsidRDefault="00FE0FB4" w:rsidP="00F200AB">
            <w:pPr>
              <w:numPr>
                <w:ilvl w:val="0"/>
                <w:numId w:val="20"/>
              </w:numPr>
              <w:suppressAutoHyphens/>
              <w:rPr>
                <w:sz w:val="22"/>
                <w:szCs w:val="22"/>
              </w:rPr>
            </w:pPr>
            <w:r w:rsidRPr="00576626">
              <w:rPr>
                <w:sz w:val="22"/>
                <w:szCs w:val="22"/>
              </w:rPr>
              <w:t xml:space="preserve">zápor </w:t>
            </w:r>
          </w:p>
          <w:p w:rsidR="00FE0FB4" w:rsidRPr="00576626" w:rsidRDefault="00FE0FB4" w:rsidP="00DD6308">
            <w:pPr>
              <w:rPr>
                <w:bCs/>
                <w:sz w:val="22"/>
                <w:szCs w:val="22"/>
              </w:rPr>
            </w:pPr>
          </w:p>
          <w:p w:rsidR="00FE0FB4" w:rsidRPr="00576626" w:rsidRDefault="00FE0FB4" w:rsidP="00576626">
            <w:pPr>
              <w:rPr>
                <w:b/>
                <w:bCs/>
                <w:sz w:val="22"/>
                <w:szCs w:val="22"/>
              </w:rPr>
            </w:pPr>
            <w:r w:rsidRPr="00576626">
              <w:rPr>
                <w:b/>
                <w:bCs/>
                <w:sz w:val="22"/>
                <w:szCs w:val="22"/>
              </w:rPr>
              <w:t xml:space="preserve">Slovní zásoba a tvorba slov </w:t>
            </w:r>
          </w:p>
          <w:p w:rsidR="00FE0FB4" w:rsidRPr="00576626" w:rsidRDefault="00FE0FB4" w:rsidP="00F200AB">
            <w:pPr>
              <w:numPr>
                <w:ilvl w:val="0"/>
                <w:numId w:val="20"/>
              </w:numPr>
              <w:suppressAutoHyphens/>
              <w:rPr>
                <w:sz w:val="22"/>
                <w:szCs w:val="22"/>
              </w:rPr>
            </w:pPr>
            <w:r w:rsidRPr="00576626">
              <w:rPr>
                <w:sz w:val="22"/>
                <w:szCs w:val="22"/>
              </w:rPr>
              <w:t xml:space="preserve">slovní zásoba a její jednotky  </w:t>
            </w:r>
          </w:p>
          <w:p w:rsidR="00FE0FB4" w:rsidRPr="00576626" w:rsidRDefault="00FE0FB4" w:rsidP="00F200AB">
            <w:pPr>
              <w:numPr>
                <w:ilvl w:val="0"/>
                <w:numId w:val="20"/>
              </w:numPr>
              <w:suppressAutoHyphens/>
              <w:rPr>
                <w:sz w:val="22"/>
                <w:szCs w:val="22"/>
              </w:rPr>
            </w:pPr>
            <w:r w:rsidRPr="00576626">
              <w:rPr>
                <w:sz w:val="22"/>
                <w:szCs w:val="22"/>
              </w:rPr>
              <w:t xml:space="preserve">obohacování slovní zásoby </w:t>
            </w:r>
          </w:p>
          <w:p w:rsidR="00FE0FB4" w:rsidRPr="00576626" w:rsidRDefault="00FE0FB4" w:rsidP="00F200AB">
            <w:pPr>
              <w:numPr>
                <w:ilvl w:val="0"/>
                <w:numId w:val="20"/>
              </w:numPr>
              <w:suppressAutoHyphens/>
              <w:rPr>
                <w:sz w:val="22"/>
                <w:szCs w:val="22"/>
              </w:rPr>
            </w:pPr>
            <w:r w:rsidRPr="00576626">
              <w:rPr>
                <w:sz w:val="22"/>
                <w:szCs w:val="22"/>
              </w:rPr>
              <w:t>způsoby tvoření slov</w:t>
            </w:r>
          </w:p>
          <w:p w:rsidR="00FE0FB4" w:rsidRPr="00576626" w:rsidRDefault="00FE0FB4" w:rsidP="00F200AB">
            <w:pPr>
              <w:pStyle w:val="Odstavecseseznamem"/>
              <w:numPr>
                <w:ilvl w:val="0"/>
                <w:numId w:val="20"/>
              </w:numPr>
              <w:suppressAutoHyphens/>
              <w:rPr>
                <w:sz w:val="22"/>
                <w:szCs w:val="22"/>
              </w:rPr>
            </w:pPr>
            <w:r w:rsidRPr="00576626">
              <w:rPr>
                <w:sz w:val="22"/>
                <w:szCs w:val="22"/>
              </w:rPr>
              <w:t>odvozování, skládání, zkracování</w:t>
            </w:r>
          </w:p>
          <w:p w:rsidR="00FE0FB4" w:rsidRPr="00576626" w:rsidRDefault="00FE0FB4" w:rsidP="00F200AB">
            <w:pPr>
              <w:pStyle w:val="Odstavecseseznamem"/>
              <w:numPr>
                <w:ilvl w:val="0"/>
                <w:numId w:val="20"/>
              </w:numPr>
              <w:suppressAutoHyphens/>
              <w:rPr>
                <w:sz w:val="22"/>
                <w:szCs w:val="22"/>
              </w:rPr>
            </w:pPr>
            <w:r w:rsidRPr="00576626">
              <w:rPr>
                <w:sz w:val="22"/>
                <w:szCs w:val="22"/>
              </w:rPr>
              <w:t>přenášení slovního významu</w:t>
            </w:r>
          </w:p>
          <w:p w:rsidR="00FE0FB4" w:rsidRPr="00576626" w:rsidRDefault="00FE0FB4" w:rsidP="00F200AB">
            <w:pPr>
              <w:pStyle w:val="Odstavecseseznamem"/>
              <w:numPr>
                <w:ilvl w:val="0"/>
                <w:numId w:val="20"/>
              </w:numPr>
              <w:suppressAutoHyphens/>
              <w:rPr>
                <w:sz w:val="22"/>
                <w:szCs w:val="22"/>
              </w:rPr>
            </w:pPr>
            <w:r w:rsidRPr="00576626">
              <w:rPr>
                <w:sz w:val="22"/>
                <w:szCs w:val="22"/>
              </w:rPr>
              <w:t>spojování slov v sousloví</w:t>
            </w:r>
          </w:p>
          <w:p w:rsidR="00FE0FB4" w:rsidRPr="00576626" w:rsidRDefault="00FE0FB4" w:rsidP="00F200AB">
            <w:pPr>
              <w:pStyle w:val="Odstavecseseznamem"/>
              <w:numPr>
                <w:ilvl w:val="0"/>
                <w:numId w:val="20"/>
              </w:numPr>
              <w:suppressAutoHyphens/>
              <w:rPr>
                <w:sz w:val="22"/>
                <w:szCs w:val="22"/>
              </w:rPr>
            </w:pPr>
            <w:r w:rsidRPr="00576626">
              <w:rPr>
                <w:sz w:val="22"/>
                <w:szCs w:val="22"/>
              </w:rPr>
              <w:t>přejímání slov z cizích jazyků</w:t>
            </w:r>
          </w:p>
          <w:p w:rsidR="00FE0FB4" w:rsidRPr="00576626" w:rsidRDefault="00FE0FB4" w:rsidP="00F200AB">
            <w:pPr>
              <w:numPr>
                <w:ilvl w:val="0"/>
                <w:numId w:val="20"/>
              </w:numPr>
              <w:suppressAutoHyphens/>
              <w:rPr>
                <w:sz w:val="22"/>
                <w:szCs w:val="22"/>
              </w:rPr>
            </w:pPr>
            <w:r w:rsidRPr="00576626">
              <w:rPr>
                <w:sz w:val="22"/>
                <w:szCs w:val="22"/>
              </w:rPr>
              <w:t>slova přejatá – výslovnost a pravopis</w:t>
            </w:r>
          </w:p>
          <w:p w:rsidR="00FE0FB4" w:rsidRPr="00576626" w:rsidRDefault="00FE0FB4" w:rsidP="00DD6308">
            <w:pPr>
              <w:rPr>
                <w:sz w:val="22"/>
                <w:szCs w:val="22"/>
              </w:rPr>
            </w:pPr>
          </w:p>
          <w:p w:rsidR="00FE0FB4" w:rsidRDefault="00FE0FB4" w:rsidP="00576626">
            <w:pPr>
              <w:rPr>
                <w:b/>
                <w:bCs/>
                <w:sz w:val="22"/>
                <w:szCs w:val="22"/>
                <w:u w:val="single"/>
              </w:rPr>
            </w:pPr>
            <w:r w:rsidRPr="00576626">
              <w:rPr>
                <w:b/>
                <w:bCs/>
                <w:sz w:val="22"/>
                <w:szCs w:val="22"/>
                <w:u w:val="single"/>
              </w:rPr>
              <w:t>Tvarosloví</w:t>
            </w:r>
          </w:p>
          <w:p w:rsidR="00576626" w:rsidRPr="00576626" w:rsidRDefault="00576626" w:rsidP="00576626">
            <w:pPr>
              <w:rPr>
                <w:b/>
                <w:bCs/>
                <w:sz w:val="22"/>
                <w:szCs w:val="22"/>
                <w:u w:val="single"/>
              </w:rPr>
            </w:pPr>
          </w:p>
          <w:p w:rsidR="00FE0FB4" w:rsidRPr="00576626" w:rsidRDefault="00FE0FB4" w:rsidP="00576626">
            <w:pPr>
              <w:rPr>
                <w:b/>
                <w:bCs/>
                <w:sz w:val="22"/>
                <w:szCs w:val="22"/>
              </w:rPr>
            </w:pPr>
            <w:r w:rsidRPr="00576626">
              <w:rPr>
                <w:b/>
                <w:bCs/>
                <w:sz w:val="22"/>
                <w:szCs w:val="22"/>
              </w:rPr>
              <w:t>Ohebné slovní druhy</w:t>
            </w:r>
          </w:p>
          <w:p w:rsidR="00FE0FB4" w:rsidRPr="00576626" w:rsidRDefault="00FE0FB4" w:rsidP="00F200AB">
            <w:pPr>
              <w:numPr>
                <w:ilvl w:val="0"/>
                <w:numId w:val="20"/>
              </w:numPr>
              <w:suppressAutoHyphens/>
              <w:rPr>
                <w:sz w:val="22"/>
                <w:szCs w:val="22"/>
              </w:rPr>
            </w:pPr>
            <w:r w:rsidRPr="00576626">
              <w:rPr>
                <w:sz w:val="22"/>
                <w:szCs w:val="22"/>
              </w:rPr>
              <w:t>podstatná jména</w:t>
            </w:r>
          </w:p>
          <w:p w:rsidR="00FE0FB4" w:rsidRPr="00576626" w:rsidRDefault="00FE0FB4" w:rsidP="00F200AB">
            <w:pPr>
              <w:numPr>
                <w:ilvl w:val="0"/>
                <w:numId w:val="20"/>
              </w:numPr>
              <w:suppressAutoHyphens/>
              <w:rPr>
                <w:sz w:val="22"/>
                <w:szCs w:val="22"/>
              </w:rPr>
            </w:pPr>
            <w:r w:rsidRPr="00576626">
              <w:rPr>
                <w:sz w:val="22"/>
                <w:szCs w:val="22"/>
              </w:rPr>
              <w:t>zájmena</w:t>
            </w:r>
          </w:p>
          <w:p w:rsidR="00576626" w:rsidRDefault="00FE0FB4" w:rsidP="00F200AB">
            <w:pPr>
              <w:numPr>
                <w:ilvl w:val="0"/>
                <w:numId w:val="20"/>
              </w:numPr>
              <w:suppressAutoHyphens/>
              <w:rPr>
                <w:sz w:val="22"/>
                <w:szCs w:val="22"/>
              </w:rPr>
            </w:pPr>
            <w:r w:rsidRPr="00576626">
              <w:rPr>
                <w:sz w:val="22"/>
                <w:szCs w:val="22"/>
              </w:rPr>
              <w:t>slovesa</w:t>
            </w:r>
          </w:p>
          <w:p w:rsidR="00FE0FB4" w:rsidRPr="00576626" w:rsidRDefault="00FE0FB4" w:rsidP="00F200AB">
            <w:pPr>
              <w:numPr>
                <w:ilvl w:val="0"/>
                <w:numId w:val="20"/>
              </w:numPr>
              <w:suppressAutoHyphens/>
              <w:rPr>
                <w:sz w:val="22"/>
                <w:szCs w:val="22"/>
              </w:rPr>
            </w:pPr>
            <w:r w:rsidRPr="00576626">
              <w:rPr>
                <w:sz w:val="22"/>
                <w:szCs w:val="22"/>
              </w:rPr>
              <w:t>mluvnické významy a tvary slov</w:t>
            </w:r>
          </w:p>
          <w:p w:rsidR="00FE0FB4" w:rsidRPr="00576626" w:rsidRDefault="00FE0FB4" w:rsidP="00DD6308">
            <w:pPr>
              <w:rPr>
                <w:sz w:val="22"/>
                <w:szCs w:val="22"/>
              </w:rPr>
            </w:pPr>
          </w:p>
          <w:p w:rsidR="00FE0FB4" w:rsidRPr="00576626" w:rsidRDefault="00FE0FB4" w:rsidP="00576626">
            <w:pPr>
              <w:rPr>
                <w:b/>
                <w:bCs/>
                <w:sz w:val="22"/>
                <w:szCs w:val="22"/>
                <w:u w:val="single"/>
              </w:rPr>
            </w:pPr>
            <w:r w:rsidRPr="00576626">
              <w:rPr>
                <w:b/>
                <w:bCs/>
                <w:sz w:val="22"/>
                <w:szCs w:val="22"/>
                <w:u w:val="single"/>
              </w:rPr>
              <w:t xml:space="preserve">Obecné poučení o jazyce </w:t>
            </w:r>
          </w:p>
          <w:p w:rsidR="00FE0FB4" w:rsidRPr="00576626" w:rsidRDefault="00FE0FB4" w:rsidP="00F200AB">
            <w:pPr>
              <w:numPr>
                <w:ilvl w:val="0"/>
                <w:numId w:val="20"/>
              </w:numPr>
              <w:suppressAutoHyphens/>
              <w:rPr>
                <w:sz w:val="22"/>
                <w:szCs w:val="22"/>
              </w:rPr>
            </w:pPr>
            <w:r w:rsidRPr="00576626">
              <w:rPr>
                <w:sz w:val="22"/>
                <w:szCs w:val="22"/>
              </w:rPr>
              <w:t xml:space="preserve">rozvrstvení národního jazyka – spisovné a nespisovné útvary a prostředky českého jazyka  </w:t>
            </w:r>
          </w:p>
          <w:p w:rsidR="00FE0FB4" w:rsidRPr="00576626" w:rsidRDefault="00FE0FB4" w:rsidP="00F200AB">
            <w:pPr>
              <w:numPr>
                <w:ilvl w:val="0"/>
                <w:numId w:val="20"/>
              </w:numPr>
              <w:suppressAutoHyphens/>
              <w:rPr>
                <w:sz w:val="22"/>
                <w:szCs w:val="22"/>
              </w:rPr>
            </w:pPr>
            <w:r w:rsidRPr="00576626">
              <w:rPr>
                <w:sz w:val="22"/>
                <w:szCs w:val="22"/>
              </w:rPr>
              <w:t>skupiny jazyků (slovanské – především slovenština, jazyky menšinové)</w:t>
            </w:r>
          </w:p>
          <w:p w:rsidR="00FE0FB4" w:rsidRPr="00576626" w:rsidRDefault="00FE0FB4" w:rsidP="00DD6308">
            <w:pPr>
              <w:rPr>
                <w:sz w:val="22"/>
                <w:szCs w:val="22"/>
              </w:rPr>
            </w:pPr>
          </w:p>
          <w:p w:rsidR="00FE0FB4" w:rsidRPr="00576626" w:rsidRDefault="00FE0FB4" w:rsidP="00576626">
            <w:pPr>
              <w:rPr>
                <w:b/>
                <w:bCs/>
                <w:sz w:val="22"/>
                <w:szCs w:val="22"/>
                <w:u w:val="single"/>
              </w:rPr>
            </w:pPr>
            <w:r w:rsidRPr="00576626">
              <w:rPr>
                <w:b/>
                <w:bCs/>
                <w:sz w:val="22"/>
                <w:szCs w:val="22"/>
                <w:u w:val="single"/>
              </w:rPr>
              <w:t>Komunikační a slohová výchova</w:t>
            </w:r>
          </w:p>
          <w:p w:rsidR="00FE0FB4" w:rsidRPr="00576626" w:rsidRDefault="00FE0FB4" w:rsidP="00F200AB">
            <w:pPr>
              <w:pStyle w:val="Odstavecseseznamem"/>
              <w:numPr>
                <w:ilvl w:val="0"/>
                <w:numId w:val="20"/>
              </w:numPr>
              <w:rPr>
                <w:bCs/>
                <w:sz w:val="22"/>
                <w:szCs w:val="22"/>
              </w:rPr>
            </w:pPr>
            <w:r w:rsidRPr="00576626">
              <w:rPr>
                <w:bCs/>
                <w:sz w:val="22"/>
                <w:szCs w:val="22"/>
              </w:rPr>
              <w:t xml:space="preserve">Praktické čtení – pozorné, plynulé, přiměřeně rychlé, orientační prvky </w:t>
            </w:r>
            <w:r w:rsidRPr="00576626">
              <w:rPr>
                <w:bCs/>
                <w:sz w:val="22"/>
                <w:szCs w:val="22"/>
              </w:rPr>
              <w:lastRenderedPageBreak/>
              <w:t>v textu</w:t>
            </w:r>
          </w:p>
          <w:p w:rsidR="00FE0FB4" w:rsidRPr="00576626" w:rsidRDefault="00FE0FB4" w:rsidP="00F200AB">
            <w:pPr>
              <w:pStyle w:val="Odstavecseseznamem"/>
              <w:numPr>
                <w:ilvl w:val="0"/>
                <w:numId w:val="20"/>
              </w:numPr>
              <w:rPr>
                <w:bCs/>
                <w:sz w:val="22"/>
                <w:szCs w:val="22"/>
              </w:rPr>
            </w:pPr>
            <w:r w:rsidRPr="00576626">
              <w:rPr>
                <w:bCs/>
                <w:sz w:val="22"/>
                <w:szCs w:val="22"/>
              </w:rPr>
              <w:t>Věcné čtení jako zdroj informací – hlavní myšlenky, poznámky, v</w:t>
            </w:r>
            <w:r w:rsidRPr="00576626">
              <w:rPr>
                <w:bCs/>
                <w:sz w:val="22"/>
                <w:szCs w:val="22"/>
              </w:rPr>
              <w:t>ý</w:t>
            </w:r>
            <w:r w:rsidRPr="00576626">
              <w:rPr>
                <w:bCs/>
                <w:sz w:val="22"/>
                <w:szCs w:val="22"/>
              </w:rPr>
              <w:t>pisky</w:t>
            </w:r>
          </w:p>
          <w:p w:rsidR="00FE0FB4" w:rsidRPr="00576626" w:rsidRDefault="00FE0FB4" w:rsidP="00F200AB">
            <w:pPr>
              <w:pStyle w:val="Odstavecseseznamem"/>
              <w:numPr>
                <w:ilvl w:val="0"/>
                <w:numId w:val="20"/>
              </w:numPr>
              <w:rPr>
                <w:bCs/>
                <w:sz w:val="22"/>
                <w:szCs w:val="22"/>
              </w:rPr>
            </w:pPr>
            <w:r w:rsidRPr="00576626">
              <w:rPr>
                <w:bCs/>
                <w:sz w:val="22"/>
                <w:szCs w:val="22"/>
              </w:rPr>
              <w:t>Kritické čtení – rozlišování faktů od názorů, mínění a hodnocení (p</w:t>
            </w:r>
            <w:r w:rsidRPr="00576626">
              <w:rPr>
                <w:bCs/>
                <w:sz w:val="22"/>
                <w:szCs w:val="22"/>
              </w:rPr>
              <w:t>o</w:t>
            </w:r>
            <w:r w:rsidRPr="00576626">
              <w:rPr>
                <w:bCs/>
                <w:sz w:val="22"/>
                <w:szCs w:val="22"/>
              </w:rPr>
              <w:t>rovnávání)</w:t>
            </w:r>
          </w:p>
          <w:p w:rsidR="00FE0FB4" w:rsidRPr="00576626" w:rsidRDefault="00FE0FB4" w:rsidP="00F200AB">
            <w:pPr>
              <w:pStyle w:val="Odstavecseseznamem"/>
              <w:numPr>
                <w:ilvl w:val="0"/>
                <w:numId w:val="20"/>
              </w:numPr>
              <w:rPr>
                <w:bCs/>
                <w:sz w:val="22"/>
                <w:szCs w:val="22"/>
              </w:rPr>
            </w:pPr>
            <w:r w:rsidRPr="00576626">
              <w:rPr>
                <w:bCs/>
                <w:sz w:val="22"/>
                <w:szCs w:val="22"/>
              </w:rPr>
              <w:t>Kritický postoj k manipulacím</w:t>
            </w:r>
          </w:p>
          <w:p w:rsidR="00FE0FB4" w:rsidRPr="00576626" w:rsidRDefault="00FE0FB4" w:rsidP="00F200AB">
            <w:pPr>
              <w:pStyle w:val="Odstavecseseznamem"/>
              <w:numPr>
                <w:ilvl w:val="0"/>
                <w:numId w:val="20"/>
              </w:numPr>
              <w:rPr>
                <w:sz w:val="22"/>
                <w:szCs w:val="22"/>
              </w:rPr>
            </w:pPr>
            <w:r w:rsidRPr="00576626">
              <w:rPr>
                <w:sz w:val="22"/>
                <w:szCs w:val="22"/>
              </w:rPr>
              <w:t>Praktické naslouchání – zdvořilost, ohleduplnost, kontakt s mluvčím</w:t>
            </w:r>
          </w:p>
          <w:p w:rsidR="00FE0FB4" w:rsidRPr="00576626" w:rsidRDefault="00FE0FB4" w:rsidP="00F200AB">
            <w:pPr>
              <w:pStyle w:val="Odstavecseseznamem"/>
              <w:numPr>
                <w:ilvl w:val="0"/>
                <w:numId w:val="20"/>
              </w:numPr>
              <w:rPr>
                <w:sz w:val="22"/>
                <w:szCs w:val="22"/>
              </w:rPr>
            </w:pPr>
            <w:r w:rsidRPr="00576626">
              <w:rPr>
                <w:sz w:val="22"/>
                <w:szCs w:val="22"/>
              </w:rPr>
              <w:t>podněty k jednání</w:t>
            </w:r>
          </w:p>
          <w:p w:rsidR="00FE0FB4" w:rsidRPr="00576626" w:rsidRDefault="00FE0FB4" w:rsidP="00F200AB">
            <w:pPr>
              <w:pStyle w:val="Odstavecseseznamem"/>
              <w:numPr>
                <w:ilvl w:val="0"/>
                <w:numId w:val="20"/>
              </w:numPr>
              <w:rPr>
                <w:sz w:val="22"/>
                <w:szCs w:val="22"/>
              </w:rPr>
            </w:pPr>
            <w:r w:rsidRPr="00576626">
              <w:rPr>
                <w:sz w:val="22"/>
                <w:szCs w:val="22"/>
              </w:rPr>
              <w:t>Věcné naslouchání- pozornost, soustředěnost, aktivita</w:t>
            </w:r>
          </w:p>
          <w:p w:rsidR="00FE0FB4" w:rsidRPr="00576626" w:rsidRDefault="00FE0FB4" w:rsidP="00F200AB">
            <w:pPr>
              <w:pStyle w:val="Odstavecseseznamem"/>
              <w:numPr>
                <w:ilvl w:val="0"/>
                <w:numId w:val="20"/>
              </w:numPr>
              <w:rPr>
                <w:sz w:val="22"/>
                <w:szCs w:val="22"/>
              </w:rPr>
            </w:pPr>
            <w:r w:rsidRPr="00576626">
              <w:rPr>
                <w:sz w:val="22"/>
                <w:szCs w:val="22"/>
              </w:rPr>
              <w:t>Kritické naslouchání- fakta, názory a hodnocení, vyjadřování názoru na projev</w:t>
            </w:r>
          </w:p>
          <w:p w:rsidR="00FE0FB4" w:rsidRPr="00576626" w:rsidRDefault="00FE0FB4" w:rsidP="00F200AB">
            <w:pPr>
              <w:pStyle w:val="Odstavecseseznamem"/>
              <w:numPr>
                <w:ilvl w:val="0"/>
                <w:numId w:val="20"/>
              </w:numPr>
              <w:rPr>
                <w:sz w:val="22"/>
                <w:szCs w:val="22"/>
              </w:rPr>
            </w:pPr>
            <w:r w:rsidRPr="00576626">
              <w:rPr>
                <w:sz w:val="22"/>
                <w:szCs w:val="22"/>
              </w:rPr>
              <w:t>Spisovný jazyk, otázky a odpovědi, řečnické otázky</w:t>
            </w:r>
          </w:p>
          <w:p w:rsidR="00FE0FB4" w:rsidRPr="00576626" w:rsidRDefault="00FE0FB4" w:rsidP="00F200AB">
            <w:pPr>
              <w:pStyle w:val="Odstavecseseznamem"/>
              <w:numPr>
                <w:ilvl w:val="0"/>
                <w:numId w:val="20"/>
              </w:numPr>
              <w:rPr>
                <w:bCs/>
                <w:sz w:val="22"/>
                <w:szCs w:val="22"/>
              </w:rPr>
            </w:pPr>
            <w:r w:rsidRPr="00576626">
              <w:rPr>
                <w:bCs/>
                <w:sz w:val="22"/>
                <w:szCs w:val="22"/>
              </w:rPr>
              <w:t>Komunikační situace</w:t>
            </w:r>
          </w:p>
          <w:p w:rsidR="00FE0FB4" w:rsidRPr="00576626" w:rsidRDefault="00FE0FB4" w:rsidP="00F200AB">
            <w:pPr>
              <w:pStyle w:val="Odstavecseseznamem"/>
              <w:numPr>
                <w:ilvl w:val="0"/>
                <w:numId w:val="20"/>
              </w:numPr>
              <w:rPr>
                <w:bCs/>
                <w:sz w:val="22"/>
                <w:szCs w:val="22"/>
              </w:rPr>
            </w:pPr>
            <w:r w:rsidRPr="00576626">
              <w:rPr>
                <w:bCs/>
                <w:sz w:val="22"/>
                <w:szCs w:val="22"/>
              </w:rPr>
              <w:t>Komunikační záměr – objektivnost a subjektivnost sdělení, volba vhodných spisovných i nespiso</w:t>
            </w:r>
            <w:r w:rsidRPr="00576626">
              <w:rPr>
                <w:bCs/>
                <w:sz w:val="22"/>
                <w:szCs w:val="22"/>
              </w:rPr>
              <w:t>v</w:t>
            </w:r>
            <w:r w:rsidRPr="00576626">
              <w:rPr>
                <w:bCs/>
                <w:sz w:val="22"/>
                <w:szCs w:val="22"/>
              </w:rPr>
              <w:t>ných jazykových prostředků</w:t>
            </w:r>
          </w:p>
          <w:p w:rsidR="00FE0FB4" w:rsidRPr="00576626" w:rsidRDefault="00FE0FB4" w:rsidP="00F200AB">
            <w:pPr>
              <w:pStyle w:val="Odstavecseseznamem"/>
              <w:numPr>
                <w:ilvl w:val="0"/>
                <w:numId w:val="20"/>
              </w:numPr>
              <w:rPr>
                <w:bCs/>
                <w:sz w:val="22"/>
                <w:szCs w:val="22"/>
              </w:rPr>
            </w:pPr>
            <w:r w:rsidRPr="00576626">
              <w:rPr>
                <w:bCs/>
                <w:sz w:val="22"/>
                <w:szCs w:val="22"/>
              </w:rPr>
              <w:t>Kultivovaný projev – pozornost, střídání rolí, technika mluveného projevu</w:t>
            </w:r>
          </w:p>
          <w:p w:rsidR="00FE0FB4" w:rsidRPr="00576626" w:rsidRDefault="00FE0FB4" w:rsidP="00DD6308">
            <w:pPr>
              <w:rPr>
                <w:sz w:val="22"/>
                <w:szCs w:val="22"/>
              </w:rPr>
            </w:pPr>
          </w:p>
          <w:p w:rsidR="00FE0FB4" w:rsidRPr="00576626" w:rsidRDefault="00FE0FB4" w:rsidP="00576626">
            <w:pPr>
              <w:rPr>
                <w:b/>
                <w:bCs/>
                <w:sz w:val="22"/>
                <w:szCs w:val="22"/>
              </w:rPr>
            </w:pPr>
            <w:r w:rsidRPr="00576626">
              <w:rPr>
                <w:b/>
                <w:bCs/>
                <w:sz w:val="22"/>
                <w:szCs w:val="22"/>
              </w:rPr>
              <w:t>Komunikační žánry</w:t>
            </w:r>
          </w:p>
          <w:p w:rsidR="00FE0FB4" w:rsidRPr="00576626" w:rsidRDefault="00FE0FB4" w:rsidP="00F200AB">
            <w:pPr>
              <w:pStyle w:val="Odstavecseseznamem"/>
              <w:numPr>
                <w:ilvl w:val="0"/>
                <w:numId w:val="20"/>
              </w:numPr>
              <w:rPr>
                <w:bCs/>
                <w:sz w:val="22"/>
                <w:szCs w:val="22"/>
              </w:rPr>
            </w:pPr>
            <w:r w:rsidRPr="00576626">
              <w:rPr>
                <w:bCs/>
                <w:sz w:val="22"/>
                <w:szCs w:val="22"/>
              </w:rPr>
              <w:t>Referát, připravený projev, diskuse, vystoupení na veřejnosti</w:t>
            </w:r>
          </w:p>
          <w:p w:rsidR="00FE0FB4" w:rsidRPr="00576626" w:rsidRDefault="00FE0FB4" w:rsidP="00F200AB">
            <w:pPr>
              <w:pStyle w:val="Odstavecseseznamem"/>
              <w:numPr>
                <w:ilvl w:val="0"/>
                <w:numId w:val="20"/>
              </w:numPr>
              <w:rPr>
                <w:sz w:val="22"/>
                <w:szCs w:val="22"/>
              </w:rPr>
            </w:pPr>
            <w:r w:rsidRPr="00576626">
              <w:rPr>
                <w:bCs/>
                <w:sz w:val="22"/>
                <w:szCs w:val="22"/>
              </w:rPr>
              <w:t>Názor na mluvený projev</w:t>
            </w:r>
          </w:p>
          <w:p w:rsidR="00FE0FB4" w:rsidRPr="00576626" w:rsidRDefault="00FE0FB4" w:rsidP="00F200AB">
            <w:pPr>
              <w:pStyle w:val="Odstavecseseznamem"/>
              <w:numPr>
                <w:ilvl w:val="0"/>
                <w:numId w:val="20"/>
              </w:numPr>
              <w:rPr>
                <w:bCs/>
                <w:sz w:val="22"/>
                <w:szCs w:val="22"/>
              </w:rPr>
            </w:pPr>
            <w:r w:rsidRPr="00576626">
              <w:rPr>
                <w:bCs/>
                <w:sz w:val="22"/>
                <w:szCs w:val="22"/>
              </w:rPr>
              <w:t>Věcná, gramatická a pravopisná správnost textů</w:t>
            </w:r>
          </w:p>
          <w:p w:rsidR="00FE0FB4" w:rsidRPr="00576626" w:rsidRDefault="00FE0FB4" w:rsidP="00F200AB">
            <w:pPr>
              <w:pStyle w:val="Odstavecseseznamem"/>
              <w:numPr>
                <w:ilvl w:val="0"/>
                <w:numId w:val="20"/>
              </w:numPr>
              <w:rPr>
                <w:bCs/>
                <w:sz w:val="22"/>
                <w:szCs w:val="22"/>
              </w:rPr>
            </w:pPr>
            <w:r w:rsidRPr="00576626">
              <w:rPr>
                <w:bCs/>
                <w:sz w:val="22"/>
                <w:szCs w:val="22"/>
              </w:rPr>
              <w:t>Stylistická cvičení</w:t>
            </w:r>
          </w:p>
          <w:p w:rsidR="00FE0FB4" w:rsidRDefault="00FE0FB4" w:rsidP="00F200AB">
            <w:pPr>
              <w:pStyle w:val="Odstavecseseznamem"/>
              <w:numPr>
                <w:ilvl w:val="0"/>
                <w:numId w:val="20"/>
              </w:numPr>
              <w:rPr>
                <w:bCs/>
                <w:sz w:val="22"/>
                <w:szCs w:val="22"/>
              </w:rPr>
            </w:pPr>
            <w:r w:rsidRPr="00576626">
              <w:rPr>
                <w:bCs/>
                <w:sz w:val="22"/>
                <w:szCs w:val="22"/>
              </w:rPr>
              <w:t>Vlastní tvořivé psaní</w:t>
            </w:r>
          </w:p>
          <w:p w:rsidR="00576626" w:rsidRPr="00576626" w:rsidRDefault="00576626" w:rsidP="00F200AB">
            <w:pPr>
              <w:pStyle w:val="Odstavecseseznamem"/>
              <w:numPr>
                <w:ilvl w:val="0"/>
                <w:numId w:val="20"/>
              </w:numPr>
              <w:rPr>
                <w:bCs/>
                <w:sz w:val="22"/>
                <w:szCs w:val="22"/>
              </w:rPr>
            </w:pPr>
          </w:p>
          <w:p w:rsidR="00FE0FB4" w:rsidRPr="00576626" w:rsidRDefault="00FE0FB4" w:rsidP="00576626">
            <w:pPr>
              <w:rPr>
                <w:b/>
                <w:bCs/>
                <w:sz w:val="22"/>
                <w:szCs w:val="22"/>
              </w:rPr>
            </w:pPr>
            <w:r w:rsidRPr="00576626">
              <w:rPr>
                <w:b/>
                <w:bCs/>
                <w:sz w:val="22"/>
                <w:szCs w:val="22"/>
              </w:rPr>
              <w:t>Stylistické žánry</w:t>
            </w:r>
          </w:p>
          <w:p w:rsidR="00FE0FB4" w:rsidRPr="00576626" w:rsidRDefault="00FE0FB4" w:rsidP="00F200AB">
            <w:pPr>
              <w:pStyle w:val="Odstavecseseznamem"/>
              <w:numPr>
                <w:ilvl w:val="0"/>
                <w:numId w:val="400"/>
              </w:numPr>
              <w:ind w:left="360"/>
              <w:rPr>
                <w:bCs/>
                <w:sz w:val="22"/>
                <w:szCs w:val="22"/>
              </w:rPr>
            </w:pPr>
            <w:r w:rsidRPr="00576626">
              <w:rPr>
                <w:bCs/>
                <w:sz w:val="22"/>
                <w:szCs w:val="22"/>
              </w:rPr>
              <w:t>charakteristika, žádost, subjektivně zabarvený popis, výklad, úvaha,</w:t>
            </w:r>
          </w:p>
          <w:p w:rsidR="00FE0FB4" w:rsidRPr="00576626" w:rsidRDefault="00FE0FB4" w:rsidP="00F200AB">
            <w:pPr>
              <w:pStyle w:val="Odstavecseseznamem"/>
              <w:numPr>
                <w:ilvl w:val="0"/>
                <w:numId w:val="400"/>
              </w:numPr>
              <w:ind w:left="360"/>
              <w:rPr>
                <w:bCs/>
                <w:sz w:val="22"/>
                <w:szCs w:val="22"/>
              </w:rPr>
            </w:pPr>
            <w:r w:rsidRPr="00576626">
              <w:rPr>
                <w:bCs/>
                <w:sz w:val="22"/>
                <w:szCs w:val="22"/>
              </w:rPr>
              <w:t>výtah, výpisek, citát</w:t>
            </w:r>
          </w:p>
          <w:p w:rsidR="00FE0FB4" w:rsidRPr="00576626" w:rsidRDefault="00FE0FB4" w:rsidP="00F200AB">
            <w:pPr>
              <w:pStyle w:val="Odstavecseseznamem"/>
              <w:numPr>
                <w:ilvl w:val="0"/>
                <w:numId w:val="20"/>
              </w:numPr>
              <w:rPr>
                <w:sz w:val="22"/>
                <w:szCs w:val="22"/>
              </w:rPr>
            </w:pPr>
            <w:r w:rsidRPr="00576626">
              <w:rPr>
                <w:sz w:val="22"/>
                <w:szCs w:val="22"/>
              </w:rPr>
              <w:t>Publicistické žánry</w:t>
            </w:r>
          </w:p>
          <w:p w:rsidR="00FE0FB4" w:rsidRPr="00576626" w:rsidRDefault="00FE0FB4" w:rsidP="00F200AB">
            <w:pPr>
              <w:pStyle w:val="Odstavecseseznamem"/>
              <w:numPr>
                <w:ilvl w:val="0"/>
                <w:numId w:val="20"/>
              </w:numPr>
              <w:rPr>
                <w:sz w:val="22"/>
                <w:szCs w:val="22"/>
              </w:rPr>
            </w:pPr>
            <w:r w:rsidRPr="00576626">
              <w:rPr>
                <w:sz w:val="22"/>
                <w:szCs w:val="22"/>
              </w:rPr>
              <w:t>Vyjadřování názoru na psaný pr</w:t>
            </w:r>
            <w:r w:rsidRPr="00576626">
              <w:rPr>
                <w:sz w:val="22"/>
                <w:szCs w:val="22"/>
              </w:rPr>
              <w:t>o</w:t>
            </w:r>
            <w:r w:rsidRPr="00576626">
              <w:rPr>
                <w:sz w:val="22"/>
                <w:szCs w:val="22"/>
              </w:rPr>
              <w:t>jev</w:t>
            </w:r>
          </w:p>
          <w:p w:rsidR="00FE0FB4" w:rsidRPr="00576626" w:rsidRDefault="00FE0FB4" w:rsidP="00DD6308">
            <w:pPr>
              <w:rPr>
                <w:bCs/>
                <w:sz w:val="22"/>
                <w:szCs w:val="22"/>
              </w:rPr>
            </w:pPr>
          </w:p>
          <w:p w:rsidR="00FE0FB4" w:rsidRPr="00576626" w:rsidRDefault="00FE0FB4" w:rsidP="00576626">
            <w:pPr>
              <w:rPr>
                <w:b/>
                <w:sz w:val="22"/>
                <w:szCs w:val="22"/>
                <w:u w:val="single"/>
              </w:rPr>
            </w:pPr>
            <w:r w:rsidRPr="00576626">
              <w:rPr>
                <w:b/>
                <w:sz w:val="22"/>
                <w:szCs w:val="22"/>
                <w:u w:val="single"/>
              </w:rPr>
              <w:t>Literární výchova</w:t>
            </w:r>
          </w:p>
          <w:p w:rsidR="00FE0FB4" w:rsidRPr="00576626" w:rsidRDefault="00FE0FB4" w:rsidP="00F200AB">
            <w:pPr>
              <w:pStyle w:val="Odstavecseseznamem"/>
              <w:numPr>
                <w:ilvl w:val="0"/>
                <w:numId w:val="20"/>
              </w:numPr>
              <w:rPr>
                <w:b/>
                <w:sz w:val="22"/>
                <w:szCs w:val="22"/>
                <w:u w:val="single"/>
              </w:rPr>
            </w:pPr>
            <w:r w:rsidRPr="00576626">
              <w:rPr>
                <w:sz w:val="22"/>
                <w:szCs w:val="22"/>
              </w:rPr>
              <w:t>volně</w:t>
            </w:r>
            <w:r w:rsidRPr="00576626">
              <w:rPr>
                <w:sz w:val="22"/>
                <w:szCs w:val="22"/>
                <w:u w:val="single"/>
              </w:rPr>
              <w:t xml:space="preserve"> </w:t>
            </w:r>
            <w:r w:rsidRPr="00576626">
              <w:rPr>
                <w:sz w:val="22"/>
                <w:szCs w:val="22"/>
              </w:rPr>
              <w:t>reprodukuje slyšený nebo čtený text, zaznamenává a reprod</w:t>
            </w:r>
            <w:r w:rsidRPr="00576626">
              <w:rPr>
                <w:sz w:val="22"/>
                <w:szCs w:val="22"/>
              </w:rPr>
              <w:t>u</w:t>
            </w:r>
            <w:r w:rsidRPr="00576626">
              <w:rPr>
                <w:sz w:val="22"/>
                <w:szCs w:val="22"/>
              </w:rPr>
              <w:t xml:space="preserve">kuje </w:t>
            </w:r>
            <w:r w:rsidR="00F30686">
              <w:rPr>
                <w:sz w:val="22"/>
                <w:szCs w:val="22"/>
              </w:rPr>
              <w:t>h</w:t>
            </w:r>
            <w:r w:rsidRPr="00576626">
              <w:rPr>
                <w:sz w:val="22"/>
                <w:szCs w:val="22"/>
              </w:rPr>
              <w:t>lavní myšlenky</w:t>
            </w:r>
          </w:p>
          <w:p w:rsidR="00FE0FB4" w:rsidRPr="00576626" w:rsidRDefault="00576626" w:rsidP="00F200AB">
            <w:pPr>
              <w:pStyle w:val="Odstavecseseznamem"/>
              <w:numPr>
                <w:ilvl w:val="2"/>
                <w:numId w:val="20"/>
              </w:numPr>
              <w:ind w:left="360"/>
              <w:rPr>
                <w:bCs/>
                <w:sz w:val="22"/>
                <w:szCs w:val="22"/>
              </w:rPr>
            </w:pPr>
            <w:r>
              <w:rPr>
                <w:bCs/>
                <w:sz w:val="22"/>
                <w:szCs w:val="22"/>
              </w:rPr>
              <w:t>v</w:t>
            </w:r>
            <w:r w:rsidR="00FE0FB4" w:rsidRPr="00576626">
              <w:rPr>
                <w:bCs/>
                <w:sz w:val="22"/>
                <w:szCs w:val="22"/>
              </w:rPr>
              <w:t>ytváří vlastní texty</w:t>
            </w:r>
          </w:p>
          <w:p w:rsidR="00FE0FB4" w:rsidRPr="00576626" w:rsidRDefault="00FE0FB4" w:rsidP="00F200AB">
            <w:pPr>
              <w:pStyle w:val="Odstavecseseznamem"/>
              <w:numPr>
                <w:ilvl w:val="0"/>
                <w:numId w:val="20"/>
              </w:numPr>
              <w:rPr>
                <w:bCs/>
                <w:sz w:val="22"/>
                <w:szCs w:val="22"/>
              </w:rPr>
            </w:pPr>
            <w:r w:rsidRPr="00576626">
              <w:rPr>
                <w:bCs/>
                <w:sz w:val="22"/>
                <w:szCs w:val="22"/>
              </w:rPr>
              <w:t>dramatizace</w:t>
            </w:r>
          </w:p>
          <w:p w:rsidR="00FE0FB4" w:rsidRPr="00576626" w:rsidRDefault="00FE0FB4" w:rsidP="00F200AB">
            <w:pPr>
              <w:pStyle w:val="Odstavecseseznamem"/>
              <w:numPr>
                <w:ilvl w:val="0"/>
                <w:numId w:val="20"/>
              </w:numPr>
              <w:rPr>
                <w:bCs/>
                <w:sz w:val="22"/>
                <w:szCs w:val="22"/>
              </w:rPr>
            </w:pPr>
            <w:r w:rsidRPr="00576626">
              <w:rPr>
                <w:bCs/>
                <w:sz w:val="22"/>
                <w:szCs w:val="22"/>
              </w:rPr>
              <w:t>smysl a podstata díla</w:t>
            </w:r>
          </w:p>
          <w:p w:rsidR="00FE0FB4" w:rsidRPr="00576626" w:rsidRDefault="00FE0FB4" w:rsidP="00F200AB">
            <w:pPr>
              <w:pStyle w:val="Odstavecseseznamem"/>
              <w:numPr>
                <w:ilvl w:val="0"/>
                <w:numId w:val="20"/>
              </w:numPr>
              <w:rPr>
                <w:bCs/>
                <w:sz w:val="22"/>
                <w:szCs w:val="22"/>
              </w:rPr>
            </w:pPr>
            <w:r w:rsidRPr="00576626">
              <w:rPr>
                <w:bCs/>
                <w:sz w:val="22"/>
                <w:szCs w:val="22"/>
              </w:rPr>
              <w:t>nacházení smyslu srovnáváním a vyvozováním souvislostí</w:t>
            </w:r>
          </w:p>
          <w:p w:rsidR="00FE0FB4" w:rsidRPr="00576626" w:rsidRDefault="00FE0FB4" w:rsidP="00F200AB">
            <w:pPr>
              <w:pStyle w:val="Odstavecseseznamem"/>
              <w:numPr>
                <w:ilvl w:val="0"/>
                <w:numId w:val="20"/>
              </w:numPr>
              <w:rPr>
                <w:bCs/>
                <w:sz w:val="22"/>
                <w:szCs w:val="22"/>
              </w:rPr>
            </w:pPr>
            <w:r w:rsidRPr="00576626">
              <w:rPr>
                <w:bCs/>
                <w:sz w:val="22"/>
                <w:szCs w:val="22"/>
              </w:rPr>
              <w:lastRenderedPageBreak/>
              <w:t>literatura – zdroj zábavy, poučení, zprostředkování hodnot</w:t>
            </w:r>
          </w:p>
          <w:p w:rsidR="00FE0FB4" w:rsidRPr="00576626" w:rsidRDefault="00FE0FB4" w:rsidP="00F200AB">
            <w:pPr>
              <w:pStyle w:val="Odstavecseseznamem"/>
              <w:numPr>
                <w:ilvl w:val="0"/>
                <w:numId w:val="20"/>
              </w:numPr>
              <w:rPr>
                <w:bCs/>
                <w:sz w:val="22"/>
                <w:szCs w:val="22"/>
              </w:rPr>
            </w:pPr>
            <w:r w:rsidRPr="00576626">
              <w:rPr>
                <w:bCs/>
                <w:sz w:val="22"/>
                <w:szCs w:val="22"/>
              </w:rPr>
              <w:t>vyjádření názorů ústně, písemně</w:t>
            </w:r>
          </w:p>
          <w:p w:rsidR="00FE0FB4" w:rsidRPr="00576626" w:rsidRDefault="00FE0FB4" w:rsidP="00F200AB">
            <w:pPr>
              <w:pStyle w:val="Odstavecseseznamem"/>
              <w:numPr>
                <w:ilvl w:val="0"/>
                <w:numId w:val="20"/>
              </w:numPr>
              <w:rPr>
                <w:bCs/>
                <w:sz w:val="22"/>
                <w:szCs w:val="22"/>
              </w:rPr>
            </w:pPr>
            <w:r w:rsidRPr="00576626">
              <w:rPr>
                <w:bCs/>
                <w:sz w:val="22"/>
                <w:szCs w:val="22"/>
              </w:rPr>
              <w:t>zážitky z četby</w:t>
            </w:r>
          </w:p>
          <w:p w:rsidR="00FE0FB4" w:rsidRPr="00576626" w:rsidRDefault="00FE0FB4" w:rsidP="00F200AB">
            <w:pPr>
              <w:pStyle w:val="Odstavecseseznamem"/>
              <w:numPr>
                <w:ilvl w:val="0"/>
                <w:numId w:val="20"/>
              </w:numPr>
              <w:rPr>
                <w:bCs/>
                <w:sz w:val="22"/>
                <w:szCs w:val="22"/>
              </w:rPr>
            </w:pPr>
            <w:r w:rsidRPr="00576626">
              <w:rPr>
                <w:bCs/>
                <w:sz w:val="22"/>
                <w:szCs w:val="22"/>
              </w:rPr>
              <w:t>hodnotná a konzumní literatura</w:t>
            </w:r>
          </w:p>
          <w:p w:rsidR="00FE0FB4" w:rsidRPr="00576626" w:rsidRDefault="00FE0FB4" w:rsidP="00F200AB">
            <w:pPr>
              <w:pStyle w:val="Odstavecseseznamem"/>
              <w:numPr>
                <w:ilvl w:val="0"/>
                <w:numId w:val="20"/>
              </w:numPr>
              <w:rPr>
                <w:bCs/>
                <w:sz w:val="22"/>
                <w:szCs w:val="22"/>
              </w:rPr>
            </w:pPr>
            <w:r w:rsidRPr="00576626">
              <w:rPr>
                <w:bCs/>
                <w:sz w:val="22"/>
                <w:szCs w:val="22"/>
              </w:rPr>
              <w:t>struktura literárního díla – téma, prostředí, doba, kompozice díla, charakteristika postav</w:t>
            </w:r>
          </w:p>
          <w:p w:rsidR="00FE0FB4" w:rsidRPr="00576626" w:rsidRDefault="00FE0FB4" w:rsidP="00DD6308">
            <w:pPr>
              <w:rPr>
                <w:bCs/>
                <w:sz w:val="22"/>
                <w:szCs w:val="22"/>
                <w:u w:val="single"/>
              </w:rPr>
            </w:pPr>
          </w:p>
          <w:p w:rsidR="00FE0FB4" w:rsidRPr="00576626" w:rsidRDefault="00FE0FB4" w:rsidP="00F200AB">
            <w:pPr>
              <w:pStyle w:val="Odstavecseseznamem"/>
              <w:numPr>
                <w:ilvl w:val="0"/>
                <w:numId w:val="20"/>
              </w:numPr>
              <w:rPr>
                <w:bCs/>
                <w:sz w:val="22"/>
                <w:szCs w:val="22"/>
              </w:rPr>
            </w:pPr>
            <w:r w:rsidRPr="00576626">
              <w:rPr>
                <w:bCs/>
                <w:sz w:val="22"/>
                <w:szCs w:val="22"/>
              </w:rPr>
              <w:t>jazyk literárního díla – nespisovné jazykové prostředky, expresívní slova, vulgarizmy, poetizmy, ne</w:t>
            </w:r>
            <w:r w:rsidRPr="00576626">
              <w:rPr>
                <w:bCs/>
                <w:sz w:val="22"/>
                <w:szCs w:val="22"/>
              </w:rPr>
              <w:t>o</w:t>
            </w:r>
            <w:r w:rsidRPr="00576626">
              <w:rPr>
                <w:bCs/>
                <w:sz w:val="22"/>
                <w:szCs w:val="22"/>
              </w:rPr>
              <w:t>logizmy, odborná slova</w:t>
            </w:r>
          </w:p>
          <w:p w:rsidR="00FE0FB4" w:rsidRPr="00576626" w:rsidRDefault="00FE0FB4" w:rsidP="00F200AB">
            <w:pPr>
              <w:pStyle w:val="Odstavecseseznamem"/>
              <w:numPr>
                <w:ilvl w:val="0"/>
                <w:numId w:val="20"/>
              </w:numPr>
              <w:rPr>
                <w:bCs/>
                <w:sz w:val="22"/>
                <w:szCs w:val="22"/>
              </w:rPr>
            </w:pPr>
            <w:r w:rsidRPr="00576626">
              <w:rPr>
                <w:bCs/>
                <w:sz w:val="22"/>
                <w:szCs w:val="22"/>
              </w:rPr>
              <w:t>alego</w:t>
            </w:r>
            <w:r w:rsidR="00576626">
              <w:rPr>
                <w:bCs/>
                <w:sz w:val="22"/>
                <w:szCs w:val="22"/>
              </w:rPr>
              <w:t>r</w:t>
            </w:r>
            <w:r w:rsidRPr="00576626">
              <w:rPr>
                <w:bCs/>
                <w:sz w:val="22"/>
                <w:szCs w:val="22"/>
              </w:rPr>
              <w:t>ie, ironie</w:t>
            </w:r>
          </w:p>
          <w:p w:rsidR="00FE0FB4" w:rsidRPr="00576626" w:rsidRDefault="00FE0FB4" w:rsidP="00F200AB">
            <w:pPr>
              <w:pStyle w:val="Odstavecseseznamem"/>
              <w:numPr>
                <w:ilvl w:val="0"/>
                <w:numId w:val="20"/>
              </w:numPr>
              <w:suppressAutoHyphens/>
              <w:rPr>
                <w:sz w:val="22"/>
                <w:szCs w:val="22"/>
                <w:lang w:eastAsia="ar-SA"/>
              </w:rPr>
            </w:pPr>
            <w:r w:rsidRPr="00576626">
              <w:rPr>
                <w:sz w:val="22"/>
                <w:szCs w:val="22"/>
                <w:lang w:eastAsia="ar-SA"/>
              </w:rPr>
              <w:t>Hlavní vývojová období české národní literatury (19. – 20. stol.)</w:t>
            </w:r>
          </w:p>
          <w:p w:rsidR="00FE0FB4" w:rsidRPr="00576626" w:rsidRDefault="00FE0FB4" w:rsidP="00F200AB">
            <w:pPr>
              <w:pStyle w:val="Odstavecseseznamem"/>
              <w:numPr>
                <w:ilvl w:val="0"/>
                <w:numId w:val="20"/>
              </w:numPr>
              <w:rPr>
                <w:bCs/>
                <w:sz w:val="22"/>
                <w:szCs w:val="22"/>
              </w:rPr>
            </w:pPr>
            <w:r w:rsidRPr="00576626">
              <w:rPr>
                <w:bCs/>
                <w:sz w:val="22"/>
                <w:szCs w:val="22"/>
              </w:rPr>
              <w:t>Současná literatura pro mládež – dobrodružství, fantasy, sci-fi</w:t>
            </w:r>
          </w:p>
          <w:p w:rsidR="00FE0FB4" w:rsidRDefault="00FE0FB4" w:rsidP="00F200AB">
            <w:pPr>
              <w:pStyle w:val="Odstavecseseznamem"/>
              <w:numPr>
                <w:ilvl w:val="0"/>
                <w:numId w:val="20"/>
              </w:numPr>
              <w:rPr>
                <w:bCs/>
                <w:sz w:val="22"/>
                <w:szCs w:val="22"/>
              </w:rPr>
            </w:pPr>
            <w:r w:rsidRPr="00576626">
              <w:rPr>
                <w:bCs/>
                <w:sz w:val="22"/>
                <w:szCs w:val="22"/>
              </w:rPr>
              <w:t>Literární druhy – poezie, próza, drama</w:t>
            </w:r>
          </w:p>
          <w:p w:rsidR="00576626" w:rsidRPr="00576626" w:rsidRDefault="00576626" w:rsidP="00576626">
            <w:pPr>
              <w:pStyle w:val="Odstavecseseznamem"/>
              <w:ind w:left="360"/>
              <w:rPr>
                <w:bCs/>
                <w:sz w:val="22"/>
                <w:szCs w:val="22"/>
              </w:rPr>
            </w:pPr>
          </w:p>
          <w:p w:rsidR="00576626" w:rsidRPr="00576626" w:rsidRDefault="00FE0FB4" w:rsidP="00576626">
            <w:pPr>
              <w:rPr>
                <w:b/>
                <w:bCs/>
                <w:sz w:val="22"/>
                <w:szCs w:val="22"/>
              </w:rPr>
            </w:pPr>
            <w:r w:rsidRPr="00576626">
              <w:rPr>
                <w:b/>
                <w:bCs/>
                <w:sz w:val="22"/>
                <w:szCs w:val="22"/>
              </w:rPr>
              <w:t>Literární žánry</w:t>
            </w:r>
          </w:p>
          <w:p w:rsidR="00FE0FB4" w:rsidRPr="00576626" w:rsidRDefault="00FE0FB4" w:rsidP="00F200AB">
            <w:pPr>
              <w:pStyle w:val="Odstavecseseznamem"/>
              <w:numPr>
                <w:ilvl w:val="0"/>
                <w:numId w:val="20"/>
              </w:numPr>
              <w:rPr>
                <w:bCs/>
                <w:sz w:val="22"/>
                <w:szCs w:val="22"/>
              </w:rPr>
            </w:pPr>
            <w:r w:rsidRPr="00576626">
              <w:rPr>
                <w:bCs/>
                <w:sz w:val="22"/>
                <w:szCs w:val="22"/>
              </w:rPr>
              <w:t>poezie milostná, rodinná, vlast</w:t>
            </w:r>
            <w:r w:rsidRPr="00576626">
              <w:rPr>
                <w:bCs/>
                <w:sz w:val="22"/>
                <w:szCs w:val="22"/>
              </w:rPr>
              <w:t>e</w:t>
            </w:r>
            <w:r w:rsidRPr="00576626">
              <w:rPr>
                <w:bCs/>
                <w:sz w:val="22"/>
                <w:szCs w:val="22"/>
              </w:rPr>
              <w:t>necká</w:t>
            </w:r>
          </w:p>
          <w:p w:rsidR="00FE0FB4" w:rsidRPr="00576626" w:rsidRDefault="00FE0FB4" w:rsidP="00F200AB">
            <w:pPr>
              <w:pStyle w:val="Odstavecseseznamem"/>
              <w:numPr>
                <w:ilvl w:val="0"/>
                <w:numId w:val="20"/>
              </w:numPr>
              <w:rPr>
                <w:bCs/>
                <w:sz w:val="22"/>
                <w:szCs w:val="22"/>
              </w:rPr>
            </w:pPr>
            <w:r w:rsidRPr="00576626">
              <w:rPr>
                <w:bCs/>
                <w:sz w:val="22"/>
                <w:szCs w:val="22"/>
              </w:rPr>
              <w:t>povídky, romány - fantastické, vědeckofantastické, životopisné, humoristické</w:t>
            </w:r>
          </w:p>
          <w:p w:rsidR="00FE0FB4" w:rsidRPr="00576626" w:rsidRDefault="00FE0FB4" w:rsidP="00F200AB">
            <w:pPr>
              <w:pStyle w:val="Odstavecseseznamem"/>
              <w:numPr>
                <w:ilvl w:val="0"/>
                <w:numId w:val="20"/>
              </w:numPr>
              <w:rPr>
                <w:bCs/>
                <w:sz w:val="22"/>
                <w:szCs w:val="22"/>
              </w:rPr>
            </w:pPr>
            <w:r w:rsidRPr="00576626">
              <w:rPr>
                <w:bCs/>
                <w:sz w:val="22"/>
                <w:szCs w:val="22"/>
              </w:rPr>
              <w:t>Literatura naučná, populárně nau</w:t>
            </w:r>
            <w:r w:rsidRPr="00576626">
              <w:rPr>
                <w:bCs/>
                <w:sz w:val="22"/>
                <w:szCs w:val="22"/>
              </w:rPr>
              <w:t>č</w:t>
            </w:r>
            <w:r w:rsidRPr="00576626">
              <w:rPr>
                <w:bCs/>
                <w:sz w:val="22"/>
                <w:szCs w:val="22"/>
              </w:rPr>
              <w:t>ná, literatura faktu</w:t>
            </w:r>
          </w:p>
          <w:p w:rsidR="00FE0FB4" w:rsidRPr="00576626" w:rsidRDefault="00FE0FB4" w:rsidP="00F200AB">
            <w:pPr>
              <w:pStyle w:val="Odstavecseseznamem"/>
              <w:numPr>
                <w:ilvl w:val="0"/>
                <w:numId w:val="20"/>
              </w:numPr>
              <w:rPr>
                <w:bCs/>
                <w:sz w:val="22"/>
                <w:szCs w:val="22"/>
              </w:rPr>
            </w:pPr>
            <w:r w:rsidRPr="00576626">
              <w:rPr>
                <w:bCs/>
                <w:sz w:val="22"/>
                <w:szCs w:val="22"/>
              </w:rPr>
              <w:t>Divadelní hra, film</w:t>
            </w:r>
          </w:p>
          <w:p w:rsidR="00FE0FB4" w:rsidRPr="00576626" w:rsidRDefault="00FE0FB4" w:rsidP="00DD6308">
            <w:pPr>
              <w:rPr>
                <w:b/>
                <w:sz w:val="22"/>
                <w:szCs w:val="22"/>
              </w:rPr>
            </w:pPr>
          </w:p>
          <w:p w:rsidR="00FE0FB4" w:rsidRPr="00576626" w:rsidRDefault="00FE0FB4" w:rsidP="00DD6308">
            <w:pPr>
              <w:rPr>
                <w:b/>
                <w:sz w:val="22"/>
                <w:szCs w:val="22"/>
              </w:rPr>
            </w:pPr>
          </w:p>
          <w:p w:rsidR="00FE0FB4" w:rsidRPr="00576626" w:rsidRDefault="00FE0FB4" w:rsidP="00DD6308">
            <w:pPr>
              <w:rPr>
                <w:b/>
                <w:sz w:val="22"/>
                <w:szCs w:val="22"/>
              </w:rPr>
            </w:pPr>
          </w:p>
          <w:p w:rsidR="00FE0FB4" w:rsidRPr="00576626" w:rsidRDefault="00FE0FB4" w:rsidP="00DD6308">
            <w:pPr>
              <w:rPr>
                <w:bCs/>
                <w:sz w:val="22"/>
                <w:szCs w:val="22"/>
              </w:rPr>
            </w:pPr>
          </w:p>
          <w:p w:rsidR="00FE0FB4" w:rsidRPr="00576626" w:rsidRDefault="00FE0FB4" w:rsidP="00DD6308">
            <w:pPr>
              <w:rPr>
                <w:b/>
                <w:sz w:val="22"/>
                <w:szCs w:val="22"/>
              </w:rPr>
            </w:pPr>
          </w:p>
          <w:p w:rsidR="00FE0FB4" w:rsidRPr="00576626" w:rsidRDefault="00FE0FB4" w:rsidP="00DD6308">
            <w:pPr>
              <w:rPr>
                <w:b/>
                <w:sz w:val="22"/>
                <w:szCs w:val="22"/>
              </w:rPr>
            </w:pPr>
          </w:p>
          <w:p w:rsidR="00FE0FB4" w:rsidRPr="00576626" w:rsidRDefault="00FE0FB4" w:rsidP="00DD6308">
            <w:pPr>
              <w:rPr>
                <w:b/>
                <w:sz w:val="22"/>
                <w:szCs w:val="22"/>
              </w:rPr>
            </w:pPr>
          </w:p>
          <w:p w:rsidR="00FE0FB4" w:rsidRPr="00576626" w:rsidRDefault="00FE0FB4" w:rsidP="00DD6308">
            <w:pPr>
              <w:rPr>
                <w:b/>
                <w:sz w:val="22"/>
                <w:szCs w:val="22"/>
              </w:rPr>
            </w:pPr>
          </w:p>
          <w:p w:rsidR="00FE0FB4" w:rsidRPr="00576626" w:rsidRDefault="00FE0FB4" w:rsidP="00DD6308">
            <w:pPr>
              <w:rPr>
                <w:b/>
                <w:sz w:val="22"/>
                <w:szCs w:val="22"/>
              </w:rPr>
            </w:pPr>
          </w:p>
          <w:p w:rsidR="00FE0FB4" w:rsidRPr="00576626" w:rsidRDefault="00FE0FB4" w:rsidP="00DD6308">
            <w:pPr>
              <w:rPr>
                <w:sz w:val="22"/>
                <w:szCs w:val="22"/>
              </w:rPr>
            </w:pPr>
          </w:p>
        </w:tc>
        <w:tc>
          <w:tcPr>
            <w:tcW w:w="2580" w:type="dxa"/>
            <w:tcBorders>
              <w:top w:val="single" w:sz="4" w:space="0" w:color="000000"/>
              <w:left w:val="single" w:sz="4" w:space="0" w:color="000000"/>
              <w:bottom w:val="single" w:sz="4" w:space="0" w:color="000000"/>
              <w:right w:val="single" w:sz="4" w:space="0" w:color="000000"/>
            </w:tcBorders>
          </w:tcPr>
          <w:p w:rsidR="00FE0FB4" w:rsidRPr="00576626" w:rsidRDefault="00FE0FB4" w:rsidP="00DD6308">
            <w:pPr>
              <w:rPr>
                <w:b/>
                <w:sz w:val="22"/>
                <w:szCs w:val="22"/>
              </w:rPr>
            </w:pPr>
            <w:r w:rsidRPr="00576626">
              <w:rPr>
                <w:b/>
                <w:sz w:val="22"/>
                <w:szCs w:val="22"/>
              </w:rPr>
              <w:lastRenderedPageBreak/>
              <w:t>Mediální výchova</w:t>
            </w:r>
          </w:p>
          <w:p w:rsidR="00FE0FB4" w:rsidRPr="00576626" w:rsidRDefault="00FE0FB4" w:rsidP="00DD6308">
            <w:pPr>
              <w:rPr>
                <w:sz w:val="22"/>
                <w:szCs w:val="22"/>
              </w:rPr>
            </w:pPr>
            <w:r w:rsidRPr="00576626">
              <w:rPr>
                <w:sz w:val="22"/>
                <w:szCs w:val="22"/>
              </w:rPr>
              <w:t>Tvorba mediálního sdělení</w:t>
            </w:r>
          </w:p>
          <w:p w:rsidR="00FE0FB4" w:rsidRPr="00576626" w:rsidRDefault="00FE0FB4" w:rsidP="00DD6308">
            <w:pPr>
              <w:rPr>
                <w:sz w:val="22"/>
                <w:szCs w:val="22"/>
              </w:rPr>
            </w:pPr>
            <w:r w:rsidRPr="00576626">
              <w:rPr>
                <w:sz w:val="22"/>
                <w:szCs w:val="22"/>
              </w:rPr>
              <w:t>- výběr výrazových pr</w:t>
            </w:r>
            <w:r w:rsidRPr="00576626">
              <w:rPr>
                <w:sz w:val="22"/>
                <w:szCs w:val="22"/>
              </w:rPr>
              <w:t>o</w:t>
            </w:r>
            <w:r w:rsidRPr="00576626">
              <w:rPr>
                <w:sz w:val="22"/>
                <w:szCs w:val="22"/>
              </w:rPr>
              <w:t>středků</w:t>
            </w:r>
          </w:p>
          <w:p w:rsidR="00FE0FB4" w:rsidRPr="00576626" w:rsidRDefault="00FE0FB4" w:rsidP="00DD6308">
            <w:pPr>
              <w:rPr>
                <w:b/>
                <w:sz w:val="22"/>
                <w:szCs w:val="22"/>
              </w:rPr>
            </w:pPr>
          </w:p>
          <w:p w:rsidR="00FE0FB4" w:rsidRPr="00576626" w:rsidRDefault="00FE0FB4" w:rsidP="00DD6308">
            <w:pPr>
              <w:rPr>
                <w:b/>
                <w:sz w:val="22"/>
                <w:szCs w:val="22"/>
              </w:rPr>
            </w:pPr>
            <w:r w:rsidRPr="00576626">
              <w:rPr>
                <w:b/>
                <w:sz w:val="22"/>
                <w:szCs w:val="22"/>
              </w:rPr>
              <w:t>Osobnostní a sociální výchova:</w:t>
            </w:r>
          </w:p>
          <w:p w:rsidR="00FE0FB4" w:rsidRPr="00576626" w:rsidRDefault="00FE0FB4" w:rsidP="00DD6308">
            <w:pPr>
              <w:rPr>
                <w:sz w:val="22"/>
                <w:szCs w:val="22"/>
              </w:rPr>
            </w:pPr>
            <w:r w:rsidRPr="00576626">
              <w:rPr>
                <w:sz w:val="22"/>
                <w:szCs w:val="22"/>
              </w:rPr>
              <w:t>Komunikace</w:t>
            </w:r>
          </w:p>
          <w:p w:rsidR="00FE0FB4" w:rsidRPr="00576626" w:rsidRDefault="00FE0FB4" w:rsidP="00DD6308">
            <w:pPr>
              <w:rPr>
                <w:sz w:val="22"/>
                <w:szCs w:val="22"/>
              </w:rPr>
            </w:pPr>
            <w:r w:rsidRPr="00576626">
              <w:rPr>
                <w:sz w:val="22"/>
                <w:szCs w:val="22"/>
              </w:rPr>
              <w:t>(průběžně)</w:t>
            </w:r>
          </w:p>
          <w:p w:rsidR="00FE0FB4" w:rsidRPr="00576626" w:rsidRDefault="00FE0FB4" w:rsidP="00DD6308">
            <w:pPr>
              <w:rPr>
                <w:sz w:val="22"/>
                <w:szCs w:val="22"/>
              </w:rPr>
            </w:pPr>
          </w:p>
          <w:p w:rsidR="00FE0FB4" w:rsidRPr="00576626" w:rsidRDefault="00FE0FB4" w:rsidP="00DD6308">
            <w:pPr>
              <w:rPr>
                <w:b/>
                <w:bCs/>
                <w:sz w:val="22"/>
                <w:szCs w:val="22"/>
              </w:rPr>
            </w:pPr>
            <w:r w:rsidRPr="00576626">
              <w:rPr>
                <w:b/>
                <w:bCs/>
                <w:sz w:val="22"/>
                <w:szCs w:val="22"/>
              </w:rPr>
              <w:t>Multikulturní výchova</w:t>
            </w:r>
          </w:p>
          <w:p w:rsidR="00FE0FB4" w:rsidRPr="00576626" w:rsidRDefault="00FE0FB4" w:rsidP="00DD6308">
            <w:pPr>
              <w:rPr>
                <w:sz w:val="22"/>
                <w:szCs w:val="22"/>
              </w:rPr>
            </w:pPr>
            <w:r w:rsidRPr="00576626">
              <w:rPr>
                <w:sz w:val="22"/>
                <w:szCs w:val="22"/>
              </w:rPr>
              <w:t>Kulturní diference</w:t>
            </w:r>
          </w:p>
          <w:p w:rsidR="00FE0FB4" w:rsidRPr="00576626" w:rsidRDefault="00FE0FB4" w:rsidP="00DD6308">
            <w:pPr>
              <w:rPr>
                <w:sz w:val="22"/>
                <w:szCs w:val="22"/>
              </w:rPr>
            </w:pPr>
            <w:r w:rsidRPr="00576626">
              <w:rPr>
                <w:sz w:val="22"/>
                <w:szCs w:val="22"/>
              </w:rPr>
              <w:t>- kulturní rozdíly</w:t>
            </w:r>
          </w:p>
          <w:p w:rsidR="00FE0FB4" w:rsidRPr="00576626" w:rsidRDefault="00FE0FB4" w:rsidP="00DD6308">
            <w:pPr>
              <w:rPr>
                <w:sz w:val="22"/>
                <w:szCs w:val="22"/>
              </w:rPr>
            </w:pPr>
          </w:p>
          <w:p w:rsidR="00FE0FB4" w:rsidRPr="00576626" w:rsidRDefault="00FE0FB4" w:rsidP="00DD6308">
            <w:pPr>
              <w:rPr>
                <w:b/>
                <w:sz w:val="22"/>
                <w:szCs w:val="22"/>
              </w:rPr>
            </w:pPr>
            <w:r w:rsidRPr="00576626">
              <w:rPr>
                <w:b/>
                <w:sz w:val="22"/>
                <w:szCs w:val="22"/>
              </w:rPr>
              <w:t>Výchova k myšlení v evropských a globálních souvislostech:</w:t>
            </w:r>
          </w:p>
          <w:p w:rsidR="00FE0FB4" w:rsidRPr="00576626" w:rsidRDefault="00FE0FB4" w:rsidP="00DD6308">
            <w:pPr>
              <w:rPr>
                <w:sz w:val="22"/>
                <w:szCs w:val="22"/>
              </w:rPr>
            </w:pPr>
            <w:r w:rsidRPr="00576626">
              <w:rPr>
                <w:sz w:val="22"/>
                <w:szCs w:val="22"/>
              </w:rPr>
              <w:t>Jsme Evropané</w:t>
            </w:r>
          </w:p>
          <w:p w:rsidR="00FE0FB4" w:rsidRPr="00576626" w:rsidRDefault="00FE0FB4" w:rsidP="00DD6308">
            <w:pPr>
              <w:rPr>
                <w:sz w:val="22"/>
                <w:szCs w:val="22"/>
              </w:rPr>
            </w:pPr>
            <w:r w:rsidRPr="00576626">
              <w:rPr>
                <w:sz w:val="22"/>
                <w:szCs w:val="22"/>
              </w:rPr>
              <w:t>- kořeny a zdroje evropské civilizace</w:t>
            </w:r>
          </w:p>
          <w:p w:rsidR="00FE0FB4" w:rsidRPr="00576626" w:rsidRDefault="00FE0FB4" w:rsidP="00DD6308">
            <w:pPr>
              <w:rPr>
                <w:sz w:val="22"/>
                <w:szCs w:val="22"/>
              </w:rPr>
            </w:pPr>
          </w:p>
          <w:p w:rsidR="00FE0FB4" w:rsidRPr="00576626" w:rsidRDefault="00FE0FB4" w:rsidP="00DD6308">
            <w:pPr>
              <w:rPr>
                <w:sz w:val="22"/>
                <w:szCs w:val="22"/>
              </w:rPr>
            </w:pPr>
          </w:p>
        </w:tc>
      </w:tr>
    </w:tbl>
    <w:p w:rsidR="001B575A" w:rsidRDefault="001B575A" w:rsidP="00DD6308">
      <w:pPr>
        <w:rPr>
          <w:b/>
        </w:rPr>
      </w:pPr>
    </w:p>
    <w:p w:rsidR="001B575A" w:rsidRDefault="001B575A">
      <w:pPr>
        <w:rPr>
          <w:b/>
        </w:rPr>
      </w:pPr>
      <w:r>
        <w:rPr>
          <w:b/>
        </w:rPr>
        <w:br w:type="page"/>
      </w:r>
    </w:p>
    <w:p w:rsidR="00FE0FB4" w:rsidRPr="00FE0FB4" w:rsidRDefault="00FE0FB4" w:rsidP="00DD6308">
      <w:pPr>
        <w:rPr>
          <w:b/>
        </w:rPr>
      </w:pPr>
      <w:r w:rsidRPr="00FE0FB4">
        <w:rPr>
          <w:b/>
        </w:rPr>
        <w:lastRenderedPageBreak/>
        <w:t>Školní vzdělávací program Základní škola, Pošepného náměstí 2022, 148 00 Praha 4</w:t>
      </w:r>
    </w:p>
    <w:p w:rsidR="00FE0FB4" w:rsidRPr="00FE0FB4" w:rsidRDefault="00FE0FB4" w:rsidP="00DD6308">
      <w:pPr>
        <w:tabs>
          <w:tab w:val="left" w:pos="11700"/>
        </w:tabs>
        <w:rPr>
          <w:b/>
        </w:rPr>
      </w:pPr>
      <w:r w:rsidRPr="00FE0FB4">
        <w:rPr>
          <w:b/>
        </w:rPr>
        <w:t>Vzdělávací oblast:</w:t>
      </w:r>
      <w:r w:rsidR="00315F25">
        <w:rPr>
          <w:b/>
        </w:rPr>
        <w:t xml:space="preserve"> </w:t>
      </w:r>
      <w:r w:rsidRPr="00FE0FB4">
        <w:rPr>
          <w:b/>
        </w:rPr>
        <w:t>Jazyk a jazyková komunikace – obor český jazyk a literatura</w:t>
      </w:r>
      <w:r w:rsidRPr="00FE0FB4">
        <w:rPr>
          <w:b/>
        </w:rPr>
        <w:tab/>
      </w:r>
    </w:p>
    <w:p w:rsidR="00FE0FB4" w:rsidRPr="00FE0FB4" w:rsidRDefault="00FE0FB4" w:rsidP="00DD6308">
      <w:pPr>
        <w:rPr>
          <w:b/>
        </w:rPr>
      </w:pPr>
      <w:r w:rsidRPr="00FE0FB4">
        <w:rPr>
          <w:b/>
        </w:rPr>
        <w:t>Ročník: devátý</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3827"/>
        <w:gridCol w:w="2633"/>
      </w:tblGrid>
      <w:tr w:rsidR="00FE0FB4" w:rsidRPr="007B38D6" w:rsidTr="001B575A">
        <w:trPr>
          <w:jc w:val="center"/>
        </w:trPr>
        <w:tc>
          <w:tcPr>
            <w:tcW w:w="2778" w:type="dxa"/>
          </w:tcPr>
          <w:p w:rsidR="00FE0FB4" w:rsidRPr="007B38D6" w:rsidRDefault="00FE0FB4" w:rsidP="00DD6308">
            <w:pPr>
              <w:jc w:val="center"/>
              <w:rPr>
                <w:b/>
                <w:sz w:val="22"/>
                <w:szCs w:val="22"/>
              </w:rPr>
            </w:pPr>
            <w:r w:rsidRPr="007B38D6">
              <w:rPr>
                <w:b/>
                <w:sz w:val="22"/>
                <w:szCs w:val="22"/>
              </w:rPr>
              <w:t>OČEKÁVANÉ VÝSTUPY</w:t>
            </w:r>
          </w:p>
        </w:tc>
        <w:tc>
          <w:tcPr>
            <w:tcW w:w="3827" w:type="dxa"/>
          </w:tcPr>
          <w:p w:rsidR="00FE0FB4" w:rsidRPr="007B38D6" w:rsidRDefault="00FE0FB4" w:rsidP="00DD6308">
            <w:pPr>
              <w:jc w:val="center"/>
              <w:rPr>
                <w:b/>
                <w:sz w:val="22"/>
                <w:szCs w:val="22"/>
              </w:rPr>
            </w:pPr>
            <w:r w:rsidRPr="007B38D6">
              <w:rPr>
                <w:b/>
                <w:sz w:val="22"/>
                <w:szCs w:val="22"/>
              </w:rPr>
              <w:t>UČIVO</w:t>
            </w:r>
          </w:p>
        </w:tc>
        <w:tc>
          <w:tcPr>
            <w:tcW w:w="2633" w:type="dxa"/>
          </w:tcPr>
          <w:p w:rsidR="00FE0FB4" w:rsidRPr="007B38D6" w:rsidRDefault="00FE0FB4" w:rsidP="00DD6308">
            <w:pPr>
              <w:jc w:val="center"/>
              <w:rPr>
                <w:b/>
                <w:sz w:val="22"/>
                <w:szCs w:val="22"/>
              </w:rPr>
            </w:pPr>
            <w:r w:rsidRPr="007B38D6">
              <w:rPr>
                <w:b/>
                <w:sz w:val="22"/>
                <w:szCs w:val="22"/>
              </w:rPr>
              <w:t>PRŮŘEZOVÁ TÉMATA</w:t>
            </w:r>
          </w:p>
        </w:tc>
      </w:tr>
      <w:tr w:rsidR="00FE0FB4" w:rsidRPr="007B38D6" w:rsidTr="001B575A">
        <w:trPr>
          <w:trHeight w:val="3758"/>
          <w:jc w:val="center"/>
        </w:trPr>
        <w:tc>
          <w:tcPr>
            <w:tcW w:w="2778" w:type="dxa"/>
          </w:tcPr>
          <w:p w:rsidR="00FE0FB4" w:rsidRPr="007B38D6" w:rsidRDefault="00FE0FB4" w:rsidP="00DD6308">
            <w:pPr>
              <w:rPr>
                <w:bCs/>
                <w:sz w:val="22"/>
                <w:szCs w:val="22"/>
              </w:rPr>
            </w:pPr>
            <w:r w:rsidRPr="007B38D6">
              <w:rPr>
                <w:bCs/>
                <w:sz w:val="22"/>
                <w:szCs w:val="22"/>
              </w:rPr>
              <w:t>Žák:</w:t>
            </w:r>
          </w:p>
          <w:p w:rsidR="00FE0FB4" w:rsidRPr="007B38D6" w:rsidRDefault="00FE0FB4" w:rsidP="00F200AB">
            <w:pPr>
              <w:numPr>
                <w:ilvl w:val="0"/>
                <w:numId w:val="21"/>
              </w:numPr>
              <w:rPr>
                <w:sz w:val="22"/>
                <w:szCs w:val="22"/>
              </w:rPr>
            </w:pPr>
            <w:r w:rsidRPr="007B38D6">
              <w:rPr>
                <w:sz w:val="22"/>
                <w:szCs w:val="22"/>
              </w:rPr>
              <w:t>správně třídí slovní dr</w:t>
            </w:r>
            <w:r w:rsidRPr="007B38D6">
              <w:rPr>
                <w:sz w:val="22"/>
                <w:szCs w:val="22"/>
              </w:rPr>
              <w:t>u</w:t>
            </w:r>
            <w:r w:rsidRPr="007B38D6">
              <w:rPr>
                <w:sz w:val="22"/>
                <w:szCs w:val="22"/>
              </w:rPr>
              <w:t>hy a druhy slov</w:t>
            </w:r>
          </w:p>
          <w:p w:rsidR="00FE0FB4" w:rsidRPr="007B38D6" w:rsidRDefault="00FE0FB4" w:rsidP="00F200AB">
            <w:pPr>
              <w:numPr>
                <w:ilvl w:val="0"/>
                <w:numId w:val="21"/>
              </w:numPr>
              <w:rPr>
                <w:sz w:val="22"/>
                <w:szCs w:val="22"/>
              </w:rPr>
            </w:pPr>
            <w:r w:rsidRPr="007B38D6">
              <w:rPr>
                <w:sz w:val="22"/>
                <w:szCs w:val="22"/>
              </w:rPr>
              <w:t xml:space="preserve">tvoří spisovné tvary slov a vědomě jich používá ve vhodné komunikační situaci </w:t>
            </w:r>
          </w:p>
          <w:p w:rsidR="00FE0FB4" w:rsidRPr="007B38D6" w:rsidRDefault="00FE0FB4" w:rsidP="00F200AB">
            <w:pPr>
              <w:numPr>
                <w:ilvl w:val="0"/>
                <w:numId w:val="21"/>
              </w:numPr>
              <w:rPr>
                <w:sz w:val="22"/>
                <w:szCs w:val="22"/>
              </w:rPr>
            </w:pPr>
            <w:r w:rsidRPr="007B38D6">
              <w:rPr>
                <w:sz w:val="22"/>
                <w:szCs w:val="22"/>
              </w:rPr>
              <w:t>ovládá mluvnické kat</w:t>
            </w:r>
            <w:r w:rsidRPr="007B38D6">
              <w:rPr>
                <w:sz w:val="22"/>
                <w:szCs w:val="22"/>
              </w:rPr>
              <w:t>e</w:t>
            </w:r>
            <w:r w:rsidRPr="007B38D6">
              <w:rPr>
                <w:sz w:val="22"/>
                <w:szCs w:val="22"/>
              </w:rPr>
              <w:t>gorie slov ohebných</w:t>
            </w:r>
          </w:p>
          <w:p w:rsidR="00FE0FB4" w:rsidRPr="007B38D6" w:rsidRDefault="00FE0FB4" w:rsidP="00F200AB">
            <w:pPr>
              <w:numPr>
                <w:ilvl w:val="0"/>
                <w:numId w:val="21"/>
              </w:numPr>
              <w:rPr>
                <w:b/>
                <w:sz w:val="22"/>
                <w:szCs w:val="22"/>
              </w:rPr>
            </w:pPr>
            <w:r w:rsidRPr="007B38D6">
              <w:rPr>
                <w:sz w:val="22"/>
                <w:szCs w:val="22"/>
              </w:rPr>
              <w:t>samostatně pracuje a využívá Pravidel česk</w:t>
            </w:r>
            <w:r w:rsidRPr="007B38D6">
              <w:rPr>
                <w:sz w:val="22"/>
                <w:szCs w:val="22"/>
              </w:rPr>
              <w:t>é</w:t>
            </w:r>
            <w:r w:rsidRPr="007B38D6">
              <w:rPr>
                <w:sz w:val="22"/>
                <w:szCs w:val="22"/>
              </w:rPr>
              <w:t>ho pravopisu a Slovníku spisovné češtiny</w:t>
            </w:r>
          </w:p>
          <w:p w:rsidR="00FE0FB4" w:rsidRPr="007B38D6" w:rsidRDefault="00FE0FB4" w:rsidP="00F200AB">
            <w:pPr>
              <w:numPr>
                <w:ilvl w:val="0"/>
                <w:numId w:val="21"/>
              </w:numPr>
              <w:rPr>
                <w:sz w:val="22"/>
                <w:szCs w:val="22"/>
              </w:rPr>
            </w:pPr>
            <w:r w:rsidRPr="007B38D6">
              <w:rPr>
                <w:sz w:val="22"/>
                <w:szCs w:val="22"/>
              </w:rPr>
              <w:t>rozlišuje mluvnické významy a tvary slov</w:t>
            </w:r>
          </w:p>
          <w:p w:rsidR="00FE0FB4" w:rsidRPr="007B38D6" w:rsidRDefault="00FE0FB4" w:rsidP="00F200AB">
            <w:pPr>
              <w:numPr>
                <w:ilvl w:val="0"/>
                <w:numId w:val="21"/>
              </w:numPr>
              <w:rPr>
                <w:sz w:val="22"/>
                <w:szCs w:val="22"/>
              </w:rPr>
            </w:pPr>
            <w:r w:rsidRPr="007B38D6">
              <w:rPr>
                <w:sz w:val="22"/>
                <w:szCs w:val="22"/>
              </w:rPr>
              <w:t>užívá stupňování přísl</w:t>
            </w:r>
            <w:r w:rsidRPr="007B38D6">
              <w:rPr>
                <w:sz w:val="22"/>
                <w:szCs w:val="22"/>
              </w:rPr>
              <w:t>o</w:t>
            </w:r>
            <w:r w:rsidRPr="007B38D6">
              <w:rPr>
                <w:sz w:val="22"/>
                <w:szCs w:val="22"/>
              </w:rPr>
              <w:t>ví a vazby některý h předložek</w:t>
            </w:r>
          </w:p>
          <w:p w:rsidR="00FE0FB4" w:rsidRPr="007B38D6" w:rsidRDefault="00FE0FB4" w:rsidP="00F200AB">
            <w:pPr>
              <w:numPr>
                <w:ilvl w:val="0"/>
                <w:numId w:val="21"/>
              </w:numPr>
              <w:rPr>
                <w:sz w:val="22"/>
                <w:szCs w:val="22"/>
              </w:rPr>
            </w:pPr>
            <w:r w:rsidRPr="007B38D6">
              <w:rPr>
                <w:sz w:val="22"/>
                <w:szCs w:val="22"/>
              </w:rPr>
              <w:t>rozlišuje spojky souřad</w:t>
            </w:r>
            <w:r w:rsidRPr="007B38D6">
              <w:rPr>
                <w:sz w:val="22"/>
                <w:szCs w:val="22"/>
              </w:rPr>
              <w:t>i</w:t>
            </w:r>
            <w:r w:rsidRPr="007B38D6">
              <w:rPr>
                <w:sz w:val="22"/>
                <w:szCs w:val="22"/>
              </w:rPr>
              <w:t>cí a podřadicí</w:t>
            </w:r>
          </w:p>
          <w:p w:rsidR="00FE0FB4" w:rsidRPr="007B38D6" w:rsidRDefault="00FE0FB4" w:rsidP="00F200AB">
            <w:pPr>
              <w:numPr>
                <w:ilvl w:val="0"/>
                <w:numId w:val="21"/>
              </w:numPr>
              <w:rPr>
                <w:sz w:val="22"/>
                <w:szCs w:val="22"/>
              </w:rPr>
            </w:pPr>
            <w:r w:rsidRPr="007B38D6">
              <w:rPr>
                <w:sz w:val="22"/>
                <w:szCs w:val="22"/>
              </w:rPr>
              <w:t>odlišuje spojky od osta</w:t>
            </w:r>
            <w:r w:rsidRPr="007B38D6">
              <w:rPr>
                <w:sz w:val="22"/>
                <w:szCs w:val="22"/>
              </w:rPr>
              <w:t>t</w:t>
            </w:r>
            <w:r w:rsidRPr="007B38D6">
              <w:rPr>
                <w:sz w:val="22"/>
                <w:szCs w:val="22"/>
              </w:rPr>
              <w:t>ních spojovacích výrazů</w:t>
            </w:r>
          </w:p>
          <w:p w:rsidR="00FE0FB4" w:rsidRPr="007B38D6" w:rsidRDefault="00FE0FB4" w:rsidP="00F200AB">
            <w:pPr>
              <w:numPr>
                <w:ilvl w:val="0"/>
                <w:numId w:val="21"/>
              </w:numPr>
              <w:rPr>
                <w:sz w:val="22"/>
                <w:szCs w:val="22"/>
              </w:rPr>
            </w:pPr>
            <w:r w:rsidRPr="007B38D6">
              <w:rPr>
                <w:sz w:val="22"/>
                <w:szCs w:val="22"/>
              </w:rPr>
              <w:t>určuje typy vět podle postoje mluvčího ke skutečnosti</w:t>
            </w:r>
          </w:p>
          <w:p w:rsidR="00FE0FB4" w:rsidRPr="007B38D6" w:rsidRDefault="00FE0FB4" w:rsidP="00F200AB">
            <w:pPr>
              <w:numPr>
                <w:ilvl w:val="0"/>
                <w:numId w:val="21"/>
              </w:numPr>
              <w:rPr>
                <w:sz w:val="22"/>
                <w:szCs w:val="22"/>
              </w:rPr>
            </w:pPr>
            <w:r w:rsidRPr="007B38D6">
              <w:rPr>
                <w:sz w:val="22"/>
                <w:szCs w:val="22"/>
              </w:rPr>
              <w:t>rozlišuje rozdíly ve stavbě věty a souvětí</w:t>
            </w:r>
          </w:p>
          <w:p w:rsidR="00FE0FB4" w:rsidRPr="007B38D6" w:rsidRDefault="00FE0FB4" w:rsidP="00F200AB">
            <w:pPr>
              <w:numPr>
                <w:ilvl w:val="0"/>
                <w:numId w:val="21"/>
              </w:numPr>
              <w:rPr>
                <w:sz w:val="22"/>
                <w:szCs w:val="22"/>
              </w:rPr>
            </w:pPr>
            <w:r w:rsidRPr="007B38D6">
              <w:rPr>
                <w:sz w:val="22"/>
                <w:szCs w:val="22"/>
              </w:rPr>
              <w:t>pozná základní větné členy</w:t>
            </w:r>
          </w:p>
          <w:p w:rsidR="00FE0FB4" w:rsidRPr="007B38D6" w:rsidRDefault="00FE0FB4" w:rsidP="00F200AB">
            <w:pPr>
              <w:numPr>
                <w:ilvl w:val="0"/>
                <w:numId w:val="21"/>
              </w:numPr>
              <w:rPr>
                <w:sz w:val="22"/>
                <w:szCs w:val="22"/>
              </w:rPr>
            </w:pPr>
            <w:r w:rsidRPr="007B38D6">
              <w:rPr>
                <w:sz w:val="22"/>
                <w:szCs w:val="22"/>
              </w:rPr>
              <w:t>rozliší významové vzt</w:t>
            </w:r>
            <w:r w:rsidRPr="007B38D6">
              <w:rPr>
                <w:sz w:val="22"/>
                <w:szCs w:val="22"/>
              </w:rPr>
              <w:t>a</w:t>
            </w:r>
            <w:r w:rsidRPr="007B38D6">
              <w:rPr>
                <w:sz w:val="22"/>
                <w:szCs w:val="22"/>
              </w:rPr>
              <w:t>hy gramatických jedn</w:t>
            </w:r>
            <w:r w:rsidRPr="007B38D6">
              <w:rPr>
                <w:sz w:val="22"/>
                <w:szCs w:val="22"/>
              </w:rPr>
              <w:t>o</w:t>
            </w:r>
            <w:r w:rsidRPr="007B38D6">
              <w:rPr>
                <w:sz w:val="22"/>
                <w:szCs w:val="22"/>
              </w:rPr>
              <w:t>tek ve větě i v souvětí</w:t>
            </w:r>
          </w:p>
          <w:p w:rsidR="00FE0FB4" w:rsidRPr="007B38D6" w:rsidRDefault="00FE0FB4" w:rsidP="00F200AB">
            <w:pPr>
              <w:numPr>
                <w:ilvl w:val="0"/>
                <w:numId w:val="21"/>
              </w:numPr>
              <w:rPr>
                <w:sz w:val="22"/>
                <w:szCs w:val="22"/>
              </w:rPr>
            </w:pPr>
            <w:r w:rsidRPr="007B38D6">
              <w:rPr>
                <w:sz w:val="22"/>
                <w:szCs w:val="22"/>
              </w:rPr>
              <w:t>upevňuje znalosti o podmětu a přísudku</w:t>
            </w:r>
          </w:p>
          <w:p w:rsidR="00FE0FB4" w:rsidRPr="007B38D6" w:rsidRDefault="00FE0FB4" w:rsidP="00F200AB">
            <w:pPr>
              <w:numPr>
                <w:ilvl w:val="0"/>
                <w:numId w:val="21"/>
              </w:numPr>
              <w:rPr>
                <w:sz w:val="22"/>
                <w:szCs w:val="22"/>
              </w:rPr>
            </w:pPr>
            <w:r w:rsidRPr="007B38D6">
              <w:rPr>
                <w:sz w:val="22"/>
                <w:szCs w:val="22"/>
              </w:rPr>
              <w:t>určuje rozvíjející větné členy</w:t>
            </w:r>
          </w:p>
          <w:p w:rsidR="00FE0FB4" w:rsidRPr="007B38D6" w:rsidRDefault="00FE0FB4" w:rsidP="00F200AB">
            <w:pPr>
              <w:numPr>
                <w:ilvl w:val="0"/>
                <w:numId w:val="21"/>
              </w:numPr>
              <w:rPr>
                <w:sz w:val="22"/>
                <w:szCs w:val="22"/>
              </w:rPr>
            </w:pPr>
            <w:r w:rsidRPr="007B38D6">
              <w:rPr>
                <w:sz w:val="22"/>
                <w:szCs w:val="22"/>
              </w:rPr>
              <w:t>cvičí se v užívání rů</w:t>
            </w:r>
            <w:r w:rsidRPr="007B38D6">
              <w:rPr>
                <w:sz w:val="22"/>
                <w:szCs w:val="22"/>
              </w:rPr>
              <w:t>z</w:t>
            </w:r>
            <w:r w:rsidRPr="007B38D6">
              <w:rPr>
                <w:sz w:val="22"/>
                <w:szCs w:val="22"/>
              </w:rPr>
              <w:t>ných způsobů vyjadř</w:t>
            </w:r>
            <w:r w:rsidRPr="007B38D6">
              <w:rPr>
                <w:sz w:val="22"/>
                <w:szCs w:val="22"/>
              </w:rPr>
              <w:t>o</w:t>
            </w:r>
            <w:r w:rsidRPr="007B38D6">
              <w:rPr>
                <w:sz w:val="22"/>
                <w:szCs w:val="22"/>
              </w:rPr>
              <w:t>vání jednotlivých vě</w:t>
            </w:r>
            <w:r w:rsidRPr="007B38D6">
              <w:rPr>
                <w:sz w:val="22"/>
                <w:szCs w:val="22"/>
              </w:rPr>
              <w:t>t</w:t>
            </w:r>
            <w:r w:rsidRPr="007B38D6">
              <w:rPr>
                <w:sz w:val="22"/>
                <w:szCs w:val="22"/>
              </w:rPr>
              <w:t>ných členů i vedlejších vět</w:t>
            </w:r>
          </w:p>
          <w:p w:rsidR="00FE0FB4" w:rsidRPr="007B38D6" w:rsidRDefault="00FE0FB4" w:rsidP="00F200AB">
            <w:pPr>
              <w:numPr>
                <w:ilvl w:val="0"/>
                <w:numId w:val="21"/>
              </w:numPr>
              <w:rPr>
                <w:sz w:val="22"/>
                <w:szCs w:val="22"/>
              </w:rPr>
            </w:pPr>
            <w:r w:rsidRPr="007B38D6">
              <w:rPr>
                <w:sz w:val="22"/>
                <w:szCs w:val="22"/>
              </w:rPr>
              <w:t>vyhledává hlavní a v</w:t>
            </w:r>
            <w:r w:rsidRPr="007B38D6">
              <w:rPr>
                <w:sz w:val="22"/>
                <w:szCs w:val="22"/>
              </w:rPr>
              <w:t>e</w:t>
            </w:r>
            <w:r w:rsidRPr="007B38D6">
              <w:rPr>
                <w:sz w:val="22"/>
                <w:szCs w:val="22"/>
              </w:rPr>
              <w:t>dlejší věty a určuje j</w:t>
            </w:r>
            <w:r w:rsidRPr="007B38D6">
              <w:rPr>
                <w:sz w:val="22"/>
                <w:szCs w:val="22"/>
              </w:rPr>
              <w:t>e</w:t>
            </w:r>
            <w:r w:rsidRPr="007B38D6">
              <w:rPr>
                <w:sz w:val="22"/>
                <w:szCs w:val="22"/>
              </w:rPr>
              <w:t>jich závislost nebo říz</w:t>
            </w:r>
            <w:r w:rsidRPr="007B38D6">
              <w:rPr>
                <w:sz w:val="22"/>
                <w:szCs w:val="22"/>
              </w:rPr>
              <w:t>e</w:t>
            </w:r>
            <w:r w:rsidRPr="007B38D6">
              <w:rPr>
                <w:sz w:val="22"/>
                <w:szCs w:val="22"/>
              </w:rPr>
              <w:t>nost</w:t>
            </w:r>
          </w:p>
          <w:p w:rsidR="00FE0FB4" w:rsidRPr="007B38D6" w:rsidRDefault="00FE0FB4" w:rsidP="00F200AB">
            <w:pPr>
              <w:numPr>
                <w:ilvl w:val="0"/>
                <w:numId w:val="21"/>
              </w:numPr>
              <w:rPr>
                <w:sz w:val="22"/>
                <w:szCs w:val="22"/>
              </w:rPr>
            </w:pPr>
            <w:r w:rsidRPr="007B38D6">
              <w:rPr>
                <w:sz w:val="22"/>
                <w:szCs w:val="22"/>
              </w:rPr>
              <w:t>klasifikuje vedlejší věty podle vyjádřeného vě</w:t>
            </w:r>
            <w:r w:rsidRPr="007B38D6">
              <w:rPr>
                <w:sz w:val="22"/>
                <w:szCs w:val="22"/>
              </w:rPr>
              <w:t>t</w:t>
            </w:r>
            <w:r w:rsidRPr="007B38D6">
              <w:rPr>
                <w:sz w:val="22"/>
                <w:szCs w:val="22"/>
              </w:rPr>
              <w:t>ným členem</w:t>
            </w:r>
            <w:r w:rsidR="00315F25" w:rsidRPr="007B38D6">
              <w:rPr>
                <w:sz w:val="22"/>
                <w:szCs w:val="22"/>
              </w:rPr>
              <w:t xml:space="preserve"> </w:t>
            </w:r>
            <w:r w:rsidRPr="007B38D6">
              <w:rPr>
                <w:sz w:val="22"/>
                <w:szCs w:val="22"/>
              </w:rPr>
              <w:t>a věty řídící</w:t>
            </w:r>
          </w:p>
          <w:p w:rsidR="00FE0FB4" w:rsidRPr="007B38D6" w:rsidRDefault="00FE0FB4" w:rsidP="00F200AB">
            <w:pPr>
              <w:numPr>
                <w:ilvl w:val="0"/>
                <w:numId w:val="21"/>
              </w:numPr>
              <w:rPr>
                <w:b/>
                <w:sz w:val="22"/>
                <w:szCs w:val="22"/>
              </w:rPr>
            </w:pPr>
            <w:r w:rsidRPr="007B38D6">
              <w:rPr>
                <w:sz w:val="22"/>
                <w:szCs w:val="22"/>
              </w:rPr>
              <w:t xml:space="preserve">specifikuje stavby vět a </w:t>
            </w:r>
            <w:r w:rsidRPr="007B38D6">
              <w:rPr>
                <w:sz w:val="22"/>
                <w:szCs w:val="22"/>
              </w:rPr>
              <w:lastRenderedPageBreak/>
              <w:t>jejich významové pom</w:t>
            </w:r>
            <w:r w:rsidRPr="007B38D6">
              <w:rPr>
                <w:sz w:val="22"/>
                <w:szCs w:val="22"/>
              </w:rPr>
              <w:t>ě</w:t>
            </w:r>
            <w:r w:rsidRPr="007B38D6">
              <w:rPr>
                <w:sz w:val="22"/>
                <w:szCs w:val="22"/>
              </w:rPr>
              <w:t>ry</w:t>
            </w:r>
          </w:p>
          <w:p w:rsidR="00FE0FB4" w:rsidRPr="007B38D6" w:rsidRDefault="00FE0FB4" w:rsidP="00F200AB">
            <w:pPr>
              <w:numPr>
                <w:ilvl w:val="0"/>
                <w:numId w:val="21"/>
              </w:numPr>
              <w:rPr>
                <w:sz w:val="22"/>
                <w:szCs w:val="22"/>
              </w:rPr>
            </w:pPr>
            <w:r w:rsidRPr="007B38D6">
              <w:rPr>
                <w:sz w:val="22"/>
                <w:szCs w:val="22"/>
              </w:rPr>
              <w:t>analyzuje složitá souvětí v odborném textu</w:t>
            </w:r>
          </w:p>
          <w:p w:rsidR="00FE0FB4" w:rsidRPr="007B38D6" w:rsidRDefault="00FE0FB4" w:rsidP="00F200AB">
            <w:pPr>
              <w:numPr>
                <w:ilvl w:val="0"/>
                <w:numId w:val="21"/>
              </w:numPr>
              <w:rPr>
                <w:sz w:val="22"/>
                <w:szCs w:val="22"/>
              </w:rPr>
            </w:pPr>
            <w:r w:rsidRPr="007B38D6">
              <w:rPr>
                <w:sz w:val="22"/>
                <w:szCs w:val="22"/>
              </w:rPr>
              <w:t>uplatňuje poznatky v jazykových i píse</w:t>
            </w:r>
            <w:r w:rsidRPr="007B38D6">
              <w:rPr>
                <w:sz w:val="22"/>
                <w:szCs w:val="22"/>
              </w:rPr>
              <w:t>m</w:t>
            </w:r>
            <w:r w:rsidRPr="007B38D6">
              <w:rPr>
                <w:sz w:val="22"/>
                <w:szCs w:val="22"/>
              </w:rPr>
              <w:t>ných projevech</w:t>
            </w:r>
          </w:p>
          <w:p w:rsidR="00FE0FB4" w:rsidRPr="007B38D6" w:rsidRDefault="00FE0FB4" w:rsidP="00F200AB">
            <w:pPr>
              <w:numPr>
                <w:ilvl w:val="0"/>
                <w:numId w:val="21"/>
              </w:numPr>
              <w:rPr>
                <w:sz w:val="22"/>
                <w:szCs w:val="22"/>
              </w:rPr>
            </w:pPr>
            <w:r w:rsidRPr="007B38D6">
              <w:rPr>
                <w:sz w:val="22"/>
                <w:szCs w:val="22"/>
              </w:rPr>
              <w:t>přesně používá odborné názvy v jazykovém i p</w:t>
            </w:r>
            <w:r w:rsidRPr="007B38D6">
              <w:rPr>
                <w:sz w:val="22"/>
                <w:szCs w:val="22"/>
              </w:rPr>
              <w:t>í</w:t>
            </w:r>
            <w:r w:rsidRPr="007B38D6">
              <w:rPr>
                <w:sz w:val="22"/>
                <w:szCs w:val="22"/>
              </w:rPr>
              <w:t>semném projevu</w:t>
            </w:r>
          </w:p>
          <w:p w:rsidR="00FE0FB4" w:rsidRPr="007B38D6" w:rsidRDefault="00FE0FB4" w:rsidP="00F200AB">
            <w:pPr>
              <w:numPr>
                <w:ilvl w:val="0"/>
                <w:numId w:val="21"/>
              </w:numPr>
              <w:rPr>
                <w:sz w:val="22"/>
                <w:szCs w:val="22"/>
              </w:rPr>
            </w:pPr>
            <w:r w:rsidRPr="007B38D6">
              <w:rPr>
                <w:sz w:val="22"/>
                <w:szCs w:val="22"/>
              </w:rPr>
              <w:t>využívá učiva o význ</w:t>
            </w:r>
            <w:r w:rsidRPr="007B38D6">
              <w:rPr>
                <w:sz w:val="22"/>
                <w:szCs w:val="22"/>
              </w:rPr>
              <w:t>a</w:t>
            </w:r>
            <w:r w:rsidRPr="007B38D6">
              <w:rPr>
                <w:sz w:val="22"/>
                <w:szCs w:val="22"/>
              </w:rPr>
              <w:t>mu slov a rozdílů z hlediska významové intenzity</w:t>
            </w:r>
          </w:p>
          <w:p w:rsidR="00FE0FB4" w:rsidRPr="007B38D6" w:rsidRDefault="00FE0FB4" w:rsidP="00F200AB">
            <w:pPr>
              <w:numPr>
                <w:ilvl w:val="0"/>
                <w:numId w:val="21"/>
              </w:numPr>
              <w:rPr>
                <w:sz w:val="22"/>
                <w:szCs w:val="22"/>
              </w:rPr>
            </w:pPr>
            <w:r w:rsidRPr="007B38D6">
              <w:rPr>
                <w:sz w:val="22"/>
                <w:szCs w:val="22"/>
              </w:rPr>
              <w:t>zaměří se na hledisko spisovnosti a nespiso</w:t>
            </w:r>
            <w:r w:rsidRPr="007B38D6">
              <w:rPr>
                <w:sz w:val="22"/>
                <w:szCs w:val="22"/>
              </w:rPr>
              <w:t>v</w:t>
            </w:r>
            <w:r w:rsidRPr="007B38D6">
              <w:rPr>
                <w:sz w:val="22"/>
                <w:szCs w:val="22"/>
              </w:rPr>
              <w:t>nosti</w:t>
            </w:r>
          </w:p>
          <w:p w:rsidR="00FE0FB4" w:rsidRPr="007B38D6" w:rsidRDefault="00FE0FB4" w:rsidP="00F200AB">
            <w:pPr>
              <w:numPr>
                <w:ilvl w:val="0"/>
                <w:numId w:val="21"/>
              </w:numPr>
              <w:rPr>
                <w:sz w:val="22"/>
                <w:szCs w:val="22"/>
              </w:rPr>
            </w:pPr>
            <w:r w:rsidRPr="007B38D6">
              <w:rPr>
                <w:sz w:val="22"/>
                <w:szCs w:val="22"/>
              </w:rPr>
              <w:t>prohloubí poznatky o změnách slovní zásoby ČJ</w:t>
            </w:r>
          </w:p>
          <w:p w:rsidR="00FE0FB4" w:rsidRPr="007B38D6" w:rsidRDefault="00FE0FB4" w:rsidP="00F200AB">
            <w:pPr>
              <w:numPr>
                <w:ilvl w:val="0"/>
                <w:numId w:val="21"/>
              </w:numPr>
              <w:rPr>
                <w:sz w:val="22"/>
                <w:szCs w:val="22"/>
              </w:rPr>
            </w:pPr>
            <w:r w:rsidRPr="007B38D6">
              <w:rPr>
                <w:sz w:val="22"/>
                <w:szCs w:val="22"/>
              </w:rPr>
              <w:t>pochopí vztah mezi formou slova a jeho v</w:t>
            </w:r>
            <w:r w:rsidRPr="007B38D6">
              <w:rPr>
                <w:sz w:val="22"/>
                <w:szCs w:val="22"/>
              </w:rPr>
              <w:t>ý</w:t>
            </w:r>
            <w:r w:rsidRPr="007B38D6">
              <w:rPr>
                <w:sz w:val="22"/>
                <w:szCs w:val="22"/>
              </w:rPr>
              <w:t>znamem</w:t>
            </w:r>
          </w:p>
          <w:p w:rsidR="00FE0FB4" w:rsidRPr="007B38D6" w:rsidRDefault="00FE0FB4" w:rsidP="00F200AB">
            <w:pPr>
              <w:numPr>
                <w:ilvl w:val="0"/>
                <w:numId w:val="21"/>
              </w:numPr>
              <w:rPr>
                <w:sz w:val="22"/>
                <w:szCs w:val="22"/>
              </w:rPr>
            </w:pPr>
            <w:r w:rsidRPr="007B38D6">
              <w:rPr>
                <w:sz w:val="22"/>
                <w:szCs w:val="22"/>
              </w:rPr>
              <w:t xml:space="preserve">chápe a osvojuje si </w:t>
            </w:r>
            <w:r w:rsidR="00F30686" w:rsidRPr="007B38D6">
              <w:rPr>
                <w:sz w:val="22"/>
                <w:szCs w:val="22"/>
              </w:rPr>
              <w:t>stále rostoucí</w:t>
            </w:r>
            <w:r w:rsidRPr="007B38D6">
              <w:rPr>
                <w:sz w:val="22"/>
                <w:szCs w:val="22"/>
              </w:rPr>
              <w:t xml:space="preserve"> slovní zásobu</w:t>
            </w:r>
          </w:p>
          <w:p w:rsidR="00FE0FB4" w:rsidRPr="007B38D6" w:rsidRDefault="00FE0FB4" w:rsidP="00F200AB">
            <w:pPr>
              <w:pStyle w:val="Odstavecseseznamem"/>
              <w:numPr>
                <w:ilvl w:val="0"/>
                <w:numId w:val="21"/>
              </w:numPr>
              <w:rPr>
                <w:sz w:val="22"/>
                <w:szCs w:val="22"/>
              </w:rPr>
            </w:pPr>
            <w:r w:rsidRPr="007B38D6">
              <w:rPr>
                <w:b/>
                <w:sz w:val="22"/>
                <w:szCs w:val="22"/>
              </w:rPr>
              <w:t>Čtení</w:t>
            </w:r>
          </w:p>
          <w:p w:rsidR="00FE0FB4" w:rsidRPr="007B38D6" w:rsidRDefault="00FE0FB4" w:rsidP="00F200AB">
            <w:pPr>
              <w:numPr>
                <w:ilvl w:val="0"/>
                <w:numId w:val="21"/>
              </w:numPr>
              <w:rPr>
                <w:sz w:val="22"/>
                <w:szCs w:val="22"/>
              </w:rPr>
            </w:pPr>
            <w:r w:rsidRPr="007B38D6">
              <w:rPr>
                <w:sz w:val="22"/>
                <w:szCs w:val="22"/>
              </w:rPr>
              <w:t>Odlišuje v čteném textu fakta od názorů a ho</w:t>
            </w:r>
            <w:r w:rsidRPr="007B38D6">
              <w:rPr>
                <w:sz w:val="22"/>
                <w:szCs w:val="22"/>
              </w:rPr>
              <w:t>d</w:t>
            </w:r>
            <w:r w:rsidRPr="007B38D6">
              <w:rPr>
                <w:sz w:val="22"/>
                <w:szCs w:val="22"/>
              </w:rPr>
              <w:t>nocení, ověřuje je fo</w:t>
            </w:r>
            <w:r w:rsidRPr="007B38D6">
              <w:rPr>
                <w:sz w:val="22"/>
                <w:szCs w:val="22"/>
              </w:rPr>
              <w:t>r</w:t>
            </w:r>
            <w:r w:rsidRPr="007B38D6">
              <w:rPr>
                <w:sz w:val="22"/>
                <w:szCs w:val="22"/>
              </w:rPr>
              <w:t>mou otázek nebo poro</w:t>
            </w:r>
            <w:r w:rsidRPr="007B38D6">
              <w:rPr>
                <w:sz w:val="22"/>
                <w:szCs w:val="22"/>
              </w:rPr>
              <w:t>v</w:t>
            </w:r>
            <w:r w:rsidRPr="007B38D6">
              <w:rPr>
                <w:sz w:val="22"/>
                <w:szCs w:val="22"/>
              </w:rPr>
              <w:t>náváním s dostupnými informačními zdroji</w:t>
            </w:r>
          </w:p>
          <w:p w:rsidR="00FE0FB4" w:rsidRPr="007B38D6" w:rsidRDefault="00FE0FB4" w:rsidP="00F200AB">
            <w:pPr>
              <w:numPr>
                <w:ilvl w:val="0"/>
                <w:numId w:val="21"/>
              </w:numPr>
              <w:rPr>
                <w:sz w:val="22"/>
                <w:szCs w:val="22"/>
              </w:rPr>
            </w:pPr>
            <w:r w:rsidRPr="007B38D6">
              <w:rPr>
                <w:sz w:val="22"/>
                <w:szCs w:val="22"/>
              </w:rPr>
              <w:t>Vyhledává klíčová sl</w:t>
            </w:r>
            <w:r w:rsidRPr="007B38D6">
              <w:rPr>
                <w:sz w:val="22"/>
                <w:szCs w:val="22"/>
              </w:rPr>
              <w:t>o</w:t>
            </w:r>
            <w:r w:rsidRPr="007B38D6">
              <w:rPr>
                <w:sz w:val="22"/>
                <w:szCs w:val="22"/>
              </w:rPr>
              <w:t>va, formuluje hlavní myšlenku v textu, orie</w:t>
            </w:r>
            <w:r w:rsidRPr="007B38D6">
              <w:rPr>
                <w:sz w:val="22"/>
                <w:szCs w:val="22"/>
              </w:rPr>
              <w:t>n</w:t>
            </w:r>
            <w:r w:rsidRPr="007B38D6">
              <w:rPr>
                <w:sz w:val="22"/>
                <w:szCs w:val="22"/>
              </w:rPr>
              <w:t>tuje se v obsahu čteného textu, přesně a jedn</w:t>
            </w:r>
            <w:r w:rsidRPr="007B38D6">
              <w:rPr>
                <w:sz w:val="22"/>
                <w:szCs w:val="22"/>
              </w:rPr>
              <w:t>o</w:t>
            </w:r>
            <w:r w:rsidRPr="007B38D6">
              <w:rPr>
                <w:sz w:val="22"/>
                <w:szCs w:val="22"/>
              </w:rPr>
              <w:t xml:space="preserve">značně pojmenovává </w:t>
            </w:r>
          </w:p>
          <w:p w:rsidR="00FE0FB4" w:rsidRPr="007B38D6" w:rsidRDefault="00FE0FB4" w:rsidP="00F200AB">
            <w:pPr>
              <w:numPr>
                <w:ilvl w:val="0"/>
                <w:numId w:val="21"/>
              </w:numPr>
              <w:rPr>
                <w:sz w:val="22"/>
                <w:szCs w:val="22"/>
              </w:rPr>
            </w:pPr>
            <w:r w:rsidRPr="007B38D6">
              <w:rPr>
                <w:sz w:val="22"/>
                <w:szCs w:val="22"/>
              </w:rPr>
              <w:t>Rozpozná manipulativní komunikaci v masmédiích a zaujímá k ní kritický postoj</w:t>
            </w:r>
          </w:p>
          <w:p w:rsidR="00FE0FB4" w:rsidRPr="007B38D6" w:rsidRDefault="00FE0FB4" w:rsidP="00F200AB">
            <w:pPr>
              <w:numPr>
                <w:ilvl w:val="0"/>
                <w:numId w:val="21"/>
              </w:numPr>
              <w:rPr>
                <w:sz w:val="22"/>
                <w:szCs w:val="22"/>
              </w:rPr>
            </w:pPr>
            <w:r w:rsidRPr="007B38D6">
              <w:rPr>
                <w:sz w:val="22"/>
                <w:szCs w:val="22"/>
              </w:rPr>
              <w:t>pochopí přečtený text a vyjadřuje vlastní názor</w:t>
            </w:r>
          </w:p>
          <w:p w:rsidR="00FE0FB4" w:rsidRPr="007B38D6" w:rsidRDefault="00FE0FB4" w:rsidP="00F200AB">
            <w:pPr>
              <w:numPr>
                <w:ilvl w:val="0"/>
                <w:numId w:val="21"/>
              </w:numPr>
              <w:rPr>
                <w:sz w:val="22"/>
                <w:szCs w:val="22"/>
              </w:rPr>
            </w:pPr>
            <w:r w:rsidRPr="007B38D6">
              <w:rPr>
                <w:sz w:val="22"/>
                <w:szCs w:val="22"/>
              </w:rPr>
              <w:t>vyhledává ve slovnících a příručkách význam odborné terminologie</w:t>
            </w:r>
          </w:p>
          <w:p w:rsidR="00FE0FB4" w:rsidRPr="007B38D6" w:rsidRDefault="00FE0FB4" w:rsidP="00F200AB">
            <w:pPr>
              <w:numPr>
                <w:ilvl w:val="0"/>
                <w:numId w:val="21"/>
              </w:numPr>
              <w:rPr>
                <w:sz w:val="22"/>
                <w:szCs w:val="22"/>
              </w:rPr>
            </w:pPr>
            <w:r w:rsidRPr="007B38D6">
              <w:rPr>
                <w:sz w:val="22"/>
                <w:szCs w:val="22"/>
              </w:rPr>
              <w:t>využívá základy učení, formuluje hlavní my</w:t>
            </w:r>
            <w:r w:rsidRPr="007B38D6">
              <w:rPr>
                <w:sz w:val="22"/>
                <w:szCs w:val="22"/>
              </w:rPr>
              <w:t>š</w:t>
            </w:r>
            <w:r w:rsidRPr="007B38D6">
              <w:rPr>
                <w:sz w:val="22"/>
                <w:szCs w:val="22"/>
              </w:rPr>
              <w:t>lenky textu vybraného útvaru</w:t>
            </w:r>
          </w:p>
          <w:p w:rsidR="00FE0FB4" w:rsidRPr="007B38D6" w:rsidRDefault="00FE0FB4" w:rsidP="00F200AB">
            <w:pPr>
              <w:numPr>
                <w:ilvl w:val="0"/>
                <w:numId w:val="21"/>
              </w:numPr>
              <w:rPr>
                <w:sz w:val="22"/>
                <w:szCs w:val="22"/>
              </w:rPr>
            </w:pPr>
            <w:r w:rsidRPr="007B38D6">
              <w:rPr>
                <w:sz w:val="22"/>
                <w:szCs w:val="22"/>
              </w:rPr>
              <w:t xml:space="preserve">uspořádá informace v textu </w:t>
            </w:r>
          </w:p>
          <w:p w:rsidR="00FE0FB4" w:rsidRPr="007B38D6" w:rsidRDefault="00FE0FB4" w:rsidP="00F200AB">
            <w:pPr>
              <w:numPr>
                <w:ilvl w:val="0"/>
                <w:numId w:val="21"/>
              </w:numPr>
              <w:rPr>
                <w:sz w:val="22"/>
                <w:szCs w:val="22"/>
              </w:rPr>
            </w:pPr>
            <w:r w:rsidRPr="007B38D6">
              <w:rPr>
                <w:sz w:val="22"/>
                <w:szCs w:val="22"/>
              </w:rPr>
              <w:t xml:space="preserve">samostatně využívá </w:t>
            </w:r>
            <w:r w:rsidRPr="007B38D6">
              <w:rPr>
                <w:sz w:val="22"/>
                <w:szCs w:val="22"/>
              </w:rPr>
              <w:lastRenderedPageBreak/>
              <w:t>jazykových prostředků</w:t>
            </w:r>
          </w:p>
          <w:p w:rsidR="00FE0FB4" w:rsidRPr="007B38D6" w:rsidRDefault="00FE0FB4" w:rsidP="00F200AB">
            <w:pPr>
              <w:numPr>
                <w:ilvl w:val="0"/>
                <w:numId w:val="21"/>
              </w:numPr>
              <w:rPr>
                <w:sz w:val="22"/>
                <w:szCs w:val="22"/>
              </w:rPr>
            </w:pPr>
            <w:r w:rsidRPr="007B38D6">
              <w:rPr>
                <w:sz w:val="22"/>
                <w:szCs w:val="22"/>
              </w:rPr>
              <w:t>dbá požadavků uved</w:t>
            </w:r>
            <w:r w:rsidRPr="007B38D6">
              <w:rPr>
                <w:sz w:val="22"/>
                <w:szCs w:val="22"/>
              </w:rPr>
              <w:t>e</w:t>
            </w:r>
            <w:r w:rsidRPr="007B38D6">
              <w:rPr>
                <w:sz w:val="22"/>
                <w:szCs w:val="22"/>
              </w:rPr>
              <w:t>ných ve stati o stylisti</w:t>
            </w:r>
            <w:r w:rsidRPr="007B38D6">
              <w:rPr>
                <w:sz w:val="22"/>
                <w:szCs w:val="22"/>
              </w:rPr>
              <w:t>c</w:t>
            </w:r>
            <w:r w:rsidRPr="007B38D6">
              <w:rPr>
                <w:sz w:val="22"/>
                <w:szCs w:val="22"/>
              </w:rPr>
              <w:t>kém využití jazykových prostředků</w:t>
            </w:r>
          </w:p>
          <w:p w:rsidR="00FE0FB4" w:rsidRPr="007B38D6" w:rsidRDefault="00FE0FB4" w:rsidP="00F200AB">
            <w:pPr>
              <w:pStyle w:val="Odstavecseseznamem"/>
              <w:numPr>
                <w:ilvl w:val="0"/>
                <w:numId w:val="21"/>
              </w:numPr>
              <w:rPr>
                <w:b/>
                <w:sz w:val="22"/>
                <w:szCs w:val="22"/>
              </w:rPr>
            </w:pPr>
            <w:r w:rsidRPr="007B38D6">
              <w:rPr>
                <w:b/>
                <w:sz w:val="22"/>
                <w:szCs w:val="22"/>
              </w:rPr>
              <w:t xml:space="preserve">Naslouchání </w:t>
            </w:r>
          </w:p>
          <w:p w:rsidR="00FE0FB4" w:rsidRPr="007B38D6" w:rsidRDefault="00FE0FB4" w:rsidP="00F200AB">
            <w:pPr>
              <w:numPr>
                <w:ilvl w:val="0"/>
                <w:numId w:val="21"/>
              </w:numPr>
              <w:rPr>
                <w:sz w:val="22"/>
                <w:szCs w:val="22"/>
              </w:rPr>
            </w:pPr>
            <w:r w:rsidRPr="007B38D6">
              <w:rPr>
                <w:sz w:val="22"/>
                <w:szCs w:val="22"/>
              </w:rPr>
              <w:t>odliší spisovný a nesp</w:t>
            </w:r>
            <w:r w:rsidRPr="007B38D6">
              <w:rPr>
                <w:sz w:val="22"/>
                <w:szCs w:val="22"/>
              </w:rPr>
              <w:t>i</w:t>
            </w:r>
            <w:r w:rsidRPr="007B38D6">
              <w:rPr>
                <w:sz w:val="22"/>
                <w:szCs w:val="22"/>
              </w:rPr>
              <w:t>sovný projev a vhodně užívá spisovné jazykové prostředky vzhledem k dané oblasti</w:t>
            </w:r>
          </w:p>
          <w:p w:rsidR="00FE0FB4" w:rsidRPr="007B38D6" w:rsidRDefault="00FE0FB4" w:rsidP="00F200AB">
            <w:pPr>
              <w:numPr>
                <w:ilvl w:val="0"/>
                <w:numId w:val="21"/>
              </w:numPr>
              <w:rPr>
                <w:sz w:val="22"/>
                <w:szCs w:val="22"/>
              </w:rPr>
            </w:pPr>
            <w:r w:rsidRPr="007B38D6">
              <w:rPr>
                <w:sz w:val="22"/>
                <w:szCs w:val="22"/>
              </w:rPr>
              <w:t>odlišuje ve slyšeném textu fakta od názorů a hodnocení, ověřuje fakta pomocí otázek nebo p</w:t>
            </w:r>
            <w:r w:rsidRPr="007B38D6">
              <w:rPr>
                <w:sz w:val="22"/>
                <w:szCs w:val="22"/>
              </w:rPr>
              <w:t>o</w:t>
            </w:r>
            <w:r w:rsidRPr="007B38D6">
              <w:rPr>
                <w:sz w:val="22"/>
                <w:szCs w:val="22"/>
              </w:rPr>
              <w:t>rovnáváním s dostupnými informa</w:t>
            </w:r>
            <w:r w:rsidRPr="007B38D6">
              <w:rPr>
                <w:sz w:val="22"/>
                <w:szCs w:val="22"/>
              </w:rPr>
              <w:t>č</w:t>
            </w:r>
            <w:r w:rsidRPr="007B38D6">
              <w:rPr>
                <w:sz w:val="22"/>
                <w:szCs w:val="22"/>
              </w:rPr>
              <w:t>ními zdroji</w:t>
            </w:r>
          </w:p>
          <w:p w:rsidR="00FE0FB4" w:rsidRPr="007B38D6" w:rsidRDefault="00FE0FB4" w:rsidP="00F200AB">
            <w:pPr>
              <w:numPr>
                <w:ilvl w:val="0"/>
                <w:numId w:val="21"/>
              </w:numPr>
              <w:contextualSpacing/>
              <w:rPr>
                <w:sz w:val="22"/>
                <w:szCs w:val="22"/>
              </w:rPr>
            </w:pPr>
            <w:r w:rsidRPr="007B38D6">
              <w:rPr>
                <w:sz w:val="22"/>
                <w:szCs w:val="22"/>
              </w:rPr>
              <w:t>rozlišuje objektivní a subjektivní sdělení a komunikační záměr partnera v hovoru</w:t>
            </w:r>
          </w:p>
          <w:p w:rsidR="00FE0FB4" w:rsidRPr="007B38D6" w:rsidRDefault="00FE0FB4" w:rsidP="00F200AB">
            <w:pPr>
              <w:numPr>
                <w:ilvl w:val="0"/>
                <w:numId w:val="21"/>
              </w:numPr>
              <w:contextualSpacing/>
              <w:rPr>
                <w:sz w:val="22"/>
                <w:szCs w:val="22"/>
              </w:rPr>
            </w:pPr>
            <w:r w:rsidRPr="007B38D6">
              <w:rPr>
                <w:sz w:val="22"/>
                <w:szCs w:val="22"/>
              </w:rPr>
              <w:t>naslouchá pozorně, sl</w:t>
            </w:r>
            <w:r w:rsidRPr="007B38D6">
              <w:rPr>
                <w:sz w:val="22"/>
                <w:szCs w:val="22"/>
              </w:rPr>
              <w:t>e</w:t>
            </w:r>
            <w:r w:rsidRPr="007B38D6">
              <w:rPr>
                <w:sz w:val="22"/>
                <w:szCs w:val="22"/>
              </w:rPr>
              <w:t>duje projev, je ohledup</w:t>
            </w:r>
            <w:r w:rsidRPr="007B38D6">
              <w:rPr>
                <w:sz w:val="22"/>
                <w:szCs w:val="22"/>
              </w:rPr>
              <w:t>l</w:t>
            </w:r>
            <w:r w:rsidRPr="007B38D6">
              <w:rPr>
                <w:sz w:val="22"/>
                <w:szCs w:val="22"/>
              </w:rPr>
              <w:t>ný k mluvčímu, dává podněty k dalšímu je</w:t>
            </w:r>
            <w:r w:rsidRPr="007B38D6">
              <w:rPr>
                <w:sz w:val="22"/>
                <w:szCs w:val="22"/>
              </w:rPr>
              <w:t>d</w:t>
            </w:r>
            <w:r w:rsidRPr="007B38D6">
              <w:rPr>
                <w:sz w:val="22"/>
                <w:szCs w:val="22"/>
              </w:rPr>
              <w:t>nání</w:t>
            </w:r>
          </w:p>
          <w:p w:rsidR="00FE0FB4" w:rsidRPr="007B38D6" w:rsidRDefault="00FE0FB4" w:rsidP="00F200AB">
            <w:pPr>
              <w:numPr>
                <w:ilvl w:val="0"/>
                <w:numId w:val="21"/>
              </w:numPr>
              <w:contextualSpacing/>
              <w:rPr>
                <w:sz w:val="22"/>
                <w:szCs w:val="22"/>
              </w:rPr>
            </w:pPr>
            <w:r w:rsidRPr="007B38D6">
              <w:rPr>
                <w:sz w:val="22"/>
                <w:szCs w:val="22"/>
              </w:rPr>
              <w:t>vyslovuje vlastní názory a sděluje své pocity</w:t>
            </w:r>
          </w:p>
          <w:p w:rsidR="00FE0FB4" w:rsidRPr="007B38D6" w:rsidRDefault="00FE0FB4" w:rsidP="00F200AB">
            <w:pPr>
              <w:pStyle w:val="Odstavecseseznamem"/>
              <w:numPr>
                <w:ilvl w:val="0"/>
                <w:numId w:val="21"/>
              </w:numPr>
              <w:rPr>
                <w:b/>
                <w:sz w:val="22"/>
                <w:szCs w:val="22"/>
              </w:rPr>
            </w:pPr>
            <w:r w:rsidRPr="007B38D6">
              <w:rPr>
                <w:b/>
                <w:sz w:val="22"/>
                <w:szCs w:val="22"/>
              </w:rPr>
              <w:t>Mluvený projev</w:t>
            </w:r>
          </w:p>
          <w:p w:rsidR="00FE0FB4" w:rsidRPr="007B38D6" w:rsidRDefault="00FE0FB4" w:rsidP="00F200AB">
            <w:pPr>
              <w:numPr>
                <w:ilvl w:val="0"/>
                <w:numId w:val="21"/>
              </w:numPr>
              <w:contextualSpacing/>
              <w:rPr>
                <w:sz w:val="22"/>
                <w:szCs w:val="22"/>
              </w:rPr>
            </w:pPr>
            <w:r w:rsidRPr="007B38D6">
              <w:rPr>
                <w:sz w:val="22"/>
                <w:szCs w:val="22"/>
              </w:rPr>
              <w:t>Rozlišuje objektivní a subjektivní sdělení a komunikační záměr partnera v hovoru</w:t>
            </w:r>
          </w:p>
          <w:p w:rsidR="00FE0FB4" w:rsidRPr="007B38D6" w:rsidRDefault="00FE0FB4" w:rsidP="00F200AB">
            <w:pPr>
              <w:numPr>
                <w:ilvl w:val="0"/>
                <w:numId w:val="21"/>
              </w:numPr>
              <w:contextualSpacing/>
              <w:rPr>
                <w:sz w:val="22"/>
                <w:szCs w:val="22"/>
              </w:rPr>
            </w:pPr>
            <w:r w:rsidRPr="007B38D6">
              <w:rPr>
                <w:sz w:val="22"/>
                <w:szCs w:val="22"/>
              </w:rPr>
              <w:t>Dorozumívá se kultiv</w:t>
            </w:r>
            <w:r w:rsidRPr="007B38D6">
              <w:rPr>
                <w:sz w:val="22"/>
                <w:szCs w:val="22"/>
              </w:rPr>
              <w:t>o</w:t>
            </w:r>
            <w:r w:rsidRPr="007B38D6">
              <w:rPr>
                <w:sz w:val="22"/>
                <w:szCs w:val="22"/>
              </w:rPr>
              <w:t>vaně, výstižně komun</w:t>
            </w:r>
            <w:r w:rsidRPr="007B38D6">
              <w:rPr>
                <w:sz w:val="22"/>
                <w:szCs w:val="22"/>
              </w:rPr>
              <w:t>i</w:t>
            </w:r>
            <w:r w:rsidRPr="007B38D6">
              <w:rPr>
                <w:sz w:val="22"/>
                <w:szCs w:val="22"/>
              </w:rPr>
              <w:t>kačními prostředky vhodnými pro komun</w:t>
            </w:r>
            <w:r w:rsidRPr="007B38D6">
              <w:rPr>
                <w:sz w:val="22"/>
                <w:szCs w:val="22"/>
              </w:rPr>
              <w:t>i</w:t>
            </w:r>
            <w:r w:rsidRPr="007B38D6">
              <w:rPr>
                <w:sz w:val="22"/>
                <w:szCs w:val="22"/>
              </w:rPr>
              <w:t>kační situaci</w:t>
            </w:r>
          </w:p>
          <w:p w:rsidR="00FE0FB4" w:rsidRPr="007B38D6" w:rsidRDefault="00FE0FB4" w:rsidP="00F200AB">
            <w:pPr>
              <w:numPr>
                <w:ilvl w:val="0"/>
                <w:numId w:val="21"/>
              </w:numPr>
              <w:contextualSpacing/>
              <w:rPr>
                <w:sz w:val="22"/>
                <w:szCs w:val="22"/>
              </w:rPr>
            </w:pPr>
            <w:r w:rsidRPr="007B38D6">
              <w:rPr>
                <w:sz w:val="22"/>
                <w:szCs w:val="22"/>
              </w:rPr>
              <w:t>Odlišuje spisovný a nespisovný projev, vhodně využívá spiso</w:t>
            </w:r>
            <w:r w:rsidRPr="007B38D6">
              <w:rPr>
                <w:sz w:val="22"/>
                <w:szCs w:val="22"/>
              </w:rPr>
              <w:t>v</w:t>
            </w:r>
            <w:r w:rsidRPr="007B38D6">
              <w:rPr>
                <w:sz w:val="22"/>
                <w:szCs w:val="22"/>
              </w:rPr>
              <w:t>né jazykové prostředky</w:t>
            </w:r>
          </w:p>
          <w:p w:rsidR="00FE0FB4" w:rsidRPr="007B38D6" w:rsidRDefault="00FE0FB4" w:rsidP="00F200AB">
            <w:pPr>
              <w:numPr>
                <w:ilvl w:val="0"/>
                <w:numId w:val="21"/>
              </w:numPr>
              <w:contextualSpacing/>
              <w:rPr>
                <w:sz w:val="22"/>
                <w:szCs w:val="22"/>
              </w:rPr>
            </w:pPr>
            <w:r w:rsidRPr="007B38D6">
              <w:rPr>
                <w:sz w:val="22"/>
                <w:szCs w:val="22"/>
              </w:rPr>
              <w:t>Vhodně užívá verbá</w:t>
            </w:r>
            <w:r w:rsidRPr="007B38D6">
              <w:rPr>
                <w:sz w:val="22"/>
                <w:szCs w:val="22"/>
              </w:rPr>
              <w:t>l</w:t>
            </w:r>
            <w:r w:rsidRPr="007B38D6">
              <w:rPr>
                <w:sz w:val="22"/>
                <w:szCs w:val="22"/>
              </w:rPr>
              <w:t>ních a nonverbálních prostředků řeči</w:t>
            </w:r>
          </w:p>
          <w:p w:rsidR="00FE0FB4" w:rsidRPr="007B38D6" w:rsidRDefault="00FE0FB4" w:rsidP="00F200AB">
            <w:pPr>
              <w:numPr>
                <w:ilvl w:val="0"/>
                <w:numId w:val="21"/>
              </w:numPr>
              <w:contextualSpacing/>
              <w:rPr>
                <w:sz w:val="22"/>
                <w:szCs w:val="22"/>
              </w:rPr>
            </w:pPr>
            <w:r w:rsidRPr="007B38D6">
              <w:rPr>
                <w:sz w:val="22"/>
                <w:szCs w:val="22"/>
              </w:rPr>
              <w:t>Zapojuje se do diskuse, řídí ji, využívá zásady komunikace a pravidla dialogu</w:t>
            </w:r>
          </w:p>
          <w:p w:rsidR="00FE0FB4" w:rsidRPr="007B38D6" w:rsidRDefault="00FE0FB4" w:rsidP="00F200AB">
            <w:pPr>
              <w:numPr>
                <w:ilvl w:val="0"/>
                <w:numId w:val="21"/>
              </w:numPr>
              <w:contextualSpacing/>
              <w:rPr>
                <w:sz w:val="22"/>
                <w:szCs w:val="22"/>
              </w:rPr>
            </w:pPr>
            <w:r w:rsidRPr="007B38D6">
              <w:rPr>
                <w:sz w:val="22"/>
                <w:szCs w:val="22"/>
              </w:rPr>
              <w:t>Vyjadřuje svůj názor na mluvený projev</w:t>
            </w:r>
          </w:p>
          <w:p w:rsidR="00FE0FB4" w:rsidRPr="007B38D6" w:rsidRDefault="00FE0FB4" w:rsidP="00F200AB">
            <w:pPr>
              <w:numPr>
                <w:ilvl w:val="0"/>
                <w:numId w:val="21"/>
              </w:numPr>
              <w:contextualSpacing/>
              <w:rPr>
                <w:sz w:val="22"/>
                <w:szCs w:val="22"/>
              </w:rPr>
            </w:pPr>
            <w:r w:rsidRPr="007B38D6">
              <w:rPr>
                <w:sz w:val="22"/>
                <w:szCs w:val="22"/>
              </w:rPr>
              <w:t>Pronese připravený nebo nepřipravený projev</w:t>
            </w:r>
          </w:p>
          <w:p w:rsidR="00FE0FB4" w:rsidRPr="007B38D6" w:rsidRDefault="00FE0FB4" w:rsidP="00F200AB">
            <w:pPr>
              <w:pStyle w:val="Odstavecseseznamem"/>
              <w:numPr>
                <w:ilvl w:val="0"/>
                <w:numId w:val="21"/>
              </w:numPr>
              <w:rPr>
                <w:b/>
                <w:sz w:val="22"/>
                <w:szCs w:val="22"/>
              </w:rPr>
            </w:pPr>
            <w:r w:rsidRPr="007B38D6">
              <w:rPr>
                <w:b/>
                <w:sz w:val="22"/>
                <w:szCs w:val="22"/>
              </w:rPr>
              <w:lastRenderedPageBreak/>
              <w:t>Písemný projev</w:t>
            </w:r>
          </w:p>
          <w:p w:rsidR="00FE0FB4" w:rsidRPr="007B38D6" w:rsidRDefault="00FE0FB4" w:rsidP="00F200AB">
            <w:pPr>
              <w:numPr>
                <w:ilvl w:val="0"/>
                <w:numId w:val="21"/>
              </w:numPr>
              <w:contextualSpacing/>
              <w:rPr>
                <w:sz w:val="22"/>
                <w:szCs w:val="22"/>
              </w:rPr>
            </w:pPr>
            <w:r w:rsidRPr="007B38D6">
              <w:rPr>
                <w:sz w:val="22"/>
                <w:szCs w:val="22"/>
              </w:rPr>
              <w:t>Píše kultivovaně na základě poznatků o j</w:t>
            </w:r>
            <w:r w:rsidRPr="007B38D6">
              <w:rPr>
                <w:sz w:val="22"/>
                <w:szCs w:val="22"/>
              </w:rPr>
              <w:t>a</w:t>
            </w:r>
            <w:r w:rsidRPr="007B38D6">
              <w:rPr>
                <w:sz w:val="22"/>
                <w:szCs w:val="22"/>
              </w:rPr>
              <w:t>zyce a stylu</w:t>
            </w:r>
          </w:p>
          <w:p w:rsidR="00FE0FB4" w:rsidRPr="007B38D6" w:rsidRDefault="00FE0FB4" w:rsidP="00F200AB">
            <w:pPr>
              <w:numPr>
                <w:ilvl w:val="0"/>
                <w:numId w:val="21"/>
              </w:numPr>
              <w:contextualSpacing/>
              <w:rPr>
                <w:sz w:val="22"/>
                <w:szCs w:val="22"/>
              </w:rPr>
            </w:pPr>
            <w:r w:rsidRPr="007B38D6">
              <w:rPr>
                <w:sz w:val="22"/>
                <w:szCs w:val="22"/>
              </w:rPr>
              <w:t>uspořádá správně info</w:t>
            </w:r>
            <w:r w:rsidRPr="007B38D6">
              <w:rPr>
                <w:sz w:val="22"/>
                <w:szCs w:val="22"/>
              </w:rPr>
              <w:t>r</w:t>
            </w:r>
            <w:r w:rsidRPr="007B38D6">
              <w:rPr>
                <w:sz w:val="22"/>
                <w:szCs w:val="22"/>
              </w:rPr>
              <w:t xml:space="preserve">mace a vytvoří soudržný text </w:t>
            </w:r>
          </w:p>
          <w:p w:rsidR="00FE0FB4" w:rsidRPr="007B38D6" w:rsidRDefault="00FE0FB4" w:rsidP="00F200AB">
            <w:pPr>
              <w:numPr>
                <w:ilvl w:val="0"/>
                <w:numId w:val="21"/>
              </w:numPr>
              <w:contextualSpacing/>
              <w:rPr>
                <w:sz w:val="22"/>
                <w:szCs w:val="22"/>
              </w:rPr>
            </w:pPr>
            <w:r w:rsidRPr="007B38D6">
              <w:rPr>
                <w:sz w:val="22"/>
                <w:szCs w:val="22"/>
              </w:rPr>
              <w:t>odlišuje spisovný a n</w:t>
            </w:r>
            <w:r w:rsidRPr="007B38D6">
              <w:rPr>
                <w:sz w:val="22"/>
                <w:szCs w:val="22"/>
              </w:rPr>
              <w:t>e</w:t>
            </w:r>
            <w:r w:rsidRPr="007B38D6">
              <w:rPr>
                <w:sz w:val="22"/>
                <w:szCs w:val="22"/>
              </w:rPr>
              <w:t>spisovný projev a vho</w:t>
            </w:r>
            <w:r w:rsidRPr="007B38D6">
              <w:rPr>
                <w:sz w:val="22"/>
                <w:szCs w:val="22"/>
              </w:rPr>
              <w:t>d</w:t>
            </w:r>
            <w:r w:rsidRPr="007B38D6">
              <w:rPr>
                <w:sz w:val="22"/>
                <w:szCs w:val="22"/>
              </w:rPr>
              <w:t>ně užívá spisovné jaz</w:t>
            </w:r>
            <w:r w:rsidRPr="007B38D6">
              <w:rPr>
                <w:sz w:val="22"/>
                <w:szCs w:val="22"/>
              </w:rPr>
              <w:t>y</w:t>
            </w:r>
            <w:r w:rsidRPr="007B38D6">
              <w:rPr>
                <w:sz w:val="22"/>
                <w:szCs w:val="22"/>
              </w:rPr>
              <w:t>kové prostředky</w:t>
            </w:r>
          </w:p>
          <w:p w:rsidR="00FE0FB4" w:rsidRPr="007B38D6" w:rsidRDefault="00FE0FB4" w:rsidP="00F200AB">
            <w:pPr>
              <w:numPr>
                <w:ilvl w:val="0"/>
                <w:numId w:val="21"/>
              </w:numPr>
              <w:contextualSpacing/>
              <w:rPr>
                <w:sz w:val="22"/>
                <w:szCs w:val="22"/>
              </w:rPr>
            </w:pPr>
            <w:r w:rsidRPr="007B38D6">
              <w:rPr>
                <w:sz w:val="22"/>
                <w:szCs w:val="22"/>
              </w:rPr>
              <w:t>Vyjadřuje vlastní názor na psaný text</w:t>
            </w:r>
          </w:p>
          <w:p w:rsidR="00FE0FB4" w:rsidRPr="007B38D6" w:rsidRDefault="00FE0FB4" w:rsidP="00F200AB">
            <w:pPr>
              <w:numPr>
                <w:ilvl w:val="0"/>
                <w:numId w:val="21"/>
              </w:numPr>
              <w:contextualSpacing/>
              <w:rPr>
                <w:sz w:val="22"/>
                <w:szCs w:val="22"/>
              </w:rPr>
            </w:pPr>
            <w:r w:rsidRPr="007B38D6">
              <w:rPr>
                <w:sz w:val="22"/>
                <w:szCs w:val="22"/>
              </w:rPr>
              <w:t>Tvoří vlastní texty</w:t>
            </w:r>
          </w:p>
          <w:p w:rsidR="00FE0FB4" w:rsidRPr="007B38D6" w:rsidRDefault="00FE0FB4" w:rsidP="00F200AB">
            <w:pPr>
              <w:numPr>
                <w:ilvl w:val="0"/>
                <w:numId w:val="21"/>
              </w:numPr>
              <w:contextualSpacing/>
              <w:rPr>
                <w:sz w:val="22"/>
                <w:szCs w:val="22"/>
              </w:rPr>
            </w:pPr>
            <w:r w:rsidRPr="007B38D6">
              <w:rPr>
                <w:sz w:val="22"/>
                <w:szCs w:val="22"/>
              </w:rPr>
              <w:t>rozlišuje jednotlivé funkční styly pomocí použitých jazykových prostředků</w:t>
            </w:r>
          </w:p>
          <w:p w:rsidR="00FE0FB4" w:rsidRPr="007B38D6" w:rsidRDefault="00FE0FB4" w:rsidP="00F200AB">
            <w:pPr>
              <w:numPr>
                <w:ilvl w:val="0"/>
                <w:numId w:val="21"/>
              </w:numPr>
              <w:contextualSpacing/>
              <w:rPr>
                <w:sz w:val="22"/>
                <w:szCs w:val="22"/>
              </w:rPr>
            </w:pPr>
            <w:r w:rsidRPr="007B38D6">
              <w:rPr>
                <w:sz w:val="22"/>
                <w:szCs w:val="22"/>
              </w:rPr>
              <w:t>uspořádá jazykové pr</w:t>
            </w:r>
            <w:r w:rsidRPr="007B38D6">
              <w:rPr>
                <w:sz w:val="22"/>
                <w:szCs w:val="22"/>
              </w:rPr>
              <w:t>o</w:t>
            </w:r>
            <w:r w:rsidRPr="007B38D6">
              <w:rPr>
                <w:sz w:val="22"/>
                <w:szCs w:val="22"/>
              </w:rPr>
              <w:t>středky v textu s ohledem na jeho účel</w:t>
            </w:r>
          </w:p>
          <w:p w:rsidR="00FE0FB4" w:rsidRPr="007B38D6" w:rsidRDefault="00FE0FB4" w:rsidP="00F200AB">
            <w:pPr>
              <w:numPr>
                <w:ilvl w:val="0"/>
                <w:numId w:val="21"/>
              </w:numPr>
              <w:contextualSpacing/>
              <w:rPr>
                <w:sz w:val="22"/>
                <w:szCs w:val="22"/>
              </w:rPr>
            </w:pPr>
            <w:r w:rsidRPr="007B38D6">
              <w:rPr>
                <w:sz w:val="22"/>
                <w:szCs w:val="22"/>
              </w:rPr>
              <w:t>správně pochopí literární text</w:t>
            </w:r>
          </w:p>
          <w:p w:rsidR="00FE0FB4" w:rsidRPr="007B38D6" w:rsidRDefault="00FE0FB4" w:rsidP="00F200AB">
            <w:pPr>
              <w:numPr>
                <w:ilvl w:val="0"/>
                <w:numId w:val="21"/>
              </w:numPr>
              <w:contextualSpacing/>
              <w:rPr>
                <w:sz w:val="22"/>
                <w:szCs w:val="22"/>
              </w:rPr>
            </w:pPr>
            <w:r w:rsidRPr="007B38D6">
              <w:rPr>
                <w:sz w:val="22"/>
                <w:szCs w:val="22"/>
              </w:rPr>
              <w:t>rozumí literárním po</w:t>
            </w:r>
            <w:r w:rsidRPr="007B38D6">
              <w:rPr>
                <w:sz w:val="22"/>
                <w:szCs w:val="22"/>
              </w:rPr>
              <w:t>j</w:t>
            </w:r>
            <w:r w:rsidRPr="007B38D6">
              <w:rPr>
                <w:sz w:val="22"/>
                <w:szCs w:val="22"/>
              </w:rPr>
              <w:t>mům</w:t>
            </w:r>
          </w:p>
          <w:p w:rsidR="00FE0FB4" w:rsidRPr="007B38D6" w:rsidRDefault="00FE0FB4" w:rsidP="00F200AB">
            <w:pPr>
              <w:numPr>
                <w:ilvl w:val="0"/>
                <w:numId w:val="21"/>
              </w:numPr>
              <w:contextualSpacing/>
              <w:rPr>
                <w:sz w:val="22"/>
                <w:szCs w:val="22"/>
              </w:rPr>
            </w:pPr>
            <w:r w:rsidRPr="007B38D6">
              <w:rPr>
                <w:sz w:val="22"/>
                <w:szCs w:val="22"/>
              </w:rPr>
              <w:t>uvádí zástupce spisov</w:t>
            </w:r>
            <w:r w:rsidRPr="007B38D6">
              <w:rPr>
                <w:sz w:val="22"/>
                <w:szCs w:val="22"/>
              </w:rPr>
              <w:t>a</w:t>
            </w:r>
            <w:r w:rsidRPr="007B38D6">
              <w:rPr>
                <w:sz w:val="22"/>
                <w:szCs w:val="22"/>
              </w:rPr>
              <w:t>telů jednotlivých žánrů</w:t>
            </w:r>
          </w:p>
          <w:p w:rsidR="00FE0FB4" w:rsidRPr="007B38D6" w:rsidRDefault="00FE0FB4" w:rsidP="00F200AB">
            <w:pPr>
              <w:numPr>
                <w:ilvl w:val="0"/>
                <w:numId w:val="21"/>
              </w:numPr>
              <w:rPr>
                <w:sz w:val="22"/>
                <w:szCs w:val="22"/>
              </w:rPr>
            </w:pPr>
            <w:r w:rsidRPr="007B38D6">
              <w:rPr>
                <w:sz w:val="22"/>
                <w:szCs w:val="22"/>
              </w:rPr>
              <w:t>správně pochopí literární text</w:t>
            </w:r>
          </w:p>
          <w:p w:rsidR="00FE0FB4" w:rsidRPr="007B38D6" w:rsidRDefault="00FE0FB4" w:rsidP="00F200AB">
            <w:pPr>
              <w:numPr>
                <w:ilvl w:val="0"/>
                <w:numId w:val="21"/>
              </w:numPr>
              <w:rPr>
                <w:sz w:val="22"/>
                <w:szCs w:val="22"/>
              </w:rPr>
            </w:pPr>
            <w:r w:rsidRPr="007B38D6">
              <w:rPr>
                <w:sz w:val="22"/>
                <w:szCs w:val="22"/>
              </w:rPr>
              <w:t>rozumí literárním po</w:t>
            </w:r>
            <w:r w:rsidRPr="007B38D6">
              <w:rPr>
                <w:sz w:val="22"/>
                <w:szCs w:val="22"/>
              </w:rPr>
              <w:t>j</w:t>
            </w:r>
            <w:r w:rsidRPr="007B38D6">
              <w:rPr>
                <w:sz w:val="22"/>
                <w:szCs w:val="22"/>
              </w:rPr>
              <w:t>mům</w:t>
            </w:r>
          </w:p>
          <w:p w:rsidR="00FE0FB4" w:rsidRPr="007B38D6" w:rsidRDefault="00FE0FB4" w:rsidP="00F200AB">
            <w:pPr>
              <w:numPr>
                <w:ilvl w:val="0"/>
                <w:numId w:val="21"/>
              </w:numPr>
              <w:rPr>
                <w:sz w:val="22"/>
                <w:szCs w:val="22"/>
              </w:rPr>
            </w:pPr>
            <w:r w:rsidRPr="007B38D6">
              <w:rPr>
                <w:sz w:val="22"/>
                <w:szCs w:val="22"/>
              </w:rPr>
              <w:t>uvádí zástupce spisov</w:t>
            </w:r>
            <w:r w:rsidRPr="007B38D6">
              <w:rPr>
                <w:sz w:val="22"/>
                <w:szCs w:val="22"/>
              </w:rPr>
              <w:t>a</w:t>
            </w:r>
            <w:r w:rsidRPr="007B38D6">
              <w:rPr>
                <w:sz w:val="22"/>
                <w:szCs w:val="22"/>
              </w:rPr>
              <w:t>telů jednotlivých žánrů</w:t>
            </w:r>
          </w:p>
          <w:p w:rsidR="00FE0FB4" w:rsidRPr="007B38D6" w:rsidRDefault="00FE0FB4" w:rsidP="00F200AB">
            <w:pPr>
              <w:numPr>
                <w:ilvl w:val="0"/>
                <w:numId w:val="21"/>
              </w:numPr>
              <w:rPr>
                <w:sz w:val="22"/>
                <w:szCs w:val="22"/>
              </w:rPr>
            </w:pPr>
            <w:r w:rsidRPr="007B38D6">
              <w:rPr>
                <w:sz w:val="22"/>
                <w:szCs w:val="22"/>
              </w:rPr>
              <w:t>rozumí literárnímu ztvárnění textu</w:t>
            </w:r>
          </w:p>
          <w:p w:rsidR="00FE0FB4" w:rsidRPr="007B38D6" w:rsidRDefault="00FE0FB4" w:rsidP="00F200AB">
            <w:pPr>
              <w:numPr>
                <w:ilvl w:val="0"/>
                <w:numId w:val="21"/>
              </w:numPr>
              <w:rPr>
                <w:sz w:val="22"/>
                <w:szCs w:val="22"/>
              </w:rPr>
            </w:pPr>
            <w:r w:rsidRPr="007B38D6">
              <w:rPr>
                <w:sz w:val="22"/>
                <w:szCs w:val="22"/>
              </w:rPr>
              <w:t>rozlišuje jednotlivé lit</w:t>
            </w:r>
            <w:r w:rsidRPr="007B38D6">
              <w:rPr>
                <w:sz w:val="22"/>
                <w:szCs w:val="22"/>
              </w:rPr>
              <w:t>e</w:t>
            </w:r>
            <w:r w:rsidRPr="007B38D6">
              <w:rPr>
                <w:sz w:val="22"/>
                <w:szCs w:val="22"/>
              </w:rPr>
              <w:t>rární žánry</w:t>
            </w:r>
          </w:p>
          <w:p w:rsidR="00FE0FB4" w:rsidRPr="007B38D6" w:rsidRDefault="00FE0FB4" w:rsidP="00F200AB">
            <w:pPr>
              <w:numPr>
                <w:ilvl w:val="0"/>
                <w:numId w:val="21"/>
              </w:numPr>
              <w:rPr>
                <w:sz w:val="22"/>
                <w:szCs w:val="22"/>
              </w:rPr>
            </w:pPr>
            <w:r w:rsidRPr="007B38D6">
              <w:rPr>
                <w:sz w:val="22"/>
                <w:szCs w:val="22"/>
              </w:rPr>
              <w:t>rozpozná monolog, di</w:t>
            </w:r>
            <w:r w:rsidRPr="007B38D6">
              <w:rPr>
                <w:sz w:val="22"/>
                <w:szCs w:val="22"/>
              </w:rPr>
              <w:t>a</w:t>
            </w:r>
            <w:r w:rsidRPr="007B38D6">
              <w:rPr>
                <w:sz w:val="22"/>
                <w:szCs w:val="22"/>
              </w:rPr>
              <w:t>log</w:t>
            </w:r>
          </w:p>
          <w:p w:rsidR="00FE0FB4" w:rsidRPr="007B38D6" w:rsidRDefault="00FE0FB4" w:rsidP="00F200AB">
            <w:pPr>
              <w:numPr>
                <w:ilvl w:val="0"/>
                <w:numId w:val="21"/>
              </w:numPr>
              <w:rPr>
                <w:sz w:val="22"/>
                <w:szCs w:val="22"/>
              </w:rPr>
            </w:pPr>
            <w:r w:rsidRPr="007B38D6">
              <w:rPr>
                <w:sz w:val="22"/>
                <w:szCs w:val="22"/>
              </w:rPr>
              <w:t>zná kompozici dramatu</w:t>
            </w:r>
          </w:p>
          <w:p w:rsidR="00FE0FB4" w:rsidRPr="007B38D6" w:rsidRDefault="00FE0FB4" w:rsidP="00F200AB">
            <w:pPr>
              <w:numPr>
                <w:ilvl w:val="0"/>
                <w:numId w:val="21"/>
              </w:numPr>
              <w:rPr>
                <w:sz w:val="22"/>
                <w:szCs w:val="22"/>
              </w:rPr>
            </w:pPr>
            <w:r w:rsidRPr="007B38D6">
              <w:rPr>
                <w:sz w:val="22"/>
                <w:szCs w:val="22"/>
              </w:rPr>
              <w:t>zařadí autory českého a světového dramatu</w:t>
            </w:r>
          </w:p>
          <w:p w:rsidR="00FE0FB4" w:rsidRPr="007B38D6" w:rsidRDefault="00FE0FB4" w:rsidP="00F200AB">
            <w:pPr>
              <w:numPr>
                <w:ilvl w:val="0"/>
                <w:numId w:val="21"/>
              </w:numPr>
              <w:rPr>
                <w:sz w:val="22"/>
                <w:szCs w:val="22"/>
              </w:rPr>
            </w:pPr>
            <w:r w:rsidRPr="007B38D6">
              <w:rPr>
                <w:sz w:val="22"/>
                <w:szCs w:val="22"/>
              </w:rPr>
              <w:t>orientuje se v kulturním dění</w:t>
            </w:r>
          </w:p>
          <w:p w:rsidR="00FE0FB4" w:rsidRPr="007B38D6" w:rsidRDefault="00FE0FB4" w:rsidP="00F200AB">
            <w:pPr>
              <w:numPr>
                <w:ilvl w:val="0"/>
                <w:numId w:val="21"/>
              </w:numPr>
              <w:rPr>
                <w:sz w:val="22"/>
                <w:szCs w:val="22"/>
              </w:rPr>
            </w:pPr>
            <w:r w:rsidRPr="007B38D6">
              <w:rPr>
                <w:sz w:val="22"/>
                <w:szCs w:val="22"/>
              </w:rPr>
              <w:t>uvědomuje si rozdíly mezi jednolitými div</w:t>
            </w:r>
            <w:r w:rsidRPr="007B38D6">
              <w:rPr>
                <w:sz w:val="22"/>
                <w:szCs w:val="22"/>
              </w:rPr>
              <w:t>a</w:t>
            </w:r>
            <w:r w:rsidRPr="007B38D6">
              <w:rPr>
                <w:sz w:val="22"/>
                <w:szCs w:val="22"/>
              </w:rPr>
              <w:t>dly</w:t>
            </w:r>
          </w:p>
          <w:p w:rsidR="00FE0FB4" w:rsidRPr="007B38D6" w:rsidRDefault="00FE0FB4" w:rsidP="00F200AB">
            <w:pPr>
              <w:numPr>
                <w:ilvl w:val="0"/>
                <w:numId w:val="21"/>
              </w:numPr>
              <w:rPr>
                <w:sz w:val="22"/>
                <w:szCs w:val="22"/>
              </w:rPr>
            </w:pPr>
            <w:r w:rsidRPr="007B38D6">
              <w:rPr>
                <w:sz w:val="22"/>
                <w:szCs w:val="22"/>
              </w:rPr>
              <w:t>pochopí význam auto</w:t>
            </w:r>
            <w:r w:rsidRPr="007B38D6">
              <w:rPr>
                <w:sz w:val="22"/>
                <w:szCs w:val="22"/>
              </w:rPr>
              <w:t>r</w:t>
            </w:r>
            <w:r w:rsidRPr="007B38D6">
              <w:rPr>
                <w:sz w:val="22"/>
                <w:szCs w:val="22"/>
              </w:rPr>
              <w:t>ského divadla</w:t>
            </w:r>
          </w:p>
          <w:p w:rsidR="00FE0FB4" w:rsidRPr="007B38D6" w:rsidRDefault="00FE0FB4" w:rsidP="00F200AB">
            <w:pPr>
              <w:numPr>
                <w:ilvl w:val="0"/>
                <w:numId w:val="21"/>
              </w:numPr>
              <w:rPr>
                <w:sz w:val="22"/>
                <w:szCs w:val="22"/>
              </w:rPr>
            </w:pPr>
            <w:r w:rsidRPr="007B38D6">
              <w:rPr>
                <w:sz w:val="22"/>
                <w:szCs w:val="22"/>
              </w:rPr>
              <w:t>rozlišuje jednotlivé lit</w:t>
            </w:r>
            <w:r w:rsidRPr="007B38D6">
              <w:rPr>
                <w:sz w:val="22"/>
                <w:szCs w:val="22"/>
              </w:rPr>
              <w:t>e</w:t>
            </w:r>
            <w:r w:rsidRPr="007B38D6">
              <w:rPr>
                <w:sz w:val="22"/>
                <w:szCs w:val="22"/>
              </w:rPr>
              <w:t>rární druhy a žánry</w:t>
            </w:r>
          </w:p>
          <w:p w:rsidR="00FE0FB4" w:rsidRPr="007B38D6" w:rsidRDefault="00FE0FB4" w:rsidP="00F200AB">
            <w:pPr>
              <w:numPr>
                <w:ilvl w:val="0"/>
                <w:numId w:val="21"/>
              </w:numPr>
              <w:rPr>
                <w:sz w:val="22"/>
                <w:szCs w:val="22"/>
              </w:rPr>
            </w:pPr>
            <w:r w:rsidRPr="007B38D6">
              <w:rPr>
                <w:sz w:val="22"/>
                <w:szCs w:val="22"/>
              </w:rPr>
              <w:t>zařazuje představitele jednotlivých žánrů</w:t>
            </w:r>
          </w:p>
          <w:p w:rsidR="00FE0FB4" w:rsidRPr="007B38D6" w:rsidRDefault="00FE0FB4" w:rsidP="00F200AB">
            <w:pPr>
              <w:numPr>
                <w:ilvl w:val="0"/>
                <w:numId w:val="21"/>
              </w:numPr>
              <w:rPr>
                <w:sz w:val="22"/>
                <w:szCs w:val="22"/>
              </w:rPr>
            </w:pPr>
            <w:r w:rsidRPr="007B38D6">
              <w:rPr>
                <w:sz w:val="22"/>
                <w:szCs w:val="22"/>
              </w:rPr>
              <w:lastRenderedPageBreak/>
              <w:t>formuluje ústně i píse</w:t>
            </w:r>
            <w:r w:rsidRPr="007B38D6">
              <w:rPr>
                <w:sz w:val="22"/>
                <w:szCs w:val="22"/>
              </w:rPr>
              <w:t>m</w:t>
            </w:r>
            <w:r w:rsidRPr="007B38D6">
              <w:rPr>
                <w:sz w:val="22"/>
                <w:szCs w:val="22"/>
              </w:rPr>
              <w:t>ně dojmy z četby nebo filmového představení</w:t>
            </w:r>
          </w:p>
          <w:p w:rsidR="00FE0FB4" w:rsidRPr="007B38D6" w:rsidRDefault="00FE0FB4" w:rsidP="00F200AB">
            <w:pPr>
              <w:numPr>
                <w:ilvl w:val="0"/>
                <w:numId w:val="21"/>
              </w:numPr>
              <w:rPr>
                <w:sz w:val="22"/>
                <w:szCs w:val="22"/>
              </w:rPr>
            </w:pPr>
            <w:r w:rsidRPr="007B38D6">
              <w:rPr>
                <w:sz w:val="22"/>
                <w:szCs w:val="22"/>
              </w:rPr>
              <w:t>rozlišuje různá ztvárnění téhož námětu v literatuře, filmu, ro</w:t>
            </w:r>
            <w:r w:rsidRPr="007B38D6">
              <w:rPr>
                <w:sz w:val="22"/>
                <w:szCs w:val="22"/>
              </w:rPr>
              <w:t>z</w:t>
            </w:r>
            <w:r w:rsidRPr="007B38D6">
              <w:rPr>
                <w:sz w:val="22"/>
                <w:szCs w:val="22"/>
              </w:rPr>
              <w:t>hlase, televizi a divadle</w:t>
            </w:r>
          </w:p>
          <w:p w:rsidR="00FE0FB4" w:rsidRPr="007B38D6" w:rsidRDefault="00FE0FB4" w:rsidP="00F200AB">
            <w:pPr>
              <w:numPr>
                <w:ilvl w:val="0"/>
                <w:numId w:val="21"/>
              </w:numPr>
              <w:rPr>
                <w:b/>
                <w:sz w:val="22"/>
                <w:szCs w:val="22"/>
              </w:rPr>
            </w:pPr>
            <w:r w:rsidRPr="007B38D6">
              <w:rPr>
                <w:sz w:val="22"/>
                <w:szCs w:val="22"/>
              </w:rPr>
              <w:t>vyhledává informace</w:t>
            </w:r>
          </w:p>
          <w:p w:rsidR="00FE0FB4" w:rsidRPr="007B38D6" w:rsidRDefault="00FE0FB4" w:rsidP="00F200AB">
            <w:pPr>
              <w:numPr>
                <w:ilvl w:val="0"/>
                <w:numId w:val="21"/>
              </w:numPr>
              <w:rPr>
                <w:sz w:val="22"/>
                <w:szCs w:val="22"/>
              </w:rPr>
            </w:pPr>
            <w:r w:rsidRPr="007B38D6">
              <w:rPr>
                <w:sz w:val="22"/>
                <w:szCs w:val="22"/>
              </w:rPr>
              <w:t>v různých typech kat</w:t>
            </w:r>
            <w:r w:rsidRPr="007B38D6">
              <w:rPr>
                <w:sz w:val="22"/>
                <w:szCs w:val="22"/>
              </w:rPr>
              <w:t>a</w:t>
            </w:r>
            <w:r w:rsidRPr="007B38D6">
              <w:rPr>
                <w:sz w:val="22"/>
                <w:szCs w:val="22"/>
              </w:rPr>
              <w:t>logů, v knihovně i da</w:t>
            </w:r>
            <w:r w:rsidRPr="007B38D6">
              <w:rPr>
                <w:sz w:val="22"/>
                <w:szCs w:val="22"/>
              </w:rPr>
              <w:t>l</w:t>
            </w:r>
            <w:r w:rsidRPr="007B38D6">
              <w:rPr>
                <w:sz w:val="22"/>
                <w:szCs w:val="22"/>
              </w:rPr>
              <w:t>ších informačních zdr</w:t>
            </w:r>
            <w:r w:rsidRPr="007B38D6">
              <w:rPr>
                <w:sz w:val="22"/>
                <w:szCs w:val="22"/>
              </w:rPr>
              <w:t>o</w:t>
            </w:r>
            <w:r w:rsidRPr="007B38D6">
              <w:rPr>
                <w:sz w:val="22"/>
                <w:szCs w:val="22"/>
              </w:rPr>
              <w:t>jích o ztvárněném nám</w:t>
            </w:r>
            <w:r w:rsidRPr="007B38D6">
              <w:rPr>
                <w:sz w:val="22"/>
                <w:szCs w:val="22"/>
              </w:rPr>
              <w:t>ě</w:t>
            </w:r>
            <w:r w:rsidRPr="007B38D6">
              <w:rPr>
                <w:sz w:val="22"/>
                <w:szCs w:val="22"/>
              </w:rPr>
              <w:t>tu</w:t>
            </w:r>
          </w:p>
          <w:p w:rsidR="00FE0FB4" w:rsidRPr="007B38D6" w:rsidRDefault="00FE0FB4" w:rsidP="00F200AB">
            <w:pPr>
              <w:numPr>
                <w:ilvl w:val="0"/>
                <w:numId w:val="21"/>
              </w:numPr>
              <w:rPr>
                <w:sz w:val="22"/>
                <w:szCs w:val="22"/>
              </w:rPr>
            </w:pPr>
            <w:r w:rsidRPr="007B38D6">
              <w:rPr>
                <w:sz w:val="22"/>
                <w:szCs w:val="22"/>
              </w:rPr>
              <w:t>zpracovává získané i</w:t>
            </w:r>
            <w:r w:rsidRPr="007B38D6">
              <w:rPr>
                <w:sz w:val="22"/>
                <w:szCs w:val="22"/>
              </w:rPr>
              <w:t>n</w:t>
            </w:r>
            <w:r w:rsidRPr="007B38D6">
              <w:rPr>
                <w:sz w:val="22"/>
                <w:szCs w:val="22"/>
              </w:rPr>
              <w:t>formace písemnou i ús</w:t>
            </w:r>
            <w:r w:rsidRPr="007B38D6">
              <w:rPr>
                <w:sz w:val="22"/>
                <w:szCs w:val="22"/>
              </w:rPr>
              <w:t>t</w:t>
            </w:r>
            <w:r w:rsidRPr="007B38D6">
              <w:rPr>
                <w:sz w:val="22"/>
                <w:szCs w:val="22"/>
              </w:rPr>
              <w:t>ní formou</w:t>
            </w:r>
          </w:p>
          <w:p w:rsidR="00FE0FB4" w:rsidRPr="007B38D6" w:rsidRDefault="00FE0FB4" w:rsidP="00F200AB">
            <w:pPr>
              <w:numPr>
                <w:ilvl w:val="0"/>
                <w:numId w:val="21"/>
              </w:numPr>
              <w:rPr>
                <w:sz w:val="22"/>
                <w:szCs w:val="22"/>
              </w:rPr>
            </w:pPr>
            <w:r w:rsidRPr="007B38D6">
              <w:rPr>
                <w:sz w:val="22"/>
                <w:szCs w:val="22"/>
              </w:rPr>
              <w:t>rozlišuje literaturu ko</w:t>
            </w:r>
            <w:r w:rsidRPr="007B38D6">
              <w:rPr>
                <w:sz w:val="22"/>
                <w:szCs w:val="22"/>
              </w:rPr>
              <w:t>n</w:t>
            </w:r>
            <w:r w:rsidRPr="007B38D6">
              <w:rPr>
                <w:sz w:val="22"/>
                <w:szCs w:val="22"/>
              </w:rPr>
              <w:t>zumní a hodnotovou</w:t>
            </w:r>
          </w:p>
          <w:p w:rsidR="00FE0FB4" w:rsidRPr="007B38D6" w:rsidRDefault="00FE0FB4" w:rsidP="00F200AB">
            <w:pPr>
              <w:numPr>
                <w:ilvl w:val="0"/>
                <w:numId w:val="21"/>
              </w:numPr>
              <w:rPr>
                <w:sz w:val="22"/>
                <w:szCs w:val="22"/>
              </w:rPr>
            </w:pPr>
            <w:r w:rsidRPr="007B38D6">
              <w:rPr>
                <w:sz w:val="22"/>
                <w:szCs w:val="22"/>
              </w:rPr>
              <w:t>dokládá názor dokume</w:t>
            </w:r>
            <w:r w:rsidRPr="007B38D6">
              <w:rPr>
                <w:sz w:val="22"/>
                <w:szCs w:val="22"/>
              </w:rPr>
              <w:t>n</w:t>
            </w:r>
            <w:r w:rsidRPr="007B38D6">
              <w:rPr>
                <w:sz w:val="22"/>
                <w:szCs w:val="22"/>
              </w:rPr>
              <w:t>ty</w:t>
            </w:r>
          </w:p>
          <w:p w:rsidR="00FE0FB4" w:rsidRPr="007B38D6" w:rsidRDefault="00FE0FB4" w:rsidP="00F200AB">
            <w:pPr>
              <w:numPr>
                <w:ilvl w:val="0"/>
                <w:numId w:val="21"/>
              </w:numPr>
              <w:rPr>
                <w:sz w:val="22"/>
                <w:szCs w:val="22"/>
              </w:rPr>
            </w:pPr>
            <w:r w:rsidRPr="007B38D6">
              <w:rPr>
                <w:sz w:val="22"/>
                <w:szCs w:val="22"/>
              </w:rPr>
              <w:t>vyhledává informace v různých přístupných zdrojích</w:t>
            </w:r>
          </w:p>
          <w:p w:rsidR="00FE0FB4" w:rsidRPr="007B38D6" w:rsidRDefault="00FE0FB4" w:rsidP="00F200AB">
            <w:pPr>
              <w:numPr>
                <w:ilvl w:val="0"/>
                <w:numId w:val="21"/>
              </w:numPr>
              <w:rPr>
                <w:sz w:val="22"/>
                <w:szCs w:val="22"/>
              </w:rPr>
            </w:pPr>
            <w:r w:rsidRPr="007B38D6">
              <w:rPr>
                <w:sz w:val="22"/>
                <w:szCs w:val="22"/>
              </w:rPr>
              <w:t>rozezná základy literární teorie a historie</w:t>
            </w:r>
          </w:p>
          <w:p w:rsidR="00FE0FB4" w:rsidRPr="007B38D6" w:rsidRDefault="00FE0FB4" w:rsidP="00F200AB">
            <w:pPr>
              <w:numPr>
                <w:ilvl w:val="0"/>
                <w:numId w:val="21"/>
              </w:numPr>
              <w:rPr>
                <w:sz w:val="22"/>
                <w:szCs w:val="22"/>
              </w:rPr>
            </w:pPr>
            <w:r w:rsidRPr="007B38D6">
              <w:rPr>
                <w:sz w:val="22"/>
                <w:szCs w:val="22"/>
              </w:rPr>
              <w:t>rozpozná základní rysy individuálního stylu a</w:t>
            </w:r>
            <w:r w:rsidRPr="007B38D6">
              <w:rPr>
                <w:sz w:val="22"/>
                <w:szCs w:val="22"/>
              </w:rPr>
              <w:t>u</w:t>
            </w:r>
            <w:r w:rsidRPr="007B38D6">
              <w:rPr>
                <w:sz w:val="22"/>
                <w:szCs w:val="22"/>
              </w:rPr>
              <w:t>tora</w:t>
            </w:r>
          </w:p>
          <w:p w:rsidR="00FE0FB4" w:rsidRPr="007B38D6" w:rsidRDefault="00FE0FB4" w:rsidP="00F200AB">
            <w:pPr>
              <w:numPr>
                <w:ilvl w:val="0"/>
                <w:numId w:val="21"/>
              </w:numPr>
              <w:rPr>
                <w:sz w:val="22"/>
                <w:szCs w:val="22"/>
              </w:rPr>
            </w:pPr>
            <w:r w:rsidRPr="007B38D6">
              <w:rPr>
                <w:sz w:val="22"/>
                <w:szCs w:val="22"/>
              </w:rPr>
              <w:t xml:space="preserve">formuluje přesně dojmy z četby </w:t>
            </w:r>
          </w:p>
          <w:p w:rsidR="00FE0FB4" w:rsidRPr="007B38D6" w:rsidRDefault="00FE0FB4" w:rsidP="00F200AB">
            <w:pPr>
              <w:numPr>
                <w:ilvl w:val="0"/>
                <w:numId w:val="21"/>
              </w:numPr>
              <w:rPr>
                <w:b/>
                <w:sz w:val="22"/>
                <w:szCs w:val="22"/>
              </w:rPr>
            </w:pPr>
            <w:r w:rsidRPr="007B38D6">
              <w:rPr>
                <w:sz w:val="22"/>
                <w:szCs w:val="22"/>
              </w:rPr>
              <w:t>interpretuje vlastními slovy</w:t>
            </w:r>
          </w:p>
          <w:p w:rsidR="00FE0FB4" w:rsidRPr="007B38D6" w:rsidRDefault="00FE0FB4" w:rsidP="00F200AB">
            <w:pPr>
              <w:pStyle w:val="Odstavecseseznamem"/>
              <w:numPr>
                <w:ilvl w:val="0"/>
                <w:numId w:val="21"/>
              </w:numPr>
              <w:rPr>
                <w:sz w:val="22"/>
                <w:szCs w:val="22"/>
              </w:rPr>
            </w:pPr>
            <w:r w:rsidRPr="007B38D6">
              <w:rPr>
                <w:sz w:val="22"/>
                <w:szCs w:val="22"/>
              </w:rPr>
              <w:t>hlavní smysl díla</w:t>
            </w:r>
          </w:p>
          <w:p w:rsidR="00FE0FB4" w:rsidRPr="007B38D6" w:rsidRDefault="00FE0FB4" w:rsidP="00F200AB">
            <w:pPr>
              <w:numPr>
                <w:ilvl w:val="0"/>
                <w:numId w:val="21"/>
              </w:numPr>
              <w:rPr>
                <w:sz w:val="22"/>
                <w:szCs w:val="22"/>
              </w:rPr>
            </w:pPr>
            <w:r w:rsidRPr="007B38D6">
              <w:rPr>
                <w:sz w:val="22"/>
                <w:szCs w:val="22"/>
              </w:rPr>
              <w:t>vyhledává informace z různých literárních zdrojů svého regionu</w:t>
            </w:r>
          </w:p>
          <w:p w:rsidR="00FE0FB4" w:rsidRPr="007B38D6" w:rsidRDefault="00FE0FB4" w:rsidP="00F200AB">
            <w:pPr>
              <w:numPr>
                <w:ilvl w:val="0"/>
                <w:numId w:val="21"/>
              </w:numPr>
              <w:rPr>
                <w:sz w:val="22"/>
                <w:szCs w:val="22"/>
              </w:rPr>
            </w:pPr>
            <w:r w:rsidRPr="007B38D6">
              <w:rPr>
                <w:sz w:val="22"/>
                <w:szCs w:val="22"/>
              </w:rPr>
              <w:t xml:space="preserve">převypráví literární </w:t>
            </w:r>
            <w:r w:rsidR="00F30686" w:rsidRPr="007B38D6">
              <w:rPr>
                <w:sz w:val="22"/>
                <w:szCs w:val="22"/>
              </w:rPr>
              <w:t>text, doplňuje</w:t>
            </w:r>
            <w:r w:rsidRPr="007B38D6">
              <w:rPr>
                <w:sz w:val="22"/>
                <w:szCs w:val="22"/>
              </w:rPr>
              <w:t xml:space="preserve"> a porovnává s literaturou jiného reg</w:t>
            </w:r>
            <w:r w:rsidRPr="007B38D6">
              <w:rPr>
                <w:sz w:val="22"/>
                <w:szCs w:val="22"/>
              </w:rPr>
              <w:t>i</w:t>
            </w:r>
            <w:r w:rsidRPr="007B38D6">
              <w:rPr>
                <w:sz w:val="22"/>
                <w:szCs w:val="22"/>
              </w:rPr>
              <w:t>onu</w:t>
            </w:r>
          </w:p>
          <w:p w:rsidR="00FE0FB4" w:rsidRPr="007B38D6" w:rsidRDefault="00FE0FB4" w:rsidP="00F200AB">
            <w:pPr>
              <w:numPr>
                <w:ilvl w:val="0"/>
                <w:numId w:val="21"/>
              </w:numPr>
              <w:rPr>
                <w:sz w:val="22"/>
                <w:szCs w:val="22"/>
              </w:rPr>
            </w:pPr>
            <w:r w:rsidRPr="007B38D6">
              <w:rPr>
                <w:sz w:val="22"/>
                <w:szCs w:val="22"/>
              </w:rPr>
              <w:t>hledá podstatu a tvoří vlastní literární text</w:t>
            </w:r>
          </w:p>
          <w:p w:rsidR="00FE0FB4" w:rsidRPr="007B38D6" w:rsidRDefault="00FE0FB4" w:rsidP="00F200AB">
            <w:pPr>
              <w:numPr>
                <w:ilvl w:val="0"/>
                <w:numId w:val="21"/>
              </w:numPr>
              <w:rPr>
                <w:sz w:val="22"/>
                <w:szCs w:val="22"/>
              </w:rPr>
            </w:pPr>
            <w:r w:rsidRPr="007B38D6">
              <w:rPr>
                <w:sz w:val="22"/>
                <w:szCs w:val="22"/>
              </w:rPr>
              <w:t>formuluje příklady reg</w:t>
            </w:r>
            <w:r w:rsidRPr="007B38D6">
              <w:rPr>
                <w:sz w:val="22"/>
                <w:szCs w:val="22"/>
              </w:rPr>
              <w:t>i</w:t>
            </w:r>
            <w:r w:rsidRPr="007B38D6">
              <w:rPr>
                <w:sz w:val="22"/>
                <w:szCs w:val="22"/>
              </w:rPr>
              <w:t>onální literatury a liter</w:t>
            </w:r>
            <w:r w:rsidRPr="007B38D6">
              <w:rPr>
                <w:sz w:val="22"/>
                <w:szCs w:val="22"/>
              </w:rPr>
              <w:t>a</w:t>
            </w:r>
            <w:r w:rsidRPr="007B38D6">
              <w:rPr>
                <w:sz w:val="22"/>
                <w:szCs w:val="22"/>
              </w:rPr>
              <w:t>tury národní</w:t>
            </w:r>
          </w:p>
          <w:p w:rsidR="00FE0FB4" w:rsidRPr="007B38D6" w:rsidRDefault="00FE0FB4" w:rsidP="00F200AB">
            <w:pPr>
              <w:numPr>
                <w:ilvl w:val="0"/>
                <w:numId w:val="21"/>
              </w:numPr>
              <w:rPr>
                <w:sz w:val="22"/>
                <w:szCs w:val="22"/>
              </w:rPr>
            </w:pPr>
            <w:r w:rsidRPr="007B38D6">
              <w:rPr>
                <w:sz w:val="22"/>
                <w:szCs w:val="22"/>
              </w:rPr>
              <w:t>rozpoznává odlišnosti obou literatur a uvádí j</w:t>
            </w:r>
            <w:r w:rsidRPr="007B38D6">
              <w:rPr>
                <w:sz w:val="22"/>
                <w:szCs w:val="22"/>
              </w:rPr>
              <w:t>e</w:t>
            </w:r>
            <w:r w:rsidRPr="007B38D6">
              <w:rPr>
                <w:sz w:val="22"/>
                <w:szCs w:val="22"/>
              </w:rPr>
              <w:t>jich představitele</w:t>
            </w:r>
          </w:p>
          <w:p w:rsidR="00FE0FB4" w:rsidRPr="007B38D6" w:rsidRDefault="00FE0FB4" w:rsidP="00F200AB">
            <w:pPr>
              <w:numPr>
                <w:ilvl w:val="0"/>
                <w:numId w:val="21"/>
              </w:numPr>
              <w:rPr>
                <w:sz w:val="22"/>
                <w:szCs w:val="22"/>
              </w:rPr>
            </w:pPr>
            <w:r w:rsidRPr="007B38D6">
              <w:rPr>
                <w:sz w:val="22"/>
                <w:szCs w:val="22"/>
              </w:rPr>
              <w:t>rozlišuje druhy naklad</w:t>
            </w:r>
            <w:r w:rsidRPr="007B38D6">
              <w:rPr>
                <w:sz w:val="22"/>
                <w:szCs w:val="22"/>
              </w:rPr>
              <w:t>a</w:t>
            </w:r>
            <w:r w:rsidRPr="007B38D6">
              <w:rPr>
                <w:sz w:val="22"/>
                <w:szCs w:val="22"/>
              </w:rPr>
              <w:t>telství</w:t>
            </w:r>
          </w:p>
          <w:p w:rsidR="00FE0FB4" w:rsidRPr="007B38D6" w:rsidRDefault="00FE0FB4" w:rsidP="00F200AB">
            <w:pPr>
              <w:numPr>
                <w:ilvl w:val="0"/>
                <w:numId w:val="21"/>
              </w:numPr>
              <w:rPr>
                <w:sz w:val="22"/>
                <w:szCs w:val="22"/>
              </w:rPr>
            </w:pPr>
            <w:r w:rsidRPr="007B38D6">
              <w:rPr>
                <w:sz w:val="22"/>
                <w:szCs w:val="22"/>
              </w:rPr>
              <w:t>popíše tvorbu knih</w:t>
            </w:r>
          </w:p>
          <w:p w:rsidR="00FE0FB4" w:rsidRPr="007B38D6" w:rsidRDefault="00FE0FB4" w:rsidP="00F200AB">
            <w:pPr>
              <w:numPr>
                <w:ilvl w:val="0"/>
                <w:numId w:val="21"/>
              </w:numPr>
              <w:rPr>
                <w:sz w:val="22"/>
                <w:szCs w:val="22"/>
              </w:rPr>
            </w:pPr>
            <w:r w:rsidRPr="007B38D6">
              <w:rPr>
                <w:sz w:val="22"/>
                <w:szCs w:val="22"/>
              </w:rPr>
              <w:t>získává informace z různých zdrojů</w:t>
            </w:r>
          </w:p>
          <w:p w:rsidR="00FE0FB4" w:rsidRPr="007B38D6" w:rsidRDefault="00FE0FB4" w:rsidP="00F200AB">
            <w:pPr>
              <w:numPr>
                <w:ilvl w:val="0"/>
                <w:numId w:val="21"/>
              </w:numPr>
              <w:rPr>
                <w:b/>
                <w:sz w:val="22"/>
                <w:szCs w:val="22"/>
              </w:rPr>
            </w:pPr>
            <w:r w:rsidRPr="007B38D6">
              <w:rPr>
                <w:sz w:val="22"/>
                <w:szCs w:val="22"/>
              </w:rPr>
              <w:lastRenderedPageBreak/>
              <w:t>interpretuje smysl člá</w:t>
            </w:r>
            <w:r w:rsidRPr="007B38D6">
              <w:rPr>
                <w:sz w:val="22"/>
                <w:szCs w:val="22"/>
              </w:rPr>
              <w:t>n</w:t>
            </w:r>
            <w:r w:rsidRPr="007B38D6">
              <w:rPr>
                <w:sz w:val="22"/>
                <w:szCs w:val="22"/>
              </w:rPr>
              <w:t>ků</w:t>
            </w:r>
          </w:p>
          <w:p w:rsidR="00FE0FB4" w:rsidRPr="007B38D6" w:rsidRDefault="00FE0FB4" w:rsidP="00F200AB">
            <w:pPr>
              <w:numPr>
                <w:ilvl w:val="0"/>
                <w:numId w:val="21"/>
              </w:numPr>
              <w:rPr>
                <w:b/>
                <w:sz w:val="22"/>
                <w:szCs w:val="22"/>
              </w:rPr>
            </w:pPr>
            <w:r w:rsidRPr="007B38D6">
              <w:rPr>
                <w:sz w:val="22"/>
                <w:szCs w:val="22"/>
              </w:rPr>
              <w:t>dokládá vlastní názor argumenty</w:t>
            </w:r>
          </w:p>
          <w:p w:rsidR="00FE0FB4" w:rsidRPr="007B38D6" w:rsidRDefault="00FE0FB4" w:rsidP="00DD6308">
            <w:pPr>
              <w:jc w:val="center"/>
              <w:rPr>
                <w:b/>
                <w:sz w:val="22"/>
                <w:szCs w:val="22"/>
              </w:rPr>
            </w:pPr>
          </w:p>
          <w:p w:rsidR="00FE0FB4" w:rsidRPr="007B38D6" w:rsidRDefault="00FE0FB4" w:rsidP="00DD6308">
            <w:pPr>
              <w:jc w:val="center"/>
              <w:rPr>
                <w:b/>
                <w:sz w:val="22"/>
                <w:szCs w:val="22"/>
              </w:rPr>
            </w:pPr>
          </w:p>
        </w:tc>
        <w:tc>
          <w:tcPr>
            <w:tcW w:w="3827" w:type="dxa"/>
          </w:tcPr>
          <w:p w:rsidR="00FE0FB4" w:rsidRPr="007B38D6" w:rsidRDefault="00FE0FB4" w:rsidP="001B575A">
            <w:pPr>
              <w:tabs>
                <w:tab w:val="center" w:pos="1872"/>
              </w:tabs>
              <w:rPr>
                <w:b/>
                <w:sz w:val="22"/>
                <w:szCs w:val="22"/>
                <w:u w:val="single"/>
              </w:rPr>
            </w:pPr>
            <w:r w:rsidRPr="007B38D6">
              <w:rPr>
                <w:b/>
                <w:sz w:val="22"/>
                <w:szCs w:val="22"/>
                <w:u w:val="single"/>
              </w:rPr>
              <w:lastRenderedPageBreak/>
              <w:t>Jazyková výchova</w:t>
            </w:r>
          </w:p>
          <w:p w:rsidR="00FE0FB4" w:rsidRPr="007B38D6" w:rsidRDefault="00FE0FB4" w:rsidP="00DD6308">
            <w:pPr>
              <w:tabs>
                <w:tab w:val="center" w:pos="1872"/>
              </w:tabs>
              <w:rPr>
                <w:b/>
                <w:sz w:val="22"/>
                <w:szCs w:val="22"/>
                <w:u w:val="single"/>
              </w:rPr>
            </w:pPr>
          </w:p>
          <w:p w:rsidR="00FE0FB4" w:rsidRPr="007B38D6" w:rsidRDefault="00FE0FB4" w:rsidP="001B575A">
            <w:pPr>
              <w:rPr>
                <w:b/>
                <w:bCs/>
                <w:sz w:val="22"/>
                <w:szCs w:val="22"/>
              </w:rPr>
            </w:pPr>
            <w:r w:rsidRPr="007B38D6">
              <w:rPr>
                <w:b/>
                <w:bCs/>
                <w:sz w:val="22"/>
                <w:szCs w:val="22"/>
              </w:rPr>
              <w:t>Neohebné slovní druhy</w:t>
            </w:r>
          </w:p>
          <w:p w:rsidR="00FE0FB4" w:rsidRPr="007B38D6" w:rsidRDefault="00FE0FB4" w:rsidP="00F200AB">
            <w:pPr>
              <w:numPr>
                <w:ilvl w:val="0"/>
                <w:numId w:val="21"/>
              </w:numPr>
              <w:rPr>
                <w:sz w:val="22"/>
                <w:szCs w:val="22"/>
              </w:rPr>
            </w:pPr>
            <w:r w:rsidRPr="007B38D6">
              <w:rPr>
                <w:sz w:val="22"/>
                <w:szCs w:val="22"/>
              </w:rPr>
              <w:t>příslovce</w:t>
            </w:r>
          </w:p>
          <w:p w:rsidR="00FE0FB4" w:rsidRPr="007B38D6" w:rsidRDefault="00FE0FB4" w:rsidP="00F200AB">
            <w:pPr>
              <w:numPr>
                <w:ilvl w:val="0"/>
                <w:numId w:val="21"/>
              </w:numPr>
              <w:rPr>
                <w:sz w:val="22"/>
                <w:szCs w:val="22"/>
              </w:rPr>
            </w:pPr>
            <w:r w:rsidRPr="007B38D6">
              <w:rPr>
                <w:sz w:val="22"/>
                <w:szCs w:val="22"/>
              </w:rPr>
              <w:t>předložky</w:t>
            </w:r>
          </w:p>
          <w:p w:rsidR="00FE0FB4" w:rsidRPr="007B38D6" w:rsidRDefault="00FE0FB4" w:rsidP="00F200AB">
            <w:pPr>
              <w:numPr>
                <w:ilvl w:val="0"/>
                <w:numId w:val="21"/>
              </w:numPr>
              <w:rPr>
                <w:sz w:val="22"/>
                <w:szCs w:val="22"/>
              </w:rPr>
            </w:pPr>
            <w:r w:rsidRPr="007B38D6">
              <w:rPr>
                <w:sz w:val="22"/>
                <w:szCs w:val="22"/>
              </w:rPr>
              <w:t>spojky</w:t>
            </w:r>
          </w:p>
          <w:p w:rsidR="00FE0FB4" w:rsidRPr="007B38D6" w:rsidRDefault="00FE0FB4" w:rsidP="00F200AB">
            <w:pPr>
              <w:numPr>
                <w:ilvl w:val="0"/>
                <w:numId w:val="21"/>
              </w:numPr>
              <w:rPr>
                <w:sz w:val="22"/>
                <w:szCs w:val="22"/>
              </w:rPr>
            </w:pPr>
            <w:r w:rsidRPr="007B38D6">
              <w:rPr>
                <w:sz w:val="22"/>
                <w:szCs w:val="22"/>
              </w:rPr>
              <w:t>částice</w:t>
            </w:r>
          </w:p>
          <w:p w:rsidR="00FE0FB4" w:rsidRPr="007B38D6" w:rsidRDefault="00FE0FB4" w:rsidP="00F200AB">
            <w:pPr>
              <w:numPr>
                <w:ilvl w:val="0"/>
                <w:numId w:val="21"/>
              </w:numPr>
              <w:rPr>
                <w:sz w:val="22"/>
                <w:szCs w:val="22"/>
              </w:rPr>
            </w:pPr>
            <w:r w:rsidRPr="007B38D6">
              <w:rPr>
                <w:sz w:val="22"/>
                <w:szCs w:val="22"/>
              </w:rPr>
              <w:t>citoslovce</w:t>
            </w:r>
          </w:p>
          <w:p w:rsidR="00FE0FB4" w:rsidRPr="007B38D6" w:rsidRDefault="00FE0FB4" w:rsidP="00F200AB">
            <w:pPr>
              <w:pStyle w:val="Odstavecseseznamem"/>
              <w:numPr>
                <w:ilvl w:val="0"/>
                <w:numId w:val="21"/>
              </w:numPr>
              <w:rPr>
                <w:sz w:val="22"/>
                <w:szCs w:val="22"/>
              </w:rPr>
            </w:pPr>
            <w:r w:rsidRPr="007B38D6">
              <w:rPr>
                <w:sz w:val="22"/>
                <w:szCs w:val="22"/>
              </w:rPr>
              <w:t xml:space="preserve">Pravopis </w:t>
            </w:r>
          </w:p>
          <w:p w:rsidR="00FE0FB4" w:rsidRPr="007B38D6" w:rsidRDefault="00FE0FB4" w:rsidP="00F200AB">
            <w:pPr>
              <w:numPr>
                <w:ilvl w:val="0"/>
                <w:numId w:val="21"/>
              </w:numPr>
              <w:rPr>
                <w:sz w:val="22"/>
                <w:szCs w:val="22"/>
              </w:rPr>
            </w:pPr>
            <w:r w:rsidRPr="007B38D6">
              <w:rPr>
                <w:sz w:val="22"/>
                <w:szCs w:val="22"/>
              </w:rPr>
              <w:t>Lexikální, tvaroslovní, skladební</w:t>
            </w:r>
          </w:p>
          <w:p w:rsidR="00FE0FB4" w:rsidRPr="007B38D6" w:rsidRDefault="00FE0FB4" w:rsidP="00DD6308">
            <w:pPr>
              <w:rPr>
                <w:sz w:val="22"/>
                <w:szCs w:val="22"/>
              </w:rPr>
            </w:pPr>
          </w:p>
          <w:p w:rsidR="00FE0FB4" w:rsidRPr="007B38D6" w:rsidRDefault="00FE0FB4" w:rsidP="00DD6308">
            <w:pPr>
              <w:rPr>
                <w:sz w:val="22"/>
                <w:szCs w:val="22"/>
              </w:rPr>
            </w:pPr>
          </w:p>
          <w:p w:rsidR="00FE0FB4" w:rsidRPr="007B38D6" w:rsidRDefault="00FE0FB4" w:rsidP="001B575A">
            <w:pPr>
              <w:rPr>
                <w:b/>
                <w:bCs/>
                <w:sz w:val="22"/>
                <w:szCs w:val="22"/>
              </w:rPr>
            </w:pPr>
            <w:r w:rsidRPr="007B38D6">
              <w:rPr>
                <w:b/>
                <w:bCs/>
                <w:sz w:val="22"/>
                <w:szCs w:val="22"/>
              </w:rPr>
              <w:t>Skladba</w:t>
            </w:r>
          </w:p>
          <w:p w:rsidR="00FE0FB4" w:rsidRPr="007B38D6" w:rsidRDefault="00FE0FB4" w:rsidP="00F200AB">
            <w:pPr>
              <w:numPr>
                <w:ilvl w:val="0"/>
                <w:numId w:val="21"/>
              </w:numPr>
              <w:rPr>
                <w:sz w:val="22"/>
                <w:szCs w:val="22"/>
              </w:rPr>
            </w:pPr>
            <w:r w:rsidRPr="007B38D6">
              <w:rPr>
                <w:sz w:val="22"/>
                <w:szCs w:val="22"/>
              </w:rPr>
              <w:t>věty podle postoje mluvčího</w:t>
            </w:r>
          </w:p>
          <w:p w:rsidR="00FE0FB4" w:rsidRPr="007B38D6" w:rsidRDefault="00FE0FB4" w:rsidP="00F200AB">
            <w:pPr>
              <w:numPr>
                <w:ilvl w:val="0"/>
                <w:numId w:val="21"/>
              </w:numPr>
              <w:rPr>
                <w:sz w:val="22"/>
                <w:szCs w:val="22"/>
              </w:rPr>
            </w:pPr>
            <w:r w:rsidRPr="007B38D6">
              <w:rPr>
                <w:sz w:val="22"/>
                <w:szCs w:val="22"/>
              </w:rPr>
              <w:t>věty jednočlenné, dvojčlenné a so</w:t>
            </w:r>
            <w:r w:rsidRPr="007B38D6">
              <w:rPr>
                <w:sz w:val="22"/>
                <w:szCs w:val="22"/>
              </w:rPr>
              <w:t>u</w:t>
            </w:r>
            <w:r w:rsidRPr="007B38D6">
              <w:rPr>
                <w:sz w:val="22"/>
                <w:szCs w:val="22"/>
              </w:rPr>
              <w:t>větí</w:t>
            </w:r>
          </w:p>
          <w:p w:rsidR="00FE0FB4" w:rsidRPr="007B38D6" w:rsidRDefault="00FE0FB4" w:rsidP="00F200AB">
            <w:pPr>
              <w:numPr>
                <w:ilvl w:val="0"/>
                <w:numId w:val="21"/>
              </w:numPr>
              <w:rPr>
                <w:sz w:val="22"/>
                <w:szCs w:val="22"/>
              </w:rPr>
            </w:pPr>
            <w:r w:rsidRPr="007B38D6">
              <w:rPr>
                <w:sz w:val="22"/>
                <w:szCs w:val="22"/>
              </w:rPr>
              <w:t>základní skladební dvojice</w:t>
            </w:r>
          </w:p>
          <w:p w:rsidR="00FE0FB4" w:rsidRPr="007B38D6" w:rsidRDefault="00FE0FB4" w:rsidP="00F200AB">
            <w:pPr>
              <w:numPr>
                <w:ilvl w:val="0"/>
                <w:numId w:val="21"/>
              </w:numPr>
              <w:rPr>
                <w:sz w:val="22"/>
                <w:szCs w:val="22"/>
              </w:rPr>
            </w:pPr>
            <w:r w:rsidRPr="007B38D6">
              <w:rPr>
                <w:sz w:val="22"/>
                <w:szCs w:val="22"/>
              </w:rPr>
              <w:t>shoda podmětu s přísudkem</w:t>
            </w:r>
          </w:p>
          <w:p w:rsidR="00FE0FB4" w:rsidRPr="007B38D6" w:rsidRDefault="00FE0FB4" w:rsidP="00F200AB">
            <w:pPr>
              <w:numPr>
                <w:ilvl w:val="0"/>
                <w:numId w:val="21"/>
              </w:numPr>
              <w:rPr>
                <w:sz w:val="22"/>
                <w:szCs w:val="22"/>
              </w:rPr>
            </w:pPr>
            <w:r w:rsidRPr="007B38D6">
              <w:rPr>
                <w:sz w:val="22"/>
                <w:szCs w:val="22"/>
              </w:rPr>
              <w:t>doplněk a jeho zvláštnosti</w:t>
            </w:r>
          </w:p>
          <w:p w:rsidR="00FE0FB4" w:rsidRPr="007B38D6" w:rsidRDefault="00FE0FB4" w:rsidP="00F200AB">
            <w:pPr>
              <w:numPr>
                <w:ilvl w:val="0"/>
                <w:numId w:val="21"/>
              </w:numPr>
              <w:rPr>
                <w:sz w:val="22"/>
                <w:szCs w:val="22"/>
              </w:rPr>
            </w:pPr>
            <w:r w:rsidRPr="007B38D6">
              <w:rPr>
                <w:sz w:val="22"/>
                <w:szCs w:val="22"/>
              </w:rPr>
              <w:t>rozvíjející větné členy</w:t>
            </w:r>
          </w:p>
          <w:p w:rsidR="00FE0FB4" w:rsidRPr="007B38D6" w:rsidRDefault="00FE0FB4" w:rsidP="00F200AB">
            <w:pPr>
              <w:numPr>
                <w:ilvl w:val="0"/>
                <w:numId w:val="21"/>
              </w:numPr>
              <w:rPr>
                <w:sz w:val="22"/>
                <w:szCs w:val="22"/>
              </w:rPr>
            </w:pPr>
            <w:r w:rsidRPr="007B38D6">
              <w:rPr>
                <w:sz w:val="22"/>
                <w:szCs w:val="22"/>
              </w:rPr>
              <w:t>přívlastek těsný, volný, shodný, neshodný</w:t>
            </w:r>
          </w:p>
          <w:p w:rsidR="00FE0FB4" w:rsidRPr="007B38D6" w:rsidRDefault="00FE0FB4" w:rsidP="00F200AB">
            <w:pPr>
              <w:numPr>
                <w:ilvl w:val="0"/>
                <w:numId w:val="21"/>
              </w:numPr>
              <w:rPr>
                <w:sz w:val="22"/>
                <w:szCs w:val="22"/>
              </w:rPr>
            </w:pPr>
            <w:r w:rsidRPr="007B38D6">
              <w:rPr>
                <w:sz w:val="22"/>
                <w:szCs w:val="22"/>
              </w:rPr>
              <w:t>hlavní věta, vedlejší věta</w:t>
            </w:r>
          </w:p>
          <w:p w:rsidR="00FE0FB4" w:rsidRPr="007B38D6" w:rsidRDefault="00FE0FB4" w:rsidP="00F200AB">
            <w:pPr>
              <w:numPr>
                <w:ilvl w:val="0"/>
                <w:numId w:val="21"/>
              </w:numPr>
              <w:rPr>
                <w:sz w:val="22"/>
                <w:szCs w:val="22"/>
              </w:rPr>
            </w:pPr>
            <w:r w:rsidRPr="007B38D6">
              <w:rPr>
                <w:sz w:val="22"/>
                <w:szCs w:val="22"/>
              </w:rPr>
              <w:t>druhy vedlejších vět</w:t>
            </w:r>
          </w:p>
          <w:p w:rsidR="00FE0FB4" w:rsidRPr="007B38D6" w:rsidRDefault="00FE0FB4" w:rsidP="00F200AB">
            <w:pPr>
              <w:numPr>
                <w:ilvl w:val="0"/>
                <w:numId w:val="21"/>
              </w:numPr>
              <w:rPr>
                <w:sz w:val="22"/>
                <w:szCs w:val="22"/>
              </w:rPr>
            </w:pPr>
            <w:r w:rsidRPr="007B38D6">
              <w:rPr>
                <w:sz w:val="22"/>
                <w:szCs w:val="22"/>
              </w:rPr>
              <w:t>druhy významového poměru mezi hlavními větami a větnými členy</w:t>
            </w:r>
          </w:p>
          <w:p w:rsidR="00FE0FB4" w:rsidRPr="007B38D6" w:rsidRDefault="00FE0FB4" w:rsidP="00F200AB">
            <w:pPr>
              <w:numPr>
                <w:ilvl w:val="0"/>
                <w:numId w:val="21"/>
              </w:numPr>
              <w:rPr>
                <w:sz w:val="22"/>
                <w:szCs w:val="22"/>
              </w:rPr>
            </w:pPr>
            <w:r w:rsidRPr="007B38D6">
              <w:rPr>
                <w:sz w:val="22"/>
                <w:szCs w:val="22"/>
              </w:rPr>
              <w:t>složitá souvětí</w:t>
            </w:r>
          </w:p>
          <w:p w:rsidR="00FE0FB4" w:rsidRPr="007B38D6" w:rsidRDefault="00FE0FB4" w:rsidP="00DD6308">
            <w:pPr>
              <w:rPr>
                <w:sz w:val="22"/>
                <w:szCs w:val="22"/>
              </w:rPr>
            </w:pPr>
          </w:p>
          <w:p w:rsidR="00FE0FB4" w:rsidRPr="007B38D6" w:rsidRDefault="00FE0FB4" w:rsidP="001B575A">
            <w:pPr>
              <w:rPr>
                <w:b/>
                <w:bCs/>
                <w:sz w:val="22"/>
                <w:szCs w:val="22"/>
              </w:rPr>
            </w:pPr>
            <w:r w:rsidRPr="007B38D6">
              <w:rPr>
                <w:b/>
                <w:bCs/>
                <w:sz w:val="22"/>
                <w:szCs w:val="22"/>
              </w:rPr>
              <w:t>Význam slov</w:t>
            </w:r>
          </w:p>
          <w:p w:rsidR="00FE0FB4" w:rsidRPr="007B38D6" w:rsidRDefault="00FE0FB4" w:rsidP="00F200AB">
            <w:pPr>
              <w:numPr>
                <w:ilvl w:val="0"/>
                <w:numId w:val="21"/>
              </w:numPr>
              <w:rPr>
                <w:sz w:val="22"/>
                <w:szCs w:val="22"/>
              </w:rPr>
            </w:pPr>
            <w:r w:rsidRPr="007B38D6">
              <w:rPr>
                <w:sz w:val="22"/>
                <w:szCs w:val="22"/>
              </w:rPr>
              <w:t>slovo, věcný význam slov, sousloví a rčení</w:t>
            </w:r>
          </w:p>
          <w:p w:rsidR="00FE0FB4" w:rsidRPr="007B38D6" w:rsidRDefault="00FE0FB4" w:rsidP="00F200AB">
            <w:pPr>
              <w:numPr>
                <w:ilvl w:val="0"/>
                <w:numId w:val="21"/>
              </w:numPr>
              <w:rPr>
                <w:sz w:val="22"/>
                <w:szCs w:val="22"/>
              </w:rPr>
            </w:pPr>
            <w:r w:rsidRPr="007B38D6">
              <w:rPr>
                <w:sz w:val="22"/>
                <w:szCs w:val="22"/>
              </w:rPr>
              <w:t>odborné názvy</w:t>
            </w:r>
          </w:p>
          <w:p w:rsidR="00FE0FB4" w:rsidRPr="007B38D6" w:rsidRDefault="00FE0FB4" w:rsidP="00F200AB">
            <w:pPr>
              <w:numPr>
                <w:ilvl w:val="0"/>
                <w:numId w:val="21"/>
              </w:numPr>
              <w:rPr>
                <w:sz w:val="22"/>
                <w:szCs w:val="22"/>
              </w:rPr>
            </w:pPr>
            <w:r w:rsidRPr="007B38D6">
              <w:rPr>
                <w:sz w:val="22"/>
                <w:szCs w:val="22"/>
              </w:rPr>
              <w:t>synonyma, antonyma, homonyma</w:t>
            </w:r>
          </w:p>
          <w:p w:rsidR="00FE0FB4" w:rsidRPr="007B38D6" w:rsidRDefault="00FE0FB4" w:rsidP="00F200AB">
            <w:pPr>
              <w:numPr>
                <w:ilvl w:val="0"/>
                <w:numId w:val="21"/>
              </w:numPr>
              <w:rPr>
                <w:sz w:val="22"/>
                <w:szCs w:val="22"/>
              </w:rPr>
            </w:pPr>
            <w:r w:rsidRPr="007B38D6">
              <w:rPr>
                <w:sz w:val="22"/>
                <w:szCs w:val="22"/>
              </w:rPr>
              <w:t>slova domácí a mezinárodní</w:t>
            </w:r>
          </w:p>
          <w:p w:rsidR="00FE0FB4" w:rsidRPr="007B38D6" w:rsidRDefault="00FE0FB4" w:rsidP="00DD6308">
            <w:pPr>
              <w:rPr>
                <w:sz w:val="22"/>
                <w:szCs w:val="22"/>
              </w:rPr>
            </w:pPr>
          </w:p>
          <w:p w:rsidR="00FE0FB4" w:rsidRPr="007B38D6" w:rsidRDefault="00FE0FB4" w:rsidP="001B575A">
            <w:pPr>
              <w:rPr>
                <w:b/>
                <w:bCs/>
                <w:sz w:val="22"/>
                <w:szCs w:val="22"/>
              </w:rPr>
            </w:pPr>
            <w:r w:rsidRPr="007B38D6">
              <w:rPr>
                <w:b/>
                <w:bCs/>
                <w:sz w:val="22"/>
                <w:szCs w:val="22"/>
              </w:rPr>
              <w:t>Slovní zásoba a tvoření slov</w:t>
            </w:r>
          </w:p>
          <w:p w:rsidR="00FE0FB4" w:rsidRPr="007B38D6" w:rsidRDefault="00FE0FB4" w:rsidP="00F200AB">
            <w:pPr>
              <w:numPr>
                <w:ilvl w:val="0"/>
                <w:numId w:val="21"/>
              </w:numPr>
              <w:rPr>
                <w:sz w:val="22"/>
                <w:szCs w:val="22"/>
              </w:rPr>
            </w:pPr>
            <w:r w:rsidRPr="007B38D6">
              <w:rPr>
                <w:sz w:val="22"/>
                <w:szCs w:val="22"/>
              </w:rPr>
              <w:t>slovní zásoby a způsoby jejího ob</w:t>
            </w:r>
            <w:r w:rsidRPr="007B38D6">
              <w:rPr>
                <w:sz w:val="22"/>
                <w:szCs w:val="22"/>
              </w:rPr>
              <w:t>o</w:t>
            </w:r>
            <w:r w:rsidRPr="007B38D6">
              <w:rPr>
                <w:sz w:val="22"/>
                <w:szCs w:val="22"/>
              </w:rPr>
              <w:t>hacování</w:t>
            </w:r>
          </w:p>
          <w:p w:rsidR="00FE0FB4" w:rsidRPr="007B38D6" w:rsidRDefault="00FE0FB4" w:rsidP="00F200AB">
            <w:pPr>
              <w:numPr>
                <w:ilvl w:val="0"/>
                <w:numId w:val="21"/>
              </w:numPr>
              <w:rPr>
                <w:sz w:val="22"/>
                <w:szCs w:val="22"/>
              </w:rPr>
            </w:pPr>
            <w:r w:rsidRPr="007B38D6">
              <w:rPr>
                <w:sz w:val="22"/>
                <w:szCs w:val="22"/>
              </w:rPr>
              <w:t>stavba slova</w:t>
            </w:r>
          </w:p>
          <w:p w:rsidR="00FE0FB4" w:rsidRPr="007B38D6" w:rsidRDefault="00FE0FB4" w:rsidP="00F200AB">
            <w:pPr>
              <w:numPr>
                <w:ilvl w:val="0"/>
                <w:numId w:val="21"/>
              </w:numPr>
              <w:rPr>
                <w:sz w:val="22"/>
                <w:szCs w:val="22"/>
              </w:rPr>
            </w:pPr>
            <w:r w:rsidRPr="007B38D6">
              <w:rPr>
                <w:sz w:val="22"/>
                <w:szCs w:val="22"/>
              </w:rPr>
              <w:t>zkratky a zkratková slova</w:t>
            </w:r>
          </w:p>
          <w:p w:rsidR="00FE0FB4" w:rsidRPr="007B38D6" w:rsidRDefault="00FE0FB4" w:rsidP="00DD6308">
            <w:pPr>
              <w:rPr>
                <w:sz w:val="22"/>
                <w:szCs w:val="22"/>
              </w:rPr>
            </w:pPr>
          </w:p>
          <w:p w:rsidR="00FE0FB4" w:rsidRPr="007B38D6" w:rsidRDefault="00FE0FB4" w:rsidP="001B575A">
            <w:pPr>
              <w:suppressAutoHyphens/>
              <w:rPr>
                <w:sz w:val="22"/>
                <w:szCs w:val="22"/>
                <w:u w:val="single"/>
              </w:rPr>
            </w:pPr>
            <w:r w:rsidRPr="007B38D6">
              <w:rPr>
                <w:b/>
                <w:bCs/>
                <w:sz w:val="22"/>
                <w:szCs w:val="22"/>
                <w:u w:val="single"/>
              </w:rPr>
              <w:t xml:space="preserve">Jazyk a komunikace </w:t>
            </w:r>
          </w:p>
          <w:p w:rsidR="00FE0FB4" w:rsidRPr="007B38D6" w:rsidRDefault="00FE0FB4" w:rsidP="00F200AB">
            <w:pPr>
              <w:numPr>
                <w:ilvl w:val="0"/>
                <w:numId w:val="21"/>
              </w:numPr>
              <w:suppressAutoHyphens/>
              <w:rPr>
                <w:sz w:val="22"/>
                <w:szCs w:val="22"/>
              </w:rPr>
            </w:pPr>
            <w:r w:rsidRPr="007B38D6">
              <w:rPr>
                <w:sz w:val="22"/>
                <w:szCs w:val="22"/>
              </w:rPr>
              <w:t>jazyková norma a kodifikace</w:t>
            </w:r>
          </w:p>
          <w:p w:rsidR="00FE0FB4" w:rsidRPr="007B38D6" w:rsidRDefault="00FE0FB4" w:rsidP="00F200AB">
            <w:pPr>
              <w:numPr>
                <w:ilvl w:val="0"/>
                <w:numId w:val="21"/>
              </w:numPr>
              <w:suppressAutoHyphens/>
              <w:rPr>
                <w:sz w:val="22"/>
                <w:szCs w:val="22"/>
              </w:rPr>
            </w:pPr>
            <w:r w:rsidRPr="007B38D6">
              <w:rPr>
                <w:sz w:val="22"/>
                <w:szCs w:val="22"/>
              </w:rPr>
              <w:t>původ a základy vývoje češtiny</w:t>
            </w:r>
          </w:p>
          <w:p w:rsidR="00FE0FB4" w:rsidRPr="007B38D6" w:rsidRDefault="00FE0FB4" w:rsidP="00F200AB">
            <w:pPr>
              <w:numPr>
                <w:ilvl w:val="0"/>
                <w:numId w:val="21"/>
              </w:numPr>
              <w:suppressAutoHyphens/>
              <w:rPr>
                <w:sz w:val="22"/>
                <w:szCs w:val="22"/>
              </w:rPr>
            </w:pPr>
            <w:r w:rsidRPr="007B38D6">
              <w:rPr>
                <w:sz w:val="22"/>
                <w:szCs w:val="22"/>
              </w:rPr>
              <w:t>jazyková kultura a řeč – projev mluvený a psaný</w:t>
            </w:r>
          </w:p>
          <w:p w:rsidR="00FE0FB4" w:rsidRPr="007B38D6" w:rsidRDefault="00FE0FB4" w:rsidP="00DD6308">
            <w:pPr>
              <w:rPr>
                <w:sz w:val="22"/>
                <w:szCs w:val="22"/>
              </w:rPr>
            </w:pPr>
          </w:p>
          <w:p w:rsidR="00FE0FB4" w:rsidRPr="007B38D6" w:rsidRDefault="00FE0FB4" w:rsidP="001B575A">
            <w:pPr>
              <w:rPr>
                <w:b/>
                <w:bCs/>
                <w:sz w:val="22"/>
                <w:szCs w:val="22"/>
                <w:u w:val="single"/>
              </w:rPr>
            </w:pPr>
            <w:r w:rsidRPr="007B38D6">
              <w:rPr>
                <w:b/>
                <w:bCs/>
                <w:sz w:val="22"/>
                <w:szCs w:val="22"/>
                <w:u w:val="single"/>
              </w:rPr>
              <w:t>Komunikační a slohová výchova</w:t>
            </w:r>
          </w:p>
          <w:p w:rsidR="00FE0FB4" w:rsidRPr="007B38D6" w:rsidRDefault="00FE0FB4" w:rsidP="00F200AB">
            <w:pPr>
              <w:pStyle w:val="Odstavecseseznamem"/>
              <w:numPr>
                <w:ilvl w:val="0"/>
                <w:numId w:val="21"/>
              </w:numPr>
              <w:rPr>
                <w:sz w:val="22"/>
                <w:szCs w:val="22"/>
              </w:rPr>
            </w:pPr>
            <w:r w:rsidRPr="007B38D6">
              <w:rPr>
                <w:sz w:val="22"/>
                <w:szCs w:val="22"/>
              </w:rPr>
              <w:t xml:space="preserve">Praktické čtení – pozorné, plynulé, </w:t>
            </w:r>
            <w:r w:rsidRPr="007B38D6">
              <w:rPr>
                <w:sz w:val="22"/>
                <w:szCs w:val="22"/>
              </w:rPr>
              <w:lastRenderedPageBreak/>
              <w:t>orientační prvky v textu</w:t>
            </w:r>
          </w:p>
          <w:p w:rsidR="00FE0FB4" w:rsidRPr="007B38D6" w:rsidRDefault="00FE0FB4" w:rsidP="00F200AB">
            <w:pPr>
              <w:pStyle w:val="Odstavecseseznamem"/>
              <w:numPr>
                <w:ilvl w:val="0"/>
                <w:numId w:val="21"/>
              </w:numPr>
              <w:rPr>
                <w:sz w:val="22"/>
                <w:szCs w:val="22"/>
              </w:rPr>
            </w:pPr>
            <w:r w:rsidRPr="007B38D6">
              <w:rPr>
                <w:sz w:val="22"/>
                <w:szCs w:val="22"/>
              </w:rPr>
              <w:t>Zdroj informací – hlavní myšlenky, poznámky, výpisky</w:t>
            </w:r>
          </w:p>
          <w:p w:rsidR="00FE0FB4" w:rsidRPr="007B38D6" w:rsidRDefault="00FE0FB4" w:rsidP="00F200AB">
            <w:pPr>
              <w:pStyle w:val="Odstavecseseznamem"/>
              <w:numPr>
                <w:ilvl w:val="0"/>
                <w:numId w:val="21"/>
              </w:numPr>
              <w:rPr>
                <w:sz w:val="22"/>
                <w:szCs w:val="22"/>
              </w:rPr>
            </w:pPr>
            <w:r w:rsidRPr="007B38D6">
              <w:rPr>
                <w:sz w:val="22"/>
                <w:szCs w:val="22"/>
              </w:rPr>
              <w:t>Kritické a hodnotící čtení</w:t>
            </w:r>
          </w:p>
          <w:p w:rsidR="00FE0FB4" w:rsidRPr="007B38D6" w:rsidRDefault="00FE0FB4" w:rsidP="00F200AB">
            <w:pPr>
              <w:pStyle w:val="Odstavecseseznamem"/>
              <w:numPr>
                <w:ilvl w:val="0"/>
                <w:numId w:val="21"/>
              </w:numPr>
              <w:rPr>
                <w:sz w:val="22"/>
                <w:szCs w:val="22"/>
              </w:rPr>
            </w:pPr>
            <w:r w:rsidRPr="007B38D6">
              <w:rPr>
                <w:sz w:val="22"/>
                <w:szCs w:val="22"/>
              </w:rPr>
              <w:t>Rozlišování faktů od názorů, mínění a hodnocení (porovnávání)</w:t>
            </w:r>
          </w:p>
          <w:p w:rsidR="00FE0FB4" w:rsidRPr="007B38D6" w:rsidRDefault="00FE0FB4" w:rsidP="00F200AB">
            <w:pPr>
              <w:pStyle w:val="Odstavecseseznamem"/>
              <w:numPr>
                <w:ilvl w:val="0"/>
                <w:numId w:val="21"/>
              </w:numPr>
              <w:rPr>
                <w:sz w:val="22"/>
                <w:szCs w:val="22"/>
              </w:rPr>
            </w:pPr>
            <w:r w:rsidRPr="007B38D6">
              <w:rPr>
                <w:sz w:val="22"/>
                <w:szCs w:val="22"/>
              </w:rPr>
              <w:t>Vyjadřuje názor na obsah textu</w:t>
            </w:r>
          </w:p>
          <w:p w:rsidR="00FE0FB4" w:rsidRPr="007B38D6" w:rsidRDefault="00FE0FB4" w:rsidP="00F200AB">
            <w:pPr>
              <w:pStyle w:val="Odstavecseseznamem"/>
              <w:numPr>
                <w:ilvl w:val="0"/>
                <w:numId w:val="21"/>
              </w:numPr>
              <w:rPr>
                <w:sz w:val="22"/>
                <w:szCs w:val="22"/>
              </w:rPr>
            </w:pPr>
            <w:r w:rsidRPr="007B38D6">
              <w:rPr>
                <w:sz w:val="22"/>
                <w:szCs w:val="22"/>
              </w:rPr>
              <w:t>Praktické naslouchání – zdvořilost, ohleduplnost, podněty k jednání</w:t>
            </w:r>
          </w:p>
          <w:p w:rsidR="00FE0FB4" w:rsidRPr="007B38D6" w:rsidRDefault="00FE0FB4" w:rsidP="00F200AB">
            <w:pPr>
              <w:pStyle w:val="Odstavecseseznamem"/>
              <w:numPr>
                <w:ilvl w:val="0"/>
                <w:numId w:val="21"/>
              </w:numPr>
              <w:rPr>
                <w:sz w:val="22"/>
                <w:szCs w:val="22"/>
              </w:rPr>
            </w:pPr>
            <w:r w:rsidRPr="007B38D6">
              <w:rPr>
                <w:sz w:val="22"/>
                <w:szCs w:val="22"/>
              </w:rPr>
              <w:t>Věcné naslouchání – pozornost, soustředěnost, aktivita</w:t>
            </w:r>
          </w:p>
          <w:p w:rsidR="00FE0FB4" w:rsidRPr="007B38D6" w:rsidRDefault="00FE0FB4" w:rsidP="00F200AB">
            <w:pPr>
              <w:pStyle w:val="Odstavecseseznamem"/>
              <w:numPr>
                <w:ilvl w:val="0"/>
                <w:numId w:val="21"/>
              </w:numPr>
              <w:rPr>
                <w:sz w:val="22"/>
                <w:szCs w:val="22"/>
              </w:rPr>
            </w:pPr>
            <w:r w:rsidRPr="007B38D6">
              <w:rPr>
                <w:sz w:val="22"/>
                <w:szCs w:val="22"/>
              </w:rPr>
              <w:t>Kritické naslouchání – objektivní a subjektivní sdělení, fakta, názory a hodnocení, komunikační záměr mluvčího, vyjadřování názoru na projev</w:t>
            </w:r>
          </w:p>
          <w:p w:rsidR="00FE0FB4" w:rsidRPr="007B38D6" w:rsidRDefault="00FE0FB4" w:rsidP="00F200AB">
            <w:pPr>
              <w:pStyle w:val="Odstavecseseznamem"/>
              <w:numPr>
                <w:ilvl w:val="0"/>
                <w:numId w:val="21"/>
              </w:numPr>
              <w:rPr>
                <w:sz w:val="22"/>
                <w:szCs w:val="22"/>
              </w:rPr>
            </w:pPr>
            <w:r w:rsidRPr="007B38D6">
              <w:rPr>
                <w:sz w:val="22"/>
                <w:szCs w:val="22"/>
              </w:rPr>
              <w:t>Zážitkové naslouchání</w:t>
            </w:r>
          </w:p>
          <w:p w:rsidR="00FE0FB4" w:rsidRPr="007B38D6" w:rsidRDefault="00FE0FB4" w:rsidP="00F200AB">
            <w:pPr>
              <w:pStyle w:val="Odstavecseseznamem"/>
              <w:numPr>
                <w:ilvl w:val="0"/>
                <w:numId w:val="21"/>
              </w:numPr>
              <w:rPr>
                <w:sz w:val="22"/>
                <w:szCs w:val="22"/>
              </w:rPr>
            </w:pPr>
            <w:r w:rsidRPr="007B38D6">
              <w:rPr>
                <w:sz w:val="22"/>
                <w:szCs w:val="22"/>
              </w:rPr>
              <w:t>Zásady dorozumívání – spisovný jazyk, otázky a odpovědi, řečnické otázky, role mluvčího a posluchače</w:t>
            </w:r>
          </w:p>
          <w:p w:rsidR="00FE0FB4" w:rsidRPr="007B38D6" w:rsidRDefault="00FE0FB4" w:rsidP="00F200AB">
            <w:pPr>
              <w:pStyle w:val="Odstavecseseznamem"/>
              <w:numPr>
                <w:ilvl w:val="0"/>
                <w:numId w:val="21"/>
              </w:numPr>
              <w:rPr>
                <w:sz w:val="22"/>
                <w:szCs w:val="22"/>
              </w:rPr>
            </w:pPr>
            <w:r w:rsidRPr="007B38D6">
              <w:rPr>
                <w:sz w:val="22"/>
                <w:szCs w:val="22"/>
              </w:rPr>
              <w:t>Komunikační záměr – objektivnost a subjektivnost sdělení, vhodný výběr jazykových prostředků</w:t>
            </w:r>
          </w:p>
          <w:p w:rsidR="00FE0FB4" w:rsidRPr="007B38D6" w:rsidRDefault="00FE0FB4" w:rsidP="00F200AB">
            <w:pPr>
              <w:pStyle w:val="Odstavecseseznamem"/>
              <w:numPr>
                <w:ilvl w:val="0"/>
                <w:numId w:val="21"/>
              </w:numPr>
              <w:rPr>
                <w:sz w:val="22"/>
                <w:szCs w:val="22"/>
              </w:rPr>
            </w:pPr>
            <w:r w:rsidRPr="007B38D6">
              <w:rPr>
                <w:sz w:val="22"/>
                <w:szCs w:val="22"/>
              </w:rPr>
              <w:t>Kultivovaný projev – střídání rolí, pozornost, naslouchání, technika mluveného projevu</w:t>
            </w:r>
          </w:p>
          <w:p w:rsidR="001B575A" w:rsidRPr="007B38D6" w:rsidRDefault="001B575A" w:rsidP="001B575A">
            <w:pPr>
              <w:pStyle w:val="Odstavecseseznamem"/>
              <w:ind w:left="360"/>
              <w:rPr>
                <w:sz w:val="22"/>
                <w:szCs w:val="22"/>
              </w:rPr>
            </w:pPr>
          </w:p>
          <w:p w:rsidR="00FE0FB4" w:rsidRPr="007B38D6" w:rsidRDefault="00FE0FB4" w:rsidP="001B575A">
            <w:pPr>
              <w:rPr>
                <w:b/>
                <w:sz w:val="22"/>
                <w:szCs w:val="22"/>
              </w:rPr>
            </w:pPr>
            <w:r w:rsidRPr="007B38D6">
              <w:rPr>
                <w:b/>
                <w:sz w:val="22"/>
                <w:szCs w:val="22"/>
              </w:rPr>
              <w:t>Komunikační žánry</w:t>
            </w:r>
          </w:p>
          <w:p w:rsidR="00FE0FB4" w:rsidRPr="007B38D6" w:rsidRDefault="00FE0FB4" w:rsidP="00F200AB">
            <w:pPr>
              <w:numPr>
                <w:ilvl w:val="0"/>
                <w:numId w:val="21"/>
              </w:numPr>
              <w:contextualSpacing/>
              <w:rPr>
                <w:sz w:val="22"/>
                <w:szCs w:val="22"/>
              </w:rPr>
            </w:pPr>
            <w:r w:rsidRPr="007B38D6">
              <w:rPr>
                <w:sz w:val="22"/>
                <w:szCs w:val="22"/>
              </w:rPr>
              <w:t>Připravený nebo nepřipravený pr</w:t>
            </w:r>
            <w:r w:rsidRPr="007B38D6">
              <w:rPr>
                <w:sz w:val="22"/>
                <w:szCs w:val="22"/>
              </w:rPr>
              <w:t>o</w:t>
            </w:r>
            <w:r w:rsidRPr="007B38D6">
              <w:rPr>
                <w:sz w:val="22"/>
                <w:szCs w:val="22"/>
              </w:rPr>
              <w:t>jev</w:t>
            </w:r>
          </w:p>
          <w:p w:rsidR="00FE0FB4" w:rsidRPr="007B38D6" w:rsidRDefault="00FE0FB4" w:rsidP="00F200AB">
            <w:pPr>
              <w:numPr>
                <w:ilvl w:val="0"/>
                <w:numId w:val="21"/>
              </w:numPr>
              <w:contextualSpacing/>
              <w:rPr>
                <w:sz w:val="22"/>
                <w:szCs w:val="22"/>
              </w:rPr>
            </w:pPr>
            <w:r w:rsidRPr="007B38D6">
              <w:rPr>
                <w:sz w:val="22"/>
                <w:szCs w:val="22"/>
              </w:rPr>
              <w:t>Diskuse a její řízení, anketa, repo</w:t>
            </w:r>
            <w:r w:rsidRPr="007B38D6">
              <w:rPr>
                <w:sz w:val="22"/>
                <w:szCs w:val="22"/>
              </w:rPr>
              <w:t>r</w:t>
            </w:r>
            <w:r w:rsidRPr="007B38D6">
              <w:rPr>
                <w:sz w:val="22"/>
                <w:szCs w:val="22"/>
              </w:rPr>
              <w:t>táž</w:t>
            </w:r>
          </w:p>
          <w:p w:rsidR="00FE0FB4" w:rsidRPr="007B38D6" w:rsidRDefault="00FE0FB4" w:rsidP="00F200AB">
            <w:pPr>
              <w:numPr>
                <w:ilvl w:val="0"/>
                <w:numId w:val="21"/>
              </w:numPr>
              <w:contextualSpacing/>
              <w:rPr>
                <w:sz w:val="22"/>
                <w:szCs w:val="22"/>
              </w:rPr>
            </w:pPr>
            <w:r w:rsidRPr="007B38D6">
              <w:rPr>
                <w:sz w:val="22"/>
                <w:szCs w:val="22"/>
              </w:rPr>
              <w:t>Vyjadřování názoru na mluvený projev</w:t>
            </w:r>
          </w:p>
          <w:p w:rsidR="00FE0FB4" w:rsidRPr="007B38D6" w:rsidRDefault="00FE0FB4" w:rsidP="00F200AB">
            <w:pPr>
              <w:pStyle w:val="Odstavecseseznamem"/>
              <w:numPr>
                <w:ilvl w:val="0"/>
                <w:numId w:val="21"/>
              </w:numPr>
              <w:rPr>
                <w:sz w:val="22"/>
                <w:szCs w:val="22"/>
              </w:rPr>
            </w:pPr>
            <w:r w:rsidRPr="007B38D6">
              <w:rPr>
                <w:sz w:val="22"/>
                <w:szCs w:val="22"/>
              </w:rPr>
              <w:t xml:space="preserve">Stylistická cvičení </w:t>
            </w:r>
          </w:p>
          <w:p w:rsidR="00FE0FB4" w:rsidRPr="007B38D6" w:rsidRDefault="00FE0FB4" w:rsidP="00F200AB">
            <w:pPr>
              <w:pStyle w:val="Odstavecseseznamem"/>
              <w:numPr>
                <w:ilvl w:val="0"/>
                <w:numId w:val="21"/>
              </w:numPr>
              <w:rPr>
                <w:sz w:val="22"/>
                <w:szCs w:val="22"/>
              </w:rPr>
            </w:pPr>
            <w:r w:rsidRPr="007B38D6">
              <w:rPr>
                <w:sz w:val="22"/>
                <w:szCs w:val="22"/>
              </w:rPr>
              <w:t>Stylistické žánry</w:t>
            </w:r>
          </w:p>
          <w:p w:rsidR="00FE0FB4" w:rsidRPr="007B38D6" w:rsidRDefault="00FE0FB4" w:rsidP="00F200AB">
            <w:pPr>
              <w:pStyle w:val="Odstavecseseznamem"/>
              <w:numPr>
                <w:ilvl w:val="0"/>
                <w:numId w:val="21"/>
              </w:numPr>
              <w:rPr>
                <w:sz w:val="22"/>
                <w:szCs w:val="22"/>
              </w:rPr>
            </w:pPr>
            <w:r w:rsidRPr="007B38D6">
              <w:rPr>
                <w:sz w:val="22"/>
                <w:szCs w:val="22"/>
              </w:rPr>
              <w:t>Popis, teze, přihláška, stížnost, živ</w:t>
            </w:r>
            <w:r w:rsidRPr="007B38D6">
              <w:rPr>
                <w:sz w:val="22"/>
                <w:szCs w:val="22"/>
              </w:rPr>
              <w:t>o</w:t>
            </w:r>
            <w:r w:rsidRPr="007B38D6">
              <w:rPr>
                <w:sz w:val="22"/>
                <w:szCs w:val="22"/>
              </w:rPr>
              <w:t xml:space="preserve">topis, publicistické žánry, </w:t>
            </w:r>
          </w:p>
          <w:p w:rsidR="00FE0FB4" w:rsidRPr="007B38D6" w:rsidRDefault="00FE0FB4" w:rsidP="00DD6308">
            <w:pPr>
              <w:rPr>
                <w:sz w:val="22"/>
                <w:szCs w:val="22"/>
              </w:rPr>
            </w:pPr>
          </w:p>
          <w:p w:rsidR="00FE0FB4" w:rsidRPr="007B38D6" w:rsidRDefault="00FE0FB4" w:rsidP="001B575A">
            <w:pPr>
              <w:rPr>
                <w:b/>
                <w:bCs/>
                <w:sz w:val="22"/>
                <w:szCs w:val="22"/>
              </w:rPr>
            </w:pPr>
            <w:r w:rsidRPr="007B38D6">
              <w:rPr>
                <w:b/>
                <w:bCs/>
                <w:sz w:val="22"/>
                <w:szCs w:val="22"/>
              </w:rPr>
              <w:t>Funkční styly</w:t>
            </w:r>
          </w:p>
          <w:p w:rsidR="00FE0FB4" w:rsidRPr="007B38D6" w:rsidRDefault="00FE0FB4" w:rsidP="00F200AB">
            <w:pPr>
              <w:numPr>
                <w:ilvl w:val="0"/>
                <w:numId w:val="21"/>
              </w:numPr>
              <w:rPr>
                <w:sz w:val="22"/>
                <w:szCs w:val="22"/>
              </w:rPr>
            </w:pPr>
            <w:r w:rsidRPr="007B38D6">
              <w:rPr>
                <w:sz w:val="22"/>
                <w:szCs w:val="22"/>
              </w:rPr>
              <w:t>hovorový</w:t>
            </w:r>
          </w:p>
          <w:p w:rsidR="00FE0FB4" w:rsidRPr="007B38D6" w:rsidRDefault="00FE0FB4" w:rsidP="00F200AB">
            <w:pPr>
              <w:numPr>
                <w:ilvl w:val="0"/>
                <w:numId w:val="21"/>
              </w:numPr>
              <w:rPr>
                <w:sz w:val="22"/>
                <w:szCs w:val="22"/>
              </w:rPr>
            </w:pPr>
            <w:r w:rsidRPr="007B38D6">
              <w:rPr>
                <w:sz w:val="22"/>
                <w:szCs w:val="22"/>
              </w:rPr>
              <w:t>umělecký</w:t>
            </w:r>
          </w:p>
          <w:p w:rsidR="00FE0FB4" w:rsidRPr="007B38D6" w:rsidRDefault="00FE0FB4" w:rsidP="00F200AB">
            <w:pPr>
              <w:numPr>
                <w:ilvl w:val="0"/>
                <w:numId w:val="21"/>
              </w:numPr>
              <w:rPr>
                <w:sz w:val="22"/>
                <w:szCs w:val="22"/>
              </w:rPr>
            </w:pPr>
            <w:r w:rsidRPr="007B38D6">
              <w:rPr>
                <w:sz w:val="22"/>
                <w:szCs w:val="22"/>
              </w:rPr>
              <w:t>odborný</w:t>
            </w:r>
          </w:p>
          <w:p w:rsidR="00FE0FB4" w:rsidRPr="007B38D6" w:rsidRDefault="00FE0FB4" w:rsidP="00F200AB">
            <w:pPr>
              <w:numPr>
                <w:ilvl w:val="0"/>
                <w:numId w:val="21"/>
              </w:numPr>
              <w:rPr>
                <w:sz w:val="22"/>
                <w:szCs w:val="22"/>
              </w:rPr>
            </w:pPr>
            <w:r w:rsidRPr="007B38D6">
              <w:rPr>
                <w:sz w:val="22"/>
                <w:szCs w:val="22"/>
              </w:rPr>
              <w:t>administrativní</w:t>
            </w:r>
          </w:p>
          <w:p w:rsidR="00FE0FB4" w:rsidRPr="007B38D6" w:rsidRDefault="00FE0FB4" w:rsidP="00F200AB">
            <w:pPr>
              <w:numPr>
                <w:ilvl w:val="0"/>
                <w:numId w:val="21"/>
              </w:numPr>
              <w:rPr>
                <w:sz w:val="22"/>
                <w:szCs w:val="22"/>
              </w:rPr>
            </w:pPr>
            <w:r w:rsidRPr="007B38D6">
              <w:rPr>
                <w:sz w:val="22"/>
                <w:szCs w:val="22"/>
              </w:rPr>
              <w:t>řečnický</w:t>
            </w:r>
          </w:p>
          <w:p w:rsidR="00FE0FB4" w:rsidRPr="007B38D6" w:rsidRDefault="00FE0FB4" w:rsidP="00DD6308">
            <w:pPr>
              <w:rPr>
                <w:sz w:val="22"/>
                <w:szCs w:val="22"/>
              </w:rPr>
            </w:pPr>
          </w:p>
          <w:p w:rsidR="00FE0FB4" w:rsidRPr="007B38D6" w:rsidRDefault="00FE0FB4" w:rsidP="001B575A">
            <w:pPr>
              <w:rPr>
                <w:b/>
                <w:bCs/>
                <w:sz w:val="22"/>
                <w:szCs w:val="22"/>
                <w:u w:val="single"/>
              </w:rPr>
            </w:pPr>
            <w:r w:rsidRPr="007B38D6">
              <w:rPr>
                <w:b/>
                <w:bCs/>
                <w:sz w:val="22"/>
                <w:szCs w:val="22"/>
                <w:u w:val="single"/>
              </w:rPr>
              <w:t xml:space="preserve">Literární výchova </w:t>
            </w:r>
          </w:p>
          <w:p w:rsidR="00FE0FB4" w:rsidRPr="007B38D6" w:rsidRDefault="00FE0FB4" w:rsidP="00F200AB">
            <w:pPr>
              <w:pStyle w:val="Odstavecseseznamem"/>
              <w:numPr>
                <w:ilvl w:val="0"/>
                <w:numId w:val="21"/>
              </w:numPr>
              <w:rPr>
                <w:sz w:val="22"/>
                <w:szCs w:val="22"/>
              </w:rPr>
            </w:pPr>
            <w:r w:rsidRPr="007B38D6">
              <w:rPr>
                <w:sz w:val="22"/>
                <w:szCs w:val="22"/>
              </w:rPr>
              <w:t>Přednes vhodných literárních textů</w:t>
            </w:r>
          </w:p>
          <w:p w:rsidR="00FE0FB4" w:rsidRPr="007B38D6" w:rsidRDefault="00FE0FB4" w:rsidP="00F200AB">
            <w:pPr>
              <w:pStyle w:val="Odstavecseseznamem"/>
              <w:numPr>
                <w:ilvl w:val="0"/>
                <w:numId w:val="21"/>
              </w:numPr>
              <w:rPr>
                <w:sz w:val="22"/>
                <w:szCs w:val="22"/>
              </w:rPr>
            </w:pPr>
            <w:r w:rsidRPr="007B38D6">
              <w:rPr>
                <w:sz w:val="22"/>
                <w:szCs w:val="22"/>
              </w:rPr>
              <w:t>Volná reprodukce přečteného nebo slyšeného textu</w:t>
            </w:r>
          </w:p>
          <w:p w:rsidR="00FE0FB4" w:rsidRPr="007B38D6" w:rsidRDefault="00FE0FB4" w:rsidP="00F200AB">
            <w:pPr>
              <w:pStyle w:val="Odstavecseseznamem"/>
              <w:numPr>
                <w:ilvl w:val="0"/>
                <w:numId w:val="21"/>
              </w:numPr>
              <w:rPr>
                <w:sz w:val="22"/>
                <w:szCs w:val="22"/>
              </w:rPr>
            </w:pPr>
            <w:r w:rsidRPr="007B38D6">
              <w:rPr>
                <w:sz w:val="22"/>
                <w:szCs w:val="22"/>
              </w:rPr>
              <w:t>Záznam a reprodukce hlavních my</w:t>
            </w:r>
            <w:r w:rsidRPr="007B38D6">
              <w:rPr>
                <w:sz w:val="22"/>
                <w:szCs w:val="22"/>
              </w:rPr>
              <w:t>š</w:t>
            </w:r>
            <w:r w:rsidRPr="007B38D6">
              <w:rPr>
                <w:sz w:val="22"/>
                <w:szCs w:val="22"/>
              </w:rPr>
              <w:t>lenek</w:t>
            </w:r>
          </w:p>
          <w:p w:rsidR="00FE0FB4" w:rsidRPr="007B38D6" w:rsidRDefault="00FE0FB4" w:rsidP="00F200AB">
            <w:pPr>
              <w:pStyle w:val="Odstavecseseznamem"/>
              <w:numPr>
                <w:ilvl w:val="0"/>
                <w:numId w:val="21"/>
              </w:numPr>
              <w:rPr>
                <w:sz w:val="22"/>
                <w:szCs w:val="22"/>
              </w:rPr>
            </w:pPr>
            <w:r w:rsidRPr="007B38D6">
              <w:rPr>
                <w:sz w:val="22"/>
                <w:szCs w:val="22"/>
              </w:rPr>
              <w:t>Vytváření vlastních textů</w:t>
            </w:r>
          </w:p>
          <w:p w:rsidR="00FE0FB4" w:rsidRPr="007B38D6" w:rsidRDefault="00FE0FB4" w:rsidP="00F200AB">
            <w:pPr>
              <w:pStyle w:val="Odstavecseseznamem"/>
              <w:numPr>
                <w:ilvl w:val="0"/>
                <w:numId w:val="21"/>
              </w:numPr>
              <w:rPr>
                <w:sz w:val="22"/>
                <w:szCs w:val="22"/>
              </w:rPr>
            </w:pPr>
            <w:r w:rsidRPr="007B38D6">
              <w:rPr>
                <w:sz w:val="22"/>
                <w:szCs w:val="22"/>
              </w:rPr>
              <w:lastRenderedPageBreak/>
              <w:t>Dramatizace</w:t>
            </w:r>
          </w:p>
          <w:p w:rsidR="00FE0FB4" w:rsidRPr="007B38D6" w:rsidRDefault="00FE0FB4" w:rsidP="00F200AB">
            <w:pPr>
              <w:pStyle w:val="Odstavecseseznamem"/>
              <w:numPr>
                <w:ilvl w:val="0"/>
                <w:numId w:val="21"/>
              </w:numPr>
              <w:rPr>
                <w:sz w:val="22"/>
                <w:szCs w:val="22"/>
              </w:rPr>
            </w:pPr>
            <w:r w:rsidRPr="007B38D6">
              <w:rPr>
                <w:sz w:val="22"/>
                <w:szCs w:val="22"/>
              </w:rPr>
              <w:t>smysl a podstata díla, pointa,</w:t>
            </w:r>
          </w:p>
          <w:p w:rsidR="00FE0FB4" w:rsidRPr="007B38D6" w:rsidRDefault="00FE0FB4" w:rsidP="00F200AB">
            <w:pPr>
              <w:pStyle w:val="Odstavecseseznamem"/>
              <w:numPr>
                <w:ilvl w:val="0"/>
                <w:numId w:val="21"/>
              </w:numPr>
              <w:rPr>
                <w:sz w:val="22"/>
                <w:szCs w:val="22"/>
              </w:rPr>
            </w:pPr>
            <w:r w:rsidRPr="007B38D6">
              <w:rPr>
                <w:sz w:val="22"/>
                <w:szCs w:val="22"/>
              </w:rPr>
              <w:t>nacházení smyslu srovnáváním a vyvozováním souvislostí</w:t>
            </w:r>
          </w:p>
          <w:p w:rsidR="00FE0FB4" w:rsidRPr="007B38D6" w:rsidRDefault="00FE0FB4" w:rsidP="00F200AB">
            <w:pPr>
              <w:pStyle w:val="Odstavecseseznamem"/>
              <w:numPr>
                <w:ilvl w:val="0"/>
                <w:numId w:val="21"/>
              </w:numPr>
              <w:rPr>
                <w:sz w:val="22"/>
                <w:szCs w:val="22"/>
              </w:rPr>
            </w:pPr>
            <w:r w:rsidRPr="007B38D6">
              <w:rPr>
                <w:sz w:val="22"/>
                <w:szCs w:val="22"/>
              </w:rPr>
              <w:t>literatura – zdroj zábavy, poučení, zprostředkování hodnot,</w:t>
            </w:r>
          </w:p>
          <w:p w:rsidR="00FE0FB4" w:rsidRPr="007B38D6" w:rsidRDefault="00FE0FB4" w:rsidP="00F200AB">
            <w:pPr>
              <w:pStyle w:val="Odstavecseseznamem"/>
              <w:numPr>
                <w:ilvl w:val="0"/>
                <w:numId w:val="21"/>
              </w:numPr>
              <w:rPr>
                <w:sz w:val="22"/>
                <w:szCs w:val="22"/>
              </w:rPr>
            </w:pPr>
            <w:r w:rsidRPr="007B38D6">
              <w:rPr>
                <w:sz w:val="22"/>
                <w:szCs w:val="22"/>
              </w:rPr>
              <w:t>-inspirace pro řešení vlastních pr</w:t>
            </w:r>
            <w:r w:rsidRPr="007B38D6">
              <w:rPr>
                <w:sz w:val="22"/>
                <w:szCs w:val="22"/>
              </w:rPr>
              <w:t>o</w:t>
            </w:r>
            <w:r w:rsidRPr="007B38D6">
              <w:rPr>
                <w:sz w:val="22"/>
                <w:szCs w:val="22"/>
              </w:rPr>
              <w:t>blémů a plnění tužeb</w:t>
            </w:r>
          </w:p>
          <w:p w:rsidR="00FE0FB4" w:rsidRPr="007B38D6" w:rsidRDefault="00FE0FB4" w:rsidP="00F200AB">
            <w:pPr>
              <w:pStyle w:val="Odstavecseseznamem"/>
              <w:numPr>
                <w:ilvl w:val="0"/>
                <w:numId w:val="21"/>
              </w:numPr>
              <w:rPr>
                <w:sz w:val="22"/>
                <w:szCs w:val="22"/>
              </w:rPr>
            </w:pPr>
            <w:r w:rsidRPr="007B38D6">
              <w:rPr>
                <w:sz w:val="22"/>
                <w:szCs w:val="22"/>
              </w:rPr>
              <w:t>Vyjádření názorů ústně, písemně</w:t>
            </w:r>
          </w:p>
          <w:p w:rsidR="00FE0FB4" w:rsidRPr="007B38D6" w:rsidRDefault="00FE0FB4" w:rsidP="00F200AB">
            <w:pPr>
              <w:pStyle w:val="Odstavecseseznamem"/>
              <w:numPr>
                <w:ilvl w:val="0"/>
                <w:numId w:val="21"/>
              </w:numPr>
              <w:rPr>
                <w:sz w:val="22"/>
                <w:szCs w:val="22"/>
              </w:rPr>
            </w:pPr>
            <w:r w:rsidRPr="007B38D6">
              <w:rPr>
                <w:sz w:val="22"/>
                <w:szCs w:val="22"/>
              </w:rPr>
              <w:t>Zážitky z četby</w:t>
            </w:r>
          </w:p>
          <w:p w:rsidR="00FE0FB4" w:rsidRPr="007B38D6" w:rsidRDefault="00FE0FB4" w:rsidP="00F200AB">
            <w:pPr>
              <w:pStyle w:val="Odstavecseseznamem"/>
              <w:numPr>
                <w:ilvl w:val="0"/>
                <w:numId w:val="21"/>
              </w:numPr>
              <w:rPr>
                <w:sz w:val="22"/>
                <w:szCs w:val="22"/>
              </w:rPr>
            </w:pPr>
            <w:r w:rsidRPr="007B38D6">
              <w:rPr>
                <w:sz w:val="22"/>
                <w:szCs w:val="22"/>
              </w:rPr>
              <w:t>Hodnotná a konzumní literatura</w:t>
            </w:r>
          </w:p>
          <w:p w:rsidR="00FE0FB4" w:rsidRPr="007B38D6" w:rsidRDefault="00FE0FB4" w:rsidP="00F200AB">
            <w:pPr>
              <w:pStyle w:val="Odstavecseseznamem"/>
              <w:numPr>
                <w:ilvl w:val="0"/>
                <w:numId w:val="21"/>
              </w:numPr>
              <w:rPr>
                <w:sz w:val="22"/>
                <w:szCs w:val="22"/>
              </w:rPr>
            </w:pPr>
            <w:r w:rsidRPr="007B38D6">
              <w:rPr>
                <w:sz w:val="22"/>
                <w:szCs w:val="22"/>
              </w:rPr>
              <w:t>Struktura literárního díla – téma, prostředí, děj, kompozice, hrdina, charakteristika postav</w:t>
            </w:r>
          </w:p>
          <w:p w:rsidR="00FE0FB4" w:rsidRPr="007B38D6" w:rsidRDefault="00FE0FB4" w:rsidP="00F200AB">
            <w:pPr>
              <w:pStyle w:val="Odstavecseseznamem"/>
              <w:numPr>
                <w:ilvl w:val="0"/>
                <w:numId w:val="21"/>
              </w:numPr>
              <w:rPr>
                <w:sz w:val="22"/>
                <w:szCs w:val="22"/>
              </w:rPr>
            </w:pPr>
            <w:r w:rsidRPr="007B38D6">
              <w:rPr>
                <w:sz w:val="22"/>
                <w:szCs w:val="22"/>
              </w:rPr>
              <w:t>Jazyk literárního díla – obrazová pojmenování, zvukové prostředky (pořádek slov a jeho odchylky, gr</w:t>
            </w:r>
            <w:r w:rsidRPr="007B38D6">
              <w:rPr>
                <w:sz w:val="22"/>
                <w:szCs w:val="22"/>
              </w:rPr>
              <w:t>a</w:t>
            </w:r>
            <w:r w:rsidRPr="007B38D6">
              <w:rPr>
                <w:sz w:val="22"/>
                <w:szCs w:val="22"/>
              </w:rPr>
              <w:t>dace, kontrast, samostatný větný člen, řečnická otázka, zvolání)</w:t>
            </w:r>
          </w:p>
          <w:p w:rsidR="00FE0FB4" w:rsidRPr="007B38D6" w:rsidRDefault="00FE0FB4" w:rsidP="00F200AB">
            <w:pPr>
              <w:pStyle w:val="Odstavecseseznamem"/>
              <w:numPr>
                <w:ilvl w:val="0"/>
                <w:numId w:val="21"/>
              </w:numPr>
              <w:rPr>
                <w:sz w:val="22"/>
                <w:szCs w:val="22"/>
              </w:rPr>
            </w:pPr>
            <w:r w:rsidRPr="007B38D6">
              <w:rPr>
                <w:sz w:val="22"/>
                <w:szCs w:val="22"/>
              </w:rPr>
              <w:t>Volný verš</w:t>
            </w:r>
          </w:p>
          <w:p w:rsidR="00FE0FB4" w:rsidRPr="007B38D6" w:rsidRDefault="00FE0FB4" w:rsidP="00F200AB">
            <w:pPr>
              <w:pStyle w:val="Odstavecseseznamem"/>
              <w:numPr>
                <w:ilvl w:val="0"/>
                <w:numId w:val="21"/>
              </w:numPr>
              <w:rPr>
                <w:sz w:val="22"/>
                <w:szCs w:val="22"/>
              </w:rPr>
            </w:pPr>
            <w:r w:rsidRPr="007B38D6">
              <w:rPr>
                <w:sz w:val="22"/>
                <w:szCs w:val="22"/>
              </w:rPr>
              <w:t>Rysy výrazného individuálního stylu autora</w:t>
            </w:r>
          </w:p>
          <w:p w:rsidR="00FE0FB4" w:rsidRPr="007B38D6" w:rsidRDefault="00FE0FB4" w:rsidP="00DD6308">
            <w:pPr>
              <w:rPr>
                <w:sz w:val="22"/>
                <w:szCs w:val="22"/>
              </w:rPr>
            </w:pPr>
          </w:p>
          <w:p w:rsidR="00FE0FB4" w:rsidRPr="007B38D6" w:rsidRDefault="00FE0FB4" w:rsidP="001B575A">
            <w:pPr>
              <w:rPr>
                <w:b/>
                <w:sz w:val="22"/>
                <w:szCs w:val="22"/>
              </w:rPr>
            </w:pPr>
            <w:r w:rsidRPr="007B38D6">
              <w:rPr>
                <w:b/>
                <w:sz w:val="22"/>
                <w:szCs w:val="22"/>
              </w:rPr>
              <w:t xml:space="preserve">Literární žánry </w:t>
            </w:r>
          </w:p>
          <w:p w:rsidR="00FE0FB4" w:rsidRPr="007B38D6" w:rsidRDefault="00FE0FB4" w:rsidP="00F200AB">
            <w:pPr>
              <w:pStyle w:val="Odstavecseseznamem"/>
              <w:numPr>
                <w:ilvl w:val="0"/>
                <w:numId w:val="21"/>
              </w:numPr>
              <w:rPr>
                <w:sz w:val="22"/>
                <w:szCs w:val="22"/>
              </w:rPr>
            </w:pPr>
            <w:r w:rsidRPr="007B38D6">
              <w:rPr>
                <w:sz w:val="22"/>
                <w:szCs w:val="22"/>
              </w:rPr>
              <w:t>žánry lyrické, epické, dramatické</w:t>
            </w:r>
          </w:p>
          <w:p w:rsidR="00FE0FB4" w:rsidRPr="007B38D6" w:rsidRDefault="00FE0FB4" w:rsidP="00F200AB">
            <w:pPr>
              <w:pStyle w:val="Odstavecseseznamem"/>
              <w:numPr>
                <w:ilvl w:val="0"/>
                <w:numId w:val="21"/>
              </w:numPr>
              <w:rPr>
                <w:sz w:val="22"/>
                <w:szCs w:val="22"/>
              </w:rPr>
            </w:pPr>
            <w:r w:rsidRPr="007B38D6">
              <w:rPr>
                <w:sz w:val="22"/>
                <w:szCs w:val="22"/>
              </w:rPr>
              <w:t>poezie protiválečná, všedního dne</w:t>
            </w:r>
          </w:p>
          <w:p w:rsidR="00FE0FB4" w:rsidRPr="007B38D6" w:rsidRDefault="00FE0FB4" w:rsidP="00F200AB">
            <w:pPr>
              <w:pStyle w:val="Odstavecseseznamem"/>
              <w:numPr>
                <w:ilvl w:val="0"/>
                <w:numId w:val="21"/>
              </w:numPr>
              <w:rPr>
                <w:sz w:val="22"/>
                <w:szCs w:val="22"/>
              </w:rPr>
            </w:pPr>
            <w:r w:rsidRPr="007B38D6">
              <w:rPr>
                <w:sz w:val="22"/>
                <w:szCs w:val="22"/>
              </w:rPr>
              <w:t>povídky, novely, romány protiv</w:t>
            </w:r>
            <w:r w:rsidRPr="007B38D6">
              <w:rPr>
                <w:sz w:val="22"/>
                <w:szCs w:val="22"/>
              </w:rPr>
              <w:t>á</w:t>
            </w:r>
            <w:r w:rsidRPr="007B38D6">
              <w:rPr>
                <w:sz w:val="22"/>
                <w:szCs w:val="22"/>
              </w:rPr>
              <w:t>lečné, psychologické, ze současnosti</w:t>
            </w:r>
          </w:p>
          <w:p w:rsidR="00FE0FB4" w:rsidRPr="007B38D6" w:rsidRDefault="00FE0FB4" w:rsidP="00F200AB">
            <w:pPr>
              <w:pStyle w:val="Odstavecseseznamem"/>
              <w:numPr>
                <w:ilvl w:val="0"/>
                <w:numId w:val="21"/>
              </w:numPr>
              <w:rPr>
                <w:sz w:val="22"/>
                <w:szCs w:val="22"/>
              </w:rPr>
            </w:pPr>
            <w:r w:rsidRPr="007B38D6">
              <w:rPr>
                <w:sz w:val="22"/>
                <w:szCs w:val="22"/>
              </w:rPr>
              <w:t>Samizdatová a exilová literatura</w:t>
            </w:r>
          </w:p>
          <w:p w:rsidR="00FE0FB4" w:rsidRPr="007B38D6" w:rsidRDefault="00FE0FB4" w:rsidP="00F200AB">
            <w:pPr>
              <w:pStyle w:val="Odstavecseseznamem"/>
              <w:numPr>
                <w:ilvl w:val="0"/>
                <w:numId w:val="21"/>
              </w:numPr>
              <w:rPr>
                <w:sz w:val="22"/>
                <w:szCs w:val="22"/>
              </w:rPr>
            </w:pPr>
            <w:r w:rsidRPr="007B38D6">
              <w:rPr>
                <w:sz w:val="22"/>
                <w:szCs w:val="22"/>
              </w:rPr>
              <w:t>Publicistické žánry</w:t>
            </w:r>
          </w:p>
          <w:p w:rsidR="00FE0FB4" w:rsidRPr="007B38D6" w:rsidRDefault="00FE0FB4" w:rsidP="00F200AB">
            <w:pPr>
              <w:pStyle w:val="Odstavecseseznamem"/>
              <w:numPr>
                <w:ilvl w:val="0"/>
                <w:numId w:val="21"/>
              </w:numPr>
              <w:rPr>
                <w:sz w:val="22"/>
                <w:szCs w:val="22"/>
              </w:rPr>
            </w:pPr>
            <w:r w:rsidRPr="007B38D6">
              <w:rPr>
                <w:sz w:val="22"/>
                <w:szCs w:val="22"/>
              </w:rPr>
              <w:t>Absurdní drama</w:t>
            </w:r>
          </w:p>
          <w:p w:rsidR="00FE0FB4" w:rsidRPr="007B38D6" w:rsidRDefault="00FE0FB4" w:rsidP="00F200AB">
            <w:pPr>
              <w:pStyle w:val="Odstavecseseznamem"/>
              <w:numPr>
                <w:ilvl w:val="0"/>
                <w:numId w:val="21"/>
              </w:numPr>
              <w:rPr>
                <w:sz w:val="22"/>
                <w:szCs w:val="22"/>
              </w:rPr>
            </w:pPr>
            <w:r w:rsidRPr="007B38D6">
              <w:rPr>
                <w:sz w:val="22"/>
                <w:szCs w:val="22"/>
              </w:rPr>
              <w:t>Divadlo malých forem</w:t>
            </w:r>
          </w:p>
          <w:p w:rsidR="00FE0FB4" w:rsidRPr="007B38D6" w:rsidRDefault="001B575A" w:rsidP="00F200AB">
            <w:pPr>
              <w:numPr>
                <w:ilvl w:val="0"/>
                <w:numId w:val="21"/>
              </w:numPr>
              <w:rPr>
                <w:sz w:val="22"/>
                <w:szCs w:val="22"/>
              </w:rPr>
            </w:pPr>
            <w:r w:rsidRPr="007B38D6">
              <w:rPr>
                <w:sz w:val="22"/>
                <w:szCs w:val="22"/>
              </w:rPr>
              <w:t>h</w:t>
            </w:r>
            <w:r w:rsidR="00FE0FB4" w:rsidRPr="007B38D6">
              <w:rPr>
                <w:sz w:val="22"/>
                <w:szCs w:val="22"/>
              </w:rPr>
              <w:t>lavní vývojová období národní a světové literatury, typické žánry a jejich představitelé</w:t>
            </w:r>
          </w:p>
          <w:p w:rsidR="00FE0FB4" w:rsidRPr="007B38D6" w:rsidRDefault="00FE0FB4" w:rsidP="00F200AB">
            <w:pPr>
              <w:pStyle w:val="Odstavecseseznamem"/>
              <w:numPr>
                <w:ilvl w:val="0"/>
                <w:numId w:val="21"/>
              </w:numPr>
              <w:rPr>
                <w:sz w:val="22"/>
                <w:szCs w:val="22"/>
              </w:rPr>
            </w:pPr>
            <w:r w:rsidRPr="007B38D6">
              <w:rPr>
                <w:sz w:val="22"/>
                <w:szCs w:val="22"/>
              </w:rPr>
              <w:t>Literatura 20. století – základní sm</w:t>
            </w:r>
            <w:r w:rsidRPr="007B38D6">
              <w:rPr>
                <w:sz w:val="22"/>
                <w:szCs w:val="22"/>
              </w:rPr>
              <w:t>ě</w:t>
            </w:r>
            <w:r w:rsidRPr="007B38D6">
              <w:rPr>
                <w:sz w:val="22"/>
                <w:szCs w:val="22"/>
              </w:rPr>
              <w:t>ry, jejich významní představitelé v české i světové literatuře</w:t>
            </w:r>
          </w:p>
          <w:p w:rsidR="00FE0FB4" w:rsidRPr="007B38D6" w:rsidRDefault="00FE0FB4" w:rsidP="00F200AB">
            <w:pPr>
              <w:pStyle w:val="Odstavecseseznamem"/>
              <w:numPr>
                <w:ilvl w:val="0"/>
                <w:numId w:val="21"/>
              </w:numPr>
              <w:rPr>
                <w:sz w:val="22"/>
                <w:szCs w:val="22"/>
              </w:rPr>
            </w:pPr>
            <w:r w:rsidRPr="007B38D6">
              <w:rPr>
                <w:sz w:val="22"/>
                <w:szCs w:val="22"/>
              </w:rPr>
              <w:t>Různé zdroje informací</w:t>
            </w:r>
          </w:p>
          <w:p w:rsidR="00FE0FB4" w:rsidRPr="007B38D6" w:rsidRDefault="00FE0FB4" w:rsidP="00DD6308">
            <w:pPr>
              <w:rPr>
                <w:sz w:val="22"/>
                <w:szCs w:val="22"/>
              </w:rPr>
            </w:pPr>
          </w:p>
          <w:p w:rsidR="00FE0FB4" w:rsidRPr="007B38D6" w:rsidRDefault="00FE0FB4" w:rsidP="00DD6308">
            <w:pPr>
              <w:rPr>
                <w:sz w:val="22"/>
                <w:szCs w:val="22"/>
              </w:rPr>
            </w:pPr>
          </w:p>
          <w:p w:rsidR="00FE0FB4" w:rsidRPr="007B38D6" w:rsidRDefault="00FE0FB4" w:rsidP="00DD6308">
            <w:pPr>
              <w:rPr>
                <w:sz w:val="22"/>
                <w:szCs w:val="22"/>
              </w:rPr>
            </w:pPr>
          </w:p>
          <w:p w:rsidR="00FE0FB4" w:rsidRPr="007B38D6" w:rsidRDefault="00FE0FB4" w:rsidP="00DD6308">
            <w:pPr>
              <w:rPr>
                <w:sz w:val="22"/>
                <w:szCs w:val="22"/>
              </w:rPr>
            </w:pPr>
          </w:p>
          <w:p w:rsidR="00FE0FB4" w:rsidRPr="007B38D6" w:rsidRDefault="00FE0FB4" w:rsidP="00DD6308">
            <w:pPr>
              <w:rPr>
                <w:sz w:val="22"/>
                <w:szCs w:val="22"/>
              </w:rPr>
            </w:pPr>
          </w:p>
          <w:p w:rsidR="00FE0FB4" w:rsidRPr="007B38D6" w:rsidRDefault="00FE0FB4" w:rsidP="00DD6308">
            <w:pPr>
              <w:rPr>
                <w:sz w:val="22"/>
                <w:szCs w:val="22"/>
              </w:rPr>
            </w:pPr>
          </w:p>
          <w:p w:rsidR="00FE0FB4" w:rsidRPr="007B38D6" w:rsidRDefault="00FE0FB4" w:rsidP="00DD6308">
            <w:pPr>
              <w:rPr>
                <w:sz w:val="22"/>
                <w:szCs w:val="22"/>
              </w:rPr>
            </w:pPr>
          </w:p>
          <w:p w:rsidR="00FE0FB4" w:rsidRPr="007B38D6" w:rsidRDefault="00FE0FB4" w:rsidP="00DD6308">
            <w:pPr>
              <w:rPr>
                <w:sz w:val="22"/>
                <w:szCs w:val="22"/>
              </w:rPr>
            </w:pPr>
          </w:p>
          <w:p w:rsidR="00FE0FB4" w:rsidRPr="007B38D6" w:rsidRDefault="00FE0FB4" w:rsidP="00DD6308">
            <w:pPr>
              <w:rPr>
                <w:sz w:val="22"/>
                <w:szCs w:val="22"/>
              </w:rPr>
            </w:pPr>
          </w:p>
          <w:p w:rsidR="00FE0FB4" w:rsidRPr="007B38D6" w:rsidRDefault="00FE0FB4" w:rsidP="00DD6308">
            <w:pPr>
              <w:rPr>
                <w:sz w:val="22"/>
                <w:szCs w:val="22"/>
              </w:rPr>
            </w:pPr>
          </w:p>
          <w:p w:rsidR="00FE0FB4" w:rsidRPr="007B38D6" w:rsidRDefault="00FE0FB4" w:rsidP="00DD6308">
            <w:pPr>
              <w:rPr>
                <w:sz w:val="22"/>
                <w:szCs w:val="22"/>
              </w:rPr>
            </w:pPr>
          </w:p>
          <w:p w:rsidR="00FE0FB4" w:rsidRPr="007B38D6" w:rsidRDefault="00FE0FB4" w:rsidP="00DD6308">
            <w:pPr>
              <w:rPr>
                <w:sz w:val="22"/>
                <w:szCs w:val="22"/>
              </w:rPr>
            </w:pPr>
          </w:p>
          <w:p w:rsidR="00FE0FB4" w:rsidRPr="007B38D6" w:rsidRDefault="00FE0FB4" w:rsidP="00DD6308">
            <w:pPr>
              <w:rPr>
                <w:sz w:val="22"/>
                <w:szCs w:val="22"/>
              </w:rPr>
            </w:pPr>
          </w:p>
          <w:p w:rsidR="00FE0FB4" w:rsidRPr="007B38D6" w:rsidRDefault="00FE0FB4" w:rsidP="00DD6308">
            <w:pPr>
              <w:rPr>
                <w:sz w:val="22"/>
                <w:szCs w:val="22"/>
              </w:rPr>
            </w:pPr>
          </w:p>
          <w:p w:rsidR="00FE0FB4" w:rsidRPr="007B38D6" w:rsidRDefault="00FE0FB4" w:rsidP="00DD6308">
            <w:pPr>
              <w:rPr>
                <w:sz w:val="22"/>
                <w:szCs w:val="22"/>
              </w:rPr>
            </w:pPr>
          </w:p>
          <w:p w:rsidR="00FE0FB4" w:rsidRPr="007B38D6" w:rsidRDefault="00FE0FB4" w:rsidP="00DD6308">
            <w:pPr>
              <w:rPr>
                <w:sz w:val="22"/>
                <w:szCs w:val="22"/>
              </w:rPr>
            </w:pPr>
          </w:p>
          <w:p w:rsidR="00FE0FB4" w:rsidRPr="007B38D6" w:rsidRDefault="00FE0FB4" w:rsidP="00DD6308">
            <w:pPr>
              <w:rPr>
                <w:sz w:val="22"/>
                <w:szCs w:val="22"/>
              </w:rPr>
            </w:pPr>
          </w:p>
          <w:p w:rsidR="00FE0FB4" w:rsidRPr="007B38D6" w:rsidRDefault="00FE0FB4" w:rsidP="00DD6308">
            <w:pPr>
              <w:rPr>
                <w:sz w:val="22"/>
                <w:szCs w:val="22"/>
              </w:rPr>
            </w:pPr>
          </w:p>
          <w:p w:rsidR="00FE0FB4" w:rsidRPr="007B38D6" w:rsidRDefault="00FE0FB4" w:rsidP="00DD6308">
            <w:pPr>
              <w:rPr>
                <w:sz w:val="22"/>
                <w:szCs w:val="22"/>
              </w:rPr>
            </w:pPr>
          </w:p>
          <w:p w:rsidR="00FE0FB4" w:rsidRPr="007B38D6" w:rsidRDefault="00FE0FB4" w:rsidP="00DD6308">
            <w:pPr>
              <w:rPr>
                <w:sz w:val="22"/>
                <w:szCs w:val="22"/>
              </w:rPr>
            </w:pPr>
          </w:p>
          <w:p w:rsidR="00FE0FB4" w:rsidRPr="007B38D6" w:rsidRDefault="00FE0FB4" w:rsidP="00DD6308">
            <w:pPr>
              <w:jc w:val="center"/>
              <w:rPr>
                <w:sz w:val="22"/>
                <w:szCs w:val="22"/>
              </w:rPr>
            </w:pPr>
          </w:p>
        </w:tc>
        <w:tc>
          <w:tcPr>
            <w:tcW w:w="2633" w:type="dxa"/>
          </w:tcPr>
          <w:p w:rsidR="00FE0FB4" w:rsidRPr="007B38D6" w:rsidRDefault="00FE0FB4" w:rsidP="00DD6308">
            <w:pPr>
              <w:rPr>
                <w:b/>
                <w:bCs/>
                <w:sz w:val="22"/>
                <w:szCs w:val="22"/>
              </w:rPr>
            </w:pPr>
            <w:r w:rsidRPr="007B38D6">
              <w:rPr>
                <w:b/>
                <w:bCs/>
                <w:sz w:val="22"/>
                <w:szCs w:val="22"/>
              </w:rPr>
              <w:lastRenderedPageBreak/>
              <w:t>Mediální výchova</w:t>
            </w:r>
          </w:p>
          <w:p w:rsidR="00FE0FB4" w:rsidRPr="007B38D6" w:rsidRDefault="00FE0FB4" w:rsidP="00DD6308">
            <w:pPr>
              <w:rPr>
                <w:sz w:val="22"/>
                <w:szCs w:val="22"/>
              </w:rPr>
            </w:pPr>
            <w:r w:rsidRPr="007B38D6">
              <w:rPr>
                <w:sz w:val="22"/>
                <w:szCs w:val="22"/>
              </w:rPr>
              <w:t>Tvorba mediálního sdělení</w:t>
            </w:r>
          </w:p>
          <w:p w:rsidR="00FE0FB4" w:rsidRPr="007B38D6" w:rsidRDefault="00FE0FB4" w:rsidP="00DD6308">
            <w:pPr>
              <w:rPr>
                <w:sz w:val="22"/>
                <w:szCs w:val="22"/>
              </w:rPr>
            </w:pPr>
            <w:r w:rsidRPr="007B38D6">
              <w:rPr>
                <w:sz w:val="22"/>
                <w:szCs w:val="22"/>
              </w:rPr>
              <w:t>- výběr výrazových pr</w:t>
            </w:r>
            <w:r w:rsidRPr="007B38D6">
              <w:rPr>
                <w:sz w:val="22"/>
                <w:szCs w:val="22"/>
              </w:rPr>
              <w:t>o</w:t>
            </w:r>
            <w:r w:rsidRPr="007B38D6">
              <w:rPr>
                <w:sz w:val="22"/>
                <w:szCs w:val="22"/>
              </w:rPr>
              <w:t>středků</w:t>
            </w:r>
          </w:p>
          <w:p w:rsidR="00FE0FB4" w:rsidRPr="007B38D6" w:rsidRDefault="00FE0FB4" w:rsidP="00DD6308">
            <w:pPr>
              <w:rPr>
                <w:sz w:val="22"/>
                <w:szCs w:val="22"/>
              </w:rPr>
            </w:pPr>
            <w:r w:rsidRPr="007B38D6">
              <w:rPr>
                <w:sz w:val="22"/>
                <w:szCs w:val="22"/>
              </w:rPr>
              <w:t>- tvorba sdělení pro čas</w:t>
            </w:r>
            <w:r w:rsidRPr="007B38D6">
              <w:rPr>
                <w:sz w:val="22"/>
                <w:szCs w:val="22"/>
              </w:rPr>
              <w:t>o</w:t>
            </w:r>
            <w:r w:rsidRPr="007B38D6">
              <w:rPr>
                <w:sz w:val="22"/>
                <w:szCs w:val="22"/>
              </w:rPr>
              <w:t>pis, rozhlas, televizi, inte</w:t>
            </w:r>
            <w:r w:rsidRPr="007B38D6">
              <w:rPr>
                <w:sz w:val="22"/>
                <w:szCs w:val="22"/>
              </w:rPr>
              <w:t>r</w:t>
            </w:r>
            <w:r w:rsidRPr="007B38D6">
              <w:rPr>
                <w:sz w:val="22"/>
                <w:szCs w:val="22"/>
              </w:rPr>
              <w:t>net</w:t>
            </w:r>
          </w:p>
          <w:p w:rsidR="00FE0FB4" w:rsidRPr="007B38D6" w:rsidRDefault="00FE0FB4" w:rsidP="00DD6308">
            <w:pPr>
              <w:rPr>
                <w:sz w:val="22"/>
                <w:szCs w:val="22"/>
              </w:rPr>
            </w:pPr>
            <w:r w:rsidRPr="007B38D6">
              <w:rPr>
                <w:sz w:val="22"/>
                <w:szCs w:val="22"/>
              </w:rPr>
              <w:t xml:space="preserve">Stavba mediálních sdělení </w:t>
            </w:r>
          </w:p>
          <w:p w:rsidR="00FE0FB4" w:rsidRPr="007B38D6" w:rsidRDefault="00FE0FB4" w:rsidP="00DD6308">
            <w:pPr>
              <w:rPr>
                <w:sz w:val="22"/>
                <w:szCs w:val="22"/>
              </w:rPr>
            </w:pPr>
            <w:r w:rsidRPr="007B38D6">
              <w:rPr>
                <w:sz w:val="22"/>
                <w:szCs w:val="22"/>
              </w:rPr>
              <w:t>- sdělení v časopisech pro dospívající</w:t>
            </w:r>
          </w:p>
          <w:p w:rsidR="00FE0FB4" w:rsidRPr="007B38D6" w:rsidRDefault="00FE0FB4" w:rsidP="00DD6308">
            <w:pPr>
              <w:rPr>
                <w:sz w:val="22"/>
                <w:szCs w:val="22"/>
              </w:rPr>
            </w:pPr>
          </w:p>
          <w:p w:rsidR="00FE0FB4" w:rsidRPr="007B38D6" w:rsidRDefault="00FE0FB4" w:rsidP="00DD6308">
            <w:pPr>
              <w:rPr>
                <w:sz w:val="22"/>
                <w:szCs w:val="22"/>
              </w:rPr>
            </w:pPr>
            <w:r w:rsidRPr="007B38D6">
              <w:rPr>
                <w:b/>
                <w:bCs/>
                <w:sz w:val="22"/>
                <w:szCs w:val="22"/>
              </w:rPr>
              <w:t xml:space="preserve">Osobnostní a sociální výchova </w:t>
            </w:r>
          </w:p>
          <w:p w:rsidR="00FE0FB4" w:rsidRPr="007B38D6" w:rsidRDefault="00FE0FB4" w:rsidP="00DD6308">
            <w:pPr>
              <w:rPr>
                <w:sz w:val="22"/>
                <w:szCs w:val="22"/>
              </w:rPr>
            </w:pPr>
            <w:r w:rsidRPr="007B38D6">
              <w:rPr>
                <w:sz w:val="22"/>
                <w:szCs w:val="22"/>
              </w:rPr>
              <w:t>Komunikace</w:t>
            </w:r>
          </w:p>
          <w:p w:rsidR="00FE0FB4" w:rsidRPr="007B38D6" w:rsidRDefault="00FE0FB4" w:rsidP="00DD6308">
            <w:pPr>
              <w:rPr>
                <w:sz w:val="22"/>
                <w:szCs w:val="22"/>
              </w:rPr>
            </w:pPr>
            <w:r w:rsidRPr="007B38D6">
              <w:rPr>
                <w:sz w:val="22"/>
                <w:szCs w:val="22"/>
              </w:rPr>
              <w:t>-komunikace v různých situacích</w:t>
            </w:r>
          </w:p>
          <w:p w:rsidR="00FE0FB4" w:rsidRPr="007B38D6" w:rsidRDefault="00FE0FB4" w:rsidP="00DD6308">
            <w:pPr>
              <w:rPr>
                <w:sz w:val="22"/>
                <w:szCs w:val="22"/>
              </w:rPr>
            </w:pPr>
            <w:r w:rsidRPr="007B38D6">
              <w:rPr>
                <w:sz w:val="22"/>
                <w:szCs w:val="22"/>
              </w:rPr>
              <w:t>Kooperace a kompetice</w:t>
            </w:r>
          </w:p>
          <w:p w:rsidR="00FE0FB4" w:rsidRPr="007B38D6" w:rsidRDefault="00FE0FB4" w:rsidP="00DD6308">
            <w:pPr>
              <w:rPr>
                <w:sz w:val="22"/>
                <w:szCs w:val="22"/>
              </w:rPr>
            </w:pPr>
            <w:r w:rsidRPr="007B38D6">
              <w:rPr>
                <w:sz w:val="22"/>
                <w:szCs w:val="22"/>
              </w:rPr>
              <w:t>- jasná a respektující k</w:t>
            </w:r>
            <w:r w:rsidRPr="007B38D6">
              <w:rPr>
                <w:sz w:val="22"/>
                <w:szCs w:val="22"/>
              </w:rPr>
              <w:t>o</w:t>
            </w:r>
            <w:r w:rsidRPr="007B38D6">
              <w:rPr>
                <w:sz w:val="22"/>
                <w:szCs w:val="22"/>
              </w:rPr>
              <w:t>munikace</w:t>
            </w:r>
          </w:p>
          <w:p w:rsidR="00FE0FB4" w:rsidRPr="007B38D6" w:rsidRDefault="00FE0FB4" w:rsidP="00DD6308">
            <w:pPr>
              <w:rPr>
                <w:sz w:val="22"/>
                <w:szCs w:val="22"/>
              </w:rPr>
            </w:pPr>
          </w:p>
          <w:p w:rsidR="00FE0FB4" w:rsidRPr="007B38D6" w:rsidRDefault="00FE0FB4" w:rsidP="00DD6308">
            <w:pPr>
              <w:rPr>
                <w:b/>
                <w:bCs/>
                <w:sz w:val="22"/>
                <w:szCs w:val="22"/>
              </w:rPr>
            </w:pPr>
            <w:r w:rsidRPr="007B38D6">
              <w:rPr>
                <w:b/>
                <w:bCs/>
                <w:sz w:val="22"/>
                <w:szCs w:val="22"/>
              </w:rPr>
              <w:t>Mediální výchova</w:t>
            </w:r>
          </w:p>
          <w:p w:rsidR="00FE0FB4" w:rsidRPr="007B38D6" w:rsidRDefault="00FE0FB4" w:rsidP="00DD6308">
            <w:pPr>
              <w:rPr>
                <w:sz w:val="22"/>
                <w:szCs w:val="22"/>
              </w:rPr>
            </w:pPr>
            <w:r w:rsidRPr="007B38D6">
              <w:rPr>
                <w:sz w:val="22"/>
                <w:szCs w:val="22"/>
              </w:rPr>
              <w:t>Vnímání autora mediálních sdělení</w:t>
            </w:r>
          </w:p>
          <w:p w:rsidR="00FE0FB4" w:rsidRPr="007B38D6" w:rsidRDefault="00FE0FB4" w:rsidP="00DD6308">
            <w:pPr>
              <w:rPr>
                <w:sz w:val="22"/>
                <w:szCs w:val="22"/>
              </w:rPr>
            </w:pPr>
            <w:r w:rsidRPr="007B38D6">
              <w:rPr>
                <w:sz w:val="22"/>
                <w:szCs w:val="22"/>
              </w:rPr>
              <w:t>- výrazové prostředky a jejich uplatnění</w:t>
            </w:r>
          </w:p>
          <w:p w:rsidR="00FE0FB4" w:rsidRPr="007B38D6" w:rsidRDefault="00FE0FB4" w:rsidP="00DD6308">
            <w:pPr>
              <w:rPr>
                <w:sz w:val="22"/>
                <w:szCs w:val="22"/>
              </w:rPr>
            </w:pPr>
            <w:r w:rsidRPr="007B38D6">
              <w:rPr>
                <w:sz w:val="22"/>
                <w:szCs w:val="22"/>
              </w:rPr>
              <w:t>- výběr a kombinace slov, obrazů a zvuků</w:t>
            </w:r>
          </w:p>
          <w:p w:rsidR="00FE0FB4" w:rsidRPr="007B38D6" w:rsidRDefault="00FE0FB4" w:rsidP="00DD6308">
            <w:pPr>
              <w:rPr>
                <w:sz w:val="22"/>
                <w:szCs w:val="22"/>
              </w:rPr>
            </w:pPr>
            <w:r w:rsidRPr="007B38D6">
              <w:rPr>
                <w:sz w:val="22"/>
                <w:szCs w:val="22"/>
              </w:rPr>
              <w:t>Interpretace vztahu med</w:t>
            </w:r>
            <w:r w:rsidRPr="007B38D6">
              <w:rPr>
                <w:sz w:val="22"/>
                <w:szCs w:val="22"/>
              </w:rPr>
              <w:t>i</w:t>
            </w:r>
            <w:r w:rsidRPr="007B38D6">
              <w:rPr>
                <w:sz w:val="22"/>
                <w:szCs w:val="22"/>
              </w:rPr>
              <w:t>álních sdělení a reality</w:t>
            </w:r>
          </w:p>
          <w:p w:rsidR="00FE0FB4" w:rsidRPr="007B38D6" w:rsidRDefault="00FE0FB4" w:rsidP="00DD6308">
            <w:pPr>
              <w:rPr>
                <w:sz w:val="22"/>
                <w:szCs w:val="22"/>
              </w:rPr>
            </w:pPr>
            <w:r w:rsidRPr="007B38D6">
              <w:rPr>
                <w:sz w:val="22"/>
                <w:szCs w:val="22"/>
              </w:rPr>
              <w:t>- různé typy sdělení, jejich funkce</w:t>
            </w:r>
          </w:p>
          <w:p w:rsidR="00FE0FB4" w:rsidRPr="007B38D6" w:rsidRDefault="00FE0FB4" w:rsidP="00DD6308">
            <w:pPr>
              <w:rPr>
                <w:sz w:val="22"/>
                <w:szCs w:val="22"/>
              </w:rPr>
            </w:pPr>
            <w:r w:rsidRPr="007B38D6">
              <w:rPr>
                <w:sz w:val="22"/>
                <w:szCs w:val="22"/>
              </w:rPr>
              <w:t>Stavba mediálních sdělení</w:t>
            </w:r>
          </w:p>
          <w:p w:rsidR="00FE0FB4" w:rsidRPr="007B38D6" w:rsidRDefault="00FE0FB4" w:rsidP="00DD6308">
            <w:pPr>
              <w:rPr>
                <w:sz w:val="22"/>
                <w:szCs w:val="22"/>
              </w:rPr>
            </w:pPr>
            <w:r w:rsidRPr="007B38D6">
              <w:rPr>
                <w:sz w:val="22"/>
                <w:szCs w:val="22"/>
              </w:rPr>
              <w:t>- zpravodajství jako vypr</w:t>
            </w:r>
            <w:r w:rsidRPr="007B38D6">
              <w:rPr>
                <w:sz w:val="22"/>
                <w:szCs w:val="22"/>
              </w:rPr>
              <w:t>á</w:t>
            </w:r>
            <w:r w:rsidRPr="007B38D6">
              <w:rPr>
                <w:sz w:val="22"/>
                <w:szCs w:val="22"/>
              </w:rPr>
              <w:t>vění</w:t>
            </w:r>
          </w:p>
          <w:p w:rsidR="00FE0FB4" w:rsidRPr="007B38D6" w:rsidRDefault="00FE0FB4" w:rsidP="00DD6308">
            <w:pPr>
              <w:rPr>
                <w:sz w:val="22"/>
                <w:szCs w:val="22"/>
              </w:rPr>
            </w:pPr>
            <w:r w:rsidRPr="007B38D6">
              <w:rPr>
                <w:sz w:val="22"/>
                <w:szCs w:val="22"/>
              </w:rPr>
              <w:t>Práce v realizačním týmu</w:t>
            </w:r>
          </w:p>
          <w:p w:rsidR="00FE0FB4" w:rsidRPr="007B38D6" w:rsidRDefault="00FE0FB4" w:rsidP="00DD6308">
            <w:pPr>
              <w:rPr>
                <w:sz w:val="22"/>
                <w:szCs w:val="22"/>
              </w:rPr>
            </w:pPr>
            <w:r w:rsidRPr="007B38D6">
              <w:rPr>
                <w:sz w:val="22"/>
                <w:szCs w:val="22"/>
              </w:rPr>
              <w:t>- komunikace a spolupráce v týmu</w:t>
            </w:r>
          </w:p>
          <w:p w:rsidR="00FE0FB4" w:rsidRPr="007B38D6" w:rsidRDefault="00FE0FB4" w:rsidP="00DD6308">
            <w:pPr>
              <w:rPr>
                <w:sz w:val="22"/>
                <w:szCs w:val="22"/>
              </w:rPr>
            </w:pPr>
            <w:r w:rsidRPr="007B38D6">
              <w:rPr>
                <w:sz w:val="22"/>
                <w:szCs w:val="22"/>
              </w:rPr>
              <w:t>- plánování a rozdělení práce v týmu</w:t>
            </w:r>
          </w:p>
          <w:p w:rsidR="00FE0FB4" w:rsidRPr="007B38D6" w:rsidRDefault="00FE0FB4" w:rsidP="00DD6308">
            <w:pPr>
              <w:rPr>
                <w:sz w:val="22"/>
                <w:szCs w:val="22"/>
              </w:rPr>
            </w:pPr>
          </w:p>
          <w:p w:rsidR="00FE0FB4" w:rsidRPr="007B38D6" w:rsidRDefault="00FE0FB4" w:rsidP="00DD6308">
            <w:pPr>
              <w:rPr>
                <w:sz w:val="22"/>
                <w:szCs w:val="22"/>
              </w:rPr>
            </w:pPr>
            <w:r w:rsidRPr="007B38D6">
              <w:rPr>
                <w:b/>
                <w:bCs/>
                <w:sz w:val="22"/>
                <w:szCs w:val="22"/>
              </w:rPr>
              <w:t xml:space="preserve">Multikulturní výchova </w:t>
            </w:r>
          </w:p>
          <w:p w:rsidR="00FE0FB4" w:rsidRPr="007B38D6" w:rsidRDefault="00FE0FB4" w:rsidP="00DD6308">
            <w:pPr>
              <w:rPr>
                <w:sz w:val="22"/>
                <w:szCs w:val="22"/>
              </w:rPr>
            </w:pPr>
            <w:r w:rsidRPr="007B38D6">
              <w:rPr>
                <w:sz w:val="22"/>
                <w:szCs w:val="22"/>
              </w:rPr>
              <w:t>Lidské vztahy</w:t>
            </w:r>
          </w:p>
          <w:p w:rsidR="00FE0FB4" w:rsidRPr="007B38D6" w:rsidRDefault="00FE0FB4" w:rsidP="00DD6308">
            <w:pPr>
              <w:rPr>
                <w:sz w:val="22"/>
                <w:szCs w:val="22"/>
              </w:rPr>
            </w:pPr>
            <w:r w:rsidRPr="007B38D6">
              <w:rPr>
                <w:sz w:val="22"/>
                <w:szCs w:val="22"/>
              </w:rPr>
              <w:t>- vztahy mezi kulturami</w:t>
            </w:r>
          </w:p>
          <w:p w:rsidR="00FE0FB4" w:rsidRPr="007B38D6" w:rsidRDefault="00FE0FB4" w:rsidP="00DD6308">
            <w:pPr>
              <w:rPr>
                <w:sz w:val="22"/>
                <w:szCs w:val="22"/>
              </w:rPr>
            </w:pPr>
          </w:p>
          <w:p w:rsidR="00FE0FB4" w:rsidRPr="007B38D6" w:rsidRDefault="00FE0FB4" w:rsidP="00DD6308">
            <w:pPr>
              <w:rPr>
                <w:sz w:val="22"/>
                <w:szCs w:val="22"/>
              </w:rPr>
            </w:pPr>
          </w:p>
        </w:tc>
      </w:tr>
    </w:tbl>
    <w:p w:rsidR="00FE0FB4" w:rsidRPr="00FE0FB4" w:rsidRDefault="00FE0FB4" w:rsidP="00DD6308"/>
    <w:p w:rsidR="00FE0FB4" w:rsidRPr="00FE0FB4" w:rsidRDefault="00FE0FB4" w:rsidP="00DD6308"/>
    <w:p w:rsidR="00C51F1B" w:rsidRDefault="00C51F1B" w:rsidP="00DD6308"/>
    <w:p w:rsidR="00C51F1B" w:rsidRDefault="00C51F1B" w:rsidP="00DD6308"/>
    <w:p w:rsidR="00C51F1B" w:rsidRDefault="00C51F1B" w:rsidP="00DD6308"/>
    <w:p w:rsidR="00315F25" w:rsidRDefault="00315F25">
      <w:pPr>
        <w:rPr>
          <w:b/>
          <w:sz w:val="28"/>
          <w:szCs w:val="28"/>
        </w:rPr>
      </w:pPr>
      <w:r>
        <w:rPr>
          <w:b/>
          <w:sz w:val="28"/>
          <w:szCs w:val="28"/>
        </w:rPr>
        <w:br w:type="page"/>
      </w:r>
    </w:p>
    <w:p w:rsidR="00FE0FB4" w:rsidRPr="00315F25" w:rsidRDefault="00FE0FB4" w:rsidP="00DD6308">
      <w:pPr>
        <w:rPr>
          <w:b/>
          <w:sz w:val="28"/>
          <w:szCs w:val="28"/>
        </w:rPr>
      </w:pPr>
      <w:r w:rsidRPr="00315F25">
        <w:rPr>
          <w:b/>
          <w:sz w:val="28"/>
          <w:szCs w:val="28"/>
        </w:rPr>
        <w:lastRenderedPageBreak/>
        <w:t xml:space="preserve">V.1.  </w:t>
      </w:r>
      <w:r w:rsidRPr="00315F25">
        <w:rPr>
          <w:b/>
          <w:sz w:val="28"/>
          <w:szCs w:val="28"/>
          <w:u w:val="single"/>
        </w:rPr>
        <w:t>Jazyk a jazyková komunikace</w:t>
      </w:r>
    </w:p>
    <w:p w:rsidR="00FE0FB4" w:rsidRPr="00315F25" w:rsidRDefault="00FE0FB4" w:rsidP="00DD6308">
      <w:pPr>
        <w:rPr>
          <w:b/>
          <w:sz w:val="28"/>
          <w:szCs w:val="28"/>
        </w:rPr>
      </w:pPr>
    </w:p>
    <w:p w:rsidR="00FE0FB4" w:rsidRPr="00315F25" w:rsidRDefault="00FE0FB4" w:rsidP="00DD6308">
      <w:pPr>
        <w:rPr>
          <w:b/>
          <w:sz w:val="28"/>
          <w:szCs w:val="28"/>
        </w:rPr>
      </w:pPr>
      <w:r w:rsidRPr="00315F25">
        <w:rPr>
          <w:b/>
          <w:sz w:val="28"/>
          <w:szCs w:val="28"/>
        </w:rPr>
        <w:t xml:space="preserve">V.1.2. </w:t>
      </w:r>
      <w:r w:rsidRPr="00315F25">
        <w:rPr>
          <w:b/>
          <w:sz w:val="28"/>
          <w:szCs w:val="28"/>
          <w:u w:val="single"/>
        </w:rPr>
        <w:t>Anglický jazyk</w:t>
      </w:r>
      <w:r w:rsidRPr="00315F25">
        <w:rPr>
          <w:b/>
          <w:sz w:val="28"/>
          <w:szCs w:val="28"/>
        </w:rPr>
        <w:t xml:space="preserve"> </w:t>
      </w:r>
    </w:p>
    <w:p w:rsidR="00FE0FB4" w:rsidRPr="00315F25" w:rsidRDefault="00FE0FB4" w:rsidP="00DD6308">
      <w:pPr>
        <w:rPr>
          <w:b/>
          <w:sz w:val="28"/>
          <w:szCs w:val="28"/>
        </w:rPr>
      </w:pPr>
    </w:p>
    <w:p w:rsidR="00FE0FB4" w:rsidRPr="00315F25" w:rsidRDefault="00A12B3D" w:rsidP="00DD6308">
      <w:pPr>
        <w:rPr>
          <w:b/>
          <w:i/>
          <w:sz w:val="28"/>
          <w:szCs w:val="28"/>
        </w:rPr>
      </w:pPr>
      <w:r>
        <w:rPr>
          <w:b/>
          <w:i/>
          <w:sz w:val="28"/>
          <w:szCs w:val="28"/>
        </w:rPr>
        <w:t xml:space="preserve">V 1.2.1. </w:t>
      </w:r>
      <w:r w:rsidR="00FE0FB4" w:rsidRPr="00315F25">
        <w:rPr>
          <w:b/>
          <w:i/>
          <w:sz w:val="28"/>
          <w:szCs w:val="28"/>
        </w:rPr>
        <w:t xml:space="preserve">Charakteristika předmětu </w:t>
      </w:r>
    </w:p>
    <w:p w:rsidR="00FE0FB4" w:rsidRPr="00315F25" w:rsidRDefault="00FE0FB4" w:rsidP="00DD6308">
      <w:pPr>
        <w:rPr>
          <w:sz w:val="28"/>
          <w:szCs w:val="28"/>
        </w:rPr>
      </w:pPr>
    </w:p>
    <w:p w:rsidR="00FE0FB4" w:rsidRPr="00315F25" w:rsidRDefault="00FE0FB4" w:rsidP="00DD6308">
      <w:pPr>
        <w:rPr>
          <w:b/>
          <w:sz w:val="28"/>
          <w:szCs w:val="28"/>
          <w:u w:val="single"/>
        </w:rPr>
      </w:pPr>
      <w:r w:rsidRPr="00315F25">
        <w:rPr>
          <w:b/>
          <w:sz w:val="28"/>
          <w:szCs w:val="28"/>
          <w:u w:val="single"/>
        </w:rPr>
        <w:t>Obsahové a organizační vymezení:</w:t>
      </w:r>
    </w:p>
    <w:p w:rsidR="00FE0FB4" w:rsidRPr="00FE0FB4" w:rsidRDefault="00FE0FB4" w:rsidP="00DD6308">
      <w:pPr>
        <w:rPr>
          <w:b/>
          <w:sz w:val="28"/>
          <w:szCs w:val="28"/>
          <w:u w:val="single"/>
        </w:rPr>
      </w:pPr>
    </w:p>
    <w:p w:rsidR="00FE0FB4" w:rsidRPr="00FE0FB4" w:rsidRDefault="00FE0FB4" w:rsidP="00DD6308">
      <w:pPr>
        <w:jc w:val="both"/>
      </w:pPr>
      <w:r w:rsidRPr="00FE0FB4">
        <w:t xml:space="preserve">      </w:t>
      </w:r>
      <w:r w:rsidR="00315F25">
        <w:tab/>
      </w:r>
      <w:r w:rsidRPr="00FE0FB4">
        <w:t>Výuka probíhá v určených třídách, také v učebnách informatiky, kde žáci pracují s výukovými programy a využívá se také jazyková laboratoř (fonetická cvičení, nácvik v</w:t>
      </w:r>
      <w:r w:rsidRPr="00FE0FB4">
        <w:t>ý</w:t>
      </w:r>
      <w:r w:rsidRPr="00FE0FB4">
        <w:t>slovnosti, komunikační cvičení).</w:t>
      </w:r>
    </w:p>
    <w:p w:rsidR="00FE0FB4" w:rsidRPr="00FE0FB4" w:rsidRDefault="00FE0FB4" w:rsidP="00DD6308">
      <w:pPr>
        <w:jc w:val="both"/>
      </w:pPr>
      <w:r w:rsidRPr="00FE0FB4">
        <w:t xml:space="preserve">      </w:t>
      </w:r>
      <w:r w:rsidR="00315F25">
        <w:tab/>
      </w:r>
      <w:r w:rsidRPr="00FE0FB4">
        <w:t>V jednotlivých hodinách cizích jazyků se vedle určených učebnic a workbooku využ</w:t>
      </w:r>
      <w:r w:rsidRPr="00FE0FB4">
        <w:t>í</w:t>
      </w:r>
      <w:r w:rsidRPr="00FE0FB4">
        <w:t>vají při výuce rovněž audio kazety, video kazety, obrazový materiál a texty z různých časop</w:t>
      </w:r>
      <w:r w:rsidRPr="00FE0FB4">
        <w:t>i</w:t>
      </w:r>
      <w:r w:rsidRPr="00FE0FB4">
        <w:t>sů. Zejména v anglickém jazyce žáci připravují v některých hodinách vlastní projekty, ve vyšších ročnících vytvářejí i prezentace na počítače. Pravidelně se každoročně uskuteční tří</w:t>
      </w:r>
      <w:r w:rsidRPr="00FE0FB4">
        <w:t>d</w:t>
      </w:r>
      <w:r w:rsidRPr="00FE0FB4">
        <w:t xml:space="preserve">ní kola a následně i školní kolo Olympiády v anglickém jazyce. V obvodních kolech byli naši žáci v posledních pěti ročnících velmi úspěšní, obsazovali přední místa.   </w:t>
      </w:r>
    </w:p>
    <w:p w:rsidR="00FE0FB4" w:rsidRPr="00FE0FB4" w:rsidRDefault="00FE0FB4" w:rsidP="00DD6308">
      <w:pPr>
        <w:jc w:val="both"/>
      </w:pPr>
      <w:r w:rsidRPr="00FE0FB4">
        <w:t xml:space="preserve">      </w:t>
      </w:r>
      <w:r w:rsidR="00315F25">
        <w:tab/>
      </w:r>
      <w:r w:rsidRPr="00FE0FB4">
        <w:t xml:space="preserve">Díky podpoře ze strany vedení školy bylo připraveno několik tematických zájezdů do zemí, kde se hovoří anglicky ( např. Anglie, Švédsko, Dánsko, Holandsko). </w:t>
      </w:r>
    </w:p>
    <w:p w:rsidR="00FE0FB4" w:rsidRPr="00FE0FB4" w:rsidRDefault="00FE0FB4" w:rsidP="00DD6308">
      <w:pPr>
        <w:jc w:val="both"/>
      </w:pPr>
    </w:p>
    <w:p w:rsidR="00FE0FB4" w:rsidRPr="00FE0FB4" w:rsidRDefault="00FE0FB4" w:rsidP="00DD6308">
      <w:r w:rsidRPr="00FE0FB4">
        <w:t xml:space="preserve">        </w:t>
      </w:r>
    </w:p>
    <w:p w:rsidR="00FE0FB4" w:rsidRPr="00FE0FB4" w:rsidRDefault="00FE0FB4" w:rsidP="00DD6308">
      <w:pPr>
        <w:rPr>
          <w:b/>
          <w:sz w:val="28"/>
          <w:szCs w:val="28"/>
          <w:u w:val="single"/>
        </w:rPr>
      </w:pPr>
      <w:r w:rsidRPr="00FE0FB4">
        <w:rPr>
          <w:b/>
          <w:sz w:val="28"/>
          <w:szCs w:val="28"/>
          <w:u w:val="single"/>
        </w:rPr>
        <w:t>Časový plán výuky:</w:t>
      </w:r>
    </w:p>
    <w:p w:rsidR="00FE0FB4" w:rsidRPr="00FE0FB4" w:rsidRDefault="00FE0FB4" w:rsidP="00DD6308"/>
    <w:p w:rsidR="00FE0FB4" w:rsidRPr="00FE0FB4" w:rsidRDefault="00FE0FB4" w:rsidP="00DD6308">
      <w:r w:rsidRPr="00FE0FB4">
        <w:t>Výuka probíhá v 1. – 9. ročníku podle následujícího plánu:</w:t>
      </w:r>
    </w:p>
    <w:p w:rsidR="00FE0FB4" w:rsidRPr="00FE0FB4" w:rsidRDefault="00FE0FB4"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838"/>
        <w:gridCol w:w="838"/>
        <w:gridCol w:w="838"/>
        <w:gridCol w:w="838"/>
        <w:gridCol w:w="838"/>
        <w:gridCol w:w="838"/>
        <w:gridCol w:w="838"/>
        <w:gridCol w:w="838"/>
        <w:gridCol w:w="838"/>
      </w:tblGrid>
      <w:tr w:rsidR="00FE0FB4" w:rsidRPr="00FE0FB4" w:rsidTr="00FE0FB4">
        <w:tc>
          <w:tcPr>
            <w:tcW w:w="1746" w:type="dxa"/>
          </w:tcPr>
          <w:p w:rsidR="00FE0FB4" w:rsidRPr="00FE0FB4" w:rsidRDefault="00FE0FB4" w:rsidP="00DD6308">
            <w:r w:rsidRPr="00FE0FB4">
              <w:t>ročník</w:t>
            </w:r>
          </w:p>
        </w:tc>
        <w:tc>
          <w:tcPr>
            <w:tcW w:w="838" w:type="dxa"/>
            <w:vAlign w:val="center"/>
          </w:tcPr>
          <w:p w:rsidR="00FE0FB4" w:rsidRPr="00FE0FB4" w:rsidRDefault="00FE0FB4" w:rsidP="00DD6308">
            <w:pPr>
              <w:jc w:val="center"/>
            </w:pPr>
            <w:r w:rsidRPr="00FE0FB4">
              <w:t>1.</w:t>
            </w:r>
          </w:p>
        </w:tc>
        <w:tc>
          <w:tcPr>
            <w:tcW w:w="838" w:type="dxa"/>
            <w:vAlign w:val="center"/>
          </w:tcPr>
          <w:p w:rsidR="00FE0FB4" w:rsidRPr="00FE0FB4" w:rsidRDefault="00FE0FB4" w:rsidP="00DD6308">
            <w:pPr>
              <w:jc w:val="center"/>
            </w:pPr>
            <w:r w:rsidRPr="00FE0FB4">
              <w:t>2.</w:t>
            </w:r>
          </w:p>
        </w:tc>
        <w:tc>
          <w:tcPr>
            <w:tcW w:w="838" w:type="dxa"/>
            <w:vAlign w:val="center"/>
          </w:tcPr>
          <w:p w:rsidR="00FE0FB4" w:rsidRPr="00FE0FB4" w:rsidRDefault="00FE0FB4" w:rsidP="00DD6308">
            <w:pPr>
              <w:jc w:val="center"/>
            </w:pPr>
            <w:r w:rsidRPr="00FE0FB4">
              <w:t>3.</w:t>
            </w:r>
          </w:p>
        </w:tc>
        <w:tc>
          <w:tcPr>
            <w:tcW w:w="838" w:type="dxa"/>
            <w:vAlign w:val="center"/>
          </w:tcPr>
          <w:p w:rsidR="00FE0FB4" w:rsidRPr="00FE0FB4" w:rsidRDefault="00FE0FB4" w:rsidP="00DD6308">
            <w:pPr>
              <w:jc w:val="center"/>
            </w:pPr>
            <w:r w:rsidRPr="00FE0FB4">
              <w:t>4.</w:t>
            </w:r>
          </w:p>
        </w:tc>
        <w:tc>
          <w:tcPr>
            <w:tcW w:w="838" w:type="dxa"/>
            <w:vAlign w:val="center"/>
          </w:tcPr>
          <w:p w:rsidR="00FE0FB4" w:rsidRPr="00FE0FB4" w:rsidRDefault="00FE0FB4" w:rsidP="00DD6308">
            <w:pPr>
              <w:jc w:val="center"/>
            </w:pPr>
            <w:r w:rsidRPr="00FE0FB4">
              <w:t>5.</w:t>
            </w:r>
          </w:p>
        </w:tc>
        <w:tc>
          <w:tcPr>
            <w:tcW w:w="838" w:type="dxa"/>
            <w:vAlign w:val="center"/>
          </w:tcPr>
          <w:p w:rsidR="00FE0FB4" w:rsidRPr="00FE0FB4" w:rsidRDefault="00FE0FB4" w:rsidP="00DD6308">
            <w:pPr>
              <w:jc w:val="center"/>
            </w:pPr>
            <w:r w:rsidRPr="00FE0FB4">
              <w:t>6.</w:t>
            </w:r>
          </w:p>
        </w:tc>
        <w:tc>
          <w:tcPr>
            <w:tcW w:w="838" w:type="dxa"/>
            <w:vAlign w:val="center"/>
          </w:tcPr>
          <w:p w:rsidR="00FE0FB4" w:rsidRPr="00FE0FB4" w:rsidRDefault="00FE0FB4" w:rsidP="00DD6308">
            <w:pPr>
              <w:jc w:val="center"/>
            </w:pPr>
            <w:r w:rsidRPr="00FE0FB4">
              <w:t>7.</w:t>
            </w:r>
          </w:p>
        </w:tc>
        <w:tc>
          <w:tcPr>
            <w:tcW w:w="838" w:type="dxa"/>
            <w:vAlign w:val="center"/>
          </w:tcPr>
          <w:p w:rsidR="00FE0FB4" w:rsidRPr="00FE0FB4" w:rsidRDefault="00FE0FB4" w:rsidP="00DD6308">
            <w:pPr>
              <w:jc w:val="center"/>
            </w:pPr>
            <w:r w:rsidRPr="00FE0FB4">
              <w:t>8.</w:t>
            </w:r>
          </w:p>
        </w:tc>
        <w:tc>
          <w:tcPr>
            <w:tcW w:w="838" w:type="dxa"/>
            <w:vAlign w:val="center"/>
          </w:tcPr>
          <w:p w:rsidR="00FE0FB4" w:rsidRPr="00FE0FB4" w:rsidRDefault="00FE0FB4" w:rsidP="00DD6308">
            <w:pPr>
              <w:jc w:val="center"/>
            </w:pPr>
            <w:r w:rsidRPr="00FE0FB4">
              <w:t>9.</w:t>
            </w:r>
          </w:p>
        </w:tc>
      </w:tr>
      <w:tr w:rsidR="00FE0FB4" w:rsidRPr="00FE0FB4" w:rsidTr="00FE0FB4">
        <w:tc>
          <w:tcPr>
            <w:tcW w:w="1746" w:type="dxa"/>
          </w:tcPr>
          <w:p w:rsidR="00FE0FB4" w:rsidRPr="00FE0FB4" w:rsidRDefault="00FE0FB4" w:rsidP="00DD6308">
            <w:r w:rsidRPr="00FE0FB4">
              <w:t>počet hodin</w:t>
            </w:r>
          </w:p>
        </w:tc>
        <w:tc>
          <w:tcPr>
            <w:tcW w:w="838" w:type="dxa"/>
            <w:vAlign w:val="center"/>
          </w:tcPr>
          <w:p w:rsidR="00FE0FB4" w:rsidRPr="00FE0FB4" w:rsidRDefault="00FE0FB4" w:rsidP="00DD6308">
            <w:pPr>
              <w:jc w:val="center"/>
            </w:pPr>
            <w:r w:rsidRPr="00FE0FB4">
              <w:t>1</w:t>
            </w:r>
          </w:p>
        </w:tc>
        <w:tc>
          <w:tcPr>
            <w:tcW w:w="838" w:type="dxa"/>
            <w:vAlign w:val="center"/>
          </w:tcPr>
          <w:p w:rsidR="00FE0FB4" w:rsidRPr="00FE0FB4" w:rsidRDefault="00FE0FB4" w:rsidP="00DD6308">
            <w:pPr>
              <w:jc w:val="center"/>
            </w:pPr>
            <w:r w:rsidRPr="00FE0FB4">
              <w:t>1</w:t>
            </w:r>
          </w:p>
        </w:tc>
        <w:tc>
          <w:tcPr>
            <w:tcW w:w="838" w:type="dxa"/>
            <w:vAlign w:val="center"/>
          </w:tcPr>
          <w:p w:rsidR="00FE0FB4" w:rsidRPr="00FE0FB4" w:rsidRDefault="00FE0FB4" w:rsidP="00DD6308">
            <w:pPr>
              <w:jc w:val="center"/>
            </w:pPr>
            <w:r w:rsidRPr="00FE0FB4">
              <w:t>3</w:t>
            </w:r>
          </w:p>
        </w:tc>
        <w:tc>
          <w:tcPr>
            <w:tcW w:w="838" w:type="dxa"/>
            <w:vAlign w:val="center"/>
          </w:tcPr>
          <w:p w:rsidR="00FE0FB4" w:rsidRPr="00FE0FB4" w:rsidRDefault="00FE0FB4" w:rsidP="00DD6308">
            <w:pPr>
              <w:jc w:val="center"/>
            </w:pPr>
            <w:r w:rsidRPr="00FE0FB4">
              <w:t>4</w:t>
            </w:r>
          </w:p>
        </w:tc>
        <w:tc>
          <w:tcPr>
            <w:tcW w:w="838" w:type="dxa"/>
            <w:vAlign w:val="center"/>
          </w:tcPr>
          <w:p w:rsidR="00FE0FB4" w:rsidRPr="00FE0FB4" w:rsidRDefault="00FE0FB4" w:rsidP="00DD6308">
            <w:pPr>
              <w:jc w:val="center"/>
            </w:pPr>
            <w:r w:rsidRPr="00FE0FB4">
              <w:t>4</w:t>
            </w:r>
          </w:p>
        </w:tc>
        <w:tc>
          <w:tcPr>
            <w:tcW w:w="838" w:type="dxa"/>
            <w:vAlign w:val="center"/>
          </w:tcPr>
          <w:p w:rsidR="00FE0FB4" w:rsidRPr="00FE0FB4" w:rsidRDefault="00FE0FB4" w:rsidP="00DD6308">
            <w:pPr>
              <w:jc w:val="center"/>
            </w:pPr>
            <w:r w:rsidRPr="00FE0FB4">
              <w:t>4</w:t>
            </w:r>
          </w:p>
        </w:tc>
        <w:tc>
          <w:tcPr>
            <w:tcW w:w="838" w:type="dxa"/>
            <w:vAlign w:val="center"/>
          </w:tcPr>
          <w:p w:rsidR="00FE0FB4" w:rsidRPr="00FE0FB4" w:rsidRDefault="00FE0FB4" w:rsidP="00DD6308">
            <w:pPr>
              <w:jc w:val="center"/>
            </w:pPr>
            <w:r w:rsidRPr="00FE0FB4">
              <w:t>4</w:t>
            </w:r>
          </w:p>
        </w:tc>
        <w:tc>
          <w:tcPr>
            <w:tcW w:w="838" w:type="dxa"/>
            <w:vAlign w:val="center"/>
          </w:tcPr>
          <w:p w:rsidR="00FE0FB4" w:rsidRPr="00FE0FB4" w:rsidRDefault="00FE0FB4" w:rsidP="00DD6308">
            <w:pPr>
              <w:jc w:val="center"/>
            </w:pPr>
            <w:r w:rsidRPr="00FE0FB4">
              <w:t>4</w:t>
            </w:r>
          </w:p>
        </w:tc>
        <w:tc>
          <w:tcPr>
            <w:tcW w:w="838" w:type="dxa"/>
            <w:vAlign w:val="center"/>
          </w:tcPr>
          <w:p w:rsidR="00FE0FB4" w:rsidRPr="00FE0FB4" w:rsidRDefault="00FE0FB4" w:rsidP="00DD6308">
            <w:pPr>
              <w:jc w:val="center"/>
            </w:pPr>
            <w:r w:rsidRPr="00FE0FB4">
              <w:t>4</w:t>
            </w:r>
          </w:p>
        </w:tc>
      </w:tr>
    </w:tbl>
    <w:p w:rsidR="00FE0FB4" w:rsidRPr="00FE0FB4" w:rsidRDefault="00FE0FB4" w:rsidP="00DD6308"/>
    <w:p w:rsidR="00FE0FB4" w:rsidRPr="00FE0FB4" w:rsidRDefault="00FE0FB4" w:rsidP="00DD6308"/>
    <w:p w:rsidR="00FE0FB4" w:rsidRPr="00FE0FB4" w:rsidRDefault="00FE0FB4" w:rsidP="00DD6308">
      <w:pPr>
        <w:rPr>
          <w:b/>
          <w:sz w:val="28"/>
          <w:szCs w:val="28"/>
          <w:u w:val="single"/>
        </w:rPr>
      </w:pPr>
      <w:r w:rsidRPr="00FE0FB4">
        <w:rPr>
          <w:b/>
          <w:sz w:val="28"/>
          <w:szCs w:val="28"/>
          <w:u w:val="single"/>
        </w:rPr>
        <w:t>Cílové zaměření předmětu</w:t>
      </w:r>
    </w:p>
    <w:p w:rsidR="00FE0FB4" w:rsidRPr="00FE0FB4" w:rsidRDefault="00FE0FB4" w:rsidP="00DD6308">
      <w:pPr>
        <w:rPr>
          <w:b/>
          <w:sz w:val="28"/>
          <w:szCs w:val="28"/>
          <w:u w:val="single"/>
        </w:rPr>
      </w:pPr>
    </w:p>
    <w:p w:rsidR="00FE0FB4" w:rsidRPr="00FE0FB4" w:rsidRDefault="00FE0FB4" w:rsidP="00DD6308">
      <w:pPr>
        <w:jc w:val="both"/>
      </w:pPr>
      <w:r w:rsidRPr="00FE0FB4">
        <w:t xml:space="preserve">      </w:t>
      </w:r>
      <w:r w:rsidR="00C1366F">
        <w:tab/>
      </w:r>
      <w:r w:rsidRPr="00FE0FB4">
        <w:t>Hlavním cílem výuky cizích jazyků je, aby se žáci v daném jazyce dorozuměli, dok</w:t>
      </w:r>
      <w:r w:rsidRPr="00FE0FB4">
        <w:t>á</w:t>
      </w:r>
      <w:r w:rsidRPr="00FE0FB4">
        <w:t xml:space="preserve">zali sestavit písemné projevy, uměli číst s porozuměním, zvládli reprodukovat cizojazyčné texty. Důraz se klade na komunikační schopnosti, na výslovnost, procvičuje se psaná forma slov a také intonace vět. </w:t>
      </w:r>
    </w:p>
    <w:p w:rsidR="00FE0FB4" w:rsidRPr="00FE0FB4" w:rsidRDefault="00FE0FB4" w:rsidP="00DD6308">
      <w:pPr>
        <w:rPr>
          <w:b/>
          <w:sz w:val="28"/>
          <w:szCs w:val="28"/>
          <w:u w:val="single"/>
        </w:rPr>
      </w:pPr>
    </w:p>
    <w:p w:rsidR="00FE0FB4" w:rsidRPr="00FE0FB4" w:rsidRDefault="00FE0FB4" w:rsidP="00DD6308"/>
    <w:p w:rsidR="00FE0FB4" w:rsidRPr="00FE0FB4" w:rsidRDefault="00FE0FB4" w:rsidP="00DD6308">
      <w:pPr>
        <w:rPr>
          <w:b/>
          <w:sz w:val="32"/>
          <w:szCs w:val="32"/>
          <w:u w:val="single"/>
        </w:rPr>
      </w:pPr>
      <w:r w:rsidRPr="00FE0FB4">
        <w:rPr>
          <w:b/>
          <w:sz w:val="28"/>
          <w:szCs w:val="28"/>
          <w:u w:val="single"/>
        </w:rPr>
        <w:t xml:space="preserve">Výchovné a vzdělávací strategie k utváření klíčových kompetencí: </w:t>
      </w:r>
    </w:p>
    <w:p w:rsidR="00FE0FB4" w:rsidRPr="00FE0FB4" w:rsidRDefault="00FE0FB4" w:rsidP="00DD6308">
      <w:pPr>
        <w:rPr>
          <w:b/>
          <w:sz w:val="32"/>
          <w:szCs w:val="32"/>
          <w:u w:val="single"/>
        </w:rPr>
      </w:pPr>
    </w:p>
    <w:p w:rsidR="00FE0FB4" w:rsidRPr="00C1366F" w:rsidRDefault="00FE0FB4" w:rsidP="00DD6308">
      <w:r w:rsidRPr="00C1366F">
        <w:t>Využití klíčových kompetencí učitelem v procesu učení:</w:t>
      </w:r>
    </w:p>
    <w:p w:rsidR="00FE0FB4" w:rsidRPr="00FE0FB4" w:rsidRDefault="00FE0FB4" w:rsidP="00DD6308">
      <w:pPr>
        <w:rPr>
          <w:sz w:val="28"/>
          <w:szCs w:val="28"/>
        </w:rPr>
      </w:pPr>
    </w:p>
    <w:p w:rsidR="00FE0FB4" w:rsidRPr="00FE0FB4" w:rsidRDefault="00FE0FB4" w:rsidP="00DD6308">
      <w:pPr>
        <w:rPr>
          <w:b/>
          <w:sz w:val="28"/>
          <w:szCs w:val="28"/>
          <w:u w:val="single"/>
        </w:rPr>
      </w:pPr>
      <w:r w:rsidRPr="00FE0FB4">
        <w:rPr>
          <w:b/>
          <w:sz w:val="28"/>
          <w:szCs w:val="28"/>
          <w:u w:val="single"/>
        </w:rPr>
        <w:t xml:space="preserve">Kompetence k učení </w:t>
      </w:r>
    </w:p>
    <w:p w:rsidR="00FE0FB4" w:rsidRPr="00FE0FB4" w:rsidRDefault="00FE0FB4" w:rsidP="00DD6308">
      <w:pPr>
        <w:rPr>
          <w:b/>
          <w:sz w:val="28"/>
          <w:szCs w:val="28"/>
          <w:u w:val="single"/>
        </w:rPr>
      </w:pPr>
      <w:r w:rsidRPr="00FE0FB4">
        <w:t xml:space="preserve">učitel </w:t>
      </w:r>
    </w:p>
    <w:p w:rsidR="00FE0FB4" w:rsidRPr="00FE0FB4" w:rsidRDefault="00FE0FB4" w:rsidP="00F200AB">
      <w:pPr>
        <w:pStyle w:val="Odstavecseseznamem"/>
        <w:numPr>
          <w:ilvl w:val="0"/>
          <w:numId w:val="22"/>
        </w:numPr>
        <w:jc w:val="both"/>
      </w:pPr>
      <w:r w:rsidRPr="00FE0FB4">
        <w:t>uvádí věci do souvislostí</w:t>
      </w:r>
    </w:p>
    <w:p w:rsidR="00FE0FB4" w:rsidRPr="00FE0FB4" w:rsidRDefault="00FE0FB4" w:rsidP="00F200AB">
      <w:pPr>
        <w:pStyle w:val="Odstavecseseznamem"/>
        <w:numPr>
          <w:ilvl w:val="0"/>
          <w:numId w:val="22"/>
        </w:numPr>
        <w:jc w:val="both"/>
      </w:pPr>
      <w:r w:rsidRPr="00FE0FB4">
        <w:t>zaměřuje se na práci s jazykovými příručkami, slovníky atd.</w:t>
      </w:r>
    </w:p>
    <w:p w:rsidR="00FE0FB4" w:rsidRPr="00FE0FB4" w:rsidRDefault="00FE0FB4" w:rsidP="00F200AB">
      <w:pPr>
        <w:pStyle w:val="Odstavecseseznamem"/>
        <w:numPr>
          <w:ilvl w:val="0"/>
          <w:numId w:val="22"/>
        </w:numPr>
        <w:jc w:val="both"/>
      </w:pPr>
      <w:r w:rsidRPr="00FE0FB4">
        <w:t>usiluje o porozumění textu, mluveného projevu, vyhledávání informací</w:t>
      </w:r>
    </w:p>
    <w:p w:rsidR="00FE0FB4" w:rsidRPr="00FE0FB4" w:rsidRDefault="00FE0FB4" w:rsidP="00F200AB">
      <w:pPr>
        <w:pStyle w:val="Odstavecseseznamem"/>
        <w:numPr>
          <w:ilvl w:val="0"/>
          <w:numId w:val="22"/>
        </w:numPr>
        <w:jc w:val="both"/>
      </w:pPr>
      <w:r w:rsidRPr="00FE0FB4">
        <w:t>využívá dostatek informačních zdrojů a učebních impulsů (encyklopedie, internet…)</w:t>
      </w:r>
    </w:p>
    <w:p w:rsidR="00FE0FB4" w:rsidRPr="00FE0FB4" w:rsidRDefault="00FE0FB4" w:rsidP="00F200AB">
      <w:pPr>
        <w:pStyle w:val="Odstavecseseznamem"/>
        <w:numPr>
          <w:ilvl w:val="0"/>
          <w:numId w:val="22"/>
        </w:numPr>
        <w:jc w:val="both"/>
      </w:pPr>
      <w:r w:rsidRPr="00FE0FB4">
        <w:lastRenderedPageBreak/>
        <w:t>objevuje  silné stránky žáků a plynule je rozvíjí</w:t>
      </w:r>
    </w:p>
    <w:p w:rsidR="00FE0FB4" w:rsidRPr="00FE0FB4" w:rsidRDefault="00FE0FB4" w:rsidP="00DD6308">
      <w:pPr>
        <w:jc w:val="both"/>
        <w:rPr>
          <w:sz w:val="32"/>
          <w:szCs w:val="32"/>
        </w:rPr>
      </w:pPr>
    </w:p>
    <w:p w:rsidR="00FE0FB4" w:rsidRPr="00FE0FB4" w:rsidRDefault="00FE0FB4" w:rsidP="00DD6308">
      <w:pPr>
        <w:jc w:val="both"/>
        <w:rPr>
          <w:b/>
          <w:sz w:val="28"/>
          <w:szCs w:val="28"/>
          <w:u w:val="single"/>
        </w:rPr>
      </w:pPr>
      <w:r w:rsidRPr="00FE0FB4">
        <w:rPr>
          <w:b/>
          <w:sz w:val="32"/>
          <w:szCs w:val="32"/>
          <w:u w:val="single"/>
        </w:rPr>
        <w:t xml:space="preserve"> </w:t>
      </w:r>
      <w:r w:rsidRPr="00FE0FB4">
        <w:rPr>
          <w:b/>
          <w:sz w:val="28"/>
          <w:szCs w:val="28"/>
          <w:u w:val="single"/>
        </w:rPr>
        <w:t xml:space="preserve">Kompetence komunikativní </w:t>
      </w:r>
    </w:p>
    <w:p w:rsidR="00FE0FB4" w:rsidRPr="00FE0FB4" w:rsidRDefault="00FE0FB4" w:rsidP="00DD6308">
      <w:pPr>
        <w:jc w:val="both"/>
      </w:pPr>
      <w:r w:rsidRPr="00FE0FB4">
        <w:t>učitel</w:t>
      </w:r>
    </w:p>
    <w:p w:rsidR="00FE0FB4" w:rsidRPr="00FE0FB4" w:rsidRDefault="00FE0FB4" w:rsidP="00F200AB">
      <w:pPr>
        <w:pStyle w:val="Odstavecseseznamem"/>
        <w:numPr>
          <w:ilvl w:val="0"/>
          <w:numId w:val="328"/>
        </w:numPr>
        <w:ind w:left="360"/>
        <w:jc w:val="both"/>
      </w:pPr>
      <w:r w:rsidRPr="00FE0FB4">
        <w:t>usiluje o dodržování etiky komunikace</w:t>
      </w:r>
    </w:p>
    <w:p w:rsidR="00FE0FB4" w:rsidRPr="00FE0FB4" w:rsidRDefault="00FE0FB4" w:rsidP="00F200AB">
      <w:pPr>
        <w:pStyle w:val="Odstavecseseznamem"/>
        <w:numPr>
          <w:ilvl w:val="0"/>
          <w:numId w:val="328"/>
        </w:numPr>
        <w:ind w:left="360"/>
        <w:jc w:val="both"/>
      </w:pPr>
      <w:r w:rsidRPr="00FE0FB4">
        <w:t xml:space="preserve">zapojuje žáky do diskuse </w:t>
      </w:r>
    </w:p>
    <w:p w:rsidR="00FE0FB4" w:rsidRPr="00FE0FB4" w:rsidRDefault="00FE0FB4" w:rsidP="00F200AB">
      <w:pPr>
        <w:pStyle w:val="Odstavecseseznamem"/>
        <w:numPr>
          <w:ilvl w:val="0"/>
          <w:numId w:val="328"/>
        </w:numPr>
        <w:ind w:left="360"/>
        <w:jc w:val="both"/>
      </w:pPr>
      <w:r w:rsidRPr="00FE0FB4">
        <w:t>patřičně komunikuje se žáky jednotlivě i ve skupině</w:t>
      </w:r>
    </w:p>
    <w:p w:rsidR="00FE0FB4" w:rsidRPr="00FE0FB4" w:rsidRDefault="00FE0FB4" w:rsidP="00F200AB">
      <w:pPr>
        <w:pStyle w:val="Odstavecseseznamem"/>
        <w:numPr>
          <w:ilvl w:val="0"/>
          <w:numId w:val="328"/>
        </w:numPr>
        <w:ind w:left="360"/>
        <w:jc w:val="both"/>
      </w:pPr>
      <w:r w:rsidRPr="00FE0FB4">
        <w:t>seznamuje je s bohatostí cizího jazyka a jeho praktickým používáním</w:t>
      </w:r>
    </w:p>
    <w:p w:rsidR="00FE0FB4" w:rsidRPr="00FE0FB4" w:rsidRDefault="00FE0FB4" w:rsidP="00DD6308">
      <w:pPr>
        <w:tabs>
          <w:tab w:val="left" w:pos="4185"/>
        </w:tabs>
        <w:jc w:val="both"/>
        <w:rPr>
          <w:sz w:val="32"/>
          <w:szCs w:val="32"/>
        </w:rPr>
      </w:pPr>
      <w:r w:rsidRPr="00FE0FB4">
        <w:rPr>
          <w:sz w:val="32"/>
          <w:szCs w:val="32"/>
        </w:rPr>
        <w:tab/>
      </w:r>
    </w:p>
    <w:p w:rsidR="00FE0FB4" w:rsidRPr="00FE0FB4" w:rsidRDefault="00FE0FB4" w:rsidP="00DD6308">
      <w:pPr>
        <w:jc w:val="both"/>
      </w:pPr>
      <w:r w:rsidRPr="00FE0FB4">
        <w:rPr>
          <w:b/>
          <w:sz w:val="28"/>
          <w:szCs w:val="28"/>
          <w:u w:val="single"/>
        </w:rPr>
        <w:t xml:space="preserve">Kompetence k řešení problémů </w:t>
      </w:r>
    </w:p>
    <w:p w:rsidR="00FE0FB4" w:rsidRPr="00FE0FB4" w:rsidRDefault="00FE0FB4" w:rsidP="00C1366F">
      <w:pPr>
        <w:ind w:left="-57"/>
        <w:jc w:val="both"/>
      </w:pPr>
      <w:r w:rsidRPr="00FE0FB4">
        <w:t>učitel</w:t>
      </w:r>
    </w:p>
    <w:p w:rsidR="00FE0FB4" w:rsidRPr="00FE0FB4" w:rsidRDefault="00FE0FB4" w:rsidP="00F200AB">
      <w:pPr>
        <w:pStyle w:val="Odstavecseseznamem"/>
        <w:numPr>
          <w:ilvl w:val="0"/>
          <w:numId w:val="327"/>
        </w:numPr>
        <w:tabs>
          <w:tab w:val="left" w:pos="5880"/>
        </w:tabs>
        <w:ind w:left="360"/>
        <w:jc w:val="both"/>
      </w:pPr>
      <w:r w:rsidRPr="00FE0FB4">
        <w:t>upřednostňuje objevování vzájemných vztahů a příčin</w:t>
      </w:r>
    </w:p>
    <w:p w:rsidR="00FE0FB4" w:rsidRPr="00FE0FB4" w:rsidRDefault="00FE0FB4" w:rsidP="00F200AB">
      <w:pPr>
        <w:pStyle w:val="Odstavecseseznamem"/>
        <w:numPr>
          <w:ilvl w:val="0"/>
          <w:numId w:val="327"/>
        </w:numPr>
        <w:tabs>
          <w:tab w:val="left" w:pos="5880"/>
        </w:tabs>
        <w:ind w:left="360"/>
        <w:jc w:val="both"/>
      </w:pPr>
      <w:r w:rsidRPr="00FE0FB4">
        <w:t xml:space="preserve">postupně zdokonaluje práci s informacemi </w:t>
      </w:r>
      <w:r w:rsidR="00F30686" w:rsidRPr="00FE0FB4">
        <w:t>ze všech</w:t>
      </w:r>
      <w:r w:rsidRPr="00FE0FB4">
        <w:t xml:space="preserve"> informačních </w:t>
      </w:r>
      <w:r w:rsidR="00F30686" w:rsidRPr="00FE0FB4">
        <w:t>zdrojů, aby</w:t>
      </w:r>
      <w:r w:rsidRPr="00FE0FB4">
        <w:t xml:space="preserve"> je žáci um</w:t>
      </w:r>
      <w:r w:rsidRPr="00FE0FB4">
        <w:t>ě</w:t>
      </w:r>
      <w:r w:rsidRPr="00FE0FB4">
        <w:t>li vyhledávat, třídit a vhodně používat</w:t>
      </w:r>
    </w:p>
    <w:p w:rsidR="00FE0FB4" w:rsidRPr="00FE0FB4" w:rsidRDefault="00FE0FB4" w:rsidP="00C1366F">
      <w:pPr>
        <w:tabs>
          <w:tab w:val="left" w:pos="5880"/>
        </w:tabs>
        <w:jc w:val="both"/>
        <w:rPr>
          <w:sz w:val="32"/>
          <w:szCs w:val="32"/>
        </w:rPr>
      </w:pPr>
      <w:r w:rsidRPr="00FE0FB4">
        <w:t xml:space="preserve"> </w:t>
      </w:r>
    </w:p>
    <w:p w:rsidR="00FE0FB4" w:rsidRPr="00FE0FB4" w:rsidRDefault="00FE0FB4" w:rsidP="00DD6308">
      <w:pPr>
        <w:jc w:val="both"/>
        <w:rPr>
          <w:b/>
          <w:sz w:val="28"/>
          <w:szCs w:val="28"/>
          <w:u w:val="single"/>
        </w:rPr>
      </w:pPr>
      <w:r w:rsidRPr="00FE0FB4">
        <w:rPr>
          <w:b/>
          <w:sz w:val="28"/>
          <w:szCs w:val="28"/>
          <w:u w:val="single"/>
        </w:rPr>
        <w:t xml:space="preserve">Kompetence sociální a personální </w:t>
      </w:r>
    </w:p>
    <w:p w:rsidR="00FE0FB4" w:rsidRPr="00FE0FB4" w:rsidRDefault="00FE0FB4" w:rsidP="00DD6308">
      <w:pPr>
        <w:jc w:val="both"/>
        <w:rPr>
          <w:b/>
          <w:sz w:val="28"/>
          <w:szCs w:val="28"/>
          <w:u w:val="single"/>
        </w:rPr>
      </w:pPr>
      <w:r w:rsidRPr="00FE0FB4">
        <w:t>učitel</w:t>
      </w:r>
    </w:p>
    <w:p w:rsidR="00FE0FB4" w:rsidRPr="00FE0FB4" w:rsidRDefault="00FE0FB4" w:rsidP="00F200AB">
      <w:pPr>
        <w:pStyle w:val="Odstavecseseznamem"/>
        <w:numPr>
          <w:ilvl w:val="0"/>
          <w:numId w:val="327"/>
        </w:numPr>
        <w:ind w:left="360"/>
        <w:jc w:val="both"/>
      </w:pPr>
      <w:r w:rsidRPr="00FE0FB4">
        <w:t>učí žáky základům spolupráce a týmové práce</w:t>
      </w:r>
    </w:p>
    <w:p w:rsidR="00FE0FB4" w:rsidRPr="00FE0FB4" w:rsidRDefault="00FE0FB4" w:rsidP="00F200AB">
      <w:pPr>
        <w:pStyle w:val="Odstavecseseznamem"/>
        <w:numPr>
          <w:ilvl w:val="0"/>
          <w:numId w:val="327"/>
        </w:numPr>
        <w:ind w:left="360"/>
        <w:jc w:val="both"/>
      </w:pPr>
      <w:r w:rsidRPr="00FE0FB4">
        <w:t>učí žáky  nést zodpovědnost za samostatné úkoly a jejich plnění</w:t>
      </w:r>
    </w:p>
    <w:p w:rsidR="00FE0FB4" w:rsidRPr="00FE0FB4" w:rsidRDefault="00FE0FB4" w:rsidP="00DD6308">
      <w:pPr>
        <w:jc w:val="both"/>
      </w:pPr>
    </w:p>
    <w:p w:rsidR="00FE0FB4" w:rsidRPr="00FE0FB4" w:rsidRDefault="00FE0FB4" w:rsidP="00DD6308">
      <w:pPr>
        <w:jc w:val="both"/>
        <w:rPr>
          <w:b/>
          <w:sz w:val="28"/>
          <w:szCs w:val="28"/>
          <w:u w:val="single"/>
        </w:rPr>
      </w:pPr>
      <w:r w:rsidRPr="00FE0FB4">
        <w:rPr>
          <w:b/>
          <w:sz w:val="28"/>
          <w:szCs w:val="28"/>
          <w:u w:val="single"/>
        </w:rPr>
        <w:t xml:space="preserve">Kompetence občanské </w:t>
      </w:r>
    </w:p>
    <w:p w:rsidR="00FE0FB4" w:rsidRPr="00FE0FB4" w:rsidRDefault="00FE0FB4" w:rsidP="00DD6308">
      <w:pPr>
        <w:jc w:val="both"/>
      </w:pPr>
      <w:r w:rsidRPr="00FE0FB4">
        <w:t>učitel</w:t>
      </w:r>
    </w:p>
    <w:p w:rsidR="00FE0FB4" w:rsidRPr="00FE0FB4" w:rsidRDefault="00FE0FB4" w:rsidP="00F200AB">
      <w:pPr>
        <w:numPr>
          <w:ilvl w:val="0"/>
          <w:numId w:val="25"/>
        </w:numPr>
        <w:ind w:left="360"/>
        <w:jc w:val="both"/>
      </w:pPr>
      <w:r w:rsidRPr="00FE0FB4">
        <w:t>rozvíjí vnímání našich tradic a kulturního a historického dědictví na pozadí Evropy a cel</w:t>
      </w:r>
      <w:r w:rsidRPr="00FE0FB4">
        <w:t>é</w:t>
      </w:r>
      <w:r w:rsidRPr="00FE0FB4">
        <w:t>ho světa</w:t>
      </w:r>
    </w:p>
    <w:p w:rsidR="00FE0FB4" w:rsidRPr="00FE0FB4" w:rsidRDefault="00FE0FB4" w:rsidP="00F200AB">
      <w:pPr>
        <w:numPr>
          <w:ilvl w:val="0"/>
          <w:numId w:val="25"/>
        </w:numPr>
        <w:ind w:left="360"/>
        <w:jc w:val="both"/>
      </w:pPr>
      <w:r w:rsidRPr="00FE0FB4">
        <w:t>pomáhá žákům vytvářet  pozitivní postoj k uměleckým dílům</w:t>
      </w:r>
    </w:p>
    <w:p w:rsidR="00FE0FB4" w:rsidRPr="00FE0FB4" w:rsidRDefault="00FE0FB4" w:rsidP="00DD6308">
      <w:pPr>
        <w:jc w:val="both"/>
      </w:pPr>
    </w:p>
    <w:p w:rsidR="00FE0FB4" w:rsidRPr="00FE0FB4" w:rsidRDefault="00FE0FB4" w:rsidP="00DD6308">
      <w:pPr>
        <w:jc w:val="both"/>
      </w:pPr>
      <w:r w:rsidRPr="00FE0FB4">
        <w:rPr>
          <w:b/>
          <w:sz w:val="28"/>
          <w:szCs w:val="28"/>
          <w:u w:val="single"/>
        </w:rPr>
        <w:t>Kompetence pracovní</w:t>
      </w:r>
    </w:p>
    <w:p w:rsidR="00FE0FB4" w:rsidRPr="00FE0FB4" w:rsidRDefault="00FE0FB4" w:rsidP="00DD6308">
      <w:pPr>
        <w:jc w:val="both"/>
      </w:pPr>
      <w:r w:rsidRPr="00FE0FB4">
        <w:t>učitel</w:t>
      </w:r>
    </w:p>
    <w:p w:rsidR="00FE0FB4" w:rsidRPr="00FE0FB4" w:rsidRDefault="00FE0FB4" w:rsidP="00F200AB">
      <w:pPr>
        <w:numPr>
          <w:ilvl w:val="0"/>
          <w:numId w:val="26"/>
        </w:numPr>
        <w:ind w:left="360"/>
        <w:jc w:val="both"/>
      </w:pPr>
      <w:r w:rsidRPr="00FE0FB4">
        <w:t>napomáhá žákům využívat znalostí a zkušeností pro přípravu na budoucnost</w:t>
      </w:r>
    </w:p>
    <w:p w:rsidR="00FE0FB4" w:rsidRPr="00FE0FB4" w:rsidRDefault="00FE0FB4" w:rsidP="00F200AB">
      <w:pPr>
        <w:numPr>
          <w:ilvl w:val="0"/>
          <w:numId w:val="26"/>
        </w:numPr>
        <w:ind w:left="360"/>
        <w:jc w:val="both"/>
      </w:pPr>
      <w:r w:rsidRPr="00FE0FB4">
        <w:t>vede žáky k organizování a plánování činnosti a systémové práci</w:t>
      </w:r>
    </w:p>
    <w:p w:rsidR="00FE0FB4" w:rsidRPr="00FE0FB4" w:rsidRDefault="00FE0FB4" w:rsidP="00DD6308">
      <w:pPr>
        <w:jc w:val="both"/>
        <w:rPr>
          <w:b/>
          <w:sz w:val="28"/>
          <w:szCs w:val="28"/>
          <w:u w:val="single"/>
        </w:rPr>
      </w:pPr>
    </w:p>
    <w:p w:rsidR="00FE0FB4" w:rsidRPr="00FE0FB4" w:rsidRDefault="00FE0FB4" w:rsidP="00DD6308">
      <w:pPr>
        <w:jc w:val="both"/>
      </w:pPr>
    </w:p>
    <w:p w:rsidR="00FE0FB4" w:rsidRPr="00FE0FB4" w:rsidRDefault="00FE0FB4" w:rsidP="00DD6308">
      <w:pPr>
        <w:jc w:val="both"/>
        <w:rPr>
          <w:u w:val="single"/>
        </w:rPr>
      </w:pPr>
      <w:r w:rsidRPr="00FE0FB4">
        <w:rPr>
          <w:b/>
          <w:sz w:val="28"/>
          <w:szCs w:val="28"/>
          <w:u w:val="single"/>
        </w:rPr>
        <w:t>Průřezová témata</w:t>
      </w:r>
      <w:r w:rsidRPr="00FE0FB4">
        <w:rPr>
          <w:u w:val="single"/>
        </w:rPr>
        <w:t>:</w:t>
      </w:r>
    </w:p>
    <w:p w:rsidR="00FE0FB4" w:rsidRPr="00FE0FB4" w:rsidRDefault="00FE0FB4" w:rsidP="00DD6308">
      <w:pPr>
        <w:jc w:val="both"/>
        <w:rPr>
          <w:u w:val="single"/>
        </w:rPr>
      </w:pPr>
    </w:p>
    <w:p w:rsidR="00FE0FB4" w:rsidRPr="00FE0FB4" w:rsidRDefault="00FE0FB4" w:rsidP="00DD6308">
      <w:pPr>
        <w:jc w:val="both"/>
      </w:pPr>
      <w:r w:rsidRPr="00FE0FB4">
        <w:t xml:space="preserve">       Do výuky cizích jazyků jsou zařazena průřezová témata výchova k myšlení v evropských a globálních souvislostech, multikulturní výchova.</w:t>
      </w:r>
    </w:p>
    <w:p w:rsidR="00FE0FB4" w:rsidRPr="00FE0FB4" w:rsidRDefault="00FE0FB4" w:rsidP="00DD6308">
      <w:pPr>
        <w:rPr>
          <w:b/>
          <w:sz w:val="28"/>
          <w:szCs w:val="28"/>
          <w:u w:val="single"/>
        </w:rPr>
      </w:pPr>
    </w:p>
    <w:p w:rsidR="00FE0FB4" w:rsidRPr="00FE0FB4" w:rsidRDefault="00FE0FB4" w:rsidP="00DD6308">
      <w:pPr>
        <w:rPr>
          <w:b/>
          <w:sz w:val="28"/>
          <w:szCs w:val="28"/>
          <w:u w:val="single"/>
        </w:rPr>
      </w:pPr>
    </w:p>
    <w:p w:rsidR="00FE0FB4" w:rsidRPr="00FE0FB4" w:rsidRDefault="00FE0FB4" w:rsidP="00DD6308">
      <w:pPr>
        <w:rPr>
          <w:b/>
          <w:sz w:val="28"/>
          <w:szCs w:val="28"/>
          <w:u w:val="single"/>
        </w:rPr>
      </w:pPr>
      <w:r w:rsidRPr="00FE0FB4">
        <w:rPr>
          <w:b/>
          <w:sz w:val="28"/>
          <w:szCs w:val="28"/>
          <w:u w:val="single"/>
        </w:rPr>
        <w:t>Očekávané výstupy dle RVP:</w:t>
      </w:r>
    </w:p>
    <w:p w:rsidR="00FE0FB4" w:rsidRPr="00FE0FB4" w:rsidRDefault="00FE0FB4" w:rsidP="00DD6308">
      <w:pPr>
        <w:ind w:firstLine="708"/>
        <w:rPr>
          <w:b/>
          <w:sz w:val="28"/>
          <w:szCs w:val="28"/>
          <w:u w:val="single"/>
        </w:rPr>
      </w:pPr>
    </w:p>
    <w:p w:rsidR="00FE0FB4" w:rsidRPr="00FE0FB4" w:rsidRDefault="00FE0FB4" w:rsidP="00DD6308">
      <w:pPr>
        <w:rPr>
          <w:b/>
          <w:sz w:val="28"/>
          <w:szCs w:val="28"/>
        </w:rPr>
      </w:pPr>
      <w:r w:rsidRPr="00FE0FB4">
        <w:rPr>
          <w:b/>
          <w:sz w:val="28"/>
          <w:szCs w:val="28"/>
        </w:rPr>
        <w:t>1. stupeň</w:t>
      </w:r>
    </w:p>
    <w:p w:rsidR="00FE0FB4" w:rsidRPr="00FE0FB4" w:rsidRDefault="00FE0FB4" w:rsidP="00DD6308">
      <w:pPr>
        <w:rPr>
          <w:b/>
          <w:sz w:val="28"/>
          <w:szCs w:val="28"/>
        </w:rPr>
      </w:pPr>
      <w:r w:rsidRPr="00FE0FB4">
        <w:rPr>
          <w:b/>
          <w:sz w:val="28"/>
          <w:szCs w:val="28"/>
        </w:rPr>
        <w:t>OV 1. období:</w:t>
      </w:r>
    </w:p>
    <w:p w:rsidR="00D77DAA" w:rsidRDefault="00D77DAA" w:rsidP="00DD6308">
      <w:pPr>
        <w:rPr>
          <w:b/>
          <w:sz w:val="28"/>
          <w:szCs w:val="28"/>
        </w:rPr>
      </w:pPr>
      <w:r>
        <w:rPr>
          <w:b/>
          <w:sz w:val="28"/>
          <w:szCs w:val="28"/>
        </w:rPr>
        <w:t>Řečové dovednosti</w:t>
      </w:r>
    </w:p>
    <w:p w:rsidR="00FE0FB4" w:rsidRPr="00FE0FB4" w:rsidRDefault="00FE0FB4" w:rsidP="00DD6308">
      <w:r w:rsidRPr="00FE0FB4">
        <w:t>žák</w:t>
      </w:r>
    </w:p>
    <w:p w:rsidR="00FE0FB4" w:rsidRPr="00FE0FB4" w:rsidRDefault="00FE0FB4" w:rsidP="00F200AB">
      <w:pPr>
        <w:numPr>
          <w:ilvl w:val="0"/>
          <w:numId w:val="23"/>
        </w:numPr>
        <w:ind w:left="360"/>
        <w:jc w:val="both"/>
      </w:pPr>
      <w:r w:rsidRPr="00FE0FB4">
        <w:t>rozumí jednoduchým pokynům a otázkám učitele, které jsou sdělovány pomalu a s pečlivou výslovností, a reaguje na ně verbálně i neverbálně</w:t>
      </w:r>
    </w:p>
    <w:p w:rsidR="00FE0FB4" w:rsidRPr="00FE0FB4" w:rsidRDefault="00FE0FB4" w:rsidP="00F200AB">
      <w:pPr>
        <w:numPr>
          <w:ilvl w:val="0"/>
          <w:numId w:val="23"/>
        </w:numPr>
        <w:ind w:left="360"/>
        <w:jc w:val="both"/>
      </w:pPr>
      <w:r w:rsidRPr="00FE0FB4">
        <w:lastRenderedPageBreak/>
        <w:t>zopakuje a použije slova a slovní spojení, se kterými se v průběhu výuky setkal</w:t>
      </w:r>
    </w:p>
    <w:p w:rsidR="00FE0FB4" w:rsidRPr="00FE0FB4" w:rsidRDefault="00FE0FB4" w:rsidP="00F200AB">
      <w:pPr>
        <w:numPr>
          <w:ilvl w:val="0"/>
          <w:numId w:val="23"/>
        </w:numPr>
        <w:ind w:left="360"/>
        <w:jc w:val="both"/>
        <w:rPr>
          <w:i/>
        </w:rPr>
      </w:pPr>
      <w:r w:rsidRPr="00FE0FB4">
        <w:t>rozumí obsahu, jednoduchého krátkého psaného textu, pokud má k dispozici vizuální op</w:t>
      </w:r>
      <w:r w:rsidRPr="00FE0FB4">
        <w:t>o</w:t>
      </w:r>
      <w:r w:rsidRPr="00FE0FB4">
        <w:t>ru</w:t>
      </w:r>
    </w:p>
    <w:p w:rsidR="00FE0FB4" w:rsidRPr="00FE0FB4" w:rsidRDefault="00FE0FB4" w:rsidP="00F200AB">
      <w:pPr>
        <w:numPr>
          <w:ilvl w:val="0"/>
          <w:numId w:val="23"/>
        </w:numPr>
        <w:ind w:left="360"/>
        <w:jc w:val="both"/>
        <w:rPr>
          <w:i/>
        </w:rPr>
      </w:pPr>
      <w:r w:rsidRPr="00FE0FB4">
        <w:t>rozumí obsahu jednoduchého krátkého mluveného textu, který je pronášen pomalu, zř</w:t>
      </w:r>
      <w:r w:rsidRPr="00FE0FB4">
        <w:t>e</w:t>
      </w:r>
      <w:r w:rsidRPr="00FE0FB4">
        <w:t>telně a s pečlivou výslovností, pokud má k dispozici vizuální oporu</w:t>
      </w:r>
    </w:p>
    <w:p w:rsidR="00FE0FB4" w:rsidRPr="00FE0FB4" w:rsidRDefault="00FE0FB4" w:rsidP="00F200AB">
      <w:pPr>
        <w:numPr>
          <w:ilvl w:val="0"/>
          <w:numId w:val="23"/>
        </w:numPr>
        <w:ind w:left="360"/>
        <w:jc w:val="both"/>
        <w:rPr>
          <w:i/>
        </w:rPr>
      </w:pPr>
      <w:r w:rsidRPr="00FE0FB4">
        <w:t>přiřadí mluvenou a psanou podobu téhož slova či slovního spojení</w:t>
      </w:r>
    </w:p>
    <w:p w:rsidR="00FE0FB4" w:rsidRPr="00FE0FB4" w:rsidRDefault="00FE0FB4" w:rsidP="00F200AB">
      <w:pPr>
        <w:numPr>
          <w:ilvl w:val="0"/>
          <w:numId w:val="23"/>
        </w:numPr>
        <w:ind w:left="360"/>
        <w:jc w:val="both"/>
        <w:rPr>
          <w:i/>
        </w:rPr>
      </w:pPr>
      <w:r w:rsidRPr="00FE0FB4">
        <w:t>píše slova a krátké věty na základě textové a vizuální předlohy</w:t>
      </w:r>
    </w:p>
    <w:p w:rsidR="00FE0FB4" w:rsidRPr="00FE0FB4" w:rsidRDefault="00FE0FB4" w:rsidP="00DD6308"/>
    <w:p w:rsidR="00FE0FB4" w:rsidRPr="00FE0FB4" w:rsidRDefault="00FE0FB4" w:rsidP="00DD6308"/>
    <w:p w:rsidR="00FE0FB4" w:rsidRPr="00FE0FB4" w:rsidRDefault="00FE0FB4" w:rsidP="00DD6308">
      <w:pPr>
        <w:rPr>
          <w:b/>
          <w:sz w:val="28"/>
          <w:szCs w:val="28"/>
        </w:rPr>
      </w:pPr>
      <w:r w:rsidRPr="00FE0FB4">
        <w:rPr>
          <w:b/>
          <w:sz w:val="28"/>
          <w:szCs w:val="28"/>
        </w:rPr>
        <w:t xml:space="preserve">OV  2. období: </w:t>
      </w:r>
    </w:p>
    <w:p w:rsidR="00FE0FB4" w:rsidRPr="00FE0FB4" w:rsidRDefault="00D77DAA" w:rsidP="00DD6308">
      <w:pPr>
        <w:rPr>
          <w:b/>
          <w:sz w:val="28"/>
          <w:szCs w:val="28"/>
        </w:rPr>
      </w:pPr>
      <w:r>
        <w:rPr>
          <w:b/>
          <w:sz w:val="28"/>
          <w:szCs w:val="28"/>
        </w:rPr>
        <w:t>Poslech s porozuměním</w:t>
      </w:r>
    </w:p>
    <w:p w:rsidR="00FE0FB4" w:rsidRPr="00FE0FB4" w:rsidRDefault="00FE0FB4" w:rsidP="00DD6308">
      <w:r w:rsidRPr="00FE0FB4">
        <w:t>žák</w:t>
      </w:r>
    </w:p>
    <w:p w:rsidR="00FE0FB4" w:rsidRPr="00FE0FB4" w:rsidRDefault="00FE0FB4" w:rsidP="00F200AB">
      <w:pPr>
        <w:numPr>
          <w:ilvl w:val="0"/>
          <w:numId w:val="11"/>
        </w:numPr>
        <w:ind w:left="360"/>
        <w:jc w:val="both"/>
      </w:pPr>
      <w:r w:rsidRPr="00FE0FB4">
        <w:t>rozumí jednotlivým pokynům a otázkám učitele, které jsou sdělovány pomalu a s pečlivou výslovností</w:t>
      </w:r>
    </w:p>
    <w:p w:rsidR="00FE0FB4" w:rsidRPr="00FE0FB4" w:rsidRDefault="00FE0FB4" w:rsidP="00F200AB">
      <w:pPr>
        <w:numPr>
          <w:ilvl w:val="0"/>
          <w:numId w:val="11"/>
        </w:numPr>
        <w:ind w:left="360"/>
        <w:jc w:val="both"/>
      </w:pPr>
      <w:r w:rsidRPr="00FE0FB4">
        <w:t xml:space="preserve">rozumí slovům a jednoduchým větám, pokud jsou pronášeny pomalu a zřetelně a týkají se osvojovaných témat, zejména pokud má k dispozici vizuální oporu </w:t>
      </w:r>
    </w:p>
    <w:p w:rsidR="00FE0FB4" w:rsidRPr="00FE0FB4" w:rsidRDefault="00FE0FB4" w:rsidP="00F200AB">
      <w:pPr>
        <w:numPr>
          <w:ilvl w:val="0"/>
          <w:numId w:val="11"/>
        </w:numPr>
        <w:ind w:left="360"/>
        <w:jc w:val="both"/>
      </w:pPr>
      <w:r w:rsidRPr="00FE0FB4">
        <w:t>rozumí jednoduchému poslechovému textu, pokud je pronášen pomalu a zřetelně a má k dispozici vizuální oporu</w:t>
      </w:r>
    </w:p>
    <w:p w:rsidR="00FE0FB4" w:rsidRPr="00FE0FB4" w:rsidRDefault="00FE0FB4" w:rsidP="00DD6308">
      <w:pPr>
        <w:jc w:val="both"/>
      </w:pPr>
    </w:p>
    <w:p w:rsidR="00D77DAA" w:rsidRDefault="00D77DAA" w:rsidP="00DD6308">
      <w:pPr>
        <w:rPr>
          <w:b/>
          <w:sz w:val="28"/>
          <w:szCs w:val="28"/>
        </w:rPr>
      </w:pPr>
      <w:r>
        <w:rPr>
          <w:b/>
          <w:sz w:val="28"/>
          <w:szCs w:val="28"/>
        </w:rPr>
        <w:t>Mluvení</w:t>
      </w:r>
    </w:p>
    <w:p w:rsidR="00FE0FB4" w:rsidRPr="00FE0FB4" w:rsidRDefault="00FE0FB4" w:rsidP="00DD6308">
      <w:r w:rsidRPr="00FE0FB4">
        <w:t>žák</w:t>
      </w:r>
    </w:p>
    <w:p w:rsidR="00FE0FB4" w:rsidRPr="00FE0FB4" w:rsidRDefault="00FE0FB4" w:rsidP="00F200AB">
      <w:pPr>
        <w:numPr>
          <w:ilvl w:val="0"/>
          <w:numId w:val="24"/>
        </w:numPr>
        <w:ind w:left="360"/>
        <w:jc w:val="both"/>
      </w:pPr>
      <w:r w:rsidRPr="00FE0FB4">
        <w:t>zapojí se do jednoduchých rozhovorů</w:t>
      </w:r>
    </w:p>
    <w:p w:rsidR="00FE0FB4" w:rsidRPr="00FE0FB4" w:rsidRDefault="00FE0FB4" w:rsidP="00F200AB">
      <w:pPr>
        <w:numPr>
          <w:ilvl w:val="0"/>
          <w:numId w:val="24"/>
        </w:numPr>
        <w:ind w:left="360"/>
        <w:jc w:val="both"/>
      </w:pPr>
      <w:r w:rsidRPr="00FE0FB4">
        <w:t>sdělí jednoduchým způsobem základní informace týkající se jeho samotného, rodiny, šk</w:t>
      </w:r>
      <w:r w:rsidRPr="00FE0FB4">
        <w:t>o</w:t>
      </w:r>
      <w:r w:rsidRPr="00FE0FB4">
        <w:t>ly, volného času a dalších osvojovaných témat</w:t>
      </w:r>
    </w:p>
    <w:p w:rsidR="00FE0FB4" w:rsidRPr="00FE0FB4" w:rsidRDefault="00FE0FB4" w:rsidP="00F200AB">
      <w:pPr>
        <w:numPr>
          <w:ilvl w:val="0"/>
          <w:numId w:val="24"/>
        </w:numPr>
        <w:ind w:left="360"/>
        <w:jc w:val="both"/>
      </w:pPr>
      <w:r w:rsidRPr="00FE0FB4">
        <w:t>odpovídá na jednoduché otázky týkající se jeho Samotného, rodiny, školy, volného času a dalších osvojovaných témat a podobné otázky pokládá</w:t>
      </w:r>
    </w:p>
    <w:p w:rsidR="00FE0FB4" w:rsidRPr="00FE0FB4" w:rsidRDefault="00FE0FB4" w:rsidP="00DD6308"/>
    <w:p w:rsidR="00D77DAA" w:rsidRDefault="00D77DAA" w:rsidP="00DD6308">
      <w:pPr>
        <w:rPr>
          <w:b/>
          <w:sz w:val="28"/>
          <w:szCs w:val="28"/>
        </w:rPr>
      </w:pPr>
      <w:r>
        <w:rPr>
          <w:b/>
          <w:sz w:val="28"/>
          <w:szCs w:val="28"/>
        </w:rPr>
        <w:t>Čtení s porozuměním</w:t>
      </w:r>
    </w:p>
    <w:p w:rsidR="00FE0FB4" w:rsidRPr="00FE0FB4" w:rsidRDefault="00FE0FB4" w:rsidP="00DD6308">
      <w:r w:rsidRPr="00FE0FB4">
        <w:t>žák</w:t>
      </w:r>
    </w:p>
    <w:p w:rsidR="00FE0FB4" w:rsidRPr="00FE0FB4" w:rsidRDefault="00FE0FB4" w:rsidP="00F200AB">
      <w:pPr>
        <w:pStyle w:val="Odstavecseseznamem"/>
        <w:numPr>
          <w:ilvl w:val="0"/>
          <w:numId w:val="329"/>
        </w:numPr>
        <w:ind w:left="360"/>
        <w:jc w:val="both"/>
      </w:pPr>
      <w:r w:rsidRPr="00FE0FB4">
        <w:t>vyhledá potřebnou informaci v jednoduchém textu, který se vztahuje k osvojovaným t</w:t>
      </w:r>
      <w:r w:rsidRPr="00FE0FB4">
        <w:t>é</w:t>
      </w:r>
      <w:r w:rsidRPr="00FE0FB4">
        <w:t>matům</w:t>
      </w:r>
    </w:p>
    <w:p w:rsidR="00FE0FB4" w:rsidRPr="00FE0FB4" w:rsidRDefault="00FE0FB4" w:rsidP="00F200AB">
      <w:pPr>
        <w:pStyle w:val="Odstavecseseznamem"/>
        <w:numPr>
          <w:ilvl w:val="0"/>
          <w:numId w:val="329"/>
        </w:numPr>
        <w:ind w:left="360"/>
        <w:jc w:val="both"/>
      </w:pPr>
      <w:r w:rsidRPr="00FE0FB4">
        <w:t>rozumí jednoduchým krátkým textům z běžného života, zejména pokud má k dispozici vizuální oporu</w:t>
      </w:r>
    </w:p>
    <w:p w:rsidR="00FE0FB4" w:rsidRPr="00FE0FB4" w:rsidRDefault="00FE0FB4" w:rsidP="00DD6308">
      <w:pPr>
        <w:rPr>
          <w:b/>
          <w:sz w:val="28"/>
          <w:szCs w:val="28"/>
        </w:rPr>
      </w:pPr>
    </w:p>
    <w:p w:rsidR="00D77DAA" w:rsidRDefault="00D77DAA" w:rsidP="00DD6308">
      <w:pPr>
        <w:rPr>
          <w:b/>
          <w:sz w:val="28"/>
          <w:szCs w:val="28"/>
        </w:rPr>
      </w:pPr>
      <w:r>
        <w:rPr>
          <w:b/>
          <w:sz w:val="28"/>
          <w:szCs w:val="28"/>
        </w:rPr>
        <w:t>Produktivní řečové schopnosti</w:t>
      </w:r>
    </w:p>
    <w:p w:rsidR="00FE0FB4" w:rsidRPr="00FE0FB4" w:rsidRDefault="00FE0FB4" w:rsidP="00DD6308">
      <w:r w:rsidRPr="00FE0FB4">
        <w:t>žák</w:t>
      </w:r>
    </w:p>
    <w:p w:rsidR="00FE0FB4" w:rsidRPr="00FE0FB4" w:rsidRDefault="00FE0FB4" w:rsidP="00F200AB">
      <w:pPr>
        <w:pStyle w:val="Odstavecseseznamem"/>
        <w:numPr>
          <w:ilvl w:val="0"/>
          <w:numId w:val="330"/>
        </w:numPr>
      </w:pPr>
      <w:r w:rsidRPr="00FE0FB4">
        <w:t>rozumí jednoduchým krátkým textům z běžného života, zejména pokud má k dispozici vizuální oporu</w:t>
      </w:r>
    </w:p>
    <w:p w:rsidR="00FE0FB4" w:rsidRPr="00FE0FB4" w:rsidRDefault="00FE0FB4" w:rsidP="00DD6308"/>
    <w:p w:rsidR="00D77DAA" w:rsidRDefault="00D77DAA" w:rsidP="00DD6308">
      <w:pPr>
        <w:rPr>
          <w:b/>
          <w:sz w:val="28"/>
          <w:szCs w:val="28"/>
        </w:rPr>
      </w:pPr>
      <w:r>
        <w:rPr>
          <w:b/>
          <w:sz w:val="28"/>
          <w:szCs w:val="28"/>
        </w:rPr>
        <w:t>Psaní</w:t>
      </w:r>
    </w:p>
    <w:p w:rsidR="00FE0FB4" w:rsidRPr="00FE0FB4" w:rsidRDefault="00FE0FB4" w:rsidP="00DD6308">
      <w:r w:rsidRPr="00FE0FB4">
        <w:t>žák</w:t>
      </w:r>
    </w:p>
    <w:p w:rsidR="00FE0FB4" w:rsidRPr="00FE0FB4" w:rsidRDefault="00FE0FB4" w:rsidP="00F200AB">
      <w:pPr>
        <w:pStyle w:val="Odstavecseseznamem"/>
        <w:numPr>
          <w:ilvl w:val="0"/>
          <w:numId w:val="330"/>
        </w:numPr>
        <w:jc w:val="both"/>
      </w:pPr>
      <w:r w:rsidRPr="00FE0FB4">
        <w:t>napíše krátký text s použitím jednoduchých vět slovních spojení o sobě, rodině, činno</w:t>
      </w:r>
      <w:r w:rsidRPr="00FE0FB4">
        <w:t>s</w:t>
      </w:r>
      <w:r w:rsidRPr="00FE0FB4">
        <w:t>tech a událostech z oblasti svých zájmů a každodenního života</w:t>
      </w:r>
    </w:p>
    <w:p w:rsidR="00FE0FB4" w:rsidRPr="00FE0FB4" w:rsidRDefault="00FE0FB4" w:rsidP="00F200AB">
      <w:pPr>
        <w:pStyle w:val="Odstavecseseznamem"/>
        <w:numPr>
          <w:ilvl w:val="0"/>
          <w:numId w:val="330"/>
        </w:numPr>
        <w:jc w:val="both"/>
      </w:pPr>
      <w:r w:rsidRPr="00FE0FB4">
        <w:t>vyplní osobní údaje do formuláře</w:t>
      </w:r>
    </w:p>
    <w:p w:rsidR="00FE0FB4" w:rsidRPr="00FE0FB4" w:rsidRDefault="00FE0FB4" w:rsidP="00DD6308">
      <w:pPr>
        <w:jc w:val="both"/>
      </w:pPr>
    </w:p>
    <w:p w:rsidR="00FE0FB4" w:rsidRPr="00C1366F" w:rsidRDefault="00D77DAA" w:rsidP="00DD6308">
      <w:pPr>
        <w:autoSpaceDE w:val="0"/>
        <w:autoSpaceDN w:val="0"/>
        <w:adjustRightInd w:val="0"/>
        <w:rPr>
          <w:b/>
          <w:sz w:val="28"/>
          <w:szCs w:val="28"/>
        </w:rPr>
      </w:pPr>
      <w:r>
        <w:rPr>
          <w:b/>
          <w:sz w:val="28"/>
          <w:szCs w:val="28"/>
        </w:rPr>
        <w:t xml:space="preserve">Učivo </w:t>
      </w:r>
    </w:p>
    <w:p w:rsidR="00FE0FB4" w:rsidRPr="00FE0FB4" w:rsidRDefault="00FE0FB4" w:rsidP="00F200AB">
      <w:pPr>
        <w:pStyle w:val="Odstavecseseznamem"/>
        <w:numPr>
          <w:ilvl w:val="0"/>
          <w:numId w:val="331"/>
        </w:numPr>
        <w:autoSpaceDE w:val="0"/>
        <w:autoSpaceDN w:val="0"/>
        <w:adjustRightInd w:val="0"/>
        <w:ind w:left="360"/>
      </w:pPr>
      <w:r w:rsidRPr="00C1366F">
        <w:rPr>
          <w:bCs/>
        </w:rPr>
        <w:t xml:space="preserve">zvuková a grafická podoba jazyka </w:t>
      </w:r>
      <w:r w:rsidRPr="00FE0FB4">
        <w:t>– fonetické znaky (pasivně), základní výslovnostní n</w:t>
      </w:r>
      <w:r w:rsidRPr="00FE0FB4">
        <w:t>á</w:t>
      </w:r>
      <w:r w:rsidRPr="00FE0FB4">
        <w:t xml:space="preserve">vyky, vztah mezi zvukovou a grafickou podobou slov </w:t>
      </w:r>
    </w:p>
    <w:p w:rsidR="00FE0FB4" w:rsidRPr="00FE0FB4" w:rsidRDefault="00C1366F" w:rsidP="00F200AB">
      <w:pPr>
        <w:pStyle w:val="Odstavecseseznamem"/>
        <w:numPr>
          <w:ilvl w:val="0"/>
          <w:numId w:val="331"/>
        </w:numPr>
        <w:autoSpaceDE w:val="0"/>
        <w:autoSpaceDN w:val="0"/>
        <w:adjustRightInd w:val="0"/>
        <w:ind w:left="360"/>
      </w:pPr>
      <w:r>
        <w:rPr>
          <w:bCs/>
        </w:rPr>
        <w:lastRenderedPageBreak/>
        <w:t>s</w:t>
      </w:r>
      <w:r w:rsidR="00FE0FB4" w:rsidRPr="00C1366F">
        <w:rPr>
          <w:bCs/>
        </w:rPr>
        <w:t xml:space="preserve">lovní zásoba </w:t>
      </w:r>
      <w:r w:rsidR="00FE0FB4" w:rsidRPr="00FE0FB4">
        <w:t>– žáci si osvojí a umí používat základní</w:t>
      </w:r>
      <w:r w:rsidR="00FE0FB4" w:rsidRPr="00C1366F">
        <w:rPr>
          <w:i/>
        </w:rPr>
        <w:t xml:space="preserve"> </w:t>
      </w:r>
      <w:r w:rsidR="00FE0FB4" w:rsidRPr="00FE0FB4">
        <w:t>slovní zásobu v komunikačních situacích probíraných tematických okruhů a umí ji používat v komunikačních situacích, práce s</w:t>
      </w:r>
      <w:r w:rsidR="00FE0FB4" w:rsidRPr="00C1366F">
        <w:rPr>
          <w:strike/>
        </w:rPr>
        <w:t>e</w:t>
      </w:r>
      <w:r w:rsidR="00FE0FB4" w:rsidRPr="00FE0FB4">
        <w:t xml:space="preserve"> slovníkem  </w:t>
      </w:r>
    </w:p>
    <w:p w:rsidR="00FE0FB4" w:rsidRPr="00C1366F" w:rsidRDefault="00FE0FB4" w:rsidP="00F200AB">
      <w:pPr>
        <w:pStyle w:val="Odstavecseseznamem"/>
        <w:numPr>
          <w:ilvl w:val="0"/>
          <w:numId w:val="331"/>
        </w:numPr>
        <w:autoSpaceDE w:val="0"/>
        <w:autoSpaceDN w:val="0"/>
        <w:adjustRightInd w:val="0"/>
        <w:spacing w:after="42"/>
        <w:ind w:left="360"/>
        <w:rPr>
          <w:strike/>
        </w:rPr>
      </w:pPr>
      <w:r w:rsidRPr="00C1366F">
        <w:rPr>
          <w:bCs/>
        </w:rPr>
        <w:t>tematické okruhy</w:t>
      </w:r>
      <w:r w:rsidRPr="00FE0FB4">
        <w:t xml:space="preserve"> – domov, rodina, škola, volný čas, povolání, lidské tělo, jídlo, oblékání, nákupy, bydliště, dopravní prostředky, kalendářní rok (svátky, roční období, měsíce, dny v týdnu, hodiny), zvířata, příroda, počasí</w:t>
      </w:r>
    </w:p>
    <w:p w:rsidR="00FE0FB4" w:rsidRPr="00C1366F" w:rsidRDefault="00FE0FB4" w:rsidP="00F200AB">
      <w:pPr>
        <w:pStyle w:val="Odstavecseseznamem"/>
        <w:numPr>
          <w:ilvl w:val="0"/>
          <w:numId w:val="331"/>
        </w:numPr>
        <w:spacing w:after="120"/>
        <w:ind w:left="360" w:right="113"/>
        <w:rPr>
          <w:bCs/>
        </w:rPr>
      </w:pPr>
      <w:r w:rsidRPr="00FE0FB4">
        <w:t xml:space="preserve">mluvnice – </w:t>
      </w:r>
      <w:r w:rsidRPr="00C1366F">
        <w:rPr>
          <w:bCs/>
        </w:rPr>
        <w:t xml:space="preserve">základní gramatické struktury a typy vět </w:t>
      </w:r>
      <w:r w:rsidRPr="00C1366F">
        <w:rPr>
          <w:bCs/>
          <w:iCs/>
        </w:rPr>
        <w:t>(</w:t>
      </w:r>
      <w:r w:rsidRPr="00C1366F">
        <w:rPr>
          <w:bCs/>
        </w:rPr>
        <w:t>jsou tolerovány elementární chyby, které nenarušují smysl sdělení a porozumění)</w:t>
      </w:r>
    </w:p>
    <w:p w:rsidR="00FE0FB4" w:rsidRPr="00FE0FB4" w:rsidRDefault="00FE0FB4" w:rsidP="00DD6308"/>
    <w:p w:rsidR="00FE0FB4" w:rsidRPr="00FE0FB4" w:rsidRDefault="00FE0FB4" w:rsidP="00DD6308">
      <w:pPr>
        <w:jc w:val="both"/>
        <w:rPr>
          <w:sz w:val="28"/>
        </w:rPr>
      </w:pPr>
      <w:r w:rsidRPr="00FE0FB4">
        <w:rPr>
          <w:b/>
          <w:sz w:val="28"/>
        </w:rPr>
        <w:t xml:space="preserve">2. stupeň </w:t>
      </w:r>
    </w:p>
    <w:p w:rsidR="00FE0FB4" w:rsidRPr="00C1366F" w:rsidRDefault="00D77DAA" w:rsidP="00DD6308">
      <w:pPr>
        <w:autoSpaceDE w:val="0"/>
        <w:autoSpaceDN w:val="0"/>
        <w:adjustRightInd w:val="0"/>
        <w:rPr>
          <w:sz w:val="28"/>
          <w:szCs w:val="28"/>
        </w:rPr>
      </w:pPr>
      <w:r>
        <w:rPr>
          <w:b/>
          <w:bCs/>
          <w:iCs/>
          <w:sz w:val="28"/>
          <w:szCs w:val="28"/>
        </w:rPr>
        <w:t>Poslech s porozuměním</w:t>
      </w:r>
    </w:p>
    <w:p w:rsidR="00FE0FB4" w:rsidRPr="00FE0FB4" w:rsidRDefault="00FE0FB4" w:rsidP="00DD6308">
      <w:pPr>
        <w:autoSpaceDE w:val="0"/>
        <w:autoSpaceDN w:val="0"/>
        <w:adjustRightInd w:val="0"/>
        <w:rPr>
          <w:color w:val="000000"/>
        </w:rPr>
      </w:pPr>
      <w:r w:rsidRPr="00FE0FB4">
        <w:rPr>
          <w:color w:val="000000"/>
        </w:rPr>
        <w:t>žák</w:t>
      </w:r>
    </w:p>
    <w:p w:rsidR="00FE0FB4" w:rsidRPr="00C1366F" w:rsidRDefault="00FE0FB4" w:rsidP="00F200AB">
      <w:pPr>
        <w:pStyle w:val="Odstavecseseznamem"/>
        <w:numPr>
          <w:ilvl w:val="0"/>
          <w:numId w:val="332"/>
        </w:numPr>
        <w:autoSpaceDE w:val="0"/>
        <w:autoSpaceDN w:val="0"/>
        <w:adjustRightInd w:val="0"/>
        <w:ind w:left="360"/>
        <w:jc w:val="both"/>
        <w:rPr>
          <w:color w:val="000000"/>
        </w:rPr>
      </w:pPr>
      <w:r w:rsidRPr="00C1366F">
        <w:rPr>
          <w:color w:val="000000"/>
        </w:rPr>
        <w:t>rozumí informacím v jednoduchých poslechových textech, jsou-li pronášeny pomalu a zřetelně</w:t>
      </w:r>
    </w:p>
    <w:p w:rsidR="00FE0FB4" w:rsidRPr="00C1366F" w:rsidRDefault="00FE0FB4" w:rsidP="00F200AB">
      <w:pPr>
        <w:pStyle w:val="Odstavecseseznamem"/>
        <w:numPr>
          <w:ilvl w:val="0"/>
          <w:numId w:val="332"/>
        </w:numPr>
        <w:autoSpaceDE w:val="0"/>
        <w:autoSpaceDN w:val="0"/>
        <w:adjustRightInd w:val="0"/>
        <w:ind w:left="360"/>
        <w:jc w:val="both"/>
        <w:rPr>
          <w:color w:val="000000"/>
        </w:rPr>
      </w:pPr>
      <w:r w:rsidRPr="00C1366F">
        <w:rPr>
          <w:color w:val="000000"/>
        </w:rPr>
        <w:t xml:space="preserve">rozumí obsahu jednoduché a zřetelně vyslovované promluvy či konverzace, který se týká osvojovaných témat </w:t>
      </w:r>
    </w:p>
    <w:p w:rsidR="00FE0FB4" w:rsidRPr="00FE0FB4" w:rsidRDefault="00FE0FB4" w:rsidP="00DD6308">
      <w:pPr>
        <w:autoSpaceDE w:val="0"/>
        <w:autoSpaceDN w:val="0"/>
        <w:adjustRightInd w:val="0"/>
        <w:jc w:val="both"/>
        <w:rPr>
          <w:color w:val="000000"/>
        </w:rPr>
      </w:pPr>
    </w:p>
    <w:p w:rsidR="00FE0FB4" w:rsidRPr="00C1366F" w:rsidRDefault="00D77DAA" w:rsidP="00DD6308">
      <w:pPr>
        <w:autoSpaceDE w:val="0"/>
        <w:autoSpaceDN w:val="0"/>
        <w:adjustRightInd w:val="0"/>
        <w:jc w:val="both"/>
        <w:rPr>
          <w:sz w:val="28"/>
          <w:szCs w:val="28"/>
        </w:rPr>
      </w:pPr>
      <w:r>
        <w:rPr>
          <w:b/>
          <w:bCs/>
          <w:iCs/>
          <w:sz w:val="28"/>
          <w:szCs w:val="28"/>
        </w:rPr>
        <w:t>Mluvení</w:t>
      </w:r>
    </w:p>
    <w:p w:rsidR="00FE0FB4" w:rsidRPr="00FE0FB4" w:rsidRDefault="00FE0FB4" w:rsidP="00DD6308">
      <w:pPr>
        <w:autoSpaceDE w:val="0"/>
        <w:autoSpaceDN w:val="0"/>
        <w:adjustRightInd w:val="0"/>
        <w:jc w:val="both"/>
      </w:pPr>
      <w:r w:rsidRPr="00FE0FB4">
        <w:t xml:space="preserve">žák </w:t>
      </w:r>
    </w:p>
    <w:p w:rsidR="00FE0FB4" w:rsidRPr="00FE0FB4" w:rsidRDefault="00FE0FB4" w:rsidP="00F200AB">
      <w:pPr>
        <w:numPr>
          <w:ilvl w:val="0"/>
          <w:numId w:val="261"/>
        </w:numPr>
        <w:autoSpaceDE w:val="0"/>
        <w:autoSpaceDN w:val="0"/>
        <w:adjustRightInd w:val="0"/>
        <w:ind w:left="360"/>
        <w:jc w:val="both"/>
      </w:pPr>
      <w:r w:rsidRPr="00FE0FB4">
        <w:t>se zeptá na základní informace a adekvátně reaguje v běžných formálních i neformálních situacích</w:t>
      </w:r>
    </w:p>
    <w:p w:rsidR="00FE0FB4" w:rsidRPr="00FE0FB4" w:rsidRDefault="00FE0FB4" w:rsidP="00F200AB">
      <w:pPr>
        <w:numPr>
          <w:ilvl w:val="0"/>
          <w:numId w:val="261"/>
        </w:numPr>
        <w:autoSpaceDE w:val="0"/>
        <w:autoSpaceDN w:val="0"/>
        <w:adjustRightInd w:val="0"/>
        <w:ind w:left="360"/>
        <w:jc w:val="both"/>
      </w:pPr>
      <w:r w:rsidRPr="00FE0FB4">
        <w:t>mluví o své rodině, kamarádech, škole, volném čase a dalších osvojovaných tématech</w:t>
      </w:r>
    </w:p>
    <w:p w:rsidR="00FE0FB4" w:rsidRPr="00FE0FB4" w:rsidRDefault="00FE0FB4" w:rsidP="00F200AB">
      <w:pPr>
        <w:numPr>
          <w:ilvl w:val="0"/>
          <w:numId w:val="261"/>
        </w:numPr>
        <w:autoSpaceDE w:val="0"/>
        <w:autoSpaceDN w:val="0"/>
        <w:adjustRightInd w:val="0"/>
        <w:ind w:left="360"/>
        <w:jc w:val="both"/>
      </w:pPr>
      <w:r w:rsidRPr="00FE0FB4">
        <w:t>vypráví jednoduchý příběh či událost; popíše osoby, místa a věci ze svého každodenního života</w:t>
      </w:r>
    </w:p>
    <w:p w:rsidR="00FE0FB4" w:rsidRPr="00FE0FB4" w:rsidRDefault="00FE0FB4" w:rsidP="00DD6308">
      <w:pPr>
        <w:autoSpaceDE w:val="0"/>
        <w:autoSpaceDN w:val="0"/>
        <w:adjustRightInd w:val="0"/>
      </w:pPr>
    </w:p>
    <w:p w:rsidR="00FE0FB4" w:rsidRPr="00C1366F" w:rsidRDefault="00D77DAA" w:rsidP="00DD6308">
      <w:pPr>
        <w:autoSpaceDE w:val="0"/>
        <w:autoSpaceDN w:val="0"/>
        <w:adjustRightInd w:val="0"/>
        <w:spacing w:before="120"/>
        <w:rPr>
          <w:sz w:val="28"/>
          <w:szCs w:val="28"/>
        </w:rPr>
      </w:pPr>
      <w:r>
        <w:rPr>
          <w:b/>
          <w:bCs/>
          <w:iCs/>
          <w:sz w:val="28"/>
          <w:szCs w:val="28"/>
        </w:rPr>
        <w:t>Čtení s porozuměním</w:t>
      </w:r>
    </w:p>
    <w:p w:rsidR="00FE0FB4" w:rsidRPr="00FE0FB4" w:rsidRDefault="00FE0FB4" w:rsidP="00DD6308">
      <w:pPr>
        <w:autoSpaceDE w:val="0"/>
        <w:autoSpaceDN w:val="0"/>
        <w:adjustRightInd w:val="0"/>
        <w:rPr>
          <w:color w:val="000000"/>
        </w:rPr>
      </w:pPr>
      <w:r w:rsidRPr="00FE0FB4">
        <w:rPr>
          <w:color w:val="000000"/>
        </w:rPr>
        <w:t xml:space="preserve">žák </w:t>
      </w:r>
    </w:p>
    <w:p w:rsidR="00FE0FB4" w:rsidRPr="00FE0FB4" w:rsidRDefault="00FE0FB4" w:rsidP="00F200AB">
      <w:pPr>
        <w:numPr>
          <w:ilvl w:val="0"/>
          <w:numId w:val="262"/>
        </w:numPr>
        <w:autoSpaceDE w:val="0"/>
        <w:autoSpaceDN w:val="0"/>
        <w:adjustRightInd w:val="0"/>
        <w:ind w:left="360"/>
        <w:jc w:val="both"/>
        <w:rPr>
          <w:color w:val="000000"/>
        </w:rPr>
      </w:pPr>
      <w:r w:rsidRPr="00FE0FB4">
        <w:rPr>
          <w:color w:val="000000"/>
        </w:rPr>
        <w:t>vyhledá požadované informace v jednoduchých každodenních autentických materiálech</w:t>
      </w:r>
    </w:p>
    <w:p w:rsidR="00FE0FB4" w:rsidRPr="00FE0FB4" w:rsidRDefault="00FE0FB4" w:rsidP="00F200AB">
      <w:pPr>
        <w:numPr>
          <w:ilvl w:val="0"/>
          <w:numId w:val="262"/>
        </w:numPr>
        <w:autoSpaceDE w:val="0"/>
        <w:autoSpaceDN w:val="0"/>
        <w:adjustRightInd w:val="0"/>
        <w:ind w:left="360"/>
        <w:jc w:val="both"/>
        <w:rPr>
          <w:color w:val="000000"/>
        </w:rPr>
      </w:pPr>
      <w:r w:rsidRPr="00FE0FB4">
        <w:rPr>
          <w:color w:val="000000"/>
        </w:rPr>
        <w:t>rozumí krátkým a jednoduchým textům, vyhledá v nich požadované informace</w:t>
      </w:r>
    </w:p>
    <w:p w:rsidR="007B38D6" w:rsidRDefault="007B38D6" w:rsidP="00DD6308">
      <w:pPr>
        <w:autoSpaceDE w:val="0"/>
        <w:autoSpaceDN w:val="0"/>
        <w:adjustRightInd w:val="0"/>
        <w:spacing w:before="120"/>
        <w:rPr>
          <w:b/>
          <w:bCs/>
          <w:iCs/>
          <w:sz w:val="28"/>
          <w:szCs w:val="28"/>
        </w:rPr>
      </w:pPr>
    </w:p>
    <w:p w:rsidR="00FE0FB4" w:rsidRPr="00C1366F" w:rsidRDefault="00D77DAA" w:rsidP="00DD6308">
      <w:pPr>
        <w:autoSpaceDE w:val="0"/>
        <w:autoSpaceDN w:val="0"/>
        <w:adjustRightInd w:val="0"/>
        <w:spacing w:before="120"/>
        <w:rPr>
          <w:sz w:val="28"/>
          <w:szCs w:val="28"/>
        </w:rPr>
      </w:pPr>
      <w:r>
        <w:rPr>
          <w:b/>
          <w:bCs/>
          <w:iCs/>
          <w:sz w:val="28"/>
          <w:szCs w:val="28"/>
        </w:rPr>
        <w:t>Psaní</w:t>
      </w:r>
    </w:p>
    <w:p w:rsidR="00FE0FB4" w:rsidRPr="00FE0FB4" w:rsidRDefault="00FE0FB4" w:rsidP="00DD6308">
      <w:pPr>
        <w:autoSpaceDE w:val="0"/>
        <w:autoSpaceDN w:val="0"/>
        <w:adjustRightInd w:val="0"/>
        <w:rPr>
          <w:color w:val="000000"/>
        </w:rPr>
      </w:pPr>
      <w:r w:rsidRPr="00FE0FB4">
        <w:rPr>
          <w:color w:val="000000"/>
        </w:rPr>
        <w:t xml:space="preserve">žák </w:t>
      </w:r>
    </w:p>
    <w:p w:rsidR="00FE0FB4" w:rsidRPr="00FE0FB4" w:rsidRDefault="00FE0FB4" w:rsidP="00F200AB">
      <w:pPr>
        <w:numPr>
          <w:ilvl w:val="0"/>
          <w:numId w:val="263"/>
        </w:numPr>
        <w:autoSpaceDE w:val="0"/>
        <w:autoSpaceDN w:val="0"/>
        <w:adjustRightInd w:val="0"/>
        <w:ind w:left="360"/>
        <w:rPr>
          <w:color w:val="000000"/>
        </w:rPr>
      </w:pPr>
      <w:r w:rsidRPr="00FE0FB4">
        <w:rPr>
          <w:color w:val="000000"/>
        </w:rPr>
        <w:t>vyplní základní údaje o sobě ve formuláři</w:t>
      </w:r>
    </w:p>
    <w:p w:rsidR="00FE0FB4" w:rsidRPr="00FE0FB4" w:rsidRDefault="00FE0FB4" w:rsidP="00F200AB">
      <w:pPr>
        <w:numPr>
          <w:ilvl w:val="0"/>
          <w:numId w:val="263"/>
        </w:numPr>
        <w:autoSpaceDE w:val="0"/>
        <w:autoSpaceDN w:val="0"/>
        <w:adjustRightInd w:val="0"/>
        <w:ind w:left="360"/>
        <w:rPr>
          <w:color w:val="000000"/>
        </w:rPr>
      </w:pPr>
      <w:r w:rsidRPr="00FE0FB4">
        <w:rPr>
          <w:color w:val="000000"/>
        </w:rPr>
        <w:t>napíše jednoduché texty týkající se jeho samotného, rodiny, školy, volného času a dalších osvojovaných témat</w:t>
      </w:r>
    </w:p>
    <w:p w:rsidR="00FE0FB4" w:rsidRPr="00FE0FB4" w:rsidRDefault="00FE0FB4" w:rsidP="00F200AB">
      <w:pPr>
        <w:numPr>
          <w:ilvl w:val="0"/>
          <w:numId w:val="260"/>
        </w:numPr>
        <w:autoSpaceDE w:val="0"/>
        <w:autoSpaceDN w:val="0"/>
        <w:adjustRightInd w:val="0"/>
        <w:ind w:left="360"/>
        <w:rPr>
          <w:color w:val="000000"/>
        </w:rPr>
      </w:pPr>
      <w:r w:rsidRPr="00FE0FB4">
        <w:rPr>
          <w:bCs/>
          <w:iCs/>
        </w:rPr>
        <w:t>reaguje na jednoduché písemné sdělení¨</w:t>
      </w:r>
    </w:p>
    <w:p w:rsidR="00A630FE" w:rsidRPr="00A630FE" w:rsidRDefault="00A630FE" w:rsidP="00DD6308"/>
    <w:p w:rsidR="00A630FE" w:rsidRPr="00A630FE" w:rsidRDefault="00A630FE" w:rsidP="00DD6308"/>
    <w:p w:rsidR="00A630FE" w:rsidRPr="00A630FE" w:rsidRDefault="00A630FE" w:rsidP="00DD6308"/>
    <w:p w:rsidR="00C1366F" w:rsidRDefault="00C1366F">
      <w:pPr>
        <w:rPr>
          <w:b/>
        </w:rPr>
      </w:pPr>
      <w:r>
        <w:rPr>
          <w:b/>
        </w:rPr>
        <w:br w:type="page"/>
      </w:r>
    </w:p>
    <w:p w:rsidR="009B26C1" w:rsidRPr="00FE0FB4" w:rsidRDefault="008C3426" w:rsidP="009B26C1">
      <w:pPr>
        <w:rPr>
          <w:b/>
          <w:i/>
          <w:sz w:val="28"/>
          <w:szCs w:val="28"/>
        </w:rPr>
      </w:pPr>
      <w:r>
        <w:rPr>
          <w:b/>
          <w:i/>
          <w:sz w:val="28"/>
          <w:szCs w:val="28"/>
        </w:rPr>
        <w:lastRenderedPageBreak/>
        <w:t>V. 1.2.2</w:t>
      </w:r>
      <w:r w:rsidR="009B26C1">
        <w:rPr>
          <w:b/>
          <w:i/>
          <w:sz w:val="28"/>
          <w:szCs w:val="28"/>
        </w:rPr>
        <w:t>. Osnovy předmětu</w:t>
      </w:r>
    </w:p>
    <w:p w:rsidR="009B26C1" w:rsidRDefault="009B26C1" w:rsidP="00DD6308">
      <w:pPr>
        <w:rPr>
          <w:b/>
        </w:rPr>
      </w:pPr>
    </w:p>
    <w:p w:rsidR="00A630FE" w:rsidRPr="00A630FE" w:rsidRDefault="00A630FE" w:rsidP="00DD6308">
      <w:pPr>
        <w:rPr>
          <w:b/>
        </w:rPr>
      </w:pPr>
      <w:r w:rsidRPr="00A630FE">
        <w:rPr>
          <w:b/>
        </w:rPr>
        <w:t>Školní vzdělávací program Základní škola, Pošepného náměstí 2022, 148 00 Praha 4</w:t>
      </w:r>
    </w:p>
    <w:p w:rsidR="00A630FE" w:rsidRPr="00A630FE" w:rsidRDefault="00A630FE" w:rsidP="00DD6308">
      <w:r w:rsidRPr="00A630FE">
        <w:rPr>
          <w:b/>
        </w:rPr>
        <w:t>Vzdělávací oblast:</w:t>
      </w:r>
      <w:r w:rsidRPr="00A630FE">
        <w:t xml:space="preserve"> </w:t>
      </w:r>
      <w:r w:rsidRPr="00A630FE">
        <w:rPr>
          <w:b/>
        </w:rPr>
        <w:t>Jazyk a jazyková komunikace – obor anglický jazyk</w:t>
      </w:r>
    </w:p>
    <w:p w:rsidR="00A630FE" w:rsidRPr="00A630FE" w:rsidRDefault="00A630FE" w:rsidP="00DD6308">
      <w:pPr>
        <w:rPr>
          <w:b/>
          <w:sz w:val="28"/>
          <w:szCs w:val="28"/>
        </w:rPr>
      </w:pPr>
      <w:r w:rsidRPr="00A630FE">
        <w:rPr>
          <w:b/>
        </w:rPr>
        <w:t>Ročník:</w:t>
      </w:r>
      <w:r w:rsidRPr="00A630FE">
        <w:t xml:space="preserve"> </w:t>
      </w:r>
      <w:r w:rsidRPr="00A630FE">
        <w:rPr>
          <w:b/>
        </w:rPr>
        <w:t>první</w:t>
      </w:r>
    </w:p>
    <w:tbl>
      <w:tblPr>
        <w:tblpPr w:leftFromText="141" w:rightFromText="141" w:vertAnchor="text" w:tblpXSpec="center"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4372"/>
        <w:gridCol w:w="1869"/>
      </w:tblGrid>
      <w:tr w:rsidR="00A630FE" w:rsidRPr="00A4075F" w:rsidTr="00C1366F">
        <w:trPr>
          <w:trHeight w:val="417"/>
        </w:trPr>
        <w:tc>
          <w:tcPr>
            <w:tcW w:w="3227" w:type="dxa"/>
            <w:vAlign w:val="center"/>
          </w:tcPr>
          <w:p w:rsidR="00A630FE" w:rsidRPr="007B38D6" w:rsidRDefault="00F30686" w:rsidP="00DD6308">
            <w:pPr>
              <w:jc w:val="center"/>
              <w:rPr>
                <w:b/>
                <w:sz w:val="22"/>
                <w:szCs w:val="22"/>
              </w:rPr>
            </w:pPr>
            <w:r w:rsidRPr="007B38D6">
              <w:rPr>
                <w:b/>
                <w:sz w:val="22"/>
                <w:szCs w:val="22"/>
              </w:rPr>
              <w:t>OČEKÁVANÉ VÝSTUPY</w:t>
            </w:r>
          </w:p>
        </w:tc>
        <w:tc>
          <w:tcPr>
            <w:tcW w:w="4372" w:type="dxa"/>
            <w:vAlign w:val="center"/>
          </w:tcPr>
          <w:p w:rsidR="00A630FE" w:rsidRPr="007B38D6" w:rsidRDefault="00A630FE" w:rsidP="00DD6308">
            <w:pPr>
              <w:jc w:val="center"/>
              <w:rPr>
                <w:b/>
                <w:sz w:val="22"/>
                <w:szCs w:val="22"/>
              </w:rPr>
            </w:pPr>
            <w:r w:rsidRPr="007B38D6">
              <w:rPr>
                <w:b/>
                <w:sz w:val="22"/>
                <w:szCs w:val="22"/>
              </w:rPr>
              <w:t>UČIVO</w:t>
            </w:r>
          </w:p>
        </w:tc>
        <w:tc>
          <w:tcPr>
            <w:tcW w:w="1869" w:type="dxa"/>
            <w:vAlign w:val="center"/>
          </w:tcPr>
          <w:p w:rsidR="00A630FE" w:rsidRPr="007B38D6" w:rsidRDefault="00A630FE" w:rsidP="00DD6308">
            <w:pPr>
              <w:jc w:val="center"/>
              <w:rPr>
                <w:b/>
                <w:sz w:val="22"/>
                <w:szCs w:val="22"/>
              </w:rPr>
            </w:pPr>
            <w:r w:rsidRPr="007B38D6">
              <w:rPr>
                <w:b/>
                <w:sz w:val="22"/>
                <w:szCs w:val="22"/>
              </w:rPr>
              <w:t>PRŮŘEZOVÁ TÉMATA</w:t>
            </w:r>
          </w:p>
        </w:tc>
      </w:tr>
      <w:tr w:rsidR="00A630FE" w:rsidRPr="00A4075F" w:rsidTr="00C1366F">
        <w:trPr>
          <w:trHeight w:val="981"/>
        </w:trPr>
        <w:tc>
          <w:tcPr>
            <w:tcW w:w="3227" w:type="dxa"/>
          </w:tcPr>
          <w:p w:rsidR="00A630FE" w:rsidRPr="00A4075F" w:rsidRDefault="00A630FE" w:rsidP="00DD6308">
            <w:pPr>
              <w:rPr>
                <w:sz w:val="22"/>
                <w:szCs w:val="22"/>
              </w:rPr>
            </w:pPr>
            <w:r w:rsidRPr="00A4075F">
              <w:rPr>
                <w:sz w:val="22"/>
                <w:szCs w:val="22"/>
              </w:rPr>
              <w:t>Žák:</w:t>
            </w:r>
          </w:p>
          <w:p w:rsidR="00A630FE" w:rsidRPr="00A4075F" w:rsidRDefault="00A630FE" w:rsidP="00F200AB">
            <w:pPr>
              <w:pStyle w:val="Odstavecseseznamem"/>
              <w:numPr>
                <w:ilvl w:val="0"/>
                <w:numId w:val="260"/>
              </w:numPr>
              <w:ind w:left="340"/>
              <w:rPr>
                <w:sz w:val="22"/>
                <w:szCs w:val="22"/>
              </w:rPr>
            </w:pPr>
            <w:r w:rsidRPr="00A4075F">
              <w:rPr>
                <w:sz w:val="22"/>
                <w:szCs w:val="22"/>
              </w:rPr>
              <w:t>rozumí jednoduchým pok</w:t>
            </w:r>
            <w:r w:rsidRPr="00A4075F">
              <w:rPr>
                <w:sz w:val="22"/>
                <w:szCs w:val="22"/>
              </w:rPr>
              <w:t>y</w:t>
            </w:r>
            <w:r w:rsidRPr="00A4075F">
              <w:rPr>
                <w:sz w:val="22"/>
                <w:szCs w:val="22"/>
              </w:rPr>
              <w:t>nům a otázkám učitele, které jsou sdělovány pomalu a s pečlivou výslovností, a re</w:t>
            </w:r>
            <w:r w:rsidRPr="00A4075F">
              <w:rPr>
                <w:sz w:val="22"/>
                <w:szCs w:val="22"/>
              </w:rPr>
              <w:t>a</w:t>
            </w:r>
            <w:r w:rsidRPr="00A4075F">
              <w:rPr>
                <w:sz w:val="22"/>
                <w:szCs w:val="22"/>
              </w:rPr>
              <w:t>guje na ně verbálně i neve</w:t>
            </w:r>
            <w:r w:rsidRPr="00A4075F">
              <w:rPr>
                <w:sz w:val="22"/>
                <w:szCs w:val="22"/>
              </w:rPr>
              <w:t>r</w:t>
            </w:r>
            <w:r w:rsidRPr="00A4075F">
              <w:rPr>
                <w:sz w:val="22"/>
                <w:szCs w:val="22"/>
              </w:rPr>
              <w:t>bálně</w:t>
            </w:r>
          </w:p>
          <w:p w:rsidR="00A630FE" w:rsidRPr="00A4075F" w:rsidRDefault="00A630FE" w:rsidP="00F200AB">
            <w:pPr>
              <w:pStyle w:val="Odstavecseseznamem"/>
              <w:numPr>
                <w:ilvl w:val="0"/>
                <w:numId w:val="260"/>
              </w:numPr>
              <w:ind w:left="340"/>
              <w:rPr>
                <w:sz w:val="22"/>
                <w:szCs w:val="22"/>
              </w:rPr>
            </w:pPr>
            <w:r w:rsidRPr="00A4075F">
              <w:rPr>
                <w:sz w:val="22"/>
                <w:szCs w:val="22"/>
              </w:rPr>
              <w:t>zopakuje a použije slova a slovní spojení, se kterými se v průběhu výuky setkal</w:t>
            </w:r>
          </w:p>
          <w:p w:rsidR="00A630FE" w:rsidRPr="00A4075F" w:rsidRDefault="00A630FE" w:rsidP="00F200AB">
            <w:pPr>
              <w:pStyle w:val="Odstavecseseznamem"/>
              <w:numPr>
                <w:ilvl w:val="0"/>
                <w:numId w:val="260"/>
              </w:numPr>
              <w:ind w:left="340"/>
              <w:rPr>
                <w:sz w:val="22"/>
                <w:szCs w:val="22"/>
              </w:rPr>
            </w:pPr>
            <w:r w:rsidRPr="00A4075F">
              <w:rPr>
                <w:sz w:val="22"/>
                <w:szCs w:val="22"/>
              </w:rPr>
              <w:t>rozumí obsahu jednoduchého krátkého mluveného textu, který je pronášen pomalu, zřetelně a s pečlivou výslo</w:t>
            </w:r>
            <w:r w:rsidRPr="00A4075F">
              <w:rPr>
                <w:sz w:val="22"/>
                <w:szCs w:val="22"/>
              </w:rPr>
              <w:t>v</w:t>
            </w:r>
            <w:r w:rsidRPr="00A4075F">
              <w:rPr>
                <w:sz w:val="22"/>
                <w:szCs w:val="22"/>
              </w:rPr>
              <w:t>ností, pokud má k dispozici vizuální oporu</w:t>
            </w:r>
          </w:p>
          <w:p w:rsidR="00A630FE" w:rsidRPr="00A4075F" w:rsidRDefault="00A630FE" w:rsidP="00C1366F">
            <w:pPr>
              <w:ind w:left="340"/>
              <w:rPr>
                <w:sz w:val="22"/>
                <w:szCs w:val="22"/>
              </w:rPr>
            </w:pPr>
          </w:p>
          <w:p w:rsidR="00A630FE" w:rsidRPr="00A4075F" w:rsidRDefault="00A630FE" w:rsidP="00DD6308">
            <w:pPr>
              <w:rPr>
                <w:sz w:val="22"/>
                <w:szCs w:val="22"/>
              </w:rPr>
            </w:pPr>
          </w:p>
        </w:tc>
        <w:tc>
          <w:tcPr>
            <w:tcW w:w="4372" w:type="dxa"/>
          </w:tcPr>
          <w:p w:rsidR="00A630FE" w:rsidRPr="00A4075F" w:rsidRDefault="00A630FE" w:rsidP="00A4075F">
            <w:pPr>
              <w:rPr>
                <w:b/>
                <w:sz w:val="22"/>
                <w:szCs w:val="22"/>
                <w:u w:val="single"/>
              </w:rPr>
            </w:pPr>
            <w:r w:rsidRPr="00A4075F">
              <w:rPr>
                <w:b/>
                <w:sz w:val="22"/>
                <w:szCs w:val="22"/>
                <w:u w:val="single"/>
              </w:rPr>
              <w:t>Welcome to Happy House</w:t>
            </w:r>
          </w:p>
          <w:p w:rsidR="00A630FE" w:rsidRPr="00A4075F" w:rsidRDefault="00A630FE" w:rsidP="00F200AB">
            <w:pPr>
              <w:numPr>
                <w:ilvl w:val="0"/>
                <w:numId w:val="260"/>
              </w:numPr>
              <w:ind w:left="340"/>
              <w:rPr>
                <w:sz w:val="22"/>
                <w:szCs w:val="22"/>
              </w:rPr>
            </w:pPr>
            <w:r w:rsidRPr="00A4075F">
              <w:rPr>
                <w:sz w:val="22"/>
                <w:szCs w:val="22"/>
              </w:rPr>
              <w:t>Pozdrav, představení se</w:t>
            </w:r>
          </w:p>
          <w:p w:rsidR="00A630FE" w:rsidRPr="00A4075F" w:rsidRDefault="00A630FE" w:rsidP="00F200AB">
            <w:pPr>
              <w:numPr>
                <w:ilvl w:val="0"/>
                <w:numId w:val="260"/>
              </w:numPr>
              <w:ind w:left="340"/>
              <w:rPr>
                <w:sz w:val="22"/>
                <w:szCs w:val="22"/>
              </w:rPr>
            </w:pPr>
            <w:r w:rsidRPr="00A4075F">
              <w:rPr>
                <w:sz w:val="22"/>
                <w:szCs w:val="22"/>
              </w:rPr>
              <w:t>Hello, I´m…; What´s your name?</w:t>
            </w:r>
          </w:p>
          <w:p w:rsidR="00A630FE" w:rsidRPr="00A4075F" w:rsidRDefault="00A630FE" w:rsidP="00F200AB">
            <w:pPr>
              <w:numPr>
                <w:ilvl w:val="0"/>
                <w:numId w:val="260"/>
              </w:numPr>
              <w:ind w:left="340"/>
              <w:rPr>
                <w:sz w:val="22"/>
                <w:szCs w:val="22"/>
              </w:rPr>
            </w:pPr>
            <w:r w:rsidRPr="00A4075F">
              <w:rPr>
                <w:sz w:val="22"/>
                <w:szCs w:val="22"/>
              </w:rPr>
              <w:t>Goodbye!</w:t>
            </w:r>
          </w:p>
          <w:p w:rsidR="00A630FE" w:rsidRPr="00A4075F" w:rsidRDefault="00A630FE" w:rsidP="00F200AB">
            <w:pPr>
              <w:numPr>
                <w:ilvl w:val="0"/>
                <w:numId w:val="260"/>
              </w:numPr>
              <w:ind w:left="340"/>
              <w:rPr>
                <w:sz w:val="22"/>
                <w:szCs w:val="22"/>
              </w:rPr>
            </w:pPr>
            <w:r w:rsidRPr="00A4075F">
              <w:rPr>
                <w:sz w:val="22"/>
                <w:szCs w:val="22"/>
              </w:rPr>
              <w:t>Who´s this?; It´s…</w:t>
            </w:r>
          </w:p>
          <w:p w:rsidR="00A630FE" w:rsidRPr="00A4075F" w:rsidRDefault="00A630FE" w:rsidP="00A4075F">
            <w:pPr>
              <w:ind w:left="340"/>
              <w:rPr>
                <w:sz w:val="22"/>
                <w:szCs w:val="22"/>
              </w:rPr>
            </w:pPr>
          </w:p>
          <w:p w:rsidR="00A630FE" w:rsidRPr="00A4075F" w:rsidRDefault="00A630FE" w:rsidP="00A4075F">
            <w:pPr>
              <w:rPr>
                <w:b/>
                <w:sz w:val="22"/>
                <w:szCs w:val="22"/>
                <w:u w:val="single"/>
              </w:rPr>
            </w:pPr>
            <w:r w:rsidRPr="00A4075F">
              <w:rPr>
                <w:b/>
                <w:sz w:val="22"/>
                <w:szCs w:val="22"/>
                <w:u w:val="single"/>
              </w:rPr>
              <w:t>Pens and pencils</w:t>
            </w:r>
          </w:p>
          <w:p w:rsidR="00A630FE" w:rsidRPr="00A4075F" w:rsidRDefault="00A630FE" w:rsidP="00F200AB">
            <w:pPr>
              <w:numPr>
                <w:ilvl w:val="0"/>
                <w:numId w:val="260"/>
              </w:numPr>
              <w:ind w:left="340"/>
              <w:rPr>
                <w:sz w:val="22"/>
                <w:szCs w:val="22"/>
              </w:rPr>
            </w:pPr>
            <w:r w:rsidRPr="00A4075F">
              <w:rPr>
                <w:sz w:val="22"/>
                <w:szCs w:val="22"/>
              </w:rPr>
              <w:t>Názvy základních věcí v aktovce a penále</w:t>
            </w:r>
          </w:p>
          <w:p w:rsidR="00A630FE" w:rsidRPr="00A4075F" w:rsidRDefault="00A630FE" w:rsidP="00F200AB">
            <w:pPr>
              <w:numPr>
                <w:ilvl w:val="0"/>
                <w:numId w:val="260"/>
              </w:numPr>
              <w:ind w:left="340"/>
              <w:rPr>
                <w:sz w:val="22"/>
                <w:szCs w:val="22"/>
              </w:rPr>
            </w:pPr>
            <w:r w:rsidRPr="00A4075F">
              <w:rPr>
                <w:sz w:val="22"/>
                <w:szCs w:val="22"/>
              </w:rPr>
              <w:t>Otázka What´s in my bag?;</w:t>
            </w:r>
          </w:p>
          <w:p w:rsidR="00A630FE" w:rsidRPr="00A4075F" w:rsidRDefault="00A630FE" w:rsidP="00F200AB">
            <w:pPr>
              <w:numPr>
                <w:ilvl w:val="0"/>
                <w:numId w:val="260"/>
              </w:numPr>
              <w:ind w:left="340"/>
              <w:rPr>
                <w:sz w:val="22"/>
                <w:szCs w:val="22"/>
              </w:rPr>
            </w:pPr>
            <w:r w:rsidRPr="00A4075F">
              <w:rPr>
                <w:sz w:val="22"/>
                <w:szCs w:val="22"/>
              </w:rPr>
              <w:t>There´s a (book).</w:t>
            </w:r>
          </w:p>
          <w:p w:rsidR="00A630FE" w:rsidRPr="00A4075F" w:rsidRDefault="00A630FE" w:rsidP="00F200AB">
            <w:pPr>
              <w:numPr>
                <w:ilvl w:val="0"/>
                <w:numId w:val="260"/>
              </w:numPr>
              <w:ind w:left="340"/>
              <w:rPr>
                <w:sz w:val="22"/>
                <w:szCs w:val="22"/>
              </w:rPr>
            </w:pPr>
            <w:r w:rsidRPr="00A4075F">
              <w:rPr>
                <w:sz w:val="22"/>
                <w:szCs w:val="22"/>
              </w:rPr>
              <w:t>What´s this?</w:t>
            </w:r>
          </w:p>
          <w:p w:rsidR="00A630FE" w:rsidRPr="00A4075F" w:rsidRDefault="00A630FE" w:rsidP="00F200AB">
            <w:pPr>
              <w:numPr>
                <w:ilvl w:val="0"/>
                <w:numId w:val="260"/>
              </w:numPr>
              <w:ind w:left="340"/>
              <w:rPr>
                <w:sz w:val="22"/>
                <w:szCs w:val="22"/>
              </w:rPr>
            </w:pPr>
            <w:r w:rsidRPr="00A4075F">
              <w:rPr>
                <w:sz w:val="22"/>
                <w:szCs w:val="22"/>
              </w:rPr>
              <w:t xml:space="preserve">It´s …..; Yes. / No. </w:t>
            </w:r>
          </w:p>
          <w:p w:rsidR="00A630FE" w:rsidRPr="00A4075F" w:rsidRDefault="00A630FE" w:rsidP="00F200AB">
            <w:pPr>
              <w:numPr>
                <w:ilvl w:val="0"/>
                <w:numId w:val="260"/>
              </w:numPr>
              <w:ind w:left="340"/>
              <w:rPr>
                <w:sz w:val="22"/>
                <w:szCs w:val="22"/>
              </w:rPr>
            </w:pPr>
            <w:r w:rsidRPr="00A4075F">
              <w:rPr>
                <w:sz w:val="22"/>
                <w:szCs w:val="22"/>
              </w:rPr>
              <w:t>Numbers 1–10;How many (penci)s?</w:t>
            </w:r>
          </w:p>
          <w:p w:rsidR="00A630FE" w:rsidRPr="00A4075F" w:rsidRDefault="00A630FE" w:rsidP="00A4075F">
            <w:pPr>
              <w:ind w:left="340"/>
              <w:rPr>
                <w:sz w:val="22"/>
                <w:szCs w:val="22"/>
              </w:rPr>
            </w:pPr>
          </w:p>
          <w:p w:rsidR="00A630FE" w:rsidRPr="00A4075F" w:rsidRDefault="00A630FE" w:rsidP="00A4075F">
            <w:pPr>
              <w:rPr>
                <w:b/>
                <w:sz w:val="22"/>
                <w:szCs w:val="22"/>
                <w:u w:val="single"/>
              </w:rPr>
            </w:pPr>
            <w:r w:rsidRPr="00A4075F">
              <w:rPr>
                <w:b/>
                <w:sz w:val="22"/>
                <w:szCs w:val="22"/>
                <w:u w:val="single"/>
              </w:rPr>
              <w:t>Come and play!</w:t>
            </w:r>
          </w:p>
          <w:p w:rsidR="00A630FE" w:rsidRPr="00A4075F" w:rsidRDefault="00A630FE" w:rsidP="00F200AB">
            <w:pPr>
              <w:numPr>
                <w:ilvl w:val="0"/>
                <w:numId w:val="260"/>
              </w:numPr>
              <w:ind w:left="340"/>
              <w:rPr>
                <w:sz w:val="22"/>
                <w:szCs w:val="22"/>
              </w:rPr>
            </w:pPr>
            <w:r w:rsidRPr="00A4075F">
              <w:rPr>
                <w:sz w:val="22"/>
                <w:szCs w:val="22"/>
              </w:rPr>
              <w:t>Názvy vybraných hraček</w:t>
            </w:r>
          </w:p>
          <w:p w:rsidR="00A630FE" w:rsidRPr="00A4075F" w:rsidRDefault="00A630FE" w:rsidP="00F200AB">
            <w:pPr>
              <w:numPr>
                <w:ilvl w:val="0"/>
                <w:numId w:val="260"/>
              </w:numPr>
              <w:ind w:left="340"/>
              <w:rPr>
                <w:sz w:val="22"/>
                <w:szCs w:val="22"/>
              </w:rPr>
            </w:pPr>
            <w:r w:rsidRPr="00A4075F">
              <w:rPr>
                <w:sz w:val="22"/>
                <w:szCs w:val="22"/>
              </w:rPr>
              <w:t>Množné číslo (three dolls)</w:t>
            </w:r>
          </w:p>
          <w:p w:rsidR="00A630FE" w:rsidRPr="00A4075F" w:rsidRDefault="00A630FE" w:rsidP="00F200AB">
            <w:pPr>
              <w:numPr>
                <w:ilvl w:val="0"/>
                <w:numId w:val="260"/>
              </w:numPr>
              <w:ind w:left="340"/>
              <w:rPr>
                <w:sz w:val="22"/>
                <w:szCs w:val="22"/>
              </w:rPr>
            </w:pPr>
            <w:r w:rsidRPr="00A4075F">
              <w:rPr>
                <w:sz w:val="22"/>
                <w:szCs w:val="22"/>
              </w:rPr>
              <w:t>Názvy základních barev</w:t>
            </w:r>
          </w:p>
          <w:p w:rsidR="00A4075F" w:rsidRPr="00A4075F" w:rsidRDefault="00A4075F" w:rsidP="00A4075F">
            <w:pPr>
              <w:pStyle w:val="Odstavecseseznamem"/>
              <w:ind w:left="340"/>
              <w:rPr>
                <w:b/>
                <w:sz w:val="22"/>
                <w:szCs w:val="22"/>
              </w:rPr>
            </w:pPr>
          </w:p>
          <w:p w:rsidR="00A630FE" w:rsidRPr="00A4075F" w:rsidRDefault="00A630FE" w:rsidP="00A4075F">
            <w:pPr>
              <w:rPr>
                <w:b/>
                <w:sz w:val="22"/>
                <w:szCs w:val="22"/>
                <w:u w:val="single"/>
              </w:rPr>
            </w:pPr>
            <w:r w:rsidRPr="00A4075F">
              <w:rPr>
                <w:b/>
                <w:sz w:val="22"/>
                <w:szCs w:val="22"/>
                <w:u w:val="single"/>
              </w:rPr>
              <w:t>Dressing up</w:t>
            </w:r>
          </w:p>
          <w:p w:rsidR="00A630FE" w:rsidRPr="00A4075F" w:rsidRDefault="00A630FE" w:rsidP="00F200AB">
            <w:pPr>
              <w:numPr>
                <w:ilvl w:val="0"/>
                <w:numId w:val="260"/>
              </w:numPr>
              <w:ind w:left="340"/>
              <w:rPr>
                <w:sz w:val="22"/>
                <w:szCs w:val="22"/>
              </w:rPr>
            </w:pPr>
            <w:r w:rsidRPr="00A4075F">
              <w:rPr>
                <w:sz w:val="22"/>
                <w:szCs w:val="22"/>
              </w:rPr>
              <w:t>Názvy základního oblečení</w:t>
            </w:r>
          </w:p>
          <w:p w:rsidR="00A630FE" w:rsidRPr="00A4075F" w:rsidRDefault="00A630FE" w:rsidP="00F200AB">
            <w:pPr>
              <w:numPr>
                <w:ilvl w:val="0"/>
                <w:numId w:val="260"/>
              </w:numPr>
              <w:ind w:left="340"/>
              <w:rPr>
                <w:sz w:val="22"/>
                <w:szCs w:val="22"/>
              </w:rPr>
            </w:pPr>
            <w:r w:rsidRPr="00A4075F">
              <w:rPr>
                <w:sz w:val="22"/>
                <w:szCs w:val="22"/>
              </w:rPr>
              <w:t>Vyjádření jednotného a množného čísla (one red sock / two red socks</w:t>
            </w:r>
          </w:p>
          <w:p w:rsidR="00A630FE" w:rsidRPr="00A4075F" w:rsidRDefault="00A630FE" w:rsidP="00F200AB">
            <w:pPr>
              <w:numPr>
                <w:ilvl w:val="0"/>
                <w:numId w:val="260"/>
              </w:numPr>
              <w:ind w:left="340"/>
              <w:rPr>
                <w:sz w:val="22"/>
                <w:szCs w:val="22"/>
              </w:rPr>
            </w:pPr>
            <w:r w:rsidRPr="00A4075F">
              <w:rPr>
                <w:sz w:val="22"/>
                <w:szCs w:val="22"/>
              </w:rPr>
              <w:t>Vazby typu: My favourite (T-shirt) is (gr</w:t>
            </w:r>
            <w:r w:rsidRPr="00A4075F">
              <w:rPr>
                <w:sz w:val="22"/>
                <w:szCs w:val="22"/>
              </w:rPr>
              <w:t>e</w:t>
            </w:r>
            <w:r w:rsidRPr="00A4075F">
              <w:rPr>
                <w:sz w:val="22"/>
                <w:szCs w:val="22"/>
              </w:rPr>
              <w:t>en)</w:t>
            </w:r>
          </w:p>
          <w:p w:rsidR="00A630FE" w:rsidRPr="00A4075F" w:rsidRDefault="00A630FE" w:rsidP="00F200AB">
            <w:pPr>
              <w:numPr>
                <w:ilvl w:val="0"/>
                <w:numId w:val="260"/>
              </w:numPr>
              <w:ind w:left="340"/>
              <w:rPr>
                <w:sz w:val="22"/>
                <w:szCs w:val="22"/>
              </w:rPr>
            </w:pPr>
            <w:r w:rsidRPr="00A4075F">
              <w:rPr>
                <w:sz w:val="22"/>
                <w:szCs w:val="22"/>
              </w:rPr>
              <w:t>Put on / Také off your (jumper)</w:t>
            </w:r>
          </w:p>
          <w:p w:rsidR="00A630FE" w:rsidRPr="00A4075F" w:rsidRDefault="00A630FE" w:rsidP="00A4075F">
            <w:pPr>
              <w:ind w:left="340"/>
              <w:rPr>
                <w:sz w:val="22"/>
                <w:szCs w:val="22"/>
              </w:rPr>
            </w:pPr>
          </w:p>
          <w:p w:rsidR="00A630FE" w:rsidRPr="00A4075F" w:rsidRDefault="00A630FE" w:rsidP="00A4075F">
            <w:pPr>
              <w:rPr>
                <w:b/>
                <w:sz w:val="22"/>
                <w:szCs w:val="22"/>
                <w:u w:val="single"/>
              </w:rPr>
            </w:pPr>
            <w:r w:rsidRPr="00A4075F">
              <w:rPr>
                <w:b/>
                <w:sz w:val="22"/>
                <w:szCs w:val="22"/>
                <w:u w:val="single"/>
              </w:rPr>
              <w:t>Happy Birthday</w:t>
            </w:r>
          </w:p>
          <w:p w:rsidR="00A630FE" w:rsidRPr="00A4075F" w:rsidRDefault="00A630FE" w:rsidP="00F200AB">
            <w:pPr>
              <w:numPr>
                <w:ilvl w:val="0"/>
                <w:numId w:val="260"/>
              </w:numPr>
              <w:ind w:left="340"/>
              <w:rPr>
                <w:sz w:val="22"/>
                <w:szCs w:val="22"/>
              </w:rPr>
            </w:pPr>
            <w:r w:rsidRPr="00A4075F">
              <w:rPr>
                <w:sz w:val="22"/>
                <w:szCs w:val="22"/>
              </w:rPr>
              <w:t>Vazba I´ve got…</w:t>
            </w:r>
          </w:p>
          <w:p w:rsidR="00A630FE" w:rsidRPr="00A4075F" w:rsidRDefault="00A630FE" w:rsidP="00F200AB">
            <w:pPr>
              <w:numPr>
                <w:ilvl w:val="0"/>
                <w:numId w:val="260"/>
              </w:numPr>
              <w:ind w:left="340"/>
              <w:rPr>
                <w:sz w:val="22"/>
                <w:szCs w:val="22"/>
              </w:rPr>
            </w:pPr>
            <w:r w:rsidRPr="00A4075F">
              <w:rPr>
                <w:sz w:val="22"/>
                <w:szCs w:val="22"/>
              </w:rPr>
              <w:t>Otázka a odpověď: How old are you?</w:t>
            </w:r>
          </w:p>
          <w:p w:rsidR="00A630FE" w:rsidRPr="00A4075F" w:rsidRDefault="00A630FE" w:rsidP="00F200AB">
            <w:pPr>
              <w:numPr>
                <w:ilvl w:val="0"/>
                <w:numId w:val="260"/>
              </w:numPr>
              <w:ind w:left="340"/>
              <w:rPr>
                <w:sz w:val="22"/>
                <w:szCs w:val="22"/>
              </w:rPr>
            </w:pPr>
            <w:r w:rsidRPr="00A4075F">
              <w:rPr>
                <w:sz w:val="22"/>
                <w:szCs w:val="22"/>
              </w:rPr>
              <w:t>I´m (seven).</w:t>
            </w:r>
          </w:p>
          <w:p w:rsidR="00A630FE" w:rsidRPr="00A4075F" w:rsidRDefault="00A630FE" w:rsidP="00F200AB">
            <w:pPr>
              <w:numPr>
                <w:ilvl w:val="0"/>
                <w:numId w:val="260"/>
              </w:numPr>
              <w:ind w:left="340"/>
              <w:rPr>
                <w:sz w:val="22"/>
                <w:szCs w:val="22"/>
              </w:rPr>
            </w:pPr>
            <w:r w:rsidRPr="00A4075F">
              <w:rPr>
                <w:sz w:val="22"/>
                <w:szCs w:val="22"/>
              </w:rPr>
              <w:t>Pokyny: Jump!, Dance!, Shake!, Clap!, Stamp your feet!</w:t>
            </w:r>
          </w:p>
          <w:p w:rsidR="00A630FE" w:rsidRPr="00A4075F" w:rsidRDefault="00A630FE" w:rsidP="00A4075F">
            <w:pPr>
              <w:ind w:left="340"/>
              <w:rPr>
                <w:sz w:val="22"/>
                <w:szCs w:val="22"/>
              </w:rPr>
            </w:pPr>
          </w:p>
          <w:p w:rsidR="00A630FE" w:rsidRPr="00A4075F" w:rsidRDefault="00A630FE" w:rsidP="00A4075F">
            <w:pPr>
              <w:rPr>
                <w:b/>
                <w:sz w:val="22"/>
                <w:szCs w:val="22"/>
                <w:u w:val="single"/>
              </w:rPr>
            </w:pPr>
            <w:r w:rsidRPr="00A4075F">
              <w:rPr>
                <w:b/>
                <w:sz w:val="22"/>
                <w:szCs w:val="22"/>
                <w:u w:val="single"/>
              </w:rPr>
              <w:t>Bathtime!</w:t>
            </w:r>
          </w:p>
          <w:p w:rsidR="00A630FE" w:rsidRPr="00A4075F" w:rsidRDefault="00A630FE" w:rsidP="00F200AB">
            <w:pPr>
              <w:numPr>
                <w:ilvl w:val="0"/>
                <w:numId w:val="260"/>
              </w:numPr>
              <w:ind w:left="340"/>
              <w:rPr>
                <w:sz w:val="22"/>
                <w:szCs w:val="22"/>
              </w:rPr>
            </w:pPr>
            <w:r w:rsidRPr="00A4075F">
              <w:rPr>
                <w:sz w:val="22"/>
                <w:szCs w:val="22"/>
              </w:rPr>
              <w:t>Názvy základních věcí potřebných ke ko</w:t>
            </w:r>
            <w:r w:rsidRPr="00A4075F">
              <w:rPr>
                <w:sz w:val="22"/>
                <w:szCs w:val="22"/>
              </w:rPr>
              <w:t>u</w:t>
            </w:r>
            <w:r w:rsidRPr="00A4075F">
              <w:rPr>
                <w:sz w:val="22"/>
                <w:szCs w:val="22"/>
              </w:rPr>
              <w:t>pání.</w:t>
            </w:r>
          </w:p>
          <w:p w:rsidR="00A630FE" w:rsidRPr="00A4075F" w:rsidRDefault="00A630FE" w:rsidP="00F200AB">
            <w:pPr>
              <w:numPr>
                <w:ilvl w:val="0"/>
                <w:numId w:val="260"/>
              </w:numPr>
              <w:ind w:left="340"/>
              <w:rPr>
                <w:sz w:val="22"/>
                <w:szCs w:val="22"/>
              </w:rPr>
            </w:pPr>
            <w:r w:rsidRPr="00A4075F">
              <w:rPr>
                <w:sz w:val="22"/>
                <w:szCs w:val="22"/>
              </w:rPr>
              <w:t xml:space="preserve">Otázka a odpověď : </w:t>
            </w:r>
          </w:p>
          <w:p w:rsidR="00A630FE" w:rsidRPr="00A4075F" w:rsidRDefault="00A630FE" w:rsidP="00F200AB">
            <w:pPr>
              <w:numPr>
                <w:ilvl w:val="0"/>
                <w:numId w:val="260"/>
              </w:numPr>
              <w:ind w:left="340"/>
              <w:rPr>
                <w:sz w:val="22"/>
                <w:szCs w:val="22"/>
              </w:rPr>
            </w:pPr>
            <w:r w:rsidRPr="00A4075F">
              <w:rPr>
                <w:sz w:val="22"/>
                <w:szCs w:val="22"/>
              </w:rPr>
              <w:t>Can you (see me)? / Yes, I can / No, I can´t.</w:t>
            </w:r>
          </w:p>
          <w:p w:rsidR="00A630FE" w:rsidRPr="00A4075F" w:rsidRDefault="00A630FE" w:rsidP="00F200AB">
            <w:pPr>
              <w:numPr>
                <w:ilvl w:val="0"/>
                <w:numId w:val="260"/>
              </w:numPr>
              <w:ind w:left="340"/>
              <w:rPr>
                <w:sz w:val="22"/>
                <w:szCs w:val="22"/>
              </w:rPr>
            </w:pPr>
            <w:r w:rsidRPr="00A4075F">
              <w:rPr>
                <w:sz w:val="22"/>
                <w:szCs w:val="22"/>
              </w:rPr>
              <w:t>I wash my (face). I brush my (hair).</w:t>
            </w:r>
          </w:p>
          <w:p w:rsidR="00A630FE" w:rsidRPr="00A4075F" w:rsidRDefault="00A630FE" w:rsidP="00A4075F">
            <w:pPr>
              <w:ind w:left="340"/>
              <w:rPr>
                <w:sz w:val="22"/>
                <w:szCs w:val="22"/>
              </w:rPr>
            </w:pPr>
          </w:p>
          <w:p w:rsidR="00A630FE" w:rsidRPr="00A4075F" w:rsidRDefault="00A630FE" w:rsidP="00A4075F">
            <w:pPr>
              <w:rPr>
                <w:b/>
                <w:sz w:val="22"/>
                <w:szCs w:val="22"/>
                <w:u w:val="single"/>
              </w:rPr>
            </w:pPr>
            <w:r w:rsidRPr="00A4075F">
              <w:rPr>
                <w:b/>
                <w:sz w:val="22"/>
                <w:szCs w:val="22"/>
                <w:u w:val="single"/>
              </w:rPr>
              <w:t>Animal friends</w:t>
            </w:r>
          </w:p>
          <w:p w:rsidR="00A630FE" w:rsidRPr="00A4075F" w:rsidRDefault="00A630FE" w:rsidP="00F200AB">
            <w:pPr>
              <w:numPr>
                <w:ilvl w:val="0"/>
                <w:numId w:val="260"/>
              </w:numPr>
              <w:ind w:left="340"/>
              <w:rPr>
                <w:sz w:val="22"/>
                <w:szCs w:val="22"/>
              </w:rPr>
            </w:pPr>
            <w:r w:rsidRPr="00A4075F">
              <w:rPr>
                <w:sz w:val="22"/>
                <w:szCs w:val="22"/>
              </w:rPr>
              <w:t>Názvy některých zvířat.</w:t>
            </w:r>
          </w:p>
          <w:p w:rsidR="00A630FE" w:rsidRPr="00A4075F" w:rsidRDefault="00A630FE" w:rsidP="00F200AB">
            <w:pPr>
              <w:numPr>
                <w:ilvl w:val="0"/>
                <w:numId w:val="260"/>
              </w:numPr>
              <w:ind w:left="340"/>
              <w:rPr>
                <w:sz w:val="22"/>
                <w:szCs w:val="22"/>
              </w:rPr>
            </w:pPr>
            <w:r w:rsidRPr="00A4075F">
              <w:rPr>
                <w:sz w:val="22"/>
                <w:szCs w:val="22"/>
              </w:rPr>
              <w:t xml:space="preserve">Otázky: Do you like (dogs)? </w:t>
            </w:r>
          </w:p>
          <w:p w:rsidR="00A630FE" w:rsidRPr="00A4075F" w:rsidRDefault="00A630FE" w:rsidP="00F200AB">
            <w:pPr>
              <w:numPr>
                <w:ilvl w:val="0"/>
                <w:numId w:val="260"/>
              </w:numPr>
              <w:ind w:left="340"/>
              <w:rPr>
                <w:sz w:val="22"/>
                <w:szCs w:val="22"/>
              </w:rPr>
            </w:pPr>
            <w:r w:rsidRPr="00A4075F">
              <w:rPr>
                <w:sz w:val="22"/>
                <w:szCs w:val="22"/>
              </w:rPr>
              <w:lastRenderedPageBreak/>
              <w:t>Where is …?</w:t>
            </w:r>
          </w:p>
          <w:p w:rsidR="00A630FE" w:rsidRPr="00A4075F" w:rsidRDefault="00A630FE" w:rsidP="00F200AB">
            <w:pPr>
              <w:numPr>
                <w:ilvl w:val="0"/>
                <w:numId w:val="260"/>
              </w:numPr>
              <w:ind w:left="340"/>
              <w:rPr>
                <w:sz w:val="22"/>
                <w:szCs w:val="22"/>
              </w:rPr>
            </w:pPr>
            <w:r w:rsidRPr="00A4075F">
              <w:rPr>
                <w:sz w:val="22"/>
                <w:szCs w:val="22"/>
              </w:rPr>
              <w:t>Předložky on, in</w:t>
            </w:r>
          </w:p>
          <w:p w:rsidR="00A630FE" w:rsidRPr="00A4075F" w:rsidRDefault="00A630FE" w:rsidP="00A4075F">
            <w:pPr>
              <w:ind w:left="340"/>
              <w:rPr>
                <w:sz w:val="22"/>
                <w:szCs w:val="22"/>
              </w:rPr>
            </w:pPr>
          </w:p>
          <w:p w:rsidR="00A630FE" w:rsidRPr="00A4075F" w:rsidRDefault="00A630FE" w:rsidP="00A4075F">
            <w:pPr>
              <w:ind w:left="-20"/>
              <w:rPr>
                <w:sz w:val="22"/>
                <w:szCs w:val="22"/>
                <w:u w:val="single"/>
              </w:rPr>
            </w:pPr>
            <w:r w:rsidRPr="00A4075F">
              <w:rPr>
                <w:b/>
                <w:sz w:val="22"/>
                <w:szCs w:val="22"/>
                <w:u w:val="single"/>
              </w:rPr>
              <w:t>Svátky – Happy Christmas</w:t>
            </w:r>
            <w:r w:rsidRPr="00A4075F">
              <w:rPr>
                <w:sz w:val="22"/>
                <w:szCs w:val="22"/>
                <w:u w:val="single"/>
              </w:rPr>
              <w:t xml:space="preserve"> </w:t>
            </w:r>
          </w:p>
          <w:p w:rsidR="00A630FE" w:rsidRPr="00A4075F" w:rsidRDefault="00A630FE" w:rsidP="00A4075F">
            <w:pPr>
              <w:ind w:firstLine="1500"/>
              <w:rPr>
                <w:sz w:val="22"/>
                <w:szCs w:val="22"/>
              </w:rPr>
            </w:pPr>
          </w:p>
        </w:tc>
        <w:tc>
          <w:tcPr>
            <w:tcW w:w="1869" w:type="dxa"/>
          </w:tcPr>
          <w:p w:rsidR="00A630FE" w:rsidRPr="00A4075F" w:rsidRDefault="00A630FE" w:rsidP="00DD6308">
            <w:pPr>
              <w:jc w:val="center"/>
              <w:rPr>
                <w:sz w:val="22"/>
                <w:szCs w:val="22"/>
              </w:rPr>
            </w:pPr>
          </w:p>
        </w:tc>
      </w:tr>
    </w:tbl>
    <w:p w:rsidR="00A630FE" w:rsidRPr="00A630FE" w:rsidRDefault="00A630FE" w:rsidP="00DD6308">
      <w:pPr>
        <w:rPr>
          <w:b/>
        </w:rPr>
      </w:pPr>
    </w:p>
    <w:p w:rsidR="00C1366F" w:rsidRDefault="00C1366F">
      <w:pPr>
        <w:rPr>
          <w:b/>
        </w:rPr>
      </w:pPr>
      <w:r>
        <w:rPr>
          <w:b/>
        </w:rPr>
        <w:br w:type="page"/>
      </w:r>
    </w:p>
    <w:p w:rsidR="00A630FE" w:rsidRPr="00A630FE" w:rsidRDefault="00A630FE" w:rsidP="00DD6308">
      <w:pPr>
        <w:rPr>
          <w:b/>
        </w:rPr>
      </w:pPr>
      <w:r w:rsidRPr="00A630FE">
        <w:rPr>
          <w:b/>
        </w:rPr>
        <w:lastRenderedPageBreak/>
        <w:t>Školní vzdělávací program Základní škola, Pošepného náměstí 2022, 148 00 Praha 4</w:t>
      </w:r>
    </w:p>
    <w:p w:rsidR="00A630FE" w:rsidRPr="00A630FE" w:rsidRDefault="00A630FE" w:rsidP="00DD6308">
      <w:r w:rsidRPr="00A630FE">
        <w:rPr>
          <w:b/>
        </w:rPr>
        <w:t>Vzdělávací oblast:</w:t>
      </w:r>
      <w:r w:rsidRPr="00A630FE">
        <w:t xml:space="preserve"> </w:t>
      </w:r>
      <w:r w:rsidRPr="00A630FE">
        <w:rPr>
          <w:b/>
        </w:rPr>
        <w:t>Jazyk a jazyková komunikace – obor anglický jazyk</w:t>
      </w:r>
    </w:p>
    <w:p w:rsidR="00A630FE" w:rsidRPr="00A630FE" w:rsidRDefault="00A630FE" w:rsidP="00DD6308">
      <w:pPr>
        <w:rPr>
          <w:b/>
          <w:sz w:val="28"/>
          <w:szCs w:val="28"/>
        </w:rPr>
      </w:pPr>
      <w:r w:rsidRPr="00A630FE">
        <w:rPr>
          <w:b/>
        </w:rPr>
        <w:t>Ročník: druhý</w:t>
      </w:r>
    </w:p>
    <w:tbl>
      <w:tblPr>
        <w:tblpPr w:leftFromText="141" w:rightFromText="141" w:vertAnchor="text" w:tblpXSpec="center"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3904"/>
        <w:gridCol w:w="2340"/>
      </w:tblGrid>
      <w:tr w:rsidR="00A630FE" w:rsidRPr="00A4075F" w:rsidTr="00C1366F">
        <w:trPr>
          <w:trHeight w:val="417"/>
        </w:trPr>
        <w:tc>
          <w:tcPr>
            <w:tcW w:w="3224" w:type="dxa"/>
            <w:vAlign w:val="center"/>
          </w:tcPr>
          <w:p w:rsidR="00A630FE" w:rsidRPr="007B38D6" w:rsidRDefault="00A630FE" w:rsidP="00DD6308">
            <w:pPr>
              <w:jc w:val="center"/>
              <w:rPr>
                <w:b/>
                <w:sz w:val="22"/>
                <w:szCs w:val="22"/>
              </w:rPr>
            </w:pPr>
            <w:r w:rsidRPr="007B38D6">
              <w:rPr>
                <w:b/>
                <w:sz w:val="22"/>
                <w:szCs w:val="22"/>
              </w:rPr>
              <w:t>OČEKÁVANÉ  VÝSTUPY</w:t>
            </w:r>
          </w:p>
        </w:tc>
        <w:tc>
          <w:tcPr>
            <w:tcW w:w="3904" w:type="dxa"/>
            <w:vAlign w:val="center"/>
          </w:tcPr>
          <w:p w:rsidR="00A630FE" w:rsidRPr="007B38D6" w:rsidRDefault="00A630FE" w:rsidP="00DD6308">
            <w:pPr>
              <w:jc w:val="center"/>
              <w:rPr>
                <w:b/>
                <w:sz w:val="22"/>
                <w:szCs w:val="22"/>
              </w:rPr>
            </w:pPr>
            <w:r w:rsidRPr="007B38D6">
              <w:rPr>
                <w:b/>
                <w:sz w:val="22"/>
                <w:szCs w:val="22"/>
              </w:rPr>
              <w:t>UČIVO</w:t>
            </w:r>
          </w:p>
        </w:tc>
        <w:tc>
          <w:tcPr>
            <w:tcW w:w="2340" w:type="dxa"/>
            <w:vAlign w:val="center"/>
          </w:tcPr>
          <w:p w:rsidR="00A4075F" w:rsidRPr="007B38D6" w:rsidRDefault="00A630FE" w:rsidP="00DD6308">
            <w:pPr>
              <w:jc w:val="center"/>
              <w:rPr>
                <w:b/>
                <w:sz w:val="22"/>
                <w:szCs w:val="22"/>
              </w:rPr>
            </w:pPr>
            <w:r w:rsidRPr="007B38D6">
              <w:rPr>
                <w:b/>
                <w:sz w:val="22"/>
                <w:szCs w:val="22"/>
              </w:rPr>
              <w:t xml:space="preserve">PRŮŘEZOVÁ </w:t>
            </w:r>
          </w:p>
          <w:p w:rsidR="00A630FE" w:rsidRPr="007B38D6" w:rsidRDefault="00A630FE" w:rsidP="00DD6308">
            <w:pPr>
              <w:jc w:val="center"/>
              <w:rPr>
                <w:b/>
                <w:sz w:val="22"/>
                <w:szCs w:val="22"/>
              </w:rPr>
            </w:pPr>
            <w:r w:rsidRPr="007B38D6">
              <w:rPr>
                <w:b/>
                <w:sz w:val="22"/>
                <w:szCs w:val="22"/>
              </w:rPr>
              <w:t>TÉMATA</w:t>
            </w:r>
          </w:p>
        </w:tc>
      </w:tr>
      <w:tr w:rsidR="00A630FE" w:rsidRPr="00A4075F" w:rsidTr="00C1366F">
        <w:trPr>
          <w:trHeight w:val="981"/>
        </w:trPr>
        <w:tc>
          <w:tcPr>
            <w:tcW w:w="3224" w:type="dxa"/>
          </w:tcPr>
          <w:p w:rsidR="00A630FE" w:rsidRPr="00A4075F" w:rsidRDefault="00A630FE" w:rsidP="00DD6308">
            <w:pPr>
              <w:rPr>
                <w:sz w:val="22"/>
                <w:szCs w:val="22"/>
              </w:rPr>
            </w:pPr>
            <w:r w:rsidRPr="00A4075F">
              <w:rPr>
                <w:sz w:val="22"/>
                <w:szCs w:val="22"/>
              </w:rPr>
              <w:t>Žák:</w:t>
            </w:r>
          </w:p>
          <w:p w:rsidR="00A630FE" w:rsidRPr="00A4075F" w:rsidRDefault="00A630FE" w:rsidP="00F200AB">
            <w:pPr>
              <w:pStyle w:val="Odstavecseseznamem"/>
              <w:numPr>
                <w:ilvl w:val="0"/>
                <w:numId w:val="258"/>
              </w:numPr>
              <w:rPr>
                <w:sz w:val="22"/>
                <w:szCs w:val="22"/>
              </w:rPr>
            </w:pPr>
            <w:r w:rsidRPr="00A4075F">
              <w:rPr>
                <w:sz w:val="22"/>
                <w:szCs w:val="22"/>
              </w:rPr>
              <w:t>rozumí jednoduchým pok</w:t>
            </w:r>
            <w:r w:rsidRPr="00A4075F">
              <w:rPr>
                <w:sz w:val="22"/>
                <w:szCs w:val="22"/>
              </w:rPr>
              <w:t>y</w:t>
            </w:r>
            <w:r w:rsidRPr="00A4075F">
              <w:rPr>
                <w:sz w:val="22"/>
                <w:szCs w:val="22"/>
              </w:rPr>
              <w:t>nům a otázkám učitele, které jsou sdělovány pomalu a s pečlivou výslovností, a re</w:t>
            </w:r>
            <w:r w:rsidRPr="00A4075F">
              <w:rPr>
                <w:sz w:val="22"/>
                <w:szCs w:val="22"/>
              </w:rPr>
              <w:t>a</w:t>
            </w:r>
            <w:r w:rsidRPr="00A4075F">
              <w:rPr>
                <w:sz w:val="22"/>
                <w:szCs w:val="22"/>
              </w:rPr>
              <w:t>guje na ně verbálně i neve</w:t>
            </w:r>
            <w:r w:rsidRPr="00A4075F">
              <w:rPr>
                <w:sz w:val="22"/>
                <w:szCs w:val="22"/>
              </w:rPr>
              <w:t>r</w:t>
            </w:r>
            <w:r w:rsidRPr="00A4075F">
              <w:rPr>
                <w:sz w:val="22"/>
                <w:szCs w:val="22"/>
              </w:rPr>
              <w:t>bálně</w:t>
            </w:r>
          </w:p>
          <w:p w:rsidR="00A630FE" w:rsidRPr="00A4075F" w:rsidRDefault="00A630FE" w:rsidP="00F200AB">
            <w:pPr>
              <w:pStyle w:val="Odstavecseseznamem"/>
              <w:numPr>
                <w:ilvl w:val="0"/>
                <w:numId w:val="258"/>
              </w:numPr>
              <w:rPr>
                <w:sz w:val="22"/>
                <w:szCs w:val="22"/>
              </w:rPr>
            </w:pPr>
            <w:r w:rsidRPr="00A4075F">
              <w:rPr>
                <w:sz w:val="22"/>
                <w:szCs w:val="22"/>
              </w:rPr>
              <w:t>zopakuje a použije slova a slovní spojení, se kterými se v průběhu výuky setkal</w:t>
            </w:r>
          </w:p>
          <w:p w:rsidR="00A630FE" w:rsidRPr="00A4075F" w:rsidRDefault="00A630FE" w:rsidP="00F200AB">
            <w:pPr>
              <w:pStyle w:val="Odstavecseseznamem"/>
              <w:numPr>
                <w:ilvl w:val="0"/>
                <w:numId w:val="258"/>
              </w:numPr>
              <w:rPr>
                <w:sz w:val="22"/>
                <w:szCs w:val="22"/>
              </w:rPr>
            </w:pPr>
            <w:r w:rsidRPr="00A4075F">
              <w:rPr>
                <w:sz w:val="22"/>
                <w:szCs w:val="22"/>
              </w:rPr>
              <w:t>rozumí obsahu jednoduchého krátkého mluveného textu, který je pronášen pomalu, zřetelně a s pečlivou výslo</w:t>
            </w:r>
            <w:r w:rsidRPr="00A4075F">
              <w:rPr>
                <w:sz w:val="22"/>
                <w:szCs w:val="22"/>
              </w:rPr>
              <w:t>v</w:t>
            </w:r>
            <w:r w:rsidRPr="00A4075F">
              <w:rPr>
                <w:sz w:val="22"/>
                <w:szCs w:val="22"/>
              </w:rPr>
              <w:t>ností, pokud má k dispozici vizuální oporu</w:t>
            </w:r>
          </w:p>
          <w:p w:rsidR="00A630FE" w:rsidRPr="00A4075F" w:rsidRDefault="00A630FE" w:rsidP="00F200AB">
            <w:pPr>
              <w:pStyle w:val="Odstavecseseznamem"/>
              <w:numPr>
                <w:ilvl w:val="0"/>
                <w:numId w:val="258"/>
              </w:numPr>
              <w:rPr>
                <w:sz w:val="22"/>
                <w:szCs w:val="22"/>
              </w:rPr>
            </w:pPr>
            <w:r w:rsidRPr="00A4075F">
              <w:rPr>
                <w:sz w:val="22"/>
                <w:szCs w:val="22"/>
              </w:rPr>
              <w:t>přiřadí mluvenou a psanou podobu téhož slova či slovn</w:t>
            </w:r>
            <w:r w:rsidRPr="00A4075F">
              <w:rPr>
                <w:sz w:val="22"/>
                <w:szCs w:val="22"/>
              </w:rPr>
              <w:t>í</w:t>
            </w:r>
            <w:r w:rsidRPr="00A4075F">
              <w:rPr>
                <w:sz w:val="22"/>
                <w:szCs w:val="22"/>
              </w:rPr>
              <w:t>ho spojení</w:t>
            </w:r>
          </w:p>
          <w:p w:rsidR="00A630FE" w:rsidRPr="00A4075F" w:rsidRDefault="00A630FE" w:rsidP="00DD6308">
            <w:pPr>
              <w:rPr>
                <w:sz w:val="22"/>
                <w:szCs w:val="22"/>
              </w:rPr>
            </w:pPr>
          </w:p>
          <w:p w:rsidR="00A630FE" w:rsidRPr="00A4075F" w:rsidRDefault="00A630FE" w:rsidP="00DD6308">
            <w:pPr>
              <w:rPr>
                <w:sz w:val="22"/>
                <w:szCs w:val="22"/>
              </w:rPr>
            </w:pPr>
          </w:p>
          <w:p w:rsidR="00A630FE" w:rsidRPr="00A4075F" w:rsidRDefault="00A630FE" w:rsidP="00DD6308">
            <w:pPr>
              <w:rPr>
                <w:sz w:val="22"/>
                <w:szCs w:val="22"/>
              </w:rPr>
            </w:pPr>
          </w:p>
        </w:tc>
        <w:tc>
          <w:tcPr>
            <w:tcW w:w="3904" w:type="dxa"/>
          </w:tcPr>
          <w:p w:rsidR="00A630FE" w:rsidRPr="00A4075F" w:rsidRDefault="00A630FE" w:rsidP="00A4075F">
            <w:pPr>
              <w:rPr>
                <w:b/>
                <w:sz w:val="22"/>
                <w:szCs w:val="22"/>
                <w:u w:val="single"/>
              </w:rPr>
            </w:pPr>
            <w:r w:rsidRPr="00A4075F">
              <w:rPr>
                <w:b/>
                <w:sz w:val="22"/>
                <w:szCs w:val="22"/>
                <w:u w:val="single"/>
              </w:rPr>
              <w:t>Hello again!</w:t>
            </w:r>
          </w:p>
          <w:p w:rsidR="00A630FE" w:rsidRPr="00A4075F" w:rsidRDefault="00A630FE" w:rsidP="00F200AB">
            <w:pPr>
              <w:numPr>
                <w:ilvl w:val="0"/>
                <w:numId w:val="258"/>
              </w:numPr>
              <w:rPr>
                <w:sz w:val="22"/>
                <w:szCs w:val="22"/>
              </w:rPr>
            </w:pPr>
            <w:r w:rsidRPr="00A4075F">
              <w:rPr>
                <w:sz w:val="22"/>
                <w:szCs w:val="22"/>
              </w:rPr>
              <w:t>Jména členů rodiny.</w:t>
            </w:r>
          </w:p>
          <w:p w:rsidR="00A630FE" w:rsidRPr="00A4075F" w:rsidRDefault="00A630FE" w:rsidP="00F200AB">
            <w:pPr>
              <w:numPr>
                <w:ilvl w:val="0"/>
                <w:numId w:val="258"/>
              </w:numPr>
              <w:rPr>
                <w:sz w:val="22"/>
                <w:szCs w:val="22"/>
              </w:rPr>
            </w:pPr>
            <w:r w:rsidRPr="00A4075F">
              <w:rPr>
                <w:sz w:val="22"/>
                <w:szCs w:val="22"/>
              </w:rPr>
              <w:t>Představování se – Hello, I´m….</w:t>
            </w:r>
          </w:p>
          <w:p w:rsidR="00A630FE" w:rsidRPr="00A4075F" w:rsidRDefault="00A630FE" w:rsidP="00F200AB">
            <w:pPr>
              <w:numPr>
                <w:ilvl w:val="0"/>
                <w:numId w:val="258"/>
              </w:numPr>
              <w:rPr>
                <w:sz w:val="22"/>
                <w:szCs w:val="22"/>
              </w:rPr>
            </w:pPr>
            <w:r w:rsidRPr="00A4075F">
              <w:rPr>
                <w:sz w:val="22"/>
                <w:szCs w:val="22"/>
              </w:rPr>
              <w:t>Seznámení se s abecedou</w:t>
            </w:r>
          </w:p>
          <w:p w:rsidR="00A630FE" w:rsidRPr="00A4075F" w:rsidRDefault="00A630FE" w:rsidP="00DD6308">
            <w:pPr>
              <w:rPr>
                <w:sz w:val="22"/>
                <w:szCs w:val="22"/>
              </w:rPr>
            </w:pPr>
          </w:p>
          <w:p w:rsidR="00A630FE" w:rsidRPr="00A4075F" w:rsidRDefault="00A630FE" w:rsidP="00A4075F">
            <w:pPr>
              <w:rPr>
                <w:b/>
                <w:sz w:val="22"/>
                <w:szCs w:val="22"/>
                <w:u w:val="single"/>
              </w:rPr>
            </w:pPr>
            <w:r w:rsidRPr="00A4075F">
              <w:rPr>
                <w:b/>
                <w:sz w:val="22"/>
                <w:szCs w:val="22"/>
                <w:u w:val="single"/>
              </w:rPr>
              <w:t>Playroom safari</w:t>
            </w:r>
          </w:p>
          <w:p w:rsidR="00A630FE" w:rsidRPr="00A4075F" w:rsidRDefault="00A630FE" w:rsidP="00F200AB">
            <w:pPr>
              <w:numPr>
                <w:ilvl w:val="0"/>
                <w:numId w:val="258"/>
              </w:numPr>
              <w:rPr>
                <w:sz w:val="22"/>
                <w:szCs w:val="22"/>
              </w:rPr>
            </w:pPr>
            <w:r w:rsidRPr="00A4075F">
              <w:rPr>
                <w:sz w:val="22"/>
                <w:szCs w:val="22"/>
              </w:rPr>
              <w:t>Názvy zvířat</w:t>
            </w:r>
          </w:p>
          <w:p w:rsidR="00A630FE" w:rsidRPr="00A4075F" w:rsidRDefault="00A630FE" w:rsidP="00F200AB">
            <w:pPr>
              <w:numPr>
                <w:ilvl w:val="0"/>
                <w:numId w:val="258"/>
              </w:numPr>
              <w:rPr>
                <w:sz w:val="22"/>
                <w:szCs w:val="22"/>
              </w:rPr>
            </w:pPr>
            <w:r w:rsidRPr="00A4075F">
              <w:rPr>
                <w:sz w:val="22"/>
                <w:szCs w:val="22"/>
              </w:rPr>
              <w:t>I can / zápor I can´t see a …..</w:t>
            </w:r>
          </w:p>
          <w:p w:rsidR="00A630FE" w:rsidRPr="00A4075F" w:rsidRDefault="00A630FE" w:rsidP="00DD6308">
            <w:pPr>
              <w:rPr>
                <w:sz w:val="22"/>
                <w:szCs w:val="22"/>
              </w:rPr>
            </w:pPr>
          </w:p>
          <w:p w:rsidR="00A630FE" w:rsidRPr="00A4075F" w:rsidRDefault="00A630FE" w:rsidP="00A4075F">
            <w:pPr>
              <w:rPr>
                <w:b/>
                <w:sz w:val="22"/>
                <w:szCs w:val="22"/>
                <w:u w:val="single"/>
              </w:rPr>
            </w:pPr>
            <w:r w:rsidRPr="00A4075F">
              <w:rPr>
                <w:b/>
                <w:sz w:val="22"/>
                <w:szCs w:val="22"/>
                <w:u w:val="single"/>
              </w:rPr>
              <w:t>School time</w:t>
            </w:r>
          </w:p>
          <w:p w:rsidR="00A630FE" w:rsidRPr="00A4075F" w:rsidRDefault="00A630FE" w:rsidP="00F200AB">
            <w:pPr>
              <w:numPr>
                <w:ilvl w:val="0"/>
                <w:numId w:val="258"/>
              </w:numPr>
              <w:rPr>
                <w:sz w:val="22"/>
                <w:szCs w:val="22"/>
              </w:rPr>
            </w:pPr>
            <w:r w:rsidRPr="00A4075F">
              <w:rPr>
                <w:sz w:val="22"/>
                <w:szCs w:val="22"/>
              </w:rPr>
              <w:t>Názvy věcí ve škole, základní barvy</w:t>
            </w:r>
          </w:p>
          <w:p w:rsidR="00A630FE" w:rsidRPr="00A4075F" w:rsidRDefault="00A630FE" w:rsidP="00F200AB">
            <w:pPr>
              <w:numPr>
                <w:ilvl w:val="0"/>
                <w:numId w:val="258"/>
              </w:numPr>
              <w:rPr>
                <w:sz w:val="22"/>
                <w:szCs w:val="22"/>
              </w:rPr>
            </w:pPr>
            <w:r w:rsidRPr="00A4075F">
              <w:rPr>
                <w:sz w:val="22"/>
                <w:szCs w:val="22"/>
              </w:rPr>
              <w:t>This is my / your ….</w:t>
            </w:r>
          </w:p>
          <w:p w:rsidR="00A630FE" w:rsidRPr="00A4075F" w:rsidRDefault="00A630FE" w:rsidP="00DD6308">
            <w:pPr>
              <w:rPr>
                <w:sz w:val="22"/>
                <w:szCs w:val="22"/>
              </w:rPr>
            </w:pPr>
          </w:p>
          <w:p w:rsidR="00A630FE" w:rsidRPr="00A4075F" w:rsidRDefault="00A630FE" w:rsidP="00A4075F">
            <w:pPr>
              <w:rPr>
                <w:b/>
                <w:sz w:val="22"/>
                <w:szCs w:val="22"/>
                <w:u w:val="single"/>
              </w:rPr>
            </w:pPr>
            <w:r w:rsidRPr="00A4075F">
              <w:rPr>
                <w:b/>
                <w:sz w:val="22"/>
                <w:szCs w:val="22"/>
                <w:u w:val="single"/>
              </w:rPr>
              <w:t>I´m hungry</w:t>
            </w:r>
          </w:p>
          <w:p w:rsidR="00A630FE" w:rsidRPr="00A4075F" w:rsidRDefault="00A630FE" w:rsidP="00F200AB">
            <w:pPr>
              <w:numPr>
                <w:ilvl w:val="0"/>
                <w:numId w:val="258"/>
              </w:numPr>
              <w:rPr>
                <w:sz w:val="22"/>
                <w:szCs w:val="22"/>
              </w:rPr>
            </w:pPr>
            <w:r w:rsidRPr="00A4075F">
              <w:rPr>
                <w:sz w:val="22"/>
                <w:szCs w:val="22"/>
              </w:rPr>
              <w:t>Názvy vybraných potravin a nápojů</w:t>
            </w:r>
          </w:p>
          <w:p w:rsidR="00A630FE" w:rsidRPr="00A4075F" w:rsidRDefault="00A630FE" w:rsidP="00F200AB">
            <w:pPr>
              <w:numPr>
                <w:ilvl w:val="0"/>
                <w:numId w:val="258"/>
              </w:numPr>
              <w:rPr>
                <w:sz w:val="22"/>
                <w:szCs w:val="22"/>
              </w:rPr>
            </w:pPr>
            <w:r w:rsidRPr="00A4075F">
              <w:rPr>
                <w:sz w:val="22"/>
                <w:szCs w:val="22"/>
              </w:rPr>
              <w:t>Otázka: Do you like …?</w:t>
            </w:r>
          </w:p>
          <w:p w:rsidR="00A630FE" w:rsidRPr="00A4075F" w:rsidRDefault="00A630FE" w:rsidP="00F200AB">
            <w:pPr>
              <w:numPr>
                <w:ilvl w:val="0"/>
                <w:numId w:val="258"/>
              </w:numPr>
              <w:rPr>
                <w:sz w:val="22"/>
                <w:szCs w:val="22"/>
              </w:rPr>
            </w:pPr>
            <w:r w:rsidRPr="00A4075F">
              <w:rPr>
                <w:sz w:val="22"/>
                <w:szCs w:val="22"/>
              </w:rPr>
              <w:t>Odpověď: Yes / No</w:t>
            </w:r>
          </w:p>
          <w:p w:rsidR="00A630FE" w:rsidRPr="00A4075F" w:rsidRDefault="00A630FE" w:rsidP="00F200AB">
            <w:pPr>
              <w:numPr>
                <w:ilvl w:val="0"/>
                <w:numId w:val="258"/>
              </w:numPr>
              <w:rPr>
                <w:sz w:val="22"/>
                <w:szCs w:val="22"/>
              </w:rPr>
            </w:pPr>
            <w:r w:rsidRPr="00A4075F">
              <w:rPr>
                <w:sz w:val="22"/>
                <w:szCs w:val="22"/>
              </w:rPr>
              <w:t>I like / zápor I don´t like</w:t>
            </w:r>
          </w:p>
          <w:p w:rsidR="00A630FE" w:rsidRPr="00A4075F" w:rsidRDefault="00A630FE" w:rsidP="00DD6308">
            <w:pPr>
              <w:rPr>
                <w:sz w:val="22"/>
                <w:szCs w:val="22"/>
              </w:rPr>
            </w:pPr>
          </w:p>
          <w:p w:rsidR="00A630FE" w:rsidRPr="00A4075F" w:rsidRDefault="00A630FE" w:rsidP="00A4075F">
            <w:pPr>
              <w:rPr>
                <w:b/>
                <w:sz w:val="22"/>
                <w:szCs w:val="22"/>
                <w:u w:val="single"/>
              </w:rPr>
            </w:pPr>
            <w:r w:rsidRPr="00A4075F">
              <w:rPr>
                <w:b/>
                <w:sz w:val="22"/>
                <w:szCs w:val="22"/>
                <w:u w:val="single"/>
              </w:rPr>
              <w:t>Happy faces</w:t>
            </w:r>
          </w:p>
          <w:p w:rsidR="00A630FE" w:rsidRPr="00A4075F" w:rsidRDefault="00A630FE" w:rsidP="00F200AB">
            <w:pPr>
              <w:numPr>
                <w:ilvl w:val="0"/>
                <w:numId w:val="258"/>
              </w:numPr>
              <w:rPr>
                <w:sz w:val="22"/>
                <w:szCs w:val="22"/>
              </w:rPr>
            </w:pPr>
            <w:r w:rsidRPr="00A4075F">
              <w:rPr>
                <w:sz w:val="22"/>
                <w:szCs w:val="22"/>
              </w:rPr>
              <w:t>Názvy částí obličeje a barvy vlasů</w:t>
            </w:r>
          </w:p>
          <w:p w:rsidR="00A630FE" w:rsidRPr="00A4075F" w:rsidRDefault="00A630FE" w:rsidP="00F200AB">
            <w:pPr>
              <w:numPr>
                <w:ilvl w:val="0"/>
                <w:numId w:val="258"/>
              </w:numPr>
              <w:rPr>
                <w:sz w:val="22"/>
                <w:szCs w:val="22"/>
              </w:rPr>
            </w:pPr>
            <w:r w:rsidRPr="00A4075F">
              <w:rPr>
                <w:sz w:val="22"/>
                <w:szCs w:val="22"/>
              </w:rPr>
              <w:t>I´ve got</w:t>
            </w:r>
          </w:p>
          <w:p w:rsidR="00A630FE" w:rsidRPr="00A4075F" w:rsidRDefault="00A630FE" w:rsidP="00DD6308">
            <w:pPr>
              <w:rPr>
                <w:sz w:val="22"/>
                <w:szCs w:val="22"/>
              </w:rPr>
            </w:pPr>
          </w:p>
          <w:p w:rsidR="00A630FE" w:rsidRPr="00A4075F" w:rsidRDefault="00A630FE" w:rsidP="00A4075F">
            <w:pPr>
              <w:rPr>
                <w:b/>
                <w:sz w:val="22"/>
                <w:szCs w:val="22"/>
                <w:u w:val="single"/>
              </w:rPr>
            </w:pPr>
            <w:r w:rsidRPr="00A4075F">
              <w:rPr>
                <w:b/>
                <w:sz w:val="22"/>
                <w:szCs w:val="22"/>
                <w:u w:val="single"/>
              </w:rPr>
              <w:t>My house</w:t>
            </w:r>
          </w:p>
          <w:p w:rsidR="00A630FE" w:rsidRPr="00A4075F" w:rsidRDefault="00A630FE" w:rsidP="00F200AB">
            <w:pPr>
              <w:numPr>
                <w:ilvl w:val="0"/>
                <w:numId w:val="258"/>
              </w:numPr>
              <w:rPr>
                <w:sz w:val="22"/>
                <w:szCs w:val="22"/>
              </w:rPr>
            </w:pPr>
            <w:r w:rsidRPr="00A4075F">
              <w:rPr>
                <w:sz w:val="22"/>
                <w:szCs w:val="22"/>
              </w:rPr>
              <w:t>Názvy místností</w:t>
            </w:r>
          </w:p>
          <w:p w:rsidR="00A630FE" w:rsidRPr="00A4075F" w:rsidRDefault="00A630FE" w:rsidP="00F200AB">
            <w:pPr>
              <w:numPr>
                <w:ilvl w:val="0"/>
                <w:numId w:val="258"/>
              </w:numPr>
              <w:rPr>
                <w:sz w:val="22"/>
                <w:szCs w:val="22"/>
              </w:rPr>
            </w:pPr>
            <w:r w:rsidRPr="00A4075F">
              <w:rPr>
                <w:sz w:val="22"/>
                <w:szCs w:val="22"/>
              </w:rPr>
              <w:t>Otázky a odpovědi:</w:t>
            </w:r>
          </w:p>
          <w:p w:rsidR="00A630FE" w:rsidRPr="00A4075F" w:rsidRDefault="00A630FE" w:rsidP="00F200AB">
            <w:pPr>
              <w:numPr>
                <w:ilvl w:val="0"/>
                <w:numId w:val="258"/>
              </w:numPr>
              <w:rPr>
                <w:sz w:val="22"/>
                <w:szCs w:val="22"/>
              </w:rPr>
            </w:pPr>
            <w:r w:rsidRPr="00A4075F">
              <w:rPr>
                <w:sz w:val="22"/>
                <w:szCs w:val="22"/>
              </w:rPr>
              <w:t>Is it …..? / It´s a …..</w:t>
            </w:r>
          </w:p>
          <w:p w:rsidR="00A630FE" w:rsidRPr="00A4075F" w:rsidRDefault="00A630FE" w:rsidP="00F200AB">
            <w:pPr>
              <w:numPr>
                <w:ilvl w:val="0"/>
                <w:numId w:val="258"/>
              </w:numPr>
              <w:rPr>
                <w:sz w:val="22"/>
                <w:szCs w:val="22"/>
              </w:rPr>
            </w:pPr>
            <w:r w:rsidRPr="00A4075F">
              <w:rPr>
                <w:sz w:val="22"/>
                <w:szCs w:val="22"/>
              </w:rPr>
              <w:t>Is it in….? / I don´t knouw.</w:t>
            </w:r>
          </w:p>
          <w:p w:rsidR="00A630FE" w:rsidRPr="00A4075F" w:rsidRDefault="00A630FE" w:rsidP="00F200AB">
            <w:pPr>
              <w:numPr>
                <w:ilvl w:val="0"/>
                <w:numId w:val="258"/>
              </w:numPr>
              <w:rPr>
                <w:sz w:val="22"/>
                <w:szCs w:val="22"/>
              </w:rPr>
            </w:pPr>
            <w:r w:rsidRPr="00A4075F">
              <w:rPr>
                <w:sz w:val="22"/>
                <w:szCs w:val="22"/>
              </w:rPr>
              <w:t>Where´s my / your….?</w:t>
            </w:r>
          </w:p>
          <w:p w:rsidR="00A630FE" w:rsidRPr="00A4075F" w:rsidRDefault="00A630FE" w:rsidP="00DD6308">
            <w:pPr>
              <w:rPr>
                <w:sz w:val="22"/>
                <w:szCs w:val="22"/>
              </w:rPr>
            </w:pPr>
          </w:p>
          <w:p w:rsidR="00A630FE" w:rsidRPr="00A4075F" w:rsidRDefault="00A630FE" w:rsidP="00A4075F">
            <w:pPr>
              <w:rPr>
                <w:b/>
                <w:sz w:val="22"/>
                <w:szCs w:val="22"/>
                <w:u w:val="single"/>
              </w:rPr>
            </w:pPr>
            <w:r w:rsidRPr="00A4075F">
              <w:rPr>
                <w:b/>
                <w:sz w:val="22"/>
                <w:szCs w:val="22"/>
                <w:u w:val="single"/>
              </w:rPr>
              <w:t>Summer time</w:t>
            </w:r>
          </w:p>
          <w:p w:rsidR="00A630FE" w:rsidRPr="00A4075F" w:rsidRDefault="00A630FE" w:rsidP="00F200AB">
            <w:pPr>
              <w:numPr>
                <w:ilvl w:val="0"/>
                <w:numId w:val="258"/>
              </w:numPr>
              <w:rPr>
                <w:sz w:val="22"/>
                <w:szCs w:val="22"/>
              </w:rPr>
            </w:pPr>
            <w:r w:rsidRPr="00A4075F">
              <w:rPr>
                <w:sz w:val="22"/>
                <w:szCs w:val="22"/>
              </w:rPr>
              <w:t>Názvy oblečení</w:t>
            </w:r>
          </w:p>
          <w:p w:rsidR="00A630FE" w:rsidRPr="00A4075F" w:rsidRDefault="00A630FE" w:rsidP="00F200AB">
            <w:pPr>
              <w:numPr>
                <w:ilvl w:val="0"/>
                <w:numId w:val="258"/>
              </w:numPr>
              <w:rPr>
                <w:sz w:val="22"/>
                <w:szCs w:val="22"/>
              </w:rPr>
            </w:pPr>
            <w:r w:rsidRPr="00A4075F">
              <w:rPr>
                <w:sz w:val="22"/>
                <w:szCs w:val="22"/>
              </w:rPr>
              <w:t xml:space="preserve">I´m wearing .. </w:t>
            </w:r>
          </w:p>
          <w:p w:rsidR="00A630FE" w:rsidRPr="00A4075F" w:rsidRDefault="00A630FE" w:rsidP="00F200AB">
            <w:pPr>
              <w:numPr>
                <w:ilvl w:val="0"/>
                <w:numId w:val="258"/>
              </w:numPr>
              <w:rPr>
                <w:sz w:val="22"/>
                <w:szCs w:val="22"/>
              </w:rPr>
            </w:pPr>
            <w:r w:rsidRPr="00A4075F">
              <w:rPr>
                <w:sz w:val="22"/>
                <w:szCs w:val="22"/>
              </w:rPr>
              <w:t>Otázka: What are you wearing?</w:t>
            </w:r>
          </w:p>
          <w:p w:rsidR="00A630FE" w:rsidRPr="00A4075F" w:rsidRDefault="00A630FE" w:rsidP="00F200AB">
            <w:pPr>
              <w:numPr>
                <w:ilvl w:val="0"/>
                <w:numId w:val="258"/>
              </w:numPr>
              <w:rPr>
                <w:sz w:val="22"/>
                <w:szCs w:val="22"/>
              </w:rPr>
            </w:pPr>
            <w:r w:rsidRPr="00A4075F">
              <w:rPr>
                <w:sz w:val="22"/>
                <w:szCs w:val="22"/>
              </w:rPr>
              <w:t>Také off…</w:t>
            </w:r>
          </w:p>
          <w:p w:rsidR="00A630FE" w:rsidRPr="00A4075F" w:rsidRDefault="00A630FE" w:rsidP="00F200AB">
            <w:pPr>
              <w:numPr>
                <w:ilvl w:val="0"/>
                <w:numId w:val="258"/>
              </w:numPr>
              <w:rPr>
                <w:sz w:val="22"/>
                <w:szCs w:val="22"/>
              </w:rPr>
            </w:pPr>
            <w:r w:rsidRPr="00A4075F">
              <w:rPr>
                <w:sz w:val="22"/>
                <w:szCs w:val="22"/>
              </w:rPr>
              <w:t>Where´s my …? Stop! Let´s go!</w:t>
            </w:r>
          </w:p>
          <w:p w:rsidR="00A630FE" w:rsidRPr="00A4075F" w:rsidRDefault="00A630FE" w:rsidP="00DD6308">
            <w:pPr>
              <w:rPr>
                <w:sz w:val="22"/>
                <w:szCs w:val="22"/>
              </w:rPr>
            </w:pPr>
          </w:p>
          <w:p w:rsidR="00A630FE" w:rsidRPr="00A4075F" w:rsidRDefault="00A630FE" w:rsidP="00A4075F">
            <w:pPr>
              <w:rPr>
                <w:sz w:val="22"/>
                <w:szCs w:val="22"/>
                <w:u w:val="single"/>
              </w:rPr>
            </w:pPr>
            <w:r w:rsidRPr="00A4075F">
              <w:rPr>
                <w:b/>
                <w:sz w:val="22"/>
                <w:szCs w:val="22"/>
                <w:u w:val="single"/>
              </w:rPr>
              <w:t>Svátky</w:t>
            </w:r>
            <w:r w:rsidRPr="00A4075F">
              <w:rPr>
                <w:sz w:val="22"/>
                <w:szCs w:val="22"/>
                <w:u w:val="single"/>
              </w:rPr>
              <w:t xml:space="preserve"> </w:t>
            </w:r>
          </w:p>
          <w:p w:rsidR="00A630FE" w:rsidRPr="00A4075F" w:rsidRDefault="00A630FE" w:rsidP="00F200AB">
            <w:pPr>
              <w:numPr>
                <w:ilvl w:val="0"/>
                <w:numId w:val="258"/>
              </w:numPr>
              <w:rPr>
                <w:sz w:val="22"/>
                <w:szCs w:val="22"/>
              </w:rPr>
            </w:pPr>
            <w:r w:rsidRPr="00A4075F">
              <w:rPr>
                <w:sz w:val="22"/>
                <w:szCs w:val="22"/>
              </w:rPr>
              <w:t>Halloween, Vánoce, Velikonoce</w:t>
            </w:r>
          </w:p>
          <w:p w:rsidR="00A630FE" w:rsidRPr="00A4075F" w:rsidRDefault="00A630FE" w:rsidP="00DD6308">
            <w:pPr>
              <w:rPr>
                <w:sz w:val="22"/>
                <w:szCs w:val="22"/>
              </w:rPr>
            </w:pPr>
          </w:p>
        </w:tc>
        <w:tc>
          <w:tcPr>
            <w:tcW w:w="2340" w:type="dxa"/>
          </w:tcPr>
          <w:p w:rsidR="00A630FE" w:rsidRPr="00A4075F" w:rsidRDefault="00A630FE" w:rsidP="00DD6308">
            <w:pPr>
              <w:jc w:val="center"/>
              <w:rPr>
                <w:sz w:val="22"/>
                <w:szCs w:val="22"/>
              </w:rPr>
            </w:pPr>
          </w:p>
        </w:tc>
      </w:tr>
    </w:tbl>
    <w:p w:rsidR="00A630FE" w:rsidRPr="00A630FE" w:rsidRDefault="00A630FE" w:rsidP="00DD6308"/>
    <w:p w:rsidR="00C1366F" w:rsidRDefault="00C1366F">
      <w:pPr>
        <w:rPr>
          <w:b/>
        </w:rPr>
      </w:pPr>
      <w:r>
        <w:rPr>
          <w:b/>
        </w:rPr>
        <w:br w:type="page"/>
      </w:r>
    </w:p>
    <w:p w:rsidR="00A630FE" w:rsidRPr="00A630FE" w:rsidRDefault="00A630FE" w:rsidP="00DD6308">
      <w:pPr>
        <w:rPr>
          <w:b/>
        </w:rPr>
      </w:pPr>
      <w:r w:rsidRPr="00A630FE">
        <w:rPr>
          <w:b/>
        </w:rPr>
        <w:lastRenderedPageBreak/>
        <w:t>Školní vzdělávací program Základní škola, Pošepného náměstí 2022, 148 00 Praha 4</w:t>
      </w:r>
    </w:p>
    <w:p w:rsidR="00A630FE" w:rsidRPr="00A630FE" w:rsidRDefault="00A630FE" w:rsidP="00DD6308">
      <w:r w:rsidRPr="00A630FE">
        <w:rPr>
          <w:b/>
          <w:bCs/>
        </w:rPr>
        <w:t>Vzdělávací oblast:</w:t>
      </w:r>
      <w:r w:rsidRPr="00A630FE">
        <w:t xml:space="preserve"> </w:t>
      </w:r>
      <w:r w:rsidRPr="00A630FE">
        <w:rPr>
          <w:b/>
        </w:rPr>
        <w:t>Jazyk a jazyková komunikace – obor anglický jazyk</w:t>
      </w:r>
    </w:p>
    <w:p w:rsidR="00A630FE" w:rsidRPr="00A630FE" w:rsidRDefault="00A630FE" w:rsidP="00DD6308">
      <w:pPr>
        <w:rPr>
          <w:b/>
          <w:sz w:val="28"/>
          <w:szCs w:val="28"/>
        </w:rPr>
      </w:pPr>
      <w:r w:rsidRPr="00A630FE">
        <w:rPr>
          <w:b/>
          <w:bCs/>
        </w:rPr>
        <w:t>Ročník:</w:t>
      </w:r>
      <w:r w:rsidRPr="00A630FE">
        <w:t xml:space="preserve"> </w:t>
      </w:r>
      <w:r w:rsidRPr="00A630FE">
        <w:rPr>
          <w:b/>
        </w:rPr>
        <w:t>třetí</w:t>
      </w:r>
    </w:p>
    <w:tbl>
      <w:tblPr>
        <w:tblpPr w:leftFromText="141" w:rightFromText="141" w:vertAnchor="text" w:tblpXSpec="center"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3724"/>
        <w:gridCol w:w="2520"/>
      </w:tblGrid>
      <w:tr w:rsidR="00A630FE" w:rsidRPr="00A4075F" w:rsidTr="00C1366F">
        <w:trPr>
          <w:trHeight w:val="417"/>
        </w:trPr>
        <w:tc>
          <w:tcPr>
            <w:tcW w:w="3224" w:type="dxa"/>
            <w:vAlign w:val="center"/>
          </w:tcPr>
          <w:p w:rsidR="00A630FE" w:rsidRPr="00A4075F" w:rsidRDefault="00A630FE" w:rsidP="00A4075F">
            <w:pPr>
              <w:ind w:right="-57"/>
              <w:jc w:val="center"/>
              <w:rPr>
                <w:b/>
                <w:bCs/>
                <w:sz w:val="22"/>
                <w:szCs w:val="22"/>
              </w:rPr>
            </w:pPr>
            <w:r w:rsidRPr="00A4075F">
              <w:rPr>
                <w:b/>
                <w:bCs/>
                <w:sz w:val="22"/>
                <w:szCs w:val="22"/>
              </w:rPr>
              <w:t>OČEKÁVANÉ  VÝSTUPY</w:t>
            </w:r>
          </w:p>
        </w:tc>
        <w:tc>
          <w:tcPr>
            <w:tcW w:w="3724" w:type="dxa"/>
            <w:vAlign w:val="center"/>
          </w:tcPr>
          <w:p w:rsidR="00A630FE" w:rsidRPr="00A4075F" w:rsidRDefault="00A630FE" w:rsidP="00A4075F">
            <w:pPr>
              <w:ind w:right="-57"/>
              <w:jc w:val="center"/>
              <w:rPr>
                <w:b/>
                <w:bCs/>
                <w:sz w:val="22"/>
                <w:szCs w:val="22"/>
              </w:rPr>
            </w:pPr>
            <w:r w:rsidRPr="00A4075F">
              <w:rPr>
                <w:b/>
                <w:bCs/>
                <w:sz w:val="22"/>
                <w:szCs w:val="22"/>
              </w:rPr>
              <w:t>UČIVO</w:t>
            </w:r>
          </w:p>
        </w:tc>
        <w:tc>
          <w:tcPr>
            <w:tcW w:w="2520" w:type="dxa"/>
            <w:vAlign w:val="center"/>
          </w:tcPr>
          <w:p w:rsidR="00A4075F" w:rsidRDefault="00A630FE" w:rsidP="00A4075F">
            <w:pPr>
              <w:ind w:right="-57"/>
              <w:jc w:val="center"/>
              <w:rPr>
                <w:b/>
                <w:bCs/>
                <w:sz w:val="22"/>
                <w:szCs w:val="22"/>
              </w:rPr>
            </w:pPr>
            <w:r w:rsidRPr="00A4075F">
              <w:rPr>
                <w:b/>
                <w:bCs/>
                <w:sz w:val="22"/>
                <w:szCs w:val="22"/>
              </w:rPr>
              <w:t xml:space="preserve">PRŮŘEZOVÁ </w:t>
            </w:r>
          </w:p>
          <w:p w:rsidR="00A630FE" w:rsidRPr="00A4075F" w:rsidRDefault="00A630FE" w:rsidP="00A4075F">
            <w:pPr>
              <w:ind w:right="-57"/>
              <w:jc w:val="center"/>
              <w:rPr>
                <w:b/>
                <w:bCs/>
                <w:sz w:val="22"/>
                <w:szCs w:val="22"/>
              </w:rPr>
            </w:pPr>
            <w:r w:rsidRPr="00A4075F">
              <w:rPr>
                <w:b/>
                <w:bCs/>
                <w:sz w:val="22"/>
                <w:szCs w:val="22"/>
              </w:rPr>
              <w:t>TÉMATA</w:t>
            </w:r>
          </w:p>
        </w:tc>
      </w:tr>
      <w:tr w:rsidR="00A630FE" w:rsidRPr="00A4075F" w:rsidTr="00C1366F">
        <w:trPr>
          <w:trHeight w:val="981"/>
        </w:trPr>
        <w:tc>
          <w:tcPr>
            <w:tcW w:w="3224" w:type="dxa"/>
          </w:tcPr>
          <w:p w:rsidR="00A630FE" w:rsidRPr="00A4075F" w:rsidRDefault="00A630FE" w:rsidP="00A4075F">
            <w:pPr>
              <w:spacing w:before="100" w:beforeAutospacing="1"/>
              <w:ind w:right="-57"/>
              <w:rPr>
                <w:sz w:val="22"/>
                <w:szCs w:val="22"/>
              </w:rPr>
            </w:pPr>
            <w:r w:rsidRPr="00A4075F">
              <w:rPr>
                <w:sz w:val="22"/>
                <w:szCs w:val="22"/>
              </w:rPr>
              <w:t>Žák:</w:t>
            </w:r>
          </w:p>
          <w:p w:rsidR="00A630FE" w:rsidRPr="00A4075F" w:rsidRDefault="00A630FE" w:rsidP="00F200AB">
            <w:pPr>
              <w:pStyle w:val="Odstavecseseznamem"/>
              <w:numPr>
                <w:ilvl w:val="0"/>
                <w:numId w:val="259"/>
              </w:numPr>
              <w:ind w:left="340" w:right="-57"/>
              <w:rPr>
                <w:sz w:val="22"/>
                <w:szCs w:val="22"/>
              </w:rPr>
            </w:pPr>
            <w:r w:rsidRPr="00A4075F">
              <w:rPr>
                <w:sz w:val="22"/>
                <w:szCs w:val="22"/>
              </w:rPr>
              <w:t>rozumí jednoduchým pok</w:t>
            </w:r>
            <w:r w:rsidRPr="00A4075F">
              <w:rPr>
                <w:sz w:val="22"/>
                <w:szCs w:val="22"/>
              </w:rPr>
              <w:t>y</w:t>
            </w:r>
            <w:r w:rsidRPr="00A4075F">
              <w:rPr>
                <w:sz w:val="22"/>
                <w:szCs w:val="22"/>
              </w:rPr>
              <w:t>nům a otázkám učitele, které jsou sdělovány pomalu a s pečlivou výslovností, a re</w:t>
            </w:r>
            <w:r w:rsidRPr="00A4075F">
              <w:rPr>
                <w:sz w:val="22"/>
                <w:szCs w:val="22"/>
              </w:rPr>
              <w:t>a</w:t>
            </w:r>
            <w:r w:rsidRPr="00A4075F">
              <w:rPr>
                <w:sz w:val="22"/>
                <w:szCs w:val="22"/>
              </w:rPr>
              <w:t>guje na ně verbálně i neve</w:t>
            </w:r>
            <w:r w:rsidRPr="00A4075F">
              <w:rPr>
                <w:sz w:val="22"/>
                <w:szCs w:val="22"/>
              </w:rPr>
              <w:t>r</w:t>
            </w:r>
            <w:r w:rsidRPr="00A4075F">
              <w:rPr>
                <w:sz w:val="22"/>
                <w:szCs w:val="22"/>
              </w:rPr>
              <w:t>bálně</w:t>
            </w:r>
          </w:p>
          <w:p w:rsidR="00A630FE" w:rsidRPr="00A4075F" w:rsidRDefault="00A630FE" w:rsidP="00F200AB">
            <w:pPr>
              <w:pStyle w:val="Odstavecseseznamem"/>
              <w:numPr>
                <w:ilvl w:val="0"/>
                <w:numId w:val="259"/>
              </w:numPr>
              <w:ind w:left="340" w:right="-57"/>
              <w:rPr>
                <w:sz w:val="22"/>
                <w:szCs w:val="22"/>
              </w:rPr>
            </w:pPr>
            <w:r w:rsidRPr="00A4075F">
              <w:rPr>
                <w:sz w:val="22"/>
                <w:szCs w:val="22"/>
              </w:rPr>
              <w:t>zopakuje a použije slova a slovní spojení, se kterými se v průběhu výuky setkal</w:t>
            </w:r>
          </w:p>
          <w:p w:rsidR="00A630FE" w:rsidRPr="00A4075F" w:rsidRDefault="00A630FE" w:rsidP="00F200AB">
            <w:pPr>
              <w:pStyle w:val="Odstavecseseznamem"/>
              <w:numPr>
                <w:ilvl w:val="0"/>
                <w:numId w:val="259"/>
              </w:numPr>
              <w:ind w:left="340" w:right="-57"/>
              <w:rPr>
                <w:sz w:val="22"/>
                <w:szCs w:val="22"/>
              </w:rPr>
            </w:pPr>
            <w:r w:rsidRPr="00A4075F">
              <w:rPr>
                <w:sz w:val="22"/>
                <w:szCs w:val="22"/>
              </w:rPr>
              <w:t>rozumí obsahu jednoduchého krátkého psaného textu, pokud má k dispozici vizuální oporu</w:t>
            </w:r>
          </w:p>
          <w:p w:rsidR="00A630FE" w:rsidRPr="00A4075F" w:rsidRDefault="00A630FE" w:rsidP="00F200AB">
            <w:pPr>
              <w:pStyle w:val="Odstavecseseznamem"/>
              <w:numPr>
                <w:ilvl w:val="0"/>
                <w:numId w:val="259"/>
              </w:numPr>
              <w:ind w:left="340" w:right="-57"/>
              <w:rPr>
                <w:sz w:val="22"/>
                <w:szCs w:val="22"/>
              </w:rPr>
            </w:pPr>
            <w:r w:rsidRPr="00A4075F">
              <w:rPr>
                <w:sz w:val="22"/>
                <w:szCs w:val="22"/>
              </w:rPr>
              <w:t>rozumí obsahu jednoduchého krátkého mluveného textu, který je pronášen pomalu, zř</w:t>
            </w:r>
            <w:r w:rsidRPr="00A4075F">
              <w:rPr>
                <w:sz w:val="22"/>
                <w:szCs w:val="22"/>
              </w:rPr>
              <w:t>e</w:t>
            </w:r>
            <w:r w:rsidRPr="00A4075F">
              <w:rPr>
                <w:sz w:val="22"/>
                <w:szCs w:val="22"/>
              </w:rPr>
              <w:t>telně a s pečlivou výslovností, pokud má k dispozici vizuální oporu</w:t>
            </w:r>
          </w:p>
          <w:p w:rsidR="00A630FE" w:rsidRPr="00A4075F" w:rsidRDefault="00A630FE" w:rsidP="00F200AB">
            <w:pPr>
              <w:pStyle w:val="Odstavecseseznamem"/>
              <w:numPr>
                <w:ilvl w:val="0"/>
                <w:numId w:val="259"/>
              </w:numPr>
              <w:ind w:left="340" w:right="-57"/>
              <w:rPr>
                <w:sz w:val="22"/>
                <w:szCs w:val="22"/>
              </w:rPr>
            </w:pPr>
            <w:r w:rsidRPr="00A4075F">
              <w:rPr>
                <w:sz w:val="22"/>
                <w:szCs w:val="22"/>
              </w:rPr>
              <w:t>přiřadí mluvenou a psanou podobu téhož slova či slovn</w:t>
            </w:r>
            <w:r w:rsidRPr="00A4075F">
              <w:rPr>
                <w:sz w:val="22"/>
                <w:szCs w:val="22"/>
              </w:rPr>
              <w:t>í</w:t>
            </w:r>
            <w:r w:rsidRPr="00A4075F">
              <w:rPr>
                <w:sz w:val="22"/>
                <w:szCs w:val="22"/>
              </w:rPr>
              <w:t>ho spojení</w:t>
            </w:r>
          </w:p>
          <w:p w:rsidR="00A630FE" w:rsidRPr="00A4075F" w:rsidRDefault="00A630FE" w:rsidP="00F200AB">
            <w:pPr>
              <w:pStyle w:val="Odstavecseseznamem"/>
              <w:numPr>
                <w:ilvl w:val="0"/>
                <w:numId w:val="259"/>
              </w:numPr>
              <w:ind w:left="340" w:right="-57"/>
              <w:rPr>
                <w:sz w:val="22"/>
                <w:szCs w:val="22"/>
              </w:rPr>
            </w:pPr>
            <w:r w:rsidRPr="00A4075F">
              <w:rPr>
                <w:sz w:val="22"/>
                <w:szCs w:val="22"/>
              </w:rPr>
              <w:t>píše slova a krátké věty na základě textové a vizuální předlohy</w:t>
            </w:r>
          </w:p>
          <w:p w:rsidR="00A630FE" w:rsidRPr="00A4075F" w:rsidRDefault="00A630FE" w:rsidP="00A4075F">
            <w:pPr>
              <w:ind w:left="340" w:right="-57"/>
              <w:rPr>
                <w:sz w:val="22"/>
                <w:szCs w:val="22"/>
              </w:rPr>
            </w:pPr>
          </w:p>
          <w:p w:rsidR="00A630FE" w:rsidRPr="00A4075F" w:rsidRDefault="00A630FE" w:rsidP="00A4075F">
            <w:pPr>
              <w:ind w:left="340" w:right="-57"/>
              <w:rPr>
                <w:sz w:val="22"/>
                <w:szCs w:val="22"/>
              </w:rPr>
            </w:pPr>
          </w:p>
          <w:p w:rsidR="00A630FE" w:rsidRPr="00A4075F" w:rsidRDefault="00A630FE" w:rsidP="00A4075F">
            <w:pPr>
              <w:spacing w:before="100" w:beforeAutospacing="1"/>
              <w:ind w:right="-57"/>
              <w:rPr>
                <w:b/>
                <w:sz w:val="22"/>
                <w:szCs w:val="22"/>
              </w:rPr>
            </w:pPr>
          </w:p>
        </w:tc>
        <w:tc>
          <w:tcPr>
            <w:tcW w:w="3724" w:type="dxa"/>
          </w:tcPr>
          <w:p w:rsidR="00A630FE" w:rsidRPr="00A4075F" w:rsidRDefault="00A630FE" w:rsidP="00A4075F">
            <w:pPr>
              <w:pStyle w:val="Bezmezer"/>
              <w:rPr>
                <w:b/>
                <w:sz w:val="22"/>
                <w:szCs w:val="22"/>
              </w:rPr>
            </w:pPr>
            <w:r w:rsidRPr="00A4075F">
              <w:rPr>
                <w:b/>
                <w:sz w:val="22"/>
                <w:szCs w:val="22"/>
              </w:rPr>
              <w:t>Welcome to Happy Street!</w:t>
            </w:r>
          </w:p>
          <w:p w:rsidR="00A630FE" w:rsidRPr="00A4075F" w:rsidRDefault="00A630FE" w:rsidP="00F200AB">
            <w:pPr>
              <w:pStyle w:val="Bezmezer"/>
              <w:numPr>
                <w:ilvl w:val="0"/>
                <w:numId w:val="259"/>
              </w:numPr>
              <w:ind w:left="340"/>
              <w:rPr>
                <w:sz w:val="22"/>
                <w:szCs w:val="22"/>
              </w:rPr>
            </w:pPr>
            <w:r w:rsidRPr="00A4075F">
              <w:rPr>
                <w:bCs/>
                <w:sz w:val="22"/>
                <w:szCs w:val="22"/>
              </w:rPr>
              <w:t>jména, pozdravy, představit se</w:t>
            </w:r>
          </w:p>
          <w:p w:rsidR="00A630FE" w:rsidRPr="00A4075F" w:rsidRDefault="00A630FE" w:rsidP="00F200AB">
            <w:pPr>
              <w:pStyle w:val="Bezmezer"/>
              <w:numPr>
                <w:ilvl w:val="0"/>
                <w:numId w:val="259"/>
              </w:numPr>
              <w:ind w:left="340"/>
              <w:rPr>
                <w:sz w:val="22"/>
                <w:szCs w:val="22"/>
              </w:rPr>
            </w:pPr>
            <w:r w:rsidRPr="00A4075F">
              <w:rPr>
                <w:bCs/>
                <w:sz w:val="22"/>
                <w:szCs w:val="22"/>
              </w:rPr>
              <w:t>číslovky 1- 10</w:t>
            </w:r>
          </w:p>
          <w:p w:rsidR="00A630FE" w:rsidRDefault="00A630FE" w:rsidP="00F200AB">
            <w:pPr>
              <w:pStyle w:val="Bezmezer"/>
              <w:numPr>
                <w:ilvl w:val="0"/>
                <w:numId w:val="259"/>
              </w:numPr>
              <w:ind w:left="340"/>
              <w:rPr>
                <w:bCs/>
                <w:sz w:val="22"/>
                <w:szCs w:val="22"/>
              </w:rPr>
            </w:pPr>
            <w:r w:rsidRPr="00A4075F">
              <w:rPr>
                <w:bCs/>
                <w:sz w:val="22"/>
                <w:szCs w:val="22"/>
              </w:rPr>
              <w:t>reakce na základní povely</w:t>
            </w:r>
          </w:p>
          <w:p w:rsidR="00A4075F" w:rsidRPr="00A4075F" w:rsidRDefault="00A4075F" w:rsidP="00A4075F">
            <w:pPr>
              <w:pStyle w:val="Bezmezer"/>
              <w:ind w:left="340"/>
              <w:rPr>
                <w:bCs/>
                <w:sz w:val="22"/>
                <w:szCs w:val="22"/>
              </w:rPr>
            </w:pPr>
          </w:p>
          <w:p w:rsidR="00A630FE" w:rsidRPr="00A4075F" w:rsidRDefault="00A630FE" w:rsidP="00A4075F">
            <w:pPr>
              <w:pStyle w:val="Bezmezer"/>
              <w:ind w:left="-20"/>
              <w:rPr>
                <w:b/>
                <w:sz w:val="22"/>
                <w:szCs w:val="22"/>
                <w:u w:val="single"/>
              </w:rPr>
            </w:pPr>
            <w:r w:rsidRPr="00A4075F">
              <w:rPr>
                <w:b/>
                <w:sz w:val="22"/>
                <w:szCs w:val="22"/>
                <w:u w:val="single"/>
              </w:rPr>
              <w:t>At school</w:t>
            </w:r>
          </w:p>
          <w:p w:rsidR="00A630FE" w:rsidRPr="00A4075F" w:rsidRDefault="00A630FE" w:rsidP="00F200AB">
            <w:pPr>
              <w:pStyle w:val="Bezmezer"/>
              <w:numPr>
                <w:ilvl w:val="0"/>
                <w:numId w:val="259"/>
              </w:numPr>
              <w:ind w:left="340"/>
              <w:rPr>
                <w:sz w:val="22"/>
                <w:szCs w:val="22"/>
              </w:rPr>
            </w:pPr>
            <w:r w:rsidRPr="00A4075F">
              <w:rPr>
                <w:bCs/>
                <w:sz w:val="22"/>
                <w:szCs w:val="22"/>
              </w:rPr>
              <w:t>věci ve škole</w:t>
            </w:r>
          </w:p>
          <w:p w:rsidR="00A630FE" w:rsidRPr="00A4075F" w:rsidRDefault="00A630FE" w:rsidP="00F200AB">
            <w:pPr>
              <w:pStyle w:val="Bezmezer"/>
              <w:numPr>
                <w:ilvl w:val="0"/>
                <w:numId w:val="259"/>
              </w:numPr>
              <w:ind w:left="340"/>
              <w:rPr>
                <w:sz w:val="22"/>
                <w:szCs w:val="22"/>
              </w:rPr>
            </w:pPr>
            <w:r w:rsidRPr="00A4075F">
              <w:rPr>
                <w:bCs/>
                <w:sz w:val="22"/>
                <w:szCs w:val="22"/>
              </w:rPr>
              <w:t>jednoduché otázky „Is it…? apod.</w:t>
            </w:r>
          </w:p>
          <w:p w:rsidR="00A630FE" w:rsidRPr="00A4075F" w:rsidRDefault="00A630FE" w:rsidP="00F200AB">
            <w:pPr>
              <w:pStyle w:val="Bezmezer"/>
              <w:numPr>
                <w:ilvl w:val="0"/>
                <w:numId w:val="259"/>
              </w:numPr>
              <w:ind w:left="340"/>
              <w:rPr>
                <w:sz w:val="22"/>
                <w:szCs w:val="22"/>
              </w:rPr>
            </w:pPr>
            <w:r w:rsidRPr="00A4075F">
              <w:rPr>
                <w:bCs/>
                <w:sz w:val="22"/>
                <w:szCs w:val="22"/>
              </w:rPr>
              <w:t>barvy</w:t>
            </w:r>
          </w:p>
          <w:p w:rsidR="00A630FE" w:rsidRDefault="00A630FE" w:rsidP="00F200AB">
            <w:pPr>
              <w:pStyle w:val="Bezmezer"/>
              <w:numPr>
                <w:ilvl w:val="0"/>
                <w:numId w:val="259"/>
              </w:numPr>
              <w:ind w:left="340"/>
              <w:rPr>
                <w:bCs/>
                <w:sz w:val="22"/>
                <w:szCs w:val="22"/>
              </w:rPr>
            </w:pPr>
            <w:r w:rsidRPr="00A4075F">
              <w:rPr>
                <w:bCs/>
                <w:sz w:val="22"/>
                <w:szCs w:val="22"/>
              </w:rPr>
              <w:t>neurčitý člen</w:t>
            </w:r>
          </w:p>
          <w:p w:rsidR="00A4075F" w:rsidRPr="00A4075F" w:rsidRDefault="00A4075F" w:rsidP="00A4075F">
            <w:pPr>
              <w:pStyle w:val="Bezmezer"/>
              <w:ind w:left="340"/>
              <w:rPr>
                <w:bCs/>
                <w:sz w:val="22"/>
                <w:szCs w:val="22"/>
              </w:rPr>
            </w:pPr>
          </w:p>
          <w:p w:rsidR="00A630FE" w:rsidRPr="00A4075F" w:rsidRDefault="00A630FE" w:rsidP="00A4075F">
            <w:pPr>
              <w:pStyle w:val="Bezmezer"/>
              <w:ind w:left="-20"/>
              <w:rPr>
                <w:b/>
                <w:sz w:val="22"/>
                <w:szCs w:val="22"/>
                <w:u w:val="single"/>
              </w:rPr>
            </w:pPr>
            <w:r w:rsidRPr="00A4075F">
              <w:rPr>
                <w:b/>
                <w:sz w:val="22"/>
                <w:szCs w:val="22"/>
                <w:u w:val="single"/>
              </w:rPr>
              <w:t>At Happy House</w:t>
            </w:r>
          </w:p>
          <w:p w:rsidR="00A630FE" w:rsidRPr="00A4075F" w:rsidRDefault="00A630FE" w:rsidP="00F200AB">
            <w:pPr>
              <w:pStyle w:val="Bezmezer"/>
              <w:numPr>
                <w:ilvl w:val="0"/>
                <w:numId w:val="259"/>
              </w:numPr>
              <w:ind w:left="340"/>
              <w:rPr>
                <w:sz w:val="22"/>
                <w:szCs w:val="22"/>
              </w:rPr>
            </w:pPr>
            <w:r w:rsidRPr="00A4075F">
              <w:rPr>
                <w:bCs/>
                <w:sz w:val="22"/>
                <w:szCs w:val="22"/>
              </w:rPr>
              <w:t>názvy hraček</w:t>
            </w:r>
          </w:p>
          <w:p w:rsidR="00A630FE" w:rsidRPr="00A4075F" w:rsidRDefault="00A630FE" w:rsidP="00F200AB">
            <w:pPr>
              <w:pStyle w:val="Bezmezer"/>
              <w:numPr>
                <w:ilvl w:val="0"/>
                <w:numId w:val="259"/>
              </w:numPr>
              <w:ind w:left="340"/>
              <w:rPr>
                <w:sz w:val="22"/>
                <w:szCs w:val="22"/>
              </w:rPr>
            </w:pPr>
            <w:r w:rsidRPr="00A4075F">
              <w:rPr>
                <w:bCs/>
                <w:sz w:val="22"/>
                <w:szCs w:val="22"/>
              </w:rPr>
              <w:t>otázka, souhlas, nesouhlas</w:t>
            </w:r>
          </w:p>
          <w:p w:rsidR="00A630FE" w:rsidRPr="00A4075F" w:rsidRDefault="00A630FE" w:rsidP="00F200AB">
            <w:pPr>
              <w:pStyle w:val="Bezmezer"/>
              <w:numPr>
                <w:ilvl w:val="0"/>
                <w:numId w:val="259"/>
              </w:numPr>
              <w:ind w:left="340"/>
              <w:rPr>
                <w:sz w:val="22"/>
                <w:szCs w:val="22"/>
              </w:rPr>
            </w:pPr>
            <w:r w:rsidRPr="00A4075F">
              <w:rPr>
                <w:bCs/>
                <w:sz w:val="22"/>
                <w:szCs w:val="22"/>
              </w:rPr>
              <w:t>reakce na příkazy (Hands up!..)</w:t>
            </w:r>
          </w:p>
          <w:p w:rsidR="00A630FE" w:rsidRDefault="00A630FE" w:rsidP="00F200AB">
            <w:pPr>
              <w:pStyle w:val="Bezmezer"/>
              <w:numPr>
                <w:ilvl w:val="0"/>
                <w:numId w:val="259"/>
              </w:numPr>
              <w:ind w:left="340"/>
              <w:rPr>
                <w:bCs/>
                <w:sz w:val="22"/>
                <w:szCs w:val="22"/>
              </w:rPr>
            </w:pPr>
            <w:r w:rsidRPr="00A4075F">
              <w:rPr>
                <w:bCs/>
                <w:sz w:val="22"/>
                <w:szCs w:val="22"/>
              </w:rPr>
              <w:t>Příkazy</w:t>
            </w:r>
          </w:p>
          <w:p w:rsidR="00A4075F" w:rsidRPr="00A4075F" w:rsidRDefault="00A4075F" w:rsidP="00A4075F">
            <w:pPr>
              <w:pStyle w:val="Bezmezer"/>
              <w:ind w:left="340"/>
              <w:rPr>
                <w:bCs/>
                <w:sz w:val="22"/>
                <w:szCs w:val="22"/>
              </w:rPr>
            </w:pPr>
          </w:p>
          <w:p w:rsidR="00A630FE" w:rsidRPr="00A4075F" w:rsidRDefault="00A630FE" w:rsidP="00A4075F">
            <w:pPr>
              <w:pStyle w:val="Bezmezer"/>
              <w:rPr>
                <w:b/>
                <w:sz w:val="22"/>
                <w:szCs w:val="22"/>
                <w:u w:val="single"/>
              </w:rPr>
            </w:pPr>
            <w:r w:rsidRPr="00A4075F">
              <w:rPr>
                <w:b/>
                <w:sz w:val="22"/>
                <w:szCs w:val="22"/>
                <w:u w:val="single"/>
              </w:rPr>
              <w:t>At the shop</w:t>
            </w:r>
          </w:p>
          <w:p w:rsidR="00A630FE" w:rsidRPr="00A4075F" w:rsidRDefault="00A630FE" w:rsidP="00F200AB">
            <w:pPr>
              <w:pStyle w:val="Bezmezer"/>
              <w:numPr>
                <w:ilvl w:val="0"/>
                <w:numId w:val="259"/>
              </w:numPr>
              <w:ind w:left="340"/>
              <w:rPr>
                <w:sz w:val="22"/>
                <w:szCs w:val="22"/>
              </w:rPr>
            </w:pPr>
            <w:r w:rsidRPr="00A4075F">
              <w:rPr>
                <w:bCs/>
                <w:sz w:val="22"/>
                <w:szCs w:val="22"/>
              </w:rPr>
              <w:t>jména ovoce a některých potravin</w:t>
            </w:r>
          </w:p>
          <w:p w:rsidR="00A630FE" w:rsidRPr="00A4075F" w:rsidRDefault="00A630FE" w:rsidP="00F200AB">
            <w:pPr>
              <w:pStyle w:val="Bezmezer"/>
              <w:numPr>
                <w:ilvl w:val="0"/>
                <w:numId w:val="259"/>
              </w:numPr>
              <w:ind w:left="340"/>
              <w:rPr>
                <w:sz w:val="22"/>
                <w:szCs w:val="22"/>
              </w:rPr>
            </w:pPr>
            <w:r w:rsidRPr="00A4075F">
              <w:rPr>
                <w:bCs/>
                <w:sz w:val="22"/>
                <w:szCs w:val="22"/>
              </w:rPr>
              <w:t>komunikativní dovednosti (nakupování)</w:t>
            </w:r>
          </w:p>
          <w:p w:rsidR="00A630FE" w:rsidRDefault="00A630FE" w:rsidP="00F200AB">
            <w:pPr>
              <w:pStyle w:val="Bezmezer"/>
              <w:numPr>
                <w:ilvl w:val="0"/>
                <w:numId w:val="259"/>
              </w:numPr>
              <w:ind w:left="340"/>
              <w:rPr>
                <w:bCs/>
                <w:sz w:val="22"/>
                <w:szCs w:val="22"/>
              </w:rPr>
            </w:pPr>
            <w:r w:rsidRPr="00A4075F">
              <w:rPr>
                <w:bCs/>
                <w:sz w:val="22"/>
                <w:szCs w:val="22"/>
              </w:rPr>
              <w:t>rozhovory</w:t>
            </w:r>
          </w:p>
          <w:p w:rsidR="00A4075F" w:rsidRPr="00A4075F" w:rsidRDefault="00A4075F" w:rsidP="00A4075F">
            <w:pPr>
              <w:pStyle w:val="Bezmezer"/>
              <w:ind w:left="340"/>
              <w:rPr>
                <w:bCs/>
                <w:sz w:val="22"/>
                <w:szCs w:val="22"/>
              </w:rPr>
            </w:pPr>
          </w:p>
          <w:p w:rsidR="00A630FE" w:rsidRPr="00A4075F" w:rsidRDefault="00A630FE" w:rsidP="00A4075F">
            <w:pPr>
              <w:pStyle w:val="Bezmezer"/>
              <w:ind w:left="-20"/>
              <w:rPr>
                <w:b/>
                <w:sz w:val="22"/>
                <w:szCs w:val="22"/>
                <w:u w:val="single"/>
              </w:rPr>
            </w:pPr>
            <w:r w:rsidRPr="00A4075F">
              <w:rPr>
                <w:b/>
                <w:sz w:val="22"/>
                <w:szCs w:val="22"/>
                <w:u w:val="single"/>
              </w:rPr>
              <w:t>At the park</w:t>
            </w:r>
          </w:p>
          <w:p w:rsidR="00A630FE" w:rsidRPr="00A4075F" w:rsidRDefault="00A630FE" w:rsidP="00F200AB">
            <w:pPr>
              <w:pStyle w:val="Bezmezer"/>
              <w:numPr>
                <w:ilvl w:val="0"/>
                <w:numId w:val="259"/>
              </w:numPr>
              <w:ind w:left="340"/>
              <w:rPr>
                <w:sz w:val="22"/>
                <w:szCs w:val="22"/>
              </w:rPr>
            </w:pPr>
            <w:r w:rsidRPr="00A4075F">
              <w:rPr>
                <w:bCs/>
                <w:sz w:val="22"/>
                <w:szCs w:val="22"/>
              </w:rPr>
              <w:t>Sporty a sportovní náčiní</w:t>
            </w:r>
          </w:p>
          <w:p w:rsidR="00A630FE" w:rsidRPr="00A4075F" w:rsidRDefault="00A630FE" w:rsidP="00F200AB">
            <w:pPr>
              <w:pStyle w:val="Bezmezer"/>
              <w:numPr>
                <w:ilvl w:val="0"/>
                <w:numId w:val="259"/>
              </w:numPr>
              <w:ind w:left="340"/>
              <w:rPr>
                <w:sz w:val="22"/>
                <w:szCs w:val="22"/>
              </w:rPr>
            </w:pPr>
            <w:r w:rsidRPr="00A4075F">
              <w:rPr>
                <w:bCs/>
                <w:sz w:val="22"/>
                <w:szCs w:val="22"/>
              </w:rPr>
              <w:t>Užití fráze I’ve got…I haven’t got…</w:t>
            </w:r>
          </w:p>
          <w:p w:rsidR="00A630FE" w:rsidRDefault="00A630FE" w:rsidP="00F200AB">
            <w:pPr>
              <w:pStyle w:val="Bezmezer"/>
              <w:numPr>
                <w:ilvl w:val="0"/>
                <w:numId w:val="259"/>
              </w:numPr>
              <w:ind w:left="340"/>
              <w:rPr>
                <w:bCs/>
                <w:sz w:val="22"/>
                <w:szCs w:val="22"/>
              </w:rPr>
            </w:pPr>
            <w:r w:rsidRPr="00A4075F">
              <w:rPr>
                <w:bCs/>
                <w:sz w:val="22"/>
                <w:szCs w:val="22"/>
              </w:rPr>
              <w:t>Číslovky 10 – 20</w:t>
            </w:r>
          </w:p>
          <w:p w:rsidR="00A4075F" w:rsidRPr="00A4075F" w:rsidRDefault="00A4075F" w:rsidP="00A4075F">
            <w:pPr>
              <w:pStyle w:val="Bezmezer"/>
              <w:ind w:left="340"/>
              <w:rPr>
                <w:bCs/>
                <w:sz w:val="22"/>
                <w:szCs w:val="22"/>
              </w:rPr>
            </w:pPr>
          </w:p>
          <w:p w:rsidR="00A630FE" w:rsidRPr="00A4075F" w:rsidRDefault="00A630FE" w:rsidP="00A4075F">
            <w:pPr>
              <w:pStyle w:val="Bezmezer"/>
              <w:ind w:left="-20"/>
              <w:rPr>
                <w:b/>
                <w:sz w:val="22"/>
                <w:szCs w:val="22"/>
                <w:u w:val="single"/>
              </w:rPr>
            </w:pPr>
            <w:r w:rsidRPr="00A4075F">
              <w:rPr>
                <w:b/>
                <w:sz w:val="22"/>
                <w:szCs w:val="22"/>
                <w:u w:val="single"/>
              </w:rPr>
              <w:t>Greg’s flat</w:t>
            </w:r>
          </w:p>
          <w:p w:rsidR="00A630FE" w:rsidRPr="00A4075F" w:rsidRDefault="00A630FE" w:rsidP="00F200AB">
            <w:pPr>
              <w:pStyle w:val="Bezmezer"/>
              <w:numPr>
                <w:ilvl w:val="0"/>
                <w:numId w:val="259"/>
              </w:numPr>
              <w:ind w:left="340"/>
              <w:rPr>
                <w:sz w:val="22"/>
                <w:szCs w:val="22"/>
              </w:rPr>
            </w:pPr>
            <w:r w:rsidRPr="00A4075F">
              <w:rPr>
                <w:bCs/>
                <w:sz w:val="22"/>
                <w:szCs w:val="22"/>
              </w:rPr>
              <w:t>názvy místností v bytě</w:t>
            </w:r>
          </w:p>
          <w:p w:rsidR="00A630FE" w:rsidRPr="00A4075F" w:rsidRDefault="00A630FE" w:rsidP="00F200AB">
            <w:pPr>
              <w:pStyle w:val="Bezmezer"/>
              <w:numPr>
                <w:ilvl w:val="0"/>
                <w:numId w:val="259"/>
              </w:numPr>
              <w:ind w:left="340"/>
              <w:rPr>
                <w:sz w:val="22"/>
                <w:szCs w:val="22"/>
              </w:rPr>
            </w:pPr>
            <w:r w:rsidRPr="00A4075F">
              <w:rPr>
                <w:bCs/>
                <w:sz w:val="22"/>
                <w:szCs w:val="22"/>
              </w:rPr>
              <w:t>názvy nábytku, vybavení místností</w:t>
            </w:r>
          </w:p>
          <w:p w:rsidR="00A630FE" w:rsidRPr="00A4075F" w:rsidRDefault="00A630FE" w:rsidP="00F200AB">
            <w:pPr>
              <w:pStyle w:val="Bezmezer"/>
              <w:numPr>
                <w:ilvl w:val="0"/>
                <w:numId w:val="259"/>
              </w:numPr>
              <w:ind w:left="340"/>
              <w:rPr>
                <w:sz w:val="22"/>
                <w:szCs w:val="22"/>
              </w:rPr>
            </w:pPr>
            <w:r w:rsidRPr="00A4075F">
              <w:rPr>
                <w:bCs/>
                <w:sz w:val="22"/>
                <w:szCs w:val="22"/>
              </w:rPr>
              <w:t>předložky</w:t>
            </w:r>
          </w:p>
          <w:p w:rsidR="00A630FE" w:rsidRPr="00A4075F" w:rsidRDefault="00A630FE" w:rsidP="00F200AB">
            <w:pPr>
              <w:pStyle w:val="Bezmezer"/>
              <w:numPr>
                <w:ilvl w:val="0"/>
                <w:numId w:val="259"/>
              </w:numPr>
              <w:ind w:left="340"/>
              <w:rPr>
                <w:bCs/>
                <w:sz w:val="22"/>
                <w:szCs w:val="22"/>
              </w:rPr>
            </w:pPr>
            <w:r w:rsidRPr="00A4075F">
              <w:rPr>
                <w:bCs/>
                <w:sz w:val="22"/>
                <w:szCs w:val="22"/>
              </w:rPr>
              <w:t>tázací příslovce</w:t>
            </w:r>
          </w:p>
          <w:p w:rsidR="00A630FE" w:rsidRPr="00A4075F" w:rsidRDefault="00A630FE" w:rsidP="00A4075F">
            <w:pPr>
              <w:pStyle w:val="Bezmezer"/>
              <w:ind w:left="340"/>
              <w:rPr>
                <w:sz w:val="22"/>
                <w:szCs w:val="22"/>
              </w:rPr>
            </w:pPr>
          </w:p>
          <w:p w:rsidR="00A630FE" w:rsidRPr="00A4075F" w:rsidRDefault="00A630FE" w:rsidP="00A4075F">
            <w:pPr>
              <w:pStyle w:val="Bezmezer"/>
              <w:ind w:left="-20"/>
              <w:rPr>
                <w:b/>
                <w:sz w:val="22"/>
                <w:szCs w:val="22"/>
                <w:u w:val="single"/>
              </w:rPr>
            </w:pPr>
            <w:r w:rsidRPr="00A4075F">
              <w:rPr>
                <w:b/>
                <w:sz w:val="22"/>
                <w:szCs w:val="22"/>
                <w:u w:val="single"/>
              </w:rPr>
              <w:t>In the street</w:t>
            </w:r>
          </w:p>
          <w:p w:rsidR="00A630FE" w:rsidRPr="00A4075F" w:rsidRDefault="00A630FE" w:rsidP="00F200AB">
            <w:pPr>
              <w:pStyle w:val="Bezmezer"/>
              <w:numPr>
                <w:ilvl w:val="0"/>
                <w:numId w:val="259"/>
              </w:numPr>
              <w:ind w:left="340"/>
              <w:rPr>
                <w:sz w:val="22"/>
                <w:szCs w:val="22"/>
              </w:rPr>
            </w:pPr>
            <w:r w:rsidRPr="00A4075F">
              <w:rPr>
                <w:bCs/>
                <w:sz w:val="22"/>
                <w:szCs w:val="22"/>
              </w:rPr>
              <w:t>názvy osob</w:t>
            </w:r>
          </w:p>
          <w:p w:rsidR="00A630FE" w:rsidRPr="00A4075F" w:rsidRDefault="00A630FE" w:rsidP="00F200AB">
            <w:pPr>
              <w:pStyle w:val="Bezmezer"/>
              <w:numPr>
                <w:ilvl w:val="0"/>
                <w:numId w:val="259"/>
              </w:numPr>
              <w:ind w:left="340"/>
              <w:rPr>
                <w:sz w:val="22"/>
                <w:szCs w:val="22"/>
              </w:rPr>
            </w:pPr>
            <w:r w:rsidRPr="00A4075F">
              <w:rPr>
                <w:bCs/>
                <w:sz w:val="22"/>
                <w:szCs w:val="22"/>
              </w:rPr>
              <w:t>užití přídavných jmen ( fat, thin,short, old, young)</w:t>
            </w:r>
          </w:p>
          <w:p w:rsidR="00A630FE" w:rsidRPr="00A4075F" w:rsidRDefault="00A630FE" w:rsidP="00F200AB">
            <w:pPr>
              <w:pStyle w:val="Bezmezer"/>
              <w:numPr>
                <w:ilvl w:val="0"/>
                <w:numId w:val="259"/>
              </w:numPr>
              <w:ind w:left="340"/>
              <w:rPr>
                <w:bCs/>
                <w:sz w:val="22"/>
                <w:szCs w:val="22"/>
              </w:rPr>
            </w:pPr>
            <w:r w:rsidRPr="00A4075F">
              <w:rPr>
                <w:bCs/>
                <w:sz w:val="22"/>
                <w:szCs w:val="22"/>
              </w:rPr>
              <w:t>krátké tvary slovesa být, mít</w:t>
            </w:r>
          </w:p>
          <w:p w:rsidR="00A630FE" w:rsidRPr="00A4075F" w:rsidRDefault="00A630FE" w:rsidP="00A4075F">
            <w:pPr>
              <w:pStyle w:val="Bezmezer"/>
              <w:ind w:left="340"/>
              <w:rPr>
                <w:bCs/>
                <w:sz w:val="22"/>
                <w:szCs w:val="22"/>
              </w:rPr>
            </w:pPr>
          </w:p>
          <w:p w:rsidR="00A630FE" w:rsidRPr="00A4075F" w:rsidRDefault="00A630FE" w:rsidP="00A4075F">
            <w:pPr>
              <w:pStyle w:val="Bezmezer"/>
              <w:ind w:left="-20"/>
              <w:rPr>
                <w:b/>
                <w:sz w:val="22"/>
                <w:szCs w:val="22"/>
                <w:u w:val="single"/>
              </w:rPr>
            </w:pPr>
            <w:r w:rsidRPr="00A4075F">
              <w:rPr>
                <w:b/>
                <w:sz w:val="22"/>
                <w:szCs w:val="22"/>
                <w:u w:val="single"/>
              </w:rPr>
              <w:t>In the playground</w:t>
            </w:r>
          </w:p>
          <w:p w:rsidR="00A630FE" w:rsidRPr="00A4075F" w:rsidRDefault="00A630FE" w:rsidP="00F200AB">
            <w:pPr>
              <w:pStyle w:val="Bezmezer"/>
              <w:numPr>
                <w:ilvl w:val="0"/>
                <w:numId w:val="259"/>
              </w:numPr>
              <w:ind w:left="340"/>
              <w:rPr>
                <w:sz w:val="22"/>
                <w:szCs w:val="22"/>
              </w:rPr>
            </w:pPr>
            <w:r w:rsidRPr="00A4075F">
              <w:rPr>
                <w:bCs/>
                <w:sz w:val="22"/>
                <w:szCs w:val="22"/>
              </w:rPr>
              <w:t>názvy oblečení</w:t>
            </w:r>
          </w:p>
          <w:p w:rsidR="00A630FE" w:rsidRPr="00A4075F" w:rsidRDefault="00A630FE" w:rsidP="00F200AB">
            <w:pPr>
              <w:pStyle w:val="Bezmezer"/>
              <w:numPr>
                <w:ilvl w:val="0"/>
                <w:numId w:val="259"/>
              </w:numPr>
              <w:ind w:left="340"/>
              <w:rPr>
                <w:sz w:val="22"/>
                <w:szCs w:val="22"/>
              </w:rPr>
            </w:pPr>
            <w:r w:rsidRPr="00A4075F">
              <w:rPr>
                <w:bCs/>
                <w:sz w:val="22"/>
                <w:szCs w:val="22"/>
              </w:rPr>
              <w:t>tázací zájmena</w:t>
            </w:r>
          </w:p>
          <w:p w:rsidR="00A630FE" w:rsidRPr="00A4075F" w:rsidRDefault="00A630FE" w:rsidP="00F200AB">
            <w:pPr>
              <w:pStyle w:val="Bezmezer"/>
              <w:numPr>
                <w:ilvl w:val="0"/>
                <w:numId w:val="259"/>
              </w:numPr>
              <w:ind w:left="340"/>
              <w:rPr>
                <w:sz w:val="22"/>
                <w:szCs w:val="22"/>
              </w:rPr>
            </w:pPr>
            <w:r w:rsidRPr="00A4075F">
              <w:rPr>
                <w:bCs/>
                <w:sz w:val="22"/>
                <w:szCs w:val="22"/>
              </w:rPr>
              <w:t>přítomný čas průběhový</w:t>
            </w:r>
          </w:p>
          <w:p w:rsidR="00A630FE" w:rsidRPr="00A4075F" w:rsidRDefault="00A630FE" w:rsidP="00A4075F">
            <w:pPr>
              <w:pStyle w:val="Bezmezer"/>
              <w:ind w:left="340"/>
              <w:rPr>
                <w:sz w:val="22"/>
                <w:szCs w:val="22"/>
              </w:rPr>
            </w:pPr>
          </w:p>
          <w:p w:rsidR="00A630FE" w:rsidRPr="00A4075F" w:rsidRDefault="00A630FE" w:rsidP="00A4075F">
            <w:pPr>
              <w:pStyle w:val="Bezmezer"/>
              <w:ind w:left="-20"/>
              <w:rPr>
                <w:b/>
                <w:sz w:val="22"/>
                <w:szCs w:val="22"/>
                <w:u w:val="single"/>
              </w:rPr>
            </w:pPr>
            <w:r w:rsidRPr="00A4075F">
              <w:rPr>
                <w:b/>
                <w:sz w:val="22"/>
                <w:szCs w:val="22"/>
                <w:u w:val="single"/>
              </w:rPr>
              <w:t>At the sports centre</w:t>
            </w:r>
          </w:p>
          <w:p w:rsidR="00A630FE" w:rsidRPr="00A4075F" w:rsidRDefault="00A630FE" w:rsidP="00F200AB">
            <w:pPr>
              <w:pStyle w:val="Bezmezer"/>
              <w:numPr>
                <w:ilvl w:val="0"/>
                <w:numId w:val="259"/>
              </w:numPr>
              <w:ind w:left="340"/>
              <w:rPr>
                <w:sz w:val="22"/>
                <w:szCs w:val="22"/>
              </w:rPr>
            </w:pPr>
            <w:r w:rsidRPr="00A4075F">
              <w:rPr>
                <w:bCs/>
                <w:sz w:val="22"/>
                <w:szCs w:val="22"/>
              </w:rPr>
              <w:t>názvy částí těla</w:t>
            </w:r>
          </w:p>
          <w:p w:rsidR="00A630FE" w:rsidRPr="00A4075F" w:rsidRDefault="00A630FE" w:rsidP="00F200AB">
            <w:pPr>
              <w:pStyle w:val="Bezmezer"/>
              <w:numPr>
                <w:ilvl w:val="0"/>
                <w:numId w:val="259"/>
              </w:numPr>
              <w:ind w:left="340"/>
              <w:rPr>
                <w:sz w:val="22"/>
                <w:szCs w:val="22"/>
              </w:rPr>
            </w:pPr>
            <w:r w:rsidRPr="00A4075F">
              <w:rPr>
                <w:bCs/>
                <w:sz w:val="22"/>
                <w:szCs w:val="22"/>
              </w:rPr>
              <w:lastRenderedPageBreak/>
              <w:t>užívá I can…, I can’t…, Can you…?</w:t>
            </w:r>
          </w:p>
          <w:p w:rsidR="00A630FE" w:rsidRPr="00A4075F" w:rsidRDefault="00A630FE" w:rsidP="00A4075F">
            <w:pPr>
              <w:spacing w:before="100" w:beforeAutospacing="1"/>
              <w:ind w:right="-57"/>
              <w:rPr>
                <w:b/>
                <w:sz w:val="22"/>
                <w:szCs w:val="22"/>
              </w:rPr>
            </w:pPr>
          </w:p>
        </w:tc>
        <w:tc>
          <w:tcPr>
            <w:tcW w:w="2520" w:type="dxa"/>
          </w:tcPr>
          <w:p w:rsidR="00A630FE" w:rsidRPr="00A4075F" w:rsidRDefault="00A630FE" w:rsidP="00A4075F">
            <w:pPr>
              <w:ind w:right="-57"/>
              <w:rPr>
                <w:b/>
                <w:bCs/>
                <w:sz w:val="22"/>
                <w:szCs w:val="22"/>
              </w:rPr>
            </w:pPr>
            <w:r w:rsidRPr="00A4075F">
              <w:rPr>
                <w:b/>
                <w:bCs/>
                <w:sz w:val="22"/>
                <w:szCs w:val="22"/>
              </w:rPr>
              <w:lastRenderedPageBreak/>
              <w:t>Výchova k myšlení v evropských a globá</w:t>
            </w:r>
            <w:r w:rsidRPr="00A4075F">
              <w:rPr>
                <w:b/>
                <w:bCs/>
                <w:sz w:val="22"/>
                <w:szCs w:val="22"/>
              </w:rPr>
              <w:t>l</w:t>
            </w:r>
            <w:r w:rsidRPr="00A4075F">
              <w:rPr>
                <w:b/>
                <w:bCs/>
                <w:sz w:val="22"/>
                <w:szCs w:val="22"/>
              </w:rPr>
              <w:t>ních souvislostech</w:t>
            </w:r>
          </w:p>
          <w:p w:rsidR="00A630FE" w:rsidRPr="00A4075F" w:rsidRDefault="00A630FE" w:rsidP="00A4075F">
            <w:pPr>
              <w:ind w:right="-57"/>
              <w:rPr>
                <w:sz w:val="22"/>
                <w:szCs w:val="22"/>
              </w:rPr>
            </w:pPr>
            <w:r w:rsidRPr="00A4075F">
              <w:rPr>
                <w:sz w:val="22"/>
                <w:szCs w:val="22"/>
              </w:rPr>
              <w:t>Evropa a svět nás zajímá</w:t>
            </w:r>
          </w:p>
          <w:p w:rsidR="00A630FE" w:rsidRPr="00A4075F" w:rsidRDefault="00A630FE" w:rsidP="00A4075F">
            <w:pPr>
              <w:ind w:right="-57"/>
              <w:rPr>
                <w:sz w:val="22"/>
                <w:szCs w:val="22"/>
              </w:rPr>
            </w:pPr>
            <w:r w:rsidRPr="00A4075F">
              <w:rPr>
                <w:sz w:val="22"/>
                <w:szCs w:val="22"/>
              </w:rPr>
              <w:t>- rodinné příběhy</w:t>
            </w:r>
          </w:p>
          <w:p w:rsidR="00A630FE" w:rsidRPr="00A4075F" w:rsidRDefault="00A630FE" w:rsidP="00A4075F">
            <w:pPr>
              <w:ind w:right="-57"/>
              <w:rPr>
                <w:sz w:val="22"/>
                <w:szCs w:val="22"/>
              </w:rPr>
            </w:pPr>
          </w:p>
          <w:p w:rsidR="00A630FE" w:rsidRPr="00A4075F" w:rsidRDefault="00A630FE" w:rsidP="00A4075F">
            <w:pPr>
              <w:ind w:right="-57"/>
              <w:rPr>
                <w:b/>
                <w:bCs/>
                <w:sz w:val="22"/>
                <w:szCs w:val="22"/>
              </w:rPr>
            </w:pPr>
            <w:r w:rsidRPr="00A4075F">
              <w:rPr>
                <w:b/>
                <w:bCs/>
                <w:sz w:val="22"/>
                <w:szCs w:val="22"/>
              </w:rPr>
              <w:t>Multikulturní výchova</w:t>
            </w:r>
          </w:p>
          <w:p w:rsidR="00A630FE" w:rsidRPr="00A4075F" w:rsidRDefault="00A630FE" w:rsidP="00A4075F">
            <w:pPr>
              <w:ind w:right="-57"/>
              <w:rPr>
                <w:sz w:val="22"/>
                <w:szCs w:val="22"/>
              </w:rPr>
            </w:pPr>
            <w:r w:rsidRPr="00A4075F">
              <w:rPr>
                <w:sz w:val="22"/>
                <w:szCs w:val="22"/>
              </w:rPr>
              <w:t>Multikulturalita</w:t>
            </w:r>
          </w:p>
          <w:p w:rsidR="00A630FE" w:rsidRPr="00A4075F" w:rsidRDefault="00A630FE" w:rsidP="00A4075F">
            <w:pPr>
              <w:ind w:right="-57"/>
              <w:rPr>
                <w:sz w:val="22"/>
                <w:szCs w:val="22"/>
              </w:rPr>
            </w:pPr>
            <w:r w:rsidRPr="00A4075F">
              <w:rPr>
                <w:sz w:val="22"/>
                <w:szCs w:val="22"/>
              </w:rPr>
              <w:t>- naslouchání druhým, komunikace</w:t>
            </w:r>
          </w:p>
          <w:p w:rsidR="00A630FE" w:rsidRPr="00A4075F" w:rsidRDefault="00A630FE" w:rsidP="00A4075F">
            <w:pPr>
              <w:ind w:right="-57"/>
              <w:rPr>
                <w:sz w:val="22"/>
                <w:szCs w:val="22"/>
              </w:rPr>
            </w:pPr>
          </w:p>
          <w:p w:rsidR="00A630FE" w:rsidRPr="00A4075F" w:rsidRDefault="00A630FE" w:rsidP="00A4075F">
            <w:pPr>
              <w:ind w:right="-57"/>
              <w:rPr>
                <w:sz w:val="22"/>
                <w:szCs w:val="22"/>
              </w:rPr>
            </w:pPr>
          </w:p>
          <w:p w:rsidR="00A630FE" w:rsidRPr="00A4075F" w:rsidRDefault="00A630FE" w:rsidP="00A4075F">
            <w:pPr>
              <w:ind w:right="-57"/>
              <w:rPr>
                <w:sz w:val="22"/>
                <w:szCs w:val="22"/>
              </w:rPr>
            </w:pPr>
          </w:p>
          <w:p w:rsidR="00A630FE" w:rsidRPr="00A4075F" w:rsidRDefault="00A630FE" w:rsidP="00A4075F">
            <w:pPr>
              <w:spacing w:before="100" w:beforeAutospacing="1"/>
              <w:ind w:right="-57"/>
              <w:rPr>
                <w:sz w:val="22"/>
                <w:szCs w:val="22"/>
              </w:rPr>
            </w:pPr>
          </w:p>
        </w:tc>
      </w:tr>
    </w:tbl>
    <w:p w:rsidR="00A630FE" w:rsidRPr="00A630FE" w:rsidRDefault="00A630FE" w:rsidP="00DD6308"/>
    <w:p w:rsidR="00A630FE" w:rsidRPr="00A630FE" w:rsidRDefault="00A630FE" w:rsidP="00DD6308"/>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A630FE" w:rsidRPr="00A630FE" w:rsidRDefault="00A630FE" w:rsidP="00DD6308">
      <w:pPr>
        <w:rPr>
          <w:b/>
        </w:rPr>
      </w:pPr>
    </w:p>
    <w:p w:rsidR="00C1366F" w:rsidRDefault="00C1366F">
      <w:pPr>
        <w:rPr>
          <w:b/>
        </w:rPr>
      </w:pPr>
      <w:r>
        <w:rPr>
          <w:b/>
        </w:rPr>
        <w:br w:type="page"/>
      </w:r>
    </w:p>
    <w:p w:rsidR="00A630FE" w:rsidRPr="00A630FE" w:rsidRDefault="00A630FE" w:rsidP="00DD6308">
      <w:pPr>
        <w:rPr>
          <w:b/>
        </w:rPr>
      </w:pPr>
      <w:r w:rsidRPr="00A630FE">
        <w:rPr>
          <w:b/>
        </w:rPr>
        <w:lastRenderedPageBreak/>
        <w:t>Školní vzdělávací program Základní škola, Pošepného náměstí 2022, 148 00 Praha 4</w:t>
      </w:r>
    </w:p>
    <w:p w:rsidR="00A630FE" w:rsidRPr="00A630FE" w:rsidRDefault="00A630FE" w:rsidP="00DD6308">
      <w:pPr>
        <w:tabs>
          <w:tab w:val="left" w:pos="11700"/>
        </w:tabs>
        <w:rPr>
          <w:b/>
        </w:rPr>
      </w:pPr>
      <w:r w:rsidRPr="00A630FE">
        <w:rPr>
          <w:b/>
        </w:rPr>
        <w:t>Vzdělávací oblast: Jazyk a jazyková komunikace – anglický jazyk</w:t>
      </w:r>
      <w:r w:rsidRPr="00A630FE">
        <w:rPr>
          <w:b/>
        </w:rPr>
        <w:tab/>
      </w:r>
    </w:p>
    <w:p w:rsidR="00A630FE" w:rsidRPr="00A630FE" w:rsidRDefault="00A630FE" w:rsidP="00DD6308">
      <w:pPr>
        <w:rPr>
          <w:b/>
        </w:rPr>
      </w:pPr>
      <w:r w:rsidRPr="00A630FE">
        <w:rPr>
          <w:b/>
        </w:rPr>
        <w:t>Ročník: čtvrtý</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668"/>
        <w:gridCol w:w="2761"/>
      </w:tblGrid>
      <w:tr w:rsidR="00A630FE" w:rsidRPr="00A4075F" w:rsidTr="00C1366F">
        <w:trPr>
          <w:trHeight w:val="357"/>
          <w:jc w:val="center"/>
        </w:trPr>
        <w:tc>
          <w:tcPr>
            <w:tcW w:w="3307" w:type="dxa"/>
          </w:tcPr>
          <w:p w:rsidR="00A630FE" w:rsidRPr="00A4075F" w:rsidRDefault="00A630FE" w:rsidP="00DD6308">
            <w:pPr>
              <w:jc w:val="center"/>
              <w:rPr>
                <w:b/>
                <w:sz w:val="22"/>
                <w:szCs w:val="22"/>
              </w:rPr>
            </w:pPr>
            <w:r w:rsidRPr="00A4075F">
              <w:rPr>
                <w:b/>
                <w:sz w:val="22"/>
                <w:szCs w:val="22"/>
              </w:rPr>
              <w:t>OČEKÁVANÉ VÝSTUPY</w:t>
            </w:r>
          </w:p>
        </w:tc>
        <w:tc>
          <w:tcPr>
            <w:tcW w:w="3668" w:type="dxa"/>
          </w:tcPr>
          <w:p w:rsidR="00A630FE" w:rsidRPr="00A4075F" w:rsidRDefault="00A630FE" w:rsidP="00DD6308">
            <w:pPr>
              <w:jc w:val="center"/>
              <w:rPr>
                <w:b/>
                <w:sz w:val="22"/>
                <w:szCs w:val="22"/>
              </w:rPr>
            </w:pPr>
            <w:r w:rsidRPr="00A4075F">
              <w:rPr>
                <w:b/>
                <w:sz w:val="22"/>
                <w:szCs w:val="22"/>
              </w:rPr>
              <w:t>UČIVO</w:t>
            </w:r>
          </w:p>
        </w:tc>
        <w:tc>
          <w:tcPr>
            <w:tcW w:w="2761" w:type="dxa"/>
          </w:tcPr>
          <w:p w:rsidR="00A630FE" w:rsidRPr="00A4075F" w:rsidRDefault="00A630FE" w:rsidP="00DD6308">
            <w:pPr>
              <w:jc w:val="center"/>
              <w:rPr>
                <w:b/>
                <w:sz w:val="22"/>
                <w:szCs w:val="22"/>
              </w:rPr>
            </w:pPr>
            <w:r w:rsidRPr="00A4075F">
              <w:rPr>
                <w:b/>
                <w:sz w:val="22"/>
                <w:szCs w:val="22"/>
              </w:rPr>
              <w:t>PRŮŘEZOVÁ TÉMATA</w:t>
            </w:r>
          </w:p>
        </w:tc>
      </w:tr>
      <w:tr w:rsidR="00A630FE" w:rsidRPr="00A4075F" w:rsidTr="00C1366F">
        <w:trPr>
          <w:trHeight w:val="60"/>
          <w:jc w:val="center"/>
        </w:trPr>
        <w:tc>
          <w:tcPr>
            <w:tcW w:w="3307" w:type="dxa"/>
          </w:tcPr>
          <w:p w:rsidR="00A630FE" w:rsidRPr="00A4075F" w:rsidRDefault="00A630FE" w:rsidP="00DD6308">
            <w:pPr>
              <w:rPr>
                <w:sz w:val="22"/>
                <w:szCs w:val="22"/>
              </w:rPr>
            </w:pPr>
            <w:r w:rsidRPr="00A4075F">
              <w:rPr>
                <w:sz w:val="22"/>
                <w:szCs w:val="22"/>
              </w:rPr>
              <w:t>Žák:</w:t>
            </w:r>
          </w:p>
          <w:p w:rsidR="00A630FE" w:rsidRPr="00A4075F" w:rsidRDefault="00A630FE" w:rsidP="00F200AB">
            <w:pPr>
              <w:numPr>
                <w:ilvl w:val="0"/>
                <w:numId w:val="27"/>
              </w:numPr>
              <w:rPr>
                <w:sz w:val="22"/>
                <w:szCs w:val="22"/>
              </w:rPr>
            </w:pPr>
            <w:r w:rsidRPr="00A4075F">
              <w:rPr>
                <w:sz w:val="22"/>
                <w:szCs w:val="22"/>
              </w:rPr>
              <w:t>rozumí jednotlivým pokynům a otázkám učitele, které jsou sdělovány pomalu a s pečlivou výslovností</w:t>
            </w:r>
          </w:p>
          <w:p w:rsidR="00A630FE" w:rsidRPr="00A4075F" w:rsidRDefault="00A630FE" w:rsidP="00F200AB">
            <w:pPr>
              <w:numPr>
                <w:ilvl w:val="0"/>
                <w:numId w:val="27"/>
              </w:numPr>
              <w:rPr>
                <w:sz w:val="22"/>
                <w:szCs w:val="22"/>
              </w:rPr>
            </w:pPr>
            <w:r w:rsidRPr="00A4075F">
              <w:rPr>
                <w:sz w:val="22"/>
                <w:szCs w:val="22"/>
              </w:rPr>
              <w:t>rozumí slovům a jednod</w:t>
            </w:r>
            <w:r w:rsidRPr="00A4075F">
              <w:rPr>
                <w:sz w:val="22"/>
                <w:szCs w:val="22"/>
              </w:rPr>
              <w:t>u</w:t>
            </w:r>
            <w:r w:rsidRPr="00A4075F">
              <w:rPr>
                <w:sz w:val="22"/>
                <w:szCs w:val="22"/>
              </w:rPr>
              <w:t>chým větám, pokud jsou pr</w:t>
            </w:r>
            <w:r w:rsidRPr="00A4075F">
              <w:rPr>
                <w:sz w:val="22"/>
                <w:szCs w:val="22"/>
              </w:rPr>
              <w:t>o</w:t>
            </w:r>
            <w:r w:rsidRPr="00A4075F">
              <w:rPr>
                <w:sz w:val="22"/>
                <w:szCs w:val="22"/>
              </w:rPr>
              <w:t>nášeny pomalu a zřetelně a t</w:t>
            </w:r>
            <w:r w:rsidRPr="00A4075F">
              <w:rPr>
                <w:sz w:val="22"/>
                <w:szCs w:val="22"/>
              </w:rPr>
              <w:t>ý</w:t>
            </w:r>
            <w:r w:rsidRPr="00A4075F">
              <w:rPr>
                <w:sz w:val="22"/>
                <w:szCs w:val="22"/>
              </w:rPr>
              <w:t>kají se osvojovaných témat, zejména pokud má k dispozici vizuální oporu</w:t>
            </w:r>
          </w:p>
          <w:p w:rsidR="00A630FE" w:rsidRPr="00A4075F" w:rsidRDefault="00A630FE" w:rsidP="00F200AB">
            <w:pPr>
              <w:numPr>
                <w:ilvl w:val="0"/>
                <w:numId w:val="27"/>
              </w:numPr>
              <w:rPr>
                <w:sz w:val="22"/>
                <w:szCs w:val="22"/>
              </w:rPr>
            </w:pPr>
            <w:r w:rsidRPr="00A4075F">
              <w:rPr>
                <w:sz w:val="22"/>
                <w:szCs w:val="22"/>
              </w:rPr>
              <w:t>rozumí jednoduchému posl</w:t>
            </w:r>
            <w:r w:rsidRPr="00A4075F">
              <w:rPr>
                <w:sz w:val="22"/>
                <w:szCs w:val="22"/>
              </w:rPr>
              <w:t>e</w:t>
            </w:r>
            <w:r w:rsidRPr="00A4075F">
              <w:rPr>
                <w:sz w:val="22"/>
                <w:szCs w:val="22"/>
              </w:rPr>
              <w:t>chovému textu, pokud je pr</w:t>
            </w:r>
            <w:r w:rsidRPr="00A4075F">
              <w:rPr>
                <w:sz w:val="22"/>
                <w:szCs w:val="22"/>
              </w:rPr>
              <w:t>o</w:t>
            </w:r>
            <w:r w:rsidRPr="00A4075F">
              <w:rPr>
                <w:sz w:val="22"/>
                <w:szCs w:val="22"/>
              </w:rPr>
              <w:t>nášen pomalu a zřetelně a má k dispozici vizuální oporu</w:t>
            </w:r>
          </w:p>
          <w:p w:rsidR="00A630FE" w:rsidRPr="00A4075F" w:rsidRDefault="00A630FE" w:rsidP="00F200AB">
            <w:pPr>
              <w:numPr>
                <w:ilvl w:val="0"/>
                <w:numId w:val="27"/>
              </w:numPr>
              <w:rPr>
                <w:sz w:val="22"/>
                <w:szCs w:val="22"/>
              </w:rPr>
            </w:pPr>
            <w:r w:rsidRPr="00A4075F">
              <w:rPr>
                <w:sz w:val="22"/>
                <w:szCs w:val="22"/>
              </w:rPr>
              <w:t>zapojí se do jednoduchých rozhovorů</w:t>
            </w:r>
          </w:p>
          <w:p w:rsidR="00A630FE" w:rsidRPr="00A4075F" w:rsidRDefault="00A630FE" w:rsidP="00F200AB">
            <w:pPr>
              <w:numPr>
                <w:ilvl w:val="0"/>
                <w:numId w:val="27"/>
              </w:numPr>
              <w:contextualSpacing/>
              <w:rPr>
                <w:b/>
                <w:sz w:val="22"/>
                <w:szCs w:val="22"/>
              </w:rPr>
            </w:pPr>
            <w:r w:rsidRPr="00A4075F">
              <w:rPr>
                <w:sz w:val="22"/>
                <w:szCs w:val="22"/>
              </w:rPr>
              <w:t>vyhledá potřebnou informaci v jednoduchém textu, který se vztahuje k osvojovaným tém</w:t>
            </w:r>
            <w:r w:rsidRPr="00A4075F">
              <w:rPr>
                <w:sz w:val="22"/>
                <w:szCs w:val="22"/>
              </w:rPr>
              <w:t>a</w:t>
            </w:r>
            <w:r w:rsidRPr="00A4075F">
              <w:rPr>
                <w:sz w:val="22"/>
                <w:szCs w:val="22"/>
              </w:rPr>
              <w:t>tům</w:t>
            </w:r>
          </w:p>
          <w:p w:rsidR="00A630FE" w:rsidRPr="00A4075F" w:rsidRDefault="00A630FE" w:rsidP="00F200AB">
            <w:pPr>
              <w:numPr>
                <w:ilvl w:val="0"/>
                <w:numId w:val="27"/>
              </w:numPr>
              <w:contextualSpacing/>
              <w:rPr>
                <w:b/>
                <w:sz w:val="22"/>
                <w:szCs w:val="22"/>
              </w:rPr>
            </w:pPr>
            <w:r w:rsidRPr="00A4075F">
              <w:rPr>
                <w:sz w:val="22"/>
                <w:szCs w:val="22"/>
              </w:rPr>
              <w:t>rozumí jednoduchým krátkým textům z běžného života, zejména pokud má k dispozici vizuální oporu</w:t>
            </w:r>
          </w:p>
          <w:p w:rsidR="00A630FE" w:rsidRPr="00A4075F" w:rsidRDefault="00A630FE" w:rsidP="00F200AB">
            <w:pPr>
              <w:numPr>
                <w:ilvl w:val="0"/>
                <w:numId w:val="27"/>
              </w:numPr>
              <w:contextualSpacing/>
              <w:rPr>
                <w:b/>
                <w:sz w:val="22"/>
                <w:szCs w:val="22"/>
              </w:rPr>
            </w:pPr>
            <w:r w:rsidRPr="00A4075F">
              <w:rPr>
                <w:sz w:val="22"/>
                <w:szCs w:val="22"/>
              </w:rPr>
              <w:t>napíše krátký text s použitím jednoduchých vět, slovních spojení o sobě, rodině</w:t>
            </w:r>
          </w:p>
          <w:p w:rsidR="00A630FE" w:rsidRPr="00A4075F" w:rsidRDefault="00A630FE" w:rsidP="00DD6308">
            <w:pPr>
              <w:rPr>
                <w:b/>
                <w:sz w:val="22"/>
                <w:szCs w:val="22"/>
              </w:rPr>
            </w:pPr>
          </w:p>
          <w:p w:rsidR="00A630FE" w:rsidRPr="00A4075F" w:rsidRDefault="00A630FE" w:rsidP="00DD6308">
            <w:pPr>
              <w:rPr>
                <w:b/>
                <w:sz w:val="22"/>
                <w:szCs w:val="22"/>
              </w:rPr>
            </w:pPr>
          </w:p>
        </w:tc>
        <w:tc>
          <w:tcPr>
            <w:tcW w:w="3668" w:type="dxa"/>
          </w:tcPr>
          <w:p w:rsidR="00A630FE" w:rsidRPr="00A4075F" w:rsidRDefault="00A630FE" w:rsidP="00F200AB">
            <w:pPr>
              <w:pStyle w:val="Odstavecseseznamem"/>
              <w:numPr>
                <w:ilvl w:val="0"/>
                <w:numId w:val="27"/>
              </w:numPr>
              <w:rPr>
                <w:sz w:val="22"/>
                <w:szCs w:val="22"/>
              </w:rPr>
            </w:pPr>
            <w:r w:rsidRPr="00A4075F">
              <w:rPr>
                <w:b/>
                <w:sz w:val="22"/>
                <w:szCs w:val="22"/>
                <w:u w:val="single"/>
              </w:rPr>
              <w:t>Tematické okruhy</w:t>
            </w:r>
            <w:r w:rsidRPr="00A4075F">
              <w:rPr>
                <w:sz w:val="22"/>
                <w:szCs w:val="22"/>
              </w:rPr>
              <w:t xml:space="preserve"> – domov, rodina, lidské tělo, jídlo, oblékání, bydliště, dopravní prostředky, zv</w:t>
            </w:r>
            <w:r w:rsidRPr="00A4075F">
              <w:rPr>
                <w:sz w:val="22"/>
                <w:szCs w:val="22"/>
              </w:rPr>
              <w:t>í</w:t>
            </w:r>
            <w:r w:rsidRPr="00A4075F">
              <w:rPr>
                <w:sz w:val="22"/>
                <w:szCs w:val="22"/>
              </w:rPr>
              <w:t>řata, počasí, kalendářní rok (svá</w:t>
            </w:r>
            <w:r w:rsidRPr="00A4075F">
              <w:rPr>
                <w:sz w:val="22"/>
                <w:szCs w:val="22"/>
              </w:rPr>
              <w:t>t</w:t>
            </w:r>
            <w:r w:rsidRPr="00A4075F">
              <w:rPr>
                <w:sz w:val="22"/>
                <w:szCs w:val="22"/>
              </w:rPr>
              <w:t>ky,  dny v týdnu, hodiny)</w:t>
            </w:r>
          </w:p>
          <w:p w:rsidR="00A630FE" w:rsidRPr="00A4075F" w:rsidRDefault="00A630FE" w:rsidP="00DD6308">
            <w:pPr>
              <w:rPr>
                <w:sz w:val="22"/>
                <w:szCs w:val="22"/>
              </w:rPr>
            </w:pPr>
          </w:p>
          <w:p w:rsidR="00A630FE" w:rsidRPr="00A4075F" w:rsidRDefault="00A630FE" w:rsidP="00F200AB">
            <w:pPr>
              <w:pStyle w:val="Odstavecseseznamem"/>
              <w:numPr>
                <w:ilvl w:val="0"/>
                <w:numId w:val="27"/>
              </w:numPr>
              <w:rPr>
                <w:sz w:val="22"/>
                <w:szCs w:val="22"/>
              </w:rPr>
            </w:pPr>
            <w:r w:rsidRPr="00A4075F">
              <w:rPr>
                <w:b/>
                <w:sz w:val="22"/>
                <w:szCs w:val="22"/>
                <w:u w:val="single"/>
              </w:rPr>
              <w:t>Mluvnice</w:t>
            </w:r>
            <w:r w:rsidRPr="00A4075F">
              <w:rPr>
                <w:sz w:val="22"/>
                <w:szCs w:val="22"/>
              </w:rPr>
              <w:t xml:space="preserve"> - základní gramatické struktury- a typy vět (jsou toler</w:t>
            </w:r>
            <w:r w:rsidRPr="00A4075F">
              <w:rPr>
                <w:sz w:val="22"/>
                <w:szCs w:val="22"/>
              </w:rPr>
              <w:t>o</w:t>
            </w:r>
            <w:r w:rsidRPr="00A4075F">
              <w:rPr>
                <w:sz w:val="22"/>
                <w:szCs w:val="22"/>
              </w:rPr>
              <w:t>vány elementární chyby, které n</w:t>
            </w:r>
            <w:r w:rsidRPr="00A4075F">
              <w:rPr>
                <w:sz w:val="22"/>
                <w:szCs w:val="22"/>
              </w:rPr>
              <w:t>e</w:t>
            </w:r>
            <w:r w:rsidRPr="00A4075F">
              <w:rPr>
                <w:sz w:val="22"/>
                <w:szCs w:val="22"/>
              </w:rPr>
              <w:t>narušují smysl sdělení a poroz</w:t>
            </w:r>
            <w:r w:rsidRPr="00A4075F">
              <w:rPr>
                <w:sz w:val="22"/>
                <w:szCs w:val="22"/>
              </w:rPr>
              <w:t>u</w:t>
            </w:r>
            <w:r w:rsidRPr="00A4075F">
              <w:rPr>
                <w:sz w:val="22"/>
                <w:szCs w:val="22"/>
              </w:rPr>
              <w:t>mění)</w:t>
            </w:r>
          </w:p>
          <w:p w:rsidR="00A630FE" w:rsidRPr="00A4075F" w:rsidRDefault="00A630FE" w:rsidP="00DD6308">
            <w:pPr>
              <w:rPr>
                <w:sz w:val="22"/>
                <w:szCs w:val="22"/>
              </w:rPr>
            </w:pPr>
          </w:p>
          <w:p w:rsidR="00A630FE" w:rsidRPr="00A4075F" w:rsidRDefault="00A630FE" w:rsidP="00F200AB">
            <w:pPr>
              <w:pStyle w:val="Odstavecseseznamem"/>
              <w:numPr>
                <w:ilvl w:val="0"/>
                <w:numId w:val="27"/>
              </w:numPr>
              <w:rPr>
                <w:sz w:val="22"/>
                <w:szCs w:val="22"/>
              </w:rPr>
            </w:pPr>
            <w:r w:rsidRPr="00A4075F">
              <w:rPr>
                <w:b/>
                <w:sz w:val="22"/>
                <w:szCs w:val="22"/>
                <w:u w:val="single"/>
              </w:rPr>
              <w:t>Zvuková a grafická podoba j</w:t>
            </w:r>
            <w:r w:rsidRPr="00A4075F">
              <w:rPr>
                <w:b/>
                <w:sz w:val="22"/>
                <w:szCs w:val="22"/>
                <w:u w:val="single"/>
              </w:rPr>
              <w:t>a</w:t>
            </w:r>
            <w:r w:rsidRPr="00A4075F">
              <w:rPr>
                <w:b/>
                <w:sz w:val="22"/>
                <w:szCs w:val="22"/>
                <w:u w:val="single"/>
              </w:rPr>
              <w:t>zyka</w:t>
            </w:r>
            <w:r w:rsidRPr="00A4075F">
              <w:rPr>
                <w:sz w:val="22"/>
                <w:szCs w:val="22"/>
              </w:rPr>
              <w:t xml:space="preserve"> – základní výslovnostní n</w:t>
            </w:r>
            <w:r w:rsidRPr="00A4075F">
              <w:rPr>
                <w:sz w:val="22"/>
                <w:szCs w:val="22"/>
              </w:rPr>
              <w:t>á</w:t>
            </w:r>
            <w:r w:rsidRPr="00A4075F">
              <w:rPr>
                <w:sz w:val="22"/>
                <w:szCs w:val="22"/>
              </w:rPr>
              <w:t>vyky</w:t>
            </w:r>
          </w:p>
          <w:p w:rsidR="00A630FE" w:rsidRPr="00A4075F" w:rsidRDefault="00A630FE" w:rsidP="00DD6308">
            <w:pPr>
              <w:rPr>
                <w:sz w:val="22"/>
                <w:szCs w:val="22"/>
                <w:u w:val="single"/>
              </w:rPr>
            </w:pPr>
          </w:p>
          <w:p w:rsidR="00A630FE" w:rsidRPr="00A4075F" w:rsidRDefault="00A630FE" w:rsidP="00F200AB">
            <w:pPr>
              <w:pStyle w:val="Odstavecseseznamem"/>
              <w:numPr>
                <w:ilvl w:val="0"/>
                <w:numId w:val="27"/>
              </w:numPr>
              <w:rPr>
                <w:sz w:val="22"/>
                <w:szCs w:val="22"/>
              </w:rPr>
            </w:pPr>
            <w:r w:rsidRPr="00A4075F">
              <w:rPr>
                <w:b/>
                <w:sz w:val="22"/>
                <w:szCs w:val="22"/>
                <w:u w:val="single"/>
              </w:rPr>
              <w:t>Slovní zásoba</w:t>
            </w:r>
            <w:r w:rsidRPr="00A4075F">
              <w:rPr>
                <w:sz w:val="22"/>
                <w:szCs w:val="22"/>
              </w:rPr>
              <w:t xml:space="preserve"> – žáci si osvojí a umí používat základní slovní z</w:t>
            </w:r>
            <w:r w:rsidRPr="00A4075F">
              <w:rPr>
                <w:sz w:val="22"/>
                <w:szCs w:val="22"/>
              </w:rPr>
              <w:t>á</w:t>
            </w:r>
            <w:r w:rsidRPr="00A4075F">
              <w:rPr>
                <w:sz w:val="22"/>
                <w:szCs w:val="22"/>
              </w:rPr>
              <w:t>sobu v komunikačních situacích probíraných tematických okruhů a umí ji používat v komunikačních situacích</w:t>
            </w:r>
          </w:p>
          <w:p w:rsidR="00A630FE" w:rsidRPr="00A4075F" w:rsidRDefault="00A630FE" w:rsidP="00DD6308">
            <w:pPr>
              <w:rPr>
                <w:sz w:val="22"/>
                <w:szCs w:val="22"/>
              </w:rPr>
            </w:pPr>
          </w:p>
          <w:p w:rsidR="00A630FE" w:rsidRPr="00A4075F" w:rsidRDefault="00A630FE" w:rsidP="00DD6308">
            <w:pPr>
              <w:rPr>
                <w:sz w:val="22"/>
                <w:szCs w:val="22"/>
              </w:rPr>
            </w:pPr>
          </w:p>
          <w:p w:rsidR="00A630FE" w:rsidRPr="00A4075F" w:rsidRDefault="00A630FE" w:rsidP="00DD6308">
            <w:pPr>
              <w:rPr>
                <w:sz w:val="22"/>
                <w:szCs w:val="22"/>
              </w:rPr>
            </w:pPr>
          </w:p>
          <w:p w:rsidR="00A630FE" w:rsidRPr="00A4075F" w:rsidRDefault="00A630FE" w:rsidP="00DD6308">
            <w:pPr>
              <w:rPr>
                <w:sz w:val="22"/>
                <w:szCs w:val="22"/>
              </w:rPr>
            </w:pPr>
          </w:p>
        </w:tc>
        <w:tc>
          <w:tcPr>
            <w:tcW w:w="2761" w:type="dxa"/>
          </w:tcPr>
          <w:p w:rsidR="00A630FE" w:rsidRPr="00A4075F" w:rsidRDefault="00A630FE" w:rsidP="00DD6308">
            <w:pPr>
              <w:rPr>
                <w:sz w:val="22"/>
                <w:szCs w:val="22"/>
              </w:rPr>
            </w:pPr>
            <w:r w:rsidRPr="00A4075F">
              <w:rPr>
                <w:b/>
                <w:bCs/>
                <w:sz w:val="22"/>
                <w:szCs w:val="22"/>
              </w:rPr>
              <w:t>Výchova k myšlení v evropských a globálních souvislostech</w:t>
            </w:r>
            <w:r w:rsidRPr="00A4075F">
              <w:rPr>
                <w:sz w:val="22"/>
                <w:szCs w:val="22"/>
              </w:rPr>
              <w:t xml:space="preserve"> </w:t>
            </w:r>
          </w:p>
          <w:p w:rsidR="00A630FE" w:rsidRPr="00A4075F" w:rsidRDefault="00A630FE" w:rsidP="00DD6308">
            <w:pPr>
              <w:rPr>
                <w:sz w:val="22"/>
                <w:szCs w:val="22"/>
              </w:rPr>
            </w:pPr>
            <w:r w:rsidRPr="00A4075F">
              <w:rPr>
                <w:sz w:val="22"/>
                <w:szCs w:val="22"/>
              </w:rPr>
              <w:t xml:space="preserve">Jsme Evropané </w:t>
            </w:r>
          </w:p>
          <w:p w:rsidR="00A630FE" w:rsidRPr="00A4075F" w:rsidRDefault="00A630FE" w:rsidP="00DD6308">
            <w:pPr>
              <w:rPr>
                <w:b/>
                <w:sz w:val="22"/>
                <w:szCs w:val="22"/>
              </w:rPr>
            </w:pPr>
            <w:r w:rsidRPr="00A4075F">
              <w:rPr>
                <w:sz w:val="22"/>
                <w:szCs w:val="22"/>
              </w:rPr>
              <w:t>– co Evropu spojuje a co ji rozděluje</w:t>
            </w:r>
            <w:r w:rsidRPr="00A4075F">
              <w:rPr>
                <w:sz w:val="22"/>
                <w:szCs w:val="22"/>
              </w:rPr>
              <w:br/>
            </w:r>
          </w:p>
        </w:tc>
      </w:tr>
    </w:tbl>
    <w:p w:rsidR="00A630FE" w:rsidRPr="00A630FE" w:rsidRDefault="00A630FE" w:rsidP="00DD6308">
      <w:pPr>
        <w:jc w:val="center"/>
        <w:rPr>
          <w:b/>
        </w:rPr>
      </w:pPr>
    </w:p>
    <w:p w:rsidR="00A630FE" w:rsidRPr="00A630FE" w:rsidRDefault="00A630FE" w:rsidP="00DD6308"/>
    <w:p w:rsidR="00A630FE" w:rsidRPr="00A630FE" w:rsidRDefault="00A630FE" w:rsidP="00DD6308"/>
    <w:p w:rsidR="00C1366F" w:rsidRDefault="00C1366F">
      <w:pPr>
        <w:rPr>
          <w:b/>
        </w:rPr>
      </w:pPr>
      <w:r>
        <w:rPr>
          <w:b/>
        </w:rPr>
        <w:br w:type="page"/>
      </w:r>
    </w:p>
    <w:p w:rsidR="00A630FE" w:rsidRPr="00A630FE" w:rsidRDefault="00A630FE" w:rsidP="00DD6308">
      <w:pPr>
        <w:rPr>
          <w:b/>
        </w:rPr>
      </w:pPr>
      <w:r w:rsidRPr="00A630FE">
        <w:rPr>
          <w:b/>
        </w:rPr>
        <w:lastRenderedPageBreak/>
        <w:t>Školní vzdělávací program Základní škola, Pošepného náměstí 2022, 148 00 Praha 4</w:t>
      </w:r>
    </w:p>
    <w:p w:rsidR="00A630FE" w:rsidRPr="00A630FE" w:rsidRDefault="00A630FE" w:rsidP="00DD6308">
      <w:pPr>
        <w:tabs>
          <w:tab w:val="left" w:pos="11700"/>
        </w:tabs>
        <w:rPr>
          <w:b/>
        </w:rPr>
      </w:pPr>
      <w:r w:rsidRPr="00A630FE">
        <w:rPr>
          <w:b/>
        </w:rPr>
        <w:t>Vzdělávací oblast: Jazyk a jazyková komunikace – obor anglický jazyk</w:t>
      </w:r>
      <w:r w:rsidRPr="00A630FE">
        <w:rPr>
          <w:b/>
        </w:rPr>
        <w:tab/>
      </w:r>
    </w:p>
    <w:p w:rsidR="00A630FE" w:rsidRPr="00A630FE" w:rsidRDefault="00A630FE" w:rsidP="00DD6308">
      <w:pPr>
        <w:rPr>
          <w:b/>
        </w:rPr>
      </w:pPr>
      <w:r w:rsidRPr="00A630FE">
        <w:rPr>
          <w:b/>
        </w:rPr>
        <w:t>Ročník: pátý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600"/>
        <w:gridCol w:w="2520"/>
      </w:tblGrid>
      <w:tr w:rsidR="00A630FE" w:rsidRPr="00A4075F" w:rsidTr="00C1366F">
        <w:trPr>
          <w:jc w:val="center"/>
        </w:trPr>
        <w:tc>
          <w:tcPr>
            <w:tcW w:w="3420" w:type="dxa"/>
          </w:tcPr>
          <w:p w:rsidR="00A630FE" w:rsidRPr="00A4075F" w:rsidRDefault="00A630FE" w:rsidP="00DD6308">
            <w:pPr>
              <w:jc w:val="center"/>
              <w:rPr>
                <w:b/>
                <w:sz w:val="22"/>
                <w:szCs w:val="22"/>
              </w:rPr>
            </w:pPr>
            <w:r w:rsidRPr="00A4075F">
              <w:rPr>
                <w:b/>
                <w:sz w:val="22"/>
                <w:szCs w:val="22"/>
              </w:rPr>
              <w:t>OČEKÁVANÉ VÝSTUPY</w:t>
            </w:r>
          </w:p>
        </w:tc>
        <w:tc>
          <w:tcPr>
            <w:tcW w:w="3600" w:type="dxa"/>
          </w:tcPr>
          <w:p w:rsidR="00A630FE" w:rsidRPr="00A4075F" w:rsidRDefault="00A630FE" w:rsidP="00DD6308">
            <w:pPr>
              <w:jc w:val="center"/>
              <w:rPr>
                <w:b/>
                <w:sz w:val="22"/>
                <w:szCs w:val="22"/>
              </w:rPr>
            </w:pPr>
            <w:r w:rsidRPr="00A4075F">
              <w:rPr>
                <w:b/>
                <w:sz w:val="22"/>
                <w:szCs w:val="22"/>
              </w:rPr>
              <w:t>UČIVO</w:t>
            </w:r>
          </w:p>
        </w:tc>
        <w:tc>
          <w:tcPr>
            <w:tcW w:w="2520" w:type="dxa"/>
          </w:tcPr>
          <w:p w:rsidR="007B38D6" w:rsidRDefault="00A630FE" w:rsidP="00DD6308">
            <w:pPr>
              <w:jc w:val="center"/>
              <w:rPr>
                <w:b/>
                <w:sz w:val="22"/>
                <w:szCs w:val="22"/>
              </w:rPr>
            </w:pPr>
            <w:r w:rsidRPr="00A4075F">
              <w:rPr>
                <w:b/>
                <w:sz w:val="22"/>
                <w:szCs w:val="22"/>
              </w:rPr>
              <w:t xml:space="preserve">PRŮŘEZOVÁ </w:t>
            </w:r>
          </w:p>
          <w:p w:rsidR="00A630FE" w:rsidRPr="00A4075F" w:rsidRDefault="00A630FE" w:rsidP="00DD6308">
            <w:pPr>
              <w:jc w:val="center"/>
              <w:rPr>
                <w:b/>
                <w:sz w:val="22"/>
                <w:szCs w:val="22"/>
              </w:rPr>
            </w:pPr>
            <w:r w:rsidRPr="00A4075F">
              <w:rPr>
                <w:b/>
                <w:sz w:val="22"/>
                <w:szCs w:val="22"/>
              </w:rPr>
              <w:t>TÉMATA</w:t>
            </w:r>
          </w:p>
        </w:tc>
      </w:tr>
      <w:tr w:rsidR="00A630FE" w:rsidRPr="00A4075F" w:rsidTr="00C1366F">
        <w:trPr>
          <w:trHeight w:val="70"/>
          <w:jc w:val="center"/>
        </w:trPr>
        <w:tc>
          <w:tcPr>
            <w:tcW w:w="3420" w:type="dxa"/>
          </w:tcPr>
          <w:p w:rsidR="00A4075F" w:rsidRDefault="00A630FE" w:rsidP="00A4075F">
            <w:pPr>
              <w:pStyle w:val="Bezmezer"/>
            </w:pPr>
            <w:r w:rsidRPr="00A4075F">
              <w:t>Žák</w:t>
            </w:r>
          </w:p>
          <w:p w:rsidR="00A630FE" w:rsidRPr="00A4075F" w:rsidRDefault="00A630FE" w:rsidP="00F200AB">
            <w:pPr>
              <w:numPr>
                <w:ilvl w:val="0"/>
                <w:numId w:val="333"/>
              </w:numPr>
              <w:rPr>
                <w:sz w:val="22"/>
                <w:szCs w:val="22"/>
              </w:rPr>
            </w:pPr>
            <w:r w:rsidRPr="00A4075F">
              <w:rPr>
                <w:sz w:val="22"/>
                <w:szCs w:val="22"/>
              </w:rPr>
              <w:t>rozumí jednotlivým pokynům a otázkám učitele, které jsou sd</w:t>
            </w:r>
            <w:r w:rsidRPr="00A4075F">
              <w:rPr>
                <w:sz w:val="22"/>
                <w:szCs w:val="22"/>
              </w:rPr>
              <w:t>ě</w:t>
            </w:r>
            <w:r w:rsidRPr="00A4075F">
              <w:rPr>
                <w:sz w:val="22"/>
                <w:szCs w:val="22"/>
              </w:rPr>
              <w:t>lovány pomalu a s pečlivou v</w:t>
            </w:r>
            <w:r w:rsidRPr="00A4075F">
              <w:rPr>
                <w:sz w:val="22"/>
                <w:szCs w:val="22"/>
              </w:rPr>
              <w:t>ý</w:t>
            </w:r>
            <w:r w:rsidRPr="00A4075F">
              <w:rPr>
                <w:sz w:val="22"/>
                <w:szCs w:val="22"/>
              </w:rPr>
              <w:t>slovností</w:t>
            </w:r>
          </w:p>
          <w:p w:rsidR="00A630FE" w:rsidRPr="00A4075F" w:rsidRDefault="00A630FE" w:rsidP="00F200AB">
            <w:pPr>
              <w:numPr>
                <w:ilvl w:val="0"/>
                <w:numId w:val="333"/>
              </w:numPr>
              <w:rPr>
                <w:sz w:val="22"/>
                <w:szCs w:val="22"/>
              </w:rPr>
            </w:pPr>
            <w:r w:rsidRPr="00A4075F">
              <w:rPr>
                <w:sz w:val="22"/>
                <w:szCs w:val="22"/>
              </w:rPr>
              <w:t>rozumí slovům a jednoduchým větám, pokud jsou pronášeny pomalu a zřetelně a týkají se osvojovaných témat, zejména pokud má k dispozici vizuální oporu</w:t>
            </w:r>
          </w:p>
          <w:p w:rsidR="00A630FE" w:rsidRPr="00A4075F" w:rsidRDefault="00A630FE" w:rsidP="00F200AB">
            <w:pPr>
              <w:numPr>
                <w:ilvl w:val="0"/>
                <w:numId w:val="333"/>
              </w:numPr>
              <w:rPr>
                <w:sz w:val="22"/>
                <w:szCs w:val="22"/>
              </w:rPr>
            </w:pPr>
            <w:r w:rsidRPr="00A4075F">
              <w:rPr>
                <w:sz w:val="22"/>
                <w:szCs w:val="22"/>
              </w:rPr>
              <w:t>rozumí jednoduchému posl</w:t>
            </w:r>
            <w:r w:rsidRPr="00A4075F">
              <w:rPr>
                <w:sz w:val="22"/>
                <w:szCs w:val="22"/>
              </w:rPr>
              <w:t>e</w:t>
            </w:r>
            <w:r w:rsidRPr="00A4075F">
              <w:rPr>
                <w:sz w:val="22"/>
                <w:szCs w:val="22"/>
              </w:rPr>
              <w:t>chovému textu, pokud je pron</w:t>
            </w:r>
            <w:r w:rsidRPr="00A4075F">
              <w:rPr>
                <w:sz w:val="22"/>
                <w:szCs w:val="22"/>
              </w:rPr>
              <w:t>á</w:t>
            </w:r>
            <w:r w:rsidRPr="00A4075F">
              <w:rPr>
                <w:sz w:val="22"/>
                <w:szCs w:val="22"/>
              </w:rPr>
              <w:t>šen pomalu a zřetelně a má k dispozici vizuální oporu</w:t>
            </w:r>
          </w:p>
          <w:p w:rsidR="00A630FE" w:rsidRPr="00A4075F" w:rsidRDefault="00A630FE" w:rsidP="00F200AB">
            <w:pPr>
              <w:numPr>
                <w:ilvl w:val="0"/>
                <w:numId w:val="333"/>
              </w:numPr>
              <w:rPr>
                <w:sz w:val="22"/>
                <w:szCs w:val="22"/>
              </w:rPr>
            </w:pPr>
            <w:r w:rsidRPr="00A4075F">
              <w:rPr>
                <w:sz w:val="22"/>
                <w:szCs w:val="22"/>
              </w:rPr>
              <w:t>zapojí se do jednoduchých ro</w:t>
            </w:r>
            <w:r w:rsidRPr="00A4075F">
              <w:rPr>
                <w:sz w:val="22"/>
                <w:szCs w:val="22"/>
              </w:rPr>
              <w:t>z</w:t>
            </w:r>
            <w:r w:rsidRPr="00A4075F">
              <w:rPr>
                <w:sz w:val="22"/>
                <w:szCs w:val="22"/>
              </w:rPr>
              <w:t>hovorů</w:t>
            </w:r>
          </w:p>
          <w:p w:rsidR="00A630FE" w:rsidRPr="00A4075F" w:rsidRDefault="00A630FE" w:rsidP="00F200AB">
            <w:pPr>
              <w:numPr>
                <w:ilvl w:val="0"/>
                <w:numId w:val="333"/>
              </w:numPr>
              <w:rPr>
                <w:sz w:val="22"/>
                <w:szCs w:val="22"/>
              </w:rPr>
            </w:pPr>
            <w:r w:rsidRPr="00A4075F">
              <w:rPr>
                <w:sz w:val="22"/>
                <w:szCs w:val="22"/>
              </w:rPr>
              <w:t>sdělí jednoduchým způsobem základní informace týkající se jeho samotného, rodiny, školy, volného času a dalších osvoj</w:t>
            </w:r>
            <w:r w:rsidRPr="00A4075F">
              <w:rPr>
                <w:sz w:val="22"/>
                <w:szCs w:val="22"/>
              </w:rPr>
              <w:t>o</w:t>
            </w:r>
            <w:r w:rsidRPr="00A4075F">
              <w:rPr>
                <w:sz w:val="22"/>
                <w:szCs w:val="22"/>
              </w:rPr>
              <w:t>vaných témat</w:t>
            </w:r>
          </w:p>
          <w:p w:rsidR="00A630FE" w:rsidRPr="00A4075F" w:rsidRDefault="00A630FE" w:rsidP="00F200AB">
            <w:pPr>
              <w:numPr>
                <w:ilvl w:val="0"/>
                <w:numId w:val="333"/>
              </w:numPr>
              <w:rPr>
                <w:sz w:val="22"/>
                <w:szCs w:val="22"/>
              </w:rPr>
            </w:pPr>
            <w:r w:rsidRPr="00A4075F">
              <w:rPr>
                <w:sz w:val="22"/>
                <w:szCs w:val="22"/>
              </w:rPr>
              <w:t>odpovídá na jednoduché otázky týkající se jeho samotného, r</w:t>
            </w:r>
            <w:r w:rsidRPr="00A4075F">
              <w:rPr>
                <w:sz w:val="22"/>
                <w:szCs w:val="22"/>
              </w:rPr>
              <w:t>o</w:t>
            </w:r>
            <w:r w:rsidRPr="00A4075F">
              <w:rPr>
                <w:sz w:val="22"/>
                <w:szCs w:val="22"/>
              </w:rPr>
              <w:t>diny, školy, volného času a da</w:t>
            </w:r>
            <w:r w:rsidRPr="00A4075F">
              <w:rPr>
                <w:sz w:val="22"/>
                <w:szCs w:val="22"/>
              </w:rPr>
              <w:t>l</w:t>
            </w:r>
            <w:r w:rsidRPr="00A4075F">
              <w:rPr>
                <w:sz w:val="22"/>
                <w:szCs w:val="22"/>
              </w:rPr>
              <w:t>ších osvojovaných témat a p</w:t>
            </w:r>
            <w:r w:rsidRPr="00A4075F">
              <w:rPr>
                <w:sz w:val="22"/>
                <w:szCs w:val="22"/>
              </w:rPr>
              <w:t>o</w:t>
            </w:r>
            <w:r w:rsidRPr="00A4075F">
              <w:rPr>
                <w:sz w:val="22"/>
                <w:szCs w:val="22"/>
              </w:rPr>
              <w:t>dobné otázky pokládá</w:t>
            </w:r>
          </w:p>
          <w:p w:rsidR="00A630FE" w:rsidRPr="00A4075F" w:rsidRDefault="00A630FE" w:rsidP="00F200AB">
            <w:pPr>
              <w:numPr>
                <w:ilvl w:val="0"/>
                <w:numId w:val="333"/>
              </w:numPr>
              <w:contextualSpacing/>
              <w:rPr>
                <w:b/>
                <w:sz w:val="22"/>
                <w:szCs w:val="22"/>
              </w:rPr>
            </w:pPr>
            <w:r w:rsidRPr="00A4075F">
              <w:rPr>
                <w:sz w:val="22"/>
                <w:szCs w:val="22"/>
              </w:rPr>
              <w:t>vyhledá potřebnou informaci v jednoduchém textu, který se vztahuje k osvojovaným tém</w:t>
            </w:r>
            <w:r w:rsidRPr="00A4075F">
              <w:rPr>
                <w:sz w:val="22"/>
                <w:szCs w:val="22"/>
              </w:rPr>
              <w:t>a</w:t>
            </w:r>
            <w:r w:rsidRPr="00A4075F">
              <w:rPr>
                <w:sz w:val="22"/>
                <w:szCs w:val="22"/>
              </w:rPr>
              <w:t>tům</w:t>
            </w:r>
          </w:p>
          <w:p w:rsidR="00A630FE" w:rsidRPr="00A4075F" w:rsidRDefault="00A630FE" w:rsidP="00F200AB">
            <w:pPr>
              <w:numPr>
                <w:ilvl w:val="0"/>
                <w:numId w:val="333"/>
              </w:numPr>
              <w:contextualSpacing/>
              <w:rPr>
                <w:b/>
                <w:sz w:val="22"/>
                <w:szCs w:val="22"/>
              </w:rPr>
            </w:pPr>
            <w:r w:rsidRPr="00A4075F">
              <w:rPr>
                <w:sz w:val="22"/>
                <w:szCs w:val="22"/>
              </w:rPr>
              <w:t>rozumí jednoduchým krátkým textům z běžného života, zejména pokud má k dispozici vizuální oporu</w:t>
            </w:r>
          </w:p>
          <w:p w:rsidR="00A630FE" w:rsidRPr="00A4075F" w:rsidRDefault="00A630FE" w:rsidP="00F200AB">
            <w:pPr>
              <w:numPr>
                <w:ilvl w:val="0"/>
                <w:numId w:val="333"/>
              </w:numPr>
              <w:contextualSpacing/>
              <w:rPr>
                <w:b/>
                <w:sz w:val="22"/>
                <w:szCs w:val="22"/>
              </w:rPr>
            </w:pPr>
            <w:r w:rsidRPr="00A4075F">
              <w:rPr>
                <w:sz w:val="22"/>
                <w:szCs w:val="22"/>
              </w:rPr>
              <w:t>napíše krátký text s použitím jednoduchých vět, slovních spojení o sobě, rodině, činno</w:t>
            </w:r>
            <w:r w:rsidRPr="00A4075F">
              <w:rPr>
                <w:sz w:val="22"/>
                <w:szCs w:val="22"/>
              </w:rPr>
              <w:t>s</w:t>
            </w:r>
            <w:r w:rsidRPr="00A4075F">
              <w:rPr>
                <w:sz w:val="22"/>
                <w:szCs w:val="22"/>
              </w:rPr>
              <w:t>tech a událostech z oblasti svých zájmů a každodenního života</w:t>
            </w:r>
          </w:p>
          <w:p w:rsidR="00A630FE" w:rsidRPr="00A4075F" w:rsidRDefault="00A630FE" w:rsidP="00F200AB">
            <w:pPr>
              <w:numPr>
                <w:ilvl w:val="0"/>
                <w:numId w:val="333"/>
              </w:numPr>
              <w:contextualSpacing/>
              <w:rPr>
                <w:bCs/>
                <w:sz w:val="22"/>
                <w:szCs w:val="22"/>
              </w:rPr>
            </w:pPr>
            <w:r w:rsidRPr="00A4075F">
              <w:rPr>
                <w:sz w:val="22"/>
                <w:szCs w:val="22"/>
              </w:rPr>
              <w:t>vyplní osobní údaje do formul</w:t>
            </w:r>
            <w:r w:rsidRPr="00A4075F">
              <w:rPr>
                <w:sz w:val="22"/>
                <w:szCs w:val="22"/>
              </w:rPr>
              <w:t>á</w:t>
            </w:r>
            <w:r w:rsidRPr="00A4075F">
              <w:rPr>
                <w:sz w:val="22"/>
                <w:szCs w:val="22"/>
              </w:rPr>
              <w:t>ře</w:t>
            </w:r>
          </w:p>
          <w:p w:rsidR="00A630FE" w:rsidRPr="00A4075F" w:rsidRDefault="00A630FE" w:rsidP="00DD6308">
            <w:pPr>
              <w:contextualSpacing/>
              <w:rPr>
                <w:bCs/>
                <w:sz w:val="22"/>
                <w:szCs w:val="22"/>
              </w:rPr>
            </w:pPr>
          </w:p>
        </w:tc>
        <w:tc>
          <w:tcPr>
            <w:tcW w:w="3600" w:type="dxa"/>
          </w:tcPr>
          <w:p w:rsidR="00A630FE" w:rsidRPr="00A4075F" w:rsidRDefault="00A630FE" w:rsidP="00F200AB">
            <w:pPr>
              <w:pStyle w:val="Odstavecseseznamem"/>
              <w:numPr>
                <w:ilvl w:val="0"/>
                <w:numId w:val="333"/>
              </w:numPr>
              <w:rPr>
                <w:sz w:val="22"/>
                <w:szCs w:val="22"/>
              </w:rPr>
            </w:pPr>
            <w:r w:rsidRPr="00A4075F">
              <w:rPr>
                <w:b/>
                <w:sz w:val="22"/>
                <w:szCs w:val="22"/>
                <w:u w:val="single"/>
              </w:rPr>
              <w:t>Tematické okruhy</w:t>
            </w:r>
            <w:r w:rsidRPr="00A4075F">
              <w:rPr>
                <w:sz w:val="22"/>
                <w:szCs w:val="22"/>
              </w:rPr>
              <w:t xml:space="preserve"> – domov, rodina, lidské tělo, jídlo, oblékání, bydliště, dopravní prostředky, zvířata, počasí, škola, volný čas, povolání, nákupy, kalendářní rok (svátky, roční období, měsíce, dny v týdnu, hodiny), příroda</w:t>
            </w:r>
          </w:p>
          <w:p w:rsidR="00A630FE" w:rsidRPr="00A4075F" w:rsidRDefault="00A630FE" w:rsidP="00DD6308">
            <w:pPr>
              <w:rPr>
                <w:sz w:val="22"/>
                <w:szCs w:val="22"/>
              </w:rPr>
            </w:pPr>
          </w:p>
          <w:p w:rsidR="00A630FE" w:rsidRPr="00A4075F" w:rsidRDefault="00A630FE" w:rsidP="00F200AB">
            <w:pPr>
              <w:pStyle w:val="Odstavecseseznamem"/>
              <w:numPr>
                <w:ilvl w:val="0"/>
                <w:numId w:val="333"/>
              </w:numPr>
              <w:rPr>
                <w:sz w:val="22"/>
                <w:szCs w:val="22"/>
              </w:rPr>
            </w:pPr>
            <w:r w:rsidRPr="00A4075F">
              <w:rPr>
                <w:b/>
                <w:sz w:val="22"/>
                <w:szCs w:val="22"/>
                <w:u w:val="single"/>
              </w:rPr>
              <w:t>Mluvnice</w:t>
            </w:r>
            <w:r w:rsidRPr="00A4075F">
              <w:rPr>
                <w:sz w:val="22"/>
                <w:szCs w:val="22"/>
              </w:rPr>
              <w:t xml:space="preserve"> - základní gramatické struktury- a typy vět (jsou toler</w:t>
            </w:r>
            <w:r w:rsidRPr="00A4075F">
              <w:rPr>
                <w:sz w:val="22"/>
                <w:szCs w:val="22"/>
              </w:rPr>
              <w:t>o</w:t>
            </w:r>
            <w:r w:rsidRPr="00A4075F">
              <w:rPr>
                <w:sz w:val="22"/>
                <w:szCs w:val="22"/>
              </w:rPr>
              <w:t>vány elementární chyby, které nenarušují smysl sdělení a por</w:t>
            </w:r>
            <w:r w:rsidRPr="00A4075F">
              <w:rPr>
                <w:sz w:val="22"/>
                <w:szCs w:val="22"/>
              </w:rPr>
              <w:t>o</w:t>
            </w:r>
            <w:r w:rsidRPr="00A4075F">
              <w:rPr>
                <w:sz w:val="22"/>
                <w:szCs w:val="22"/>
              </w:rPr>
              <w:t>zumění)</w:t>
            </w:r>
          </w:p>
          <w:p w:rsidR="00A630FE" w:rsidRPr="00A4075F" w:rsidRDefault="00A630FE" w:rsidP="00DD6308">
            <w:pPr>
              <w:rPr>
                <w:sz w:val="22"/>
                <w:szCs w:val="22"/>
              </w:rPr>
            </w:pPr>
          </w:p>
          <w:p w:rsidR="00A630FE" w:rsidRPr="00A4075F" w:rsidRDefault="00A630FE" w:rsidP="00F200AB">
            <w:pPr>
              <w:pStyle w:val="Odstavecseseznamem"/>
              <w:numPr>
                <w:ilvl w:val="0"/>
                <w:numId w:val="333"/>
              </w:numPr>
              <w:rPr>
                <w:sz w:val="22"/>
                <w:szCs w:val="22"/>
              </w:rPr>
            </w:pPr>
            <w:r w:rsidRPr="00A4075F">
              <w:rPr>
                <w:b/>
                <w:sz w:val="22"/>
                <w:szCs w:val="22"/>
                <w:u w:val="single"/>
              </w:rPr>
              <w:t>Zvuková a grafická podoba jazyka</w:t>
            </w:r>
            <w:r w:rsidRPr="00A4075F">
              <w:rPr>
                <w:sz w:val="22"/>
                <w:szCs w:val="22"/>
              </w:rPr>
              <w:t xml:space="preserve"> – základní výslovnostní návyky, fonetické znaky (pasi</w:t>
            </w:r>
            <w:r w:rsidRPr="00A4075F">
              <w:rPr>
                <w:sz w:val="22"/>
                <w:szCs w:val="22"/>
              </w:rPr>
              <w:t>v</w:t>
            </w:r>
            <w:r w:rsidRPr="00A4075F">
              <w:rPr>
                <w:sz w:val="22"/>
                <w:szCs w:val="22"/>
              </w:rPr>
              <w:t>ně), vztah mezi zvukovou a gr</w:t>
            </w:r>
            <w:r w:rsidRPr="00A4075F">
              <w:rPr>
                <w:sz w:val="22"/>
                <w:szCs w:val="22"/>
              </w:rPr>
              <w:t>a</w:t>
            </w:r>
            <w:r w:rsidRPr="00A4075F">
              <w:rPr>
                <w:sz w:val="22"/>
                <w:szCs w:val="22"/>
              </w:rPr>
              <w:t>fickou podobou slov</w:t>
            </w:r>
          </w:p>
          <w:p w:rsidR="00A630FE" w:rsidRPr="00A4075F" w:rsidRDefault="00A630FE" w:rsidP="00DD6308">
            <w:pPr>
              <w:rPr>
                <w:sz w:val="22"/>
                <w:szCs w:val="22"/>
                <w:u w:val="single"/>
              </w:rPr>
            </w:pPr>
          </w:p>
          <w:p w:rsidR="00A630FE" w:rsidRPr="00A4075F" w:rsidRDefault="00A630FE" w:rsidP="00F200AB">
            <w:pPr>
              <w:pStyle w:val="Odstavecseseznamem"/>
              <w:numPr>
                <w:ilvl w:val="0"/>
                <w:numId w:val="333"/>
              </w:numPr>
              <w:rPr>
                <w:sz w:val="22"/>
                <w:szCs w:val="22"/>
              </w:rPr>
            </w:pPr>
            <w:r w:rsidRPr="00A4075F">
              <w:rPr>
                <w:b/>
                <w:sz w:val="22"/>
                <w:szCs w:val="22"/>
                <w:u w:val="single"/>
              </w:rPr>
              <w:t>Slovní zásoba</w:t>
            </w:r>
            <w:r w:rsidRPr="00A4075F">
              <w:rPr>
                <w:sz w:val="22"/>
                <w:szCs w:val="22"/>
              </w:rPr>
              <w:t xml:space="preserve"> – žáci si osvojí a umí používat základní slovní z</w:t>
            </w:r>
            <w:r w:rsidRPr="00A4075F">
              <w:rPr>
                <w:sz w:val="22"/>
                <w:szCs w:val="22"/>
              </w:rPr>
              <w:t>á</w:t>
            </w:r>
            <w:r w:rsidRPr="00A4075F">
              <w:rPr>
                <w:sz w:val="22"/>
                <w:szCs w:val="22"/>
              </w:rPr>
              <w:t>sobu v komunikačních situacích probíraných tematických okruhů a umí ji používat v komunikačních situacích, práce se slovníkem</w:t>
            </w:r>
          </w:p>
          <w:p w:rsidR="00A630FE" w:rsidRPr="00A4075F" w:rsidRDefault="00A630FE" w:rsidP="00DD6308">
            <w:pPr>
              <w:rPr>
                <w:bCs/>
                <w:sz w:val="22"/>
                <w:szCs w:val="22"/>
              </w:rPr>
            </w:pPr>
          </w:p>
        </w:tc>
        <w:tc>
          <w:tcPr>
            <w:tcW w:w="2520" w:type="dxa"/>
          </w:tcPr>
          <w:p w:rsidR="00A630FE" w:rsidRPr="00A4075F" w:rsidRDefault="00A630FE" w:rsidP="00DD6308">
            <w:pPr>
              <w:spacing w:before="100" w:beforeAutospacing="1" w:after="100" w:afterAutospacing="1"/>
              <w:rPr>
                <w:bCs/>
                <w:sz w:val="22"/>
                <w:szCs w:val="22"/>
              </w:rPr>
            </w:pPr>
            <w:r w:rsidRPr="00A4075F">
              <w:rPr>
                <w:b/>
                <w:sz w:val="22"/>
                <w:szCs w:val="22"/>
              </w:rPr>
              <w:t xml:space="preserve">Výchova v evropských a globálních souvislostech         </w:t>
            </w:r>
            <w:r w:rsidRPr="00A4075F">
              <w:rPr>
                <w:bCs/>
                <w:sz w:val="22"/>
                <w:szCs w:val="22"/>
              </w:rPr>
              <w:t>Evropa nás zajímá            - život dětí v jiných z</w:t>
            </w:r>
            <w:r w:rsidRPr="00A4075F">
              <w:rPr>
                <w:bCs/>
                <w:sz w:val="22"/>
                <w:szCs w:val="22"/>
              </w:rPr>
              <w:t>e</w:t>
            </w:r>
            <w:r w:rsidRPr="00A4075F">
              <w:rPr>
                <w:bCs/>
                <w:sz w:val="22"/>
                <w:szCs w:val="22"/>
              </w:rPr>
              <w:t>mích</w:t>
            </w:r>
          </w:p>
          <w:p w:rsidR="00A630FE" w:rsidRPr="00A4075F" w:rsidRDefault="00A630FE" w:rsidP="00DD6308">
            <w:pPr>
              <w:spacing w:before="100" w:beforeAutospacing="1" w:after="100" w:afterAutospacing="1"/>
              <w:rPr>
                <w:bCs/>
                <w:sz w:val="22"/>
                <w:szCs w:val="22"/>
              </w:rPr>
            </w:pPr>
            <w:r w:rsidRPr="00A4075F">
              <w:rPr>
                <w:b/>
                <w:sz w:val="22"/>
                <w:szCs w:val="22"/>
              </w:rPr>
              <w:t xml:space="preserve">Výchova v evropských a globálních souvislostech  </w:t>
            </w:r>
            <w:r w:rsidRPr="00A4075F">
              <w:rPr>
                <w:bCs/>
                <w:sz w:val="22"/>
                <w:szCs w:val="22"/>
              </w:rPr>
              <w:t>Evropa nás zajímá            - rodinné příběhy</w:t>
            </w:r>
          </w:p>
          <w:p w:rsidR="00A630FE" w:rsidRPr="00A4075F" w:rsidRDefault="00A630FE" w:rsidP="00DD6308">
            <w:pPr>
              <w:spacing w:before="100" w:beforeAutospacing="1" w:after="100" w:afterAutospacing="1"/>
              <w:rPr>
                <w:bCs/>
                <w:sz w:val="22"/>
                <w:szCs w:val="22"/>
              </w:rPr>
            </w:pPr>
            <w:r w:rsidRPr="00A4075F">
              <w:rPr>
                <w:b/>
                <w:sz w:val="22"/>
                <w:szCs w:val="22"/>
              </w:rPr>
              <w:t xml:space="preserve">Výchova v evropských a globálních souvislostech </w:t>
            </w:r>
            <w:r w:rsidRPr="00A4075F">
              <w:rPr>
                <w:bCs/>
                <w:sz w:val="22"/>
                <w:szCs w:val="22"/>
              </w:rPr>
              <w:t>Evropa nás zajímá            - život dětí v jiných z</w:t>
            </w:r>
            <w:r w:rsidRPr="00A4075F">
              <w:rPr>
                <w:bCs/>
                <w:sz w:val="22"/>
                <w:szCs w:val="22"/>
              </w:rPr>
              <w:t>e</w:t>
            </w:r>
            <w:r w:rsidRPr="00A4075F">
              <w:rPr>
                <w:bCs/>
                <w:sz w:val="22"/>
                <w:szCs w:val="22"/>
              </w:rPr>
              <w:t>mích</w:t>
            </w:r>
          </w:p>
        </w:tc>
      </w:tr>
    </w:tbl>
    <w:p w:rsidR="00A630FE" w:rsidRPr="00A630FE" w:rsidRDefault="00A630FE" w:rsidP="00DD6308"/>
    <w:p w:rsidR="00A630FE" w:rsidRPr="00A630FE" w:rsidRDefault="00A630FE" w:rsidP="00DD6308">
      <w:pPr>
        <w:rPr>
          <w:b/>
        </w:rPr>
      </w:pPr>
    </w:p>
    <w:p w:rsidR="00304772" w:rsidRDefault="00304772" w:rsidP="00DD6308">
      <w:pPr>
        <w:rPr>
          <w:b/>
        </w:rPr>
      </w:pPr>
    </w:p>
    <w:p w:rsidR="00304772" w:rsidRDefault="00304772" w:rsidP="00DD6308">
      <w:pPr>
        <w:rPr>
          <w:b/>
        </w:rPr>
      </w:pPr>
    </w:p>
    <w:p w:rsidR="00FE0FB4" w:rsidRPr="00FE0FB4" w:rsidRDefault="00FE0FB4" w:rsidP="00DD6308">
      <w:pPr>
        <w:rPr>
          <w:b/>
        </w:rPr>
      </w:pPr>
      <w:r w:rsidRPr="00FE0FB4">
        <w:rPr>
          <w:b/>
        </w:rPr>
        <w:lastRenderedPageBreak/>
        <w:t>Školní vzdělávací program Základní škola, Pošepného náměstí 2022, 148 00 Praha 4</w:t>
      </w:r>
    </w:p>
    <w:p w:rsidR="00FE0FB4" w:rsidRPr="00FE0FB4" w:rsidRDefault="00FE0FB4" w:rsidP="00DD6308">
      <w:pPr>
        <w:tabs>
          <w:tab w:val="left" w:pos="11700"/>
        </w:tabs>
        <w:rPr>
          <w:b/>
        </w:rPr>
      </w:pPr>
      <w:r w:rsidRPr="00FE0FB4">
        <w:rPr>
          <w:b/>
        </w:rPr>
        <w:t>Vzdělávací oblast: Jazyk a jazyková komunikace – anglický jazyk</w:t>
      </w:r>
      <w:r w:rsidRPr="00FE0FB4">
        <w:rPr>
          <w:b/>
        </w:rPr>
        <w:tab/>
      </w:r>
    </w:p>
    <w:p w:rsidR="00FE0FB4" w:rsidRPr="00FE0FB4" w:rsidRDefault="00FE0FB4" w:rsidP="00DD6308">
      <w:pPr>
        <w:rPr>
          <w:b/>
        </w:rPr>
      </w:pPr>
      <w:r w:rsidRPr="00FE0FB4">
        <w:rPr>
          <w:b/>
        </w:rPr>
        <w:t>Ročník: šestý</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668"/>
        <w:gridCol w:w="2761"/>
      </w:tblGrid>
      <w:tr w:rsidR="00FE0FB4" w:rsidRPr="00A4075F" w:rsidTr="00C1366F">
        <w:trPr>
          <w:trHeight w:val="357"/>
          <w:jc w:val="center"/>
        </w:trPr>
        <w:tc>
          <w:tcPr>
            <w:tcW w:w="3307" w:type="dxa"/>
          </w:tcPr>
          <w:p w:rsidR="00FE0FB4" w:rsidRPr="00A4075F" w:rsidRDefault="00FE0FB4" w:rsidP="00DD6308">
            <w:pPr>
              <w:jc w:val="center"/>
              <w:rPr>
                <w:b/>
                <w:sz w:val="22"/>
                <w:szCs w:val="22"/>
              </w:rPr>
            </w:pPr>
            <w:r w:rsidRPr="00A4075F">
              <w:rPr>
                <w:b/>
                <w:sz w:val="22"/>
                <w:szCs w:val="22"/>
              </w:rPr>
              <w:t>OČEKÁVANÉ VÝSTUPY</w:t>
            </w:r>
          </w:p>
        </w:tc>
        <w:tc>
          <w:tcPr>
            <w:tcW w:w="3668" w:type="dxa"/>
          </w:tcPr>
          <w:p w:rsidR="00FE0FB4" w:rsidRPr="00A4075F" w:rsidRDefault="00FE0FB4" w:rsidP="00DD6308">
            <w:pPr>
              <w:jc w:val="center"/>
              <w:rPr>
                <w:b/>
                <w:sz w:val="22"/>
                <w:szCs w:val="22"/>
              </w:rPr>
            </w:pPr>
            <w:r w:rsidRPr="00A4075F">
              <w:rPr>
                <w:b/>
                <w:sz w:val="22"/>
                <w:szCs w:val="22"/>
              </w:rPr>
              <w:t>UČIVO</w:t>
            </w:r>
          </w:p>
        </w:tc>
        <w:tc>
          <w:tcPr>
            <w:tcW w:w="2761" w:type="dxa"/>
          </w:tcPr>
          <w:p w:rsidR="00FE0FB4" w:rsidRPr="00A4075F" w:rsidRDefault="00FE0FB4" w:rsidP="00DD6308">
            <w:pPr>
              <w:jc w:val="center"/>
              <w:rPr>
                <w:b/>
                <w:sz w:val="22"/>
                <w:szCs w:val="22"/>
              </w:rPr>
            </w:pPr>
            <w:r w:rsidRPr="00A4075F">
              <w:rPr>
                <w:b/>
                <w:sz w:val="22"/>
                <w:szCs w:val="22"/>
              </w:rPr>
              <w:t>PRŮŘEZOVÁ TÉMATA</w:t>
            </w:r>
          </w:p>
        </w:tc>
      </w:tr>
      <w:tr w:rsidR="00FE0FB4" w:rsidRPr="00A4075F" w:rsidTr="00C1366F">
        <w:trPr>
          <w:trHeight w:val="60"/>
          <w:jc w:val="center"/>
        </w:trPr>
        <w:tc>
          <w:tcPr>
            <w:tcW w:w="3307" w:type="dxa"/>
          </w:tcPr>
          <w:p w:rsidR="00FE0FB4" w:rsidRPr="00A4075F" w:rsidRDefault="00FE0FB4" w:rsidP="00DD6308">
            <w:pPr>
              <w:rPr>
                <w:sz w:val="22"/>
                <w:szCs w:val="22"/>
              </w:rPr>
            </w:pPr>
            <w:r w:rsidRPr="00A4075F">
              <w:rPr>
                <w:sz w:val="22"/>
                <w:szCs w:val="22"/>
              </w:rPr>
              <w:t>Žák:</w:t>
            </w:r>
          </w:p>
          <w:p w:rsidR="00FE0FB4" w:rsidRPr="00A4075F" w:rsidRDefault="00FE0FB4" w:rsidP="00F200AB">
            <w:pPr>
              <w:pStyle w:val="Odstavecseseznamem"/>
              <w:numPr>
                <w:ilvl w:val="0"/>
                <w:numId w:val="334"/>
              </w:numPr>
              <w:rPr>
                <w:bCs/>
                <w:sz w:val="22"/>
                <w:szCs w:val="22"/>
              </w:rPr>
            </w:pPr>
            <w:r w:rsidRPr="00A4075F">
              <w:rPr>
                <w:bCs/>
                <w:sz w:val="22"/>
                <w:szCs w:val="22"/>
              </w:rPr>
              <w:t>vyjadřuje se v jednotlivých časech</w:t>
            </w:r>
          </w:p>
          <w:p w:rsidR="00FE0FB4" w:rsidRPr="00A4075F" w:rsidRDefault="00FE0FB4" w:rsidP="00F200AB">
            <w:pPr>
              <w:pStyle w:val="Odstavecseseznamem"/>
              <w:numPr>
                <w:ilvl w:val="0"/>
                <w:numId w:val="334"/>
              </w:numPr>
              <w:rPr>
                <w:bCs/>
                <w:sz w:val="22"/>
                <w:szCs w:val="22"/>
              </w:rPr>
            </w:pPr>
            <w:r w:rsidRPr="00A4075F">
              <w:rPr>
                <w:bCs/>
                <w:sz w:val="22"/>
                <w:szCs w:val="22"/>
              </w:rPr>
              <w:t>porozumí textu</w:t>
            </w:r>
          </w:p>
          <w:p w:rsidR="00FE0FB4" w:rsidRPr="00A4075F" w:rsidRDefault="00FE0FB4" w:rsidP="00F200AB">
            <w:pPr>
              <w:pStyle w:val="Odstavecseseznamem"/>
              <w:numPr>
                <w:ilvl w:val="0"/>
                <w:numId w:val="334"/>
              </w:numPr>
              <w:rPr>
                <w:bCs/>
                <w:sz w:val="22"/>
                <w:szCs w:val="22"/>
              </w:rPr>
            </w:pPr>
            <w:r w:rsidRPr="00A4075F">
              <w:rPr>
                <w:bCs/>
                <w:sz w:val="22"/>
                <w:szCs w:val="22"/>
              </w:rPr>
              <w:t>shrnuje myšlenky</w:t>
            </w:r>
          </w:p>
          <w:p w:rsidR="00FE0FB4" w:rsidRPr="00A4075F" w:rsidRDefault="00FE0FB4" w:rsidP="00F200AB">
            <w:pPr>
              <w:pStyle w:val="Odstavecseseznamem"/>
              <w:numPr>
                <w:ilvl w:val="0"/>
                <w:numId w:val="334"/>
              </w:numPr>
              <w:rPr>
                <w:bCs/>
                <w:sz w:val="22"/>
                <w:szCs w:val="22"/>
              </w:rPr>
            </w:pPr>
            <w:r w:rsidRPr="00A4075F">
              <w:rPr>
                <w:bCs/>
                <w:sz w:val="22"/>
                <w:szCs w:val="22"/>
              </w:rPr>
              <w:t>sestavuje správnou otázku</w:t>
            </w:r>
          </w:p>
          <w:p w:rsidR="00FE0FB4" w:rsidRPr="00A4075F" w:rsidRDefault="00FE0FB4" w:rsidP="00F200AB">
            <w:pPr>
              <w:pStyle w:val="Odstavecseseznamem"/>
              <w:numPr>
                <w:ilvl w:val="0"/>
                <w:numId w:val="334"/>
              </w:numPr>
              <w:rPr>
                <w:bCs/>
                <w:sz w:val="22"/>
                <w:szCs w:val="22"/>
              </w:rPr>
            </w:pPr>
            <w:r w:rsidRPr="00A4075F">
              <w:rPr>
                <w:bCs/>
                <w:sz w:val="22"/>
                <w:szCs w:val="22"/>
              </w:rPr>
              <w:t>reaguje na promluvy druhých</w:t>
            </w:r>
          </w:p>
          <w:p w:rsidR="00FE0FB4" w:rsidRPr="00A4075F" w:rsidRDefault="00FE0FB4" w:rsidP="00F200AB">
            <w:pPr>
              <w:pStyle w:val="Odstavecseseznamem"/>
              <w:numPr>
                <w:ilvl w:val="0"/>
                <w:numId w:val="334"/>
              </w:numPr>
              <w:rPr>
                <w:bCs/>
                <w:sz w:val="22"/>
                <w:szCs w:val="22"/>
              </w:rPr>
            </w:pPr>
            <w:r w:rsidRPr="00A4075F">
              <w:rPr>
                <w:bCs/>
                <w:sz w:val="22"/>
                <w:szCs w:val="22"/>
              </w:rPr>
              <w:t xml:space="preserve">doplňuje výpovědi druhých </w:t>
            </w:r>
          </w:p>
          <w:p w:rsidR="00FE0FB4" w:rsidRPr="00A4075F" w:rsidRDefault="00FE0FB4" w:rsidP="00F200AB">
            <w:pPr>
              <w:pStyle w:val="Odstavecseseznamem"/>
              <w:numPr>
                <w:ilvl w:val="0"/>
                <w:numId w:val="334"/>
              </w:numPr>
              <w:rPr>
                <w:bCs/>
                <w:sz w:val="22"/>
                <w:szCs w:val="22"/>
              </w:rPr>
            </w:pPr>
            <w:r w:rsidRPr="00A4075F">
              <w:rPr>
                <w:bCs/>
                <w:sz w:val="22"/>
                <w:szCs w:val="22"/>
              </w:rPr>
              <w:t>zapojuje se do diskuse</w:t>
            </w:r>
          </w:p>
          <w:p w:rsidR="00FE0FB4" w:rsidRPr="00A4075F" w:rsidRDefault="00FE0FB4" w:rsidP="00F200AB">
            <w:pPr>
              <w:pStyle w:val="Odstavecseseznamem"/>
              <w:numPr>
                <w:ilvl w:val="0"/>
                <w:numId w:val="334"/>
              </w:numPr>
              <w:rPr>
                <w:bCs/>
                <w:sz w:val="22"/>
                <w:szCs w:val="22"/>
              </w:rPr>
            </w:pPr>
            <w:r w:rsidRPr="00A4075F">
              <w:rPr>
                <w:bCs/>
                <w:sz w:val="22"/>
                <w:szCs w:val="22"/>
              </w:rPr>
              <w:t>rozumí běžným otázkám</w:t>
            </w:r>
          </w:p>
          <w:p w:rsidR="00FE0FB4" w:rsidRPr="00A4075F" w:rsidRDefault="00FE0FB4" w:rsidP="00F200AB">
            <w:pPr>
              <w:pStyle w:val="Odstavecseseznamem"/>
              <w:numPr>
                <w:ilvl w:val="0"/>
                <w:numId w:val="334"/>
              </w:numPr>
              <w:rPr>
                <w:bCs/>
                <w:sz w:val="22"/>
                <w:szCs w:val="22"/>
              </w:rPr>
            </w:pPr>
            <w:r w:rsidRPr="00A4075F">
              <w:rPr>
                <w:bCs/>
                <w:sz w:val="22"/>
                <w:szCs w:val="22"/>
              </w:rPr>
              <w:t>spojuje dílčí poznatky v celek</w:t>
            </w:r>
          </w:p>
          <w:p w:rsidR="00FE0FB4" w:rsidRPr="00A4075F" w:rsidRDefault="00FE0FB4" w:rsidP="00F200AB">
            <w:pPr>
              <w:pStyle w:val="Odstavecseseznamem"/>
              <w:numPr>
                <w:ilvl w:val="0"/>
                <w:numId w:val="334"/>
              </w:numPr>
              <w:rPr>
                <w:bCs/>
                <w:sz w:val="22"/>
                <w:szCs w:val="22"/>
              </w:rPr>
            </w:pPr>
            <w:r w:rsidRPr="00A4075F">
              <w:rPr>
                <w:bCs/>
                <w:sz w:val="22"/>
                <w:szCs w:val="22"/>
              </w:rPr>
              <w:t>poučuje se z chyb, vyhledává je a odstraňuje</w:t>
            </w:r>
          </w:p>
          <w:p w:rsidR="00FE0FB4" w:rsidRPr="00A4075F" w:rsidRDefault="00FE0FB4" w:rsidP="00F200AB">
            <w:pPr>
              <w:pStyle w:val="Odstavecseseznamem"/>
              <w:numPr>
                <w:ilvl w:val="0"/>
                <w:numId w:val="334"/>
              </w:numPr>
              <w:rPr>
                <w:bCs/>
                <w:sz w:val="22"/>
                <w:szCs w:val="22"/>
              </w:rPr>
            </w:pPr>
            <w:r w:rsidRPr="00A4075F">
              <w:rPr>
                <w:bCs/>
                <w:sz w:val="22"/>
                <w:szCs w:val="22"/>
              </w:rPr>
              <w:t>používá poznatky</w:t>
            </w:r>
          </w:p>
          <w:p w:rsidR="00FE0FB4" w:rsidRPr="00A4075F" w:rsidRDefault="00FE0FB4" w:rsidP="00F200AB">
            <w:pPr>
              <w:pStyle w:val="Odstavecseseznamem"/>
              <w:numPr>
                <w:ilvl w:val="0"/>
                <w:numId w:val="334"/>
              </w:numPr>
              <w:rPr>
                <w:bCs/>
                <w:sz w:val="22"/>
                <w:szCs w:val="22"/>
              </w:rPr>
            </w:pPr>
            <w:r w:rsidRPr="00A4075F">
              <w:rPr>
                <w:bCs/>
                <w:sz w:val="22"/>
                <w:szCs w:val="22"/>
              </w:rPr>
              <w:t>reaguje na promluvy druhých</w:t>
            </w:r>
          </w:p>
          <w:p w:rsidR="00FE0FB4" w:rsidRPr="00A4075F" w:rsidRDefault="00FE0FB4" w:rsidP="00F200AB">
            <w:pPr>
              <w:pStyle w:val="Odstavecseseznamem"/>
              <w:numPr>
                <w:ilvl w:val="0"/>
                <w:numId w:val="334"/>
              </w:numPr>
              <w:rPr>
                <w:bCs/>
                <w:sz w:val="22"/>
                <w:szCs w:val="22"/>
              </w:rPr>
            </w:pPr>
            <w:r w:rsidRPr="00A4075F">
              <w:rPr>
                <w:bCs/>
                <w:sz w:val="22"/>
                <w:szCs w:val="22"/>
              </w:rPr>
              <w:t>porovnává časové údaje</w:t>
            </w:r>
          </w:p>
          <w:p w:rsidR="00FE0FB4" w:rsidRPr="00A4075F" w:rsidRDefault="00FE0FB4" w:rsidP="00F200AB">
            <w:pPr>
              <w:pStyle w:val="Odstavecseseznamem"/>
              <w:numPr>
                <w:ilvl w:val="0"/>
                <w:numId w:val="334"/>
              </w:numPr>
              <w:rPr>
                <w:bCs/>
                <w:sz w:val="22"/>
                <w:szCs w:val="22"/>
              </w:rPr>
            </w:pPr>
            <w:r w:rsidRPr="00A4075F">
              <w:rPr>
                <w:bCs/>
                <w:sz w:val="22"/>
                <w:szCs w:val="22"/>
              </w:rPr>
              <w:t>srovnává názory s ostatními</w:t>
            </w:r>
          </w:p>
          <w:p w:rsidR="00FE0FB4" w:rsidRPr="00A4075F" w:rsidRDefault="00FE0FB4" w:rsidP="00F200AB">
            <w:pPr>
              <w:pStyle w:val="Odstavecseseznamem"/>
              <w:numPr>
                <w:ilvl w:val="0"/>
                <w:numId w:val="334"/>
              </w:numPr>
              <w:rPr>
                <w:bCs/>
                <w:sz w:val="22"/>
                <w:szCs w:val="22"/>
              </w:rPr>
            </w:pPr>
            <w:r w:rsidRPr="00A4075F">
              <w:rPr>
                <w:bCs/>
                <w:sz w:val="22"/>
                <w:szCs w:val="22"/>
              </w:rPr>
              <w:t>rozhoduje se rychle a správně</w:t>
            </w:r>
          </w:p>
          <w:p w:rsidR="00FE0FB4" w:rsidRPr="00A4075F" w:rsidRDefault="00FE0FB4" w:rsidP="00F200AB">
            <w:pPr>
              <w:pStyle w:val="Odstavecseseznamem"/>
              <w:numPr>
                <w:ilvl w:val="0"/>
                <w:numId w:val="334"/>
              </w:numPr>
              <w:rPr>
                <w:bCs/>
                <w:sz w:val="22"/>
                <w:szCs w:val="22"/>
              </w:rPr>
            </w:pPr>
            <w:r w:rsidRPr="00A4075F">
              <w:rPr>
                <w:bCs/>
                <w:sz w:val="22"/>
                <w:szCs w:val="22"/>
              </w:rPr>
              <w:t>vyhodnocuje mluvený text</w:t>
            </w:r>
          </w:p>
          <w:p w:rsidR="00FE0FB4" w:rsidRPr="00A4075F" w:rsidRDefault="00FE0FB4" w:rsidP="00F200AB">
            <w:pPr>
              <w:pStyle w:val="Odstavecseseznamem"/>
              <w:numPr>
                <w:ilvl w:val="0"/>
                <w:numId w:val="334"/>
              </w:numPr>
              <w:rPr>
                <w:bCs/>
                <w:sz w:val="22"/>
                <w:szCs w:val="22"/>
              </w:rPr>
            </w:pPr>
            <w:r w:rsidRPr="00A4075F">
              <w:rPr>
                <w:bCs/>
                <w:sz w:val="22"/>
                <w:szCs w:val="22"/>
              </w:rPr>
              <w:t>spojuje dílčí poznatky v celek</w:t>
            </w:r>
          </w:p>
          <w:p w:rsidR="00FE0FB4" w:rsidRPr="00A4075F" w:rsidRDefault="00FE0FB4" w:rsidP="00F200AB">
            <w:pPr>
              <w:pStyle w:val="Odstavecseseznamem"/>
              <w:numPr>
                <w:ilvl w:val="0"/>
                <w:numId w:val="334"/>
              </w:numPr>
              <w:rPr>
                <w:bCs/>
                <w:sz w:val="22"/>
                <w:szCs w:val="22"/>
              </w:rPr>
            </w:pPr>
            <w:r w:rsidRPr="00A4075F">
              <w:rPr>
                <w:bCs/>
                <w:sz w:val="22"/>
                <w:szCs w:val="22"/>
              </w:rPr>
              <w:t>porovnává a odlišuje</w:t>
            </w:r>
          </w:p>
          <w:p w:rsidR="00FE0FB4" w:rsidRPr="00A4075F" w:rsidRDefault="00FE0FB4" w:rsidP="00F200AB">
            <w:pPr>
              <w:pStyle w:val="Odstavecseseznamem"/>
              <w:numPr>
                <w:ilvl w:val="0"/>
                <w:numId w:val="334"/>
              </w:numPr>
              <w:rPr>
                <w:bCs/>
                <w:sz w:val="22"/>
                <w:szCs w:val="22"/>
              </w:rPr>
            </w:pPr>
            <w:r w:rsidRPr="00A4075F">
              <w:rPr>
                <w:bCs/>
                <w:sz w:val="22"/>
                <w:szCs w:val="22"/>
              </w:rPr>
              <w:t>srovnává názor s ostatními</w:t>
            </w:r>
          </w:p>
          <w:p w:rsidR="00FE0FB4" w:rsidRPr="00A4075F" w:rsidRDefault="00FE0FB4" w:rsidP="00F200AB">
            <w:pPr>
              <w:pStyle w:val="Odstavecseseznamem"/>
              <w:numPr>
                <w:ilvl w:val="0"/>
                <w:numId w:val="334"/>
              </w:numPr>
              <w:rPr>
                <w:bCs/>
                <w:sz w:val="22"/>
                <w:szCs w:val="22"/>
              </w:rPr>
            </w:pPr>
            <w:r w:rsidRPr="00A4075F">
              <w:rPr>
                <w:bCs/>
                <w:sz w:val="22"/>
                <w:szCs w:val="22"/>
              </w:rPr>
              <w:t>reaguje na výklad a doplňuje vlastními názory</w:t>
            </w:r>
          </w:p>
          <w:p w:rsidR="00FE0FB4" w:rsidRPr="00A4075F" w:rsidRDefault="00FE0FB4" w:rsidP="00F200AB">
            <w:pPr>
              <w:pStyle w:val="Odstavecseseznamem"/>
              <w:numPr>
                <w:ilvl w:val="0"/>
                <w:numId w:val="334"/>
              </w:numPr>
              <w:rPr>
                <w:bCs/>
                <w:sz w:val="22"/>
                <w:szCs w:val="22"/>
              </w:rPr>
            </w:pPr>
            <w:r w:rsidRPr="00A4075F">
              <w:rPr>
                <w:bCs/>
                <w:sz w:val="22"/>
                <w:szCs w:val="22"/>
              </w:rPr>
              <w:t>rozumí běžně užívaným ge</w:t>
            </w:r>
            <w:r w:rsidRPr="00A4075F">
              <w:rPr>
                <w:bCs/>
                <w:sz w:val="22"/>
                <w:szCs w:val="22"/>
              </w:rPr>
              <w:t>s</w:t>
            </w:r>
            <w:r w:rsidRPr="00A4075F">
              <w:rPr>
                <w:bCs/>
                <w:sz w:val="22"/>
                <w:szCs w:val="22"/>
              </w:rPr>
              <w:t>tům</w:t>
            </w:r>
          </w:p>
          <w:p w:rsidR="00FE0FB4" w:rsidRPr="00A4075F" w:rsidRDefault="00FE0FB4" w:rsidP="00F200AB">
            <w:pPr>
              <w:pStyle w:val="Odstavecseseznamem"/>
              <w:numPr>
                <w:ilvl w:val="0"/>
                <w:numId w:val="334"/>
              </w:numPr>
              <w:rPr>
                <w:bCs/>
                <w:sz w:val="22"/>
                <w:szCs w:val="22"/>
              </w:rPr>
            </w:pPr>
            <w:r w:rsidRPr="00A4075F">
              <w:rPr>
                <w:bCs/>
                <w:sz w:val="22"/>
                <w:szCs w:val="22"/>
              </w:rPr>
              <w:t>využívá gesta i hlas v diskusi a ve výstupech</w:t>
            </w:r>
          </w:p>
          <w:p w:rsidR="00FE0FB4" w:rsidRPr="00A4075F" w:rsidRDefault="00FE0FB4" w:rsidP="00F200AB">
            <w:pPr>
              <w:pStyle w:val="Odstavecseseznamem"/>
              <w:numPr>
                <w:ilvl w:val="0"/>
                <w:numId w:val="334"/>
              </w:numPr>
              <w:rPr>
                <w:bCs/>
                <w:sz w:val="22"/>
                <w:szCs w:val="22"/>
              </w:rPr>
            </w:pPr>
            <w:r w:rsidRPr="00A4075F">
              <w:rPr>
                <w:bCs/>
                <w:sz w:val="22"/>
                <w:szCs w:val="22"/>
              </w:rPr>
              <w:t>volí vhodné prostředky k vyjádření myšlenek</w:t>
            </w:r>
          </w:p>
          <w:p w:rsidR="00FE0FB4" w:rsidRPr="00A4075F" w:rsidRDefault="00FE0FB4" w:rsidP="00F200AB">
            <w:pPr>
              <w:pStyle w:val="Odstavecseseznamem"/>
              <w:numPr>
                <w:ilvl w:val="0"/>
                <w:numId w:val="334"/>
              </w:numPr>
              <w:rPr>
                <w:bCs/>
                <w:sz w:val="22"/>
                <w:szCs w:val="22"/>
              </w:rPr>
            </w:pPr>
            <w:r w:rsidRPr="00A4075F">
              <w:rPr>
                <w:bCs/>
                <w:sz w:val="22"/>
                <w:szCs w:val="22"/>
              </w:rPr>
              <w:t>vybírá vhodné materiály k rozšíření slovní zásoby</w:t>
            </w:r>
          </w:p>
        </w:tc>
        <w:tc>
          <w:tcPr>
            <w:tcW w:w="3668" w:type="dxa"/>
          </w:tcPr>
          <w:p w:rsidR="00FE0FB4" w:rsidRPr="00A4075F" w:rsidRDefault="00FE0FB4" w:rsidP="00F200AB">
            <w:pPr>
              <w:pStyle w:val="Odstavecseseznamem"/>
              <w:numPr>
                <w:ilvl w:val="0"/>
                <w:numId w:val="334"/>
              </w:numPr>
              <w:rPr>
                <w:sz w:val="22"/>
                <w:szCs w:val="22"/>
              </w:rPr>
            </w:pPr>
            <w:r w:rsidRPr="00A4075F">
              <w:rPr>
                <w:sz w:val="22"/>
                <w:szCs w:val="22"/>
              </w:rPr>
              <w:t>přítomné časy</w:t>
            </w:r>
          </w:p>
          <w:p w:rsidR="00FE0FB4" w:rsidRPr="00A4075F" w:rsidRDefault="00FE0FB4" w:rsidP="00F200AB">
            <w:pPr>
              <w:pStyle w:val="Odstavecseseznamem"/>
              <w:numPr>
                <w:ilvl w:val="0"/>
                <w:numId w:val="334"/>
              </w:numPr>
              <w:rPr>
                <w:sz w:val="22"/>
                <w:szCs w:val="22"/>
              </w:rPr>
            </w:pPr>
            <w:r w:rsidRPr="00A4075F">
              <w:rPr>
                <w:sz w:val="22"/>
                <w:szCs w:val="22"/>
              </w:rPr>
              <w:t>stavba otázek</w:t>
            </w:r>
          </w:p>
          <w:p w:rsidR="00FE0FB4" w:rsidRPr="00A4075F" w:rsidRDefault="00FE0FB4" w:rsidP="00F200AB">
            <w:pPr>
              <w:pStyle w:val="Odstavecseseznamem"/>
              <w:numPr>
                <w:ilvl w:val="0"/>
                <w:numId w:val="334"/>
              </w:numPr>
              <w:rPr>
                <w:sz w:val="22"/>
                <w:szCs w:val="22"/>
              </w:rPr>
            </w:pPr>
            <w:r w:rsidRPr="00A4075F">
              <w:rPr>
                <w:sz w:val="22"/>
                <w:szCs w:val="22"/>
              </w:rPr>
              <w:t>členy</w:t>
            </w:r>
          </w:p>
          <w:p w:rsidR="00FE0FB4" w:rsidRPr="00A4075F" w:rsidRDefault="00FE0FB4" w:rsidP="00F200AB">
            <w:pPr>
              <w:pStyle w:val="Odstavecseseznamem"/>
              <w:numPr>
                <w:ilvl w:val="0"/>
                <w:numId w:val="334"/>
              </w:numPr>
              <w:rPr>
                <w:sz w:val="22"/>
                <w:szCs w:val="22"/>
              </w:rPr>
            </w:pPr>
            <w:r w:rsidRPr="00A4075F">
              <w:rPr>
                <w:sz w:val="22"/>
                <w:szCs w:val="22"/>
              </w:rPr>
              <w:t>přídavná jména</w:t>
            </w:r>
          </w:p>
          <w:p w:rsidR="00FE0FB4" w:rsidRPr="00A4075F" w:rsidRDefault="00FE0FB4" w:rsidP="00F200AB">
            <w:pPr>
              <w:pStyle w:val="Odstavecseseznamem"/>
              <w:numPr>
                <w:ilvl w:val="0"/>
                <w:numId w:val="334"/>
              </w:numPr>
              <w:rPr>
                <w:sz w:val="22"/>
                <w:szCs w:val="22"/>
              </w:rPr>
            </w:pPr>
            <w:r w:rsidRPr="00A4075F">
              <w:rPr>
                <w:sz w:val="22"/>
                <w:szCs w:val="22"/>
              </w:rPr>
              <w:t>zvuková a grafická podoba jazyka-rozvíjení dostatečně srozumitelné výslovnosti a schopnosti rozlišovat sluchem prvky fonologického sy</w:t>
            </w:r>
            <w:r w:rsidRPr="00A4075F">
              <w:rPr>
                <w:sz w:val="22"/>
                <w:szCs w:val="22"/>
              </w:rPr>
              <w:t>s</w:t>
            </w:r>
            <w:r w:rsidRPr="00A4075F">
              <w:rPr>
                <w:sz w:val="22"/>
                <w:szCs w:val="22"/>
              </w:rPr>
              <w:t>tému jazyka, slovní a větný př</w:t>
            </w:r>
            <w:r w:rsidRPr="00A4075F">
              <w:rPr>
                <w:sz w:val="22"/>
                <w:szCs w:val="22"/>
              </w:rPr>
              <w:t>í</w:t>
            </w:r>
            <w:r w:rsidRPr="00A4075F">
              <w:rPr>
                <w:sz w:val="22"/>
                <w:szCs w:val="22"/>
              </w:rPr>
              <w:t>zvuk, intonace, ovládání pravopisu slov, osvojení slovní zásoby</w:t>
            </w:r>
          </w:p>
          <w:p w:rsidR="00FE0FB4" w:rsidRPr="00A4075F" w:rsidRDefault="00FE0FB4" w:rsidP="00F200AB">
            <w:pPr>
              <w:pStyle w:val="Odstavecseseznamem"/>
              <w:numPr>
                <w:ilvl w:val="0"/>
                <w:numId w:val="334"/>
              </w:numPr>
              <w:rPr>
                <w:sz w:val="22"/>
                <w:szCs w:val="22"/>
              </w:rPr>
            </w:pPr>
            <w:r w:rsidRPr="00A4075F">
              <w:rPr>
                <w:sz w:val="22"/>
                <w:szCs w:val="22"/>
              </w:rPr>
              <w:t>předložky</w:t>
            </w:r>
          </w:p>
          <w:p w:rsidR="00FE0FB4" w:rsidRPr="00A4075F" w:rsidRDefault="00FE0FB4" w:rsidP="00F200AB">
            <w:pPr>
              <w:pStyle w:val="Odstavecseseznamem"/>
              <w:numPr>
                <w:ilvl w:val="0"/>
                <w:numId w:val="334"/>
              </w:numPr>
              <w:rPr>
                <w:sz w:val="22"/>
                <w:szCs w:val="22"/>
              </w:rPr>
            </w:pPr>
            <w:r w:rsidRPr="00A4075F">
              <w:rPr>
                <w:sz w:val="22"/>
                <w:szCs w:val="22"/>
              </w:rPr>
              <w:t>číslovky</w:t>
            </w:r>
          </w:p>
          <w:p w:rsidR="00FE0FB4" w:rsidRPr="00A4075F" w:rsidRDefault="00FE0FB4" w:rsidP="00F200AB">
            <w:pPr>
              <w:pStyle w:val="Odstavecseseznamem"/>
              <w:numPr>
                <w:ilvl w:val="0"/>
                <w:numId w:val="334"/>
              </w:numPr>
              <w:rPr>
                <w:sz w:val="22"/>
                <w:szCs w:val="22"/>
              </w:rPr>
            </w:pPr>
            <w:r w:rsidRPr="00A4075F">
              <w:rPr>
                <w:sz w:val="22"/>
                <w:szCs w:val="22"/>
              </w:rPr>
              <w:t>existenční vazba</w:t>
            </w:r>
          </w:p>
          <w:p w:rsidR="00FE0FB4" w:rsidRPr="00A4075F" w:rsidRDefault="00FE0FB4" w:rsidP="00F200AB">
            <w:pPr>
              <w:pStyle w:val="Odstavecseseznamem"/>
              <w:numPr>
                <w:ilvl w:val="0"/>
                <w:numId w:val="334"/>
              </w:numPr>
              <w:rPr>
                <w:sz w:val="22"/>
                <w:szCs w:val="22"/>
              </w:rPr>
            </w:pPr>
            <w:r w:rsidRPr="00A4075F">
              <w:rPr>
                <w:sz w:val="22"/>
                <w:szCs w:val="22"/>
              </w:rPr>
              <w:t>bydlení, domov,  rodina</w:t>
            </w:r>
          </w:p>
          <w:p w:rsidR="00FE0FB4" w:rsidRPr="00A4075F" w:rsidRDefault="00FE0FB4" w:rsidP="00F200AB">
            <w:pPr>
              <w:pStyle w:val="Odstavecseseznamem"/>
              <w:numPr>
                <w:ilvl w:val="0"/>
                <w:numId w:val="334"/>
              </w:numPr>
              <w:rPr>
                <w:sz w:val="22"/>
                <w:szCs w:val="22"/>
              </w:rPr>
            </w:pPr>
            <w:r w:rsidRPr="00A4075F">
              <w:rPr>
                <w:sz w:val="22"/>
                <w:szCs w:val="22"/>
              </w:rPr>
              <w:t>příroda a město</w:t>
            </w:r>
          </w:p>
          <w:p w:rsidR="00FE0FB4" w:rsidRPr="00A4075F" w:rsidRDefault="00FE0FB4" w:rsidP="00F200AB">
            <w:pPr>
              <w:pStyle w:val="Odstavecseseznamem"/>
              <w:numPr>
                <w:ilvl w:val="0"/>
                <w:numId w:val="334"/>
              </w:numPr>
              <w:rPr>
                <w:sz w:val="22"/>
                <w:szCs w:val="22"/>
              </w:rPr>
            </w:pPr>
            <w:r w:rsidRPr="00A4075F">
              <w:rPr>
                <w:sz w:val="22"/>
                <w:szCs w:val="22"/>
              </w:rPr>
              <w:t>přítomný čas prostý a průběhový</w:t>
            </w:r>
          </w:p>
          <w:p w:rsidR="00FE0FB4" w:rsidRPr="00A4075F" w:rsidRDefault="00FE0FB4" w:rsidP="00F200AB">
            <w:pPr>
              <w:pStyle w:val="Odstavecseseznamem"/>
              <w:numPr>
                <w:ilvl w:val="0"/>
                <w:numId w:val="334"/>
              </w:numPr>
              <w:rPr>
                <w:sz w:val="22"/>
                <w:szCs w:val="22"/>
              </w:rPr>
            </w:pPr>
            <w:r w:rsidRPr="00A4075F">
              <w:rPr>
                <w:sz w:val="22"/>
                <w:szCs w:val="22"/>
              </w:rPr>
              <w:t>řadové číslovky, časové údaje</w:t>
            </w:r>
          </w:p>
          <w:p w:rsidR="00FE0FB4" w:rsidRPr="00A4075F" w:rsidRDefault="00FE0FB4" w:rsidP="00F200AB">
            <w:pPr>
              <w:pStyle w:val="Odstavecseseznamem"/>
              <w:numPr>
                <w:ilvl w:val="0"/>
                <w:numId w:val="334"/>
              </w:numPr>
              <w:rPr>
                <w:sz w:val="22"/>
                <w:szCs w:val="22"/>
              </w:rPr>
            </w:pPr>
            <w:r w:rsidRPr="00A4075F">
              <w:rPr>
                <w:sz w:val="22"/>
                <w:szCs w:val="22"/>
              </w:rPr>
              <w:t>zájmena osobní</w:t>
            </w:r>
          </w:p>
          <w:p w:rsidR="00FE0FB4" w:rsidRPr="00A4075F" w:rsidRDefault="00FE0FB4" w:rsidP="00F200AB">
            <w:pPr>
              <w:pStyle w:val="Odstavecseseznamem"/>
              <w:numPr>
                <w:ilvl w:val="0"/>
                <w:numId w:val="334"/>
              </w:numPr>
              <w:rPr>
                <w:sz w:val="22"/>
                <w:szCs w:val="22"/>
              </w:rPr>
            </w:pPr>
            <w:r w:rsidRPr="00A4075F">
              <w:rPr>
                <w:sz w:val="22"/>
                <w:szCs w:val="22"/>
              </w:rPr>
              <w:t>zájmena neurčitá</w:t>
            </w:r>
          </w:p>
          <w:p w:rsidR="00FE0FB4" w:rsidRPr="00A4075F" w:rsidRDefault="00FE0FB4" w:rsidP="00F200AB">
            <w:pPr>
              <w:pStyle w:val="Odstavecseseznamem"/>
              <w:numPr>
                <w:ilvl w:val="0"/>
                <w:numId w:val="334"/>
              </w:numPr>
              <w:rPr>
                <w:sz w:val="22"/>
                <w:szCs w:val="22"/>
              </w:rPr>
            </w:pPr>
            <w:r w:rsidRPr="00A4075F">
              <w:rPr>
                <w:sz w:val="22"/>
                <w:szCs w:val="22"/>
              </w:rPr>
              <w:t>minulý čas prostý</w:t>
            </w:r>
          </w:p>
          <w:p w:rsidR="00FE0FB4" w:rsidRPr="00A4075F" w:rsidRDefault="00FE0FB4" w:rsidP="00F200AB">
            <w:pPr>
              <w:pStyle w:val="Odstavecseseznamem"/>
              <w:numPr>
                <w:ilvl w:val="0"/>
                <w:numId w:val="334"/>
              </w:numPr>
              <w:rPr>
                <w:sz w:val="22"/>
                <w:szCs w:val="22"/>
              </w:rPr>
            </w:pPr>
            <w:r w:rsidRPr="00A4075F">
              <w:rPr>
                <w:sz w:val="22"/>
                <w:szCs w:val="22"/>
              </w:rPr>
              <w:t>slovesa pravidelná</w:t>
            </w:r>
          </w:p>
          <w:p w:rsidR="00FE0FB4" w:rsidRPr="00A4075F" w:rsidRDefault="00FE0FB4" w:rsidP="00F200AB">
            <w:pPr>
              <w:pStyle w:val="Odstavecseseznamem"/>
              <w:numPr>
                <w:ilvl w:val="0"/>
                <w:numId w:val="334"/>
              </w:numPr>
              <w:rPr>
                <w:sz w:val="22"/>
                <w:szCs w:val="22"/>
              </w:rPr>
            </w:pPr>
            <w:r w:rsidRPr="00A4075F">
              <w:rPr>
                <w:sz w:val="22"/>
                <w:szCs w:val="22"/>
              </w:rPr>
              <w:t>slovesa nepravidelná</w:t>
            </w:r>
          </w:p>
          <w:p w:rsidR="00FE0FB4" w:rsidRPr="00A4075F" w:rsidRDefault="00FE0FB4" w:rsidP="00F200AB">
            <w:pPr>
              <w:pStyle w:val="Odstavecseseznamem"/>
              <w:numPr>
                <w:ilvl w:val="0"/>
                <w:numId w:val="334"/>
              </w:numPr>
              <w:rPr>
                <w:sz w:val="22"/>
                <w:szCs w:val="22"/>
              </w:rPr>
            </w:pPr>
            <w:r w:rsidRPr="00A4075F">
              <w:rPr>
                <w:sz w:val="22"/>
                <w:szCs w:val="22"/>
              </w:rPr>
              <w:t>vyjádření budoucího děje</w:t>
            </w:r>
          </w:p>
          <w:p w:rsidR="00FE0FB4" w:rsidRPr="00A4075F" w:rsidRDefault="00FE0FB4" w:rsidP="00F200AB">
            <w:pPr>
              <w:pStyle w:val="Odstavecseseznamem"/>
              <w:numPr>
                <w:ilvl w:val="0"/>
                <w:numId w:val="334"/>
              </w:numPr>
              <w:rPr>
                <w:sz w:val="22"/>
                <w:szCs w:val="22"/>
              </w:rPr>
            </w:pPr>
            <w:r w:rsidRPr="00A4075F">
              <w:rPr>
                <w:sz w:val="22"/>
                <w:szCs w:val="22"/>
              </w:rPr>
              <w:t>vyjádření množství</w:t>
            </w:r>
          </w:p>
          <w:p w:rsidR="00FE0FB4" w:rsidRPr="00A4075F" w:rsidRDefault="00FE0FB4" w:rsidP="00F200AB">
            <w:pPr>
              <w:pStyle w:val="Odstavecseseznamem"/>
              <w:numPr>
                <w:ilvl w:val="0"/>
                <w:numId w:val="334"/>
              </w:numPr>
              <w:rPr>
                <w:sz w:val="22"/>
                <w:szCs w:val="22"/>
              </w:rPr>
            </w:pPr>
            <w:r w:rsidRPr="00A4075F">
              <w:rPr>
                <w:sz w:val="22"/>
                <w:szCs w:val="22"/>
              </w:rPr>
              <w:t>členy ve větě</w:t>
            </w:r>
          </w:p>
          <w:p w:rsidR="00FE0FB4" w:rsidRPr="00A4075F" w:rsidRDefault="00FE0FB4" w:rsidP="00F200AB">
            <w:pPr>
              <w:pStyle w:val="Odstavecseseznamem"/>
              <w:numPr>
                <w:ilvl w:val="0"/>
                <w:numId w:val="334"/>
              </w:numPr>
              <w:rPr>
                <w:sz w:val="22"/>
                <w:szCs w:val="22"/>
              </w:rPr>
            </w:pPr>
            <w:r w:rsidRPr="00A4075F">
              <w:rPr>
                <w:sz w:val="22"/>
                <w:szCs w:val="22"/>
              </w:rPr>
              <w:t>podstatná jména počitatelná a n</w:t>
            </w:r>
            <w:r w:rsidRPr="00A4075F">
              <w:rPr>
                <w:sz w:val="22"/>
                <w:szCs w:val="22"/>
              </w:rPr>
              <w:t>e</w:t>
            </w:r>
            <w:r w:rsidRPr="00A4075F">
              <w:rPr>
                <w:sz w:val="22"/>
                <w:szCs w:val="22"/>
              </w:rPr>
              <w:t>počitatelná</w:t>
            </w:r>
          </w:p>
          <w:p w:rsidR="00FE0FB4" w:rsidRPr="00A4075F" w:rsidRDefault="00FE0FB4" w:rsidP="00F200AB">
            <w:pPr>
              <w:pStyle w:val="Odstavecseseznamem"/>
              <w:numPr>
                <w:ilvl w:val="0"/>
                <w:numId w:val="334"/>
              </w:numPr>
              <w:rPr>
                <w:sz w:val="22"/>
                <w:szCs w:val="22"/>
              </w:rPr>
            </w:pPr>
            <w:r w:rsidRPr="00A4075F">
              <w:rPr>
                <w:sz w:val="22"/>
                <w:szCs w:val="22"/>
              </w:rPr>
              <w:t>stupňování přídavných  jmen</w:t>
            </w:r>
          </w:p>
          <w:p w:rsidR="00FE0FB4" w:rsidRPr="00A4075F" w:rsidRDefault="00FE0FB4" w:rsidP="00F200AB">
            <w:pPr>
              <w:pStyle w:val="Odstavecseseznamem"/>
              <w:numPr>
                <w:ilvl w:val="0"/>
                <w:numId w:val="334"/>
              </w:numPr>
              <w:rPr>
                <w:sz w:val="22"/>
                <w:szCs w:val="22"/>
              </w:rPr>
            </w:pPr>
            <w:r w:rsidRPr="00A4075F">
              <w:rPr>
                <w:sz w:val="22"/>
                <w:szCs w:val="22"/>
              </w:rPr>
              <w:t>pravopisné jevy</w:t>
            </w:r>
          </w:p>
          <w:p w:rsidR="00FE0FB4" w:rsidRPr="00A4075F" w:rsidRDefault="00FE0FB4" w:rsidP="00F200AB">
            <w:pPr>
              <w:pStyle w:val="Odstavecseseznamem"/>
              <w:numPr>
                <w:ilvl w:val="0"/>
                <w:numId w:val="334"/>
              </w:numPr>
              <w:rPr>
                <w:sz w:val="22"/>
                <w:szCs w:val="22"/>
              </w:rPr>
            </w:pPr>
            <w:r w:rsidRPr="00A4075F">
              <w:rPr>
                <w:sz w:val="22"/>
                <w:szCs w:val="22"/>
              </w:rPr>
              <w:t>modální slovesa</w:t>
            </w:r>
          </w:p>
          <w:p w:rsidR="00FE0FB4" w:rsidRPr="00A4075F" w:rsidRDefault="00FE0FB4" w:rsidP="00F200AB">
            <w:pPr>
              <w:pStyle w:val="Odstavecseseznamem"/>
              <w:numPr>
                <w:ilvl w:val="0"/>
                <w:numId w:val="334"/>
              </w:numPr>
              <w:rPr>
                <w:sz w:val="22"/>
                <w:szCs w:val="22"/>
              </w:rPr>
            </w:pPr>
            <w:r w:rsidRPr="00A4075F">
              <w:rPr>
                <w:sz w:val="22"/>
                <w:szCs w:val="22"/>
              </w:rPr>
              <w:t>příslovce</w:t>
            </w:r>
          </w:p>
          <w:p w:rsidR="00FE0FB4" w:rsidRPr="00A4075F" w:rsidRDefault="00FE0FB4" w:rsidP="00F200AB">
            <w:pPr>
              <w:pStyle w:val="Odstavecseseznamem"/>
              <w:numPr>
                <w:ilvl w:val="0"/>
                <w:numId w:val="334"/>
              </w:numPr>
              <w:rPr>
                <w:sz w:val="22"/>
                <w:szCs w:val="22"/>
              </w:rPr>
            </w:pPr>
            <w:r w:rsidRPr="00A4075F">
              <w:rPr>
                <w:sz w:val="22"/>
                <w:szCs w:val="22"/>
              </w:rPr>
              <w:t>tvoření příslovcí</w:t>
            </w:r>
          </w:p>
          <w:p w:rsidR="00FE0FB4" w:rsidRPr="00A4075F" w:rsidRDefault="00FE0FB4" w:rsidP="00F200AB">
            <w:pPr>
              <w:pStyle w:val="Odstavecseseznamem"/>
              <w:numPr>
                <w:ilvl w:val="0"/>
                <w:numId w:val="334"/>
              </w:numPr>
              <w:rPr>
                <w:sz w:val="22"/>
                <w:szCs w:val="22"/>
              </w:rPr>
            </w:pPr>
            <w:r w:rsidRPr="00A4075F">
              <w:rPr>
                <w:sz w:val="22"/>
                <w:szCs w:val="22"/>
              </w:rPr>
              <w:t>použití modálních sloves ve větě</w:t>
            </w:r>
          </w:p>
          <w:p w:rsidR="00FE0FB4" w:rsidRPr="00A4075F" w:rsidRDefault="00FE0FB4" w:rsidP="00F200AB">
            <w:pPr>
              <w:pStyle w:val="Odstavecseseznamem"/>
              <w:numPr>
                <w:ilvl w:val="0"/>
                <w:numId w:val="334"/>
              </w:numPr>
              <w:rPr>
                <w:sz w:val="22"/>
                <w:szCs w:val="22"/>
              </w:rPr>
            </w:pPr>
            <w:r w:rsidRPr="00A4075F">
              <w:rPr>
                <w:sz w:val="22"/>
                <w:szCs w:val="22"/>
              </w:rPr>
              <w:t>rozkazovací způsob</w:t>
            </w:r>
          </w:p>
          <w:p w:rsidR="00FE0FB4" w:rsidRPr="00A4075F" w:rsidRDefault="00FE0FB4" w:rsidP="00F200AB">
            <w:pPr>
              <w:pStyle w:val="Odstavecseseznamem"/>
              <w:numPr>
                <w:ilvl w:val="0"/>
                <w:numId w:val="334"/>
              </w:numPr>
              <w:rPr>
                <w:sz w:val="22"/>
                <w:szCs w:val="22"/>
              </w:rPr>
            </w:pPr>
            <w:r w:rsidRPr="00A4075F">
              <w:rPr>
                <w:sz w:val="22"/>
                <w:szCs w:val="22"/>
              </w:rPr>
              <w:t>popis činností</w:t>
            </w:r>
          </w:p>
          <w:p w:rsidR="00FE0FB4" w:rsidRPr="00A4075F" w:rsidRDefault="00FE0FB4" w:rsidP="00F200AB">
            <w:pPr>
              <w:pStyle w:val="Odstavecseseznamem"/>
              <w:numPr>
                <w:ilvl w:val="0"/>
                <w:numId w:val="334"/>
              </w:numPr>
              <w:rPr>
                <w:sz w:val="22"/>
                <w:szCs w:val="22"/>
              </w:rPr>
            </w:pPr>
            <w:r w:rsidRPr="00A4075F">
              <w:rPr>
                <w:sz w:val="22"/>
                <w:szCs w:val="22"/>
              </w:rPr>
              <w:t>obohacování slovní zásoby</w:t>
            </w:r>
          </w:p>
          <w:p w:rsidR="00FE0FB4" w:rsidRPr="00A4075F" w:rsidRDefault="00FE0FB4" w:rsidP="00F200AB">
            <w:pPr>
              <w:pStyle w:val="Odstavecseseznamem"/>
              <w:numPr>
                <w:ilvl w:val="0"/>
                <w:numId w:val="334"/>
              </w:numPr>
              <w:rPr>
                <w:sz w:val="22"/>
                <w:szCs w:val="22"/>
              </w:rPr>
            </w:pPr>
            <w:r w:rsidRPr="00A4075F">
              <w:rPr>
                <w:sz w:val="22"/>
                <w:szCs w:val="22"/>
              </w:rPr>
              <w:t>fonetická a pravopisná podoba</w:t>
            </w:r>
          </w:p>
          <w:p w:rsidR="00FE0FB4" w:rsidRPr="00A4075F" w:rsidRDefault="00FE0FB4" w:rsidP="00F200AB">
            <w:pPr>
              <w:pStyle w:val="Odstavecseseznamem"/>
              <w:numPr>
                <w:ilvl w:val="0"/>
                <w:numId w:val="334"/>
              </w:numPr>
              <w:rPr>
                <w:sz w:val="22"/>
                <w:szCs w:val="22"/>
              </w:rPr>
            </w:pPr>
            <w:r w:rsidRPr="00A4075F">
              <w:rPr>
                <w:sz w:val="22"/>
                <w:szCs w:val="22"/>
              </w:rPr>
              <w:t>psané a mluvní projevy</w:t>
            </w:r>
          </w:p>
          <w:p w:rsidR="00FE0FB4" w:rsidRPr="00A4075F" w:rsidRDefault="00FE0FB4" w:rsidP="00DD6308">
            <w:pPr>
              <w:rPr>
                <w:sz w:val="22"/>
                <w:szCs w:val="22"/>
              </w:rPr>
            </w:pPr>
          </w:p>
        </w:tc>
        <w:tc>
          <w:tcPr>
            <w:tcW w:w="2761" w:type="dxa"/>
          </w:tcPr>
          <w:p w:rsidR="00FE0FB4" w:rsidRPr="00A4075F" w:rsidRDefault="00FE0FB4" w:rsidP="00DD6308">
            <w:pPr>
              <w:rPr>
                <w:sz w:val="22"/>
                <w:szCs w:val="22"/>
              </w:rPr>
            </w:pPr>
            <w:r w:rsidRPr="00A4075F">
              <w:rPr>
                <w:b/>
                <w:bCs/>
                <w:sz w:val="22"/>
                <w:szCs w:val="22"/>
              </w:rPr>
              <w:t>Výchova k myšlení v evropských a globálních souvislostech</w:t>
            </w:r>
            <w:r w:rsidRPr="00A4075F">
              <w:rPr>
                <w:sz w:val="22"/>
                <w:szCs w:val="22"/>
              </w:rPr>
              <w:t xml:space="preserve"> </w:t>
            </w:r>
          </w:p>
          <w:p w:rsidR="00FE0FB4" w:rsidRPr="00A4075F" w:rsidRDefault="00FE0FB4" w:rsidP="00DD6308">
            <w:pPr>
              <w:rPr>
                <w:sz w:val="22"/>
                <w:szCs w:val="22"/>
              </w:rPr>
            </w:pPr>
            <w:r w:rsidRPr="00A4075F">
              <w:rPr>
                <w:sz w:val="22"/>
                <w:szCs w:val="22"/>
              </w:rPr>
              <w:t>Evropa a svět nás zajímá</w:t>
            </w:r>
          </w:p>
          <w:p w:rsidR="00FE0FB4" w:rsidRPr="00A4075F" w:rsidRDefault="00FE0FB4" w:rsidP="00DD6308">
            <w:pPr>
              <w:rPr>
                <w:sz w:val="22"/>
                <w:szCs w:val="22"/>
              </w:rPr>
            </w:pPr>
            <w:r w:rsidRPr="00A4075F">
              <w:rPr>
                <w:sz w:val="22"/>
                <w:szCs w:val="22"/>
              </w:rPr>
              <w:t>- zvyky a tradice národů Evropy</w:t>
            </w:r>
          </w:p>
          <w:p w:rsidR="00FE0FB4" w:rsidRPr="00A4075F" w:rsidRDefault="00FE0FB4" w:rsidP="00DD6308">
            <w:pPr>
              <w:rPr>
                <w:b/>
                <w:sz w:val="22"/>
                <w:szCs w:val="22"/>
              </w:rPr>
            </w:pPr>
          </w:p>
          <w:p w:rsidR="00FE0FB4" w:rsidRPr="00A4075F" w:rsidRDefault="00FE0FB4" w:rsidP="00DD6308">
            <w:pPr>
              <w:rPr>
                <w:bCs/>
                <w:sz w:val="22"/>
                <w:szCs w:val="22"/>
              </w:rPr>
            </w:pPr>
            <w:r w:rsidRPr="00A4075F">
              <w:rPr>
                <w:b/>
                <w:sz w:val="22"/>
                <w:szCs w:val="22"/>
              </w:rPr>
              <w:t>Výchova k myšlení v evropských a globálních souvislostech</w:t>
            </w:r>
          </w:p>
          <w:p w:rsidR="00FE0FB4" w:rsidRPr="00A4075F" w:rsidRDefault="00FE0FB4" w:rsidP="00DD6308">
            <w:pPr>
              <w:rPr>
                <w:bCs/>
                <w:sz w:val="22"/>
                <w:szCs w:val="22"/>
              </w:rPr>
            </w:pPr>
            <w:r w:rsidRPr="00A4075F">
              <w:rPr>
                <w:bCs/>
                <w:sz w:val="22"/>
                <w:szCs w:val="22"/>
              </w:rPr>
              <w:t>Evropa a svět nás zajímá</w:t>
            </w:r>
          </w:p>
          <w:p w:rsidR="00FE0FB4" w:rsidRPr="00A4075F" w:rsidRDefault="00FE0FB4" w:rsidP="00DD6308">
            <w:pPr>
              <w:rPr>
                <w:bCs/>
                <w:sz w:val="22"/>
                <w:szCs w:val="22"/>
              </w:rPr>
            </w:pPr>
            <w:r w:rsidRPr="00A4075F">
              <w:rPr>
                <w:bCs/>
                <w:sz w:val="22"/>
                <w:szCs w:val="22"/>
              </w:rPr>
              <w:t>- zvyky a tradice národů Evropy</w:t>
            </w:r>
          </w:p>
          <w:p w:rsidR="00FE0FB4" w:rsidRPr="00A4075F" w:rsidRDefault="00FE0FB4" w:rsidP="00DD6308">
            <w:pPr>
              <w:rPr>
                <w:bCs/>
                <w:sz w:val="22"/>
                <w:szCs w:val="22"/>
              </w:rPr>
            </w:pPr>
          </w:p>
          <w:p w:rsidR="00FE0FB4" w:rsidRPr="00A4075F" w:rsidRDefault="00FE0FB4" w:rsidP="00DD6308">
            <w:pPr>
              <w:rPr>
                <w:b/>
                <w:sz w:val="22"/>
                <w:szCs w:val="22"/>
              </w:rPr>
            </w:pPr>
            <w:r w:rsidRPr="00A4075F">
              <w:rPr>
                <w:b/>
                <w:sz w:val="22"/>
                <w:szCs w:val="22"/>
              </w:rPr>
              <w:t>Výchova k myšlení v evropských a globálních souvislostech</w:t>
            </w:r>
          </w:p>
          <w:p w:rsidR="00FE0FB4" w:rsidRPr="00A4075F" w:rsidRDefault="00FE0FB4" w:rsidP="00DD6308">
            <w:pPr>
              <w:rPr>
                <w:bCs/>
                <w:sz w:val="22"/>
                <w:szCs w:val="22"/>
              </w:rPr>
            </w:pPr>
            <w:r w:rsidRPr="00A4075F">
              <w:rPr>
                <w:bCs/>
                <w:sz w:val="22"/>
                <w:szCs w:val="22"/>
              </w:rPr>
              <w:t>Evropa a svět nás zajímá</w:t>
            </w:r>
          </w:p>
          <w:p w:rsidR="00FE0FB4" w:rsidRPr="00A4075F" w:rsidRDefault="00FE0FB4" w:rsidP="00DD6308">
            <w:pPr>
              <w:rPr>
                <w:bCs/>
                <w:sz w:val="22"/>
                <w:szCs w:val="22"/>
              </w:rPr>
            </w:pPr>
            <w:r w:rsidRPr="00A4075F">
              <w:rPr>
                <w:bCs/>
                <w:sz w:val="22"/>
                <w:szCs w:val="22"/>
              </w:rPr>
              <w:t>- zážitky a zkušenosti ze světa</w:t>
            </w:r>
          </w:p>
        </w:tc>
      </w:tr>
    </w:tbl>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A4075F" w:rsidRDefault="00A4075F">
      <w:pPr>
        <w:rPr>
          <w:b/>
        </w:rPr>
      </w:pPr>
      <w:r>
        <w:rPr>
          <w:b/>
        </w:rPr>
        <w:br w:type="page"/>
      </w:r>
    </w:p>
    <w:p w:rsidR="00FE0FB4" w:rsidRPr="00FE0FB4" w:rsidRDefault="00FE0FB4" w:rsidP="00DD6308">
      <w:pPr>
        <w:rPr>
          <w:b/>
        </w:rPr>
      </w:pPr>
      <w:r w:rsidRPr="00FE0FB4">
        <w:rPr>
          <w:b/>
        </w:rPr>
        <w:lastRenderedPageBreak/>
        <w:t>Školní vzdělávací program Základní škola, Pošepného náměstí 2022, 148 00 Praha 4</w:t>
      </w:r>
    </w:p>
    <w:p w:rsidR="00FE0FB4" w:rsidRPr="00FE0FB4" w:rsidRDefault="00FE0FB4" w:rsidP="00DD6308">
      <w:pPr>
        <w:tabs>
          <w:tab w:val="left" w:pos="11700"/>
        </w:tabs>
        <w:rPr>
          <w:b/>
        </w:rPr>
      </w:pPr>
      <w:r w:rsidRPr="00FE0FB4">
        <w:rPr>
          <w:b/>
        </w:rPr>
        <w:t>Vzdělávací oblast: Jazyk a jazyková komunikace – anglický jazyk</w:t>
      </w:r>
      <w:r w:rsidRPr="00FE0FB4">
        <w:rPr>
          <w:b/>
        </w:rPr>
        <w:tab/>
      </w:r>
    </w:p>
    <w:p w:rsidR="00FE0FB4" w:rsidRPr="00FE0FB4" w:rsidRDefault="00FE0FB4" w:rsidP="00DD6308">
      <w:pPr>
        <w:rPr>
          <w:b/>
        </w:rPr>
      </w:pPr>
      <w:r w:rsidRPr="00FE0FB4">
        <w:rPr>
          <w:b/>
        </w:rPr>
        <w:t>Ročník: sedmý</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3665"/>
        <w:gridCol w:w="2759"/>
      </w:tblGrid>
      <w:tr w:rsidR="00FE0FB4" w:rsidRPr="00A4075F" w:rsidTr="00C1366F">
        <w:trPr>
          <w:trHeight w:val="354"/>
          <w:jc w:val="center"/>
        </w:trPr>
        <w:tc>
          <w:tcPr>
            <w:tcW w:w="3305" w:type="dxa"/>
          </w:tcPr>
          <w:p w:rsidR="00FE0FB4" w:rsidRPr="00A4075F" w:rsidRDefault="00FE0FB4" w:rsidP="00DD6308">
            <w:pPr>
              <w:jc w:val="center"/>
              <w:rPr>
                <w:b/>
                <w:sz w:val="22"/>
                <w:szCs w:val="22"/>
              </w:rPr>
            </w:pPr>
            <w:r w:rsidRPr="00A4075F">
              <w:rPr>
                <w:b/>
                <w:sz w:val="22"/>
                <w:szCs w:val="22"/>
              </w:rPr>
              <w:t>OČEKÁVANÉ VÝSTUPY</w:t>
            </w:r>
          </w:p>
        </w:tc>
        <w:tc>
          <w:tcPr>
            <w:tcW w:w="3665" w:type="dxa"/>
          </w:tcPr>
          <w:p w:rsidR="00FE0FB4" w:rsidRPr="00A4075F" w:rsidRDefault="00FE0FB4" w:rsidP="00DD6308">
            <w:pPr>
              <w:jc w:val="center"/>
              <w:rPr>
                <w:b/>
                <w:sz w:val="22"/>
                <w:szCs w:val="22"/>
              </w:rPr>
            </w:pPr>
            <w:r w:rsidRPr="00A4075F">
              <w:rPr>
                <w:b/>
                <w:sz w:val="22"/>
                <w:szCs w:val="22"/>
              </w:rPr>
              <w:t>UČIVO</w:t>
            </w:r>
          </w:p>
        </w:tc>
        <w:tc>
          <w:tcPr>
            <w:tcW w:w="2759" w:type="dxa"/>
          </w:tcPr>
          <w:p w:rsidR="00FE0FB4" w:rsidRPr="00A4075F" w:rsidRDefault="00FE0FB4" w:rsidP="00DD6308">
            <w:pPr>
              <w:jc w:val="center"/>
              <w:rPr>
                <w:b/>
                <w:sz w:val="22"/>
                <w:szCs w:val="22"/>
              </w:rPr>
            </w:pPr>
            <w:r w:rsidRPr="00A4075F">
              <w:rPr>
                <w:b/>
                <w:sz w:val="22"/>
                <w:szCs w:val="22"/>
              </w:rPr>
              <w:t>PRŮŘEZOVÁ TÉMATA</w:t>
            </w:r>
          </w:p>
        </w:tc>
      </w:tr>
      <w:tr w:rsidR="00FE0FB4" w:rsidRPr="00A4075F" w:rsidTr="00C1366F">
        <w:trPr>
          <w:trHeight w:val="60"/>
          <w:jc w:val="center"/>
        </w:trPr>
        <w:tc>
          <w:tcPr>
            <w:tcW w:w="3305" w:type="dxa"/>
          </w:tcPr>
          <w:p w:rsidR="00FE0FB4" w:rsidRPr="00A4075F" w:rsidRDefault="00FE0FB4" w:rsidP="00DD6308">
            <w:pPr>
              <w:rPr>
                <w:sz w:val="22"/>
                <w:szCs w:val="22"/>
              </w:rPr>
            </w:pPr>
            <w:r w:rsidRPr="00A4075F">
              <w:rPr>
                <w:sz w:val="22"/>
                <w:szCs w:val="22"/>
              </w:rPr>
              <w:t>Žák:</w:t>
            </w:r>
          </w:p>
          <w:p w:rsidR="00FE0FB4" w:rsidRPr="00A4075F" w:rsidRDefault="00FE0FB4" w:rsidP="00F200AB">
            <w:pPr>
              <w:pStyle w:val="Odstavecseseznamem"/>
              <w:numPr>
                <w:ilvl w:val="0"/>
                <w:numId w:val="28"/>
              </w:numPr>
              <w:rPr>
                <w:bCs/>
                <w:sz w:val="22"/>
                <w:szCs w:val="22"/>
              </w:rPr>
            </w:pPr>
            <w:r w:rsidRPr="00A4075F">
              <w:rPr>
                <w:bCs/>
                <w:sz w:val="22"/>
                <w:szCs w:val="22"/>
              </w:rPr>
              <w:t>spojuje dílčí poznatky v celek</w:t>
            </w:r>
          </w:p>
          <w:p w:rsidR="00FE0FB4" w:rsidRPr="00A4075F" w:rsidRDefault="00FE0FB4" w:rsidP="00F200AB">
            <w:pPr>
              <w:pStyle w:val="Odstavecseseznamem"/>
              <w:numPr>
                <w:ilvl w:val="0"/>
                <w:numId w:val="28"/>
              </w:numPr>
              <w:rPr>
                <w:bCs/>
                <w:sz w:val="22"/>
                <w:szCs w:val="22"/>
              </w:rPr>
            </w:pPr>
            <w:r w:rsidRPr="00A4075F">
              <w:rPr>
                <w:bCs/>
                <w:sz w:val="22"/>
                <w:szCs w:val="22"/>
              </w:rPr>
              <w:t>vybírá vhodný materiál a p</w:t>
            </w:r>
            <w:r w:rsidRPr="00A4075F">
              <w:rPr>
                <w:bCs/>
                <w:sz w:val="22"/>
                <w:szCs w:val="22"/>
              </w:rPr>
              <w:t>o</w:t>
            </w:r>
            <w:r w:rsidRPr="00A4075F">
              <w:rPr>
                <w:bCs/>
                <w:sz w:val="22"/>
                <w:szCs w:val="22"/>
              </w:rPr>
              <w:t>můcky</w:t>
            </w:r>
          </w:p>
          <w:p w:rsidR="00FE0FB4" w:rsidRPr="00A4075F" w:rsidRDefault="00FE0FB4" w:rsidP="00F200AB">
            <w:pPr>
              <w:pStyle w:val="Odstavecseseznamem"/>
              <w:numPr>
                <w:ilvl w:val="0"/>
                <w:numId w:val="28"/>
              </w:numPr>
              <w:rPr>
                <w:bCs/>
                <w:sz w:val="22"/>
                <w:szCs w:val="22"/>
              </w:rPr>
            </w:pPr>
            <w:r w:rsidRPr="00A4075F">
              <w:rPr>
                <w:bCs/>
                <w:sz w:val="22"/>
                <w:szCs w:val="22"/>
              </w:rPr>
              <w:t>používá slovník</w:t>
            </w:r>
          </w:p>
          <w:p w:rsidR="00FE0FB4" w:rsidRPr="00A4075F" w:rsidRDefault="00FE0FB4" w:rsidP="00F200AB">
            <w:pPr>
              <w:pStyle w:val="Odstavecseseznamem"/>
              <w:numPr>
                <w:ilvl w:val="0"/>
                <w:numId w:val="28"/>
              </w:numPr>
              <w:rPr>
                <w:bCs/>
                <w:sz w:val="22"/>
                <w:szCs w:val="22"/>
              </w:rPr>
            </w:pPr>
            <w:r w:rsidRPr="00A4075F">
              <w:rPr>
                <w:bCs/>
                <w:sz w:val="22"/>
                <w:szCs w:val="22"/>
              </w:rPr>
              <w:t>vystupuje před kolektivem</w:t>
            </w:r>
          </w:p>
          <w:p w:rsidR="00FE0FB4" w:rsidRPr="00A4075F" w:rsidRDefault="00FE0FB4" w:rsidP="00F200AB">
            <w:pPr>
              <w:pStyle w:val="Odstavecseseznamem"/>
              <w:numPr>
                <w:ilvl w:val="0"/>
                <w:numId w:val="28"/>
              </w:numPr>
              <w:rPr>
                <w:bCs/>
                <w:sz w:val="22"/>
                <w:szCs w:val="22"/>
              </w:rPr>
            </w:pPr>
            <w:r w:rsidRPr="00A4075F">
              <w:rPr>
                <w:bCs/>
                <w:sz w:val="22"/>
                <w:szCs w:val="22"/>
              </w:rPr>
              <w:t>poskytuje základní personální informace</w:t>
            </w:r>
          </w:p>
          <w:p w:rsidR="00FE0FB4" w:rsidRPr="00A4075F" w:rsidRDefault="00FE0FB4" w:rsidP="00F200AB">
            <w:pPr>
              <w:pStyle w:val="Odstavecseseznamem"/>
              <w:numPr>
                <w:ilvl w:val="0"/>
                <w:numId w:val="28"/>
              </w:numPr>
              <w:rPr>
                <w:bCs/>
                <w:sz w:val="22"/>
                <w:szCs w:val="22"/>
              </w:rPr>
            </w:pPr>
            <w:r w:rsidRPr="00A4075F">
              <w:rPr>
                <w:bCs/>
                <w:sz w:val="22"/>
                <w:szCs w:val="22"/>
              </w:rPr>
              <w:t>komunikuje ve skupině</w:t>
            </w:r>
          </w:p>
          <w:p w:rsidR="00FE0FB4" w:rsidRPr="00A4075F" w:rsidRDefault="00FE0FB4" w:rsidP="00F200AB">
            <w:pPr>
              <w:pStyle w:val="Odstavecseseznamem"/>
              <w:numPr>
                <w:ilvl w:val="0"/>
                <w:numId w:val="28"/>
              </w:numPr>
              <w:rPr>
                <w:bCs/>
                <w:sz w:val="22"/>
                <w:szCs w:val="22"/>
              </w:rPr>
            </w:pPr>
            <w:r w:rsidRPr="00A4075F">
              <w:rPr>
                <w:bCs/>
                <w:sz w:val="22"/>
                <w:szCs w:val="22"/>
              </w:rPr>
              <w:t>pracuje s učebnicí, s textem</w:t>
            </w:r>
          </w:p>
          <w:p w:rsidR="00FE0FB4" w:rsidRPr="00A4075F" w:rsidRDefault="00FE0FB4" w:rsidP="00F200AB">
            <w:pPr>
              <w:pStyle w:val="Odstavecseseznamem"/>
              <w:numPr>
                <w:ilvl w:val="0"/>
                <w:numId w:val="28"/>
              </w:numPr>
              <w:rPr>
                <w:bCs/>
                <w:sz w:val="22"/>
                <w:szCs w:val="22"/>
              </w:rPr>
            </w:pPr>
            <w:r w:rsidRPr="00A4075F">
              <w:rPr>
                <w:bCs/>
                <w:sz w:val="22"/>
                <w:szCs w:val="22"/>
              </w:rPr>
              <w:t>vyhledává a srovnává různé zdroje informací</w:t>
            </w:r>
          </w:p>
          <w:p w:rsidR="00FE0FB4" w:rsidRPr="00A4075F" w:rsidRDefault="00FE0FB4" w:rsidP="00F200AB">
            <w:pPr>
              <w:pStyle w:val="Odstavecseseznamem"/>
              <w:numPr>
                <w:ilvl w:val="0"/>
                <w:numId w:val="28"/>
              </w:numPr>
              <w:rPr>
                <w:bCs/>
                <w:sz w:val="22"/>
                <w:szCs w:val="22"/>
              </w:rPr>
            </w:pPr>
            <w:r w:rsidRPr="00A4075F">
              <w:rPr>
                <w:bCs/>
                <w:sz w:val="22"/>
                <w:szCs w:val="22"/>
              </w:rPr>
              <w:t>zná pravidla diskuse</w:t>
            </w:r>
          </w:p>
          <w:p w:rsidR="00FE0FB4" w:rsidRPr="00A4075F" w:rsidRDefault="00FE0FB4" w:rsidP="00F200AB">
            <w:pPr>
              <w:pStyle w:val="Odstavecseseznamem"/>
              <w:numPr>
                <w:ilvl w:val="0"/>
                <w:numId w:val="28"/>
              </w:numPr>
              <w:rPr>
                <w:bCs/>
                <w:sz w:val="22"/>
                <w:szCs w:val="22"/>
              </w:rPr>
            </w:pPr>
            <w:r w:rsidRPr="00A4075F">
              <w:rPr>
                <w:bCs/>
                <w:sz w:val="22"/>
                <w:szCs w:val="22"/>
              </w:rPr>
              <w:t>plánuje své činnosti</w:t>
            </w:r>
          </w:p>
          <w:p w:rsidR="00FE0FB4" w:rsidRPr="00A4075F" w:rsidRDefault="00FE0FB4" w:rsidP="00F200AB">
            <w:pPr>
              <w:pStyle w:val="Odstavecseseznamem"/>
              <w:numPr>
                <w:ilvl w:val="0"/>
                <w:numId w:val="28"/>
              </w:numPr>
              <w:rPr>
                <w:bCs/>
                <w:sz w:val="22"/>
                <w:szCs w:val="22"/>
              </w:rPr>
            </w:pPr>
            <w:r w:rsidRPr="00A4075F">
              <w:rPr>
                <w:bCs/>
                <w:sz w:val="22"/>
                <w:szCs w:val="22"/>
              </w:rPr>
              <w:t>zapojuje se do diskuse</w:t>
            </w:r>
          </w:p>
          <w:p w:rsidR="00FE0FB4" w:rsidRPr="00A4075F" w:rsidRDefault="00FE0FB4" w:rsidP="00F200AB">
            <w:pPr>
              <w:pStyle w:val="Odstavecseseznamem"/>
              <w:numPr>
                <w:ilvl w:val="0"/>
                <w:numId w:val="28"/>
              </w:numPr>
              <w:rPr>
                <w:bCs/>
                <w:sz w:val="22"/>
                <w:szCs w:val="22"/>
              </w:rPr>
            </w:pPr>
            <w:r w:rsidRPr="00A4075F">
              <w:rPr>
                <w:bCs/>
                <w:sz w:val="22"/>
                <w:szCs w:val="22"/>
              </w:rPr>
              <w:t>komunikuje s ostatními</w:t>
            </w:r>
          </w:p>
          <w:p w:rsidR="00FE0FB4" w:rsidRPr="00A4075F" w:rsidRDefault="00FE0FB4" w:rsidP="00F200AB">
            <w:pPr>
              <w:pStyle w:val="Odstavecseseznamem"/>
              <w:numPr>
                <w:ilvl w:val="0"/>
                <w:numId w:val="28"/>
              </w:numPr>
              <w:rPr>
                <w:bCs/>
                <w:sz w:val="22"/>
                <w:szCs w:val="22"/>
              </w:rPr>
            </w:pPr>
            <w:r w:rsidRPr="00A4075F">
              <w:rPr>
                <w:bCs/>
                <w:sz w:val="22"/>
                <w:szCs w:val="22"/>
              </w:rPr>
              <w:t>reaguje na výpovědi druhých</w:t>
            </w:r>
          </w:p>
          <w:p w:rsidR="00FE0FB4" w:rsidRPr="00A4075F" w:rsidRDefault="00FE0FB4" w:rsidP="00F200AB">
            <w:pPr>
              <w:pStyle w:val="Odstavecseseznamem"/>
              <w:numPr>
                <w:ilvl w:val="0"/>
                <w:numId w:val="28"/>
              </w:numPr>
              <w:rPr>
                <w:bCs/>
                <w:sz w:val="22"/>
                <w:szCs w:val="22"/>
              </w:rPr>
            </w:pPr>
            <w:r w:rsidRPr="00A4075F">
              <w:rPr>
                <w:bCs/>
                <w:sz w:val="22"/>
                <w:szCs w:val="22"/>
              </w:rPr>
              <w:t>zapojuje se do společenského dění</w:t>
            </w:r>
          </w:p>
          <w:p w:rsidR="00FE0FB4" w:rsidRPr="00A4075F" w:rsidRDefault="00FE0FB4" w:rsidP="00F200AB">
            <w:pPr>
              <w:pStyle w:val="Odstavecseseznamem"/>
              <w:numPr>
                <w:ilvl w:val="0"/>
                <w:numId w:val="28"/>
              </w:numPr>
              <w:rPr>
                <w:bCs/>
                <w:sz w:val="22"/>
                <w:szCs w:val="22"/>
              </w:rPr>
            </w:pPr>
            <w:r w:rsidRPr="00A4075F">
              <w:rPr>
                <w:bCs/>
                <w:sz w:val="22"/>
                <w:szCs w:val="22"/>
              </w:rPr>
              <w:t>získává informace z různých zdrojů</w:t>
            </w:r>
          </w:p>
          <w:p w:rsidR="00FE0FB4" w:rsidRPr="00A4075F" w:rsidRDefault="00FE0FB4" w:rsidP="00F200AB">
            <w:pPr>
              <w:pStyle w:val="Odstavecseseznamem"/>
              <w:numPr>
                <w:ilvl w:val="0"/>
                <w:numId w:val="28"/>
              </w:numPr>
              <w:rPr>
                <w:bCs/>
                <w:sz w:val="22"/>
                <w:szCs w:val="22"/>
              </w:rPr>
            </w:pPr>
            <w:r w:rsidRPr="00A4075F">
              <w:rPr>
                <w:bCs/>
                <w:sz w:val="22"/>
                <w:szCs w:val="22"/>
              </w:rPr>
              <w:t>využívá dostupné materiály</w:t>
            </w:r>
          </w:p>
          <w:p w:rsidR="00FE0FB4" w:rsidRPr="00A4075F" w:rsidRDefault="00FE0FB4" w:rsidP="00F200AB">
            <w:pPr>
              <w:pStyle w:val="Odstavecseseznamem"/>
              <w:numPr>
                <w:ilvl w:val="0"/>
                <w:numId w:val="28"/>
              </w:numPr>
              <w:rPr>
                <w:bCs/>
                <w:sz w:val="22"/>
                <w:szCs w:val="22"/>
              </w:rPr>
            </w:pPr>
            <w:r w:rsidRPr="00A4075F">
              <w:rPr>
                <w:bCs/>
                <w:sz w:val="22"/>
                <w:szCs w:val="22"/>
              </w:rPr>
              <w:t>porovnává myšlenky s ostatními</w:t>
            </w:r>
          </w:p>
          <w:p w:rsidR="00FE0FB4" w:rsidRPr="00A4075F" w:rsidRDefault="00FE0FB4" w:rsidP="00F200AB">
            <w:pPr>
              <w:pStyle w:val="Odstavecseseznamem"/>
              <w:numPr>
                <w:ilvl w:val="0"/>
                <w:numId w:val="28"/>
              </w:numPr>
              <w:rPr>
                <w:bCs/>
                <w:sz w:val="22"/>
                <w:szCs w:val="22"/>
              </w:rPr>
            </w:pPr>
            <w:r w:rsidRPr="00A4075F">
              <w:rPr>
                <w:bCs/>
                <w:sz w:val="22"/>
                <w:szCs w:val="22"/>
              </w:rPr>
              <w:t>používá příručky</w:t>
            </w:r>
          </w:p>
          <w:p w:rsidR="00FE0FB4" w:rsidRPr="00A4075F" w:rsidRDefault="00FE0FB4" w:rsidP="00F200AB">
            <w:pPr>
              <w:pStyle w:val="Odstavecseseznamem"/>
              <w:numPr>
                <w:ilvl w:val="0"/>
                <w:numId w:val="28"/>
              </w:numPr>
              <w:rPr>
                <w:bCs/>
                <w:sz w:val="22"/>
                <w:szCs w:val="22"/>
              </w:rPr>
            </w:pPr>
            <w:r w:rsidRPr="00A4075F">
              <w:rPr>
                <w:bCs/>
                <w:sz w:val="22"/>
                <w:szCs w:val="22"/>
              </w:rPr>
              <w:t>využívá získané znalosti v mluvních projevech</w:t>
            </w:r>
          </w:p>
          <w:p w:rsidR="00FE0FB4" w:rsidRPr="00A4075F" w:rsidRDefault="00FE0FB4" w:rsidP="00F200AB">
            <w:pPr>
              <w:pStyle w:val="Odstavecseseznamem"/>
              <w:numPr>
                <w:ilvl w:val="0"/>
                <w:numId w:val="28"/>
              </w:numPr>
              <w:rPr>
                <w:bCs/>
                <w:sz w:val="22"/>
                <w:szCs w:val="22"/>
              </w:rPr>
            </w:pPr>
            <w:r w:rsidRPr="00A4075F">
              <w:rPr>
                <w:bCs/>
                <w:sz w:val="22"/>
                <w:szCs w:val="22"/>
              </w:rPr>
              <w:t>uplatňuje své názory</w:t>
            </w:r>
          </w:p>
          <w:p w:rsidR="00FE0FB4" w:rsidRPr="00A4075F" w:rsidRDefault="00FE0FB4" w:rsidP="00F200AB">
            <w:pPr>
              <w:pStyle w:val="Odstavecseseznamem"/>
              <w:numPr>
                <w:ilvl w:val="0"/>
                <w:numId w:val="28"/>
              </w:numPr>
              <w:rPr>
                <w:bCs/>
                <w:sz w:val="22"/>
                <w:szCs w:val="22"/>
              </w:rPr>
            </w:pPr>
            <w:r w:rsidRPr="00A4075F">
              <w:rPr>
                <w:bCs/>
                <w:sz w:val="22"/>
                <w:szCs w:val="22"/>
              </w:rPr>
              <w:t>naslouchá názorům ostatních a reaguje na ně</w:t>
            </w:r>
          </w:p>
          <w:p w:rsidR="00FE0FB4" w:rsidRPr="00A4075F" w:rsidRDefault="00FE0FB4" w:rsidP="00F200AB">
            <w:pPr>
              <w:pStyle w:val="Odstavecseseznamem"/>
              <w:numPr>
                <w:ilvl w:val="0"/>
                <w:numId w:val="28"/>
              </w:numPr>
              <w:rPr>
                <w:bCs/>
                <w:sz w:val="22"/>
                <w:szCs w:val="22"/>
              </w:rPr>
            </w:pPr>
            <w:r w:rsidRPr="00A4075F">
              <w:rPr>
                <w:bCs/>
                <w:sz w:val="22"/>
                <w:szCs w:val="22"/>
              </w:rPr>
              <w:t>vyhodnocuje výklad</w:t>
            </w:r>
          </w:p>
          <w:p w:rsidR="00FE0FB4" w:rsidRPr="00A4075F" w:rsidRDefault="00FE0FB4" w:rsidP="00F200AB">
            <w:pPr>
              <w:pStyle w:val="Odstavecseseznamem"/>
              <w:numPr>
                <w:ilvl w:val="0"/>
                <w:numId w:val="28"/>
              </w:numPr>
              <w:rPr>
                <w:bCs/>
                <w:sz w:val="22"/>
                <w:szCs w:val="22"/>
              </w:rPr>
            </w:pPr>
            <w:r w:rsidRPr="00A4075F">
              <w:rPr>
                <w:bCs/>
                <w:sz w:val="22"/>
                <w:szCs w:val="22"/>
              </w:rPr>
              <w:t>reaguje na názory jiných</w:t>
            </w:r>
          </w:p>
          <w:p w:rsidR="00FE0FB4" w:rsidRPr="00A4075F" w:rsidRDefault="00FE0FB4" w:rsidP="00F200AB">
            <w:pPr>
              <w:pStyle w:val="Odstavecseseznamem"/>
              <w:numPr>
                <w:ilvl w:val="0"/>
                <w:numId w:val="28"/>
              </w:numPr>
              <w:rPr>
                <w:bCs/>
                <w:sz w:val="22"/>
                <w:szCs w:val="22"/>
              </w:rPr>
            </w:pPr>
            <w:r w:rsidRPr="00A4075F">
              <w:rPr>
                <w:bCs/>
                <w:sz w:val="22"/>
                <w:szCs w:val="22"/>
              </w:rPr>
              <w:t>spojuje dílčí poznatky v celek</w:t>
            </w:r>
          </w:p>
          <w:p w:rsidR="00FE0FB4" w:rsidRPr="00A4075F" w:rsidRDefault="00FE0FB4" w:rsidP="00F200AB">
            <w:pPr>
              <w:pStyle w:val="Odstavecseseznamem"/>
              <w:numPr>
                <w:ilvl w:val="0"/>
                <w:numId w:val="28"/>
              </w:numPr>
              <w:rPr>
                <w:bCs/>
                <w:sz w:val="22"/>
                <w:szCs w:val="22"/>
              </w:rPr>
            </w:pPr>
            <w:r w:rsidRPr="00A4075F">
              <w:rPr>
                <w:bCs/>
                <w:sz w:val="22"/>
                <w:szCs w:val="22"/>
              </w:rPr>
              <w:t>využívá poznatky z jiných předmětů, porovnává Čj a Aj</w:t>
            </w:r>
          </w:p>
        </w:tc>
        <w:tc>
          <w:tcPr>
            <w:tcW w:w="3665" w:type="dxa"/>
          </w:tcPr>
          <w:p w:rsidR="00FE0FB4" w:rsidRPr="00A4075F" w:rsidRDefault="00FE0FB4" w:rsidP="00F200AB">
            <w:pPr>
              <w:pStyle w:val="Odstavecseseznamem"/>
              <w:numPr>
                <w:ilvl w:val="0"/>
                <w:numId w:val="28"/>
              </w:numPr>
              <w:rPr>
                <w:sz w:val="22"/>
                <w:szCs w:val="22"/>
              </w:rPr>
            </w:pPr>
            <w:r w:rsidRPr="00A4075F">
              <w:rPr>
                <w:sz w:val="22"/>
                <w:szCs w:val="22"/>
              </w:rPr>
              <w:t>slovesné časy – porovnání</w:t>
            </w:r>
          </w:p>
          <w:p w:rsidR="00FE0FB4" w:rsidRPr="00A4075F" w:rsidRDefault="00FE0FB4" w:rsidP="00F200AB">
            <w:pPr>
              <w:pStyle w:val="Odstavecseseznamem"/>
              <w:numPr>
                <w:ilvl w:val="0"/>
                <w:numId w:val="28"/>
              </w:numPr>
              <w:rPr>
                <w:sz w:val="22"/>
                <w:szCs w:val="22"/>
              </w:rPr>
            </w:pPr>
            <w:r w:rsidRPr="00A4075F">
              <w:rPr>
                <w:sz w:val="22"/>
                <w:szCs w:val="22"/>
              </w:rPr>
              <w:t>slovní zásoba – rozvíjení dostač</w:t>
            </w:r>
            <w:r w:rsidRPr="00A4075F">
              <w:rPr>
                <w:sz w:val="22"/>
                <w:szCs w:val="22"/>
              </w:rPr>
              <w:t>u</w:t>
            </w:r>
            <w:r w:rsidRPr="00A4075F">
              <w:rPr>
                <w:sz w:val="22"/>
                <w:szCs w:val="22"/>
              </w:rPr>
              <w:t>jící slovní zásoby k ústní i píse</w:t>
            </w:r>
            <w:r w:rsidRPr="00A4075F">
              <w:rPr>
                <w:sz w:val="22"/>
                <w:szCs w:val="22"/>
              </w:rPr>
              <w:t>m</w:t>
            </w:r>
            <w:r w:rsidRPr="00A4075F">
              <w:rPr>
                <w:sz w:val="22"/>
                <w:szCs w:val="22"/>
              </w:rPr>
              <w:t>né komunikaci vztahující se k probíraným tematickým okr</w:t>
            </w:r>
            <w:r w:rsidRPr="00A4075F">
              <w:rPr>
                <w:sz w:val="22"/>
                <w:szCs w:val="22"/>
              </w:rPr>
              <w:t>u</w:t>
            </w:r>
            <w:r w:rsidRPr="00A4075F">
              <w:rPr>
                <w:sz w:val="22"/>
                <w:szCs w:val="22"/>
              </w:rPr>
              <w:t>hům a komunikačním situacím, práce se slovníkem</w:t>
            </w:r>
          </w:p>
          <w:p w:rsidR="00FE0FB4" w:rsidRPr="00A4075F" w:rsidRDefault="00FE0FB4" w:rsidP="00F200AB">
            <w:pPr>
              <w:pStyle w:val="Odstavecseseznamem"/>
              <w:numPr>
                <w:ilvl w:val="0"/>
                <w:numId w:val="28"/>
              </w:numPr>
              <w:rPr>
                <w:sz w:val="22"/>
                <w:szCs w:val="22"/>
              </w:rPr>
            </w:pPr>
            <w:r w:rsidRPr="00A4075F">
              <w:rPr>
                <w:sz w:val="22"/>
                <w:szCs w:val="22"/>
              </w:rPr>
              <w:t>pravidelná a nepravidelná slovesa</w:t>
            </w:r>
          </w:p>
          <w:p w:rsidR="00FE0FB4" w:rsidRPr="00A4075F" w:rsidRDefault="00FE0FB4" w:rsidP="00F200AB">
            <w:pPr>
              <w:pStyle w:val="Odstavecseseznamem"/>
              <w:numPr>
                <w:ilvl w:val="0"/>
                <w:numId w:val="28"/>
              </w:numPr>
              <w:rPr>
                <w:sz w:val="22"/>
                <w:szCs w:val="22"/>
              </w:rPr>
            </w:pPr>
            <w:r w:rsidRPr="00A4075F">
              <w:rPr>
                <w:sz w:val="22"/>
                <w:szCs w:val="22"/>
              </w:rPr>
              <w:t>minulý čas prostý</w:t>
            </w:r>
          </w:p>
          <w:p w:rsidR="00FE0FB4" w:rsidRPr="00A4075F" w:rsidRDefault="00FE0FB4" w:rsidP="00F200AB">
            <w:pPr>
              <w:pStyle w:val="Odstavecseseznamem"/>
              <w:numPr>
                <w:ilvl w:val="0"/>
                <w:numId w:val="28"/>
              </w:numPr>
              <w:rPr>
                <w:sz w:val="22"/>
                <w:szCs w:val="22"/>
              </w:rPr>
            </w:pPr>
            <w:r w:rsidRPr="00A4075F">
              <w:rPr>
                <w:sz w:val="22"/>
                <w:szCs w:val="22"/>
              </w:rPr>
              <w:t>zájmena</w:t>
            </w:r>
          </w:p>
          <w:p w:rsidR="00FE0FB4" w:rsidRPr="00A4075F" w:rsidRDefault="00FE0FB4" w:rsidP="00F200AB">
            <w:pPr>
              <w:pStyle w:val="Odstavecseseznamem"/>
              <w:numPr>
                <w:ilvl w:val="0"/>
                <w:numId w:val="28"/>
              </w:numPr>
              <w:rPr>
                <w:sz w:val="22"/>
                <w:szCs w:val="22"/>
              </w:rPr>
            </w:pPr>
            <w:r w:rsidRPr="00A4075F">
              <w:rPr>
                <w:sz w:val="22"/>
                <w:szCs w:val="22"/>
              </w:rPr>
              <w:t>přítomný čas prostý a průběhový</w:t>
            </w:r>
          </w:p>
          <w:p w:rsidR="00FE0FB4" w:rsidRPr="00A4075F" w:rsidRDefault="00FE0FB4" w:rsidP="00F200AB">
            <w:pPr>
              <w:pStyle w:val="Odstavecseseznamem"/>
              <w:numPr>
                <w:ilvl w:val="0"/>
                <w:numId w:val="28"/>
              </w:numPr>
              <w:rPr>
                <w:sz w:val="22"/>
                <w:szCs w:val="22"/>
              </w:rPr>
            </w:pPr>
            <w:r w:rsidRPr="00A4075F">
              <w:rPr>
                <w:sz w:val="22"/>
                <w:szCs w:val="22"/>
              </w:rPr>
              <w:t>gerundium</w:t>
            </w:r>
          </w:p>
          <w:p w:rsidR="00FE0FB4" w:rsidRPr="00A4075F" w:rsidRDefault="00FE0FB4" w:rsidP="00F200AB">
            <w:pPr>
              <w:pStyle w:val="Odstavecseseznamem"/>
              <w:numPr>
                <w:ilvl w:val="0"/>
                <w:numId w:val="28"/>
              </w:numPr>
              <w:rPr>
                <w:sz w:val="22"/>
                <w:szCs w:val="22"/>
              </w:rPr>
            </w:pPr>
            <w:r w:rsidRPr="00A4075F">
              <w:rPr>
                <w:sz w:val="22"/>
                <w:szCs w:val="22"/>
              </w:rPr>
              <w:t>vyjádření budoucnosti</w:t>
            </w:r>
          </w:p>
          <w:p w:rsidR="00FE0FB4" w:rsidRPr="00A4075F" w:rsidRDefault="00FE0FB4" w:rsidP="00F200AB">
            <w:pPr>
              <w:pStyle w:val="Odstavecseseznamem"/>
              <w:numPr>
                <w:ilvl w:val="0"/>
                <w:numId w:val="28"/>
              </w:numPr>
              <w:rPr>
                <w:sz w:val="22"/>
                <w:szCs w:val="22"/>
              </w:rPr>
            </w:pPr>
            <w:r w:rsidRPr="00A4075F">
              <w:rPr>
                <w:sz w:val="22"/>
                <w:szCs w:val="22"/>
              </w:rPr>
              <w:t>stravovací návyky</w:t>
            </w:r>
          </w:p>
          <w:p w:rsidR="00FE0FB4" w:rsidRPr="00A4075F" w:rsidRDefault="00FE0FB4" w:rsidP="00F200AB">
            <w:pPr>
              <w:pStyle w:val="Odstavecseseznamem"/>
              <w:numPr>
                <w:ilvl w:val="0"/>
                <w:numId w:val="28"/>
              </w:numPr>
              <w:rPr>
                <w:sz w:val="22"/>
                <w:szCs w:val="22"/>
              </w:rPr>
            </w:pPr>
            <w:r w:rsidRPr="00A4075F">
              <w:rPr>
                <w:sz w:val="22"/>
                <w:szCs w:val="22"/>
              </w:rPr>
              <w:t>vyjádření budoucího času</w:t>
            </w:r>
          </w:p>
          <w:p w:rsidR="00FE0FB4" w:rsidRPr="00A4075F" w:rsidRDefault="00FE0FB4" w:rsidP="00F200AB">
            <w:pPr>
              <w:pStyle w:val="Odstavecseseznamem"/>
              <w:numPr>
                <w:ilvl w:val="0"/>
                <w:numId w:val="28"/>
              </w:numPr>
              <w:rPr>
                <w:sz w:val="22"/>
                <w:szCs w:val="22"/>
              </w:rPr>
            </w:pPr>
            <w:r w:rsidRPr="00A4075F">
              <w:rPr>
                <w:sz w:val="22"/>
                <w:szCs w:val="22"/>
              </w:rPr>
              <w:t>činnosti v budoucnosti</w:t>
            </w:r>
          </w:p>
          <w:p w:rsidR="00FE0FB4" w:rsidRPr="00A4075F" w:rsidRDefault="00FE0FB4" w:rsidP="00F200AB">
            <w:pPr>
              <w:pStyle w:val="Odstavecseseznamem"/>
              <w:numPr>
                <w:ilvl w:val="0"/>
                <w:numId w:val="28"/>
              </w:numPr>
              <w:rPr>
                <w:sz w:val="22"/>
                <w:szCs w:val="22"/>
              </w:rPr>
            </w:pPr>
            <w:r w:rsidRPr="00A4075F">
              <w:rPr>
                <w:sz w:val="22"/>
                <w:szCs w:val="22"/>
              </w:rPr>
              <w:t>minulý čas průběhový</w:t>
            </w:r>
          </w:p>
          <w:p w:rsidR="00FE0FB4" w:rsidRPr="00A4075F" w:rsidRDefault="00FE0FB4" w:rsidP="00F200AB">
            <w:pPr>
              <w:pStyle w:val="Odstavecseseznamem"/>
              <w:numPr>
                <w:ilvl w:val="0"/>
                <w:numId w:val="28"/>
              </w:numPr>
              <w:rPr>
                <w:sz w:val="22"/>
                <w:szCs w:val="22"/>
              </w:rPr>
            </w:pPr>
            <w:r w:rsidRPr="00A4075F">
              <w:rPr>
                <w:sz w:val="22"/>
                <w:szCs w:val="22"/>
              </w:rPr>
              <w:t>časové a místní předložky</w:t>
            </w:r>
          </w:p>
          <w:p w:rsidR="00FE0FB4" w:rsidRPr="00A4075F" w:rsidRDefault="00FE0FB4" w:rsidP="00F200AB">
            <w:pPr>
              <w:pStyle w:val="Odstavecseseznamem"/>
              <w:numPr>
                <w:ilvl w:val="0"/>
                <w:numId w:val="28"/>
              </w:numPr>
              <w:rPr>
                <w:sz w:val="22"/>
                <w:szCs w:val="22"/>
              </w:rPr>
            </w:pPr>
            <w:r w:rsidRPr="00A4075F">
              <w:rPr>
                <w:sz w:val="22"/>
                <w:szCs w:val="22"/>
              </w:rPr>
              <w:t>členy ve větě</w:t>
            </w:r>
          </w:p>
          <w:p w:rsidR="00FE0FB4" w:rsidRPr="00A4075F" w:rsidRDefault="00FE0FB4" w:rsidP="00F200AB">
            <w:pPr>
              <w:pStyle w:val="Odstavecseseznamem"/>
              <w:numPr>
                <w:ilvl w:val="0"/>
                <w:numId w:val="28"/>
              </w:numPr>
              <w:rPr>
                <w:sz w:val="22"/>
                <w:szCs w:val="22"/>
              </w:rPr>
            </w:pPr>
            <w:r w:rsidRPr="00A4075F">
              <w:rPr>
                <w:sz w:val="22"/>
                <w:szCs w:val="22"/>
              </w:rPr>
              <w:t>předložky</w:t>
            </w:r>
          </w:p>
          <w:p w:rsidR="00FE0FB4" w:rsidRPr="00A4075F" w:rsidRDefault="00FE0FB4" w:rsidP="00F200AB">
            <w:pPr>
              <w:pStyle w:val="Odstavecseseznamem"/>
              <w:numPr>
                <w:ilvl w:val="0"/>
                <w:numId w:val="28"/>
              </w:numPr>
              <w:rPr>
                <w:sz w:val="22"/>
                <w:szCs w:val="22"/>
              </w:rPr>
            </w:pPr>
            <w:r w:rsidRPr="00A4075F">
              <w:rPr>
                <w:sz w:val="22"/>
                <w:szCs w:val="22"/>
              </w:rPr>
              <w:t>předložkové vazby</w:t>
            </w:r>
          </w:p>
          <w:p w:rsidR="00FE0FB4" w:rsidRPr="00A4075F" w:rsidRDefault="00FE0FB4" w:rsidP="00F200AB">
            <w:pPr>
              <w:pStyle w:val="Odstavecseseznamem"/>
              <w:numPr>
                <w:ilvl w:val="0"/>
                <w:numId w:val="28"/>
              </w:numPr>
              <w:rPr>
                <w:sz w:val="22"/>
                <w:szCs w:val="22"/>
              </w:rPr>
            </w:pPr>
            <w:r w:rsidRPr="00A4075F">
              <w:rPr>
                <w:sz w:val="22"/>
                <w:szCs w:val="22"/>
              </w:rPr>
              <w:t>předpřítomný čas</w:t>
            </w:r>
          </w:p>
          <w:p w:rsidR="00FE0FB4" w:rsidRPr="00A4075F" w:rsidRDefault="00FE0FB4" w:rsidP="00F200AB">
            <w:pPr>
              <w:pStyle w:val="Odstavecseseznamem"/>
              <w:numPr>
                <w:ilvl w:val="0"/>
                <w:numId w:val="28"/>
              </w:numPr>
              <w:rPr>
                <w:sz w:val="22"/>
                <w:szCs w:val="22"/>
              </w:rPr>
            </w:pPr>
            <w:r w:rsidRPr="00A4075F">
              <w:rPr>
                <w:sz w:val="22"/>
                <w:szCs w:val="22"/>
              </w:rPr>
              <w:t>minulý infinitiv</w:t>
            </w:r>
          </w:p>
          <w:p w:rsidR="00FE0FB4" w:rsidRPr="00A4075F" w:rsidRDefault="00FE0FB4" w:rsidP="00F200AB">
            <w:pPr>
              <w:pStyle w:val="Odstavecseseznamem"/>
              <w:numPr>
                <w:ilvl w:val="0"/>
                <w:numId w:val="28"/>
              </w:numPr>
              <w:rPr>
                <w:sz w:val="22"/>
                <w:szCs w:val="22"/>
              </w:rPr>
            </w:pPr>
            <w:r w:rsidRPr="00A4075F">
              <w:rPr>
                <w:sz w:val="22"/>
                <w:szCs w:val="22"/>
              </w:rPr>
              <w:t>modální slovesa</w:t>
            </w:r>
          </w:p>
          <w:p w:rsidR="00FE0FB4" w:rsidRPr="00A4075F" w:rsidRDefault="00FE0FB4" w:rsidP="00F200AB">
            <w:pPr>
              <w:pStyle w:val="Odstavecseseznamem"/>
              <w:numPr>
                <w:ilvl w:val="0"/>
                <w:numId w:val="28"/>
              </w:numPr>
              <w:rPr>
                <w:sz w:val="22"/>
                <w:szCs w:val="22"/>
              </w:rPr>
            </w:pPr>
            <w:r w:rsidRPr="00A4075F">
              <w:rPr>
                <w:sz w:val="22"/>
                <w:szCs w:val="22"/>
              </w:rPr>
              <w:t>opisné tvary</w:t>
            </w:r>
          </w:p>
          <w:p w:rsidR="00FE0FB4" w:rsidRPr="00A4075F" w:rsidRDefault="00FE0FB4" w:rsidP="00F200AB">
            <w:pPr>
              <w:pStyle w:val="Odstavecseseznamem"/>
              <w:numPr>
                <w:ilvl w:val="0"/>
                <w:numId w:val="28"/>
              </w:numPr>
              <w:rPr>
                <w:sz w:val="22"/>
                <w:szCs w:val="22"/>
              </w:rPr>
            </w:pPr>
            <w:r w:rsidRPr="00A4075F">
              <w:rPr>
                <w:sz w:val="22"/>
                <w:szCs w:val="22"/>
              </w:rPr>
              <w:t>frázová slovesa</w:t>
            </w:r>
          </w:p>
          <w:p w:rsidR="00FE0FB4" w:rsidRPr="00A4075F" w:rsidRDefault="00FE0FB4" w:rsidP="00F200AB">
            <w:pPr>
              <w:pStyle w:val="Odstavecseseznamem"/>
              <w:numPr>
                <w:ilvl w:val="0"/>
                <w:numId w:val="28"/>
              </w:numPr>
              <w:rPr>
                <w:sz w:val="22"/>
                <w:szCs w:val="22"/>
              </w:rPr>
            </w:pPr>
            <w:r w:rsidRPr="00A4075F">
              <w:rPr>
                <w:sz w:val="22"/>
                <w:szCs w:val="22"/>
              </w:rPr>
              <w:t>škola</w:t>
            </w:r>
          </w:p>
          <w:p w:rsidR="00FE0FB4" w:rsidRPr="00A4075F" w:rsidRDefault="00FE0FB4" w:rsidP="00F200AB">
            <w:pPr>
              <w:pStyle w:val="Odstavecseseznamem"/>
              <w:numPr>
                <w:ilvl w:val="0"/>
                <w:numId w:val="28"/>
              </w:numPr>
              <w:rPr>
                <w:sz w:val="22"/>
                <w:szCs w:val="22"/>
              </w:rPr>
            </w:pPr>
            <w:r w:rsidRPr="00A4075F">
              <w:rPr>
                <w:sz w:val="22"/>
                <w:szCs w:val="22"/>
              </w:rPr>
              <w:t>volný čas</w:t>
            </w:r>
          </w:p>
          <w:p w:rsidR="00FE0FB4" w:rsidRPr="00A4075F" w:rsidRDefault="00FE0FB4" w:rsidP="00F200AB">
            <w:pPr>
              <w:pStyle w:val="Odstavecseseznamem"/>
              <w:numPr>
                <w:ilvl w:val="0"/>
                <w:numId w:val="28"/>
              </w:numPr>
              <w:rPr>
                <w:sz w:val="22"/>
                <w:szCs w:val="22"/>
              </w:rPr>
            </w:pPr>
            <w:r w:rsidRPr="00A4075F">
              <w:rPr>
                <w:sz w:val="22"/>
                <w:szCs w:val="22"/>
              </w:rPr>
              <w:t>kultura</w:t>
            </w:r>
          </w:p>
          <w:p w:rsidR="00FE0FB4" w:rsidRPr="00A4075F" w:rsidRDefault="00FE0FB4" w:rsidP="00F200AB">
            <w:pPr>
              <w:pStyle w:val="Odstavecseseznamem"/>
              <w:numPr>
                <w:ilvl w:val="0"/>
                <w:numId w:val="28"/>
              </w:numPr>
              <w:rPr>
                <w:sz w:val="22"/>
                <w:szCs w:val="22"/>
              </w:rPr>
            </w:pPr>
            <w:r w:rsidRPr="00A4075F">
              <w:rPr>
                <w:sz w:val="22"/>
                <w:szCs w:val="22"/>
              </w:rPr>
              <w:t>sport</w:t>
            </w:r>
          </w:p>
          <w:p w:rsidR="00FE0FB4" w:rsidRPr="00A4075F" w:rsidRDefault="00FE0FB4" w:rsidP="00F200AB">
            <w:pPr>
              <w:pStyle w:val="Odstavecseseznamem"/>
              <w:numPr>
                <w:ilvl w:val="0"/>
                <w:numId w:val="28"/>
              </w:numPr>
              <w:rPr>
                <w:sz w:val="22"/>
                <w:szCs w:val="22"/>
              </w:rPr>
            </w:pPr>
            <w:r w:rsidRPr="00A4075F">
              <w:rPr>
                <w:sz w:val="22"/>
                <w:szCs w:val="22"/>
              </w:rPr>
              <w:t>zájmena</w:t>
            </w:r>
          </w:p>
          <w:p w:rsidR="00FE0FB4" w:rsidRPr="00A4075F" w:rsidRDefault="00FE0FB4" w:rsidP="00F200AB">
            <w:pPr>
              <w:pStyle w:val="Odstavecseseznamem"/>
              <w:numPr>
                <w:ilvl w:val="0"/>
                <w:numId w:val="28"/>
              </w:numPr>
              <w:rPr>
                <w:sz w:val="22"/>
                <w:szCs w:val="22"/>
              </w:rPr>
            </w:pPr>
            <w:r w:rsidRPr="00A4075F">
              <w:rPr>
                <w:sz w:val="22"/>
                <w:szCs w:val="22"/>
              </w:rPr>
              <w:t>příslovce</w:t>
            </w:r>
          </w:p>
          <w:p w:rsidR="00FE0FB4" w:rsidRPr="00A4075F" w:rsidRDefault="00FE0FB4" w:rsidP="00F200AB">
            <w:pPr>
              <w:pStyle w:val="Odstavecseseznamem"/>
              <w:numPr>
                <w:ilvl w:val="0"/>
                <w:numId w:val="28"/>
              </w:numPr>
              <w:rPr>
                <w:sz w:val="22"/>
                <w:szCs w:val="22"/>
              </w:rPr>
            </w:pPr>
            <w:r w:rsidRPr="00A4075F">
              <w:rPr>
                <w:sz w:val="22"/>
                <w:szCs w:val="22"/>
              </w:rPr>
              <w:t>předpřítomný čas</w:t>
            </w:r>
          </w:p>
          <w:p w:rsidR="00FE0FB4" w:rsidRPr="00A4075F" w:rsidRDefault="00FE0FB4" w:rsidP="00F200AB">
            <w:pPr>
              <w:pStyle w:val="Odstavecseseznamem"/>
              <w:numPr>
                <w:ilvl w:val="0"/>
                <w:numId w:val="28"/>
              </w:numPr>
              <w:rPr>
                <w:sz w:val="22"/>
                <w:szCs w:val="22"/>
              </w:rPr>
            </w:pPr>
            <w:r w:rsidRPr="00A4075F">
              <w:rPr>
                <w:sz w:val="22"/>
                <w:szCs w:val="22"/>
              </w:rPr>
              <w:t>čtení a psaní číslic</w:t>
            </w:r>
          </w:p>
          <w:p w:rsidR="00FE0FB4" w:rsidRPr="00A4075F" w:rsidRDefault="00FE0FB4" w:rsidP="00F200AB">
            <w:pPr>
              <w:pStyle w:val="Odstavecseseznamem"/>
              <w:numPr>
                <w:ilvl w:val="0"/>
                <w:numId w:val="28"/>
              </w:numPr>
              <w:rPr>
                <w:sz w:val="22"/>
                <w:szCs w:val="22"/>
              </w:rPr>
            </w:pPr>
            <w:r w:rsidRPr="00A4075F">
              <w:rPr>
                <w:sz w:val="22"/>
                <w:szCs w:val="22"/>
              </w:rPr>
              <w:t>pravopis a výslovnost číslovek</w:t>
            </w:r>
          </w:p>
          <w:p w:rsidR="00FE0FB4" w:rsidRPr="00A4075F" w:rsidRDefault="00FE0FB4" w:rsidP="00F200AB">
            <w:pPr>
              <w:pStyle w:val="Odstavecseseznamem"/>
              <w:numPr>
                <w:ilvl w:val="0"/>
                <w:numId w:val="28"/>
              </w:numPr>
              <w:rPr>
                <w:sz w:val="22"/>
                <w:szCs w:val="22"/>
              </w:rPr>
            </w:pPr>
            <w:r w:rsidRPr="00A4075F">
              <w:rPr>
                <w:sz w:val="22"/>
                <w:szCs w:val="22"/>
              </w:rPr>
              <w:t>tvary modálních sloves</w:t>
            </w:r>
          </w:p>
        </w:tc>
        <w:tc>
          <w:tcPr>
            <w:tcW w:w="2759" w:type="dxa"/>
          </w:tcPr>
          <w:p w:rsidR="00FE0FB4" w:rsidRPr="00A4075F" w:rsidRDefault="00FE0FB4" w:rsidP="00DD6308">
            <w:pPr>
              <w:rPr>
                <w:sz w:val="22"/>
                <w:szCs w:val="22"/>
              </w:rPr>
            </w:pPr>
            <w:r w:rsidRPr="00A4075F">
              <w:rPr>
                <w:b/>
                <w:bCs/>
                <w:sz w:val="22"/>
                <w:szCs w:val="22"/>
              </w:rPr>
              <w:t>Výchova k myšlení v evropských a globálních souvislostech</w:t>
            </w:r>
            <w:r w:rsidRPr="00A4075F">
              <w:rPr>
                <w:sz w:val="22"/>
                <w:szCs w:val="22"/>
              </w:rPr>
              <w:t xml:space="preserve"> </w:t>
            </w:r>
          </w:p>
          <w:p w:rsidR="00FE0FB4" w:rsidRPr="00A4075F" w:rsidRDefault="00FE0FB4" w:rsidP="00DD6308">
            <w:pPr>
              <w:rPr>
                <w:sz w:val="22"/>
                <w:szCs w:val="22"/>
              </w:rPr>
            </w:pPr>
            <w:r w:rsidRPr="00A4075F">
              <w:rPr>
                <w:sz w:val="22"/>
                <w:szCs w:val="22"/>
              </w:rPr>
              <w:t>Evropa a svět nás zajímá</w:t>
            </w:r>
          </w:p>
          <w:p w:rsidR="00FE0FB4" w:rsidRPr="00A4075F" w:rsidRDefault="00FE0FB4" w:rsidP="00DD6308">
            <w:pPr>
              <w:rPr>
                <w:sz w:val="22"/>
                <w:szCs w:val="22"/>
              </w:rPr>
            </w:pPr>
            <w:r w:rsidRPr="00A4075F">
              <w:rPr>
                <w:sz w:val="22"/>
                <w:szCs w:val="22"/>
              </w:rPr>
              <w:t>- zážitky a zkušenosti z Evropy a světa</w:t>
            </w:r>
          </w:p>
          <w:p w:rsidR="00FE0FB4" w:rsidRPr="00A4075F" w:rsidRDefault="00FE0FB4" w:rsidP="00DD6308">
            <w:pPr>
              <w:rPr>
                <w:b/>
                <w:sz w:val="22"/>
                <w:szCs w:val="22"/>
              </w:rPr>
            </w:pPr>
          </w:p>
          <w:p w:rsidR="00FE0FB4" w:rsidRPr="00A4075F" w:rsidRDefault="00FE0FB4" w:rsidP="00DD6308">
            <w:pPr>
              <w:rPr>
                <w:bCs/>
                <w:sz w:val="22"/>
                <w:szCs w:val="22"/>
              </w:rPr>
            </w:pPr>
            <w:r w:rsidRPr="00A4075F">
              <w:rPr>
                <w:b/>
                <w:sz w:val="22"/>
                <w:szCs w:val="22"/>
              </w:rPr>
              <w:t>Výchova k myšlení v evropských a globálních souvislostech</w:t>
            </w:r>
          </w:p>
          <w:p w:rsidR="00FE0FB4" w:rsidRPr="00A4075F" w:rsidRDefault="00FE0FB4" w:rsidP="00DD6308">
            <w:pPr>
              <w:rPr>
                <w:bCs/>
                <w:sz w:val="22"/>
                <w:szCs w:val="22"/>
              </w:rPr>
            </w:pPr>
            <w:r w:rsidRPr="00A4075F">
              <w:rPr>
                <w:bCs/>
                <w:sz w:val="22"/>
                <w:szCs w:val="22"/>
              </w:rPr>
              <w:t xml:space="preserve">Objevujeme Evropu a svět </w:t>
            </w:r>
          </w:p>
          <w:p w:rsidR="00FE0FB4" w:rsidRPr="00A4075F" w:rsidRDefault="00FE0FB4" w:rsidP="00DD6308">
            <w:pPr>
              <w:rPr>
                <w:bCs/>
                <w:sz w:val="22"/>
                <w:szCs w:val="22"/>
              </w:rPr>
            </w:pPr>
            <w:r w:rsidRPr="00A4075F">
              <w:rPr>
                <w:bCs/>
                <w:sz w:val="22"/>
                <w:szCs w:val="22"/>
              </w:rPr>
              <w:t>- mezinárodní setkávání</w:t>
            </w:r>
          </w:p>
          <w:p w:rsidR="00FE0FB4" w:rsidRPr="00A4075F" w:rsidRDefault="00FE0FB4" w:rsidP="00DD6308">
            <w:pPr>
              <w:rPr>
                <w:bCs/>
                <w:sz w:val="22"/>
                <w:szCs w:val="22"/>
              </w:rPr>
            </w:pPr>
            <w:r w:rsidRPr="00A4075F">
              <w:rPr>
                <w:bCs/>
                <w:sz w:val="22"/>
                <w:szCs w:val="22"/>
              </w:rPr>
              <w:t>- státní symboly</w:t>
            </w:r>
          </w:p>
          <w:p w:rsidR="00FE0FB4" w:rsidRPr="00A4075F" w:rsidRDefault="00FE0FB4" w:rsidP="00DD6308">
            <w:pPr>
              <w:rPr>
                <w:bCs/>
                <w:sz w:val="22"/>
                <w:szCs w:val="22"/>
              </w:rPr>
            </w:pPr>
          </w:p>
          <w:p w:rsidR="00FE0FB4" w:rsidRPr="00A4075F" w:rsidRDefault="00FE0FB4" w:rsidP="00DD6308">
            <w:pPr>
              <w:rPr>
                <w:bCs/>
                <w:sz w:val="22"/>
                <w:szCs w:val="22"/>
              </w:rPr>
            </w:pPr>
          </w:p>
          <w:p w:rsidR="00FE0FB4" w:rsidRPr="00A4075F" w:rsidRDefault="00FE0FB4" w:rsidP="00DD6308">
            <w:pPr>
              <w:rPr>
                <w:bCs/>
                <w:sz w:val="22"/>
                <w:szCs w:val="22"/>
              </w:rPr>
            </w:pPr>
          </w:p>
        </w:tc>
      </w:tr>
    </w:tbl>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A4075F" w:rsidRDefault="00A4075F">
      <w:pPr>
        <w:rPr>
          <w:b/>
        </w:rPr>
      </w:pPr>
      <w:r>
        <w:rPr>
          <w:b/>
        </w:rPr>
        <w:br w:type="page"/>
      </w:r>
    </w:p>
    <w:p w:rsidR="00FE0FB4" w:rsidRPr="00FE0FB4" w:rsidRDefault="00FE0FB4" w:rsidP="00DD6308">
      <w:pPr>
        <w:rPr>
          <w:b/>
        </w:rPr>
      </w:pPr>
      <w:r w:rsidRPr="00FE0FB4">
        <w:rPr>
          <w:b/>
        </w:rPr>
        <w:lastRenderedPageBreak/>
        <w:t>Školní vzdělávací program Základní škola, Pošepného náměstí 2022, 148 00 Praha 4</w:t>
      </w:r>
    </w:p>
    <w:p w:rsidR="00FE0FB4" w:rsidRPr="00FE0FB4" w:rsidRDefault="00FE0FB4" w:rsidP="00DD6308">
      <w:pPr>
        <w:tabs>
          <w:tab w:val="left" w:pos="11700"/>
        </w:tabs>
        <w:rPr>
          <w:b/>
        </w:rPr>
      </w:pPr>
      <w:r w:rsidRPr="00FE0FB4">
        <w:rPr>
          <w:b/>
        </w:rPr>
        <w:t>Vzdělávací oblast: Jazyk a jazyková komunikace – anglický jazyk</w:t>
      </w:r>
      <w:r w:rsidRPr="00FE0FB4">
        <w:rPr>
          <w:b/>
        </w:rPr>
        <w:tab/>
      </w:r>
    </w:p>
    <w:p w:rsidR="00FE0FB4" w:rsidRPr="00FE0FB4" w:rsidRDefault="00FE0FB4" w:rsidP="00DD6308">
      <w:pPr>
        <w:rPr>
          <w:b/>
        </w:rPr>
      </w:pPr>
      <w:r w:rsidRPr="00FE0FB4">
        <w:rPr>
          <w:b/>
        </w:rPr>
        <w:t>Ročník: osmý</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3665"/>
        <w:gridCol w:w="2759"/>
      </w:tblGrid>
      <w:tr w:rsidR="00FE0FB4" w:rsidRPr="00A4075F" w:rsidTr="00C1366F">
        <w:trPr>
          <w:trHeight w:val="354"/>
          <w:jc w:val="center"/>
        </w:trPr>
        <w:tc>
          <w:tcPr>
            <w:tcW w:w="3305" w:type="dxa"/>
          </w:tcPr>
          <w:p w:rsidR="00FE0FB4" w:rsidRPr="00A4075F" w:rsidRDefault="00FE0FB4" w:rsidP="00DD6308">
            <w:pPr>
              <w:jc w:val="center"/>
              <w:rPr>
                <w:b/>
                <w:sz w:val="22"/>
                <w:szCs w:val="22"/>
              </w:rPr>
            </w:pPr>
            <w:r w:rsidRPr="00A4075F">
              <w:rPr>
                <w:b/>
                <w:sz w:val="22"/>
                <w:szCs w:val="22"/>
              </w:rPr>
              <w:t>OČEKÁVANÉ VÝSTUPY</w:t>
            </w:r>
          </w:p>
        </w:tc>
        <w:tc>
          <w:tcPr>
            <w:tcW w:w="3665" w:type="dxa"/>
          </w:tcPr>
          <w:p w:rsidR="00FE0FB4" w:rsidRPr="00A4075F" w:rsidRDefault="00FE0FB4" w:rsidP="00DD6308">
            <w:pPr>
              <w:jc w:val="center"/>
              <w:rPr>
                <w:b/>
                <w:sz w:val="22"/>
                <w:szCs w:val="22"/>
              </w:rPr>
            </w:pPr>
            <w:r w:rsidRPr="00A4075F">
              <w:rPr>
                <w:b/>
                <w:sz w:val="22"/>
                <w:szCs w:val="22"/>
              </w:rPr>
              <w:t>UČIVO</w:t>
            </w:r>
          </w:p>
        </w:tc>
        <w:tc>
          <w:tcPr>
            <w:tcW w:w="2759" w:type="dxa"/>
          </w:tcPr>
          <w:p w:rsidR="00FE0FB4" w:rsidRPr="00A4075F" w:rsidRDefault="00FE0FB4" w:rsidP="00DD6308">
            <w:pPr>
              <w:jc w:val="center"/>
              <w:rPr>
                <w:b/>
                <w:sz w:val="22"/>
                <w:szCs w:val="22"/>
              </w:rPr>
            </w:pPr>
            <w:r w:rsidRPr="00A4075F">
              <w:rPr>
                <w:b/>
                <w:sz w:val="22"/>
                <w:szCs w:val="22"/>
              </w:rPr>
              <w:t>PRŮŘEZOVÁ TÉMATA</w:t>
            </w:r>
          </w:p>
        </w:tc>
      </w:tr>
      <w:tr w:rsidR="00FE0FB4" w:rsidRPr="00A4075F" w:rsidTr="00C1366F">
        <w:trPr>
          <w:trHeight w:val="60"/>
          <w:jc w:val="center"/>
        </w:trPr>
        <w:tc>
          <w:tcPr>
            <w:tcW w:w="3305" w:type="dxa"/>
          </w:tcPr>
          <w:p w:rsidR="00FE0FB4" w:rsidRPr="00A4075F" w:rsidRDefault="00FE0FB4" w:rsidP="00DD6308">
            <w:pPr>
              <w:rPr>
                <w:sz w:val="22"/>
                <w:szCs w:val="22"/>
              </w:rPr>
            </w:pPr>
            <w:r w:rsidRPr="00A4075F">
              <w:rPr>
                <w:sz w:val="22"/>
                <w:szCs w:val="22"/>
              </w:rPr>
              <w:t>Žák:</w:t>
            </w:r>
          </w:p>
          <w:p w:rsidR="00FE0FB4" w:rsidRPr="00A4075F" w:rsidRDefault="00FE0FB4" w:rsidP="00F200AB">
            <w:pPr>
              <w:pStyle w:val="Odstavecseseznamem"/>
              <w:numPr>
                <w:ilvl w:val="0"/>
                <w:numId w:val="28"/>
              </w:numPr>
              <w:rPr>
                <w:bCs/>
                <w:sz w:val="22"/>
                <w:szCs w:val="22"/>
              </w:rPr>
            </w:pPr>
            <w:r w:rsidRPr="00A4075F">
              <w:rPr>
                <w:bCs/>
                <w:sz w:val="22"/>
                <w:szCs w:val="22"/>
              </w:rPr>
              <w:t>používá obecně užívané te</w:t>
            </w:r>
            <w:r w:rsidRPr="00A4075F">
              <w:rPr>
                <w:bCs/>
                <w:sz w:val="22"/>
                <w:szCs w:val="22"/>
              </w:rPr>
              <w:t>r</w:t>
            </w:r>
            <w:r w:rsidRPr="00A4075F">
              <w:rPr>
                <w:bCs/>
                <w:sz w:val="22"/>
                <w:szCs w:val="22"/>
              </w:rPr>
              <w:t>míny</w:t>
            </w:r>
          </w:p>
          <w:p w:rsidR="00FE0FB4" w:rsidRPr="00A4075F" w:rsidRDefault="00FE0FB4" w:rsidP="00F200AB">
            <w:pPr>
              <w:pStyle w:val="Odstavecseseznamem"/>
              <w:numPr>
                <w:ilvl w:val="0"/>
                <w:numId w:val="28"/>
              </w:numPr>
              <w:rPr>
                <w:bCs/>
                <w:sz w:val="22"/>
                <w:szCs w:val="22"/>
              </w:rPr>
            </w:pPr>
            <w:r w:rsidRPr="00A4075F">
              <w:rPr>
                <w:bCs/>
                <w:sz w:val="22"/>
                <w:szCs w:val="22"/>
              </w:rPr>
              <w:t>vyhledává informace v textu</w:t>
            </w:r>
          </w:p>
          <w:p w:rsidR="00FE0FB4" w:rsidRPr="00A4075F" w:rsidRDefault="00FE0FB4" w:rsidP="00F200AB">
            <w:pPr>
              <w:pStyle w:val="Odstavecseseznamem"/>
              <w:numPr>
                <w:ilvl w:val="0"/>
                <w:numId w:val="28"/>
              </w:numPr>
              <w:rPr>
                <w:bCs/>
                <w:sz w:val="22"/>
                <w:szCs w:val="22"/>
              </w:rPr>
            </w:pPr>
            <w:r w:rsidRPr="00A4075F">
              <w:rPr>
                <w:bCs/>
                <w:sz w:val="22"/>
                <w:szCs w:val="22"/>
              </w:rPr>
              <w:t>využívá různých informačních zdrojů</w:t>
            </w:r>
          </w:p>
          <w:p w:rsidR="00FE0FB4" w:rsidRPr="00A4075F" w:rsidRDefault="00FE0FB4" w:rsidP="00F200AB">
            <w:pPr>
              <w:pStyle w:val="Odstavecseseznamem"/>
              <w:numPr>
                <w:ilvl w:val="0"/>
                <w:numId w:val="28"/>
              </w:numPr>
              <w:rPr>
                <w:bCs/>
                <w:sz w:val="22"/>
                <w:szCs w:val="22"/>
              </w:rPr>
            </w:pPr>
            <w:r w:rsidRPr="00A4075F">
              <w:rPr>
                <w:bCs/>
                <w:sz w:val="22"/>
                <w:szCs w:val="22"/>
              </w:rPr>
              <w:t>sestaví krátký text</w:t>
            </w:r>
          </w:p>
          <w:p w:rsidR="00FE0FB4" w:rsidRPr="00A4075F" w:rsidRDefault="00FE0FB4" w:rsidP="00F200AB">
            <w:pPr>
              <w:pStyle w:val="Odstavecseseznamem"/>
              <w:numPr>
                <w:ilvl w:val="0"/>
                <w:numId w:val="28"/>
              </w:numPr>
              <w:rPr>
                <w:bCs/>
                <w:sz w:val="22"/>
                <w:szCs w:val="22"/>
              </w:rPr>
            </w:pPr>
            <w:r w:rsidRPr="00A4075F">
              <w:rPr>
                <w:bCs/>
                <w:sz w:val="22"/>
                <w:szCs w:val="22"/>
              </w:rPr>
              <w:t>komunikuje v rámci skupiny</w:t>
            </w:r>
          </w:p>
          <w:p w:rsidR="00FE0FB4" w:rsidRPr="00A4075F" w:rsidRDefault="00FE0FB4" w:rsidP="00F200AB">
            <w:pPr>
              <w:pStyle w:val="Odstavecseseznamem"/>
              <w:numPr>
                <w:ilvl w:val="0"/>
                <w:numId w:val="28"/>
              </w:numPr>
              <w:rPr>
                <w:bCs/>
                <w:sz w:val="22"/>
                <w:szCs w:val="22"/>
              </w:rPr>
            </w:pPr>
            <w:r w:rsidRPr="00A4075F">
              <w:rPr>
                <w:bCs/>
                <w:sz w:val="22"/>
                <w:szCs w:val="22"/>
              </w:rPr>
              <w:t>vyjadřuje své názory</w:t>
            </w:r>
          </w:p>
          <w:p w:rsidR="00FE0FB4" w:rsidRPr="00A4075F" w:rsidRDefault="00FE0FB4" w:rsidP="00F200AB">
            <w:pPr>
              <w:pStyle w:val="Odstavecseseznamem"/>
              <w:numPr>
                <w:ilvl w:val="0"/>
                <w:numId w:val="28"/>
              </w:numPr>
              <w:rPr>
                <w:bCs/>
                <w:sz w:val="22"/>
                <w:szCs w:val="22"/>
              </w:rPr>
            </w:pPr>
            <w:r w:rsidRPr="00A4075F">
              <w:rPr>
                <w:bCs/>
                <w:sz w:val="22"/>
                <w:szCs w:val="22"/>
              </w:rPr>
              <w:t>reaguje slušně na názory dr</w:t>
            </w:r>
            <w:r w:rsidRPr="00A4075F">
              <w:rPr>
                <w:bCs/>
                <w:sz w:val="22"/>
                <w:szCs w:val="22"/>
              </w:rPr>
              <w:t>u</w:t>
            </w:r>
            <w:r w:rsidRPr="00A4075F">
              <w:rPr>
                <w:bCs/>
                <w:sz w:val="22"/>
                <w:szCs w:val="22"/>
              </w:rPr>
              <w:t>hých</w:t>
            </w:r>
          </w:p>
          <w:p w:rsidR="00FE0FB4" w:rsidRPr="00A4075F" w:rsidRDefault="00FE0FB4" w:rsidP="00F200AB">
            <w:pPr>
              <w:pStyle w:val="Odstavecseseznamem"/>
              <w:numPr>
                <w:ilvl w:val="0"/>
                <w:numId w:val="28"/>
              </w:numPr>
              <w:rPr>
                <w:bCs/>
                <w:sz w:val="22"/>
                <w:szCs w:val="22"/>
              </w:rPr>
            </w:pPr>
            <w:r w:rsidRPr="00A4075F">
              <w:rPr>
                <w:bCs/>
                <w:sz w:val="22"/>
                <w:szCs w:val="22"/>
              </w:rPr>
              <w:t>sestavuje odpověď na sdělení</w:t>
            </w:r>
          </w:p>
          <w:p w:rsidR="00FE0FB4" w:rsidRPr="00A4075F" w:rsidRDefault="00FE0FB4" w:rsidP="00F200AB">
            <w:pPr>
              <w:pStyle w:val="Odstavecseseznamem"/>
              <w:numPr>
                <w:ilvl w:val="0"/>
                <w:numId w:val="28"/>
              </w:numPr>
              <w:rPr>
                <w:bCs/>
                <w:sz w:val="22"/>
                <w:szCs w:val="22"/>
              </w:rPr>
            </w:pPr>
            <w:r w:rsidRPr="00A4075F">
              <w:rPr>
                <w:bCs/>
                <w:sz w:val="22"/>
                <w:szCs w:val="22"/>
              </w:rPr>
              <w:t>domluví se v běžných každ</w:t>
            </w:r>
            <w:r w:rsidRPr="00A4075F">
              <w:rPr>
                <w:bCs/>
                <w:sz w:val="22"/>
                <w:szCs w:val="22"/>
              </w:rPr>
              <w:t>o</w:t>
            </w:r>
            <w:r w:rsidRPr="00A4075F">
              <w:rPr>
                <w:bCs/>
                <w:sz w:val="22"/>
                <w:szCs w:val="22"/>
              </w:rPr>
              <w:t>denních situacích</w:t>
            </w:r>
          </w:p>
          <w:p w:rsidR="00FE0FB4" w:rsidRPr="00A4075F" w:rsidRDefault="00FE0FB4" w:rsidP="00F200AB">
            <w:pPr>
              <w:pStyle w:val="Odstavecseseznamem"/>
              <w:numPr>
                <w:ilvl w:val="0"/>
                <w:numId w:val="28"/>
              </w:numPr>
              <w:rPr>
                <w:bCs/>
                <w:sz w:val="22"/>
                <w:szCs w:val="22"/>
              </w:rPr>
            </w:pPr>
            <w:r w:rsidRPr="00A4075F">
              <w:rPr>
                <w:bCs/>
                <w:sz w:val="22"/>
                <w:szCs w:val="22"/>
              </w:rPr>
              <w:t>vyžádá si jednoduchou info</w:t>
            </w:r>
            <w:r w:rsidRPr="00A4075F">
              <w:rPr>
                <w:bCs/>
                <w:sz w:val="22"/>
                <w:szCs w:val="22"/>
              </w:rPr>
              <w:t>r</w:t>
            </w:r>
            <w:r w:rsidRPr="00A4075F">
              <w:rPr>
                <w:bCs/>
                <w:sz w:val="22"/>
                <w:szCs w:val="22"/>
              </w:rPr>
              <w:t>maci</w:t>
            </w:r>
          </w:p>
          <w:p w:rsidR="00FE0FB4" w:rsidRPr="00A4075F" w:rsidRDefault="00FE0FB4" w:rsidP="00F200AB">
            <w:pPr>
              <w:pStyle w:val="Odstavecseseznamem"/>
              <w:numPr>
                <w:ilvl w:val="0"/>
                <w:numId w:val="28"/>
              </w:numPr>
              <w:rPr>
                <w:bCs/>
                <w:sz w:val="22"/>
                <w:szCs w:val="22"/>
              </w:rPr>
            </w:pPr>
            <w:r w:rsidRPr="00A4075F">
              <w:rPr>
                <w:bCs/>
                <w:sz w:val="22"/>
                <w:szCs w:val="22"/>
              </w:rPr>
              <w:t>reprodukuje obsah přiměřeně obtížného textu</w:t>
            </w:r>
          </w:p>
          <w:p w:rsidR="00FE0FB4" w:rsidRPr="00A4075F" w:rsidRDefault="00FE0FB4" w:rsidP="00F200AB">
            <w:pPr>
              <w:pStyle w:val="Odstavecseseznamem"/>
              <w:numPr>
                <w:ilvl w:val="0"/>
                <w:numId w:val="28"/>
              </w:numPr>
              <w:rPr>
                <w:bCs/>
                <w:sz w:val="22"/>
                <w:szCs w:val="22"/>
              </w:rPr>
            </w:pPr>
            <w:r w:rsidRPr="00A4075F">
              <w:rPr>
                <w:bCs/>
                <w:sz w:val="22"/>
                <w:szCs w:val="22"/>
              </w:rPr>
              <w:t>vyhledává informace v textu</w:t>
            </w:r>
          </w:p>
          <w:p w:rsidR="00FE0FB4" w:rsidRPr="00A4075F" w:rsidRDefault="00FE0FB4" w:rsidP="00F200AB">
            <w:pPr>
              <w:pStyle w:val="Odstavecseseznamem"/>
              <w:numPr>
                <w:ilvl w:val="0"/>
                <w:numId w:val="28"/>
              </w:numPr>
              <w:rPr>
                <w:bCs/>
                <w:sz w:val="22"/>
                <w:szCs w:val="22"/>
              </w:rPr>
            </w:pPr>
            <w:r w:rsidRPr="00A4075F">
              <w:rPr>
                <w:bCs/>
                <w:sz w:val="22"/>
                <w:szCs w:val="22"/>
              </w:rPr>
              <w:t>sestaví jednoduché sdělení týkající se společenského dění</w:t>
            </w:r>
          </w:p>
          <w:p w:rsidR="00FE0FB4" w:rsidRPr="00A4075F" w:rsidRDefault="00FE0FB4" w:rsidP="00F200AB">
            <w:pPr>
              <w:pStyle w:val="Odstavecseseznamem"/>
              <w:numPr>
                <w:ilvl w:val="0"/>
                <w:numId w:val="28"/>
              </w:numPr>
              <w:rPr>
                <w:bCs/>
                <w:sz w:val="22"/>
                <w:szCs w:val="22"/>
              </w:rPr>
            </w:pPr>
            <w:r w:rsidRPr="00A4075F">
              <w:rPr>
                <w:bCs/>
                <w:sz w:val="22"/>
                <w:szCs w:val="22"/>
              </w:rPr>
              <w:t>používá dvojjazyčný slovník</w:t>
            </w:r>
          </w:p>
          <w:p w:rsidR="00FE0FB4" w:rsidRPr="00A4075F" w:rsidRDefault="00FE0FB4" w:rsidP="00F200AB">
            <w:pPr>
              <w:pStyle w:val="Odstavecseseznamem"/>
              <w:numPr>
                <w:ilvl w:val="0"/>
                <w:numId w:val="28"/>
              </w:numPr>
              <w:rPr>
                <w:bCs/>
                <w:sz w:val="22"/>
                <w:szCs w:val="22"/>
              </w:rPr>
            </w:pPr>
            <w:r w:rsidRPr="00A4075F">
              <w:rPr>
                <w:bCs/>
                <w:sz w:val="22"/>
                <w:szCs w:val="22"/>
              </w:rPr>
              <w:t>rozumí obsahu jednoduchých textů</w:t>
            </w:r>
          </w:p>
          <w:p w:rsidR="00FE0FB4" w:rsidRPr="00A4075F" w:rsidRDefault="00FE0FB4" w:rsidP="00F200AB">
            <w:pPr>
              <w:pStyle w:val="Odstavecseseznamem"/>
              <w:numPr>
                <w:ilvl w:val="0"/>
                <w:numId w:val="28"/>
              </w:numPr>
              <w:rPr>
                <w:bCs/>
                <w:sz w:val="22"/>
                <w:szCs w:val="22"/>
              </w:rPr>
            </w:pPr>
            <w:r w:rsidRPr="00A4075F">
              <w:rPr>
                <w:bCs/>
                <w:sz w:val="22"/>
                <w:szCs w:val="22"/>
              </w:rPr>
              <w:t>v textu vyhledá známé výrazy</w:t>
            </w:r>
          </w:p>
          <w:p w:rsidR="00FE0FB4" w:rsidRPr="00A4075F" w:rsidRDefault="00FE0FB4" w:rsidP="00F200AB">
            <w:pPr>
              <w:pStyle w:val="Odstavecseseznamem"/>
              <w:numPr>
                <w:ilvl w:val="0"/>
                <w:numId w:val="28"/>
              </w:numPr>
              <w:rPr>
                <w:bCs/>
                <w:sz w:val="22"/>
                <w:szCs w:val="22"/>
              </w:rPr>
            </w:pPr>
            <w:r w:rsidRPr="00A4075F">
              <w:rPr>
                <w:bCs/>
                <w:sz w:val="22"/>
                <w:szCs w:val="22"/>
              </w:rPr>
              <w:t>vyhledává význam slova ve vhodném výkladovém slovn</w:t>
            </w:r>
            <w:r w:rsidRPr="00A4075F">
              <w:rPr>
                <w:bCs/>
                <w:sz w:val="22"/>
                <w:szCs w:val="22"/>
              </w:rPr>
              <w:t>í</w:t>
            </w:r>
            <w:r w:rsidRPr="00A4075F">
              <w:rPr>
                <w:bCs/>
                <w:sz w:val="22"/>
                <w:szCs w:val="22"/>
              </w:rPr>
              <w:t>ku</w:t>
            </w:r>
          </w:p>
          <w:p w:rsidR="00FE0FB4" w:rsidRPr="00A4075F" w:rsidRDefault="00FE0FB4" w:rsidP="00F200AB">
            <w:pPr>
              <w:pStyle w:val="Odstavecseseznamem"/>
              <w:numPr>
                <w:ilvl w:val="0"/>
                <w:numId w:val="28"/>
              </w:numPr>
              <w:rPr>
                <w:bCs/>
                <w:sz w:val="22"/>
                <w:szCs w:val="22"/>
              </w:rPr>
            </w:pPr>
            <w:r w:rsidRPr="00A4075F">
              <w:rPr>
                <w:bCs/>
                <w:sz w:val="22"/>
                <w:szCs w:val="22"/>
              </w:rPr>
              <w:t>tvoří a obměňuje jednoduché věty</w:t>
            </w:r>
          </w:p>
          <w:p w:rsidR="00FE0FB4" w:rsidRPr="00A4075F" w:rsidRDefault="00FE0FB4" w:rsidP="00F200AB">
            <w:pPr>
              <w:pStyle w:val="Odstavecseseznamem"/>
              <w:numPr>
                <w:ilvl w:val="0"/>
                <w:numId w:val="28"/>
              </w:numPr>
              <w:rPr>
                <w:bCs/>
                <w:sz w:val="22"/>
                <w:szCs w:val="22"/>
              </w:rPr>
            </w:pPr>
            <w:r w:rsidRPr="00A4075F">
              <w:rPr>
                <w:bCs/>
                <w:sz w:val="22"/>
                <w:szCs w:val="22"/>
              </w:rPr>
              <w:t>odvodí pravděpodobný v</w:t>
            </w:r>
            <w:r w:rsidRPr="00A4075F">
              <w:rPr>
                <w:bCs/>
                <w:sz w:val="22"/>
                <w:szCs w:val="22"/>
              </w:rPr>
              <w:t>ý</w:t>
            </w:r>
            <w:r w:rsidRPr="00A4075F">
              <w:rPr>
                <w:bCs/>
                <w:sz w:val="22"/>
                <w:szCs w:val="22"/>
              </w:rPr>
              <w:t>znam nových slov z kontextu textu</w:t>
            </w:r>
          </w:p>
          <w:p w:rsidR="00FE0FB4" w:rsidRPr="00A4075F" w:rsidRDefault="00FE0FB4" w:rsidP="00F200AB">
            <w:pPr>
              <w:pStyle w:val="Odstavecseseznamem"/>
              <w:numPr>
                <w:ilvl w:val="0"/>
                <w:numId w:val="28"/>
              </w:numPr>
              <w:rPr>
                <w:bCs/>
                <w:sz w:val="22"/>
                <w:szCs w:val="22"/>
              </w:rPr>
            </w:pPr>
            <w:r w:rsidRPr="00A4075F">
              <w:rPr>
                <w:bCs/>
                <w:sz w:val="22"/>
                <w:szCs w:val="22"/>
              </w:rPr>
              <w:t>respektuje různé národy a národnosti</w:t>
            </w:r>
          </w:p>
          <w:p w:rsidR="00FE0FB4" w:rsidRPr="00A4075F" w:rsidRDefault="00FE0FB4" w:rsidP="00F200AB">
            <w:pPr>
              <w:pStyle w:val="Odstavecseseznamem"/>
              <w:numPr>
                <w:ilvl w:val="0"/>
                <w:numId w:val="28"/>
              </w:numPr>
              <w:rPr>
                <w:bCs/>
                <w:sz w:val="22"/>
                <w:szCs w:val="22"/>
              </w:rPr>
            </w:pPr>
            <w:r w:rsidRPr="00A4075F">
              <w:rPr>
                <w:bCs/>
                <w:sz w:val="22"/>
                <w:szCs w:val="22"/>
              </w:rPr>
              <w:t>čte nahlas plynule a foneticky správně texty přiměřeného o</w:t>
            </w:r>
            <w:r w:rsidRPr="00A4075F">
              <w:rPr>
                <w:bCs/>
                <w:sz w:val="22"/>
                <w:szCs w:val="22"/>
              </w:rPr>
              <w:t>b</w:t>
            </w:r>
            <w:r w:rsidRPr="00A4075F">
              <w:rPr>
                <w:bCs/>
                <w:sz w:val="22"/>
                <w:szCs w:val="22"/>
              </w:rPr>
              <w:t>sahu</w:t>
            </w:r>
          </w:p>
        </w:tc>
        <w:tc>
          <w:tcPr>
            <w:tcW w:w="3665" w:type="dxa"/>
          </w:tcPr>
          <w:p w:rsidR="00FE0FB4" w:rsidRPr="00A4075F" w:rsidRDefault="00FE0FB4" w:rsidP="00F200AB">
            <w:pPr>
              <w:pStyle w:val="Odstavecseseznamem"/>
              <w:numPr>
                <w:ilvl w:val="0"/>
                <w:numId w:val="28"/>
              </w:numPr>
              <w:rPr>
                <w:sz w:val="22"/>
                <w:szCs w:val="22"/>
              </w:rPr>
            </w:pPr>
            <w:r w:rsidRPr="00A4075F">
              <w:rPr>
                <w:sz w:val="22"/>
                <w:szCs w:val="22"/>
              </w:rPr>
              <w:t>slovesné časy – porovnání</w:t>
            </w:r>
          </w:p>
          <w:p w:rsidR="00FE0FB4" w:rsidRPr="00A4075F" w:rsidRDefault="00FE0FB4" w:rsidP="00F200AB">
            <w:pPr>
              <w:pStyle w:val="Odstavecseseznamem"/>
              <w:numPr>
                <w:ilvl w:val="0"/>
                <w:numId w:val="28"/>
              </w:numPr>
              <w:rPr>
                <w:sz w:val="22"/>
                <w:szCs w:val="22"/>
              </w:rPr>
            </w:pPr>
            <w:r w:rsidRPr="00A4075F">
              <w:rPr>
                <w:sz w:val="22"/>
                <w:szCs w:val="22"/>
              </w:rPr>
              <w:t>slovní zásoba</w:t>
            </w:r>
          </w:p>
          <w:p w:rsidR="00FE0FB4" w:rsidRPr="00A4075F" w:rsidRDefault="00FE0FB4" w:rsidP="00F200AB">
            <w:pPr>
              <w:pStyle w:val="Odstavecseseznamem"/>
              <w:numPr>
                <w:ilvl w:val="0"/>
                <w:numId w:val="28"/>
              </w:numPr>
              <w:rPr>
                <w:sz w:val="22"/>
                <w:szCs w:val="22"/>
              </w:rPr>
            </w:pPr>
            <w:r w:rsidRPr="00A4075F">
              <w:rPr>
                <w:sz w:val="22"/>
                <w:szCs w:val="22"/>
              </w:rPr>
              <w:t>stavba otázek</w:t>
            </w:r>
          </w:p>
          <w:p w:rsidR="00FE0FB4" w:rsidRPr="00A4075F" w:rsidRDefault="00FE0FB4" w:rsidP="00F200AB">
            <w:pPr>
              <w:pStyle w:val="Odstavecseseznamem"/>
              <w:numPr>
                <w:ilvl w:val="0"/>
                <w:numId w:val="28"/>
              </w:numPr>
              <w:rPr>
                <w:sz w:val="22"/>
                <w:szCs w:val="22"/>
              </w:rPr>
            </w:pPr>
            <w:r w:rsidRPr="00A4075F">
              <w:rPr>
                <w:sz w:val="22"/>
                <w:szCs w:val="22"/>
              </w:rPr>
              <w:t>rozvíjení používání gramatických jevů k realizaci záměru žáka(jsou tolerovány elementární chyby, kt</w:t>
            </w:r>
            <w:r w:rsidRPr="00A4075F">
              <w:rPr>
                <w:sz w:val="22"/>
                <w:szCs w:val="22"/>
              </w:rPr>
              <w:t>e</w:t>
            </w:r>
            <w:r w:rsidRPr="00A4075F">
              <w:rPr>
                <w:sz w:val="22"/>
                <w:szCs w:val="22"/>
              </w:rPr>
              <w:t>ré nenarušují smysl sdělení a p</w:t>
            </w:r>
            <w:r w:rsidRPr="00A4075F">
              <w:rPr>
                <w:sz w:val="22"/>
                <w:szCs w:val="22"/>
              </w:rPr>
              <w:t>o</w:t>
            </w:r>
            <w:r w:rsidRPr="00A4075F">
              <w:rPr>
                <w:sz w:val="22"/>
                <w:szCs w:val="22"/>
              </w:rPr>
              <w:t>rozumění)</w:t>
            </w:r>
          </w:p>
          <w:p w:rsidR="00FE0FB4" w:rsidRPr="00A4075F" w:rsidRDefault="00FE0FB4" w:rsidP="00F200AB">
            <w:pPr>
              <w:pStyle w:val="Odstavecseseznamem"/>
              <w:numPr>
                <w:ilvl w:val="0"/>
                <w:numId w:val="28"/>
              </w:numPr>
              <w:rPr>
                <w:sz w:val="22"/>
                <w:szCs w:val="22"/>
              </w:rPr>
            </w:pPr>
            <w:r w:rsidRPr="00A4075F">
              <w:rPr>
                <w:sz w:val="22"/>
                <w:szCs w:val="22"/>
              </w:rPr>
              <w:t>přítomný čas prostý a průběhový</w:t>
            </w:r>
          </w:p>
          <w:p w:rsidR="00FE0FB4" w:rsidRPr="00A4075F" w:rsidRDefault="00FE0FB4" w:rsidP="00F200AB">
            <w:pPr>
              <w:pStyle w:val="Odstavecseseznamem"/>
              <w:numPr>
                <w:ilvl w:val="0"/>
                <w:numId w:val="28"/>
              </w:numPr>
              <w:rPr>
                <w:sz w:val="22"/>
                <w:szCs w:val="22"/>
              </w:rPr>
            </w:pPr>
            <w:r w:rsidRPr="00A4075F">
              <w:rPr>
                <w:sz w:val="22"/>
                <w:szCs w:val="22"/>
              </w:rPr>
              <w:t>stavová slovesa</w:t>
            </w:r>
          </w:p>
          <w:p w:rsidR="00FE0FB4" w:rsidRPr="00A4075F" w:rsidRDefault="00FE0FB4" w:rsidP="00F200AB">
            <w:pPr>
              <w:pStyle w:val="Odstavecseseznamem"/>
              <w:numPr>
                <w:ilvl w:val="0"/>
                <w:numId w:val="28"/>
              </w:numPr>
              <w:rPr>
                <w:sz w:val="22"/>
                <w:szCs w:val="22"/>
              </w:rPr>
            </w:pPr>
            <w:r w:rsidRPr="00A4075F">
              <w:rPr>
                <w:sz w:val="22"/>
                <w:szCs w:val="22"/>
              </w:rPr>
              <w:t>volba povolání</w:t>
            </w:r>
          </w:p>
          <w:p w:rsidR="00FE0FB4" w:rsidRPr="00A4075F" w:rsidRDefault="00FE0FB4" w:rsidP="00F200AB">
            <w:pPr>
              <w:pStyle w:val="Odstavecseseznamem"/>
              <w:numPr>
                <w:ilvl w:val="0"/>
                <w:numId w:val="28"/>
              </w:numPr>
              <w:rPr>
                <w:sz w:val="22"/>
                <w:szCs w:val="22"/>
              </w:rPr>
            </w:pPr>
            <w:r w:rsidRPr="00A4075F">
              <w:rPr>
                <w:sz w:val="22"/>
                <w:szCs w:val="22"/>
              </w:rPr>
              <w:t>předpřítomný čas prostý</w:t>
            </w:r>
          </w:p>
          <w:p w:rsidR="00FE0FB4" w:rsidRPr="00A4075F" w:rsidRDefault="00FE0FB4" w:rsidP="00F200AB">
            <w:pPr>
              <w:pStyle w:val="Odstavecseseznamem"/>
              <w:numPr>
                <w:ilvl w:val="0"/>
                <w:numId w:val="28"/>
              </w:numPr>
              <w:rPr>
                <w:sz w:val="22"/>
                <w:szCs w:val="22"/>
              </w:rPr>
            </w:pPr>
            <w:r w:rsidRPr="00A4075F">
              <w:rPr>
                <w:sz w:val="22"/>
                <w:szCs w:val="22"/>
              </w:rPr>
              <w:t>předložky</w:t>
            </w:r>
          </w:p>
          <w:p w:rsidR="00FE0FB4" w:rsidRPr="00A4075F" w:rsidRDefault="00FE0FB4" w:rsidP="00F200AB">
            <w:pPr>
              <w:pStyle w:val="Odstavecseseznamem"/>
              <w:numPr>
                <w:ilvl w:val="0"/>
                <w:numId w:val="28"/>
              </w:numPr>
              <w:rPr>
                <w:sz w:val="22"/>
                <w:szCs w:val="22"/>
              </w:rPr>
            </w:pPr>
            <w:r w:rsidRPr="00A4075F">
              <w:rPr>
                <w:sz w:val="22"/>
                <w:szCs w:val="22"/>
              </w:rPr>
              <w:t>příslovce</w:t>
            </w:r>
          </w:p>
          <w:p w:rsidR="00FE0FB4" w:rsidRPr="00A4075F" w:rsidRDefault="00FE0FB4" w:rsidP="00F200AB">
            <w:pPr>
              <w:pStyle w:val="Odstavecseseznamem"/>
              <w:numPr>
                <w:ilvl w:val="0"/>
                <w:numId w:val="28"/>
              </w:numPr>
              <w:rPr>
                <w:sz w:val="22"/>
                <w:szCs w:val="22"/>
              </w:rPr>
            </w:pPr>
            <w:r w:rsidRPr="00A4075F">
              <w:rPr>
                <w:sz w:val="22"/>
                <w:szCs w:val="22"/>
              </w:rPr>
              <w:t>počasí</w:t>
            </w:r>
          </w:p>
          <w:p w:rsidR="00FE0FB4" w:rsidRPr="00A4075F" w:rsidRDefault="00FE0FB4" w:rsidP="00F200AB">
            <w:pPr>
              <w:pStyle w:val="Odstavecseseznamem"/>
              <w:numPr>
                <w:ilvl w:val="0"/>
                <w:numId w:val="28"/>
              </w:numPr>
              <w:rPr>
                <w:sz w:val="22"/>
                <w:szCs w:val="22"/>
              </w:rPr>
            </w:pPr>
            <w:r w:rsidRPr="00A4075F">
              <w:rPr>
                <w:sz w:val="22"/>
                <w:szCs w:val="22"/>
              </w:rPr>
              <w:t>nákupy a móda</w:t>
            </w:r>
          </w:p>
          <w:p w:rsidR="00FE0FB4" w:rsidRPr="00A4075F" w:rsidRDefault="00FE0FB4" w:rsidP="00F200AB">
            <w:pPr>
              <w:pStyle w:val="Odstavecseseznamem"/>
              <w:numPr>
                <w:ilvl w:val="0"/>
                <w:numId w:val="28"/>
              </w:numPr>
              <w:rPr>
                <w:sz w:val="22"/>
                <w:szCs w:val="22"/>
              </w:rPr>
            </w:pPr>
            <w:r w:rsidRPr="00A4075F">
              <w:rPr>
                <w:sz w:val="22"/>
                <w:szCs w:val="22"/>
              </w:rPr>
              <w:t>minulý čas prostá a průběhový</w:t>
            </w:r>
          </w:p>
          <w:p w:rsidR="00FE0FB4" w:rsidRPr="00A4075F" w:rsidRDefault="00FE0FB4" w:rsidP="00F200AB">
            <w:pPr>
              <w:pStyle w:val="Odstavecseseznamem"/>
              <w:numPr>
                <w:ilvl w:val="0"/>
                <w:numId w:val="28"/>
              </w:numPr>
              <w:rPr>
                <w:sz w:val="22"/>
                <w:szCs w:val="22"/>
              </w:rPr>
            </w:pPr>
            <w:r w:rsidRPr="00A4075F">
              <w:rPr>
                <w:sz w:val="22"/>
                <w:szCs w:val="22"/>
              </w:rPr>
              <w:t>modální slovesa</w:t>
            </w:r>
          </w:p>
          <w:p w:rsidR="00FE0FB4" w:rsidRPr="00A4075F" w:rsidRDefault="00FE0FB4" w:rsidP="00F200AB">
            <w:pPr>
              <w:pStyle w:val="Odstavecseseznamem"/>
              <w:numPr>
                <w:ilvl w:val="0"/>
                <w:numId w:val="28"/>
              </w:numPr>
              <w:rPr>
                <w:sz w:val="22"/>
                <w:szCs w:val="22"/>
              </w:rPr>
            </w:pPr>
            <w:r w:rsidRPr="00A4075F">
              <w:rPr>
                <w:sz w:val="22"/>
                <w:szCs w:val="22"/>
              </w:rPr>
              <w:t>opisné tvary modálních sloves</w:t>
            </w:r>
          </w:p>
          <w:p w:rsidR="00FE0FB4" w:rsidRPr="00A4075F" w:rsidRDefault="00FE0FB4" w:rsidP="00F200AB">
            <w:pPr>
              <w:pStyle w:val="Odstavecseseznamem"/>
              <w:numPr>
                <w:ilvl w:val="0"/>
                <w:numId w:val="28"/>
              </w:numPr>
              <w:rPr>
                <w:sz w:val="22"/>
                <w:szCs w:val="22"/>
              </w:rPr>
            </w:pPr>
            <w:r w:rsidRPr="00A4075F">
              <w:rPr>
                <w:sz w:val="22"/>
                <w:szCs w:val="22"/>
              </w:rPr>
              <w:t>spojky</w:t>
            </w:r>
          </w:p>
          <w:p w:rsidR="00FE0FB4" w:rsidRPr="00A4075F" w:rsidRDefault="00FE0FB4" w:rsidP="00F200AB">
            <w:pPr>
              <w:pStyle w:val="Odstavecseseznamem"/>
              <w:numPr>
                <w:ilvl w:val="0"/>
                <w:numId w:val="28"/>
              </w:numPr>
              <w:rPr>
                <w:sz w:val="22"/>
                <w:szCs w:val="22"/>
              </w:rPr>
            </w:pPr>
            <w:r w:rsidRPr="00A4075F">
              <w:rPr>
                <w:sz w:val="22"/>
                <w:szCs w:val="22"/>
              </w:rPr>
              <w:t>péče o zdraví</w:t>
            </w:r>
          </w:p>
          <w:p w:rsidR="00FE0FB4" w:rsidRPr="00A4075F" w:rsidRDefault="00FE0FB4" w:rsidP="00F200AB">
            <w:pPr>
              <w:pStyle w:val="Odstavecseseznamem"/>
              <w:numPr>
                <w:ilvl w:val="0"/>
                <w:numId w:val="28"/>
              </w:numPr>
              <w:rPr>
                <w:sz w:val="22"/>
                <w:szCs w:val="22"/>
              </w:rPr>
            </w:pPr>
            <w:r w:rsidRPr="00A4075F">
              <w:rPr>
                <w:sz w:val="22"/>
                <w:szCs w:val="22"/>
              </w:rPr>
              <w:t>stravovací návyky</w:t>
            </w:r>
          </w:p>
          <w:p w:rsidR="00FE0FB4" w:rsidRPr="00A4075F" w:rsidRDefault="00FE0FB4" w:rsidP="00F200AB">
            <w:pPr>
              <w:pStyle w:val="Odstavecseseznamem"/>
              <w:numPr>
                <w:ilvl w:val="0"/>
                <w:numId w:val="28"/>
              </w:numPr>
              <w:rPr>
                <w:sz w:val="22"/>
                <w:szCs w:val="22"/>
              </w:rPr>
            </w:pPr>
            <w:r w:rsidRPr="00A4075F">
              <w:rPr>
                <w:sz w:val="22"/>
                <w:szCs w:val="22"/>
              </w:rPr>
              <w:t xml:space="preserve">příčestí přítomné </w:t>
            </w:r>
          </w:p>
          <w:p w:rsidR="00FE0FB4" w:rsidRPr="00A4075F" w:rsidRDefault="00FE0FB4" w:rsidP="00F200AB">
            <w:pPr>
              <w:pStyle w:val="Odstavecseseznamem"/>
              <w:numPr>
                <w:ilvl w:val="0"/>
                <w:numId w:val="28"/>
              </w:numPr>
              <w:rPr>
                <w:sz w:val="22"/>
                <w:szCs w:val="22"/>
              </w:rPr>
            </w:pPr>
            <w:r w:rsidRPr="00A4075F">
              <w:rPr>
                <w:sz w:val="22"/>
                <w:szCs w:val="22"/>
              </w:rPr>
              <w:t>přídavná jména</w:t>
            </w:r>
          </w:p>
          <w:p w:rsidR="00FE0FB4" w:rsidRPr="00A4075F" w:rsidRDefault="00FE0FB4" w:rsidP="00F200AB">
            <w:pPr>
              <w:pStyle w:val="Odstavecseseznamem"/>
              <w:numPr>
                <w:ilvl w:val="0"/>
                <w:numId w:val="28"/>
              </w:numPr>
              <w:rPr>
                <w:sz w:val="22"/>
                <w:szCs w:val="22"/>
              </w:rPr>
            </w:pPr>
            <w:r w:rsidRPr="00A4075F">
              <w:rPr>
                <w:sz w:val="22"/>
                <w:szCs w:val="22"/>
              </w:rPr>
              <w:t>nepravidelná slovesa</w:t>
            </w:r>
          </w:p>
          <w:p w:rsidR="00FE0FB4" w:rsidRPr="00A4075F" w:rsidRDefault="00FE0FB4" w:rsidP="00F200AB">
            <w:pPr>
              <w:pStyle w:val="Odstavecseseznamem"/>
              <w:numPr>
                <w:ilvl w:val="0"/>
                <w:numId w:val="28"/>
              </w:numPr>
              <w:rPr>
                <w:sz w:val="22"/>
                <w:szCs w:val="22"/>
              </w:rPr>
            </w:pPr>
            <w:r w:rsidRPr="00A4075F">
              <w:rPr>
                <w:sz w:val="22"/>
                <w:szCs w:val="22"/>
              </w:rPr>
              <w:t>podmínkové věty</w:t>
            </w:r>
          </w:p>
          <w:p w:rsidR="00FE0FB4" w:rsidRPr="00A4075F" w:rsidRDefault="00FE0FB4" w:rsidP="00F200AB">
            <w:pPr>
              <w:pStyle w:val="Odstavecseseznamem"/>
              <w:numPr>
                <w:ilvl w:val="0"/>
                <w:numId w:val="28"/>
              </w:numPr>
              <w:rPr>
                <w:sz w:val="22"/>
                <w:szCs w:val="22"/>
              </w:rPr>
            </w:pPr>
            <w:r w:rsidRPr="00A4075F">
              <w:rPr>
                <w:sz w:val="22"/>
                <w:szCs w:val="22"/>
              </w:rPr>
              <w:t>frázová slovesa</w:t>
            </w:r>
          </w:p>
          <w:p w:rsidR="00FE0FB4" w:rsidRPr="00A4075F" w:rsidRDefault="00FE0FB4" w:rsidP="00F200AB">
            <w:pPr>
              <w:pStyle w:val="Odstavecseseznamem"/>
              <w:numPr>
                <w:ilvl w:val="0"/>
                <w:numId w:val="28"/>
              </w:numPr>
              <w:rPr>
                <w:sz w:val="22"/>
                <w:szCs w:val="22"/>
              </w:rPr>
            </w:pPr>
            <w:r w:rsidRPr="00A4075F">
              <w:rPr>
                <w:sz w:val="22"/>
                <w:szCs w:val="22"/>
              </w:rPr>
              <w:t>trpný rod</w:t>
            </w:r>
          </w:p>
          <w:p w:rsidR="00FE0FB4" w:rsidRPr="00A4075F" w:rsidRDefault="00FE0FB4" w:rsidP="00F200AB">
            <w:pPr>
              <w:pStyle w:val="Odstavecseseznamem"/>
              <w:numPr>
                <w:ilvl w:val="0"/>
                <w:numId w:val="28"/>
              </w:numPr>
              <w:rPr>
                <w:sz w:val="22"/>
                <w:szCs w:val="22"/>
              </w:rPr>
            </w:pPr>
            <w:r w:rsidRPr="00A4075F">
              <w:rPr>
                <w:sz w:val="22"/>
                <w:szCs w:val="22"/>
              </w:rPr>
              <w:t>reálie anglicky hovořících zemí</w:t>
            </w:r>
          </w:p>
        </w:tc>
        <w:tc>
          <w:tcPr>
            <w:tcW w:w="2759" w:type="dxa"/>
          </w:tcPr>
          <w:p w:rsidR="00FE0FB4" w:rsidRPr="00A4075F" w:rsidRDefault="00FE0FB4" w:rsidP="00DD6308">
            <w:pPr>
              <w:rPr>
                <w:sz w:val="22"/>
                <w:szCs w:val="22"/>
              </w:rPr>
            </w:pPr>
            <w:r w:rsidRPr="00A4075F">
              <w:rPr>
                <w:b/>
                <w:bCs/>
                <w:sz w:val="22"/>
                <w:szCs w:val="22"/>
              </w:rPr>
              <w:t>Výchova k myšlení v evropských a globálních souvislostech</w:t>
            </w:r>
            <w:r w:rsidRPr="00A4075F">
              <w:rPr>
                <w:sz w:val="22"/>
                <w:szCs w:val="22"/>
              </w:rPr>
              <w:t xml:space="preserve"> </w:t>
            </w:r>
          </w:p>
          <w:p w:rsidR="00FE0FB4" w:rsidRPr="00A4075F" w:rsidRDefault="00FE0FB4" w:rsidP="00DD6308">
            <w:pPr>
              <w:rPr>
                <w:sz w:val="22"/>
                <w:szCs w:val="22"/>
              </w:rPr>
            </w:pPr>
            <w:r w:rsidRPr="00A4075F">
              <w:rPr>
                <w:sz w:val="22"/>
                <w:szCs w:val="22"/>
              </w:rPr>
              <w:t>Evropa a svět nás zajímá</w:t>
            </w:r>
          </w:p>
          <w:p w:rsidR="00FE0FB4" w:rsidRPr="00A4075F" w:rsidRDefault="00FE0FB4" w:rsidP="00DD6308">
            <w:pPr>
              <w:rPr>
                <w:sz w:val="22"/>
                <w:szCs w:val="22"/>
              </w:rPr>
            </w:pPr>
            <w:r w:rsidRPr="00A4075F">
              <w:rPr>
                <w:sz w:val="22"/>
                <w:szCs w:val="22"/>
              </w:rPr>
              <w:t>- život dětí v jiných zemích</w:t>
            </w:r>
          </w:p>
          <w:p w:rsidR="00FE0FB4" w:rsidRPr="00A4075F" w:rsidRDefault="00FE0FB4" w:rsidP="00DD6308">
            <w:pPr>
              <w:rPr>
                <w:b/>
                <w:sz w:val="22"/>
                <w:szCs w:val="22"/>
              </w:rPr>
            </w:pPr>
          </w:p>
          <w:p w:rsidR="00FE0FB4" w:rsidRPr="00A4075F" w:rsidRDefault="00FE0FB4" w:rsidP="00DD6308">
            <w:pPr>
              <w:rPr>
                <w:bCs/>
                <w:sz w:val="22"/>
                <w:szCs w:val="22"/>
              </w:rPr>
            </w:pPr>
            <w:r w:rsidRPr="00A4075F">
              <w:rPr>
                <w:b/>
                <w:sz w:val="22"/>
                <w:szCs w:val="22"/>
              </w:rPr>
              <w:t>Výchova k myšlení v evropských a globálních souvislostech</w:t>
            </w:r>
          </w:p>
          <w:p w:rsidR="00FE0FB4" w:rsidRPr="00A4075F" w:rsidRDefault="00FE0FB4" w:rsidP="00DD6308">
            <w:pPr>
              <w:rPr>
                <w:bCs/>
                <w:sz w:val="22"/>
                <w:szCs w:val="22"/>
              </w:rPr>
            </w:pPr>
            <w:r w:rsidRPr="00A4075F">
              <w:rPr>
                <w:bCs/>
                <w:sz w:val="22"/>
                <w:szCs w:val="22"/>
              </w:rPr>
              <w:t>Jsme Evropané</w:t>
            </w:r>
          </w:p>
          <w:p w:rsidR="00FE0FB4" w:rsidRPr="00A4075F" w:rsidRDefault="00FE0FB4" w:rsidP="00DD6308">
            <w:pPr>
              <w:rPr>
                <w:bCs/>
                <w:sz w:val="22"/>
                <w:szCs w:val="22"/>
              </w:rPr>
            </w:pPr>
            <w:r w:rsidRPr="00A4075F">
              <w:rPr>
                <w:bCs/>
                <w:sz w:val="22"/>
                <w:szCs w:val="22"/>
              </w:rPr>
              <w:t>- kořeny a zdroje evropské civilizace</w:t>
            </w:r>
          </w:p>
          <w:p w:rsidR="00FE0FB4" w:rsidRPr="00A4075F" w:rsidRDefault="00FE0FB4" w:rsidP="00DD6308">
            <w:pPr>
              <w:rPr>
                <w:bCs/>
                <w:sz w:val="22"/>
                <w:szCs w:val="22"/>
              </w:rPr>
            </w:pPr>
          </w:p>
        </w:tc>
      </w:tr>
    </w:tbl>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p>
    <w:p w:rsidR="00FE0FB4" w:rsidRPr="00FE0FB4" w:rsidRDefault="00FE0FB4" w:rsidP="00DD6308">
      <w:pPr>
        <w:rPr>
          <w:b/>
        </w:rPr>
      </w:pPr>
      <w:r w:rsidRPr="00FE0FB4">
        <w:rPr>
          <w:b/>
        </w:rPr>
        <w:lastRenderedPageBreak/>
        <w:t>Školní vzdělávací program Základní škola, Pošepného náměstí 2022, 148 00 Praha 4</w:t>
      </w:r>
    </w:p>
    <w:p w:rsidR="00FE0FB4" w:rsidRPr="00FE0FB4" w:rsidRDefault="00FE0FB4" w:rsidP="00DD6308">
      <w:pPr>
        <w:tabs>
          <w:tab w:val="left" w:pos="11700"/>
        </w:tabs>
        <w:rPr>
          <w:b/>
        </w:rPr>
      </w:pPr>
      <w:r w:rsidRPr="00FE0FB4">
        <w:rPr>
          <w:b/>
        </w:rPr>
        <w:t>Vzdělávací oblast: Jazyk a jazyková komunikace – anglický jazyk</w:t>
      </w:r>
      <w:r w:rsidRPr="00FE0FB4">
        <w:rPr>
          <w:b/>
        </w:rPr>
        <w:tab/>
      </w:r>
    </w:p>
    <w:p w:rsidR="00FE0FB4" w:rsidRPr="00FE0FB4" w:rsidRDefault="00FE0FB4" w:rsidP="00DD6308">
      <w:pPr>
        <w:rPr>
          <w:b/>
        </w:rPr>
      </w:pPr>
      <w:r w:rsidRPr="00FE0FB4">
        <w:rPr>
          <w:b/>
        </w:rPr>
        <w:t>Ročník: devátý</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3665"/>
        <w:gridCol w:w="2759"/>
      </w:tblGrid>
      <w:tr w:rsidR="00FE0FB4" w:rsidRPr="00A4075F" w:rsidTr="00C1366F">
        <w:trPr>
          <w:trHeight w:val="354"/>
          <w:jc w:val="center"/>
        </w:trPr>
        <w:tc>
          <w:tcPr>
            <w:tcW w:w="3305" w:type="dxa"/>
          </w:tcPr>
          <w:p w:rsidR="00FE0FB4" w:rsidRPr="00A4075F" w:rsidRDefault="00FE0FB4" w:rsidP="00DD6308">
            <w:pPr>
              <w:jc w:val="center"/>
              <w:rPr>
                <w:b/>
                <w:sz w:val="22"/>
                <w:szCs w:val="22"/>
              </w:rPr>
            </w:pPr>
            <w:r w:rsidRPr="00A4075F">
              <w:rPr>
                <w:b/>
                <w:sz w:val="22"/>
                <w:szCs w:val="22"/>
              </w:rPr>
              <w:t>OČEKÁVANÉ VÝSTUPY</w:t>
            </w:r>
          </w:p>
        </w:tc>
        <w:tc>
          <w:tcPr>
            <w:tcW w:w="3665" w:type="dxa"/>
          </w:tcPr>
          <w:p w:rsidR="00FE0FB4" w:rsidRPr="00A4075F" w:rsidRDefault="00FE0FB4" w:rsidP="00DD6308">
            <w:pPr>
              <w:jc w:val="center"/>
              <w:rPr>
                <w:b/>
                <w:sz w:val="22"/>
                <w:szCs w:val="22"/>
              </w:rPr>
            </w:pPr>
            <w:r w:rsidRPr="00A4075F">
              <w:rPr>
                <w:b/>
                <w:sz w:val="22"/>
                <w:szCs w:val="22"/>
              </w:rPr>
              <w:t>UČIVO</w:t>
            </w:r>
          </w:p>
        </w:tc>
        <w:tc>
          <w:tcPr>
            <w:tcW w:w="2759" w:type="dxa"/>
          </w:tcPr>
          <w:p w:rsidR="00FE0FB4" w:rsidRPr="00A4075F" w:rsidRDefault="00FE0FB4" w:rsidP="00DD6308">
            <w:pPr>
              <w:jc w:val="center"/>
              <w:rPr>
                <w:b/>
                <w:sz w:val="22"/>
                <w:szCs w:val="22"/>
              </w:rPr>
            </w:pPr>
            <w:r w:rsidRPr="00A4075F">
              <w:rPr>
                <w:b/>
                <w:sz w:val="22"/>
                <w:szCs w:val="22"/>
              </w:rPr>
              <w:t>PRŮŘEZOVÁ TÉMATA</w:t>
            </w:r>
          </w:p>
        </w:tc>
      </w:tr>
      <w:tr w:rsidR="00FE0FB4" w:rsidRPr="00A4075F" w:rsidTr="00C1366F">
        <w:trPr>
          <w:trHeight w:val="60"/>
          <w:jc w:val="center"/>
        </w:trPr>
        <w:tc>
          <w:tcPr>
            <w:tcW w:w="3305" w:type="dxa"/>
          </w:tcPr>
          <w:p w:rsidR="00FE0FB4" w:rsidRPr="00A4075F" w:rsidRDefault="00FE0FB4" w:rsidP="00DD6308">
            <w:pPr>
              <w:rPr>
                <w:sz w:val="22"/>
                <w:szCs w:val="22"/>
              </w:rPr>
            </w:pPr>
            <w:r w:rsidRPr="00A4075F">
              <w:rPr>
                <w:sz w:val="22"/>
                <w:szCs w:val="22"/>
              </w:rPr>
              <w:t>Žák:</w:t>
            </w:r>
          </w:p>
          <w:p w:rsidR="00FE0FB4" w:rsidRPr="00A4075F" w:rsidRDefault="00FE0FB4" w:rsidP="00F200AB">
            <w:pPr>
              <w:pStyle w:val="Odstavecseseznamem"/>
              <w:numPr>
                <w:ilvl w:val="0"/>
                <w:numId w:val="28"/>
              </w:numPr>
              <w:rPr>
                <w:bCs/>
                <w:sz w:val="22"/>
                <w:szCs w:val="22"/>
              </w:rPr>
            </w:pPr>
            <w:r w:rsidRPr="00A4075F">
              <w:rPr>
                <w:bCs/>
                <w:sz w:val="22"/>
                <w:szCs w:val="22"/>
              </w:rPr>
              <w:t>využívá různých informačních zdrojů</w:t>
            </w:r>
          </w:p>
          <w:p w:rsidR="00FE0FB4" w:rsidRPr="00A4075F" w:rsidRDefault="00FE0FB4" w:rsidP="00F200AB">
            <w:pPr>
              <w:pStyle w:val="Odstavecseseznamem"/>
              <w:numPr>
                <w:ilvl w:val="0"/>
                <w:numId w:val="28"/>
              </w:numPr>
              <w:rPr>
                <w:bCs/>
                <w:sz w:val="22"/>
                <w:szCs w:val="22"/>
              </w:rPr>
            </w:pPr>
            <w:r w:rsidRPr="00A4075F">
              <w:rPr>
                <w:bCs/>
                <w:sz w:val="22"/>
                <w:szCs w:val="22"/>
              </w:rPr>
              <w:t>sestaví krátký text</w:t>
            </w:r>
          </w:p>
          <w:p w:rsidR="00FE0FB4" w:rsidRPr="00A4075F" w:rsidRDefault="00FE0FB4" w:rsidP="00F200AB">
            <w:pPr>
              <w:pStyle w:val="Odstavecseseznamem"/>
              <w:numPr>
                <w:ilvl w:val="0"/>
                <w:numId w:val="28"/>
              </w:numPr>
              <w:rPr>
                <w:bCs/>
                <w:sz w:val="22"/>
                <w:szCs w:val="22"/>
              </w:rPr>
            </w:pPr>
            <w:r w:rsidRPr="00A4075F">
              <w:rPr>
                <w:bCs/>
                <w:sz w:val="22"/>
                <w:szCs w:val="22"/>
              </w:rPr>
              <w:t>komunikuje v rámci skupiny</w:t>
            </w:r>
          </w:p>
          <w:p w:rsidR="00FE0FB4" w:rsidRPr="00A4075F" w:rsidRDefault="00FE0FB4" w:rsidP="00F200AB">
            <w:pPr>
              <w:pStyle w:val="Odstavecseseznamem"/>
              <w:numPr>
                <w:ilvl w:val="0"/>
                <w:numId w:val="28"/>
              </w:numPr>
              <w:rPr>
                <w:bCs/>
                <w:sz w:val="22"/>
                <w:szCs w:val="22"/>
              </w:rPr>
            </w:pPr>
            <w:r w:rsidRPr="00A4075F">
              <w:rPr>
                <w:bCs/>
                <w:sz w:val="22"/>
                <w:szCs w:val="22"/>
              </w:rPr>
              <w:t>používá obecně užívané te</w:t>
            </w:r>
            <w:r w:rsidRPr="00A4075F">
              <w:rPr>
                <w:bCs/>
                <w:sz w:val="22"/>
                <w:szCs w:val="22"/>
              </w:rPr>
              <w:t>r</w:t>
            </w:r>
            <w:r w:rsidRPr="00A4075F">
              <w:rPr>
                <w:bCs/>
                <w:sz w:val="22"/>
                <w:szCs w:val="22"/>
              </w:rPr>
              <w:t>míny</w:t>
            </w:r>
          </w:p>
          <w:p w:rsidR="00FE0FB4" w:rsidRPr="00A4075F" w:rsidRDefault="00FE0FB4" w:rsidP="00F200AB">
            <w:pPr>
              <w:pStyle w:val="Odstavecseseznamem"/>
              <w:numPr>
                <w:ilvl w:val="0"/>
                <w:numId w:val="28"/>
              </w:numPr>
              <w:rPr>
                <w:bCs/>
                <w:sz w:val="22"/>
                <w:szCs w:val="22"/>
              </w:rPr>
            </w:pPr>
            <w:r w:rsidRPr="00A4075F">
              <w:rPr>
                <w:bCs/>
                <w:sz w:val="22"/>
                <w:szCs w:val="22"/>
              </w:rPr>
              <w:t>vyhledává informace v textu</w:t>
            </w:r>
          </w:p>
          <w:p w:rsidR="00FE0FB4" w:rsidRPr="00A4075F" w:rsidRDefault="00FE0FB4" w:rsidP="00F200AB">
            <w:pPr>
              <w:pStyle w:val="Odstavecseseznamem"/>
              <w:numPr>
                <w:ilvl w:val="0"/>
                <w:numId w:val="28"/>
              </w:numPr>
              <w:rPr>
                <w:bCs/>
                <w:sz w:val="22"/>
                <w:szCs w:val="22"/>
              </w:rPr>
            </w:pPr>
            <w:r w:rsidRPr="00A4075F">
              <w:rPr>
                <w:bCs/>
                <w:sz w:val="22"/>
                <w:szCs w:val="22"/>
              </w:rPr>
              <w:t>domluví se v běžných každ</w:t>
            </w:r>
            <w:r w:rsidRPr="00A4075F">
              <w:rPr>
                <w:bCs/>
                <w:sz w:val="22"/>
                <w:szCs w:val="22"/>
              </w:rPr>
              <w:t>o</w:t>
            </w:r>
            <w:r w:rsidRPr="00A4075F">
              <w:rPr>
                <w:bCs/>
                <w:sz w:val="22"/>
                <w:szCs w:val="22"/>
              </w:rPr>
              <w:t>denních situacích</w:t>
            </w:r>
          </w:p>
          <w:p w:rsidR="00FE0FB4" w:rsidRPr="00A4075F" w:rsidRDefault="00FE0FB4" w:rsidP="00F200AB">
            <w:pPr>
              <w:pStyle w:val="Odstavecseseznamem"/>
              <w:numPr>
                <w:ilvl w:val="0"/>
                <w:numId w:val="28"/>
              </w:numPr>
              <w:rPr>
                <w:bCs/>
                <w:sz w:val="22"/>
                <w:szCs w:val="22"/>
              </w:rPr>
            </w:pPr>
            <w:r w:rsidRPr="00A4075F">
              <w:rPr>
                <w:bCs/>
                <w:sz w:val="22"/>
                <w:szCs w:val="22"/>
              </w:rPr>
              <w:t>vyžádá si jednoduchou info</w:t>
            </w:r>
            <w:r w:rsidRPr="00A4075F">
              <w:rPr>
                <w:bCs/>
                <w:sz w:val="22"/>
                <w:szCs w:val="22"/>
              </w:rPr>
              <w:t>r</w:t>
            </w:r>
            <w:r w:rsidRPr="00A4075F">
              <w:rPr>
                <w:bCs/>
                <w:sz w:val="22"/>
                <w:szCs w:val="22"/>
              </w:rPr>
              <w:t>maci</w:t>
            </w:r>
          </w:p>
          <w:p w:rsidR="00FE0FB4" w:rsidRPr="00A4075F" w:rsidRDefault="00FE0FB4" w:rsidP="00F200AB">
            <w:pPr>
              <w:pStyle w:val="Odstavecseseznamem"/>
              <w:numPr>
                <w:ilvl w:val="0"/>
                <w:numId w:val="28"/>
              </w:numPr>
              <w:rPr>
                <w:bCs/>
                <w:sz w:val="22"/>
                <w:szCs w:val="22"/>
              </w:rPr>
            </w:pPr>
            <w:r w:rsidRPr="00A4075F">
              <w:rPr>
                <w:bCs/>
                <w:sz w:val="22"/>
                <w:szCs w:val="22"/>
              </w:rPr>
              <w:t>reprodukuje obsah přiměřeně obtížného textu</w:t>
            </w:r>
          </w:p>
          <w:p w:rsidR="00FE0FB4" w:rsidRPr="00A4075F" w:rsidRDefault="00FE0FB4" w:rsidP="00F200AB">
            <w:pPr>
              <w:pStyle w:val="Odstavecseseznamem"/>
              <w:numPr>
                <w:ilvl w:val="0"/>
                <w:numId w:val="28"/>
              </w:numPr>
              <w:rPr>
                <w:bCs/>
                <w:sz w:val="22"/>
                <w:szCs w:val="22"/>
              </w:rPr>
            </w:pPr>
            <w:r w:rsidRPr="00A4075F">
              <w:rPr>
                <w:bCs/>
                <w:sz w:val="22"/>
                <w:szCs w:val="22"/>
              </w:rPr>
              <w:t>vyhledává informace v textu</w:t>
            </w:r>
          </w:p>
          <w:p w:rsidR="00FE0FB4" w:rsidRPr="00A4075F" w:rsidRDefault="00FE0FB4" w:rsidP="00F200AB">
            <w:pPr>
              <w:pStyle w:val="Odstavecseseznamem"/>
              <w:numPr>
                <w:ilvl w:val="0"/>
                <w:numId w:val="28"/>
              </w:numPr>
              <w:rPr>
                <w:bCs/>
                <w:sz w:val="22"/>
                <w:szCs w:val="22"/>
              </w:rPr>
            </w:pPr>
            <w:r w:rsidRPr="00A4075F">
              <w:rPr>
                <w:bCs/>
                <w:sz w:val="22"/>
                <w:szCs w:val="22"/>
              </w:rPr>
              <w:t>vyjadřuje své názory</w:t>
            </w:r>
          </w:p>
          <w:p w:rsidR="00FE0FB4" w:rsidRPr="00A4075F" w:rsidRDefault="00FE0FB4" w:rsidP="00F200AB">
            <w:pPr>
              <w:pStyle w:val="Odstavecseseznamem"/>
              <w:numPr>
                <w:ilvl w:val="0"/>
                <w:numId w:val="28"/>
              </w:numPr>
              <w:rPr>
                <w:bCs/>
                <w:sz w:val="22"/>
                <w:szCs w:val="22"/>
              </w:rPr>
            </w:pPr>
            <w:r w:rsidRPr="00A4075F">
              <w:rPr>
                <w:bCs/>
                <w:sz w:val="22"/>
                <w:szCs w:val="22"/>
              </w:rPr>
              <w:t>reaguje slušně na názory dr</w:t>
            </w:r>
            <w:r w:rsidRPr="00A4075F">
              <w:rPr>
                <w:bCs/>
                <w:sz w:val="22"/>
                <w:szCs w:val="22"/>
              </w:rPr>
              <w:t>u</w:t>
            </w:r>
            <w:r w:rsidRPr="00A4075F">
              <w:rPr>
                <w:bCs/>
                <w:sz w:val="22"/>
                <w:szCs w:val="22"/>
              </w:rPr>
              <w:t>hých</w:t>
            </w:r>
          </w:p>
          <w:p w:rsidR="00FE0FB4" w:rsidRPr="00A4075F" w:rsidRDefault="00FE0FB4" w:rsidP="00F200AB">
            <w:pPr>
              <w:pStyle w:val="Odstavecseseznamem"/>
              <w:numPr>
                <w:ilvl w:val="0"/>
                <w:numId w:val="28"/>
              </w:numPr>
              <w:rPr>
                <w:bCs/>
                <w:sz w:val="22"/>
                <w:szCs w:val="22"/>
              </w:rPr>
            </w:pPr>
            <w:r w:rsidRPr="00A4075F">
              <w:rPr>
                <w:bCs/>
                <w:sz w:val="22"/>
                <w:szCs w:val="22"/>
              </w:rPr>
              <w:t>sestavuje odpověď na sdělení</w:t>
            </w:r>
          </w:p>
          <w:p w:rsidR="00FE0FB4" w:rsidRPr="00A4075F" w:rsidRDefault="00FE0FB4" w:rsidP="00F200AB">
            <w:pPr>
              <w:pStyle w:val="Odstavecseseznamem"/>
              <w:numPr>
                <w:ilvl w:val="0"/>
                <w:numId w:val="28"/>
              </w:numPr>
              <w:rPr>
                <w:bCs/>
                <w:sz w:val="22"/>
                <w:szCs w:val="22"/>
              </w:rPr>
            </w:pPr>
            <w:r w:rsidRPr="00A4075F">
              <w:rPr>
                <w:bCs/>
                <w:sz w:val="22"/>
                <w:szCs w:val="22"/>
              </w:rPr>
              <w:t>sestaví zjišťovací a doplňovací otázky</w:t>
            </w:r>
          </w:p>
          <w:p w:rsidR="00FE0FB4" w:rsidRPr="00A4075F" w:rsidRDefault="00FE0FB4" w:rsidP="00F200AB">
            <w:pPr>
              <w:pStyle w:val="Odstavecseseznamem"/>
              <w:numPr>
                <w:ilvl w:val="0"/>
                <w:numId w:val="28"/>
              </w:numPr>
              <w:rPr>
                <w:bCs/>
                <w:sz w:val="22"/>
                <w:szCs w:val="22"/>
              </w:rPr>
            </w:pPr>
            <w:r w:rsidRPr="00A4075F">
              <w:rPr>
                <w:bCs/>
                <w:sz w:val="22"/>
                <w:szCs w:val="22"/>
              </w:rPr>
              <w:t>používá dvojjazyčný slovník</w:t>
            </w:r>
          </w:p>
          <w:p w:rsidR="00FE0FB4" w:rsidRPr="00A4075F" w:rsidRDefault="00FE0FB4" w:rsidP="00F200AB">
            <w:pPr>
              <w:pStyle w:val="Odstavecseseznamem"/>
              <w:numPr>
                <w:ilvl w:val="0"/>
                <w:numId w:val="28"/>
              </w:numPr>
              <w:rPr>
                <w:bCs/>
                <w:sz w:val="22"/>
                <w:szCs w:val="22"/>
              </w:rPr>
            </w:pPr>
            <w:r w:rsidRPr="00A4075F">
              <w:rPr>
                <w:bCs/>
                <w:sz w:val="22"/>
                <w:szCs w:val="22"/>
              </w:rPr>
              <w:t>vyplní jednoduchou žádost, formulář</w:t>
            </w:r>
          </w:p>
          <w:p w:rsidR="00FE0FB4" w:rsidRPr="00A4075F" w:rsidRDefault="00FE0FB4" w:rsidP="00F200AB">
            <w:pPr>
              <w:pStyle w:val="Odstavecseseznamem"/>
              <w:numPr>
                <w:ilvl w:val="0"/>
                <w:numId w:val="28"/>
              </w:numPr>
              <w:rPr>
                <w:bCs/>
                <w:sz w:val="22"/>
                <w:szCs w:val="22"/>
              </w:rPr>
            </w:pPr>
            <w:r w:rsidRPr="00A4075F">
              <w:rPr>
                <w:bCs/>
                <w:sz w:val="22"/>
                <w:szCs w:val="22"/>
              </w:rPr>
              <w:t>rozumí obsahu jednoduchých textů</w:t>
            </w:r>
          </w:p>
          <w:p w:rsidR="00FE0FB4" w:rsidRPr="00A4075F" w:rsidRDefault="00FE0FB4" w:rsidP="00F200AB">
            <w:pPr>
              <w:pStyle w:val="Odstavecseseznamem"/>
              <w:numPr>
                <w:ilvl w:val="0"/>
                <w:numId w:val="28"/>
              </w:numPr>
              <w:rPr>
                <w:bCs/>
                <w:sz w:val="22"/>
                <w:szCs w:val="22"/>
              </w:rPr>
            </w:pPr>
            <w:r w:rsidRPr="00A4075F">
              <w:rPr>
                <w:bCs/>
                <w:sz w:val="22"/>
                <w:szCs w:val="22"/>
              </w:rPr>
              <w:t>v textu vyhledá známé výrazy</w:t>
            </w:r>
          </w:p>
          <w:p w:rsidR="00FE0FB4" w:rsidRPr="00A4075F" w:rsidRDefault="00FE0FB4" w:rsidP="00F200AB">
            <w:pPr>
              <w:pStyle w:val="Odstavecseseznamem"/>
              <w:numPr>
                <w:ilvl w:val="0"/>
                <w:numId w:val="28"/>
              </w:numPr>
              <w:rPr>
                <w:bCs/>
                <w:sz w:val="22"/>
                <w:szCs w:val="22"/>
              </w:rPr>
            </w:pPr>
            <w:r w:rsidRPr="00A4075F">
              <w:rPr>
                <w:bCs/>
                <w:sz w:val="22"/>
                <w:szCs w:val="22"/>
              </w:rPr>
              <w:t>vyhledává význam slova ve vhodném výkladovém slovn</w:t>
            </w:r>
            <w:r w:rsidRPr="00A4075F">
              <w:rPr>
                <w:bCs/>
                <w:sz w:val="22"/>
                <w:szCs w:val="22"/>
              </w:rPr>
              <w:t>í</w:t>
            </w:r>
            <w:r w:rsidRPr="00A4075F">
              <w:rPr>
                <w:bCs/>
                <w:sz w:val="22"/>
                <w:szCs w:val="22"/>
              </w:rPr>
              <w:t>ku</w:t>
            </w:r>
          </w:p>
          <w:p w:rsidR="00FE0FB4" w:rsidRPr="00A4075F" w:rsidRDefault="00FE0FB4" w:rsidP="00F200AB">
            <w:pPr>
              <w:pStyle w:val="Odstavecseseznamem"/>
              <w:numPr>
                <w:ilvl w:val="0"/>
                <w:numId w:val="28"/>
              </w:numPr>
              <w:rPr>
                <w:bCs/>
                <w:sz w:val="22"/>
                <w:szCs w:val="22"/>
              </w:rPr>
            </w:pPr>
            <w:r w:rsidRPr="00A4075F">
              <w:rPr>
                <w:bCs/>
                <w:sz w:val="22"/>
                <w:szCs w:val="22"/>
              </w:rPr>
              <w:t>porovnává a odlišuje</w:t>
            </w:r>
          </w:p>
          <w:p w:rsidR="00FE0FB4" w:rsidRPr="00A4075F" w:rsidRDefault="00FE0FB4" w:rsidP="00F200AB">
            <w:pPr>
              <w:pStyle w:val="Odstavecseseznamem"/>
              <w:numPr>
                <w:ilvl w:val="0"/>
                <w:numId w:val="28"/>
              </w:numPr>
              <w:rPr>
                <w:bCs/>
                <w:sz w:val="22"/>
                <w:szCs w:val="22"/>
              </w:rPr>
            </w:pPr>
            <w:r w:rsidRPr="00A4075F">
              <w:rPr>
                <w:bCs/>
                <w:sz w:val="22"/>
                <w:szCs w:val="22"/>
              </w:rPr>
              <w:t>komunikuje s ostatními</w:t>
            </w:r>
          </w:p>
          <w:p w:rsidR="00FE0FB4" w:rsidRPr="00A4075F" w:rsidRDefault="00FE0FB4" w:rsidP="00F200AB">
            <w:pPr>
              <w:pStyle w:val="Odstavecseseznamem"/>
              <w:numPr>
                <w:ilvl w:val="0"/>
                <w:numId w:val="28"/>
              </w:numPr>
              <w:rPr>
                <w:bCs/>
                <w:sz w:val="22"/>
                <w:szCs w:val="22"/>
              </w:rPr>
            </w:pPr>
            <w:r w:rsidRPr="00A4075F">
              <w:rPr>
                <w:bCs/>
                <w:sz w:val="22"/>
                <w:szCs w:val="22"/>
              </w:rPr>
              <w:t>reaguje na výpovědi druhých</w:t>
            </w:r>
          </w:p>
          <w:p w:rsidR="00FE0FB4" w:rsidRPr="00A4075F" w:rsidRDefault="00FE0FB4" w:rsidP="00F200AB">
            <w:pPr>
              <w:pStyle w:val="Odstavecseseznamem"/>
              <w:numPr>
                <w:ilvl w:val="0"/>
                <w:numId w:val="28"/>
              </w:numPr>
              <w:rPr>
                <w:bCs/>
                <w:sz w:val="22"/>
                <w:szCs w:val="22"/>
              </w:rPr>
            </w:pPr>
            <w:r w:rsidRPr="00A4075F">
              <w:rPr>
                <w:bCs/>
                <w:sz w:val="22"/>
                <w:szCs w:val="22"/>
              </w:rPr>
              <w:t>zapojuje se do společenského dění</w:t>
            </w:r>
          </w:p>
          <w:p w:rsidR="00FE0FB4" w:rsidRPr="00A4075F" w:rsidRDefault="00FE0FB4" w:rsidP="00F200AB">
            <w:pPr>
              <w:pStyle w:val="Odstavecseseznamem"/>
              <w:numPr>
                <w:ilvl w:val="0"/>
                <w:numId w:val="28"/>
              </w:numPr>
              <w:rPr>
                <w:bCs/>
                <w:sz w:val="22"/>
                <w:szCs w:val="22"/>
              </w:rPr>
            </w:pPr>
            <w:r w:rsidRPr="00A4075F">
              <w:rPr>
                <w:bCs/>
                <w:sz w:val="22"/>
                <w:szCs w:val="22"/>
              </w:rPr>
              <w:t>plánuje své činnosti</w:t>
            </w:r>
          </w:p>
          <w:p w:rsidR="00FE0FB4" w:rsidRPr="00A4075F" w:rsidRDefault="00FE0FB4" w:rsidP="00F200AB">
            <w:pPr>
              <w:pStyle w:val="Odstavecseseznamem"/>
              <w:numPr>
                <w:ilvl w:val="0"/>
                <w:numId w:val="28"/>
              </w:numPr>
              <w:rPr>
                <w:bCs/>
                <w:sz w:val="22"/>
                <w:szCs w:val="22"/>
              </w:rPr>
            </w:pPr>
            <w:r w:rsidRPr="00A4075F">
              <w:rPr>
                <w:bCs/>
                <w:sz w:val="22"/>
                <w:szCs w:val="22"/>
              </w:rPr>
              <w:t>komunikuje s ostatními</w:t>
            </w:r>
          </w:p>
          <w:p w:rsidR="00FE0FB4" w:rsidRPr="00A4075F" w:rsidRDefault="00FE0FB4" w:rsidP="00F200AB">
            <w:pPr>
              <w:pStyle w:val="Odstavecseseznamem"/>
              <w:numPr>
                <w:ilvl w:val="0"/>
                <w:numId w:val="28"/>
              </w:numPr>
              <w:rPr>
                <w:bCs/>
                <w:sz w:val="22"/>
                <w:szCs w:val="22"/>
              </w:rPr>
            </w:pPr>
            <w:r w:rsidRPr="00A4075F">
              <w:rPr>
                <w:bCs/>
                <w:sz w:val="22"/>
                <w:szCs w:val="22"/>
              </w:rPr>
              <w:t>rozvíjí slovní zásobu k ústní i písemné komunikaci</w:t>
            </w:r>
          </w:p>
          <w:p w:rsidR="00FE0FB4" w:rsidRPr="00A4075F" w:rsidRDefault="00FE0FB4" w:rsidP="00F200AB">
            <w:pPr>
              <w:pStyle w:val="Odstavecseseznamem"/>
              <w:numPr>
                <w:ilvl w:val="0"/>
                <w:numId w:val="28"/>
              </w:numPr>
              <w:rPr>
                <w:bCs/>
                <w:sz w:val="22"/>
                <w:szCs w:val="22"/>
              </w:rPr>
            </w:pPr>
            <w:r w:rsidRPr="00A4075F">
              <w:rPr>
                <w:bCs/>
                <w:sz w:val="22"/>
                <w:szCs w:val="22"/>
              </w:rPr>
              <w:t>rozlišuje zvukovou a grafi</w:t>
            </w:r>
            <w:r w:rsidRPr="00A4075F">
              <w:rPr>
                <w:bCs/>
                <w:sz w:val="22"/>
                <w:szCs w:val="22"/>
              </w:rPr>
              <w:t>c</w:t>
            </w:r>
            <w:r w:rsidRPr="00A4075F">
              <w:rPr>
                <w:bCs/>
                <w:sz w:val="22"/>
                <w:szCs w:val="22"/>
              </w:rPr>
              <w:t>kou podobu jazyka</w:t>
            </w:r>
          </w:p>
          <w:p w:rsidR="00FE0FB4" w:rsidRPr="00A4075F" w:rsidRDefault="00FE0FB4" w:rsidP="00F200AB">
            <w:pPr>
              <w:pStyle w:val="Odstavecseseznamem"/>
              <w:numPr>
                <w:ilvl w:val="0"/>
                <w:numId w:val="28"/>
              </w:numPr>
              <w:rPr>
                <w:bCs/>
                <w:sz w:val="22"/>
                <w:szCs w:val="22"/>
              </w:rPr>
            </w:pPr>
            <w:r w:rsidRPr="00A4075F">
              <w:rPr>
                <w:bCs/>
                <w:sz w:val="22"/>
                <w:szCs w:val="22"/>
              </w:rPr>
              <w:t>práce se slovníkem</w:t>
            </w:r>
          </w:p>
          <w:p w:rsidR="00FE0FB4" w:rsidRPr="00A4075F" w:rsidRDefault="00FE0FB4" w:rsidP="00F200AB">
            <w:pPr>
              <w:pStyle w:val="Odstavecseseznamem"/>
              <w:numPr>
                <w:ilvl w:val="0"/>
                <w:numId w:val="28"/>
              </w:numPr>
              <w:rPr>
                <w:bCs/>
                <w:sz w:val="22"/>
                <w:szCs w:val="22"/>
              </w:rPr>
            </w:pPr>
            <w:r w:rsidRPr="00A4075F">
              <w:rPr>
                <w:bCs/>
                <w:sz w:val="22"/>
                <w:szCs w:val="22"/>
              </w:rPr>
              <w:t>napíše jednoduchý text</w:t>
            </w:r>
          </w:p>
          <w:p w:rsidR="00FE0FB4" w:rsidRPr="00A4075F" w:rsidRDefault="00FE0FB4" w:rsidP="00DD6308">
            <w:pPr>
              <w:rPr>
                <w:bCs/>
                <w:sz w:val="22"/>
                <w:szCs w:val="22"/>
              </w:rPr>
            </w:pPr>
          </w:p>
        </w:tc>
        <w:tc>
          <w:tcPr>
            <w:tcW w:w="3665" w:type="dxa"/>
          </w:tcPr>
          <w:p w:rsidR="00FE0FB4" w:rsidRPr="00A4075F" w:rsidRDefault="00FE0FB4" w:rsidP="00F200AB">
            <w:pPr>
              <w:pStyle w:val="Odstavecseseznamem"/>
              <w:numPr>
                <w:ilvl w:val="0"/>
                <w:numId w:val="28"/>
              </w:numPr>
              <w:rPr>
                <w:sz w:val="22"/>
                <w:szCs w:val="22"/>
              </w:rPr>
            </w:pPr>
            <w:r w:rsidRPr="00A4075F">
              <w:rPr>
                <w:sz w:val="22"/>
                <w:szCs w:val="22"/>
              </w:rPr>
              <w:t>slovesné časy – prosté a průběh</w:t>
            </w:r>
            <w:r w:rsidRPr="00A4075F">
              <w:rPr>
                <w:sz w:val="22"/>
                <w:szCs w:val="22"/>
              </w:rPr>
              <w:t>o</w:t>
            </w:r>
            <w:r w:rsidRPr="00A4075F">
              <w:rPr>
                <w:sz w:val="22"/>
                <w:szCs w:val="22"/>
              </w:rPr>
              <w:t>vé</w:t>
            </w:r>
          </w:p>
          <w:p w:rsidR="00FE0FB4" w:rsidRPr="00A4075F" w:rsidRDefault="00FE0FB4" w:rsidP="00F200AB">
            <w:pPr>
              <w:pStyle w:val="Odstavecseseznamem"/>
              <w:numPr>
                <w:ilvl w:val="0"/>
                <w:numId w:val="28"/>
              </w:numPr>
              <w:rPr>
                <w:sz w:val="22"/>
                <w:szCs w:val="22"/>
              </w:rPr>
            </w:pPr>
            <w:r w:rsidRPr="00A4075F">
              <w:rPr>
                <w:sz w:val="22"/>
                <w:szCs w:val="22"/>
              </w:rPr>
              <w:t>věta kladná, záporná a věty tázací</w:t>
            </w:r>
          </w:p>
          <w:p w:rsidR="00FE0FB4" w:rsidRPr="00A4075F" w:rsidRDefault="00FE0FB4" w:rsidP="00F200AB">
            <w:pPr>
              <w:pStyle w:val="Odstavecseseznamem"/>
              <w:numPr>
                <w:ilvl w:val="0"/>
                <w:numId w:val="28"/>
              </w:numPr>
              <w:rPr>
                <w:sz w:val="22"/>
                <w:szCs w:val="22"/>
              </w:rPr>
            </w:pPr>
            <w:r w:rsidRPr="00A4075F">
              <w:rPr>
                <w:sz w:val="22"/>
                <w:szCs w:val="22"/>
              </w:rPr>
              <w:t>vztažné věty</w:t>
            </w:r>
          </w:p>
          <w:p w:rsidR="00FE0FB4" w:rsidRPr="00A4075F" w:rsidRDefault="00FE0FB4" w:rsidP="00F200AB">
            <w:pPr>
              <w:pStyle w:val="Odstavecseseznamem"/>
              <w:numPr>
                <w:ilvl w:val="0"/>
                <w:numId w:val="28"/>
              </w:numPr>
              <w:rPr>
                <w:sz w:val="22"/>
                <w:szCs w:val="22"/>
              </w:rPr>
            </w:pPr>
            <w:r w:rsidRPr="00A4075F">
              <w:rPr>
                <w:sz w:val="22"/>
                <w:szCs w:val="22"/>
              </w:rPr>
              <w:t>vztažná zájmena</w:t>
            </w:r>
          </w:p>
          <w:p w:rsidR="00FE0FB4" w:rsidRPr="00A4075F" w:rsidRDefault="00FE0FB4" w:rsidP="00F200AB">
            <w:pPr>
              <w:pStyle w:val="Odstavecseseznamem"/>
              <w:numPr>
                <w:ilvl w:val="0"/>
                <w:numId w:val="28"/>
              </w:numPr>
              <w:rPr>
                <w:sz w:val="22"/>
                <w:szCs w:val="22"/>
              </w:rPr>
            </w:pPr>
            <w:r w:rsidRPr="00A4075F">
              <w:rPr>
                <w:sz w:val="22"/>
                <w:szCs w:val="22"/>
              </w:rPr>
              <w:t>frázová slovesa</w:t>
            </w:r>
          </w:p>
          <w:p w:rsidR="00FE0FB4" w:rsidRPr="00A4075F" w:rsidRDefault="00FE0FB4" w:rsidP="00F200AB">
            <w:pPr>
              <w:pStyle w:val="Odstavecseseznamem"/>
              <w:numPr>
                <w:ilvl w:val="0"/>
                <w:numId w:val="28"/>
              </w:numPr>
              <w:rPr>
                <w:sz w:val="22"/>
                <w:szCs w:val="22"/>
              </w:rPr>
            </w:pPr>
            <w:r w:rsidRPr="00A4075F">
              <w:rPr>
                <w:sz w:val="22"/>
                <w:szCs w:val="22"/>
              </w:rPr>
              <w:t>pocity a nálady</w:t>
            </w:r>
          </w:p>
          <w:p w:rsidR="00FE0FB4" w:rsidRPr="00A4075F" w:rsidRDefault="00FE0FB4" w:rsidP="00F200AB">
            <w:pPr>
              <w:pStyle w:val="Odstavecseseznamem"/>
              <w:numPr>
                <w:ilvl w:val="0"/>
                <w:numId w:val="28"/>
              </w:numPr>
              <w:rPr>
                <w:sz w:val="22"/>
                <w:szCs w:val="22"/>
              </w:rPr>
            </w:pPr>
            <w:r w:rsidRPr="00A4075F">
              <w:rPr>
                <w:sz w:val="22"/>
                <w:szCs w:val="22"/>
              </w:rPr>
              <w:t>přítomný čas prostý</w:t>
            </w:r>
          </w:p>
          <w:p w:rsidR="00FE0FB4" w:rsidRPr="00A4075F" w:rsidRDefault="00FE0FB4" w:rsidP="00F200AB">
            <w:pPr>
              <w:pStyle w:val="Odstavecseseznamem"/>
              <w:numPr>
                <w:ilvl w:val="0"/>
                <w:numId w:val="28"/>
              </w:numPr>
              <w:rPr>
                <w:sz w:val="22"/>
                <w:szCs w:val="22"/>
              </w:rPr>
            </w:pPr>
            <w:r w:rsidRPr="00A4075F">
              <w:rPr>
                <w:sz w:val="22"/>
                <w:szCs w:val="22"/>
              </w:rPr>
              <w:t>přítomný čas průběhový</w:t>
            </w:r>
          </w:p>
          <w:p w:rsidR="00FE0FB4" w:rsidRPr="00A4075F" w:rsidRDefault="00FE0FB4" w:rsidP="00F200AB">
            <w:pPr>
              <w:pStyle w:val="Odstavecseseznamem"/>
              <w:numPr>
                <w:ilvl w:val="0"/>
                <w:numId w:val="28"/>
              </w:numPr>
              <w:rPr>
                <w:sz w:val="22"/>
                <w:szCs w:val="22"/>
              </w:rPr>
            </w:pPr>
            <w:r w:rsidRPr="00A4075F">
              <w:rPr>
                <w:sz w:val="22"/>
                <w:szCs w:val="22"/>
              </w:rPr>
              <w:t>frázová slovesa</w:t>
            </w:r>
          </w:p>
          <w:p w:rsidR="00FE0FB4" w:rsidRPr="00A4075F" w:rsidRDefault="00FE0FB4" w:rsidP="00F200AB">
            <w:pPr>
              <w:pStyle w:val="Odstavecseseznamem"/>
              <w:numPr>
                <w:ilvl w:val="0"/>
                <w:numId w:val="28"/>
              </w:numPr>
              <w:rPr>
                <w:sz w:val="22"/>
                <w:szCs w:val="22"/>
              </w:rPr>
            </w:pPr>
            <w:r w:rsidRPr="00A4075F">
              <w:rPr>
                <w:sz w:val="22"/>
                <w:szCs w:val="22"/>
              </w:rPr>
              <w:t>stavová slovesa</w:t>
            </w:r>
          </w:p>
          <w:p w:rsidR="00FE0FB4" w:rsidRPr="00A4075F" w:rsidRDefault="00FE0FB4" w:rsidP="00F200AB">
            <w:pPr>
              <w:pStyle w:val="Odstavecseseznamem"/>
              <w:numPr>
                <w:ilvl w:val="0"/>
                <w:numId w:val="28"/>
              </w:numPr>
              <w:rPr>
                <w:sz w:val="22"/>
                <w:szCs w:val="22"/>
              </w:rPr>
            </w:pPr>
            <w:r w:rsidRPr="00A4075F">
              <w:rPr>
                <w:sz w:val="22"/>
                <w:szCs w:val="22"/>
              </w:rPr>
              <w:t>vazba slovesa s infinitivem a -ing tvarem</w:t>
            </w:r>
          </w:p>
          <w:p w:rsidR="00FE0FB4" w:rsidRPr="00A4075F" w:rsidRDefault="00FE0FB4" w:rsidP="00F200AB">
            <w:pPr>
              <w:pStyle w:val="Odstavecseseznamem"/>
              <w:numPr>
                <w:ilvl w:val="0"/>
                <w:numId w:val="28"/>
              </w:numPr>
              <w:rPr>
                <w:sz w:val="22"/>
                <w:szCs w:val="22"/>
              </w:rPr>
            </w:pPr>
            <w:r w:rsidRPr="00A4075F">
              <w:rPr>
                <w:sz w:val="22"/>
                <w:szCs w:val="22"/>
              </w:rPr>
              <w:t>minulý čas prostý a průběhový</w:t>
            </w:r>
          </w:p>
          <w:p w:rsidR="00FE0FB4" w:rsidRPr="00A4075F" w:rsidRDefault="00FE0FB4" w:rsidP="00F200AB">
            <w:pPr>
              <w:pStyle w:val="Odstavecseseznamem"/>
              <w:numPr>
                <w:ilvl w:val="0"/>
                <w:numId w:val="28"/>
              </w:numPr>
              <w:rPr>
                <w:sz w:val="22"/>
                <w:szCs w:val="22"/>
              </w:rPr>
            </w:pPr>
            <w:r w:rsidRPr="00A4075F">
              <w:rPr>
                <w:sz w:val="22"/>
                <w:szCs w:val="22"/>
              </w:rPr>
              <w:t>předpřítomný čas</w:t>
            </w:r>
          </w:p>
          <w:p w:rsidR="00FE0FB4" w:rsidRPr="00A4075F" w:rsidRDefault="00FE0FB4" w:rsidP="00F200AB">
            <w:pPr>
              <w:pStyle w:val="Odstavecseseznamem"/>
              <w:numPr>
                <w:ilvl w:val="0"/>
                <w:numId w:val="28"/>
              </w:numPr>
              <w:rPr>
                <w:sz w:val="22"/>
                <w:szCs w:val="22"/>
              </w:rPr>
            </w:pPr>
            <w:r w:rsidRPr="00A4075F">
              <w:rPr>
                <w:sz w:val="22"/>
                <w:szCs w:val="22"/>
              </w:rPr>
              <w:t>významová slovesa</w:t>
            </w:r>
          </w:p>
          <w:p w:rsidR="00FE0FB4" w:rsidRPr="00A4075F" w:rsidRDefault="00FE0FB4" w:rsidP="00F200AB">
            <w:pPr>
              <w:pStyle w:val="Odstavecseseznamem"/>
              <w:numPr>
                <w:ilvl w:val="0"/>
                <w:numId w:val="28"/>
              </w:numPr>
              <w:rPr>
                <w:sz w:val="22"/>
                <w:szCs w:val="22"/>
              </w:rPr>
            </w:pPr>
            <w:r w:rsidRPr="00A4075F">
              <w:rPr>
                <w:sz w:val="22"/>
                <w:szCs w:val="22"/>
              </w:rPr>
              <w:t>pomocná slovesa</w:t>
            </w:r>
          </w:p>
          <w:p w:rsidR="00FE0FB4" w:rsidRPr="00A4075F" w:rsidRDefault="00FE0FB4" w:rsidP="00F200AB">
            <w:pPr>
              <w:pStyle w:val="Odstavecseseznamem"/>
              <w:numPr>
                <w:ilvl w:val="0"/>
                <w:numId w:val="28"/>
              </w:numPr>
              <w:rPr>
                <w:sz w:val="22"/>
                <w:szCs w:val="22"/>
              </w:rPr>
            </w:pPr>
            <w:r w:rsidRPr="00A4075F">
              <w:rPr>
                <w:sz w:val="22"/>
                <w:szCs w:val="22"/>
              </w:rPr>
              <w:t>modální slovesa</w:t>
            </w:r>
          </w:p>
          <w:p w:rsidR="00FE0FB4" w:rsidRPr="00A4075F" w:rsidRDefault="00FE0FB4" w:rsidP="00F200AB">
            <w:pPr>
              <w:pStyle w:val="Odstavecseseznamem"/>
              <w:numPr>
                <w:ilvl w:val="0"/>
                <w:numId w:val="28"/>
              </w:numPr>
              <w:rPr>
                <w:sz w:val="22"/>
                <w:szCs w:val="22"/>
              </w:rPr>
            </w:pPr>
            <w:r w:rsidRPr="00A4075F">
              <w:rPr>
                <w:sz w:val="22"/>
                <w:szCs w:val="22"/>
              </w:rPr>
              <w:t>tázací dovětek</w:t>
            </w:r>
          </w:p>
          <w:p w:rsidR="00FE0FB4" w:rsidRPr="00A4075F" w:rsidRDefault="00FE0FB4" w:rsidP="00F200AB">
            <w:pPr>
              <w:pStyle w:val="Odstavecseseznamem"/>
              <w:numPr>
                <w:ilvl w:val="0"/>
                <w:numId w:val="28"/>
              </w:numPr>
              <w:rPr>
                <w:sz w:val="22"/>
                <w:szCs w:val="22"/>
              </w:rPr>
            </w:pPr>
            <w:r w:rsidRPr="00A4075F">
              <w:rPr>
                <w:sz w:val="22"/>
                <w:szCs w:val="22"/>
              </w:rPr>
              <w:t>tázací zájmena a příslovce</w:t>
            </w:r>
          </w:p>
          <w:p w:rsidR="00FE0FB4" w:rsidRPr="00A4075F" w:rsidRDefault="00FE0FB4" w:rsidP="00F200AB">
            <w:pPr>
              <w:pStyle w:val="Odstavecseseznamem"/>
              <w:numPr>
                <w:ilvl w:val="0"/>
                <w:numId w:val="28"/>
              </w:numPr>
              <w:rPr>
                <w:sz w:val="22"/>
                <w:szCs w:val="22"/>
              </w:rPr>
            </w:pPr>
            <w:r w:rsidRPr="00A4075F">
              <w:rPr>
                <w:sz w:val="22"/>
                <w:szCs w:val="22"/>
              </w:rPr>
              <w:t>společnost a její problémy</w:t>
            </w:r>
          </w:p>
          <w:p w:rsidR="00FE0FB4" w:rsidRPr="00A4075F" w:rsidRDefault="00FE0FB4" w:rsidP="00F200AB">
            <w:pPr>
              <w:pStyle w:val="Odstavecseseznamem"/>
              <w:numPr>
                <w:ilvl w:val="0"/>
                <w:numId w:val="28"/>
              </w:numPr>
              <w:rPr>
                <w:sz w:val="22"/>
                <w:szCs w:val="22"/>
              </w:rPr>
            </w:pPr>
            <w:r w:rsidRPr="00A4075F">
              <w:rPr>
                <w:sz w:val="22"/>
                <w:szCs w:val="22"/>
              </w:rPr>
              <w:t>moderní technologie a média</w:t>
            </w:r>
          </w:p>
          <w:p w:rsidR="00FE0FB4" w:rsidRPr="00A4075F" w:rsidRDefault="00FE0FB4" w:rsidP="00F200AB">
            <w:pPr>
              <w:pStyle w:val="Odstavecseseznamem"/>
              <w:numPr>
                <w:ilvl w:val="0"/>
                <w:numId w:val="28"/>
              </w:numPr>
              <w:rPr>
                <w:sz w:val="22"/>
                <w:szCs w:val="22"/>
              </w:rPr>
            </w:pPr>
            <w:r w:rsidRPr="00A4075F">
              <w:rPr>
                <w:sz w:val="22"/>
                <w:szCs w:val="22"/>
              </w:rPr>
              <w:t>podmiňovací způsob</w:t>
            </w:r>
          </w:p>
          <w:p w:rsidR="00FE0FB4" w:rsidRPr="00A4075F" w:rsidRDefault="00FE0FB4" w:rsidP="00F200AB">
            <w:pPr>
              <w:pStyle w:val="Odstavecseseznamem"/>
              <w:numPr>
                <w:ilvl w:val="0"/>
                <w:numId w:val="28"/>
              </w:numPr>
              <w:rPr>
                <w:sz w:val="22"/>
                <w:szCs w:val="22"/>
              </w:rPr>
            </w:pPr>
            <w:r w:rsidRPr="00A4075F">
              <w:rPr>
                <w:sz w:val="22"/>
                <w:szCs w:val="22"/>
              </w:rPr>
              <w:t>podmínkové věty</w:t>
            </w:r>
          </w:p>
          <w:p w:rsidR="00FE0FB4" w:rsidRPr="00A4075F" w:rsidRDefault="00FE0FB4" w:rsidP="00F200AB">
            <w:pPr>
              <w:pStyle w:val="Odstavecseseznamem"/>
              <w:numPr>
                <w:ilvl w:val="0"/>
                <w:numId w:val="28"/>
              </w:numPr>
              <w:rPr>
                <w:sz w:val="22"/>
                <w:szCs w:val="22"/>
              </w:rPr>
            </w:pPr>
            <w:r w:rsidRPr="00A4075F">
              <w:rPr>
                <w:sz w:val="22"/>
                <w:szCs w:val="22"/>
              </w:rPr>
              <w:t>zájmena</w:t>
            </w:r>
          </w:p>
          <w:p w:rsidR="00FE0FB4" w:rsidRPr="00A4075F" w:rsidRDefault="00FE0FB4" w:rsidP="00F200AB">
            <w:pPr>
              <w:pStyle w:val="Odstavecseseznamem"/>
              <w:numPr>
                <w:ilvl w:val="0"/>
                <w:numId w:val="28"/>
              </w:numPr>
              <w:rPr>
                <w:sz w:val="22"/>
                <w:szCs w:val="22"/>
              </w:rPr>
            </w:pPr>
            <w:r w:rsidRPr="00A4075F">
              <w:rPr>
                <w:sz w:val="22"/>
                <w:szCs w:val="22"/>
              </w:rPr>
              <w:t>frázová slovesa</w:t>
            </w:r>
          </w:p>
          <w:p w:rsidR="00FE0FB4" w:rsidRPr="00A4075F" w:rsidRDefault="00FE0FB4" w:rsidP="00F200AB">
            <w:pPr>
              <w:pStyle w:val="Odstavecseseznamem"/>
              <w:numPr>
                <w:ilvl w:val="0"/>
                <w:numId w:val="28"/>
              </w:numPr>
              <w:rPr>
                <w:sz w:val="22"/>
                <w:szCs w:val="22"/>
              </w:rPr>
            </w:pPr>
            <w:r w:rsidRPr="00A4075F">
              <w:rPr>
                <w:sz w:val="22"/>
                <w:szCs w:val="22"/>
              </w:rPr>
              <w:t>počitatelná a nepočitatelná po</w:t>
            </w:r>
            <w:r w:rsidRPr="00A4075F">
              <w:rPr>
                <w:sz w:val="22"/>
                <w:szCs w:val="22"/>
              </w:rPr>
              <w:t>d</w:t>
            </w:r>
            <w:r w:rsidRPr="00A4075F">
              <w:rPr>
                <w:sz w:val="22"/>
                <w:szCs w:val="22"/>
              </w:rPr>
              <w:t>statná jména</w:t>
            </w:r>
          </w:p>
          <w:p w:rsidR="00FE0FB4" w:rsidRPr="00A4075F" w:rsidRDefault="00FE0FB4" w:rsidP="00F200AB">
            <w:pPr>
              <w:pStyle w:val="Odstavecseseznamem"/>
              <w:numPr>
                <w:ilvl w:val="0"/>
                <w:numId w:val="28"/>
              </w:numPr>
              <w:rPr>
                <w:sz w:val="22"/>
                <w:szCs w:val="22"/>
              </w:rPr>
            </w:pPr>
            <w:r w:rsidRPr="00A4075F">
              <w:rPr>
                <w:sz w:val="22"/>
                <w:szCs w:val="22"/>
              </w:rPr>
              <w:t>člen určitý a neurčitý</w:t>
            </w:r>
          </w:p>
          <w:p w:rsidR="00FE0FB4" w:rsidRPr="00A4075F" w:rsidRDefault="00FE0FB4" w:rsidP="00F200AB">
            <w:pPr>
              <w:pStyle w:val="Odstavecseseznamem"/>
              <w:numPr>
                <w:ilvl w:val="0"/>
                <w:numId w:val="28"/>
              </w:numPr>
              <w:rPr>
                <w:sz w:val="22"/>
                <w:szCs w:val="22"/>
              </w:rPr>
            </w:pPr>
            <w:r w:rsidRPr="00A4075F">
              <w:rPr>
                <w:sz w:val="22"/>
                <w:szCs w:val="22"/>
              </w:rPr>
              <w:t>vyjádření opakování děje v minulosti</w:t>
            </w:r>
          </w:p>
          <w:p w:rsidR="00FE0FB4" w:rsidRPr="00A4075F" w:rsidRDefault="00FE0FB4" w:rsidP="00F200AB">
            <w:pPr>
              <w:pStyle w:val="Odstavecseseznamem"/>
              <w:numPr>
                <w:ilvl w:val="0"/>
                <w:numId w:val="28"/>
              </w:numPr>
              <w:rPr>
                <w:sz w:val="22"/>
                <w:szCs w:val="22"/>
              </w:rPr>
            </w:pPr>
            <w:r w:rsidRPr="00A4075F">
              <w:rPr>
                <w:sz w:val="22"/>
                <w:szCs w:val="22"/>
              </w:rPr>
              <w:t>budoucí čas</w:t>
            </w:r>
          </w:p>
          <w:p w:rsidR="00FE0FB4" w:rsidRPr="00A4075F" w:rsidRDefault="00FE0FB4" w:rsidP="00F200AB">
            <w:pPr>
              <w:pStyle w:val="Odstavecseseznamem"/>
              <w:numPr>
                <w:ilvl w:val="0"/>
                <w:numId w:val="28"/>
              </w:numPr>
              <w:rPr>
                <w:sz w:val="22"/>
                <w:szCs w:val="22"/>
              </w:rPr>
            </w:pPr>
            <w:r w:rsidRPr="00A4075F">
              <w:rPr>
                <w:sz w:val="22"/>
                <w:szCs w:val="22"/>
              </w:rPr>
              <w:t>předložky</w:t>
            </w:r>
          </w:p>
          <w:p w:rsidR="00FE0FB4" w:rsidRPr="00A4075F" w:rsidRDefault="00FE0FB4" w:rsidP="00F200AB">
            <w:pPr>
              <w:pStyle w:val="Odstavecseseznamem"/>
              <w:numPr>
                <w:ilvl w:val="0"/>
                <w:numId w:val="28"/>
              </w:numPr>
              <w:rPr>
                <w:sz w:val="22"/>
                <w:szCs w:val="22"/>
              </w:rPr>
            </w:pPr>
            <w:r w:rsidRPr="00A4075F">
              <w:rPr>
                <w:sz w:val="22"/>
                <w:szCs w:val="22"/>
              </w:rPr>
              <w:t>frázová slovesa</w:t>
            </w:r>
          </w:p>
          <w:p w:rsidR="00FE0FB4" w:rsidRPr="00A4075F" w:rsidRDefault="00FE0FB4" w:rsidP="00F200AB">
            <w:pPr>
              <w:pStyle w:val="Odstavecseseznamem"/>
              <w:numPr>
                <w:ilvl w:val="0"/>
                <w:numId w:val="28"/>
              </w:numPr>
              <w:rPr>
                <w:sz w:val="22"/>
                <w:szCs w:val="22"/>
              </w:rPr>
            </w:pPr>
            <w:r w:rsidRPr="00A4075F">
              <w:rPr>
                <w:sz w:val="22"/>
                <w:szCs w:val="22"/>
              </w:rPr>
              <w:t>trpný rod</w:t>
            </w:r>
          </w:p>
          <w:p w:rsidR="00FE0FB4" w:rsidRPr="00A4075F" w:rsidRDefault="00FE0FB4" w:rsidP="00F200AB">
            <w:pPr>
              <w:pStyle w:val="Odstavecseseznamem"/>
              <w:numPr>
                <w:ilvl w:val="0"/>
                <w:numId w:val="28"/>
              </w:numPr>
              <w:rPr>
                <w:sz w:val="22"/>
                <w:szCs w:val="22"/>
              </w:rPr>
            </w:pPr>
            <w:r w:rsidRPr="00A4075F">
              <w:rPr>
                <w:sz w:val="22"/>
                <w:szCs w:val="22"/>
              </w:rPr>
              <w:t>frázová slovesa</w:t>
            </w:r>
          </w:p>
          <w:p w:rsidR="00FE0FB4" w:rsidRPr="00A4075F" w:rsidRDefault="00FE0FB4" w:rsidP="00F200AB">
            <w:pPr>
              <w:pStyle w:val="Odstavecseseznamem"/>
              <w:numPr>
                <w:ilvl w:val="0"/>
                <w:numId w:val="28"/>
              </w:numPr>
              <w:rPr>
                <w:sz w:val="22"/>
                <w:szCs w:val="22"/>
              </w:rPr>
            </w:pPr>
            <w:r w:rsidRPr="00A4075F">
              <w:rPr>
                <w:sz w:val="22"/>
                <w:szCs w:val="22"/>
              </w:rPr>
              <w:t>slovní zásoba</w:t>
            </w:r>
          </w:p>
          <w:p w:rsidR="00FE0FB4" w:rsidRPr="00A4075F" w:rsidRDefault="00FE0FB4" w:rsidP="00F200AB">
            <w:pPr>
              <w:pStyle w:val="Odstavecseseznamem"/>
              <w:numPr>
                <w:ilvl w:val="0"/>
                <w:numId w:val="28"/>
              </w:numPr>
              <w:rPr>
                <w:sz w:val="22"/>
                <w:szCs w:val="22"/>
              </w:rPr>
            </w:pPr>
            <w:r w:rsidRPr="00A4075F">
              <w:rPr>
                <w:sz w:val="22"/>
                <w:szCs w:val="22"/>
              </w:rPr>
              <w:t>cestování</w:t>
            </w:r>
          </w:p>
          <w:p w:rsidR="00FE0FB4" w:rsidRPr="00A4075F" w:rsidRDefault="00FE0FB4" w:rsidP="00F200AB">
            <w:pPr>
              <w:pStyle w:val="Odstavecseseznamem"/>
              <w:numPr>
                <w:ilvl w:val="0"/>
                <w:numId w:val="28"/>
              </w:numPr>
              <w:rPr>
                <w:sz w:val="22"/>
                <w:szCs w:val="22"/>
              </w:rPr>
            </w:pPr>
            <w:r w:rsidRPr="00A4075F">
              <w:rPr>
                <w:sz w:val="22"/>
                <w:szCs w:val="22"/>
              </w:rPr>
              <w:t>reálie anglicky hovořících zemí</w:t>
            </w:r>
          </w:p>
          <w:p w:rsidR="00FE0FB4" w:rsidRPr="00A4075F" w:rsidRDefault="00FE0FB4" w:rsidP="00F200AB">
            <w:pPr>
              <w:pStyle w:val="Odstavecseseznamem"/>
              <w:numPr>
                <w:ilvl w:val="0"/>
                <w:numId w:val="28"/>
              </w:numPr>
              <w:rPr>
                <w:sz w:val="22"/>
                <w:szCs w:val="22"/>
              </w:rPr>
            </w:pPr>
            <w:r w:rsidRPr="00A4075F">
              <w:rPr>
                <w:sz w:val="22"/>
                <w:szCs w:val="22"/>
              </w:rPr>
              <w:t>reálie zemí příslušných jazyk</w:t>
            </w:r>
            <w:r w:rsidRPr="00A4075F">
              <w:rPr>
                <w:sz w:val="22"/>
                <w:szCs w:val="22"/>
              </w:rPr>
              <w:t>o</w:t>
            </w:r>
            <w:r w:rsidRPr="00A4075F">
              <w:rPr>
                <w:sz w:val="22"/>
                <w:szCs w:val="22"/>
              </w:rPr>
              <w:t>vých  oblastí</w:t>
            </w:r>
          </w:p>
        </w:tc>
        <w:tc>
          <w:tcPr>
            <w:tcW w:w="2759" w:type="dxa"/>
          </w:tcPr>
          <w:p w:rsidR="00FE0FB4" w:rsidRPr="00A4075F" w:rsidRDefault="00FE0FB4" w:rsidP="00DD6308">
            <w:pPr>
              <w:rPr>
                <w:sz w:val="22"/>
                <w:szCs w:val="22"/>
              </w:rPr>
            </w:pPr>
            <w:r w:rsidRPr="00A4075F">
              <w:rPr>
                <w:b/>
                <w:bCs/>
                <w:sz w:val="22"/>
                <w:szCs w:val="22"/>
              </w:rPr>
              <w:t>Výchova k myšlení v evropských a globálních souvislostech</w:t>
            </w:r>
            <w:r w:rsidRPr="00A4075F">
              <w:rPr>
                <w:sz w:val="22"/>
                <w:szCs w:val="22"/>
              </w:rPr>
              <w:t xml:space="preserve"> </w:t>
            </w:r>
          </w:p>
          <w:p w:rsidR="00FE0FB4" w:rsidRPr="00A4075F" w:rsidRDefault="00FE0FB4" w:rsidP="00DD6308">
            <w:pPr>
              <w:rPr>
                <w:sz w:val="22"/>
                <w:szCs w:val="22"/>
              </w:rPr>
            </w:pPr>
            <w:r w:rsidRPr="00A4075F">
              <w:rPr>
                <w:sz w:val="22"/>
                <w:szCs w:val="22"/>
              </w:rPr>
              <w:t>Objevujeme Evropu a svět</w:t>
            </w:r>
          </w:p>
          <w:p w:rsidR="00FE0FB4" w:rsidRPr="00A4075F" w:rsidRDefault="00FE0FB4" w:rsidP="00DD6308">
            <w:pPr>
              <w:rPr>
                <w:sz w:val="22"/>
                <w:szCs w:val="22"/>
              </w:rPr>
            </w:pPr>
            <w:r w:rsidRPr="00A4075F">
              <w:rPr>
                <w:sz w:val="22"/>
                <w:szCs w:val="22"/>
              </w:rPr>
              <w:t>-mezinárodní setkávání</w:t>
            </w:r>
          </w:p>
          <w:p w:rsidR="00FE0FB4" w:rsidRPr="00A4075F" w:rsidRDefault="00FE0FB4" w:rsidP="00DD6308">
            <w:pPr>
              <w:rPr>
                <w:b/>
                <w:sz w:val="22"/>
                <w:szCs w:val="22"/>
              </w:rPr>
            </w:pPr>
          </w:p>
          <w:p w:rsidR="00FE0FB4" w:rsidRPr="00A4075F" w:rsidRDefault="00FE0FB4" w:rsidP="00DD6308">
            <w:pPr>
              <w:rPr>
                <w:sz w:val="22"/>
                <w:szCs w:val="22"/>
              </w:rPr>
            </w:pPr>
            <w:r w:rsidRPr="00A4075F">
              <w:rPr>
                <w:b/>
                <w:bCs/>
                <w:sz w:val="22"/>
                <w:szCs w:val="22"/>
              </w:rPr>
              <w:t>Výchova k myšlení v evropských a globálních souvislostech</w:t>
            </w:r>
            <w:r w:rsidRPr="00A4075F">
              <w:rPr>
                <w:sz w:val="22"/>
                <w:szCs w:val="22"/>
              </w:rPr>
              <w:t xml:space="preserve"> </w:t>
            </w:r>
          </w:p>
          <w:p w:rsidR="00FE0FB4" w:rsidRPr="00A4075F" w:rsidRDefault="00FE0FB4" w:rsidP="00DD6308">
            <w:pPr>
              <w:rPr>
                <w:sz w:val="22"/>
                <w:szCs w:val="22"/>
              </w:rPr>
            </w:pPr>
            <w:r w:rsidRPr="00A4075F">
              <w:rPr>
                <w:sz w:val="22"/>
                <w:szCs w:val="22"/>
              </w:rPr>
              <w:t>Evropa a svět nás zajímá</w:t>
            </w:r>
          </w:p>
          <w:p w:rsidR="00FE0FB4" w:rsidRPr="00A4075F" w:rsidRDefault="00FE0FB4" w:rsidP="00DD6308">
            <w:pPr>
              <w:rPr>
                <w:sz w:val="22"/>
                <w:szCs w:val="22"/>
              </w:rPr>
            </w:pPr>
            <w:r w:rsidRPr="00A4075F">
              <w:rPr>
                <w:sz w:val="22"/>
                <w:szCs w:val="22"/>
              </w:rPr>
              <w:t>- zážitky a zkušenosti z Evropy a světa</w:t>
            </w:r>
          </w:p>
          <w:p w:rsidR="00FE0FB4" w:rsidRPr="00A4075F" w:rsidRDefault="00FE0FB4" w:rsidP="00DD6308">
            <w:pPr>
              <w:rPr>
                <w:b/>
                <w:sz w:val="22"/>
                <w:szCs w:val="22"/>
              </w:rPr>
            </w:pPr>
          </w:p>
          <w:p w:rsidR="00FE0FB4" w:rsidRPr="00A4075F" w:rsidRDefault="00FE0FB4" w:rsidP="00DD6308">
            <w:pPr>
              <w:rPr>
                <w:bCs/>
                <w:sz w:val="22"/>
                <w:szCs w:val="22"/>
              </w:rPr>
            </w:pPr>
          </w:p>
        </w:tc>
      </w:tr>
    </w:tbl>
    <w:p w:rsidR="00FE0FB4" w:rsidRPr="00FE0FB4" w:rsidRDefault="00FE0FB4" w:rsidP="00DD6308"/>
    <w:p w:rsidR="00945D6C" w:rsidRDefault="00945D6C" w:rsidP="00DD6308"/>
    <w:p w:rsidR="00945D6C" w:rsidRDefault="00945D6C" w:rsidP="00DD6308"/>
    <w:p w:rsidR="00945D6C" w:rsidRDefault="00945D6C" w:rsidP="00DD6308"/>
    <w:p w:rsidR="00FE0FB4" w:rsidRPr="00C1366F" w:rsidRDefault="00FE0FB4" w:rsidP="00DD6308">
      <w:pPr>
        <w:rPr>
          <w:b/>
          <w:sz w:val="28"/>
          <w:szCs w:val="28"/>
        </w:rPr>
      </w:pPr>
      <w:r w:rsidRPr="00C1366F">
        <w:rPr>
          <w:b/>
          <w:sz w:val="28"/>
          <w:szCs w:val="28"/>
        </w:rPr>
        <w:lastRenderedPageBreak/>
        <w:t xml:space="preserve">V.1.  </w:t>
      </w:r>
      <w:r w:rsidRPr="00C1366F">
        <w:rPr>
          <w:b/>
          <w:sz w:val="28"/>
          <w:szCs w:val="28"/>
          <w:u w:val="single"/>
        </w:rPr>
        <w:t>Jazyk a jazyková komunikace</w:t>
      </w:r>
    </w:p>
    <w:p w:rsidR="00FE0FB4" w:rsidRPr="00C1366F" w:rsidRDefault="00FE0FB4" w:rsidP="00DD6308">
      <w:pPr>
        <w:rPr>
          <w:b/>
          <w:sz w:val="28"/>
          <w:szCs w:val="28"/>
        </w:rPr>
      </w:pPr>
    </w:p>
    <w:p w:rsidR="00FE0FB4" w:rsidRPr="00C1366F" w:rsidRDefault="00FE0FB4" w:rsidP="00DD6308">
      <w:pPr>
        <w:rPr>
          <w:b/>
          <w:sz w:val="28"/>
          <w:szCs w:val="28"/>
        </w:rPr>
      </w:pPr>
      <w:r w:rsidRPr="00C1366F">
        <w:rPr>
          <w:b/>
          <w:sz w:val="28"/>
          <w:szCs w:val="28"/>
        </w:rPr>
        <w:t xml:space="preserve">V.1.3. </w:t>
      </w:r>
      <w:r w:rsidRPr="00C1366F">
        <w:rPr>
          <w:b/>
          <w:sz w:val="28"/>
          <w:szCs w:val="28"/>
          <w:u w:val="single"/>
        </w:rPr>
        <w:t>Francouzský jazyk</w:t>
      </w:r>
      <w:r w:rsidRPr="00C1366F">
        <w:rPr>
          <w:b/>
          <w:sz w:val="28"/>
          <w:szCs w:val="28"/>
        </w:rPr>
        <w:t xml:space="preserve"> </w:t>
      </w:r>
    </w:p>
    <w:p w:rsidR="00FE0FB4" w:rsidRPr="00C1366F" w:rsidRDefault="00FE0FB4" w:rsidP="00DD6308">
      <w:pPr>
        <w:rPr>
          <w:b/>
          <w:sz w:val="28"/>
          <w:szCs w:val="28"/>
        </w:rPr>
      </w:pPr>
    </w:p>
    <w:p w:rsidR="00FE0FB4" w:rsidRPr="00C1366F" w:rsidRDefault="008C3426" w:rsidP="00DD6308">
      <w:pPr>
        <w:rPr>
          <w:b/>
          <w:i/>
          <w:sz w:val="28"/>
          <w:szCs w:val="28"/>
        </w:rPr>
      </w:pPr>
      <w:r>
        <w:rPr>
          <w:b/>
          <w:i/>
          <w:sz w:val="28"/>
          <w:szCs w:val="28"/>
        </w:rPr>
        <w:t>V. 1.3.1</w:t>
      </w:r>
      <w:r w:rsidR="009B26C1">
        <w:rPr>
          <w:b/>
          <w:i/>
          <w:sz w:val="28"/>
          <w:szCs w:val="28"/>
        </w:rPr>
        <w:t xml:space="preserve">. </w:t>
      </w:r>
      <w:r w:rsidR="00FE0FB4" w:rsidRPr="00C1366F">
        <w:rPr>
          <w:b/>
          <w:i/>
          <w:sz w:val="28"/>
          <w:szCs w:val="28"/>
        </w:rPr>
        <w:t xml:space="preserve">Charakteristika předmětu </w:t>
      </w:r>
    </w:p>
    <w:p w:rsidR="00FE0FB4" w:rsidRPr="00C1366F" w:rsidRDefault="00FE0FB4" w:rsidP="00DD6308">
      <w:pPr>
        <w:rPr>
          <w:sz w:val="28"/>
          <w:szCs w:val="28"/>
        </w:rPr>
      </w:pPr>
    </w:p>
    <w:p w:rsidR="00FE0FB4" w:rsidRPr="00C1366F" w:rsidRDefault="00FE0FB4" w:rsidP="00DD6308">
      <w:pPr>
        <w:rPr>
          <w:b/>
          <w:sz w:val="28"/>
          <w:szCs w:val="28"/>
          <w:u w:val="single"/>
        </w:rPr>
      </w:pPr>
      <w:r w:rsidRPr="00C1366F">
        <w:rPr>
          <w:b/>
          <w:sz w:val="28"/>
          <w:szCs w:val="28"/>
          <w:u w:val="single"/>
        </w:rPr>
        <w:t>Obsahové a organizační vymezení:</w:t>
      </w:r>
    </w:p>
    <w:p w:rsidR="00FE0FB4" w:rsidRPr="00FE0FB4" w:rsidRDefault="00FE0FB4" w:rsidP="00DD6308">
      <w:pPr>
        <w:rPr>
          <w:sz w:val="32"/>
          <w:szCs w:val="32"/>
          <w:u w:val="single"/>
        </w:rPr>
      </w:pPr>
    </w:p>
    <w:p w:rsidR="00FE0FB4" w:rsidRPr="00FE0FB4" w:rsidRDefault="00FE0FB4" w:rsidP="00DD6308">
      <w:pPr>
        <w:jc w:val="both"/>
      </w:pPr>
      <w:r w:rsidRPr="00FE0FB4">
        <w:t xml:space="preserve">       </w:t>
      </w:r>
      <w:r w:rsidR="00381CB4">
        <w:tab/>
      </w:r>
      <w:r w:rsidRPr="00FE0FB4">
        <w:t>Osvojování cizích jazyků pomáhá snižovat jazykové bariéry. Umožňuje poznávat o</w:t>
      </w:r>
      <w:r w:rsidRPr="00FE0FB4">
        <w:t>d</w:t>
      </w:r>
      <w:r w:rsidRPr="00FE0FB4">
        <w:t>lišnosti ve způsobu života lidí jiných zemí, jejich odlišné kulturní tradice.</w:t>
      </w:r>
    </w:p>
    <w:p w:rsidR="00FE0FB4" w:rsidRPr="00FE0FB4" w:rsidRDefault="00FE0FB4" w:rsidP="00DD6308">
      <w:pPr>
        <w:jc w:val="both"/>
      </w:pPr>
      <w:r w:rsidRPr="00FE0FB4">
        <w:t xml:space="preserve">       </w:t>
      </w:r>
      <w:r w:rsidR="00381CB4">
        <w:tab/>
      </w:r>
      <w:r w:rsidRPr="00FE0FB4">
        <w:t>Výuka probíhá v určených třídách, také v učebnách informatiky, kde žáci pracují s výukovými programy a využívá se také jazyková laboratoř ( fonetická cvičení, nácvik v</w:t>
      </w:r>
      <w:r w:rsidRPr="00FE0FB4">
        <w:t>ý</w:t>
      </w:r>
      <w:r w:rsidRPr="00FE0FB4">
        <w:t xml:space="preserve">slovnosti, komunikační cvičení).        </w:t>
      </w:r>
    </w:p>
    <w:p w:rsidR="00FE0FB4" w:rsidRPr="00FE0FB4" w:rsidRDefault="00FE0FB4" w:rsidP="00DD6308">
      <w:pPr>
        <w:jc w:val="both"/>
      </w:pPr>
    </w:p>
    <w:p w:rsidR="00FE0FB4" w:rsidRPr="00FE0FB4" w:rsidRDefault="00FE0FB4" w:rsidP="00DD6308"/>
    <w:p w:rsidR="00FE0FB4" w:rsidRPr="00FE0FB4" w:rsidRDefault="00FE0FB4" w:rsidP="00DD6308">
      <w:pPr>
        <w:rPr>
          <w:b/>
          <w:sz w:val="28"/>
          <w:szCs w:val="28"/>
          <w:u w:val="single"/>
        </w:rPr>
      </w:pPr>
      <w:r w:rsidRPr="00FE0FB4">
        <w:rPr>
          <w:b/>
          <w:sz w:val="28"/>
          <w:szCs w:val="28"/>
          <w:u w:val="single"/>
        </w:rPr>
        <w:t>Časový plán výuky:</w:t>
      </w:r>
    </w:p>
    <w:p w:rsidR="00FE0FB4" w:rsidRPr="00FE0FB4" w:rsidRDefault="00FE0FB4" w:rsidP="00DD6308"/>
    <w:p w:rsidR="00FE0FB4" w:rsidRPr="00FE0FB4" w:rsidRDefault="00FE0FB4" w:rsidP="00DD6308">
      <w:r w:rsidRPr="00FE0FB4">
        <w:t>Výuka probíhá v 7. – 9. ročníku podle následujícího plánu:</w:t>
      </w:r>
    </w:p>
    <w:p w:rsidR="00FE0FB4" w:rsidRPr="00FE0FB4" w:rsidRDefault="00FE0FB4"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838"/>
        <w:gridCol w:w="838"/>
        <w:gridCol w:w="838"/>
      </w:tblGrid>
      <w:tr w:rsidR="00FE0FB4" w:rsidRPr="00FE0FB4" w:rsidTr="00FE0FB4">
        <w:tc>
          <w:tcPr>
            <w:tcW w:w="1746" w:type="dxa"/>
          </w:tcPr>
          <w:p w:rsidR="00FE0FB4" w:rsidRPr="00FE0FB4" w:rsidRDefault="00FE0FB4" w:rsidP="00DD6308">
            <w:r w:rsidRPr="00FE0FB4">
              <w:t>ročník</w:t>
            </w:r>
          </w:p>
        </w:tc>
        <w:tc>
          <w:tcPr>
            <w:tcW w:w="838" w:type="dxa"/>
            <w:vAlign w:val="center"/>
          </w:tcPr>
          <w:p w:rsidR="00FE0FB4" w:rsidRPr="00FE0FB4" w:rsidRDefault="00FE0FB4" w:rsidP="00DD6308">
            <w:pPr>
              <w:jc w:val="center"/>
            </w:pPr>
            <w:r w:rsidRPr="00FE0FB4">
              <w:t>7.</w:t>
            </w:r>
          </w:p>
        </w:tc>
        <w:tc>
          <w:tcPr>
            <w:tcW w:w="838" w:type="dxa"/>
            <w:vAlign w:val="center"/>
          </w:tcPr>
          <w:p w:rsidR="00FE0FB4" w:rsidRPr="00FE0FB4" w:rsidRDefault="00FE0FB4" w:rsidP="00DD6308">
            <w:pPr>
              <w:jc w:val="center"/>
            </w:pPr>
            <w:r w:rsidRPr="00FE0FB4">
              <w:t>8.</w:t>
            </w:r>
          </w:p>
        </w:tc>
        <w:tc>
          <w:tcPr>
            <w:tcW w:w="838" w:type="dxa"/>
            <w:vAlign w:val="center"/>
          </w:tcPr>
          <w:p w:rsidR="00FE0FB4" w:rsidRPr="00FE0FB4" w:rsidRDefault="00FE0FB4" w:rsidP="00DD6308">
            <w:pPr>
              <w:jc w:val="center"/>
            </w:pPr>
            <w:r w:rsidRPr="00FE0FB4">
              <w:t>9.</w:t>
            </w:r>
          </w:p>
        </w:tc>
      </w:tr>
      <w:tr w:rsidR="00FE0FB4" w:rsidRPr="00FE0FB4" w:rsidTr="00FE0FB4">
        <w:tc>
          <w:tcPr>
            <w:tcW w:w="1746" w:type="dxa"/>
          </w:tcPr>
          <w:p w:rsidR="00FE0FB4" w:rsidRPr="00FE0FB4" w:rsidRDefault="00FE0FB4" w:rsidP="00DD6308">
            <w:r w:rsidRPr="00FE0FB4">
              <w:t>počet hodin</w:t>
            </w:r>
          </w:p>
        </w:tc>
        <w:tc>
          <w:tcPr>
            <w:tcW w:w="838" w:type="dxa"/>
            <w:vAlign w:val="center"/>
          </w:tcPr>
          <w:p w:rsidR="00FE0FB4" w:rsidRPr="00FE0FB4" w:rsidRDefault="00FE0FB4" w:rsidP="00DD6308">
            <w:pPr>
              <w:jc w:val="center"/>
            </w:pPr>
            <w:r w:rsidRPr="00FE0FB4">
              <w:t>2</w:t>
            </w:r>
          </w:p>
        </w:tc>
        <w:tc>
          <w:tcPr>
            <w:tcW w:w="838" w:type="dxa"/>
            <w:vAlign w:val="center"/>
          </w:tcPr>
          <w:p w:rsidR="00FE0FB4" w:rsidRPr="00FE0FB4" w:rsidRDefault="00FE0FB4" w:rsidP="00DD6308">
            <w:pPr>
              <w:jc w:val="center"/>
            </w:pPr>
            <w:r w:rsidRPr="00FE0FB4">
              <w:t>2</w:t>
            </w:r>
          </w:p>
        </w:tc>
        <w:tc>
          <w:tcPr>
            <w:tcW w:w="838" w:type="dxa"/>
            <w:vAlign w:val="center"/>
          </w:tcPr>
          <w:p w:rsidR="00FE0FB4" w:rsidRPr="00FE0FB4" w:rsidRDefault="00FE0FB4" w:rsidP="00DD6308">
            <w:pPr>
              <w:jc w:val="center"/>
            </w:pPr>
            <w:r w:rsidRPr="00FE0FB4">
              <w:t>2</w:t>
            </w:r>
          </w:p>
        </w:tc>
      </w:tr>
    </w:tbl>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Pr>
        <w:rPr>
          <w:b/>
          <w:sz w:val="28"/>
          <w:szCs w:val="28"/>
          <w:u w:val="single"/>
        </w:rPr>
      </w:pPr>
      <w:r w:rsidRPr="00FE0FB4">
        <w:rPr>
          <w:b/>
          <w:sz w:val="28"/>
          <w:szCs w:val="28"/>
          <w:u w:val="single"/>
        </w:rPr>
        <w:t>Cílové zaměření předmětu</w:t>
      </w:r>
    </w:p>
    <w:p w:rsidR="00FE0FB4" w:rsidRPr="00FE0FB4" w:rsidRDefault="00FE0FB4" w:rsidP="00DD6308">
      <w:pPr>
        <w:rPr>
          <w:b/>
          <w:sz w:val="28"/>
          <w:szCs w:val="28"/>
          <w:u w:val="single"/>
        </w:rPr>
      </w:pPr>
    </w:p>
    <w:p w:rsidR="00FE0FB4" w:rsidRPr="00FE0FB4" w:rsidRDefault="00FE0FB4" w:rsidP="00DD6308">
      <w:pPr>
        <w:jc w:val="both"/>
      </w:pPr>
      <w:r w:rsidRPr="00FE0FB4">
        <w:t xml:space="preserve">       </w:t>
      </w:r>
      <w:r w:rsidR="00381CB4">
        <w:tab/>
      </w:r>
      <w:r w:rsidRPr="00FE0FB4">
        <w:t>Hlavním cílem výuky cizích jazyků je, aby se žáci v daném jazyce dorozuměli, dok</w:t>
      </w:r>
      <w:r w:rsidRPr="00FE0FB4">
        <w:t>á</w:t>
      </w:r>
      <w:r w:rsidRPr="00FE0FB4">
        <w:t xml:space="preserve">zali sestavit písemné projevy, uměli číst s porozuměním, zvládli reprodukovat cizojazyčné texty. Důraz se klade na komunikační schopnosti, na výslovnost, procvičuje se psaná forma slov a také intonace vět. </w:t>
      </w:r>
    </w:p>
    <w:p w:rsidR="00FE0FB4" w:rsidRPr="00FE0FB4" w:rsidRDefault="00FE0FB4" w:rsidP="00DD6308">
      <w:pPr>
        <w:rPr>
          <w:b/>
          <w:sz w:val="28"/>
          <w:szCs w:val="28"/>
          <w:u w:val="single"/>
        </w:rPr>
      </w:pPr>
    </w:p>
    <w:p w:rsidR="00FE0FB4" w:rsidRPr="00FE0FB4" w:rsidRDefault="00FE0FB4" w:rsidP="00DD6308"/>
    <w:p w:rsidR="00FE0FB4" w:rsidRPr="00FE0FB4" w:rsidRDefault="00FE0FB4" w:rsidP="00DD6308">
      <w:pPr>
        <w:rPr>
          <w:b/>
          <w:sz w:val="32"/>
          <w:szCs w:val="32"/>
          <w:u w:val="single"/>
        </w:rPr>
      </w:pPr>
      <w:r w:rsidRPr="00FE0FB4">
        <w:rPr>
          <w:b/>
          <w:sz w:val="28"/>
          <w:szCs w:val="28"/>
          <w:u w:val="single"/>
        </w:rPr>
        <w:t xml:space="preserve">Výchovné a vzdělávací strategie k utváření klíčových kompetencí: </w:t>
      </w:r>
    </w:p>
    <w:p w:rsidR="00FE0FB4" w:rsidRPr="00FE0FB4" w:rsidRDefault="00FE0FB4" w:rsidP="00DD6308">
      <w:pPr>
        <w:rPr>
          <w:b/>
          <w:sz w:val="32"/>
          <w:szCs w:val="32"/>
          <w:u w:val="single"/>
        </w:rPr>
      </w:pPr>
    </w:p>
    <w:p w:rsidR="00FE0FB4" w:rsidRPr="00C1366F" w:rsidRDefault="00FE0FB4" w:rsidP="00DD6308">
      <w:r w:rsidRPr="00C1366F">
        <w:t>Využití klíčových kompetencí učitelem v procesu učení:</w:t>
      </w:r>
    </w:p>
    <w:p w:rsidR="00FE0FB4" w:rsidRPr="00FE0FB4" w:rsidRDefault="00FE0FB4" w:rsidP="00DD6308">
      <w:pPr>
        <w:rPr>
          <w:sz w:val="28"/>
          <w:szCs w:val="28"/>
        </w:rPr>
      </w:pPr>
    </w:p>
    <w:p w:rsidR="00FE0FB4" w:rsidRPr="00FE0FB4" w:rsidRDefault="00FE0FB4" w:rsidP="00DD6308">
      <w:pPr>
        <w:rPr>
          <w:b/>
          <w:sz w:val="28"/>
          <w:szCs w:val="28"/>
          <w:u w:val="single"/>
        </w:rPr>
      </w:pPr>
      <w:r w:rsidRPr="00FE0FB4">
        <w:rPr>
          <w:b/>
          <w:sz w:val="28"/>
          <w:szCs w:val="28"/>
          <w:u w:val="single"/>
        </w:rPr>
        <w:t xml:space="preserve">Kompetence k učení </w:t>
      </w:r>
    </w:p>
    <w:p w:rsidR="00FE0FB4" w:rsidRPr="00FE0FB4" w:rsidRDefault="00FE0FB4" w:rsidP="00DD6308">
      <w:r w:rsidRPr="00FE0FB4">
        <w:t>učitel</w:t>
      </w:r>
    </w:p>
    <w:p w:rsidR="00FE0FB4" w:rsidRPr="00FE0FB4" w:rsidRDefault="00FE0FB4" w:rsidP="00F200AB">
      <w:pPr>
        <w:pStyle w:val="Odstavecseseznamem"/>
        <w:numPr>
          <w:ilvl w:val="0"/>
          <w:numId w:val="28"/>
        </w:numPr>
        <w:jc w:val="both"/>
      </w:pPr>
      <w:r w:rsidRPr="00FE0FB4">
        <w:t>vysvětluje význam výuky cizích jazyků pro budoucí život v EU</w:t>
      </w:r>
    </w:p>
    <w:p w:rsidR="00FE0FB4" w:rsidRPr="00FE0FB4" w:rsidRDefault="00FE0FB4" w:rsidP="00F200AB">
      <w:pPr>
        <w:pStyle w:val="Odstavecseseznamem"/>
        <w:numPr>
          <w:ilvl w:val="0"/>
          <w:numId w:val="28"/>
        </w:numPr>
        <w:jc w:val="both"/>
      </w:pPr>
      <w:r w:rsidRPr="00FE0FB4">
        <w:t xml:space="preserve">zaměřuje se na práci s jazykovými příručkami </w:t>
      </w:r>
    </w:p>
    <w:p w:rsidR="00FE0FB4" w:rsidRPr="00FE0FB4" w:rsidRDefault="00FE0FB4" w:rsidP="00DD6308">
      <w:pPr>
        <w:jc w:val="both"/>
        <w:rPr>
          <w:sz w:val="32"/>
          <w:szCs w:val="32"/>
        </w:rPr>
      </w:pPr>
    </w:p>
    <w:p w:rsidR="00FE0FB4" w:rsidRPr="00FE0FB4" w:rsidRDefault="00FE0FB4" w:rsidP="00DD6308">
      <w:pPr>
        <w:jc w:val="both"/>
        <w:rPr>
          <w:b/>
          <w:sz w:val="28"/>
          <w:szCs w:val="28"/>
          <w:u w:val="single"/>
        </w:rPr>
      </w:pPr>
      <w:r w:rsidRPr="00FE0FB4">
        <w:rPr>
          <w:b/>
          <w:sz w:val="32"/>
          <w:szCs w:val="32"/>
          <w:u w:val="single"/>
        </w:rPr>
        <w:t xml:space="preserve"> </w:t>
      </w:r>
      <w:r w:rsidRPr="00FE0FB4">
        <w:rPr>
          <w:b/>
          <w:sz w:val="28"/>
          <w:szCs w:val="28"/>
          <w:u w:val="single"/>
        </w:rPr>
        <w:t xml:space="preserve">Kompetence komunikativní </w:t>
      </w:r>
    </w:p>
    <w:p w:rsidR="00FE0FB4" w:rsidRPr="00FE0FB4" w:rsidRDefault="00FE0FB4" w:rsidP="00DD6308">
      <w:pPr>
        <w:jc w:val="both"/>
      </w:pPr>
      <w:r w:rsidRPr="00FE0FB4">
        <w:t>učitel</w:t>
      </w:r>
    </w:p>
    <w:p w:rsidR="00FE0FB4" w:rsidRPr="00FE0FB4" w:rsidRDefault="00FE0FB4" w:rsidP="00F200AB">
      <w:pPr>
        <w:pStyle w:val="Odstavecseseznamem"/>
        <w:numPr>
          <w:ilvl w:val="0"/>
          <w:numId w:val="335"/>
        </w:numPr>
        <w:ind w:left="360"/>
        <w:jc w:val="both"/>
      </w:pPr>
      <w:r w:rsidRPr="00FE0FB4">
        <w:t>vede žáky k obhajování svého vlastního názoru, k argumentaci vhodnou formou a poslo</w:t>
      </w:r>
      <w:r w:rsidRPr="00FE0FB4">
        <w:t>u</w:t>
      </w:r>
      <w:r w:rsidRPr="00FE0FB4">
        <w:t>chání názoru druhých</w:t>
      </w:r>
    </w:p>
    <w:p w:rsidR="00FE0FB4" w:rsidRPr="00FE0FB4" w:rsidRDefault="00FE0FB4" w:rsidP="00F200AB">
      <w:pPr>
        <w:pStyle w:val="Odstavecseseznamem"/>
        <w:numPr>
          <w:ilvl w:val="0"/>
          <w:numId w:val="335"/>
        </w:numPr>
        <w:ind w:left="360"/>
        <w:jc w:val="both"/>
      </w:pPr>
      <w:r w:rsidRPr="00FE0FB4">
        <w:lastRenderedPageBreak/>
        <w:t>pod jeho vedením si žáci osvojují  nejen poznatky z cizího jazyka, ale v souvislosti s tím i poznatky příslušných zeměpisných oblastí</w:t>
      </w:r>
    </w:p>
    <w:p w:rsidR="00FE0FB4" w:rsidRPr="00FE0FB4" w:rsidRDefault="00FE0FB4" w:rsidP="00DD6308">
      <w:pPr>
        <w:jc w:val="both"/>
      </w:pPr>
    </w:p>
    <w:p w:rsidR="00FE0FB4" w:rsidRPr="00FE0FB4" w:rsidRDefault="00FE0FB4" w:rsidP="00DD6308">
      <w:pPr>
        <w:jc w:val="both"/>
        <w:rPr>
          <w:sz w:val="32"/>
          <w:szCs w:val="32"/>
          <w:u w:val="single"/>
        </w:rPr>
      </w:pPr>
      <w:r w:rsidRPr="00FE0FB4">
        <w:rPr>
          <w:b/>
          <w:sz w:val="28"/>
          <w:szCs w:val="28"/>
          <w:u w:val="single"/>
        </w:rPr>
        <w:t>Kompetence k řešení problémů</w:t>
      </w:r>
    </w:p>
    <w:p w:rsidR="00FE0FB4" w:rsidRPr="00FE0FB4" w:rsidRDefault="00FE0FB4" w:rsidP="00DD6308">
      <w:pPr>
        <w:tabs>
          <w:tab w:val="left" w:pos="5625"/>
        </w:tabs>
        <w:jc w:val="both"/>
      </w:pPr>
      <w:r w:rsidRPr="00FE0FB4">
        <w:t>učitel</w:t>
      </w:r>
    </w:p>
    <w:p w:rsidR="00FE0FB4" w:rsidRPr="00FE0FB4" w:rsidRDefault="00FE0FB4" w:rsidP="00F200AB">
      <w:pPr>
        <w:numPr>
          <w:ilvl w:val="0"/>
          <w:numId w:val="33"/>
        </w:numPr>
        <w:ind w:left="360"/>
        <w:jc w:val="both"/>
      </w:pPr>
      <w:r w:rsidRPr="00FE0FB4">
        <w:t>vede žáky k postupnému zdokonalování se v práci s informacemi z různých zdrojů, aby je uměli vyhledávat, třídit a vhodně využívat</w:t>
      </w:r>
    </w:p>
    <w:p w:rsidR="00FE0FB4" w:rsidRPr="00FE0FB4" w:rsidRDefault="00FE0FB4" w:rsidP="00F200AB">
      <w:pPr>
        <w:numPr>
          <w:ilvl w:val="0"/>
          <w:numId w:val="33"/>
        </w:numPr>
        <w:ind w:left="360"/>
        <w:jc w:val="both"/>
      </w:pPr>
      <w:r w:rsidRPr="00FE0FB4">
        <w:t>napomáhá využívání týmové práce k řešení problémů</w:t>
      </w:r>
    </w:p>
    <w:p w:rsidR="00FE0FB4" w:rsidRPr="00FE0FB4" w:rsidRDefault="00FE0FB4" w:rsidP="00F200AB">
      <w:pPr>
        <w:numPr>
          <w:ilvl w:val="0"/>
          <w:numId w:val="33"/>
        </w:numPr>
        <w:ind w:left="360"/>
        <w:jc w:val="both"/>
      </w:pPr>
      <w:r w:rsidRPr="00FE0FB4">
        <w:t>při výuce je motivuje úkoly z praktického života</w:t>
      </w:r>
    </w:p>
    <w:p w:rsidR="00FE0FB4" w:rsidRPr="00FE0FB4" w:rsidRDefault="00FE0FB4" w:rsidP="00DD6308">
      <w:pPr>
        <w:jc w:val="both"/>
        <w:rPr>
          <w:sz w:val="32"/>
          <w:szCs w:val="32"/>
        </w:rPr>
      </w:pPr>
    </w:p>
    <w:p w:rsidR="00FE0FB4" w:rsidRPr="00FE0FB4" w:rsidRDefault="00FE0FB4" w:rsidP="00DD6308">
      <w:pPr>
        <w:jc w:val="both"/>
        <w:rPr>
          <w:b/>
          <w:sz w:val="28"/>
          <w:szCs w:val="28"/>
          <w:u w:val="single"/>
        </w:rPr>
      </w:pPr>
      <w:r w:rsidRPr="00FE0FB4">
        <w:rPr>
          <w:b/>
          <w:sz w:val="28"/>
          <w:szCs w:val="28"/>
          <w:u w:val="single"/>
        </w:rPr>
        <w:t xml:space="preserve">Kompetence sociální a personální </w:t>
      </w:r>
    </w:p>
    <w:p w:rsidR="00FE0FB4" w:rsidRPr="00FE0FB4" w:rsidRDefault="00FE0FB4" w:rsidP="00DD6308">
      <w:pPr>
        <w:jc w:val="both"/>
      </w:pPr>
      <w:r w:rsidRPr="00FE0FB4">
        <w:t>učitel</w:t>
      </w:r>
    </w:p>
    <w:p w:rsidR="00FE0FB4" w:rsidRPr="00FE0FB4" w:rsidRDefault="00FE0FB4" w:rsidP="00F200AB">
      <w:pPr>
        <w:numPr>
          <w:ilvl w:val="0"/>
          <w:numId w:val="35"/>
        </w:numPr>
        <w:ind w:left="360"/>
        <w:jc w:val="both"/>
      </w:pPr>
      <w:r w:rsidRPr="00FE0FB4">
        <w:t>je nápomocen při zapojování žáků do skupinové práce</w:t>
      </w:r>
    </w:p>
    <w:p w:rsidR="00FE0FB4" w:rsidRPr="00FE0FB4" w:rsidRDefault="00FE0FB4" w:rsidP="00F200AB">
      <w:pPr>
        <w:numPr>
          <w:ilvl w:val="0"/>
          <w:numId w:val="35"/>
        </w:numPr>
        <w:ind w:left="360"/>
        <w:jc w:val="both"/>
      </w:pPr>
      <w:r w:rsidRPr="00FE0FB4">
        <w:t>usiluje o respektování společně dohodnutých  pravidel chování, na jejichž formulaci se žáci sami podílejí</w:t>
      </w:r>
    </w:p>
    <w:p w:rsidR="00FE0FB4" w:rsidRPr="00FE0FB4" w:rsidRDefault="00FE0FB4" w:rsidP="00DD6308">
      <w:pPr>
        <w:jc w:val="both"/>
      </w:pPr>
    </w:p>
    <w:p w:rsidR="00FE0FB4" w:rsidRPr="00FE0FB4" w:rsidRDefault="00FE0FB4" w:rsidP="00DD6308">
      <w:pPr>
        <w:jc w:val="both"/>
        <w:rPr>
          <w:b/>
          <w:sz w:val="28"/>
          <w:szCs w:val="28"/>
          <w:u w:val="single"/>
        </w:rPr>
      </w:pPr>
      <w:r w:rsidRPr="00FE0FB4">
        <w:rPr>
          <w:b/>
          <w:sz w:val="28"/>
          <w:szCs w:val="28"/>
          <w:u w:val="single"/>
        </w:rPr>
        <w:t xml:space="preserve">Kompetence občanské </w:t>
      </w:r>
    </w:p>
    <w:p w:rsidR="00FE0FB4" w:rsidRPr="00FE0FB4" w:rsidRDefault="00FE0FB4" w:rsidP="00DD6308">
      <w:pPr>
        <w:jc w:val="both"/>
      </w:pPr>
      <w:r w:rsidRPr="00FE0FB4">
        <w:t>učitel</w:t>
      </w:r>
    </w:p>
    <w:p w:rsidR="00FE0FB4" w:rsidRPr="00FE0FB4" w:rsidRDefault="00FE0FB4" w:rsidP="00F200AB">
      <w:pPr>
        <w:numPr>
          <w:ilvl w:val="0"/>
          <w:numId w:val="36"/>
        </w:numPr>
        <w:ind w:left="360"/>
        <w:jc w:val="both"/>
      </w:pPr>
      <w:r w:rsidRPr="00FE0FB4">
        <w:t>rozvíjí respektování individuálních rozdílů (národnostní, kulturní apod.)</w:t>
      </w:r>
    </w:p>
    <w:p w:rsidR="00FE0FB4" w:rsidRPr="00FE0FB4" w:rsidRDefault="00FE0FB4" w:rsidP="00F200AB">
      <w:pPr>
        <w:numPr>
          <w:ilvl w:val="0"/>
          <w:numId w:val="36"/>
        </w:numPr>
        <w:ind w:left="360"/>
        <w:jc w:val="both"/>
      </w:pPr>
      <w:r w:rsidRPr="00FE0FB4">
        <w:t>prakticky seznamuje žáky s kulturou jiných národů</w:t>
      </w:r>
    </w:p>
    <w:p w:rsidR="00FE0FB4" w:rsidRPr="00FE0FB4" w:rsidRDefault="00FE0FB4" w:rsidP="00DD6308">
      <w:pPr>
        <w:jc w:val="both"/>
      </w:pPr>
    </w:p>
    <w:p w:rsidR="00FE0FB4" w:rsidRPr="00FE0FB4" w:rsidRDefault="00FE0FB4" w:rsidP="00DD6308">
      <w:pPr>
        <w:jc w:val="both"/>
        <w:rPr>
          <w:b/>
          <w:sz w:val="28"/>
          <w:szCs w:val="28"/>
          <w:u w:val="single"/>
        </w:rPr>
      </w:pPr>
      <w:r w:rsidRPr="00FE0FB4">
        <w:rPr>
          <w:b/>
          <w:sz w:val="28"/>
          <w:szCs w:val="28"/>
          <w:u w:val="single"/>
        </w:rPr>
        <w:t>Kompetence pracovní</w:t>
      </w:r>
    </w:p>
    <w:p w:rsidR="00FE0FB4" w:rsidRPr="00FE0FB4" w:rsidRDefault="00FE0FB4" w:rsidP="00DD6308">
      <w:pPr>
        <w:jc w:val="both"/>
      </w:pPr>
      <w:r w:rsidRPr="00FE0FB4">
        <w:t>učitel</w:t>
      </w:r>
    </w:p>
    <w:p w:rsidR="00FE0FB4" w:rsidRPr="00FE0FB4" w:rsidRDefault="00FE0FB4" w:rsidP="00F200AB">
      <w:pPr>
        <w:numPr>
          <w:ilvl w:val="0"/>
          <w:numId w:val="37"/>
        </w:numPr>
        <w:ind w:left="360"/>
        <w:jc w:val="both"/>
      </w:pPr>
      <w:r w:rsidRPr="00FE0FB4">
        <w:t>rozvíjí způsoby a možnosti  plánování a organizování činnosti</w:t>
      </w:r>
    </w:p>
    <w:p w:rsidR="00FE0FB4" w:rsidRPr="00FE0FB4" w:rsidRDefault="00FE0FB4" w:rsidP="00F200AB">
      <w:pPr>
        <w:numPr>
          <w:ilvl w:val="0"/>
          <w:numId w:val="37"/>
        </w:numPr>
        <w:ind w:left="360"/>
        <w:jc w:val="both"/>
      </w:pPr>
      <w:r w:rsidRPr="00FE0FB4">
        <w:t>vede k využívání znalostí z vyučovacího předmětu pro přípravu na budoucnost</w:t>
      </w:r>
    </w:p>
    <w:p w:rsidR="00FE0FB4" w:rsidRPr="00FE0FB4" w:rsidRDefault="00FE0FB4" w:rsidP="00DD6308">
      <w:pPr>
        <w:jc w:val="both"/>
      </w:pPr>
    </w:p>
    <w:p w:rsidR="00FE0FB4" w:rsidRPr="00FE0FB4" w:rsidRDefault="00FE0FB4" w:rsidP="00DD6308">
      <w:pPr>
        <w:jc w:val="both"/>
      </w:pPr>
    </w:p>
    <w:p w:rsidR="00FE0FB4" w:rsidRPr="00FE0FB4" w:rsidRDefault="00FE0FB4" w:rsidP="00DD6308">
      <w:pPr>
        <w:jc w:val="both"/>
        <w:rPr>
          <w:u w:val="single"/>
        </w:rPr>
      </w:pPr>
      <w:r w:rsidRPr="00FE0FB4">
        <w:rPr>
          <w:b/>
          <w:sz w:val="28"/>
          <w:szCs w:val="28"/>
          <w:u w:val="single"/>
        </w:rPr>
        <w:t>Průřezová témata</w:t>
      </w:r>
      <w:r w:rsidRPr="00FE0FB4">
        <w:rPr>
          <w:u w:val="single"/>
        </w:rPr>
        <w:t>:</w:t>
      </w:r>
    </w:p>
    <w:p w:rsidR="00FE0FB4" w:rsidRPr="00FE0FB4" w:rsidRDefault="00FE0FB4" w:rsidP="00DD6308">
      <w:pPr>
        <w:jc w:val="both"/>
        <w:rPr>
          <w:u w:val="single"/>
        </w:rPr>
      </w:pPr>
    </w:p>
    <w:p w:rsidR="00FE0FB4" w:rsidRPr="00FE0FB4" w:rsidRDefault="00FE0FB4" w:rsidP="00DD6308">
      <w:pPr>
        <w:jc w:val="both"/>
      </w:pPr>
      <w:r w:rsidRPr="00FE0FB4">
        <w:t xml:space="preserve">     Do výuky cizích jazyků</w:t>
      </w:r>
      <w:r w:rsidR="00D77DAA">
        <w:t xml:space="preserve"> jsou zařazena průřezová témata</w:t>
      </w:r>
      <w:r w:rsidRPr="00FE0FB4">
        <w:t xml:space="preserve"> osobnostní a sociální výchova, výchova k myšlení v evropských a globálních souvislostech.</w:t>
      </w:r>
    </w:p>
    <w:p w:rsidR="00FE0FB4" w:rsidRPr="00FE0FB4" w:rsidRDefault="00FE0FB4" w:rsidP="00DD6308">
      <w:pPr>
        <w:tabs>
          <w:tab w:val="left" w:pos="5790"/>
        </w:tabs>
      </w:pPr>
      <w:r w:rsidRPr="00FE0FB4">
        <w:tab/>
      </w:r>
    </w:p>
    <w:p w:rsidR="00FE0FB4" w:rsidRPr="00FE0FB4" w:rsidRDefault="00FE0FB4" w:rsidP="00DD6308"/>
    <w:p w:rsidR="00FE0FB4" w:rsidRPr="00FE0FB4" w:rsidRDefault="00FE0FB4" w:rsidP="00DD6308">
      <w:pPr>
        <w:rPr>
          <w:b/>
          <w:sz w:val="28"/>
          <w:szCs w:val="28"/>
          <w:u w:val="single"/>
        </w:rPr>
      </w:pPr>
      <w:r w:rsidRPr="00FE0FB4">
        <w:rPr>
          <w:b/>
          <w:sz w:val="28"/>
          <w:szCs w:val="28"/>
          <w:u w:val="single"/>
        </w:rPr>
        <w:t>Očekávané výstupy dle RVP:</w:t>
      </w:r>
    </w:p>
    <w:p w:rsidR="00FE0FB4" w:rsidRPr="00FE0FB4" w:rsidRDefault="00FE0FB4" w:rsidP="00DD6308">
      <w:pPr>
        <w:ind w:firstLine="708"/>
        <w:rPr>
          <w:b/>
          <w:sz w:val="28"/>
          <w:szCs w:val="28"/>
          <w:u w:val="single"/>
        </w:rPr>
      </w:pPr>
    </w:p>
    <w:p w:rsidR="00FE0FB4" w:rsidRPr="00FE0FB4" w:rsidRDefault="00FE0FB4" w:rsidP="00DD6308">
      <w:pPr>
        <w:tabs>
          <w:tab w:val="left" w:pos="567"/>
        </w:tabs>
        <w:spacing w:after="120"/>
        <w:rPr>
          <w:b/>
          <w:bCs/>
          <w:sz w:val="28"/>
          <w:szCs w:val="22"/>
        </w:rPr>
      </w:pPr>
      <w:r w:rsidRPr="00FE0FB4">
        <w:rPr>
          <w:b/>
          <w:bCs/>
          <w:sz w:val="28"/>
          <w:szCs w:val="22"/>
        </w:rPr>
        <w:t>2. stupeň</w:t>
      </w:r>
    </w:p>
    <w:p w:rsidR="00FE0FB4" w:rsidRPr="00FE0FB4" w:rsidRDefault="00FE0FB4" w:rsidP="00DD6308">
      <w:r w:rsidRPr="00FE0FB4">
        <w:rPr>
          <w:b/>
          <w:sz w:val="28"/>
          <w:szCs w:val="28"/>
        </w:rPr>
        <w:t xml:space="preserve">Poslech s porozuměním                                                                                                                           </w:t>
      </w:r>
      <w:r w:rsidRPr="00FE0FB4">
        <w:t>žák</w:t>
      </w:r>
    </w:p>
    <w:p w:rsidR="00FE0FB4" w:rsidRPr="00FE0FB4" w:rsidRDefault="00FE0FB4" w:rsidP="00F200AB">
      <w:pPr>
        <w:numPr>
          <w:ilvl w:val="0"/>
          <w:numId w:val="29"/>
        </w:numPr>
        <w:ind w:left="360"/>
        <w:jc w:val="both"/>
      </w:pPr>
      <w:r w:rsidRPr="00FE0FB4">
        <w:t>rozumí jednoduchým pokynům a otázkám učitele, které jsou pronášeny pomalu a s pečlivou výslovností, a reaguje na ně</w:t>
      </w:r>
    </w:p>
    <w:p w:rsidR="00FE0FB4" w:rsidRPr="00FE0FB4" w:rsidRDefault="00FE0FB4" w:rsidP="00F200AB">
      <w:pPr>
        <w:numPr>
          <w:ilvl w:val="0"/>
          <w:numId w:val="29"/>
        </w:numPr>
        <w:ind w:left="360"/>
        <w:jc w:val="both"/>
      </w:pPr>
      <w:r w:rsidRPr="00FE0FB4">
        <w:t>rozumí slovům a jednoduchým větám, které jsou pronášeny pomalu a zřetelně a týkají se osvojování témat, zejména pokud má k dispozici vizuální oporu</w:t>
      </w:r>
    </w:p>
    <w:p w:rsidR="00FE0FB4" w:rsidRPr="00FE0FB4" w:rsidRDefault="00FE0FB4" w:rsidP="00F200AB">
      <w:pPr>
        <w:numPr>
          <w:ilvl w:val="0"/>
          <w:numId w:val="29"/>
        </w:numPr>
        <w:ind w:left="360"/>
        <w:jc w:val="both"/>
      </w:pPr>
      <w:r w:rsidRPr="00FE0FB4">
        <w:t>rozumí základním informacím v krátkých poslechových textech týkajících se každode</w:t>
      </w:r>
      <w:r w:rsidRPr="00FE0FB4">
        <w:t>n</w:t>
      </w:r>
      <w:r w:rsidRPr="00FE0FB4">
        <w:t>ních témat</w:t>
      </w:r>
    </w:p>
    <w:p w:rsidR="00FE0FB4" w:rsidRPr="00FE0FB4" w:rsidRDefault="00FE0FB4" w:rsidP="00DD6308">
      <w:pPr>
        <w:jc w:val="both"/>
      </w:pPr>
    </w:p>
    <w:p w:rsidR="00FE0FB4" w:rsidRPr="00FE0FB4" w:rsidRDefault="00FE0FB4" w:rsidP="00DD6308">
      <w:r w:rsidRPr="00FE0FB4">
        <w:rPr>
          <w:b/>
          <w:sz w:val="28"/>
          <w:szCs w:val="28"/>
        </w:rPr>
        <w:t xml:space="preserve">Mluvení                                                                                                                           </w:t>
      </w:r>
      <w:r w:rsidRPr="00FE0FB4">
        <w:t>žák</w:t>
      </w:r>
    </w:p>
    <w:p w:rsidR="00FE0FB4" w:rsidRPr="00FE0FB4" w:rsidRDefault="00FE0FB4" w:rsidP="00F200AB">
      <w:pPr>
        <w:numPr>
          <w:ilvl w:val="0"/>
          <w:numId w:val="30"/>
        </w:numPr>
        <w:ind w:left="360"/>
        <w:jc w:val="both"/>
      </w:pPr>
      <w:r w:rsidRPr="00FE0FB4">
        <w:lastRenderedPageBreak/>
        <w:t xml:space="preserve">se zapojí do jednoduchých hovorů </w:t>
      </w:r>
    </w:p>
    <w:p w:rsidR="00FE0FB4" w:rsidRPr="00FE0FB4" w:rsidRDefault="00FE0FB4" w:rsidP="00F200AB">
      <w:pPr>
        <w:numPr>
          <w:ilvl w:val="0"/>
          <w:numId w:val="30"/>
        </w:numPr>
        <w:ind w:left="360"/>
        <w:jc w:val="both"/>
      </w:pPr>
      <w:r w:rsidRPr="00FE0FB4">
        <w:t>sdělí jednoduchým způsobem základní informace týkající se jeho samotného, rodiny, šk</w:t>
      </w:r>
      <w:r w:rsidRPr="00FE0FB4">
        <w:t>o</w:t>
      </w:r>
      <w:r w:rsidRPr="00FE0FB4">
        <w:t xml:space="preserve">ly, volného času a dalších osvojovaných témat </w:t>
      </w:r>
    </w:p>
    <w:p w:rsidR="00FE0FB4" w:rsidRPr="00FE0FB4" w:rsidRDefault="00FE0FB4" w:rsidP="00F200AB">
      <w:pPr>
        <w:numPr>
          <w:ilvl w:val="0"/>
          <w:numId w:val="30"/>
        </w:numPr>
        <w:ind w:left="360"/>
        <w:jc w:val="both"/>
      </w:pPr>
      <w:r w:rsidRPr="00FE0FB4">
        <w:t>odpovídá na jednoduché otázky týkající se jeho samotného, rodiny, školy, volného času a podobné otázky pokládá</w:t>
      </w:r>
    </w:p>
    <w:p w:rsidR="00FE0FB4" w:rsidRPr="00FE0FB4" w:rsidRDefault="00FE0FB4" w:rsidP="00DD6308">
      <w:pPr>
        <w:jc w:val="both"/>
      </w:pPr>
    </w:p>
    <w:p w:rsidR="00FE0FB4" w:rsidRPr="00FE0FB4" w:rsidRDefault="00FE0FB4" w:rsidP="00DD6308">
      <w:r w:rsidRPr="00FE0FB4">
        <w:rPr>
          <w:b/>
          <w:sz w:val="28"/>
          <w:szCs w:val="28"/>
        </w:rPr>
        <w:t xml:space="preserve">Čtení s porozuměním                                                                                                                            </w:t>
      </w:r>
      <w:r w:rsidRPr="00FE0FB4">
        <w:t>žák</w:t>
      </w:r>
    </w:p>
    <w:p w:rsidR="00FE0FB4" w:rsidRPr="00FE0FB4" w:rsidRDefault="00FE0FB4" w:rsidP="00F200AB">
      <w:pPr>
        <w:numPr>
          <w:ilvl w:val="0"/>
          <w:numId w:val="31"/>
        </w:numPr>
        <w:ind w:left="360"/>
        <w:jc w:val="both"/>
      </w:pPr>
      <w:r w:rsidRPr="00FE0FB4">
        <w:t>rozumí jednoduchým informačním nápisům a orientačním pokynům</w:t>
      </w:r>
    </w:p>
    <w:p w:rsidR="00FE0FB4" w:rsidRPr="00FE0FB4" w:rsidRDefault="00FE0FB4" w:rsidP="00F200AB">
      <w:pPr>
        <w:numPr>
          <w:ilvl w:val="0"/>
          <w:numId w:val="31"/>
        </w:numPr>
        <w:ind w:left="360"/>
        <w:jc w:val="both"/>
      </w:pPr>
      <w:r w:rsidRPr="00FE0FB4">
        <w:t>rozumí slovům a jednoduchým větám, které se vztahují k běžným tématům</w:t>
      </w:r>
    </w:p>
    <w:p w:rsidR="00FE0FB4" w:rsidRPr="00FE0FB4" w:rsidRDefault="00FE0FB4" w:rsidP="00F200AB">
      <w:pPr>
        <w:numPr>
          <w:ilvl w:val="0"/>
          <w:numId w:val="31"/>
        </w:numPr>
        <w:ind w:left="360"/>
        <w:jc w:val="both"/>
      </w:pPr>
      <w:r w:rsidRPr="00FE0FB4">
        <w:t>rozumí krátkému jednoduchému textu zejména, pokud má k dispozici vizuální oporu, a vyhledá v něm požadovanou informaci</w:t>
      </w:r>
    </w:p>
    <w:p w:rsidR="00FE0FB4" w:rsidRPr="00FE0FB4" w:rsidRDefault="00FE0FB4" w:rsidP="00DD6308">
      <w:pPr>
        <w:autoSpaceDE w:val="0"/>
        <w:autoSpaceDN w:val="0"/>
        <w:adjustRightInd w:val="0"/>
        <w:rPr>
          <w:color w:val="FF0000"/>
        </w:rPr>
      </w:pPr>
    </w:p>
    <w:p w:rsidR="00FE0FB4" w:rsidRPr="00FE0FB4" w:rsidRDefault="00FE0FB4" w:rsidP="00DD6308">
      <w:r w:rsidRPr="00FE0FB4">
        <w:rPr>
          <w:b/>
          <w:sz w:val="28"/>
          <w:szCs w:val="28"/>
        </w:rPr>
        <w:t xml:space="preserve">Psaní                                                                                                                            </w:t>
      </w:r>
      <w:r w:rsidRPr="00FE0FB4">
        <w:t>žák</w:t>
      </w:r>
    </w:p>
    <w:p w:rsidR="00FE0FB4" w:rsidRPr="00FE0FB4" w:rsidRDefault="00FE0FB4" w:rsidP="00F200AB">
      <w:pPr>
        <w:numPr>
          <w:ilvl w:val="0"/>
          <w:numId w:val="264"/>
        </w:numPr>
        <w:ind w:left="360"/>
        <w:contextualSpacing/>
      </w:pPr>
      <w:r w:rsidRPr="00FE0FB4">
        <w:t>vyplní základní údaje o sobě ve formuláři</w:t>
      </w:r>
    </w:p>
    <w:p w:rsidR="00FE0FB4" w:rsidRPr="00FE0FB4" w:rsidRDefault="00FE0FB4" w:rsidP="00F200AB">
      <w:pPr>
        <w:numPr>
          <w:ilvl w:val="0"/>
          <w:numId w:val="264"/>
        </w:numPr>
        <w:ind w:left="360"/>
        <w:contextualSpacing/>
      </w:pPr>
      <w:r w:rsidRPr="00FE0FB4">
        <w:t>napíše jednoduché texty týkající se jeho samého, rodiny, školy, volného času a dalších osvojovaných témat</w:t>
      </w:r>
    </w:p>
    <w:p w:rsidR="00FE0FB4" w:rsidRPr="00FE0FB4" w:rsidRDefault="00FE0FB4" w:rsidP="00F200AB">
      <w:pPr>
        <w:numPr>
          <w:ilvl w:val="0"/>
          <w:numId w:val="264"/>
        </w:numPr>
        <w:ind w:left="360"/>
        <w:contextualSpacing/>
      </w:pPr>
      <w:r w:rsidRPr="00FE0FB4">
        <w:t>stručně reaguje na jednoduché písemné sdělení</w:t>
      </w:r>
    </w:p>
    <w:p w:rsidR="00FE0FB4" w:rsidRPr="00FE0FB4" w:rsidRDefault="00FE0FB4" w:rsidP="00DD6308">
      <w:pPr>
        <w:tabs>
          <w:tab w:val="left" w:pos="567"/>
        </w:tabs>
        <w:jc w:val="both"/>
        <w:rPr>
          <w:bCs/>
          <w:szCs w:val="22"/>
        </w:rPr>
      </w:pPr>
    </w:p>
    <w:p w:rsidR="00FE0FB4" w:rsidRPr="00C1366F" w:rsidRDefault="00FE0FB4" w:rsidP="00DD6308">
      <w:pPr>
        <w:autoSpaceDE w:val="0"/>
        <w:autoSpaceDN w:val="0"/>
        <w:adjustRightInd w:val="0"/>
        <w:rPr>
          <w:b/>
          <w:bCs/>
          <w:sz w:val="28"/>
          <w:szCs w:val="28"/>
        </w:rPr>
      </w:pPr>
      <w:r w:rsidRPr="00C1366F">
        <w:rPr>
          <w:b/>
          <w:bCs/>
          <w:sz w:val="28"/>
          <w:szCs w:val="28"/>
        </w:rPr>
        <w:t>Učivo</w:t>
      </w:r>
    </w:p>
    <w:p w:rsidR="00FE0FB4" w:rsidRPr="00FE0FB4" w:rsidRDefault="00C1366F" w:rsidP="00F200AB">
      <w:pPr>
        <w:pStyle w:val="Odstavecseseznamem"/>
        <w:numPr>
          <w:ilvl w:val="0"/>
          <w:numId w:val="336"/>
        </w:numPr>
        <w:tabs>
          <w:tab w:val="left" w:pos="284"/>
        </w:tabs>
        <w:autoSpaceDE w:val="0"/>
        <w:autoSpaceDN w:val="0"/>
        <w:adjustRightInd w:val="0"/>
        <w:spacing w:after="40"/>
        <w:ind w:left="360"/>
      </w:pPr>
      <w:r>
        <w:rPr>
          <w:bCs/>
        </w:rPr>
        <w:t xml:space="preserve"> </w:t>
      </w:r>
      <w:r w:rsidR="00FE0FB4" w:rsidRPr="00C1366F">
        <w:rPr>
          <w:bCs/>
        </w:rPr>
        <w:t xml:space="preserve">zvuková a grafická podoba jazyka </w:t>
      </w:r>
      <w:r w:rsidR="00FE0FB4" w:rsidRPr="00FE0FB4">
        <w:t>– fonetické znaky (pasivně), základní výslovnostní n</w:t>
      </w:r>
      <w:r w:rsidR="00FE0FB4" w:rsidRPr="00FE0FB4">
        <w:t>á</w:t>
      </w:r>
      <w:r w:rsidR="00FE0FB4" w:rsidRPr="00FE0FB4">
        <w:t xml:space="preserve">vyky, vztah mezi zvukovou a grafickou podobou slov </w:t>
      </w:r>
    </w:p>
    <w:p w:rsidR="00FE0FB4" w:rsidRPr="00FE0FB4" w:rsidRDefault="00FE0FB4" w:rsidP="00F200AB">
      <w:pPr>
        <w:pStyle w:val="Odstavecseseznamem"/>
        <w:numPr>
          <w:ilvl w:val="0"/>
          <w:numId w:val="336"/>
        </w:numPr>
        <w:autoSpaceDE w:val="0"/>
        <w:autoSpaceDN w:val="0"/>
        <w:adjustRightInd w:val="0"/>
        <w:spacing w:after="40"/>
        <w:ind w:left="360"/>
      </w:pPr>
      <w:r w:rsidRPr="00C1366F">
        <w:rPr>
          <w:bCs/>
        </w:rPr>
        <w:t xml:space="preserve">slovní zásoba – </w:t>
      </w:r>
      <w:r w:rsidRPr="00FE0FB4">
        <w:t xml:space="preserve">žáci si osvojí slovní zásobu a umí ji používat v komunikačních situacích probíraných tematických okruhů, práce se slovníkem </w:t>
      </w:r>
    </w:p>
    <w:p w:rsidR="00FE0FB4" w:rsidRPr="00FE0FB4" w:rsidRDefault="00FE0FB4" w:rsidP="00F200AB">
      <w:pPr>
        <w:pStyle w:val="Odstavecseseznamem"/>
        <w:numPr>
          <w:ilvl w:val="0"/>
          <w:numId w:val="336"/>
        </w:numPr>
        <w:autoSpaceDE w:val="0"/>
        <w:autoSpaceDN w:val="0"/>
        <w:adjustRightInd w:val="0"/>
        <w:spacing w:after="40"/>
        <w:ind w:left="360"/>
      </w:pPr>
      <w:r w:rsidRPr="00C1366F">
        <w:rPr>
          <w:bCs/>
        </w:rPr>
        <w:t xml:space="preserve">tematické okruhy - </w:t>
      </w:r>
      <w:r w:rsidRPr="00FE0FB4">
        <w:t>domov, rodina, škola, volný čas, povolání, lidské tělo, zdraví, jídlo, oblékání, nákupy, obec, dopravní prostředky, kalendářní rok (svátky, roční období, měs</w:t>
      </w:r>
      <w:r w:rsidRPr="00FE0FB4">
        <w:t>í</w:t>
      </w:r>
      <w:r w:rsidRPr="00FE0FB4">
        <w:t>ce, dny v týdnu, hodiny), zvířata, příroda, počasí, reálie zemí příslušných jazykových o</w:t>
      </w:r>
      <w:r w:rsidRPr="00FE0FB4">
        <w:t>b</w:t>
      </w:r>
      <w:r w:rsidRPr="00FE0FB4">
        <w:t>lastí</w:t>
      </w:r>
    </w:p>
    <w:p w:rsidR="00FE0FB4" w:rsidRPr="00FE0FB4" w:rsidRDefault="00FE0FB4" w:rsidP="00F200AB">
      <w:pPr>
        <w:pStyle w:val="Odstavecseseznamem"/>
        <w:numPr>
          <w:ilvl w:val="0"/>
          <w:numId w:val="336"/>
        </w:numPr>
        <w:autoSpaceDE w:val="0"/>
        <w:autoSpaceDN w:val="0"/>
        <w:adjustRightInd w:val="0"/>
        <w:spacing w:after="40"/>
        <w:ind w:left="360"/>
      </w:pPr>
      <w:r w:rsidRPr="00FE0FB4">
        <w:t xml:space="preserve">mluvnice – základní gramatické struktury a typy vět </w:t>
      </w:r>
      <w:r w:rsidRPr="00C1366F">
        <w:rPr>
          <w:iCs/>
        </w:rPr>
        <w:t>(</w:t>
      </w:r>
      <w:r w:rsidRPr="00FE0FB4">
        <w:t>jsou tolerovány elementární chyby, které nenarušují smysl sdělení a porozumění)</w:t>
      </w:r>
    </w:p>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381CB4" w:rsidRDefault="00381CB4">
      <w:pPr>
        <w:rPr>
          <w:b/>
          <w:bCs/>
        </w:rPr>
      </w:pPr>
      <w:r>
        <w:rPr>
          <w:b/>
          <w:bCs/>
        </w:rPr>
        <w:br w:type="page"/>
      </w:r>
    </w:p>
    <w:p w:rsidR="009B26C1" w:rsidRPr="00FE0FB4" w:rsidRDefault="008C3426" w:rsidP="009B26C1">
      <w:pPr>
        <w:rPr>
          <w:b/>
          <w:i/>
          <w:sz w:val="28"/>
          <w:szCs w:val="28"/>
        </w:rPr>
      </w:pPr>
      <w:r>
        <w:rPr>
          <w:b/>
          <w:i/>
          <w:sz w:val="28"/>
          <w:szCs w:val="28"/>
        </w:rPr>
        <w:lastRenderedPageBreak/>
        <w:t>V. 1.3.2</w:t>
      </w:r>
      <w:r w:rsidR="009B26C1">
        <w:rPr>
          <w:b/>
          <w:i/>
          <w:sz w:val="28"/>
          <w:szCs w:val="28"/>
        </w:rPr>
        <w:t>. Osnovy předmětu</w:t>
      </w:r>
    </w:p>
    <w:p w:rsidR="009B26C1" w:rsidRDefault="009B26C1" w:rsidP="00DD6308">
      <w:pPr>
        <w:rPr>
          <w:b/>
          <w:bCs/>
        </w:rPr>
      </w:pPr>
    </w:p>
    <w:p w:rsidR="00FE0FB4" w:rsidRPr="00FE0FB4" w:rsidRDefault="00FE0FB4" w:rsidP="00DD6308">
      <w:pPr>
        <w:rPr>
          <w:b/>
          <w:bCs/>
        </w:rPr>
      </w:pPr>
      <w:r w:rsidRPr="00FE0FB4">
        <w:rPr>
          <w:b/>
          <w:bCs/>
        </w:rPr>
        <w:t xml:space="preserve">Školní vzdělávací program Základní škola, Pošepného náměstí 2022, 148 00 Praha 4 </w:t>
      </w:r>
    </w:p>
    <w:p w:rsidR="00FE0FB4" w:rsidRPr="00FE0FB4" w:rsidRDefault="00FE0FB4" w:rsidP="00DD6308">
      <w:pPr>
        <w:rPr>
          <w:b/>
          <w:bCs/>
        </w:rPr>
      </w:pPr>
      <w:r w:rsidRPr="00FE0FB4">
        <w:rPr>
          <w:b/>
          <w:bCs/>
        </w:rPr>
        <w:t>Vzdělávací oblast: Jazyk a jazyková komunikace – obor francouzský jazyk</w:t>
      </w:r>
    </w:p>
    <w:p w:rsidR="00FE0FB4" w:rsidRPr="00FE0FB4" w:rsidRDefault="00FE0FB4" w:rsidP="00DD6308">
      <w:pPr>
        <w:rPr>
          <w:b/>
          <w:bCs/>
        </w:rPr>
      </w:pPr>
      <w:r w:rsidRPr="00FE0FB4">
        <w:rPr>
          <w:b/>
          <w:bCs/>
        </w:rPr>
        <w:t>Ročník: sedmý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2997"/>
        <w:gridCol w:w="2518"/>
      </w:tblGrid>
      <w:tr w:rsidR="00FE0FB4" w:rsidRPr="00A4075F" w:rsidTr="00381CB4">
        <w:trPr>
          <w:jc w:val="center"/>
        </w:trPr>
        <w:tc>
          <w:tcPr>
            <w:tcW w:w="3771" w:type="dxa"/>
            <w:vAlign w:val="center"/>
          </w:tcPr>
          <w:p w:rsidR="00FE0FB4" w:rsidRPr="00A4075F" w:rsidRDefault="00FE0FB4" w:rsidP="007B38D6">
            <w:pPr>
              <w:jc w:val="center"/>
              <w:rPr>
                <w:b/>
                <w:bCs/>
                <w:sz w:val="22"/>
                <w:szCs w:val="22"/>
              </w:rPr>
            </w:pPr>
            <w:r w:rsidRPr="00A4075F">
              <w:rPr>
                <w:b/>
                <w:bCs/>
                <w:sz w:val="22"/>
                <w:szCs w:val="22"/>
              </w:rPr>
              <w:t>OČEKÁVANÉ  VÝSTUPY</w:t>
            </w:r>
          </w:p>
        </w:tc>
        <w:tc>
          <w:tcPr>
            <w:tcW w:w="2997" w:type="dxa"/>
            <w:vAlign w:val="center"/>
          </w:tcPr>
          <w:p w:rsidR="00FE0FB4" w:rsidRPr="00A4075F" w:rsidRDefault="00FE0FB4" w:rsidP="007B38D6">
            <w:pPr>
              <w:jc w:val="center"/>
              <w:rPr>
                <w:b/>
                <w:bCs/>
                <w:sz w:val="22"/>
                <w:szCs w:val="22"/>
              </w:rPr>
            </w:pPr>
            <w:r w:rsidRPr="00A4075F">
              <w:rPr>
                <w:b/>
                <w:bCs/>
                <w:sz w:val="22"/>
                <w:szCs w:val="22"/>
              </w:rPr>
              <w:t>UČIVO</w:t>
            </w:r>
          </w:p>
        </w:tc>
        <w:tc>
          <w:tcPr>
            <w:tcW w:w="2518" w:type="dxa"/>
          </w:tcPr>
          <w:p w:rsidR="007B38D6" w:rsidRDefault="00FE0FB4" w:rsidP="007B38D6">
            <w:pPr>
              <w:jc w:val="center"/>
              <w:rPr>
                <w:b/>
                <w:bCs/>
                <w:sz w:val="22"/>
                <w:szCs w:val="22"/>
              </w:rPr>
            </w:pPr>
            <w:r w:rsidRPr="00A4075F">
              <w:rPr>
                <w:b/>
                <w:bCs/>
                <w:sz w:val="22"/>
                <w:szCs w:val="22"/>
              </w:rPr>
              <w:t xml:space="preserve">PRỦŘEZOVÁ  </w:t>
            </w:r>
          </w:p>
          <w:p w:rsidR="00FE0FB4" w:rsidRPr="00A4075F" w:rsidRDefault="00FE0FB4" w:rsidP="007B38D6">
            <w:pPr>
              <w:jc w:val="center"/>
              <w:rPr>
                <w:b/>
                <w:bCs/>
                <w:sz w:val="22"/>
                <w:szCs w:val="22"/>
              </w:rPr>
            </w:pPr>
            <w:r w:rsidRPr="00A4075F">
              <w:rPr>
                <w:b/>
                <w:bCs/>
                <w:sz w:val="22"/>
                <w:szCs w:val="22"/>
              </w:rPr>
              <w:t>TÉMATA</w:t>
            </w:r>
          </w:p>
        </w:tc>
      </w:tr>
      <w:tr w:rsidR="00FE0FB4" w:rsidRPr="00A4075F" w:rsidTr="00381CB4">
        <w:trPr>
          <w:jc w:val="center"/>
        </w:trPr>
        <w:tc>
          <w:tcPr>
            <w:tcW w:w="3771" w:type="dxa"/>
          </w:tcPr>
          <w:p w:rsidR="00FE0FB4" w:rsidRPr="00A4075F" w:rsidRDefault="00FE0FB4" w:rsidP="00DD6308">
            <w:pPr>
              <w:rPr>
                <w:sz w:val="22"/>
                <w:szCs w:val="22"/>
              </w:rPr>
            </w:pPr>
            <w:r w:rsidRPr="00A4075F">
              <w:rPr>
                <w:sz w:val="22"/>
                <w:szCs w:val="22"/>
              </w:rPr>
              <w:t>Žák:</w:t>
            </w:r>
          </w:p>
          <w:p w:rsidR="00FE0FB4" w:rsidRPr="00A4075F" w:rsidRDefault="00FE0FB4" w:rsidP="00F200AB">
            <w:pPr>
              <w:pStyle w:val="Odstavecseseznamem"/>
              <w:numPr>
                <w:ilvl w:val="0"/>
                <w:numId w:val="337"/>
              </w:numPr>
              <w:rPr>
                <w:sz w:val="22"/>
                <w:szCs w:val="22"/>
              </w:rPr>
            </w:pPr>
            <w:r w:rsidRPr="00A4075F">
              <w:rPr>
                <w:sz w:val="22"/>
                <w:szCs w:val="22"/>
              </w:rPr>
              <w:t xml:space="preserve">používá pozdrav, představí se , rozloučí se </w:t>
            </w:r>
          </w:p>
          <w:p w:rsidR="00FE0FB4" w:rsidRPr="00A4075F" w:rsidRDefault="00FE0FB4" w:rsidP="00F200AB">
            <w:pPr>
              <w:pStyle w:val="Odstavecseseznamem"/>
              <w:numPr>
                <w:ilvl w:val="0"/>
                <w:numId w:val="337"/>
              </w:numPr>
              <w:rPr>
                <w:sz w:val="22"/>
                <w:szCs w:val="22"/>
              </w:rPr>
            </w:pPr>
            <w:r w:rsidRPr="00A4075F">
              <w:rPr>
                <w:sz w:val="22"/>
                <w:szCs w:val="22"/>
              </w:rPr>
              <w:t>pojmenuje věci ve třídě, školní pomůcky</w:t>
            </w:r>
          </w:p>
          <w:p w:rsidR="00FE0FB4" w:rsidRPr="00A4075F" w:rsidRDefault="00FE0FB4" w:rsidP="00F200AB">
            <w:pPr>
              <w:pStyle w:val="Odstavecseseznamem"/>
              <w:numPr>
                <w:ilvl w:val="0"/>
                <w:numId w:val="337"/>
              </w:numPr>
              <w:rPr>
                <w:sz w:val="22"/>
                <w:szCs w:val="22"/>
              </w:rPr>
            </w:pPr>
            <w:r w:rsidRPr="00A4075F">
              <w:rPr>
                <w:sz w:val="22"/>
                <w:szCs w:val="22"/>
              </w:rPr>
              <w:t>používá francouzské číslovky do 20</w:t>
            </w:r>
          </w:p>
          <w:p w:rsidR="00FE0FB4" w:rsidRPr="00A4075F" w:rsidRDefault="00FE0FB4" w:rsidP="00F200AB">
            <w:pPr>
              <w:pStyle w:val="Odstavecseseznamem"/>
              <w:numPr>
                <w:ilvl w:val="0"/>
                <w:numId w:val="337"/>
              </w:numPr>
              <w:rPr>
                <w:sz w:val="22"/>
                <w:szCs w:val="22"/>
              </w:rPr>
            </w:pPr>
            <w:r w:rsidRPr="00A4075F">
              <w:rPr>
                <w:sz w:val="22"/>
                <w:szCs w:val="22"/>
              </w:rPr>
              <w:t>zná dny v týdnu, měsíce v roce</w:t>
            </w:r>
          </w:p>
          <w:p w:rsidR="00FE0FB4" w:rsidRPr="00A4075F" w:rsidRDefault="00FE0FB4" w:rsidP="00F200AB">
            <w:pPr>
              <w:pStyle w:val="Odstavecseseznamem"/>
              <w:numPr>
                <w:ilvl w:val="0"/>
                <w:numId w:val="337"/>
              </w:numPr>
              <w:rPr>
                <w:sz w:val="22"/>
                <w:szCs w:val="22"/>
              </w:rPr>
            </w:pPr>
            <w:r w:rsidRPr="00A4075F">
              <w:rPr>
                <w:sz w:val="22"/>
                <w:szCs w:val="22"/>
              </w:rPr>
              <w:t>časuje slovesa být, mít a slovesa I. slovesné třídy</w:t>
            </w:r>
          </w:p>
          <w:p w:rsidR="00FE0FB4" w:rsidRPr="00A4075F" w:rsidRDefault="00FE0FB4" w:rsidP="00F200AB">
            <w:pPr>
              <w:pStyle w:val="Odstavecseseznamem"/>
              <w:numPr>
                <w:ilvl w:val="0"/>
                <w:numId w:val="337"/>
              </w:numPr>
              <w:rPr>
                <w:sz w:val="22"/>
                <w:szCs w:val="22"/>
              </w:rPr>
            </w:pPr>
            <w:r w:rsidRPr="00A4075F">
              <w:rPr>
                <w:sz w:val="22"/>
                <w:szCs w:val="22"/>
              </w:rPr>
              <w:t>používá předložky místní a časové</w:t>
            </w:r>
          </w:p>
          <w:p w:rsidR="00FE0FB4" w:rsidRPr="00A4075F" w:rsidRDefault="00FE0FB4" w:rsidP="00F200AB">
            <w:pPr>
              <w:pStyle w:val="Odstavecseseznamem"/>
              <w:numPr>
                <w:ilvl w:val="0"/>
                <w:numId w:val="337"/>
              </w:numPr>
              <w:rPr>
                <w:sz w:val="22"/>
                <w:szCs w:val="22"/>
              </w:rPr>
            </w:pPr>
            <w:r w:rsidRPr="00A4075F">
              <w:rPr>
                <w:sz w:val="22"/>
                <w:szCs w:val="22"/>
              </w:rPr>
              <w:t>představí členy rodiny</w:t>
            </w:r>
          </w:p>
          <w:p w:rsidR="00FE0FB4" w:rsidRPr="00A4075F" w:rsidRDefault="00FE0FB4" w:rsidP="00F200AB">
            <w:pPr>
              <w:pStyle w:val="Odstavecseseznamem"/>
              <w:numPr>
                <w:ilvl w:val="0"/>
                <w:numId w:val="337"/>
              </w:numPr>
              <w:rPr>
                <w:sz w:val="22"/>
                <w:szCs w:val="22"/>
              </w:rPr>
            </w:pPr>
            <w:r w:rsidRPr="00A4075F">
              <w:rPr>
                <w:sz w:val="22"/>
                <w:szCs w:val="22"/>
              </w:rPr>
              <w:t>francouzsky pojmenuje jednotlivé země</w:t>
            </w:r>
          </w:p>
          <w:p w:rsidR="00FE0FB4" w:rsidRPr="00A4075F" w:rsidRDefault="00FE0FB4" w:rsidP="00F200AB">
            <w:pPr>
              <w:pStyle w:val="Odstavecseseznamem"/>
              <w:numPr>
                <w:ilvl w:val="0"/>
                <w:numId w:val="337"/>
              </w:numPr>
              <w:rPr>
                <w:sz w:val="22"/>
                <w:szCs w:val="22"/>
              </w:rPr>
            </w:pPr>
            <w:r w:rsidRPr="00A4075F">
              <w:rPr>
                <w:sz w:val="22"/>
                <w:szCs w:val="22"/>
              </w:rPr>
              <w:t>zná vazby k popisu kamaráda</w:t>
            </w:r>
          </w:p>
          <w:p w:rsidR="00FE0FB4" w:rsidRPr="00A4075F" w:rsidRDefault="00FE0FB4" w:rsidP="00F200AB">
            <w:pPr>
              <w:pStyle w:val="Odstavecseseznamem"/>
              <w:numPr>
                <w:ilvl w:val="0"/>
                <w:numId w:val="337"/>
              </w:numPr>
              <w:rPr>
                <w:sz w:val="22"/>
                <w:szCs w:val="22"/>
              </w:rPr>
            </w:pPr>
            <w:r w:rsidRPr="00A4075F">
              <w:rPr>
                <w:sz w:val="22"/>
                <w:szCs w:val="22"/>
              </w:rPr>
              <w:t>počítá do 60</w:t>
            </w:r>
          </w:p>
          <w:p w:rsidR="00FE0FB4" w:rsidRPr="00A4075F" w:rsidRDefault="00FE0FB4" w:rsidP="00F200AB">
            <w:pPr>
              <w:pStyle w:val="Odstavecseseznamem"/>
              <w:numPr>
                <w:ilvl w:val="0"/>
                <w:numId w:val="337"/>
              </w:numPr>
              <w:rPr>
                <w:sz w:val="22"/>
                <w:szCs w:val="22"/>
              </w:rPr>
            </w:pPr>
            <w:r w:rsidRPr="00A4075F">
              <w:rPr>
                <w:sz w:val="22"/>
                <w:szCs w:val="22"/>
              </w:rPr>
              <w:t>rozliší použití členu určitého a n</w:t>
            </w:r>
            <w:r w:rsidRPr="00A4075F">
              <w:rPr>
                <w:sz w:val="22"/>
                <w:szCs w:val="22"/>
              </w:rPr>
              <w:t>e</w:t>
            </w:r>
            <w:r w:rsidRPr="00A4075F">
              <w:rPr>
                <w:sz w:val="22"/>
                <w:szCs w:val="22"/>
              </w:rPr>
              <w:t>určitého</w:t>
            </w:r>
          </w:p>
          <w:p w:rsidR="00FE0FB4" w:rsidRPr="00A4075F" w:rsidRDefault="00FE0FB4" w:rsidP="00F200AB">
            <w:pPr>
              <w:pStyle w:val="Odstavecseseznamem"/>
              <w:numPr>
                <w:ilvl w:val="0"/>
                <w:numId w:val="337"/>
              </w:numPr>
              <w:rPr>
                <w:sz w:val="22"/>
                <w:szCs w:val="22"/>
              </w:rPr>
            </w:pPr>
            <w:r w:rsidRPr="00A4075F">
              <w:rPr>
                <w:sz w:val="22"/>
                <w:szCs w:val="22"/>
              </w:rPr>
              <w:t>utvoří zápornou větu</w:t>
            </w:r>
          </w:p>
          <w:p w:rsidR="00FE0FB4" w:rsidRPr="00A4075F" w:rsidRDefault="00FE0FB4" w:rsidP="00F200AB">
            <w:pPr>
              <w:pStyle w:val="Odstavecseseznamem"/>
              <w:numPr>
                <w:ilvl w:val="0"/>
                <w:numId w:val="337"/>
              </w:numPr>
              <w:rPr>
                <w:sz w:val="22"/>
                <w:szCs w:val="22"/>
              </w:rPr>
            </w:pPr>
            <w:r w:rsidRPr="00A4075F">
              <w:rPr>
                <w:sz w:val="22"/>
                <w:szCs w:val="22"/>
              </w:rPr>
              <w:t>dokáže hovořit o svých zálibách a koníčcích</w:t>
            </w:r>
          </w:p>
          <w:p w:rsidR="00FE0FB4" w:rsidRPr="00A4075F" w:rsidRDefault="00FE0FB4" w:rsidP="00F200AB">
            <w:pPr>
              <w:pStyle w:val="Odstavecseseznamem"/>
              <w:numPr>
                <w:ilvl w:val="0"/>
                <w:numId w:val="337"/>
              </w:numPr>
              <w:rPr>
                <w:sz w:val="22"/>
                <w:szCs w:val="22"/>
              </w:rPr>
            </w:pPr>
            <w:r w:rsidRPr="00A4075F">
              <w:rPr>
                <w:sz w:val="22"/>
                <w:szCs w:val="22"/>
              </w:rPr>
              <w:t>časuje slovesa v množném čísle</w:t>
            </w:r>
          </w:p>
          <w:p w:rsidR="00FE0FB4" w:rsidRPr="00A4075F" w:rsidRDefault="00FE0FB4" w:rsidP="00F200AB">
            <w:pPr>
              <w:pStyle w:val="Odstavecseseznamem"/>
              <w:numPr>
                <w:ilvl w:val="0"/>
                <w:numId w:val="337"/>
              </w:numPr>
              <w:rPr>
                <w:sz w:val="22"/>
                <w:szCs w:val="22"/>
              </w:rPr>
            </w:pPr>
            <w:r w:rsidRPr="00A4075F">
              <w:rPr>
                <w:sz w:val="22"/>
                <w:szCs w:val="22"/>
              </w:rPr>
              <w:t>použije předložku po záporu</w:t>
            </w:r>
          </w:p>
          <w:p w:rsidR="00FE0FB4" w:rsidRPr="00A4075F" w:rsidRDefault="00381CB4" w:rsidP="00F200AB">
            <w:pPr>
              <w:pStyle w:val="Odstavecseseznamem"/>
              <w:numPr>
                <w:ilvl w:val="0"/>
                <w:numId w:val="337"/>
              </w:numPr>
              <w:rPr>
                <w:sz w:val="22"/>
                <w:szCs w:val="22"/>
              </w:rPr>
            </w:pPr>
            <w:r w:rsidRPr="00A4075F">
              <w:rPr>
                <w:sz w:val="22"/>
                <w:szCs w:val="22"/>
              </w:rPr>
              <w:t>p</w:t>
            </w:r>
            <w:r w:rsidR="00FE0FB4" w:rsidRPr="00A4075F">
              <w:rPr>
                <w:sz w:val="22"/>
                <w:szCs w:val="22"/>
              </w:rPr>
              <w:t>oužívá dny v týdnu, měsíce, data</w:t>
            </w:r>
          </w:p>
          <w:p w:rsidR="00FE0FB4" w:rsidRPr="00A4075F" w:rsidRDefault="00FE0FB4" w:rsidP="00F200AB">
            <w:pPr>
              <w:pStyle w:val="Odstavecseseznamem"/>
              <w:numPr>
                <w:ilvl w:val="0"/>
                <w:numId w:val="337"/>
              </w:numPr>
              <w:rPr>
                <w:sz w:val="22"/>
                <w:szCs w:val="22"/>
              </w:rPr>
            </w:pPr>
            <w:r w:rsidRPr="00A4075F">
              <w:rPr>
                <w:sz w:val="22"/>
                <w:szCs w:val="22"/>
              </w:rPr>
              <w:t>užívá nepravidelná přídavná jména, použije je v kontextu</w:t>
            </w:r>
          </w:p>
          <w:p w:rsidR="00FE0FB4" w:rsidRPr="00A4075F" w:rsidRDefault="00FE0FB4" w:rsidP="00DD6308">
            <w:pPr>
              <w:rPr>
                <w:sz w:val="22"/>
                <w:szCs w:val="22"/>
              </w:rPr>
            </w:pPr>
          </w:p>
          <w:p w:rsidR="00FE0FB4" w:rsidRPr="00A4075F" w:rsidRDefault="00FE0FB4" w:rsidP="00DD6308">
            <w:pPr>
              <w:rPr>
                <w:sz w:val="22"/>
                <w:szCs w:val="22"/>
              </w:rPr>
            </w:pPr>
          </w:p>
          <w:p w:rsidR="00FE0FB4" w:rsidRPr="00A4075F" w:rsidRDefault="00FE0FB4" w:rsidP="00DD6308">
            <w:pPr>
              <w:rPr>
                <w:sz w:val="22"/>
                <w:szCs w:val="22"/>
              </w:rPr>
            </w:pPr>
          </w:p>
        </w:tc>
        <w:tc>
          <w:tcPr>
            <w:tcW w:w="2997" w:type="dxa"/>
          </w:tcPr>
          <w:p w:rsidR="00FE0FB4" w:rsidRPr="00A4075F" w:rsidRDefault="00FE0FB4" w:rsidP="00F200AB">
            <w:pPr>
              <w:numPr>
                <w:ilvl w:val="0"/>
                <w:numId w:val="337"/>
              </w:numPr>
              <w:rPr>
                <w:bCs/>
                <w:sz w:val="22"/>
                <w:szCs w:val="22"/>
              </w:rPr>
            </w:pPr>
            <w:r w:rsidRPr="00A4075F">
              <w:rPr>
                <w:bCs/>
                <w:sz w:val="22"/>
                <w:szCs w:val="22"/>
              </w:rPr>
              <w:t>rozlišení fr.</w:t>
            </w:r>
            <w:r w:rsidR="00F30686">
              <w:rPr>
                <w:bCs/>
                <w:sz w:val="22"/>
                <w:szCs w:val="22"/>
              </w:rPr>
              <w:t xml:space="preserve"> </w:t>
            </w:r>
            <w:r w:rsidRPr="00A4075F">
              <w:rPr>
                <w:bCs/>
                <w:sz w:val="22"/>
                <w:szCs w:val="22"/>
              </w:rPr>
              <w:t xml:space="preserve">jazyka od </w:t>
            </w:r>
            <w:r w:rsidR="00F30686" w:rsidRPr="00A4075F">
              <w:rPr>
                <w:bCs/>
                <w:sz w:val="22"/>
                <w:szCs w:val="22"/>
              </w:rPr>
              <w:t>j</w:t>
            </w:r>
            <w:r w:rsidR="00F30686" w:rsidRPr="00A4075F">
              <w:rPr>
                <w:bCs/>
                <w:sz w:val="22"/>
                <w:szCs w:val="22"/>
              </w:rPr>
              <w:t>i</w:t>
            </w:r>
            <w:r w:rsidR="00F30686" w:rsidRPr="00A4075F">
              <w:rPr>
                <w:bCs/>
                <w:sz w:val="22"/>
                <w:szCs w:val="22"/>
              </w:rPr>
              <w:t>ných jazyků</w:t>
            </w:r>
            <w:r w:rsidRPr="00A4075F">
              <w:rPr>
                <w:bCs/>
                <w:sz w:val="22"/>
                <w:szCs w:val="22"/>
              </w:rPr>
              <w:t xml:space="preserve"> </w:t>
            </w:r>
          </w:p>
          <w:p w:rsidR="00FE0FB4" w:rsidRPr="00A4075F" w:rsidRDefault="00FE0FB4" w:rsidP="00F200AB">
            <w:pPr>
              <w:numPr>
                <w:ilvl w:val="0"/>
                <w:numId w:val="337"/>
              </w:numPr>
              <w:rPr>
                <w:bCs/>
                <w:sz w:val="22"/>
                <w:szCs w:val="22"/>
              </w:rPr>
            </w:pPr>
            <w:r w:rsidRPr="00A4075F">
              <w:rPr>
                <w:bCs/>
                <w:sz w:val="22"/>
                <w:szCs w:val="22"/>
              </w:rPr>
              <w:t>pozdravy, oslovení, jména</w:t>
            </w:r>
          </w:p>
          <w:p w:rsidR="00FE0FB4" w:rsidRPr="00A4075F" w:rsidRDefault="00FE0FB4" w:rsidP="00F200AB">
            <w:pPr>
              <w:numPr>
                <w:ilvl w:val="0"/>
                <w:numId w:val="337"/>
              </w:numPr>
              <w:rPr>
                <w:bCs/>
                <w:sz w:val="22"/>
                <w:szCs w:val="22"/>
              </w:rPr>
            </w:pPr>
            <w:r w:rsidRPr="00A4075F">
              <w:rPr>
                <w:bCs/>
                <w:sz w:val="22"/>
                <w:szCs w:val="22"/>
              </w:rPr>
              <w:t>představení se</w:t>
            </w:r>
          </w:p>
          <w:p w:rsidR="00FE0FB4" w:rsidRPr="00A4075F" w:rsidRDefault="00FE0FB4" w:rsidP="00F200AB">
            <w:pPr>
              <w:numPr>
                <w:ilvl w:val="0"/>
                <w:numId w:val="337"/>
              </w:numPr>
              <w:rPr>
                <w:bCs/>
                <w:sz w:val="22"/>
                <w:szCs w:val="22"/>
              </w:rPr>
            </w:pPr>
            <w:r w:rsidRPr="00A4075F">
              <w:rPr>
                <w:bCs/>
                <w:sz w:val="22"/>
                <w:szCs w:val="22"/>
              </w:rPr>
              <w:t>abeceda, hláskování</w:t>
            </w:r>
          </w:p>
          <w:p w:rsidR="00FE0FB4" w:rsidRPr="00A4075F" w:rsidRDefault="00FE0FB4" w:rsidP="00F200AB">
            <w:pPr>
              <w:numPr>
                <w:ilvl w:val="0"/>
                <w:numId w:val="337"/>
              </w:numPr>
              <w:rPr>
                <w:bCs/>
                <w:sz w:val="22"/>
                <w:szCs w:val="22"/>
              </w:rPr>
            </w:pPr>
            <w:r w:rsidRPr="00A4075F">
              <w:rPr>
                <w:bCs/>
                <w:sz w:val="22"/>
                <w:szCs w:val="22"/>
              </w:rPr>
              <w:t>číslovky do 20</w:t>
            </w:r>
          </w:p>
          <w:p w:rsidR="00FE0FB4" w:rsidRPr="00A4075F" w:rsidRDefault="00FE0FB4" w:rsidP="00F200AB">
            <w:pPr>
              <w:numPr>
                <w:ilvl w:val="0"/>
                <w:numId w:val="337"/>
              </w:numPr>
              <w:rPr>
                <w:bCs/>
                <w:sz w:val="22"/>
                <w:szCs w:val="22"/>
              </w:rPr>
            </w:pPr>
            <w:r w:rsidRPr="00A4075F">
              <w:rPr>
                <w:bCs/>
                <w:sz w:val="22"/>
                <w:szCs w:val="22"/>
              </w:rPr>
              <w:t>názvy školních pomůcek</w:t>
            </w:r>
          </w:p>
          <w:p w:rsidR="00FE0FB4" w:rsidRPr="00A4075F" w:rsidRDefault="00FE0FB4" w:rsidP="00F200AB">
            <w:pPr>
              <w:numPr>
                <w:ilvl w:val="0"/>
                <w:numId w:val="337"/>
              </w:numPr>
              <w:rPr>
                <w:bCs/>
                <w:sz w:val="22"/>
                <w:szCs w:val="22"/>
              </w:rPr>
            </w:pPr>
            <w:r w:rsidRPr="00A4075F">
              <w:rPr>
                <w:bCs/>
                <w:sz w:val="22"/>
                <w:szCs w:val="22"/>
              </w:rPr>
              <w:t>členy neurčité, rozlišení rodu a čísla</w:t>
            </w:r>
          </w:p>
          <w:p w:rsidR="00FE0FB4" w:rsidRPr="00A4075F" w:rsidRDefault="00FE0FB4" w:rsidP="00F200AB">
            <w:pPr>
              <w:numPr>
                <w:ilvl w:val="0"/>
                <w:numId w:val="337"/>
              </w:numPr>
              <w:rPr>
                <w:bCs/>
                <w:sz w:val="22"/>
                <w:szCs w:val="22"/>
              </w:rPr>
            </w:pPr>
            <w:r w:rsidRPr="00A4075F">
              <w:rPr>
                <w:bCs/>
                <w:sz w:val="22"/>
                <w:szCs w:val="22"/>
              </w:rPr>
              <w:t>dny v týdnu, měsíce, urč</w:t>
            </w:r>
            <w:r w:rsidRPr="00A4075F">
              <w:rPr>
                <w:bCs/>
                <w:sz w:val="22"/>
                <w:szCs w:val="22"/>
              </w:rPr>
              <w:t>e</w:t>
            </w:r>
            <w:r w:rsidRPr="00A4075F">
              <w:rPr>
                <w:bCs/>
                <w:sz w:val="22"/>
                <w:szCs w:val="22"/>
              </w:rPr>
              <w:t>ní data</w:t>
            </w:r>
          </w:p>
          <w:p w:rsidR="00FE0FB4" w:rsidRPr="00A4075F" w:rsidRDefault="00FE0FB4" w:rsidP="00F200AB">
            <w:pPr>
              <w:keepNext/>
              <w:numPr>
                <w:ilvl w:val="0"/>
                <w:numId w:val="337"/>
              </w:numPr>
              <w:outlineLvl w:val="4"/>
              <w:rPr>
                <w:sz w:val="22"/>
                <w:szCs w:val="22"/>
                <w:lang w:val="fr-CH"/>
              </w:rPr>
            </w:pPr>
            <w:r w:rsidRPr="00A4075F">
              <w:rPr>
                <w:i/>
                <w:iCs/>
                <w:sz w:val="22"/>
                <w:szCs w:val="22"/>
              </w:rPr>
              <w:t xml:space="preserve">singulár sloves                </w:t>
            </w:r>
            <w:r w:rsidRPr="00A4075F">
              <w:rPr>
                <w:sz w:val="22"/>
                <w:szCs w:val="22"/>
                <w:lang w:val="fr-CH"/>
              </w:rPr>
              <w:t>être, avoir ,habiter, s’appeler</w:t>
            </w:r>
          </w:p>
          <w:p w:rsidR="00FE0FB4" w:rsidRPr="00A4075F" w:rsidRDefault="00FE0FB4" w:rsidP="00F200AB">
            <w:pPr>
              <w:numPr>
                <w:ilvl w:val="0"/>
                <w:numId w:val="337"/>
              </w:numPr>
              <w:rPr>
                <w:bCs/>
                <w:sz w:val="22"/>
                <w:szCs w:val="22"/>
              </w:rPr>
            </w:pPr>
            <w:r w:rsidRPr="00A4075F">
              <w:rPr>
                <w:bCs/>
                <w:sz w:val="22"/>
                <w:szCs w:val="22"/>
              </w:rPr>
              <w:t xml:space="preserve">předložky </w:t>
            </w:r>
            <w:r w:rsidRPr="00A4075F">
              <w:rPr>
                <w:bCs/>
                <w:i/>
                <w:iCs/>
                <w:sz w:val="22"/>
                <w:szCs w:val="22"/>
                <w:lang w:val="fr-CH"/>
              </w:rPr>
              <w:t>à,en,dans,chez</w:t>
            </w:r>
          </w:p>
          <w:p w:rsidR="00FE0FB4" w:rsidRPr="00A4075F" w:rsidRDefault="00FE0FB4" w:rsidP="00F200AB">
            <w:pPr>
              <w:numPr>
                <w:ilvl w:val="0"/>
                <w:numId w:val="337"/>
              </w:numPr>
              <w:rPr>
                <w:bCs/>
                <w:sz w:val="22"/>
                <w:szCs w:val="22"/>
              </w:rPr>
            </w:pPr>
            <w:r w:rsidRPr="00A4075F">
              <w:rPr>
                <w:bCs/>
                <w:sz w:val="22"/>
                <w:szCs w:val="22"/>
              </w:rPr>
              <w:t>národnosti, povolání, věk</w:t>
            </w:r>
          </w:p>
          <w:p w:rsidR="00FE0FB4" w:rsidRPr="00A4075F" w:rsidRDefault="00FE0FB4" w:rsidP="00F200AB">
            <w:pPr>
              <w:numPr>
                <w:ilvl w:val="0"/>
                <w:numId w:val="337"/>
              </w:numPr>
              <w:rPr>
                <w:bCs/>
                <w:sz w:val="22"/>
                <w:szCs w:val="22"/>
              </w:rPr>
            </w:pPr>
            <w:r w:rsidRPr="00A4075F">
              <w:rPr>
                <w:bCs/>
                <w:sz w:val="22"/>
                <w:szCs w:val="22"/>
              </w:rPr>
              <w:t>rodina</w:t>
            </w:r>
          </w:p>
          <w:p w:rsidR="00FE0FB4" w:rsidRPr="00A4075F" w:rsidRDefault="00FE0FB4" w:rsidP="00F200AB">
            <w:pPr>
              <w:numPr>
                <w:ilvl w:val="0"/>
                <w:numId w:val="337"/>
              </w:numPr>
              <w:rPr>
                <w:bCs/>
                <w:sz w:val="22"/>
                <w:szCs w:val="22"/>
              </w:rPr>
            </w:pPr>
            <w:r w:rsidRPr="00A4075F">
              <w:rPr>
                <w:bCs/>
                <w:sz w:val="22"/>
                <w:szCs w:val="22"/>
              </w:rPr>
              <w:t>přivlastňovací zájmena</w:t>
            </w:r>
          </w:p>
          <w:p w:rsidR="00FE0FB4" w:rsidRPr="00A4075F" w:rsidRDefault="00FE0FB4" w:rsidP="00F200AB">
            <w:pPr>
              <w:numPr>
                <w:ilvl w:val="0"/>
                <w:numId w:val="337"/>
              </w:numPr>
              <w:rPr>
                <w:bCs/>
                <w:sz w:val="22"/>
                <w:szCs w:val="22"/>
              </w:rPr>
            </w:pPr>
            <w:r w:rsidRPr="00A4075F">
              <w:rPr>
                <w:bCs/>
                <w:sz w:val="22"/>
                <w:szCs w:val="22"/>
              </w:rPr>
              <w:t>názvy zemí, měst, užití vhodných předložek</w:t>
            </w:r>
          </w:p>
          <w:p w:rsidR="00FE0FB4" w:rsidRPr="00A4075F" w:rsidRDefault="00FE0FB4" w:rsidP="00F200AB">
            <w:pPr>
              <w:numPr>
                <w:ilvl w:val="0"/>
                <w:numId w:val="337"/>
              </w:numPr>
              <w:rPr>
                <w:bCs/>
                <w:sz w:val="22"/>
                <w:szCs w:val="22"/>
              </w:rPr>
            </w:pPr>
            <w:r w:rsidRPr="00A4075F">
              <w:rPr>
                <w:bCs/>
                <w:sz w:val="22"/>
                <w:szCs w:val="22"/>
              </w:rPr>
              <w:t>tvary přídavných jmen, rozlišení rodů</w:t>
            </w:r>
          </w:p>
          <w:p w:rsidR="00FE0FB4" w:rsidRPr="00A4075F" w:rsidRDefault="00FE0FB4" w:rsidP="00F200AB">
            <w:pPr>
              <w:numPr>
                <w:ilvl w:val="0"/>
                <w:numId w:val="337"/>
              </w:numPr>
              <w:rPr>
                <w:bCs/>
                <w:sz w:val="22"/>
                <w:szCs w:val="22"/>
              </w:rPr>
            </w:pPr>
            <w:r w:rsidRPr="00A4075F">
              <w:rPr>
                <w:bCs/>
                <w:sz w:val="22"/>
                <w:szCs w:val="22"/>
              </w:rPr>
              <w:t>popis kamaráda, člena rodiny, oblékání</w:t>
            </w:r>
          </w:p>
          <w:p w:rsidR="00FE0FB4" w:rsidRPr="00A4075F" w:rsidRDefault="00FE0FB4" w:rsidP="00F200AB">
            <w:pPr>
              <w:numPr>
                <w:ilvl w:val="0"/>
                <w:numId w:val="337"/>
              </w:numPr>
              <w:rPr>
                <w:bCs/>
                <w:sz w:val="22"/>
                <w:szCs w:val="22"/>
              </w:rPr>
            </w:pPr>
            <w:r w:rsidRPr="00A4075F">
              <w:rPr>
                <w:bCs/>
                <w:sz w:val="22"/>
                <w:szCs w:val="22"/>
              </w:rPr>
              <w:t>Vánoce, zvyky ve Francii, písně</w:t>
            </w:r>
          </w:p>
          <w:p w:rsidR="00FE0FB4" w:rsidRPr="00A4075F" w:rsidRDefault="00FE0FB4" w:rsidP="00F200AB">
            <w:pPr>
              <w:numPr>
                <w:ilvl w:val="0"/>
                <w:numId w:val="337"/>
              </w:numPr>
              <w:rPr>
                <w:bCs/>
                <w:sz w:val="22"/>
                <w:szCs w:val="22"/>
              </w:rPr>
            </w:pPr>
            <w:r w:rsidRPr="00A4075F">
              <w:rPr>
                <w:bCs/>
                <w:sz w:val="22"/>
                <w:szCs w:val="22"/>
              </w:rPr>
              <w:t>číslovky do 60</w:t>
            </w:r>
          </w:p>
          <w:p w:rsidR="00FE0FB4" w:rsidRPr="00A4075F" w:rsidRDefault="00FE0FB4" w:rsidP="00F200AB">
            <w:pPr>
              <w:numPr>
                <w:ilvl w:val="0"/>
                <w:numId w:val="337"/>
              </w:numPr>
              <w:rPr>
                <w:bCs/>
                <w:sz w:val="22"/>
                <w:szCs w:val="22"/>
              </w:rPr>
            </w:pPr>
            <w:r w:rsidRPr="00A4075F">
              <w:rPr>
                <w:bCs/>
                <w:sz w:val="22"/>
                <w:szCs w:val="22"/>
              </w:rPr>
              <w:t xml:space="preserve">člen určitý </w:t>
            </w:r>
          </w:p>
          <w:p w:rsidR="00FE0FB4" w:rsidRPr="00A4075F" w:rsidRDefault="00FE0FB4" w:rsidP="00F200AB">
            <w:pPr>
              <w:numPr>
                <w:ilvl w:val="0"/>
                <w:numId w:val="337"/>
              </w:numPr>
              <w:rPr>
                <w:bCs/>
                <w:sz w:val="22"/>
                <w:szCs w:val="22"/>
              </w:rPr>
            </w:pPr>
            <w:r w:rsidRPr="00A4075F">
              <w:rPr>
                <w:bCs/>
                <w:sz w:val="22"/>
                <w:szCs w:val="22"/>
              </w:rPr>
              <w:t>popis postavy podle obrá</w:t>
            </w:r>
            <w:r w:rsidRPr="00A4075F">
              <w:rPr>
                <w:bCs/>
                <w:sz w:val="22"/>
                <w:szCs w:val="22"/>
              </w:rPr>
              <w:t>z</w:t>
            </w:r>
            <w:r w:rsidRPr="00A4075F">
              <w:rPr>
                <w:bCs/>
                <w:sz w:val="22"/>
                <w:szCs w:val="22"/>
              </w:rPr>
              <w:t>ku, lidské tělo</w:t>
            </w:r>
          </w:p>
          <w:p w:rsidR="00FE0FB4" w:rsidRPr="00A4075F" w:rsidRDefault="00FE0FB4" w:rsidP="00F200AB">
            <w:pPr>
              <w:numPr>
                <w:ilvl w:val="0"/>
                <w:numId w:val="337"/>
              </w:numPr>
              <w:rPr>
                <w:bCs/>
                <w:sz w:val="22"/>
                <w:szCs w:val="22"/>
              </w:rPr>
            </w:pPr>
            <w:r w:rsidRPr="00A4075F">
              <w:rPr>
                <w:bCs/>
                <w:sz w:val="22"/>
                <w:szCs w:val="22"/>
              </w:rPr>
              <w:t>výslovnost</w:t>
            </w:r>
          </w:p>
          <w:p w:rsidR="00FE0FB4" w:rsidRPr="00A4075F" w:rsidRDefault="00FE0FB4" w:rsidP="00F200AB">
            <w:pPr>
              <w:numPr>
                <w:ilvl w:val="0"/>
                <w:numId w:val="337"/>
              </w:numPr>
              <w:rPr>
                <w:bCs/>
                <w:sz w:val="22"/>
                <w:szCs w:val="22"/>
              </w:rPr>
            </w:pPr>
            <w:r w:rsidRPr="00A4075F">
              <w:rPr>
                <w:bCs/>
                <w:sz w:val="22"/>
                <w:szCs w:val="22"/>
              </w:rPr>
              <w:t>písničky</w:t>
            </w:r>
          </w:p>
          <w:p w:rsidR="00FE0FB4" w:rsidRPr="00A4075F" w:rsidRDefault="00FE0FB4" w:rsidP="00F200AB">
            <w:pPr>
              <w:numPr>
                <w:ilvl w:val="0"/>
                <w:numId w:val="337"/>
              </w:numPr>
              <w:rPr>
                <w:bCs/>
                <w:sz w:val="22"/>
                <w:szCs w:val="22"/>
              </w:rPr>
            </w:pPr>
            <w:r w:rsidRPr="00A4075F">
              <w:rPr>
                <w:bCs/>
                <w:sz w:val="22"/>
                <w:szCs w:val="22"/>
              </w:rPr>
              <w:t>scénky</w:t>
            </w:r>
          </w:p>
          <w:p w:rsidR="00FE0FB4" w:rsidRPr="00A4075F" w:rsidRDefault="00FE0FB4" w:rsidP="00F200AB">
            <w:pPr>
              <w:numPr>
                <w:ilvl w:val="0"/>
                <w:numId w:val="337"/>
              </w:numPr>
              <w:rPr>
                <w:bCs/>
                <w:sz w:val="22"/>
                <w:szCs w:val="22"/>
              </w:rPr>
            </w:pPr>
            <w:r w:rsidRPr="00A4075F">
              <w:rPr>
                <w:bCs/>
                <w:sz w:val="22"/>
                <w:szCs w:val="22"/>
              </w:rPr>
              <w:t>slovesný zápor</w:t>
            </w:r>
          </w:p>
          <w:p w:rsidR="00FE0FB4" w:rsidRPr="00A4075F" w:rsidRDefault="00FE0FB4" w:rsidP="00F200AB">
            <w:pPr>
              <w:numPr>
                <w:ilvl w:val="0"/>
                <w:numId w:val="337"/>
              </w:numPr>
              <w:rPr>
                <w:bCs/>
                <w:i/>
                <w:iCs/>
                <w:sz w:val="22"/>
                <w:szCs w:val="22"/>
              </w:rPr>
            </w:pPr>
            <w:r w:rsidRPr="00A4075F">
              <w:rPr>
                <w:bCs/>
                <w:sz w:val="22"/>
                <w:szCs w:val="22"/>
              </w:rPr>
              <w:t xml:space="preserve">tvoření otázky pomocí   </w:t>
            </w:r>
            <w:r w:rsidRPr="00A4075F">
              <w:rPr>
                <w:bCs/>
                <w:i/>
                <w:iCs/>
                <w:sz w:val="22"/>
                <w:szCs w:val="22"/>
              </w:rPr>
              <w:t>est-ce que</w:t>
            </w:r>
          </w:p>
          <w:p w:rsidR="00FE0FB4" w:rsidRPr="00A4075F" w:rsidRDefault="00FE0FB4" w:rsidP="00F200AB">
            <w:pPr>
              <w:numPr>
                <w:ilvl w:val="0"/>
                <w:numId w:val="337"/>
              </w:numPr>
              <w:rPr>
                <w:bCs/>
                <w:sz w:val="22"/>
                <w:szCs w:val="22"/>
              </w:rPr>
            </w:pPr>
            <w:r w:rsidRPr="00A4075F">
              <w:rPr>
                <w:bCs/>
                <w:sz w:val="22"/>
                <w:szCs w:val="22"/>
              </w:rPr>
              <w:t>zájmy a záliby, volný čas</w:t>
            </w:r>
          </w:p>
          <w:p w:rsidR="00FE0FB4" w:rsidRPr="00A4075F" w:rsidRDefault="00FE0FB4" w:rsidP="00F200AB">
            <w:pPr>
              <w:numPr>
                <w:ilvl w:val="0"/>
                <w:numId w:val="337"/>
              </w:numPr>
              <w:rPr>
                <w:bCs/>
                <w:sz w:val="22"/>
                <w:szCs w:val="22"/>
              </w:rPr>
            </w:pPr>
            <w:r w:rsidRPr="00A4075F">
              <w:rPr>
                <w:bCs/>
                <w:sz w:val="22"/>
                <w:szCs w:val="22"/>
              </w:rPr>
              <w:t xml:space="preserve"> slovesa </w:t>
            </w:r>
            <w:r w:rsidRPr="00A4075F">
              <w:rPr>
                <w:bCs/>
                <w:i/>
                <w:iCs/>
                <w:sz w:val="22"/>
                <w:szCs w:val="22"/>
              </w:rPr>
              <w:t xml:space="preserve">aimer, adorer, détester </w:t>
            </w:r>
            <w:r w:rsidRPr="00A4075F">
              <w:rPr>
                <w:bCs/>
                <w:sz w:val="22"/>
                <w:szCs w:val="22"/>
              </w:rPr>
              <w:t xml:space="preserve"> v singuláru</w:t>
            </w:r>
          </w:p>
          <w:p w:rsidR="00FE0FB4" w:rsidRPr="00A4075F" w:rsidRDefault="00FE0FB4" w:rsidP="00F200AB">
            <w:pPr>
              <w:numPr>
                <w:ilvl w:val="0"/>
                <w:numId w:val="337"/>
              </w:numPr>
              <w:rPr>
                <w:bCs/>
                <w:sz w:val="22"/>
                <w:szCs w:val="22"/>
              </w:rPr>
            </w:pPr>
            <w:r w:rsidRPr="00A4075F">
              <w:rPr>
                <w:bCs/>
                <w:sz w:val="22"/>
                <w:szCs w:val="22"/>
              </w:rPr>
              <w:t>jídlo</w:t>
            </w:r>
          </w:p>
          <w:p w:rsidR="00FE0FB4" w:rsidRPr="00A4075F" w:rsidRDefault="00FE0FB4" w:rsidP="00F200AB">
            <w:pPr>
              <w:numPr>
                <w:ilvl w:val="0"/>
                <w:numId w:val="337"/>
              </w:numPr>
              <w:rPr>
                <w:bCs/>
                <w:i/>
                <w:iCs/>
                <w:sz w:val="22"/>
                <w:szCs w:val="22"/>
              </w:rPr>
            </w:pPr>
            <w:r w:rsidRPr="00A4075F">
              <w:rPr>
                <w:bCs/>
                <w:sz w:val="22"/>
                <w:szCs w:val="22"/>
              </w:rPr>
              <w:t xml:space="preserve">sporty, sloveso </w:t>
            </w:r>
            <w:r w:rsidRPr="00A4075F">
              <w:rPr>
                <w:bCs/>
                <w:i/>
                <w:iCs/>
                <w:sz w:val="22"/>
                <w:szCs w:val="22"/>
              </w:rPr>
              <w:t>faire</w:t>
            </w:r>
          </w:p>
          <w:p w:rsidR="00FE0FB4" w:rsidRPr="00A4075F" w:rsidRDefault="00FE0FB4" w:rsidP="00F200AB">
            <w:pPr>
              <w:numPr>
                <w:ilvl w:val="0"/>
                <w:numId w:val="337"/>
              </w:numPr>
              <w:rPr>
                <w:bCs/>
                <w:sz w:val="22"/>
                <w:szCs w:val="22"/>
              </w:rPr>
            </w:pPr>
            <w:r w:rsidRPr="00A4075F">
              <w:rPr>
                <w:bCs/>
                <w:sz w:val="22"/>
                <w:szCs w:val="22"/>
              </w:rPr>
              <w:t>slavné osobnosti</w:t>
            </w:r>
          </w:p>
          <w:p w:rsidR="00FE0FB4" w:rsidRPr="00A4075F" w:rsidRDefault="00FE0FB4" w:rsidP="00F200AB">
            <w:pPr>
              <w:numPr>
                <w:ilvl w:val="0"/>
                <w:numId w:val="337"/>
              </w:numPr>
              <w:rPr>
                <w:bCs/>
                <w:i/>
                <w:iCs/>
                <w:sz w:val="22"/>
                <w:szCs w:val="22"/>
              </w:rPr>
            </w:pPr>
            <w:r w:rsidRPr="00A4075F">
              <w:rPr>
                <w:bCs/>
                <w:sz w:val="22"/>
                <w:szCs w:val="22"/>
              </w:rPr>
              <w:t xml:space="preserve">zájmeno </w:t>
            </w:r>
            <w:r w:rsidRPr="00A4075F">
              <w:rPr>
                <w:bCs/>
                <w:i/>
                <w:iCs/>
                <w:sz w:val="22"/>
                <w:szCs w:val="22"/>
              </w:rPr>
              <w:t>on</w:t>
            </w:r>
          </w:p>
          <w:p w:rsidR="00FE0FB4" w:rsidRPr="00A4075F" w:rsidRDefault="00FE0FB4" w:rsidP="00F200AB">
            <w:pPr>
              <w:numPr>
                <w:ilvl w:val="0"/>
                <w:numId w:val="337"/>
              </w:numPr>
              <w:rPr>
                <w:bCs/>
                <w:sz w:val="22"/>
                <w:szCs w:val="22"/>
              </w:rPr>
            </w:pPr>
            <w:r w:rsidRPr="00A4075F">
              <w:rPr>
                <w:bCs/>
                <w:sz w:val="22"/>
                <w:szCs w:val="22"/>
              </w:rPr>
              <w:t>časování sloves v plurálu</w:t>
            </w:r>
          </w:p>
          <w:p w:rsidR="00FE0FB4" w:rsidRPr="00A4075F" w:rsidRDefault="00FE0FB4" w:rsidP="00F200AB">
            <w:pPr>
              <w:numPr>
                <w:ilvl w:val="0"/>
                <w:numId w:val="337"/>
              </w:numPr>
              <w:rPr>
                <w:bCs/>
                <w:sz w:val="22"/>
                <w:szCs w:val="22"/>
              </w:rPr>
            </w:pPr>
            <w:r w:rsidRPr="00A4075F">
              <w:rPr>
                <w:bCs/>
                <w:sz w:val="22"/>
                <w:szCs w:val="22"/>
              </w:rPr>
              <w:t>vázání ve výslovnosti</w:t>
            </w:r>
          </w:p>
          <w:p w:rsidR="00FE0FB4" w:rsidRPr="00A4075F" w:rsidRDefault="00FE0FB4" w:rsidP="00F200AB">
            <w:pPr>
              <w:numPr>
                <w:ilvl w:val="0"/>
                <w:numId w:val="337"/>
              </w:numPr>
              <w:rPr>
                <w:bCs/>
                <w:sz w:val="22"/>
                <w:szCs w:val="22"/>
              </w:rPr>
            </w:pPr>
            <w:r w:rsidRPr="00A4075F">
              <w:rPr>
                <w:bCs/>
                <w:sz w:val="22"/>
                <w:szCs w:val="22"/>
              </w:rPr>
              <w:lastRenderedPageBreak/>
              <w:t xml:space="preserve">slovesný zápor, předložka </w:t>
            </w:r>
            <w:r w:rsidRPr="00A4075F">
              <w:rPr>
                <w:bCs/>
                <w:i/>
                <w:iCs/>
                <w:sz w:val="22"/>
                <w:szCs w:val="22"/>
              </w:rPr>
              <w:t xml:space="preserve">de </w:t>
            </w:r>
            <w:r w:rsidRPr="00A4075F">
              <w:rPr>
                <w:bCs/>
                <w:sz w:val="22"/>
                <w:szCs w:val="22"/>
              </w:rPr>
              <w:t>po záporu</w:t>
            </w:r>
          </w:p>
          <w:p w:rsidR="00FE0FB4" w:rsidRPr="00A4075F" w:rsidRDefault="00FE0FB4" w:rsidP="00F200AB">
            <w:pPr>
              <w:numPr>
                <w:ilvl w:val="0"/>
                <w:numId w:val="337"/>
              </w:numPr>
              <w:rPr>
                <w:bCs/>
                <w:sz w:val="22"/>
                <w:szCs w:val="22"/>
              </w:rPr>
            </w:pPr>
            <w:r w:rsidRPr="00A4075F">
              <w:rPr>
                <w:bCs/>
                <w:sz w:val="22"/>
                <w:szCs w:val="22"/>
              </w:rPr>
              <w:t>dny v týdnu, měsíce, data a časové údaje, svátky</w:t>
            </w:r>
          </w:p>
          <w:p w:rsidR="00FE0FB4" w:rsidRPr="00A4075F" w:rsidRDefault="00FE0FB4" w:rsidP="00F200AB">
            <w:pPr>
              <w:numPr>
                <w:ilvl w:val="0"/>
                <w:numId w:val="337"/>
              </w:numPr>
              <w:rPr>
                <w:bCs/>
                <w:sz w:val="22"/>
                <w:szCs w:val="22"/>
              </w:rPr>
            </w:pPr>
            <w:r w:rsidRPr="00A4075F">
              <w:rPr>
                <w:bCs/>
                <w:sz w:val="22"/>
                <w:szCs w:val="22"/>
              </w:rPr>
              <w:t>počasí</w:t>
            </w:r>
          </w:p>
          <w:p w:rsidR="00FE0FB4" w:rsidRPr="00A4075F" w:rsidRDefault="00FE0FB4" w:rsidP="00F200AB">
            <w:pPr>
              <w:numPr>
                <w:ilvl w:val="0"/>
                <w:numId w:val="337"/>
              </w:numPr>
              <w:rPr>
                <w:bCs/>
                <w:sz w:val="22"/>
                <w:szCs w:val="22"/>
              </w:rPr>
            </w:pPr>
            <w:r w:rsidRPr="00A4075F">
              <w:rPr>
                <w:bCs/>
                <w:sz w:val="22"/>
                <w:szCs w:val="22"/>
              </w:rPr>
              <w:t>tvary přídavných jmen v rodě mužském a že</w:t>
            </w:r>
            <w:r w:rsidRPr="00A4075F">
              <w:rPr>
                <w:bCs/>
                <w:sz w:val="22"/>
                <w:szCs w:val="22"/>
              </w:rPr>
              <w:t>n</w:t>
            </w:r>
            <w:r w:rsidRPr="00A4075F">
              <w:rPr>
                <w:bCs/>
                <w:sz w:val="22"/>
                <w:szCs w:val="22"/>
              </w:rPr>
              <w:t>ském</w:t>
            </w:r>
          </w:p>
          <w:p w:rsidR="00FE0FB4" w:rsidRPr="00A4075F" w:rsidRDefault="00FE0FB4" w:rsidP="00F200AB">
            <w:pPr>
              <w:numPr>
                <w:ilvl w:val="0"/>
                <w:numId w:val="337"/>
              </w:numPr>
              <w:rPr>
                <w:bCs/>
                <w:sz w:val="22"/>
                <w:szCs w:val="22"/>
              </w:rPr>
            </w:pPr>
            <w:r w:rsidRPr="00A4075F">
              <w:rPr>
                <w:bCs/>
                <w:sz w:val="22"/>
                <w:szCs w:val="22"/>
              </w:rPr>
              <w:t>rodina, vyprávění o své rodině</w:t>
            </w:r>
          </w:p>
        </w:tc>
        <w:tc>
          <w:tcPr>
            <w:tcW w:w="2518" w:type="dxa"/>
          </w:tcPr>
          <w:p w:rsidR="00FE0FB4" w:rsidRPr="00A4075F" w:rsidRDefault="00FE0FB4" w:rsidP="00DD6308">
            <w:pPr>
              <w:rPr>
                <w:b/>
                <w:bCs/>
                <w:sz w:val="22"/>
                <w:szCs w:val="22"/>
              </w:rPr>
            </w:pPr>
            <w:r w:rsidRPr="00A4075F">
              <w:rPr>
                <w:b/>
                <w:bCs/>
                <w:sz w:val="22"/>
                <w:szCs w:val="22"/>
              </w:rPr>
              <w:lastRenderedPageBreak/>
              <w:t>Multikulturní výchova</w:t>
            </w:r>
          </w:p>
          <w:p w:rsidR="00FE0FB4" w:rsidRPr="00A4075F" w:rsidRDefault="00FE0FB4" w:rsidP="00DD6308">
            <w:pPr>
              <w:rPr>
                <w:sz w:val="22"/>
                <w:szCs w:val="22"/>
              </w:rPr>
            </w:pPr>
            <w:r w:rsidRPr="00A4075F">
              <w:rPr>
                <w:sz w:val="22"/>
                <w:szCs w:val="22"/>
              </w:rPr>
              <w:t>Kulturní diference</w:t>
            </w:r>
          </w:p>
          <w:p w:rsidR="00FE0FB4" w:rsidRPr="00A4075F" w:rsidRDefault="00FE0FB4" w:rsidP="00DD6308">
            <w:pPr>
              <w:rPr>
                <w:sz w:val="22"/>
                <w:szCs w:val="22"/>
              </w:rPr>
            </w:pPr>
            <w:r w:rsidRPr="00A4075F">
              <w:rPr>
                <w:sz w:val="22"/>
                <w:szCs w:val="22"/>
              </w:rPr>
              <w:t>- kulturní rozdíly</w:t>
            </w:r>
          </w:p>
          <w:p w:rsidR="00FE0FB4" w:rsidRPr="00A4075F" w:rsidRDefault="00FE0FB4" w:rsidP="00DD6308">
            <w:pPr>
              <w:rPr>
                <w:sz w:val="22"/>
                <w:szCs w:val="22"/>
              </w:rPr>
            </w:pPr>
          </w:p>
          <w:p w:rsidR="00FE0FB4" w:rsidRPr="00A4075F" w:rsidRDefault="00FE0FB4" w:rsidP="00DD6308">
            <w:pPr>
              <w:rPr>
                <w:b/>
                <w:bCs/>
                <w:sz w:val="22"/>
                <w:szCs w:val="22"/>
              </w:rPr>
            </w:pPr>
            <w:r w:rsidRPr="00A4075F">
              <w:rPr>
                <w:b/>
                <w:bCs/>
                <w:sz w:val="22"/>
                <w:szCs w:val="22"/>
              </w:rPr>
              <w:t>Osobnostní a sociální výchova</w:t>
            </w:r>
          </w:p>
          <w:p w:rsidR="00FE0FB4" w:rsidRPr="00A4075F" w:rsidRDefault="00FE0FB4" w:rsidP="00DD6308">
            <w:pPr>
              <w:rPr>
                <w:sz w:val="22"/>
                <w:szCs w:val="22"/>
              </w:rPr>
            </w:pPr>
            <w:r w:rsidRPr="00A4075F">
              <w:rPr>
                <w:sz w:val="22"/>
                <w:szCs w:val="22"/>
              </w:rPr>
              <w:t>Kreativita</w:t>
            </w:r>
          </w:p>
          <w:p w:rsidR="00FE0FB4" w:rsidRPr="00A4075F" w:rsidRDefault="00FE0FB4" w:rsidP="00DD6308">
            <w:pPr>
              <w:rPr>
                <w:sz w:val="22"/>
                <w:szCs w:val="22"/>
              </w:rPr>
            </w:pPr>
            <w:r w:rsidRPr="00A4075F">
              <w:rPr>
                <w:sz w:val="22"/>
                <w:szCs w:val="22"/>
              </w:rPr>
              <w:t>- rozvoj základních rysů kreativity</w:t>
            </w:r>
          </w:p>
          <w:p w:rsidR="00FE0FB4" w:rsidRPr="00A4075F" w:rsidRDefault="00FE0FB4" w:rsidP="00DD6308">
            <w:pPr>
              <w:rPr>
                <w:sz w:val="22"/>
                <w:szCs w:val="22"/>
              </w:rPr>
            </w:pPr>
            <w:r w:rsidRPr="00A4075F">
              <w:rPr>
                <w:sz w:val="22"/>
                <w:szCs w:val="22"/>
              </w:rPr>
              <w:t>Komunikace</w:t>
            </w:r>
          </w:p>
          <w:p w:rsidR="00FE0FB4" w:rsidRPr="00A4075F" w:rsidRDefault="00FE0FB4" w:rsidP="00DD6308">
            <w:pPr>
              <w:rPr>
                <w:sz w:val="22"/>
                <w:szCs w:val="22"/>
              </w:rPr>
            </w:pPr>
            <w:r w:rsidRPr="00A4075F">
              <w:rPr>
                <w:sz w:val="22"/>
                <w:szCs w:val="22"/>
              </w:rPr>
              <w:t>- komunikace v různých situacích</w:t>
            </w:r>
          </w:p>
          <w:p w:rsidR="00FE0FB4" w:rsidRPr="00A4075F" w:rsidRDefault="00FE0FB4" w:rsidP="00DD6308">
            <w:pPr>
              <w:rPr>
                <w:sz w:val="22"/>
                <w:szCs w:val="22"/>
              </w:rPr>
            </w:pPr>
          </w:p>
          <w:p w:rsidR="00FE0FB4" w:rsidRPr="00A4075F" w:rsidRDefault="00FE0FB4" w:rsidP="00DD6308">
            <w:pPr>
              <w:rPr>
                <w:b/>
                <w:bCs/>
                <w:sz w:val="22"/>
                <w:szCs w:val="22"/>
              </w:rPr>
            </w:pPr>
            <w:r w:rsidRPr="00A4075F">
              <w:rPr>
                <w:b/>
                <w:bCs/>
                <w:sz w:val="22"/>
                <w:szCs w:val="22"/>
              </w:rPr>
              <w:t>Výchova k myšlení v evropských a globá</w:t>
            </w:r>
            <w:r w:rsidRPr="00A4075F">
              <w:rPr>
                <w:b/>
                <w:bCs/>
                <w:sz w:val="22"/>
                <w:szCs w:val="22"/>
              </w:rPr>
              <w:t>l</w:t>
            </w:r>
            <w:r w:rsidRPr="00A4075F">
              <w:rPr>
                <w:b/>
                <w:bCs/>
                <w:sz w:val="22"/>
                <w:szCs w:val="22"/>
              </w:rPr>
              <w:t>ních souvislostech</w:t>
            </w:r>
          </w:p>
          <w:p w:rsidR="00FE0FB4" w:rsidRPr="00A4075F" w:rsidRDefault="00FE0FB4" w:rsidP="00DD6308">
            <w:pPr>
              <w:rPr>
                <w:sz w:val="22"/>
                <w:szCs w:val="22"/>
              </w:rPr>
            </w:pPr>
            <w:r w:rsidRPr="00A4075F">
              <w:rPr>
                <w:sz w:val="22"/>
                <w:szCs w:val="22"/>
              </w:rPr>
              <w:t>Objevujeme Evropu a svět</w:t>
            </w:r>
          </w:p>
          <w:p w:rsidR="00FE0FB4" w:rsidRPr="00A4075F" w:rsidRDefault="00FE0FB4" w:rsidP="00DD6308">
            <w:pPr>
              <w:rPr>
                <w:sz w:val="22"/>
                <w:szCs w:val="22"/>
              </w:rPr>
            </w:pPr>
            <w:r w:rsidRPr="00A4075F">
              <w:rPr>
                <w:sz w:val="22"/>
                <w:szCs w:val="22"/>
              </w:rPr>
              <w:t>- život a styl života v evropských zemích</w:t>
            </w:r>
          </w:p>
          <w:p w:rsidR="00FE0FB4" w:rsidRPr="00A4075F" w:rsidRDefault="00FE0FB4" w:rsidP="00DD6308">
            <w:pPr>
              <w:rPr>
                <w:sz w:val="22"/>
                <w:szCs w:val="22"/>
              </w:rPr>
            </w:pPr>
            <w:r w:rsidRPr="00A4075F">
              <w:rPr>
                <w:sz w:val="22"/>
                <w:szCs w:val="22"/>
              </w:rPr>
              <w:t>Evropa a svět nás zajímá</w:t>
            </w:r>
          </w:p>
          <w:p w:rsidR="00FE0FB4" w:rsidRPr="00A4075F" w:rsidRDefault="00FE0FB4" w:rsidP="00DD6308">
            <w:pPr>
              <w:rPr>
                <w:sz w:val="22"/>
                <w:szCs w:val="22"/>
              </w:rPr>
            </w:pPr>
            <w:r w:rsidRPr="00A4075F">
              <w:rPr>
                <w:sz w:val="22"/>
                <w:szCs w:val="22"/>
              </w:rPr>
              <w:t>- zvyky a tradice národů Evropy</w:t>
            </w:r>
          </w:p>
        </w:tc>
      </w:tr>
    </w:tbl>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381CB4" w:rsidRDefault="00381CB4">
      <w:pPr>
        <w:rPr>
          <w:b/>
          <w:bCs/>
        </w:rPr>
      </w:pPr>
      <w:r>
        <w:rPr>
          <w:b/>
          <w:bCs/>
        </w:rPr>
        <w:br w:type="page"/>
      </w:r>
    </w:p>
    <w:p w:rsidR="00FE0FB4" w:rsidRPr="00FE0FB4" w:rsidRDefault="00FE0FB4" w:rsidP="00DD6308">
      <w:pPr>
        <w:rPr>
          <w:b/>
          <w:bCs/>
        </w:rPr>
      </w:pPr>
      <w:r w:rsidRPr="00FE0FB4">
        <w:rPr>
          <w:b/>
          <w:bCs/>
        </w:rPr>
        <w:lastRenderedPageBreak/>
        <w:t xml:space="preserve">Školní vzdělávací program Základní škola, Pošepného náměstí 2022, 148 00 Praha 4 </w:t>
      </w:r>
    </w:p>
    <w:p w:rsidR="00FE0FB4" w:rsidRPr="00FE0FB4" w:rsidRDefault="00FE0FB4" w:rsidP="00DD6308">
      <w:pPr>
        <w:rPr>
          <w:b/>
          <w:bCs/>
        </w:rPr>
      </w:pPr>
      <w:r w:rsidRPr="00FE0FB4">
        <w:rPr>
          <w:b/>
          <w:bCs/>
        </w:rPr>
        <w:t>Vzdělávací oblast: Jazyk a jazyková komunikace – obor francouzský jazyk</w:t>
      </w:r>
    </w:p>
    <w:p w:rsidR="00FE0FB4" w:rsidRPr="00FE0FB4" w:rsidRDefault="00FE0FB4" w:rsidP="00DD6308">
      <w:pPr>
        <w:rPr>
          <w:b/>
          <w:bCs/>
          <w:sz w:val="28"/>
          <w:szCs w:val="28"/>
        </w:rPr>
      </w:pPr>
      <w:r w:rsidRPr="00FE0FB4">
        <w:rPr>
          <w:b/>
          <w:bCs/>
        </w:rPr>
        <w:t>Ročník: osmý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7"/>
        <w:gridCol w:w="2991"/>
        <w:gridCol w:w="2518"/>
      </w:tblGrid>
      <w:tr w:rsidR="00FE0FB4" w:rsidRPr="006B0055" w:rsidTr="00381CB4">
        <w:tc>
          <w:tcPr>
            <w:tcW w:w="3777" w:type="dxa"/>
            <w:vAlign w:val="center"/>
          </w:tcPr>
          <w:p w:rsidR="00FE0FB4" w:rsidRPr="006B0055" w:rsidRDefault="00FE0FB4" w:rsidP="00DD6308">
            <w:pPr>
              <w:jc w:val="center"/>
              <w:rPr>
                <w:b/>
                <w:bCs/>
                <w:sz w:val="22"/>
                <w:szCs w:val="22"/>
              </w:rPr>
            </w:pPr>
            <w:r w:rsidRPr="006B0055">
              <w:rPr>
                <w:b/>
                <w:bCs/>
                <w:sz w:val="22"/>
                <w:szCs w:val="22"/>
              </w:rPr>
              <w:t>OČEKÁVANÉ  VÝSTUPY</w:t>
            </w:r>
          </w:p>
        </w:tc>
        <w:tc>
          <w:tcPr>
            <w:tcW w:w="2991" w:type="dxa"/>
            <w:vAlign w:val="center"/>
          </w:tcPr>
          <w:p w:rsidR="00FE0FB4" w:rsidRPr="006B0055" w:rsidRDefault="00FE0FB4" w:rsidP="00DD6308">
            <w:pPr>
              <w:jc w:val="center"/>
              <w:rPr>
                <w:b/>
                <w:bCs/>
                <w:sz w:val="22"/>
                <w:szCs w:val="22"/>
              </w:rPr>
            </w:pPr>
            <w:r w:rsidRPr="006B0055">
              <w:rPr>
                <w:b/>
                <w:bCs/>
                <w:sz w:val="22"/>
                <w:szCs w:val="22"/>
              </w:rPr>
              <w:t>UČIVO</w:t>
            </w:r>
          </w:p>
        </w:tc>
        <w:tc>
          <w:tcPr>
            <w:tcW w:w="2518" w:type="dxa"/>
          </w:tcPr>
          <w:p w:rsidR="006B0055" w:rsidRDefault="00FE0FB4" w:rsidP="006B0055">
            <w:pPr>
              <w:jc w:val="center"/>
              <w:rPr>
                <w:b/>
                <w:bCs/>
                <w:sz w:val="22"/>
                <w:szCs w:val="22"/>
              </w:rPr>
            </w:pPr>
            <w:r w:rsidRPr="006B0055">
              <w:rPr>
                <w:b/>
                <w:bCs/>
                <w:sz w:val="22"/>
                <w:szCs w:val="22"/>
              </w:rPr>
              <w:t>PRỦŘEZOVÁ</w:t>
            </w:r>
          </w:p>
          <w:p w:rsidR="00FE0FB4" w:rsidRPr="006B0055" w:rsidRDefault="00FE0FB4" w:rsidP="006B0055">
            <w:pPr>
              <w:jc w:val="center"/>
              <w:rPr>
                <w:b/>
                <w:bCs/>
                <w:sz w:val="22"/>
                <w:szCs w:val="22"/>
              </w:rPr>
            </w:pPr>
            <w:r w:rsidRPr="006B0055">
              <w:rPr>
                <w:b/>
                <w:bCs/>
                <w:sz w:val="22"/>
                <w:szCs w:val="22"/>
              </w:rPr>
              <w:t>TÉMATA</w:t>
            </w:r>
          </w:p>
        </w:tc>
      </w:tr>
      <w:tr w:rsidR="00FE0FB4" w:rsidRPr="006B0055" w:rsidTr="00381CB4">
        <w:tc>
          <w:tcPr>
            <w:tcW w:w="3777" w:type="dxa"/>
          </w:tcPr>
          <w:p w:rsidR="00FE0FB4" w:rsidRPr="006B0055" w:rsidRDefault="00FE0FB4" w:rsidP="00DD6308">
            <w:pPr>
              <w:rPr>
                <w:sz w:val="22"/>
                <w:szCs w:val="22"/>
              </w:rPr>
            </w:pPr>
            <w:r w:rsidRPr="006B0055">
              <w:rPr>
                <w:sz w:val="22"/>
                <w:szCs w:val="22"/>
              </w:rPr>
              <w:t>Žák:</w:t>
            </w:r>
          </w:p>
          <w:p w:rsidR="00FE0FB4" w:rsidRPr="006B0055" w:rsidRDefault="00FE0FB4" w:rsidP="00F200AB">
            <w:pPr>
              <w:pStyle w:val="Odstavecseseznamem"/>
              <w:numPr>
                <w:ilvl w:val="0"/>
                <w:numId w:val="38"/>
              </w:numPr>
              <w:rPr>
                <w:sz w:val="22"/>
                <w:szCs w:val="22"/>
              </w:rPr>
            </w:pPr>
            <w:r w:rsidRPr="006B0055">
              <w:rPr>
                <w:sz w:val="22"/>
                <w:szCs w:val="22"/>
              </w:rPr>
              <w:t>zná hodiny a čas</w:t>
            </w:r>
          </w:p>
          <w:p w:rsidR="00FE0FB4" w:rsidRPr="006B0055" w:rsidRDefault="00FE0FB4" w:rsidP="00F200AB">
            <w:pPr>
              <w:pStyle w:val="Odstavecseseznamem"/>
              <w:numPr>
                <w:ilvl w:val="0"/>
                <w:numId w:val="38"/>
              </w:numPr>
              <w:rPr>
                <w:sz w:val="22"/>
                <w:szCs w:val="22"/>
              </w:rPr>
            </w:pPr>
            <w:r w:rsidRPr="006B0055">
              <w:rPr>
                <w:sz w:val="22"/>
                <w:szCs w:val="22"/>
              </w:rPr>
              <w:t>užívá zvratná slovesa</w:t>
            </w:r>
          </w:p>
          <w:p w:rsidR="00FE0FB4" w:rsidRPr="006B0055" w:rsidRDefault="00FE0FB4" w:rsidP="00F200AB">
            <w:pPr>
              <w:pStyle w:val="Odstavecseseznamem"/>
              <w:numPr>
                <w:ilvl w:val="0"/>
                <w:numId w:val="38"/>
              </w:numPr>
              <w:rPr>
                <w:sz w:val="22"/>
                <w:szCs w:val="22"/>
              </w:rPr>
            </w:pPr>
            <w:r w:rsidRPr="006B0055">
              <w:rPr>
                <w:sz w:val="22"/>
                <w:szCs w:val="22"/>
              </w:rPr>
              <w:t>počítá přes 100</w:t>
            </w:r>
          </w:p>
          <w:p w:rsidR="00FE0FB4" w:rsidRPr="006B0055" w:rsidRDefault="00FE0FB4" w:rsidP="00F200AB">
            <w:pPr>
              <w:pStyle w:val="Odstavecseseznamem"/>
              <w:numPr>
                <w:ilvl w:val="0"/>
                <w:numId w:val="38"/>
              </w:numPr>
              <w:rPr>
                <w:sz w:val="22"/>
                <w:szCs w:val="22"/>
              </w:rPr>
            </w:pPr>
            <w:r w:rsidRPr="006B0055">
              <w:rPr>
                <w:sz w:val="22"/>
                <w:szCs w:val="22"/>
              </w:rPr>
              <w:t>užívá vazbu ệtre en train de</w:t>
            </w:r>
          </w:p>
          <w:p w:rsidR="00FE0FB4" w:rsidRPr="006B0055" w:rsidRDefault="00FE0FB4" w:rsidP="00F200AB">
            <w:pPr>
              <w:pStyle w:val="Odstavecseseznamem"/>
              <w:numPr>
                <w:ilvl w:val="0"/>
                <w:numId w:val="38"/>
              </w:numPr>
              <w:rPr>
                <w:sz w:val="22"/>
                <w:szCs w:val="22"/>
              </w:rPr>
            </w:pPr>
            <w:r w:rsidRPr="006B0055">
              <w:rPr>
                <w:sz w:val="22"/>
                <w:szCs w:val="22"/>
              </w:rPr>
              <w:t>časuje nepravidelná a zvratná slov</w:t>
            </w:r>
            <w:r w:rsidRPr="006B0055">
              <w:rPr>
                <w:sz w:val="22"/>
                <w:szCs w:val="22"/>
              </w:rPr>
              <w:t>e</w:t>
            </w:r>
            <w:r w:rsidRPr="006B0055">
              <w:rPr>
                <w:sz w:val="22"/>
                <w:szCs w:val="22"/>
              </w:rPr>
              <w:t>sa</w:t>
            </w:r>
          </w:p>
          <w:p w:rsidR="00FE0FB4" w:rsidRPr="006B0055" w:rsidRDefault="00FE0FB4" w:rsidP="00F200AB">
            <w:pPr>
              <w:pStyle w:val="Odstavecseseznamem"/>
              <w:numPr>
                <w:ilvl w:val="0"/>
                <w:numId w:val="38"/>
              </w:numPr>
              <w:rPr>
                <w:sz w:val="22"/>
                <w:szCs w:val="22"/>
              </w:rPr>
            </w:pPr>
            <w:r w:rsidRPr="006B0055">
              <w:rPr>
                <w:sz w:val="22"/>
                <w:szCs w:val="22"/>
              </w:rPr>
              <w:t>zeptá se na cestu</w:t>
            </w:r>
          </w:p>
          <w:p w:rsidR="00FE0FB4" w:rsidRPr="006B0055" w:rsidRDefault="00FE0FB4" w:rsidP="00F200AB">
            <w:pPr>
              <w:pStyle w:val="Odstavecseseznamem"/>
              <w:numPr>
                <w:ilvl w:val="0"/>
                <w:numId w:val="38"/>
              </w:numPr>
              <w:rPr>
                <w:sz w:val="22"/>
                <w:szCs w:val="22"/>
              </w:rPr>
            </w:pPr>
            <w:r w:rsidRPr="006B0055">
              <w:rPr>
                <w:sz w:val="22"/>
                <w:szCs w:val="22"/>
              </w:rPr>
              <w:t>správně používá předložky místní</w:t>
            </w:r>
          </w:p>
          <w:p w:rsidR="00FE0FB4" w:rsidRPr="006B0055" w:rsidRDefault="00FE0FB4" w:rsidP="00F200AB">
            <w:pPr>
              <w:pStyle w:val="Odstavecseseznamem"/>
              <w:numPr>
                <w:ilvl w:val="0"/>
                <w:numId w:val="38"/>
              </w:numPr>
              <w:rPr>
                <w:sz w:val="22"/>
                <w:szCs w:val="22"/>
              </w:rPr>
            </w:pPr>
            <w:r w:rsidRPr="006B0055">
              <w:rPr>
                <w:sz w:val="22"/>
                <w:szCs w:val="22"/>
              </w:rPr>
              <w:t xml:space="preserve">popisuje dům, město, používá výraz il faut </w:t>
            </w:r>
          </w:p>
          <w:p w:rsidR="00FE0FB4" w:rsidRPr="006B0055" w:rsidRDefault="00FE0FB4" w:rsidP="00F200AB">
            <w:pPr>
              <w:pStyle w:val="Odstavecseseznamem"/>
              <w:numPr>
                <w:ilvl w:val="0"/>
                <w:numId w:val="38"/>
              </w:numPr>
              <w:rPr>
                <w:sz w:val="22"/>
                <w:szCs w:val="22"/>
              </w:rPr>
            </w:pPr>
            <w:r w:rsidRPr="006B0055">
              <w:rPr>
                <w:sz w:val="22"/>
                <w:szCs w:val="22"/>
              </w:rPr>
              <w:t>dokáže použít předložky de po  výrazech množství</w:t>
            </w:r>
          </w:p>
          <w:p w:rsidR="00FE0FB4" w:rsidRPr="006B0055" w:rsidRDefault="00FE0FB4" w:rsidP="00F200AB">
            <w:pPr>
              <w:pStyle w:val="Odstavecseseznamem"/>
              <w:numPr>
                <w:ilvl w:val="0"/>
                <w:numId w:val="38"/>
              </w:numPr>
              <w:rPr>
                <w:sz w:val="22"/>
                <w:szCs w:val="22"/>
              </w:rPr>
            </w:pPr>
            <w:r w:rsidRPr="006B0055">
              <w:rPr>
                <w:sz w:val="22"/>
                <w:szCs w:val="22"/>
              </w:rPr>
              <w:t>osvojí si používání rozkazovacího způsobu</w:t>
            </w:r>
          </w:p>
          <w:p w:rsidR="00FE0FB4" w:rsidRPr="006B0055" w:rsidRDefault="00FE0FB4" w:rsidP="00F200AB">
            <w:pPr>
              <w:pStyle w:val="Odstavecseseznamem"/>
              <w:numPr>
                <w:ilvl w:val="0"/>
                <w:numId w:val="38"/>
              </w:numPr>
              <w:rPr>
                <w:sz w:val="22"/>
                <w:szCs w:val="22"/>
              </w:rPr>
            </w:pPr>
            <w:r w:rsidRPr="006B0055">
              <w:rPr>
                <w:sz w:val="22"/>
                <w:szCs w:val="22"/>
              </w:rPr>
              <w:t>zeptá se na cestu, podá srozumite</w:t>
            </w:r>
            <w:r w:rsidRPr="006B0055">
              <w:rPr>
                <w:sz w:val="22"/>
                <w:szCs w:val="22"/>
              </w:rPr>
              <w:t>l</w:t>
            </w:r>
            <w:r w:rsidRPr="006B0055">
              <w:rPr>
                <w:sz w:val="22"/>
                <w:szCs w:val="22"/>
              </w:rPr>
              <w:t>nou informaci, koupí si jízdenku, rezervaci</w:t>
            </w:r>
          </w:p>
          <w:p w:rsidR="00FE0FB4" w:rsidRPr="006B0055" w:rsidRDefault="00FE0FB4" w:rsidP="00F200AB">
            <w:pPr>
              <w:pStyle w:val="Odstavecseseznamem"/>
              <w:numPr>
                <w:ilvl w:val="0"/>
                <w:numId w:val="38"/>
              </w:numPr>
              <w:rPr>
                <w:sz w:val="22"/>
                <w:szCs w:val="22"/>
              </w:rPr>
            </w:pPr>
            <w:r w:rsidRPr="006B0055">
              <w:rPr>
                <w:sz w:val="22"/>
                <w:szCs w:val="22"/>
              </w:rPr>
              <w:t>seznámí se s hlavními pařížskými památkami</w:t>
            </w:r>
          </w:p>
          <w:p w:rsidR="00FE0FB4" w:rsidRPr="006B0055" w:rsidRDefault="00FE0FB4" w:rsidP="00F200AB">
            <w:pPr>
              <w:pStyle w:val="Odstavecseseznamem"/>
              <w:numPr>
                <w:ilvl w:val="0"/>
                <w:numId w:val="38"/>
              </w:numPr>
              <w:rPr>
                <w:sz w:val="22"/>
                <w:szCs w:val="22"/>
              </w:rPr>
            </w:pPr>
            <w:r w:rsidRPr="006B0055">
              <w:rPr>
                <w:sz w:val="22"/>
                <w:szCs w:val="22"/>
              </w:rPr>
              <w:t>používá zvratná slovesa</w:t>
            </w:r>
          </w:p>
          <w:p w:rsidR="00FE0FB4" w:rsidRPr="006B0055" w:rsidRDefault="00FE0FB4" w:rsidP="00DD6308">
            <w:pPr>
              <w:rPr>
                <w:sz w:val="22"/>
                <w:szCs w:val="22"/>
              </w:rPr>
            </w:pPr>
          </w:p>
          <w:p w:rsidR="00FE0FB4" w:rsidRPr="006B0055" w:rsidRDefault="00FE0FB4" w:rsidP="00DD6308">
            <w:pPr>
              <w:rPr>
                <w:sz w:val="22"/>
                <w:szCs w:val="22"/>
              </w:rPr>
            </w:pPr>
          </w:p>
        </w:tc>
        <w:tc>
          <w:tcPr>
            <w:tcW w:w="2991" w:type="dxa"/>
          </w:tcPr>
          <w:p w:rsidR="00FE0FB4" w:rsidRPr="006B0055" w:rsidRDefault="00FE0FB4" w:rsidP="00F200AB">
            <w:pPr>
              <w:pStyle w:val="Odstavecseseznamem"/>
              <w:numPr>
                <w:ilvl w:val="0"/>
                <w:numId w:val="38"/>
              </w:numPr>
              <w:rPr>
                <w:bCs/>
                <w:sz w:val="22"/>
                <w:szCs w:val="22"/>
              </w:rPr>
            </w:pPr>
            <w:r w:rsidRPr="006B0055">
              <w:rPr>
                <w:bCs/>
                <w:sz w:val="22"/>
                <w:szCs w:val="22"/>
              </w:rPr>
              <w:t>denní doby, hodiny, čas</w:t>
            </w:r>
          </w:p>
          <w:p w:rsidR="00FE0FB4" w:rsidRPr="006B0055" w:rsidRDefault="00FE0FB4" w:rsidP="00F200AB">
            <w:pPr>
              <w:pStyle w:val="Odstavecseseznamem"/>
              <w:numPr>
                <w:ilvl w:val="0"/>
                <w:numId w:val="38"/>
              </w:numPr>
              <w:rPr>
                <w:bCs/>
                <w:sz w:val="22"/>
                <w:szCs w:val="22"/>
              </w:rPr>
            </w:pPr>
            <w:r w:rsidRPr="006B0055">
              <w:rPr>
                <w:bCs/>
                <w:sz w:val="22"/>
                <w:szCs w:val="22"/>
              </w:rPr>
              <w:t>zvratná slovesa</w:t>
            </w:r>
          </w:p>
          <w:p w:rsidR="00FE0FB4" w:rsidRPr="006B0055" w:rsidRDefault="00FE0FB4" w:rsidP="00F200AB">
            <w:pPr>
              <w:pStyle w:val="Odstavecseseznamem"/>
              <w:numPr>
                <w:ilvl w:val="0"/>
                <w:numId w:val="38"/>
              </w:numPr>
              <w:rPr>
                <w:bCs/>
                <w:sz w:val="22"/>
                <w:szCs w:val="22"/>
              </w:rPr>
            </w:pPr>
            <w:r w:rsidRPr="006B0055">
              <w:rPr>
                <w:bCs/>
                <w:sz w:val="22"/>
                <w:szCs w:val="22"/>
              </w:rPr>
              <w:t>program dne, rozvrh hodin</w:t>
            </w:r>
          </w:p>
          <w:p w:rsidR="00FE0FB4" w:rsidRPr="006B0055" w:rsidRDefault="00FE0FB4" w:rsidP="00F200AB">
            <w:pPr>
              <w:pStyle w:val="Odstavecseseznamem"/>
              <w:numPr>
                <w:ilvl w:val="0"/>
                <w:numId w:val="38"/>
              </w:numPr>
              <w:rPr>
                <w:bCs/>
                <w:sz w:val="22"/>
                <w:szCs w:val="22"/>
              </w:rPr>
            </w:pPr>
            <w:r w:rsidRPr="006B0055">
              <w:rPr>
                <w:bCs/>
                <w:sz w:val="22"/>
                <w:szCs w:val="22"/>
              </w:rPr>
              <w:t>školní předměty u nás a ve Francii</w:t>
            </w:r>
          </w:p>
          <w:p w:rsidR="00FE0FB4" w:rsidRPr="006B0055" w:rsidRDefault="00FE0FB4" w:rsidP="00F200AB">
            <w:pPr>
              <w:pStyle w:val="Odstavecseseznamem"/>
              <w:numPr>
                <w:ilvl w:val="0"/>
                <w:numId w:val="38"/>
              </w:numPr>
              <w:rPr>
                <w:bCs/>
                <w:sz w:val="22"/>
                <w:szCs w:val="22"/>
              </w:rPr>
            </w:pPr>
            <w:r w:rsidRPr="006B0055">
              <w:rPr>
                <w:bCs/>
                <w:sz w:val="22"/>
                <w:szCs w:val="22"/>
              </w:rPr>
              <w:t>číslovky do 100</w:t>
            </w:r>
          </w:p>
          <w:p w:rsidR="00FE0FB4" w:rsidRPr="006B0055" w:rsidRDefault="00FE0FB4" w:rsidP="00F200AB">
            <w:pPr>
              <w:pStyle w:val="Odstavecseseznamem"/>
              <w:numPr>
                <w:ilvl w:val="0"/>
                <w:numId w:val="38"/>
              </w:numPr>
              <w:rPr>
                <w:bCs/>
                <w:i/>
                <w:iCs/>
                <w:sz w:val="22"/>
                <w:szCs w:val="22"/>
              </w:rPr>
            </w:pPr>
            <w:r w:rsidRPr="006B0055">
              <w:rPr>
                <w:bCs/>
                <w:i/>
                <w:iCs/>
                <w:sz w:val="22"/>
                <w:szCs w:val="22"/>
                <w:lang w:val="fr-CH"/>
              </w:rPr>
              <w:t>être en train de ...</w:t>
            </w:r>
          </w:p>
          <w:p w:rsidR="00FE0FB4" w:rsidRPr="006B0055" w:rsidRDefault="00FE0FB4" w:rsidP="00F200AB">
            <w:pPr>
              <w:pStyle w:val="Odstavecseseznamem"/>
              <w:numPr>
                <w:ilvl w:val="0"/>
                <w:numId w:val="38"/>
              </w:numPr>
              <w:rPr>
                <w:bCs/>
                <w:sz w:val="22"/>
                <w:szCs w:val="22"/>
              </w:rPr>
            </w:pPr>
            <w:r w:rsidRPr="006B0055">
              <w:rPr>
                <w:bCs/>
                <w:sz w:val="22"/>
                <w:szCs w:val="22"/>
              </w:rPr>
              <w:t xml:space="preserve">sloveso </w:t>
            </w:r>
            <w:r w:rsidRPr="006B0055">
              <w:rPr>
                <w:bCs/>
                <w:i/>
                <w:iCs/>
                <w:sz w:val="22"/>
                <w:szCs w:val="22"/>
              </w:rPr>
              <w:t>prendre</w:t>
            </w:r>
          </w:p>
          <w:p w:rsidR="00FE0FB4" w:rsidRPr="006B0055" w:rsidRDefault="00FE0FB4" w:rsidP="00F200AB">
            <w:pPr>
              <w:pStyle w:val="Odstavecseseznamem"/>
              <w:numPr>
                <w:ilvl w:val="0"/>
                <w:numId w:val="38"/>
              </w:numPr>
              <w:rPr>
                <w:bCs/>
                <w:sz w:val="22"/>
                <w:szCs w:val="22"/>
              </w:rPr>
            </w:pPr>
            <w:r w:rsidRPr="006B0055">
              <w:rPr>
                <w:bCs/>
                <w:sz w:val="22"/>
                <w:szCs w:val="22"/>
              </w:rPr>
              <w:t xml:space="preserve">zájmeno </w:t>
            </w:r>
            <w:r w:rsidRPr="006B0055">
              <w:rPr>
                <w:bCs/>
                <w:i/>
                <w:iCs/>
                <w:sz w:val="22"/>
                <w:szCs w:val="22"/>
              </w:rPr>
              <w:t xml:space="preserve">quel </w:t>
            </w:r>
            <w:r w:rsidRPr="006B0055">
              <w:rPr>
                <w:bCs/>
                <w:sz w:val="22"/>
                <w:szCs w:val="22"/>
              </w:rPr>
              <w:t xml:space="preserve">a jeho tvary, </w:t>
            </w:r>
          </w:p>
          <w:p w:rsidR="00FE0FB4" w:rsidRPr="006B0055" w:rsidRDefault="00FE0FB4" w:rsidP="00F200AB">
            <w:pPr>
              <w:pStyle w:val="Odstavecseseznamem"/>
              <w:numPr>
                <w:ilvl w:val="0"/>
                <w:numId w:val="38"/>
              </w:numPr>
              <w:rPr>
                <w:bCs/>
                <w:sz w:val="22"/>
                <w:szCs w:val="22"/>
              </w:rPr>
            </w:pPr>
            <w:r w:rsidRPr="006B0055">
              <w:rPr>
                <w:bCs/>
                <w:sz w:val="22"/>
                <w:szCs w:val="22"/>
              </w:rPr>
              <w:t xml:space="preserve">tvoření otázek </w:t>
            </w:r>
          </w:p>
          <w:p w:rsidR="00FE0FB4" w:rsidRPr="006B0055" w:rsidRDefault="00FE0FB4" w:rsidP="00F200AB">
            <w:pPr>
              <w:pStyle w:val="Odstavecseseznamem"/>
              <w:numPr>
                <w:ilvl w:val="0"/>
                <w:numId w:val="38"/>
              </w:numPr>
              <w:rPr>
                <w:bCs/>
                <w:sz w:val="22"/>
                <w:szCs w:val="22"/>
              </w:rPr>
            </w:pPr>
            <w:r w:rsidRPr="006B0055">
              <w:rPr>
                <w:bCs/>
                <w:sz w:val="22"/>
                <w:szCs w:val="22"/>
              </w:rPr>
              <w:t>město, názvy obchodů, nákupy</w:t>
            </w:r>
          </w:p>
          <w:p w:rsidR="00FE0FB4" w:rsidRPr="006B0055" w:rsidRDefault="00FE0FB4" w:rsidP="00F200AB">
            <w:pPr>
              <w:pStyle w:val="Odstavecseseznamem"/>
              <w:numPr>
                <w:ilvl w:val="0"/>
                <w:numId w:val="38"/>
              </w:numPr>
              <w:rPr>
                <w:bCs/>
                <w:sz w:val="22"/>
                <w:szCs w:val="22"/>
              </w:rPr>
            </w:pPr>
            <w:r w:rsidRPr="006B0055">
              <w:rPr>
                <w:bCs/>
                <w:sz w:val="22"/>
                <w:szCs w:val="22"/>
              </w:rPr>
              <w:t>ptát se na cestu, podat informaci</w:t>
            </w:r>
          </w:p>
          <w:p w:rsidR="00FE0FB4" w:rsidRPr="006B0055" w:rsidRDefault="00FE0FB4" w:rsidP="00F200AB">
            <w:pPr>
              <w:pStyle w:val="Odstavecseseznamem"/>
              <w:numPr>
                <w:ilvl w:val="0"/>
                <w:numId w:val="38"/>
              </w:numPr>
              <w:rPr>
                <w:bCs/>
                <w:sz w:val="22"/>
                <w:szCs w:val="22"/>
              </w:rPr>
            </w:pPr>
            <w:r w:rsidRPr="006B0055">
              <w:rPr>
                <w:bCs/>
                <w:sz w:val="22"/>
                <w:szCs w:val="22"/>
              </w:rPr>
              <w:t>rozkazovací způsob, tykání a vykání</w:t>
            </w:r>
          </w:p>
          <w:p w:rsidR="00FE0FB4" w:rsidRPr="006B0055" w:rsidRDefault="00FE0FB4" w:rsidP="00F200AB">
            <w:pPr>
              <w:pStyle w:val="Odstavecseseznamem"/>
              <w:numPr>
                <w:ilvl w:val="0"/>
                <w:numId w:val="38"/>
              </w:numPr>
              <w:rPr>
                <w:bCs/>
                <w:sz w:val="22"/>
                <w:szCs w:val="22"/>
              </w:rPr>
            </w:pPr>
            <w:r w:rsidRPr="006B0055">
              <w:rPr>
                <w:bCs/>
                <w:sz w:val="22"/>
                <w:szCs w:val="22"/>
              </w:rPr>
              <w:t>předložky a výrazy k určení místa</w:t>
            </w:r>
          </w:p>
          <w:p w:rsidR="00FE0FB4" w:rsidRPr="006B0055" w:rsidRDefault="00FE0FB4" w:rsidP="00F200AB">
            <w:pPr>
              <w:pStyle w:val="Odstavecseseznamem"/>
              <w:numPr>
                <w:ilvl w:val="0"/>
                <w:numId w:val="38"/>
              </w:numPr>
              <w:rPr>
                <w:bCs/>
                <w:sz w:val="22"/>
                <w:szCs w:val="22"/>
              </w:rPr>
            </w:pPr>
            <w:r w:rsidRPr="006B0055">
              <w:rPr>
                <w:bCs/>
                <w:sz w:val="22"/>
                <w:szCs w:val="22"/>
              </w:rPr>
              <w:t xml:space="preserve">stažení předložek </w:t>
            </w:r>
            <w:r w:rsidRPr="006B0055">
              <w:rPr>
                <w:bCs/>
                <w:i/>
                <w:iCs/>
                <w:sz w:val="22"/>
                <w:szCs w:val="22"/>
              </w:rPr>
              <w:t xml:space="preserve">à,de </w:t>
            </w:r>
            <w:r w:rsidRPr="006B0055">
              <w:rPr>
                <w:bCs/>
                <w:sz w:val="22"/>
                <w:szCs w:val="22"/>
              </w:rPr>
              <w:t>se členem určitým</w:t>
            </w:r>
          </w:p>
          <w:p w:rsidR="00FE0FB4" w:rsidRPr="006B0055" w:rsidRDefault="00FE0FB4" w:rsidP="00F200AB">
            <w:pPr>
              <w:pStyle w:val="Odstavecseseznamem"/>
              <w:numPr>
                <w:ilvl w:val="0"/>
                <w:numId w:val="38"/>
              </w:numPr>
              <w:rPr>
                <w:bCs/>
                <w:sz w:val="22"/>
                <w:szCs w:val="22"/>
              </w:rPr>
            </w:pPr>
            <w:r w:rsidRPr="006B0055">
              <w:rPr>
                <w:bCs/>
                <w:sz w:val="22"/>
                <w:szCs w:val="22"/>
              </w:rPr>
              <w:t>bydlení, obec, domov</w:t>
            </w:r>
          </w:p>
          <w:p w:rsidR="00FE0FB4" w:rsidRPr="006B0055" w:rsidRDefault="00FE0FB4" w:rsidP="00F200AB">
            <w:pPr>
              <w:pStyle w:val="Odstavecseseznamem"/>
              <w:numPr>
                <w:ilvl w:val="0"/>
                <w:numId w:val="38"/>
              </w:numPr>
              <w:rPr>
                <w:bCs/>
                <w:sz w:val="22"/>
                <w:szCs w:val="22"/>
              </w:rPr>
            </w:pPr>
            <w:r w:rsidRPr="006B0055">
              <w:rPr>
                <w:bCs/>
                <w:sz w:val="22"/>
                <w:szCs w:val="22"/>
              </w:rPr>
              <w:t>popsat čtvrť, kde bydlím</w:t>
            </w:r>
          </w:p>
          <w:p w:rsidR="00FE0FB4" w:rsidRPr="006B0055" w:rsidRDefault="00FE0FB4" w:rsidP="00F200AB">
            <w:pPr>
              <w:pStyle w:val="Odstavecseseznamem"/>
              <w:numPr>
                <w:ilvl w:val="0"/>
                <w:numId w:val="38"/>
              </w:numPr>
              <w:rPr>
                <w:bCs/>
                <w:sz w:val="22"/>
                <w:szCs w:val="22"/>
              </w:rPr>
            </w:pPr>
            <w:r w:rsidRPr="006B0055">
              <w:rPr>
                <w:bCs/>
                <w:sz w:val="22"/>
                <w:szCs w:val="22"/>
              </w:rPr>
              <w:t>nákupy</w:t>
            </w:r>
          </w:p>
          <w:p w:rsidR="00FE0FB4" w:rsidRPr="006B0055" w:rsidRDefault="00FE0FB4" w:rsidP="00F200AB">
            <w:pPr>
              <w:pStyle w:val="Odstavecseseznamem"/>
              <w:numPr>
                <w:ilvl w:val="0"/>
                <w:numId w:val="38"/>
              </w:numPr>
              <w:rPr>
                <w:bCs/>
                <w:sz w:val="22"/>
                <w:szCs w:val="22"/>
              </w:rPr>
            </w:pPr>
            <w:r w:rsidRPr="006B0055">
              <w:rPr>
                <w:bCs/>
                <w:sz w:val="22"/>
                <w:szCs w:val="22"/>
              </w:rPr>
              <w:t>život ve fr. městech</w:t>
            </w:r>
          </w:p>
          <w:p w:rsidR="00FE0FB4" w:rsidRPr="006B0055" w:rsidRDefault="00FE0FB4" w:rsidP="00F200AB">
            <w:pPr>
              <w:pStyle w:val="Odstavecseseznamem"/>
              <w:numPr>
                <w:ilvl w:val="0"/>
                <w:numId w:val="38"/>
              </w:numPr>
              <w:rPr>
                <w:bCs/>
                <w:sz w:val="22"/>
                <w:szCs w:val="22"/>
              </w:rPr>
            </w:pPr>
            <w:r w:rsidRPr="006B0055">
              <w:rPr>
                <w:bCs/>
                <w:sz w:val="22"/>
                <w:szCs w:val="22"/>
              </w:rPr>
              <w:t xml:space="preserve">výraz </w:t>
            </w:r>
            <w:r w:rsidRPr="006B0055">
              <w:rPr>
                <w:bCs/>
                <w:i/>
                <w:iCs/>
                <w:sz w:val="22"/>
                <w:szCs w:val="22"/>
              </w:rPr>
              <w:t xml:space="preserve">il faut </w:t>
            </w:r>
            <w:r w:rsidRPr="006B0055">
              <w:rPr>
                <w:bCs/>
                <w:sz w:val="22"/>
                <w:szCs w:val="22"/>
              </w:rPr>
              <w:t>+ infinitiv</w:t>
            </w:r>
          </w:p>
          <w:p w:rsidR="00FE0FB4" w:rsidRPr="006B0055" w:rsidRDefault="00FE0FB4" w:rsidP="00F200AB">
            <w:pPr>
              <w:pStyle w:val="Odstavecseseznamem"/>
              <w:numPr>
                <w:ilvl w:val="0"/>
                <w:numId w:val="38"/>
              </w:numPr>
              <w:rPr>
                <w:bCs/>
                <w:sz w:val="22"/>
                <w:szCs w:val="22"/>
              </w:rPr>
            </w:pPr>
            <w:r w:rsidRPr="006B0055">
              <w:rPr>
                <w:bCs/>
                <w:sz w:val="22"/>
                <w:szCs w:val="22"/>
              </w:rPr>
              <w:t xml:space="preserve">slovesa </w:t>
            </w:r>
            <w:r w:rsidRPr="006B0055">
              <w:rPr>
                <w:bCs/>
                <w:i/>
                <w:iCs/>
                <w:sz w:val="22"/>
                <w:szCs w:val="22"/>
              </w:rPr>
              <w:t>vouloir, pouvoir</w:t>
            </w:r>
          </w:p>
          <w:p w:rsidR="00FE0FB4" w:rsidRPr="006B0055" w:rsidRDefault="00FE0FB4" w:rsidP="00F200AB">
            <w:pPr>
              <w:pStyle w:val="Odstavecseseznamem"/>
              <w:numPr>
                <w:ilvl w:val="0"/>
                <w:numId w:val="38"/>
              </w:numPr>
              <w:rPr>
                <w:bCs/>
                <w:sz w:val="22"/>
                <w:szCs w:val="22"/>
              </w:rPr>
            </w:pPr>
            <w:r w:rsidRPr="006B0055">
              <w:rPr>
                <w:bCs/>
                <w:sz w:val="22"/>
                <w:szCs w:val="22"/>
              </w:rPr>
              <w:t>svátky a zvyky ve Francii , Vánoce a fr. vánoční písně</w:t>
            </w:r>
          </w:p>
          <w:p w:rsidR="00FE0FB4" w:rsidRPr="006B0055" w:rsidRDefault="00FE0FB4" w:rsidP="00F200AB">
            <w:pPr>
              <w:pStyle w:val="Odstavecseseznamem"/>
              <w:numPr>
                <w:ilvl w:val="0"/>
                <w:numId w:val="38"/>
              </w:numPr>
              <w:rPr>
                <w:bCs/>
                <w:sz w:val="22"/>
                <w:szCs w:val="22"/>
              </w:rPr>
            </w:pPr>
            <w:r w:rsidRPr="006B0055">
              <w:rPr>
                <w:bCs/>
                <w:sz w:val="22"/>
                <w:szCs w:val="22"/>
              </w:rPr>
              <w:t>nepravidelná přídavná jména beau, nouveau</w:t>
            </w:r>
          </w:p>
          <w:p w:rsidR="00FE0FB4" w:rsidRPr="006B0055" w:rsidRDefault="00FE0FB4" w:rsidP="00F200AB">
            <w:pPr>
              <w:pStyle w:val="Odstavecseseznamem"/>
              <w:numPr>
                <w:ilvl w:val="0"/>
                <w:numId w:val="38"/>
              </w:numPr>
              <w:rPr>
                <w:bCs/>
                <w:sz w:val="22"/>
                <w:szCs w:val="22"/>
              </w:rPr>
            </w:pPr>
            <w:r w:rsidRPr="006B0055">
              <w:rPr>
                <w:bCs/>
                <w:sz w:val="22"/>
                <w:szCs w:val="22"/>
              </w:rPr>
              <w:t>slovesa prendre, compre</w:t>
            </w:r>
            <w:r w:rsidRPr="006B0055">
              <w:rPr>
                <w:bCs/>
                <w:sz w:val="22"/>
                <w:szCs w:val="22"/>
              </w:rPr>
              <w:t>n</w:t>
            </w:r>
            <w:r w:rsidRPr="006B0055">
              <w:rPr>
                <w:bCs/>
                <w:sz w:val="22"/>
                <w:szCs w:val="22"/>
              </w:rPr>
              <w:t>dre, appendre</w:t>
            </w:r>
          </w:p>
          <w:p w:rsidR="00FE0FB4" w:rsidRPr="006B0055" w:rsidRDefault="00FE0FB4" w:rsidP="00F200AB">
            <w:pPr>
              <w:pStyle w:val="Odstavecseseznamem"/>
              <w:numPr>
                <w:ilvl w:val="0"/>
                <w:numId w:val="38"/>
              </w:numPr>
              <w:rPr>
                <w:bCs/>
                <w:sz w:val="22"/>
                <w:szCs w:val="22"/>
              </w:rPr>
            </w:pPr>
            <w:r w:rsidRPr="006B0055">
              <w:rPr>
                <w:bCs/>
                <w:sz w:val="22"/>
                <w:szCs w:val="22"/>
              </w:rPr>
              <w:t>sloveso vouloir</w:t>
            </w:r>
          </w:p>
          <w:p w:rsidR="00FE0FB4" w:rsidRPr="006B0055" w:rsidRDefault="00FE0FB4" w:rsidP="00F200AB">
            <w:pPr>
              <w:pStyle w:val="Odstavecseseznamem"/>
              <w:numPr>
                <w:ilvl w:val="0"/>
                <w:numId w:val="38"/>
              </w:numPr>
              <w:rPr>
                <w:bCs/>
                <w:sz w:val="22"/>
                <w:szCs w:val="22"/>
              </w:rPr>
            </w:pPr>
            <w:r w:rsidRPr="006B0055">
              <w:rPr>
                <w:bCs/>
                <w:sz w:val="22"/>
                <w:szCs w:val="22"/>
              </w:rPr>
              <w:t>výrazy množství, předlo</w:t>
            </w:r>
            <w:r w:rsidRPr="006B0055">
              <w:rPr>
                <w:bCs/>
                <w:sz w:val="22"/>
                <w:szCs w:val="22"/>
              </w:rPr>
              <w:t>ž</w:t>
            </w:r>
            <w:r w:rsidRPr="006B0055">
              <w:rPr>
                <w:bCs/>
                <w:sz w:val="22"/>
                <w:szCs w:val="22"/>
              </w:rPr>
              <w:t>ka de po výrazech mno</w:t>
            </w:r>
            <w:r w:rsidRPr="006B0055">
              <w:rPr>
                <w:bCs/>
                <w:sz w:val="22"/>
                <w:szCs w:val="22"/>
              </w:rPr>
              <w:t>ž</w:t>
            </w:r>
            <w:r w:rsidRPr="006B0055">
              <w:rPr>
                <w:bCs/>
                <w:sz w:val="22"/>
                <w:szCs w:val="22"/>
              </w:rPr>
              <w:t>ství</w:t>
            </w:r>
          </w:p>
          <w:p w:rsidR="00FE0FB4" w:rsidRPr="006B0055" w:rsidRDefault="00FE0FB4" w:rsidP="00F200AB">
            <w:pPr>
              <w:pStyle w:val="Odstavecseseznamem"/>
              <w:numPr>
                <w:ilvl w:val="0"/>
                <w:numId w:val="38"/>
              </w:numPr>
              <w:rPr>
                <w:bCs/>
                <w:sz w:val="22"/>
                <w:szCs w:val="22"/>
              </w:rPr>
            </w:pPr>
            <w:r w:rsidRPr="006B0055">
              <w:rPr>
                <w:bCs/>
                <w:sz w:val="22"/>
                <w:szCs w:val="22"/>
              </w:rPr>
              <w:t>sloveso devoir</w:t>
            </w:r>
          </w:p>
          <w:p w:rsidR="00FE0FB4" w:rsidRPr="006B0055" w:rsidRDefault="00FE0FB4" w:rsidP="00F200AB">
            <w:pPr>
              <w:pStyle w:val="Odstavecseseznamem"/>
              <w:numPr>
                <w:ilvl w:val="0"/>
                <w:numId w:val="38"/>
              </w:numPr>
              <w:rPr>
                <w:bCs/>
                <w:sz w:val="22"/>
                <w:szCs w:val="22"/>
              </w:rPr>
            </w:pPr>
            <w:r w:rsidRPr="006B0055">
              <w:rPr>
                <w:bCs/>
                <w:sz w:val="22"/>
                <w:szCs w:val="22"/>
              </w:rPr>
              <w:t xml:space="preserve">vyjádření účelu  </w:t>
            </w:r>
          </w:p>
          <w:p w:rsidR="00FE0FB4" w:rsidRPr="006B0055" w:rsidRDefault="00FE0FB4" w:rsidP="00F200AB">
            <w:pPr>
              <w:pStyle w:val="Odstavecseseznamem"/>
              <w:numPr>
                <w:ilvl w:val="0"/>
                <w:numId w:val="38"/>
              </w:numPr>
              <w:rPr>
                <w:bCs/>
                <w:sz w:val="22"/>
                <w:szCs w:val="22"/>
              </w:rPr>
            </w:pPr>
            <w:r w:rsidRPr="006B0055">
              <w:rPr>
                <w:bCs/>
                <w:sz w:val="22"/>
                <w:szCs w:val="22"/>
              </w:rPr>
              <w:t>rozkazovací způsob</w:t>
            </w:r>
          </w:p>
          <w:p w:rsidR="00FE0FB4" w:rsidRPr="006B0055" w:rsidRDefault="00FE0FB4" w:rsidP="00F200AB">
            <w:pPr>
              <w:pStyle w:val="Odstavecseseznamem"/>
              <w:numPr>
                <w:ilvl w:val="0"/>
                <w:numId w:val="38"/>
              </w:numPr>
              <w:rPr>
                <w:bCs/>
                <w:sz w:val="22"/>
                <w:szCs w:val="22"/>
              </w:rPr>
            </w:pPr>
            <w:r w:rsidRPr="006B0055">
              <w:rPr>
                <w:bCs/>
                <w:sz w:val="22"/>
                <w:szCs w:val="22"/>
              </w:rPr>
              <w:t>město, ptát se na cestu, podat informaci</w:t>
            </w:r>
          </w:p>
          <w:p w:rsidR="00FE0FB4" w:rsidRPr="006B0055" w:rsidRDefault="00FE0FB4" w:rsidP="00F200AB">
            <w:pPr>
              <w:pStyle w:val="Odstavecseseznamem"/>
              <w:numPr>
                <w:ilvl w:val="0"/>
                <w:numId w:val="38"/>
              </w:numPr>
              <w:rPr>
                <w:bCs/>
                <w:sz w:val="22"/>
                <w:szCs w:val="22"/>
              </w:rPr>
            </w:pPr>
            <w:r w:rsidRPr="006B0055">
              <w:rPr>
                <w:bCs/>
                <w:sz w:val="22"/>
                <w:szCs w:val="22"/>
              </w:rPr>
              <w:t>dopravní prostředky</w:t>
            </w:r>
          </w:p>
          <w:p w:rsidR="00FE0FB4" w:rsidRPr="006B0055" w:rsidRDefault="00FE0FB4" w:rsidP="00F200AB">
            <w:pPr>
              <w:pStyle w:val="Odstavecseseznamem"/>
              <w:numPr>
                <w:ilvl w:val="0"/>
                <w:numId w:val="38"/>
              </w:numPr>
              <w:rPr>
                <w:bCs/>
                <w:sz w:val="22"/>
                <w:szCs w:val="22"/>
              </w:rPr>
            </w:pPr>
            <w:r w:rsidRPr="006B0055">
              <w:rPr>
                <w:bCs/>
                <w:sz w:val="22"/>
                <w:szCs w:val="22"/>
              </w:rPr>
              <w:t>Paříž, hlavní památky, plán města</w:t>
            </w:r>
          </w:p>
          <w:p w:rsidR="00FE0FB4" w:rsidRPr="006B0055" w:rsidRDefault="00FE0FB4" w:rsidP="00F200AB">
            <w:pPr>
              <w:pStyle w:val="Odstavecseseznamem"/>
              <w:numPr>
                <w:ilvl w:val="0"/>
                <w:numId w:val="38"/>
              </w:numPr>
              <w:rPr>
                <w:bCs/>
                <w:sz w:val="22"/>
                <w:szCs w:val="22"/>
              </w:rPr>
            </w:pPr>
            <w:r w:rsidRPr="006B0055">
              <w:rPr>
                <w:bCs/>
                <w:sz w:val="22"/>
                <w:szCs w:val="22"/>
              </w:rPr>
              <w:t>vyjádření souhlasu, neso</w:t>
            </w:r>
            <w:r w:rsidRPr="006B0055">
              <w:rPr>
                <w:bCs/>
                <w:sz w:val="22"/>
                <w:szCs w:val="22"/>
              </w:rPr>
              <w:t>u</w:t>
            </w:r>
            <w:r w:rsidRPr="006B0055">
              <w:rPr>
                <w:bCs/>
                <w:sz w:val="22"/>
                <w:szCs w:val="22"/>
              </w:rPr>
              <w:t>hlasu</w:t>
            </w:r>
          </w:p>
          <w:p w:rsidR="00FE0FB4" w:rsidRPr="006B0055" w:rsidRDefault="00FE0FB4" w:rsidP="00F200AB">
            <w:pPr>
              <w:pStyle w:val="Odstavecseseznamem"/>
              <w:numPr>
                <w:ilvl w:val="0"/>
                <w:numId w:val="38"/>
              </w:numPr>
              <w:rPr>
                <w:bCs/>
                <w:sz w:val="22"/>
                <w:szCs w:val="22"/>
              </w:rPr>
            </w:pPr>
            <w:r w:rsidRPr="006B0055">
              <w:rPr>
                <w:bCs/>
                <w:sz w:val="22"/>
                <w:szCs w:val="22"/>
              </w:rPr>
              <w:t xml:space="preserve">zvratná slovesa v přít. čase </w:t>
            </w:r>
            <w:r w:rsidRPr="006B0055">
              <w:rPr>
                <w:bCs/>
                <w:sz w:val="22"/>
                <w:szCs w:val="22"/>
              </w:rPr>
              <w:lastRenderedPageBreak/>
              <w:t>a v záporu</w:t>
            </w:r>
          </w:p>
          <w:p w:rsidR="00FE0FB4" w:rsidRPr="006B0055" w:rsidRDefault="00FE0FB4" w:rsidP="00F200AB">
            <w:pPr>
              <w:pStyle w:val="Odstavecseseznamem"/>
              <w:numPr>
                <w:ilvl w:val="0"/>
                <w:numId w:val="38"/>
              </w:numPr>
              <w:rPr>
                <w:bCs/>
                <w:sz w:val="22"/>
                <w:szCs w:val="22"/>
              </w:rPr>
            </w:pPr>
            <w:r w:rsidRPr="006B0055">
              <w:rPr>
                <w:bCs/>
                <w:sz w:val="22"/>
                <w:szCs w:val="22"/>
              </w:rPr>
              <w:t>program dne, rozvrh hodin</w:t>
            </w:r>
          </w:p>
          <w:p w:rsidR="00FE0FB4" w:rsidRPr="006B0055" w:rsidRDefault="00FE0FB4" w:rsidP="00F200AB">
            <w:pPr>
              <w:pStyle w:val="Odstavecseseznamem"/>
              <w:numPr>
                <w:ilvl w:val="0"/>
                <w:numId w:val="38"/>
              </w:numPr>
              <w:rPr>
                <w:bCs/>
                <w:sz w:val="22"/>
                <w:szCs w:val="22"/>
              </w:rPr>
            </w:pPr>
            <w:r w:rsidRPr="006B0055">
              <w:rPr>
                <w:bCs/>
                <w:sz w:val="22"/>
                <w:szCs w:val="22"/>
              </w:rPr>
              <w:t>zvuková a grafická podoba jazyka – fonetické znaky pasivně, základní výslo</w:t>
            </w:r>
            <w:r w:rsidRPr="006B0055">
              <w:rPr>
                <w:bCs/>
                <w:sz w:val="22"/>
                <w:szCs w:val="22"/>
              </w:rPr>
              <w:t>v</w:t>
            </w:r>
            <w:r w:rsidRPr="006B0055">
              <w:rPr>
                <w:bCs/>
                <w:sz w:val="22"/>
                <w:szCs w:val="22"/>
              </w:rPr>
              <w:t>nostní návyky, vztah mezi zvukovou a grafickou p</w:t>
            </w:r>
            <w:r w:rsidRPr="006B0055">
              <w:rPr>
                <w:bCs/>
                <w:sz w:val="22"/>
                <w:szCs w:val="22"/>
              </w:rPr>
              <w:t>o</w:t>
            </w:r>
            <w:r w:rsidRPr="006B0055">
              <w:rPr>
                <w:bCs/>
                <w:sz w:val="22"/>
                <w:szCs w:val="22"/>
              </w:rPr>
              <w:t>dobou slov</w:t>
            </w:r>
          </w:p>
          <w:p w:rsidR="00FE0FB4" w:rsidRPr="006B0055" w:rsidRDefault="00FE0FB4" w:rsidP="00F200AB">
            <w:pPr>
              <w:pStyle w:val="Odstavecseseznamem"/>
              <w:numPr>
                <w:ilvl w:val="0"/>
                <w:numId w:val="38"/>
              </w:numPr>
              <w:rPr>
                <w:bCs/>
                <w:sz w:val="22"/>
                <w:szCs w:val="22"/>
              </w:rPr>
            </w:pPr>
            <w:r w:rsidRPr="006B0055">
              <w:rPr>
                <w:bCs/>
                <w:sz w:val="22"/>
                <w:szCs w:val="22"/>
              </w:rPr>
              <w:t>slovní zásoba – žáci si osvojí a umí ji používat v komunikačních situacích probíraných tematických okruhů, práce se slovn</w:t>
            </w:r>
            <w:r w:rsidRPr="006B0055">
              <w:rPr>
                <w:bCs/>
                <w:sz w:val="22"/>
                <w:szCs w:val="22"/>
              </w:rPr>
              <w:t>í</w:t>
            </w:r>
            <w:r w:rsidRPr="006B0055">
              <w:rPr>
                <w:bCs/>
                <w:sz w:val="22"/>
                <w:szCs w:val="22"/>
              </w:rPr>
              <w:t>kem</w:t>
            </w:r>
          </w:p>
        </w:tc>
        <w:tc>
          <w:tcPr>
            <w:tcW w:w="2518" w:type="dxa"/>
          </w:tcPr>
          <w:p w:rsidR="00FE0FB4" w:rsidRPr="006B0055" w:rsidRDefault="00FE0FB4" w:rsidP="00DD6308">
            <w:pPr>
              <w:rPr>
                <w:b/>
                <w:bCs/>
                <w:sz w:val="22"/>
                <w:szCs w:val="22"/>
              </w:rPr>
            </w:pPr>
            <w:r w:rsidRPr="006B0055">
              <w:rPr>
                <w:b/>
                <w:bCs/>
                <w:sz w:val="22"/>
                <w:szCs w:val="22"/>
              </w:rPr>
              <w:lastRenderedPageBreak/>
              <w:t>Multikulturní výchova</w:t>
            </w:r>
          </w:p>
          <w:p w:rsidR="00FE0FB4" w:rsidRPr="006B0055" w:rsidRDefault="00FE0FB4" w:rsidP="00DD6308">
            <w:pPr>
              <w:rPr>
                <w:sz w:val="22"/>
                <w:szCs w:val="22"/>
              </w:rPr>
            </w:pPr>
            <w:r w:rsidRPr="006B0055">
              <w:rPr>
                <w:sz w:val="22"/>
                <w:szCs w:val="22"/>
              </w:rPr>
              <w:t>Kulturní diference</w:t>
            </w:r>
          </w:p>
          <w:p w:rsidR="00FE0FB4" w:rsidRPr="006B0055" w:rsidRDefault="00FE0FB4" w:rsidP="00DD6308">
            <w:pPr>
              <w:rPr>
                <w:sz w:val="22"/>
                <w:szCs w:val="22"/>
              </w:rPr>
            </w:pPr>
            <w:r w:rsidRPr="006B0055">
              <w:rPr>
                <w:sz w:val="22"/>
                <w:szCs w:val="22"/>
              </w:rPr>
              <w:t>- kulturní rozdíly</w:t>
            </w:r>
          </w:p>
          <w:p w:rsidR="00FE0FB4" w:rsidRPr="006B0055" w:rsidRDefault="00FE0FB4" w:rsidP="00DD6308">
            <w:pPr>
              <w:rPr>
                <w:sz w:val="22"/>
                <w:szCs w:val="22"/>
              </w:rPr>
            </w:pPr>
          </w:p>
          <w:p w:rsidR="00FE0FB4" w:rsidRPr="006B0055" w:rsidRDefault="00FE0FB4" w:rsidP="00DD6308">
            <w:pPr>
              <w:rPr>
                <w:b/>
                <w:bCs/>
                <w:sz w:val="22"/>
                <w:szCs w:val="22"/>
              </w:rPr>
            </w:pPr>
            <w:r w:rsidRPr="006B0055">
              <w:rPr>
                <w:b/>
                <w:bCs/>
                <w:sz w:val="22"/>
                <w:szCs w:val="22"/>
              </w:rPr>
              <w:t>Osobnostní a sociální výchova</w:t>
            </w:r>
          </w:p>
          <w:p w:rsidR="00FE0FB4" w:rsidRPr="006B0055" w:rsidRDefault="00FE0FB4" w:rsidP="00DD6308">
            <w:pPr>
              <w:rPr>
                <w:sz w:val="22"/>
                <w:szCs w:val="22"/>
              </w:rPr>
            </w:pPr>
            <w:r w:rsidRPr="006B0055">
              <w:rPr>
                <w:sz w:val="22"/>
                <w:szCs w:val="22"/>
              </w:rPr>
              <w:t>Kreativita</w:t>
            </w:r>
          </w:p>
          <w:p w:rsidR="00FE0FB4" w:rsidRPr="006B0055" w:rsidRDefault="00FE0FB4" w:rsidP="00DD6308">
            <w:pPr>
              <w:rPr>
                <w:sz w:val="22"/>
                <w:szCs w:val="22"/>
              </w:rPr>
            </w:pPr>
            <w:r w:rsidRPr="006B0055">
              <w:rPr>
                <w:sz w:val="22"/>
                <w:szCs w:val="22"/>
              </w:rPr>
              <w:t>- rozvoj základních rysů kreativity</w:t>
            </w:r>
          </w:p>
          <w:p w:rsidR="00FE0FB4" w:rsidRPr="006B0055" w:rsidRDefault="00FE0FB4" w:rsidP="00DD6308">
            <w:pPr>
              <w:rPr>
                <w:sz w:val="22"/>
                <w:szCs w:val="22"/>
              </w:rPr>
            </w:pPr>
            <w:r w:rsidRPr="006B0055">
              <w:rPr>
                <w:sz w:val="22"/>
                <w:szCs w:val="22"/>
              </w:rPr>
              <w:t>Komunikace</w:t>
            </w:r>
          </w:p>
          <w:p w:rsidR="00FE0FB4" w:rsidRPr="006B0055" w:rsidRDefault="00FE0FB4" w:rsidP="00DD6308">
            <w:pPr>
              <w:rPr>
                <w:sz w:val="22"/>
                <w:szCs w:val="22"/>
              </w:rPr>
            </w:pPr>
            <w:r w:rsidRPr="006B0055">
              <w:rPr>
                <w:sz w:val="22"/>
                <w:szCs w:val="22"/>
              </w:rPr>
              <w:t>- komunikace v různých situacích</w:t>
            </w:r>
          </w:p>
          <w:p w:rsidR="00FE0FB4" w:rsidRPr="006B0055" w:rsidRDefault="00FE0FB4" w:rsidP="00DD6308">
            <w:pPr>
              <w:rPr>
                <w:sz w:val="22"/>
                <w:szCs w:val="22"/>
              </w:rPr>
            </w:pPr>
          </w:p>
          <w:p w:rsidR="00FE0FB4" w:rsidRPr="006B0055" w:rsidRDefault="00FE0FB4" w:rsidP="00DD6308">
            <w:pPr>
              <w:rPr>
                <w:b/>
                <w:bCs/>
                <w:sz w:val="22"/>
                <w:szCs w:val="22"/>
              </w:rPr>
            </w:pPr>
            <w:r w:rsidRPr="006B0055">
              <w:rPr>
                <w:b/>
                <w:bCs/>
                <w:sz w:val="22"/>
                <w:szCs w:val="22"/>
              </w:rPr>
              <w:t>Výchova k myšlení v evropských a globá</w:t>
            </w:r>
            <w:r w:rsidRPr="006B0055">
              <w:rPr>
                <w:b/>
                <w:bCs/>
                <w:sz w:val="22"/>
                <w:szCs w:val="22"/>
              </w:rPr>
              <w:t>l</w:t>
            </w:r>
            <w:r w:rsidRPr="006B0055">
              <w:rPr>
                <w:b/>
                <w:bCs/>
                <w:sz w:val="22"/>
                <w:szCs w:val="22"/>
              </w:rPr>
              <w:t>ních souvislostech</w:t>
            </w:r>
          </w:p>
          <w:p w:rsidR="00FE0FB4" w:rsidRPr="006B0055" w:rsidRDefault="00FE0FB4" w:rsidP="00DD6308">
            <w:pPr>
              <w:rPr>
                <w:sz w:val="22"/>
                <w:szCs w:val="22"/>
              </w:rPr>
            </w:pPr>
            <w:r w:rsidRPr="006B0055">
              <w:rPr>
                <w:sz w:val="22"/>
                <w:szCs w:val="22"/>
              </w:rPr>
              <w:t>Objevujeme Evropu a svět</w:t>
            </w:r>
          </w:p>
          <w:p w:rsidR="00FE0FB4" w:rsidRPr="006B0055" w:rsidRDefault="00FE0FB4" w:rsidP="00DD6308">
            <w:pPr>
              <w:rPr>
                <w:sz w:val="22"/>
                <w:szCs w:val="22"/>
              </w:rPr>
            </w:pPr>
            <w:r w:rsidRPr="006B0055">
              <w:rPr>
                <w:sz w:val="22"/>
                <w:szCs w:val="22"/>
              </w:rPr>
              <w:t>- život a styl života v evropských zemích</w:t>
            </w:r>
          </w:p>
          <w:p w:rsidR="00FE0FB4" w:rsidRPr="006B0055" w:rsidRDefault="00FE0FB4" w:rsidP="00DD6308">
            <w:pPr>
              <w:rPr>
                <w:sz w:val="22"/>
                <w:szCs w:val="22"/>
              </w:rPr>
            </w:pPr>
            <w:r w:rsidRPr="006B0055">
              <w:rPr>
                <w:sz w:val="22"/>
                <w:szCs w:val="22"/>
              </w:rPr>
              <w:t>Evropa a svět nás zajímá</w:t>
            </w:r>
          </w:p>
          <w:p w:rsidR="00FE0FB4" w:rsidRPr="006B0055" w:rsidRDefault="00FE0FB4" w:rsidP="00DD6308">
            <w:pPr>
              <w:rPr>
                <w:sz w:val="22"/>
                <w:szCs w:val="22"/>
              </w:rPr>
            </w:pPr>
            <w:r w:rsidRPr="006B0055">
              <w:rPr>
                <w:sz w:val="22"/>
                <w:szCs w:val="22"/>
              </w:rPr>
              <w:t>- zvyky a tradice národů Evropy</w:t>
            </w:r>
          </w:p>
        </w:tc>
      </w:tr>
    </w:tbl>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381CB4" w:rsidRDefault="00381CB4">
      <w:pPr>
        <w:rPr>
          <w:b/>
          <w:bCs/>
        </w:rPr>
      </w:pPr>
      <w:r>
        <w:rPr>
          <w:b/>
          <w:bCs/>
        </w:rPr>
        <w:br w:type="page"/>
      </w:r>
    </w:p>
    <w:p w:rsidR="00FE0FB4" w:rsidRPr="00FE0FB4" w:rsidRDefault="00FE0FB4" w:rsidP="00DD6308">
      <w:pPr>
        <w:rPr>
          <w:b/>
          <w:bCs/>
        </w:rPr>
      </w:pPr>
      <w:r w:rsidRPr="00FE0FB4">
        <w:rPr>
          <w:b/>
          <w:bCs/>
        </w:rPr>
        <w:lastRenderedPageBreak/>
        <w:t xml:space="preserve">Školní vzdělávací program Základní škola, Pošepného náměstí 2022, 148 00 Praha 4 </w:t>
      </w:r>
    </w:p>
    <w:p w:rsidR="00FE0FB4" w:rsidRPr="00FE0FB4" w:rsidRDefault="00FE0FB4" w:rsidP="00DD6308">
      <w:pPr>
        <w:rPr>
          <w:b/>
          <w:bCs/>
        </w:rPr>
      </w:pPr>
      <w:r w:rsidRPr="00FE0FB4">
        <w:rPr>
          <w:b/>
          <w:bCs/>
        </w:rPr>
        <w:t>Vzdělávací oblast: Jazyk a jazyková komunikace – obor francouzský jazyk</w:t>
      </w:r>
    </w:p>
    <w:p w:rsidR="00FE0FB4" w:rsidRPr="00FE0FB4" w:rsidRDefault="00FE0FB4" w:rsidP="00DD6308">
      <w:pPr>
        <w:rPr>
          <w:b/>
          <w:bCs/>
          <w:sz w:val="28"/>
          <w:szCs w:val="28"/>
        </w:rPr>
      </w:pPr>
      <w:r w:rsidRPr="00FE0FB4">
        <w:rPr>
          <w:b/>
          <w:bCs/>
        </w:rPr>
        <w:t>Ročník: devátý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258"/>
        <w:gridCol w:w="2518"/>
      </w:tblGrid>
      <w:tr w:rsidR="00FE0FB4" w:rsidRPr="006B0055" w:rsidTr="006B0055">
        <w:tc>
          <w:tcPr>
            <w:tcW w:w="3510" w:type="dxa"/>
            <w:vAlign w:val="center"/>
          </w:tcPr>
          <w:p w:rsidR="00FE0FB4" w:rsidRPr="006B0055" w:rsidRDefault="00FE0FB4" w:rsidP="007B38D6">
            <w:pPr>
              <w:jc w:val="center"/>
              <w:rPr>
                <w:b/>
                <w:bCs/>
                <w:sz w:val="22"/>
                <w:szCs w:val="22"/>
              </w:rPr>
            </w:pPr>
            <w:r w:rsidRPr="006B0055">
              <w:rPr>
                <w:b/>
                <w:bCs/>
                <w:sz w:val="22"/>
                <w:szCs w:val="22"/>
              </w:rPr>
              <w:t>OČEKÁVANÉ  VÝSTUPY</w:t>
            </w:r>
          </w:p>
        </w:tc>
        <w:tc>
          <w:tcPr>
            <w:tcW w:w="3258" w:type="dxa"/>
            <w:vAlign w:val="center"/>
          </w:tcPr>
          <w:p w:rsidR="00FE0FB4" w:rsidRPr="006B0055" w:rsidRDefault="00FE0FB4" w:rsidP="007B38D6">
            <w:pPr>
              <w:jc w:val="center"/>
              <w:rPr>
                <w:b/>
                <w:bCs/>
                <w:sz w:val="22"/>
                <w:szCs w:val="22"/>
              </w:rPr>
            </w:pPr>
            <w:r w:rsidRPr="006B0055">
              <w:rPr>
                <w:b/>
                <w:bCs/>
                <w:sz w:val="22"/>
                <w:szCs w:val="22"/>
              </w:rPr>
              <w:t>UČIVO</w:t>
            </w:r>
          </w:p>
        </w:tc>
        <w:tc>
          <w:tcPr>
            <w:tcW w:w="2518" w:type="dxa"/>
          </w:tcPr>
          <w:p w:rsidR="007B38D6" w:rsidRDefault="00FE0FB4" w:rsidP="007B38D6">
            <w:pPr>
              <w:jc w:val="center"/>
              <w:rPr>
                <w:b/>
                <w:bCs/>
                <w:sz w:val="22"/>
                <w:szCs w:val="22"/>
              </w:rPr>
            </w:pPr>
            <w:r w:rsidRPr="006B0055">
              <w:rPr>
                <w:b/>
                <w:bCs/>
                <w:sz w:val="22"/>
                <w:szCs w:val="22"/>
              </w:rPr>
              <w:t xml:space="preserve">PRỦŘEZOVÁ  </w:t>
            </w:r>
          </w:p>
          <w:p w:rsidR="00FE0FB4" w:rsidRPr="006B0055" w:rsidRDefault="00FE0FB4" w:rsidP="007B38D6">
            <w:pPr>
              <w:jc w:val="center"/>
              <w:rPr>
                <w:b/>
                <w:bCs/>
                <w:sz w:val="22"/>
                <w:szCs w:val="22"/>
              </w:rPr>
            </w:pPr>
            <w:r w:rsidRPr="006B0055">
              <w:rPr>
                <w:b/>
                <w:bCs/>
                <w:sz w:val="22"/>
                <w:szCs w:val="22"/>
              </w:rPr>
              <w:t>TÉMATA</w:t>
            </w:r>
          </w:p>
        </w:tc>
      </w:tr>
      <w:tr w:rsidR="00FE0FB4" w:rsidRPr="006B0055" w:rsidTr="006B0055">
        <w:tc>
          <w:tcPr>
            <w:tcW w:w="3510" w:type="dxa"/>
          </w:tcPr>
          <w:p w:rsidR="00FE0FB4" w:rsidRPr="006B0055" w:rsidRDefault="00FE0FB4" w:rsidP="00DD6308">
            <w:pPr>
              <w:rPr>
                <w:sz w:val="22"/>
                <w:szCs w:val="22"/>
              </w:rPr>
            </w:pPr>
            <w:r w:rsidRPr="006B0055">
              <w:rPr>
                <w:sz w:val="22"/>
                <w:szCs w:val="22"/>
              </w:rPr>
              <w:t>Žák:</w:t>
            </w:r>
          </w:p>
          <w:p w:rsidR="00FE0FB4" w:rsidRPr="006B0055" w:rsidRDefault="00FE0FB4" w:rsidP="00F200AB">
            <w:pPr>
              <w:pStyle w:val="Odstavecseseznamem"/>
              <w:numPr>
                <w:ilvl w:val="0"/>
                <w:numId w:val="18"/>
              </w:numPr>
              <w:rPr>
                <w:sz w:val="22"/>
                <w:szCs w:val="22"/>
              </w:rPr>
            </w:pPr>
            <w:r w:rsidRPr="006B0055">
              <w:rPr>
                <w:sz w:val="22"/>
                <w:szCs w:val="22"/>
              </w:rPr>
              <w:t xml:space="preserve">rozliší  slovesa III. třídy </w:t>
            </w:r>
          </w:p>
          <w:p w:rsidR="00FE0FB4" w:rsidRPr="006B0055" w:rsidRDefault="00FE0FB4" w:rsidP="00F200AB">
            <w:pPr>
              <w:pStyle w:val="Odstavecseseznamem"/>
              <w:numPr>
                <w:ilvl w:val="0"/>
                <w:numId w:val="18"/>
              </w:numPr>
              <w:rPr>
                <w:sz w:val="22"/>
                <w:szCs w:val="22"/>
              </w:rPr>
            </w:pPr>
            <w:r w:rsidRPr="006B0055">
              <w:rPr>
                <w:sz w:val="22"/>
                <w:szCs w:val="22"/>
              </w:rPr>
              <w:t>používá minulý čas u pravide</w:t>
            </w:r>
            <w:r w:rsidRPr="006B0055">
              <w:rPr>
                <w:sz w:val="22"/>
                <w:szCs w:val="22"/>
              </w:rPr>
              <w:t>l</w:t>
            </w:r>
            <w:r w:rsidRPr="006B0055">
              <w:rPr>
                <w:sz w:val="22"/>
                <w:szCs w:val="22"/>
              </w:rPr>
              <w:t>ných i nepravidelných sloves</w:t>
            </w:r>
          </w:p>
          <w:p w:rsidR="00FE0FB4" w:rsidRPr="006B0055" w:rsidRDefault="00FE0FB4" w:rsidP="00F200AB">
            <w:pPr>
              <w:pStyle w:val="Odstavecseseznamem"/>
              <w:numPr>
                <w:ilvl w:val="0"/>
                <w:numId w:val="18"/>
              </w:numPr>
              <w:rPr>
                <w:sz w:val="22"/>
                <w:szCs w:val="22"/>
              </w:rPr>
            </w:pPr>
            <w:r w:rsidRPr="006B0055">
              <w:rPr>
                <w:sz w:val="22"/>
                <w:szCs w:val="22"/>
              </w:rPr>
              <w:t>využívá novou slovní zásobu v běžné komunikaci</w:t>
            </w:r>
          </w:p>
        </w:tc>
        <w:tc>
          <w:tcPr>
            <w:tcW w:w="3258" w:type="dxa"/>
          </w:tcPr>
          <w:p w:rsidR="00FE0FB4" w:rsidRPr="006B0055" w:rsidRDefault="00FE0FB4" w:rsidP="00F200AB">
            <w:pPr>
              <w:numPr>
                <w:ilvl w:val="0"/>
                <w:numId w:val="18"/>
              </w:numPr>
              <w:rPr>
                <w:bCs/>
                <w:sz w:val="22"/>
                <w:szCs w:val="22"/>
              </w:rPr>
            </w:pPr>
            <w:r w:rsidRPr="006B0055">
              <w:rPr>
                <w:bCs/>
                <w:sz w:val="22"/>
                <w:szCs w:val="22"/>
              </w:rPr>
              <w:t>slovesa III. třídy typu attendre</w:t>
            </w:r>
          </w:p>
          <w:p w:rsidR="00FE0FB4" w:rsidRPr="006B0055" w:rsidRDefault="00FE0FB4" w:rsidP="00F200AB">
            <w:pPr>
              <w:numPr>
                <w:ilvl w:val="0"/>
                <w:numId w:val="18"/>
              </w:numPr>
              <w:rPr>
                <w:bCs/>
                <w:sz w:val="22"/>
                <w:szCs w:val="22"/>
              </w:rPr>
            </w:pPr>
            <w:r w:rsidRPr="006B0055">
              <w:rPr>
                <w:bCs/>
                <w:sz w:val="22"/>
                <w:szCs w:val="22"/>
              </w:rPr>
              <w:t>opakování výrazu il y a</w:t>
            </w:r>
          </w:p>
          <w:p w:rsidR="00FE0FB4" w:rsidRPr="006B0055" w:rsidRDefault="00FE0FB4" w:rsidP="00F200AB">
            <w:pPr>
              <w:numPr>
                <w:ilvl w:val="0"/>
                <w:numId w:val="18"/>
              </w:numPr>
              <w:rPr>
                <w:bCs/>
                <w:sz w:val="22"/>
                <w:szCs w:val="22"/>
              </w:rPr>
            </w:pPr>
            <w:r w:rsidRPr="006B0055">
              <w:rPr>
                <w:bCs/>
                <w:sz w:val="22"/>
                <w:szCs w:val="22"/>
              </w:rPr>
              <w:t>minulý čas passé composé u pravidelných sloves, u nepr</w:t>
            </w:r>
            <w:r w:rsidRPr="006B0055">
              <w:rPr>
                <w:bCs/>
                <w:sz w:val="22"/>
                <w:szCs w:val="22"/>
              </w:rPr>
              <w:t>a</w:t>
            </w:r>
            <w:r w:rsidRPr="006B0055">
              <w:rPr>
                <w:bCs/>
                <w:sz w:val="22"/>
                <w:szCs w:val="22"/>
              </w:rPr>
              <w:t xml:space="preserve">videlných sloves </w:t>
            </w:r>
          </w:p>
          <w:p w:rsidR="00FE0FB4" w:rsidRPr="006B0055" w:rsidRDefault="00FE0FB4" w:rsidP="00F200AB">
            <w:pPr>
              <w:numPr>
                <w:ilvl w:val="0"/>
                <w:numId w:val="18"/>
              </w:numPr>
              <w:rPr>
                <w:bCs/>
                <w:sz w:val="22"/>
                <w:szCs w:val="22"/>
              </w:rPr>
            </w:pPr>
            <w:r w:rsidRPr="006B0055">
              <w:rPr>
                <w:bCs/>
                <w:sz w:val="22"/>
                <w:szCs w:val="22"/>
              </w:rPr>
              <w:t>passé composé s pomocným slovesem être, avoir</w:t>
            </w:r>
          </w:p>
          <w:p w:rsidR="00FE0FB4" w:rsidRPr="006B0055" w:rsidRDefault="00FE0FB4" w:rsidP="00F200AB">
            <w:pPr>
              <w:numPr>
                <w:ilvl w:val="0"/>
                <w:numId w:val="18"/>
              </w:numPr>
              <w:rPr>
                <w:bCs/>
                <w:sz w:val="22"/>
                <w:szCs w:val="22"/>
              </w:rPr>
            </w:pPr>
            <w:r w:rsidRPr="006B0055">
              <w:rPr>
                <w:bCs/>
                <w:sz w:val="22"/>
                <w:szCs w:val="22"/>
              </w:rPr>
              <w:t>zápor</w:t>
            </w:r>
          </w:p>
          <w:p w:rsidR="00FE0FB4" w:rsidRPr="006B0055" w:rsidRDefault="00FE0FB4" w:rsidP="00F200AB">
            <w:pPr>
              <w:numPr>
                <w:ilvl w:val="0"/>
                <w:numId w:val="18"/>
              </w:numPr>
              <w:rPr>
                <w:bCs/>
                <w:sz w:val="22"/>
                <w:szCs w:val="22"/>
              </w:rPr>
            </w:pPr>
            <w:r w:rsidRPr="006B0055">
              <w:rPr>
                <w:bCs/>
                <w:sz w:val="22"/>
                <w:szCs w:val="22"/>
              </w:rPr>
              <w:t xml:space="preserve">nepravidelné sloveso croire </w:t>
            </w:r>
          </w:p>
          <w:p w:rsidR="00FE0FB4" w:rsidRPr="006B0055" w:rsidRDefault="00FE0FB4" w:rsidP="00F200AB">
            <w:pPr>
              <w:numPr>
                <w:ilvl w:val="0"/>
                <w:numId w:val="18"/>
              </w:numPr>
              <w:rPr>
                <w:bCs/>
                <w:sz w:val="22"/>
                <w:szCs w:val="22"/>
              </w:rPr>
            </w:pPr>
            <w:r w:rsidRPr="006B0055">
              <w:rPr>
                <w:bCs/>
                <w:sz w:val="22"/>
                <w:szCs w:val="22"/>
              </w:rPr>
              <w:t>futur simple (conditionel)</w:t>
            </w:r>
          </w:p>
          <w:p w:rsidR="00FE0FB4" w:rsidRPr="006B0055" w:rsidRDefault="00FE0FB4" w:rsidP="00F200AB">
            <w:pPr>
              <w:numPr>
                <w:ilvl w:val="0"/>
                <w:numId w:val="18"/>
              </w:numPr>
              <w:rPr>
                <w:bCs/>
                <w:sz w:val="22"/>
                <w:szCs w:val="22"/>
              </w:rPr>
            </w:pPr>
            <w:r w:rsidRPr="006B0055">
              <w:rPr>
                <w:bCs/>
                <w:sz w:val="22"/>
                <w:szCs w:val="22"/>
              </w:rPr>
              <w:t>mluvnice- základní gramati</w:t>
            </w:r>
            <w:r w:rsidRPr="006B0055">
              <w:rPr>
                <w:bCs/>
                <w:sz w:val="22"/>
                <w:szCs w:val="22"/>
              </w:rPr>
              <w:t>c</w:t>
            </w:r>
            <w:r w:rsidRPr="006B0055">
              <w:rPr>
                <w:bCs/>
                <w:sz w:val="22"/>
                <w:szCs w:val="22"/>
              </w:rPr>
              <w:t>ké struktury a typy vět (jsou tolerovány elementární chyby, které nenarušují smysl sdělení a porozumění)</w:t>
            </w:r>
          </w:p>
          <w:p w:rsidR="00FE0FB4" w:rsidRPr="006B0055" w:rsidRDefault="00FE0FB4" w:rsidP="00DD6308">
            <w:pPr>
              <w:rPr>
                <w:bCs/>
                <w:sz w:val="22"/>
                <w:szCs w:val="22"/>
              </w:rPr>
            </w:pPr>
          </w:p>
          <w:p w:rsidR="00FE0FB4" w:rsidRPr="006B0055" w:rsidRDefault="00FE0FB4" w:rsidP="006B0055">
            <w:pPr>
              <w:rPr>
                <w:bCs/>
                <w:sz w:val="22"/>
                <w:szCs w:val="22"/>
              </w:rPr>
            </w:pPr>
            <w:r w:rsidRPr="006B0055">
              <w:rPr>
                <w:b/>
                <w:sz w:val="22"/>
                <w:szCs w:val="22"/>
                <w:u w:val="single"/>
              </w:rPr>
              <w:t>Konverzační témata</w:t>
            </w:r>
          </w:p>
          <w:p w:rsidR="00FE0FB4" w:rsidRPr="006B0055" w:rsidRDefault="00FE0FB4" w:rsidP="00F200AB">
            <w:pPr>
              <w:numPr>
                <w:ilvl w:val="0"/>
                <w:numId w:val="18"/>
              </w:numPr>
              <w:rPr>
                <w:bCs/>
                <w:sz w:val="22"/>
                <w:szCs w:val="22"/>
              </w:rPr>
            </w:pPr>
            <w:r w:rsidRPr="006B0055">
              <w:rPr>
                <w:bCs/>
                <w:sz w:val="22"/>
                <w:szCs w:val="22"/>
              </w:rPr>
              <w:t>byt, bydlení</w:t>
            </w:r>
          </w:p>
          <w:p w:rsidR="00FE0FB4" w:rsidRPr="006B0055" w:rsidRDefault="00FE0FB4" w:rsidP="00F200AB">
            <w:pPr>
              <w:numPr>
                <w:ilvl w:val="0"/>
                <w:numId w:val="18"/>
              </w:numPr>
              <w:rPr>
                <w:bCs/>
                <w:sz w:val="22"/>
                <w:szCs w:val="22"/>
              </w:rPr>
            </w:pPr>
            <w:r w:rsidRPr="006B0055">
              <w:rPr>
                <w:bCs/>
                <w:sz w:val="22"/>
                <w:szCs w:val="22"/>
              </w:rPr>
              <w:t>francouzské a české školství</w:t>
            </w:r>
          </w:p>
          <w:p w:rsidR="00FE0FB4" w:rsidRPr="006B0055" w:rsidRDefault="00FE0FB4" w:rsidP="00F200AB">
            <w:pPr>
              <w:numPr>
                <w:ilvl w:val="0"/>
                <w:numId w:val="18"/>
              </w:numPr>
              <w:rPr>
                <w:bCs/>
                <w:sz w:val="22"/>
                <w:szCs w:val="22"/>
              </w:rPr>
            </w:pPr>
            <w:r w:rsidRPr="006B0055">
              <w:rPr>
                <w:bCs/>
                <w:sz w:val="22"/>
                <w:szCs w:val="22"/>
              </w:rPr>
              <w:t>lidské tělo, zdraví</w:t>
            </w:r>
          </w:p>
          <w:p w:rsidR="00FE0FB4" w:rsidRPr="006B0055" w:rsidRDefault="00FE0FB4" w:rsidP="00F200AB">
            <w:pPr>
              <w:numPr>
                <w:ilvl w:val="0"/>
                <w:numId w:val="18"/>
              </w:numPr>
              <w:rPr>
                <w:bCs/>
                <w:sz w:val="22"/>
                <w:szCs w:val="22"/>
              </w:rPr>
            </w:pPr>
            <w:r w:rsidRPr="006B0055">
              <w:rPr>
                <w:bCs/>
                <w:sz w:val="22"/>
                <w:szCs w:val="22"/>
              </w:rPr>
              <w:t>plány na prázdniny, cestování</w:t>
            </w:r>
          </w:p>
          <w:p w:rsidR="00FE0FB4" w:rsidRPr="006B0055" w:rsidRDefault="00FE0FB4" w:rsidP="00F200AB">
            <w:pPr>
              <w:numPr>
                <w:ilvl w:val="0"/>
                <w:numId w:val="18"/>
              </w:numPr>
              <w:rPr>
                <w:bCs/>
                <w:sz w:val="22"/>
                <w:szCs w:val="22"/>
              </w:rPr>
            </w:pPr>
            <w:r w:rsidRPr="006B0055">
              <w:rPr>
                <w:bCs/>
                <w:sz w:val="22"/>
                <w:szCs w:val="22"/>
              </w:rPr>
              <w:t>příroda, zdraví</w:t>
            </w:r>
          </w:p>
          <w:p w:rsidR="00FE0FB4" w:rsidRPr="006B0055" w:rsidRDefault="00FE0FB4" w:rsidP="00F200AB">
            <w:pPr>
              <w:numPr>
                <w:ilvl w:val="0"/>
                <w:numId w:val="18"/>
              </w:numPr>
              <w:rPr>
                <w:bCs/>
                <w:sz w:val="22"/>
                <w:szCs w:val="22"/>
              </w:rPr>
            </w:pPr>
            <w:r w:rsidRPr="006B0055">
              <w:rPr>
                <w:bCs/>
                <w:sz w:val="22"/>
                <w:szCs w:val="22"/>
              </w:rPr>
              <w:t>zvířata</w:t>
            </w:r>
          </w:p>
          <w:p w:rsidR="00FE0FB4" w:rsidRPr="006B0055" w:rsidRDefault="00FE0FB4" w:rsidP="00F200AB">
            <w:pPr>
              <w:numPr>
                <w:ilvl w:val="0"/>
                <w:numId w:val="18"/>
              </w:numPr>
              <w:rPr>
                <w:bCs/>
                <w:sz w:val="22"/>
                <w:szCs w:val="22"/>
              </w:rPr>
            </w:pPr>
            <w:r w:rsidRPr="006B0055">
              <w:rPr>
                <w:bCs/>
                <w:sz w:val="22"/>
                <w:szCs w:val="22"/>
              </w:rPr>
              <w:t xml:space="preserve">plány do budoucna </w:t>
            </w:r>
          </w:p>
          <w:p w:rsidR="00FE0FB4" w:rsidRPr="006B0055" w:rsidRDefault="00FE0FB4" w:rsidP="00F200AB">
            <w:pPr>
              <w:numPr>
                <w:ilvl w:val="0"/>
                <w:numId w:val="18"/>
              </w:numPr>
              <w:rPr>
                <w:bCs/>
                <w:sz w:val="22"/>
                <w:szCs w:val="22"/>
              </w:rPr>
            </w:pPr>
            <w:r w:rsidRPr="006B0055">
              <w:rPr>
                <w:bCs/>
                <w:sz w:val="22"/>
                <w:szCs w:val="22"/>
              </w:rPr>
              <w:t>reálie zemí</w:t>
            </w:r>
            <w:r w:rsidRPr="006B0055">
              <w:rPr>
                <w:bCs/>
                <w:color w:val="00B050"/>
                <w:sz w:val="22"/>
                <w:szCs w:val="22"/>
              </w:rPr>
              <w:t xml:space="preserve"> </w:t>
            </w:r>
            <w:r w:rsidRPr="006B0055">
              <w:rPr>
                <w:bCs/>
                <w:sz w:val="22"/>
                <w:szCs w:val="22"/>
              </w:rPr>
              <w:t>příslušných jaz</w:t>
            </w:r>
            <w:r w:rsidRPr="006B0055">
              <w:rPr>
                <w:bCs/>
                <w:sz w:val="22"/>
                <w:szCs w:val="22"/>
              </w:rPr>
              <w:t>y</w:t>
            </w:r>
            <w:r w:rsidRPr="006B0055">
              <w:rPr>
                <w:bCs/>
                <w:sz w:val="22"/>
                <w:szCs w:val="22"/>
              </w:rPr>
              <w:t>kových oblastí</w:t>
            </w:r>
          </w:p>
          <w:p w:rsidR="00FE0FB4" w:rsidRPr="006B0055" w:rsidRDefault="00FE0FB4" w:rsidP="00F200AB">
            <w:pPr>
              <w:numPr>
                <w:ilvl w:val="0"/>
                <w:numId w:val="18"/>
              </w:numPr>
              <w:rPr>
                <w:bCs/>
                <w:sz w:val="22"/>
                <w:szCs w:val="22"/>
              </w:rPr>
            </w:pPr>
            <w:r w:rsidRPr="006B0055">
              <w:rPr>
                <w:bCs/>
                <w:sz w:val="22"/>
                <w:szCs w:val="22"/>
              </w:rPr>
              <w:t>roční období</w:t>
            </w:r>
          </w:p>
          <w:p w:rsidR="00FE0FB4" w:rsidRPr="006B0055" w:rsidRDefault="00FE0FB4" w:rsidP="00DD6308">
            <w:pPr>
              <w:rPr>
                <w:bCs/>
                <w:sz w:val="22"/>
                <w:szCs w:val="22"/>
              </w:rPr>
            </w:pPr>
          </w:p>
          <w:p w:rsidR="00FE0FB4" w:rsidRPr="006B0055" w:rsidRDefault="00FE0FB4" w:rsidP="00DD6308">
            <w:pPr>
              <w:rPr>
                <w:bCs/>
                <w:sz w:val="22"/>
                <w:szCs w:val="22"/>
              </w:rPr>
            </w:pPr>
          </w:p>
        </w:tc>
        <w:tc>
          <w:tcPr>
            <w:tcW w:w="2518" w:type="dxa"/>
          </w:tcPr>
          <w:p w:rsidR="00FE0FB4" w:rsidRPr="006B0055" w:rsidRDefault="00FE0FB4" w:rsidP="00DD6308">
            <w:pPr>
              <w:rPr>
                <w:b/>
                <w:bCs/>
                <w:sz w:val="22"/>
                <w:szCs w:val="22"/>
              </w:rPr>
            </w:pPr>
            <w:r w:rsidRPr="006B0055">
              <w:rPr>
                <w:b/>
                <w:bCs/>
                <w:sz w:val="22"/>
                <w:szCs w:val="22"/>
              </w:rPr>
              <w:t>Multikulturní výchova</w:t>
            </w:r>
          </w:p>
          <w:p w:rsidR="00FE0FB4" w:rsidRPr="006B0055" w:rsidRDefault="00FE0FB4" w:rsidP="00DD6308">
            <w:pPr>
              <w:rPr>
                <w:sz w:val="22"/>
                <w:szCs w:val="22"/>
              </w:rPr>
            </w:pPr>
            <w:r w:rsidRPr="006B0055">
              <w:rPr>
                <w:sz w:val="22"/>
                <w:szCs w:val="22"/>
              </w:rPr>
              <w:t>Kulturní diference</w:t>
            </w:r>
          </w:p>
          <w:p w:rsidR="00FE0FB4" w:rsidRPr="006B0055" w:rsidRDefault="00FE0FB4" w:rsidP="00DD6308">
            <w:pPr>
              <w:rPr>
                <w:sz w:val="22"/>
                <w:szCs w:val="22"/>
              </w:rPr>
            </w:pPr>
            <w:r w:rsidRPr="006B0055">
              <w:rPr>
                <w:sz w:val="22"/>
                <w:szCs w:val="22"/>
              </w:rPr>
              <w:t>- kulturní rozdíly</w:t>
            </w:r>
          </w:p>
          <w:p w:rsidR="00FE0FB4" w:rsidRPr="006B0055" w:rsidRDefault="00FE0FB4" w:rsidP="00DD6308">
            <w:pPr>
              <w:rPr>
                <w:sz w:val="22"/>
                <w:szCs w:val="22"/>
              </w:rPr>
            </w:pPr>
          </w:p>
          <w:p w:rsidR="00FE0FB4" w:rsidRPr="006B0055" w:rsidRDefault="00FE0FB4" w:rsidP="00DD6308">
            <w:pPr>
              <w:rPr>
                <w:b/>
                <w:bCs/>
                <w:sz w:val="22"/>
                <w:szCs w:val="22"/>
              </w:rPr>
            </w:pPr>
            <w:r w:rsidRPr="006B0055">
              <w:rPr>
                <w:b/>
                <w:bCs/>
                <w:sz w:val="22"/>
                <w:szCs w:val="22"/>
              </w:rPr>
              <w:t>Osobnostní a sociální výchova</w:t>
            </w:r>
          </w:p>
          <w:p w:rsidR="00FE0FB4" w:rsidRPr="006B0055" w:rsidRDefault="00FE0FB4" w:rsidP="00DD6308">
            <w:pPr>
              <w:rPr>
                <w:sz w:val="22"/>
                <w:szCs w:val="22"/>
              </w:rPr>
            </w:pPr>
            <w:r w:rsidRPr="006B0055">
              <w:rPr>
                <w:sz w:val="22"/>
                <w:szCs w:val="22"/>
              </w:rPr>
              <w:t>Kreativita</w:t>
            </w:r>
          </w:p>
          <w:p w:rsidR="00FE0FB4" w:rsidRPr="006B0055" w:rsidRDefault="00FE0FB4" w:rsidP="00DD6308">
            <w:pPr>
              <w:rPr>
                <w:sz w:val="22"/>
                <w:szCs w:val="22"/>
              </w:rPr>
            </w:pPr>
            <w:r w:rsidRPr="006B0055">
              <w:rPr>
                <w:sz w:val="22"/>
                <w:szCs w:val="22"/>
              </w:rPr>
              <w:t>- rozvoj základních rysů kreativity</w:t>
            </w:r>
          </w:p>
          <w:p w:rsidR="00FE0FB4" w:rsidRPr="006B0055" w:rsidRDefault="00FE0FB4" w:rsidP="00DD6308">
            <w:pPr>
              <w:rPr>
                <w:sz w:val="22"/>
                <w:szCs w:val="22"/>
              </w:rPr>
            </w:pPr>
            <w:r w:rsidRPr="006B0055">
              <w:rPr>
                <w:sz w:val="22"/>
                <w:szCs w:val="22"/>
              </w:rPr>
              <w:t>Komunikace</w:t>
            </w:r>
          </w:p>
          <w:p w:rsidR="00FE0FB4" w:rsidRPr="006B0055" w:rsidRDefault="00FE0FB4" w:rsidP="00DD6308">
            <w:pPr>
              <w:rPr>
                <w:sz w:val="22"/>
                <w:szCs w:val="22"/>
              </w:rPr>
            </w:pPr>
            <w:r w:rsidRPr="006B0055">
              <w:rPr>
                <w:sz w:val="22"/>
                <w:szCs w:val="22"/>
              </w:rPr>
              <w:t>- komunikace v různých situacích</w:t>
            </w:r>
          </w:p>
          <w:p w:rsidR="00FE0FB4" w:rsidRPr="006B0055" w:rsidRDefault="00FE0FB4" w:rsidP="00DD6308">
            <w:pPr>
              <w:rPr>
                <w:sz w:val="22"/>
                <w:szCs w:val="22"/>
              </w:rPr>
            </w:pPr>
          </w:p>
          <w:p w:rsidR="00FE0FB4" w:rsidRPr="006B0055" w:rsidRDefault="00FE0FB4" w:rsidP="00DD6308">
            <w:pPr>
              <w:rPr>
                <w:b/>
                <w:bCs/>
                <w:sz w:val="22"/>
                <w:szCs w:val="22"/>
              </w:rPr>
            </w:pPr>
            <w:r w:rsidRPr="006B0055">
              <w:rPr>
                <w:b/>
                <w:bCs/>
                <w:sz w:val="22"/>
                <w:szCs w:val="22"/>
              </w:rPr>
              <w:t>Výchova k myšlení v evropských a globá</w:t>
            </w:r>
            <w:r w:rsidRPr="006B0055">
              <w:rPr>
                <w:b/>
                <w:bCs/>
                <w:sz w:val="22"/>
                <w:szCs w:val="22"/>
              </w:rPr>
              <w:t>l</w:t>
            </w:r>
            <w:r w:rsidRPr="006B0055">
              <w:rPr>
                <w:b/>
                <w:bCs/>
                <w:sz w:val="22"/>
                <w:szCs w:val="22"/>
              </w:rPr>
              <w:t>ních souvislostech</w:t>
            </w:r>
          </w:p>
          <w:p w:rsidR="00FE0FB4" w:rsidRPr="006B0055" w:rsidRDefault="00FE0FB4" w:rsidP="00DD6308">
            <w:pPr>
              <w:rPr>
                <w:sz w:val="22"/>
                <w:szCs w:val="22"/>
              </w:rPr>
            </w:pPr>
            <w:r w:rsidRPr="006B0055">
              <w:rPr>
                <w:sz w:val="22"/>
                <w:szCs w:val="22"/>
              </w:rPr>
              <w:t>Objevujeme Evropu a svět</w:t>
            </w:r>
          </w:p>
          <w:p w:rsidR="00FE0FB4" w:rsidRPr="006B0055" w:rsidRDefault="00FE0FB4" w:rsidP="00DD6308">
            <w:pPr>
              <w:rPr>
                <w:sz w:val="22"/>
                <w:szCs w:val="22"/>
              </w:rPr>
            </w:pPr>
            <w:r w:rsidRPr="006B0055">
              <w:rPr>
                <w:sz w:val="22"/>
                <w:szCs w:val="22"/>
              </w:rPr>
              <w:t>- život a styl života v evropských zemích</w:t>
            </w:r>
          </w:p>
          <w:p w:rsidR="00FE0FB4" w:rsidRPr="006B0055" w:rsidRDefault="00FE0FB4" w:rsidP="00DD6308">
            <w:pPr>
              <w:rPr>
                <w:sz w:val="22"/>
                <w:szCs w:val="22"/>
              </w:rPr>
            </w:pPr>
            <w:r w:rsidRPr="006B0055">
              <w:rPr>
                <w:sz w:val="22"/>
                <w:szCs w:val="22"/>
              </w:rPr>
              <w:t>Evropa a svět nás zajímá</w:t>
            </w:r>
          </w:p>
          <w:p w:rsidR="00FE0FB4" w:rsidRPr="006B0055" w:rsidRDefault="00FE0FB4" w:rsidP="00DD6308">
            <w:pPr>
              <w:rPr>
                <w:sz w:val="22"/>
                <w:szCs w:val="22"/>
              </w:rPr>
            </w:pPr>
            <w:r w:rsidRPr="006B0055">
              <w:rPr>
                <w:sz w:val="22"/>
                <w:szCs w:val="22"/>
              </w:rPr>
              <w:t>- zvyky a tradice národů Evropy</w:t>
            </w:r>
          </w:p>
        </w:tc>
      </w:tr>
    </w:tbl>
    <w:p w:rsidR="00FE0FB4" w:rsidRPr="00FE0FB4" w:rsidRDefault="00FE0FB4" w:rsidP="00DD6308"/>
    <w:p w:rsidR="00BE7A56" w:rsidRDefault="00BE7A56" w:rsidP="00DD6308"/>
    <w:p w:rsidR="00BE7A56" w:rsidRDefault="00BE7A56" w:rsidP="00DD6308"/>
    <w:p w:rsidR="00BE7A56" w:rsidRDefault="00BE7A56" w:rsidP="00DD6308"/>
    <w:p w:rsidR="00BE7A56" w:rsidRDefault="00BE7A56" w:rsidP="00DD6308"/>
    <w:p w:rsidR="00BE7A56" w:rsidRDefault="00BE7A56" w:rsidP="00DD6308"/>
    <w:p w:rsidR="00BE7A56" w:rsidRDefault="00BE7A56" w:rsidP="00DD6308"/>
    <w:p w:rsidR="00BE7A56" w:rsidRDefault="00BE7A56" w:rsidP="00DD6308"/>
    <w:p w:rsidR="00BE7A56" w:rsidRDefault="00BE7A56" w:rsidP="00DD6308"/>
    <w:p w:rsidR="00BE7A56" w:rsidRDefault="00BE7A56" w:rsidP="00DD6308"/>
    <w:p w:rsidR="00BE7A56" w:rsidRDefault="00BE7A56" w:rsidP="00DD6308"/>
    <w:p w:rsidR="00BE7A56" w:rsidRDefault="00BE7A56" w:rsidP="00DD6308"/>
    <w:p w:rsidR="00BE7A56" w:rsidRDefault="00BE7A56" w:rsidP="00DD6308"/>
    <w:p w:rsidR="00BE7A56" w:rsidRDefault="00BE7A56" w:rsidP="00DD6308"/>
    <w:p w:rsidR="00381CB4" w:rsidRDefault="00381CB4">
      <w:pPr>
        <w:rPr>
          <w:b/>
          <w:sz w:val="28"/>
          <w:szCs w:val="28"/>
        </w:rPr>
      </w:pPr>
      <w:r>
        <w:rPr>
          <w:b/>
          <w:sz w:val="28"/>
          <w:szCs w:val="28"/>
        </w:rPr>
        <w:br w:type="page"/>
      </w:r>
    </w:p>
    <w:p w:rsidR="00FE0FB4" w:rsidRPr="00381CB4" w:rsidRDefault="00FE0FB4" w:rsidP="00DD6308">
      <w:pPr>
        <w:rPr>
          <w:b/>
          <w:sz w:val="28"/>
          <w:szCs w:val="28"/>
        </w:rPr>
      </w:pPr>
      <w:r w:rsidRPr="00381CB4">
        <w:rPr>
          <w:b/>
          <w:sz w:val="28"/>
          <w:szCs w:val="28"/>
        </w:rPr>
        <w:lastRenderedPageBreak/>
        <w:t xml:space="preserve">V.1.  </w:t>
      </w:r>
      <w:r w:rsidRPr="00381CB4">
        <w:rPr>
          <w:b/>
          <w:sz w:val="28"/>
          <w:szCs w:val="28"/>
          <w:u w:val="single"/>
        </w:rPr>
        <w:t>Jazyk a jazyková komunikace</w:t>
      </w:r>
    </w:p>
    <w:p w:rsidR="00FE0FB4" w:rsidRPr="00381CB4" w:rsidRDefault="00FE0FB4" w:rsidP="00DD6308">
      <w:pPr>
        <w:rPr>
          <w:b/>
          <w:sz w:val="28"/>
          <w:szCs w:val="28"/>
        </w:rPr>
      </w:pPr>
    </w:p>
    <w:p w:rsidR="00FE0FB4" w:rsidRPr="00381CB4" w:rsidRDefault="00FE0FB4" w:rsidP="00DD6308">
      <w:pPr>
        <w:rPr>
          <w:b/>
          <w:sz w:val="28"/>
          <w:szCs w:val="28"/>
        </w:rPr>
      </w:pPr>
      <w:r w:rsidRPr="00381CB4">
        <w:rPr>
          <w:b/>
          <w:sz w:val="28"/>
          <w:szCs w:val="28"/>
        </w:rPr>
        <w:t xml:space="preserve">V.1.4. </w:t>
      </w:r>
      <w:r w:rsidRPr="00381CB4">
        <w:rPr>
          <w:b/>
          <w:sz w:val="28"/>
          <w:szCs w:val="28"/>
          <w:u w:val="single"/>
        </w:rPr>
        <w:t>Německý jazyk</w:t>
      </w:r>
      <w:r w:rsidRPr="00381CB4">
        <w:rPr>
          <w:b/>
          <w:sz w:val="28"/>
          <w:szCs w:val="28"/>
        </w:rPr>
        <w:t xml:space="preserve"> </w:t>
      </w:r>
    </w:p>
    <w:p w:rsidR="00FE0FB4" w:rsidRPr="00381CB4" w:rsidRDefault="00FE0FB4" w:rsidP="00DD6308">
      <w:pPr>
        <w:rPr>
          <w:b/>
          <w:sz w:val="28"/>
          <w:szCs w:val="28"/>
        </w:rPr>
      </w:pPr>
    </w:p>
    <w:p w:rsidR="00FE0FB4" w:rsidRPr="00381CB4" w:rsidRDefault="008C3426" w:rsidP="00DD6308">
      <w:pPr>
        <w:rPr>
          <w:b/>
          <w:i/>
          <w:sz w:val="28"/>
          <w:szCs w:val="28"/>
        </w:rPr>
      </w:pPr>
      <w:r>
        <w:rPr>
          <w:b/>
          <w:i/>
          <w:sz w:val="28"/>
          <w:szCs w:val="28"/>
        </w:rPr>
        <w:t>V. 1.4.1</w:t>
      </w:r>
      <w:r w:rsidR="009B26C1">
        <w:rPr>
          <w:b/>
          <w:i/>
          <w:sz w:val="28"/>
          <w:szCs w:val="28"/>
        </w:rPr>
        <w:t xml:space="preserve">. </w:t>
      </w:r>
      <w:r w:rsidR="00FE0FB4" w:rsidRPr="00381CB4">
        <w:rPr>
          <w:b/>
          <w:i/>
          <w:sz w:val="28"/>
          <w:szCs w:val="28"/>
        </w:rPr>
        <w:t xml:space="preserve">Charakteristika předmětu </w:t>
      </w:r>
    </w:p>
    <w:p w:rsidR="00FE0FB4" w:rsidRPr="00381CB4" w:rsidRDefault="00FE0FB4" w:rsidP="00DD6308">
      <w:pPr>
        <w:rPr>
          <w:sz w:val="28"/>
          <w:szCs w:val="28"/>
        </w:rPr>
      </w:pPr>
    </w:p>
    <w:p w:rsidR="00FE0FB4" w:rsidRPr="00381CB4" w:rsidRDefault="00FE0FB4" w:rsidP="00DD6308">
      <w:pPr>
        <w:rPr>
          <w:b/>
          <w:sz w:val="28"/>
          <w:szCs w:val="28"/>
          <w:u w:val="single"/>
        </w:rPr>
      </w:pPr>
      <w:r w:rsidRPr="00381CB4">
        <w:rPr>
          <w:b/>
          <w:sz w:val="28"/>
          <w:szCs w:val="28"/>
          <w:u w:val="single"/>
        </w:rPr>
        <w:t>Obsahové a organizační vymezení:</w:t>
      </w:r>
    </w:p>
    <w:p w:rsidR="00FE0FB4" w:rsidRPr="00FE0FB4" w:rsidRDefault="00FE0FB4" w:rsidP="00DD6308">
      <w:pPr>
        <w:rPr>
          <w:sz w:val="32"/>
          <w:szCs w:val="32"/>
          <w:u w:val="single"/>
        </w:rPr>
      </w:pPr>
    </w:p>
    <w:p w:rsidR="00FE0FB4" w:rsidRPr="00FE0FB4" w:rsidRDefault="00FE0FB4" w:rsidP="00DD6308">
      <w:pPr>
        <w:jc w:val="both"/>
      </w:pPr>
      <w:r w:rsidRPr="00FE0FB4">
        <w:t xml:space="preserve">       </w:t>
      </w:r>
      <w:r w:rsidR="00381CB4">
        <w:tab/>
      </w:r>
      <w:r w:rsidRPr="00FE0FB4">
        <w:t>Osvojování cizích jazyků pomáhá snižovat jazykové bariéry. Umožňuje poznávat o</w:t>
      </w:r>
      <w:r w:rsidRPr="00FE0FB4">
        <w:t>d</w:t>
      </w:r>
      <w:r w:rsidRPr="00FE0FB4">
        <w:t>lišnosti ve způsobu života lidí jiných zemí, jejich odlišné kulturní tradice.</w:t>
      </w:r>
    </w:p>
    <w:p w:rsidR="00FE0FB4" w:rsidRPr="00FE0FB4" w:rsidRDefault="00FE0FB4" w:rsidP="00DD6308">
      <w:pPr>
        <w:jc w:val="both"/>
      </w:pPr>
      <w:r w:rsidRPr="00FE0FB4">
        <w:t xml:space="preserve">       </w:t>
      </w:r>
      <w:r w:rsidR="00381CB4">
        <w:tab/>
      </w:r>
      <w:r w:rsidRPr="00FE0FB4">
        <w:t>Výuka probíhá v určených třídách, také v učebnách informatiky, kde žáci pracují s výukovými programy a využívá se také jazyková laboratoř ( fonetická cvičení, nácvik v</w:t>
      </w:r>
      <w:r w:rsidRPr="00FE0FB4">
        <w:t>ý</w:t>
      </w:r>
      <w:r w:rsidRPr="00FE0FB4">
        <w:t xml:space="preserve">slovnosti, komunikační cvičení).        </w:t>
      </w:r>
    </w:p>
    <w:p w:rsidR="00FE0FB4" w:rsidRPr="00FE0FB4" w:rsidRDefault="00FE0FB4" w:rsidP="00DD6308"/>
    <w:p w:rsidR="00FE0FB4" w:rsidRPr="00FE0FB4" w:rsidRDefault="00FE0FB4" w:rsidP="00DD6308"/>
    <w:p w:rsidR="00FE0FB4" w:rsidRPr="00FE0FB4" w:rsidRDefault="00FE0FB4" w:rsidP="00DD6308">
      <w:pPr>
        <w:rPr>
          <w:b/>
          <w:sz w:val="28"/>
          <w:szCs w:val="28"/>
          <w:u w:val="single"/>
        </w:rPr>
      </w:pPr>
      <w:r w:rsidRPr="00FE0FB4">
        <w:rPr>
          <w:b/>
          <w:sz w:val="28"/>
          <w:szCs w:val="28"/>
          <w:u w:val="single"/>
        </w:rPr>
        <w:t>Časový plán výuky:</w:t>
      </w:r>
    </w:p>
    <w:p w:rsidR="00FE0FB4" w:rsidRPr="00FE0FB4" w:rsidRDefault="00FE0FB4" w:rsidP="00DD6308"/>
    <w:p w:rsidR="00FE0FB4" w:rsidRPr="00FE0FB4" w:rsidRDefault="00FE0FB4" w:rsidP="00DD6308">
      <w:r w:rsidRPr="00FE0FB4">
        <w:t>Výuka probíhá v 7. – 9. ročníku podle následujícího plánu:</w:t>
      </w:r>
    </w:p>
    <w:p w:rsidR="00FE0FB4" w:rsidRPr="00FE0FB4" w:rsidRDefault="00FE0FB4"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838"/>
        <w:gridCol w:w="838"/>
        <w:gridCol w:w="838"/>
      </w:tblGrid>
      <w:tr w:rsidR="00FE0FB4" w:rsidRPr="00FE0FB4" w:rsidTr="00FE0FB4">
        <w:tc>
          <w:tcPr>
            <w:tcW w:w="1746" w:type="dxa"/>
          </w:tcPr>
          <w:p w:rsidR="00FE0FB4" w:rsidRPr="00FE0FB4" w:rsidRDefault="00FE0FB4" w:rsidP="00DD6308">
            <w:r w:rsidRPr="00FE0FB4">
              <w:t>ročník</w:t>
            </w:r>
          </w:p>
        </w:tc>
        <w:tc>
          <w:tcPr>
            <w:tcW w:w="838" w:type="dxa"/>
            <w:vAlign w:val="center"/>
          </w:tcPr>
          <w:p w:rsidR="00FE0FB4" w:rsidRPr="00FE0FB4" w:rsidRDefault="00FE0FB4" w:rsidP="00DD6308">
            <w:pPr>
              <w:jc w:val="center"/>
            </w:pPr>
            <w:r w:rsidRPr="00FE0FB4">
              <w:t>7.</w:t>
            </w:r>
          </w:p>
        </w:tc>
        <w:tc>
          <w:tcPr>
            <w:tcW w:w="838" w:type="dxa"/>
            <w:vAlign w:val="center"/>
          </w:tcPr>
          <w:p w:rsidR="00FE0FB4" w:rsidRPr="00FE0FB4" w:rsidRDefault="00FE0FB4" w:rsidP="00DD6308">
            <w:pPr>
              <w:jc w:val="center"/>
            </w:pPr>
            <w:r w:rsidRPr="00FE0FB4">
              <w:t>8.</w:t>
            </w:r>
          </w:p>
        </w:tc>
        <w:tc>
          <w:tcPr>
            <w:tcW w:w="838" w:type="dxa"/>
            <w:vAlign w:val="center"/>
          </w:tcPr>
          <w:p w:rsidR="00FE0FB4" w:rsidRPr="00FE0FB4" w:rsidRDefault="00FE0FB4" w:rsidP="00DD6308">
            <w:pPr>
              <w:jc w:val="center"/>
            </w:pPr>
            <w:r w:rsidRPr="00FE0FB4">
              <w:t>9.</w:t>
            </w:r>
          </w:p>
        </w:tc>
      </w:tr>
      <w:tr w:rsidR="00FE0FB4" w:rsidRPr="00FE0FB4" w:rsidTr="00FE0FB4">
        <w:tc>
          <w:tcPr>
            <w:tcW w:w="1746" w:type="dxa"/>
          </w:tcPr>
          <w:p w:rsidR="00FE0FB4" w:rsidRPr="00FE0FB4" w:rsidRDefault="00FE0FB4" w:rsidP="00DD6308">
            <w:r w:rsidRPr="00FE0FB4">
              <w:t>počet hodin</w:t>
            </w:r>
          </w:p>
        </w:tc>
        <w:tc>
          <w:tcPr>
            <w:tcW w:w="838" w:type="dxa"/>
            <w:vAlign w:val="center"/>
          </w:tcPr>
          <w:p w:rsidR="00FE0FB4" w:rsidRPr="00FE0FB4" w:rsidRDefault="00FE0FB4" w:rsidP="00DD6308">
            <w:pPr>
              <w:jc w:val="center"/>
            </w:pPr>
            <w:r w:rsidRPr="00FE0FB4">
              <w:t>2</w:t>
            </w:r>
          </w:p>
        </w:tc>
        <w:tc>
          <w:tcPr>
            <w:tcW w:w="838" w:type="dxa"/>
            <w:vAlign w:val="center"/>
          </w:tcPr>
          <w:p w:rsidR="00FE0FB4" w:rsidRPr="00FE0FB4" w:rsidRDefault="00FE0FB4" w:rsidP="00DD6308">
            <w:pPr>
              <w:jc w:val="center"/>
            </w:pPr>
            <w:r w:rsidRPr="00FE0FB4">
              <w:t>2</w:t>
            </w:r>
          </w:p>
        </w:tc>
        <w:tc>
          <w:tcPr>
            <w:tcW w:w="838" w:type="dxa"/>
            <w:vAlign w:val="center"/>
          </w:tcPr>
          <w:p w:rsidR="00FE0FB4" w:rsidRPr="00FE0FB4" w:rsidRDefault="00FE0FB4" w:rsidP="00DD6308">
            <w:pPr>
              <w:jc w:val="center"/>
            </w:pPr>
            <w:r w:rsidRPr="00FE0FB4">
              <w:t>2</w:t>
            </w:r>
          </w:p>
        </w:tc>
      </w:tr>
    </w:tbl>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Pr>
        <w:rPr>
          <w:b/>
          <w:sz w:val="28"/>
          <w:szCs w:val="28"/>
          <w:u w:val="single"/>
        </w:rPr>
      </w:pPr>
      <w:r w:rsidRPr="00FE0FB4">
        <w:rPr>
          <w:b/>
          <w:sz w:val="28"/>
          <w:szCs w:val="28"/>
          <w:u w:val="single"/>
        </w:rPr>
        <w:t>Cílové zaměření předmětu</w:t>
      </w:r>
    </w:p>
    <w:p w:rsidR="00FE0FB4" w:rsidRPr="00FE0FB4" w:rsidRDefault="00FE0FB4" w:rsidP="00DD6308">
      <w:pPr>
        <w:rPr>
          <w:b/>
          <w:sz w:val="28"/>
          <w:szCs w:val="28"/>
          <w:u w:val="single"/>
        </w:rPr>
      </w:pPr>
    </w:p>
    <w:p w:rsidR="00FE0FB4" w:rsidRPr="00FE0FB4" w:rsidRDefault="00FE0FB4" w:rsidP="00DD6308">
      <w:pPr>
        <w:jc w:val="both"/>
      </w:pPr>
      <w:r w:rsidRPr="00FE0FB4">
        <w:t xml:space="preserve">       </w:t>
      </w:r>
      <w:r w:rsidR="00381CB4">
        <w:tab/>
      </w:r>
      <w:r w:rsidRPr="00FE0FB4">
        <w:t>Hlavním cílem výuky cizích jazyků je, aby se žáci v daném jazyce dorozuměli, dok</w:t>
      </w:r>
      <w:r w:rsidRPr="00FE0FB4">
        <w:t>á</w:t>
      </w:r>
      <w:r w:rsidRPr="00FE0FB4">
        <w:t xml:space="preserve">zali sestavit písemné projevy, uměli číst s porozuměním, zvládli reprodukovat cizojazyčné texty. Důraz se klade na komunikační schopnosti, na výslovnost, procvičuje se psaná forma slov a také intonace vět. </w:t>
      </w:r>
    </w:p>
    <w:p w:rsidR="00FE0FB4" w:rsidRPr="00FE0FB4" w:rsidRDefault="00FE0FB4" w:rsidP="00DD6308">
      <w:pPr>
        <w:rPr>
          <w:b/>
          <w:sz w:val="28"/>
          <w:szCs w:val="28"/>
          <w:u w:val="single"/>
        </w:rPr>
      </w:pPr>
    </w:p>
    <w:p w:rsidR="00FE0FB4" w:rsidRPr="00FE0FB4" w:rsidRDefault="00FE0FB4" w:rsidP="00DD6308"/>
    <w:p w:rsidR="00FE0FB4" w:rsidRPr="00FE0FB4" w:rsidRDefault="00FE0FB4" w:rsidP="00DD6308">
      <w:pPr>
        <w:rPr>
          <w:b/>
          <w:sz w:val="32"/>
          <w:szCs w:val="32"/>
          <w:u w:val="single"/>
        </w:rPr>
      </w:pPr>
      <w:r w:rsidRPr="00FE0FB4">
        <w:rPr>
          <w:b/>
          <w:sz w:val="28"/>
          <w:szCs w:val="28"/>
          <w:u w:val="single"/>
        </w:rPr>
        <w:t xml:space="preserve">Výchovné a vzdělávací strategie k utváření klíčových kompetencí: </w:t>
      </w:r>
    </w:p>
    <w:p w:rsidR="00FE0FB4" w:rsidRPr="00FE0FB4" w:rsidRDefault="00FE0FB4" w:rsidP="00DD6308">
      <w:pPr>
        <w:rPr>
          <w:b/>
          <w:sz w:val="32"/>
          <w:szCs w:val="32"/>
          <w:u w:val="single"/>
        </w:rPr>
      </w:pPr>
    </w:p>
    <w:p w:rsidR="00FE0FB4" w:rsidRPr="00381CB4" w:rsidRDefault="00FE0FB4" w:rsidP="00DD6308">
      <w:r w:rsidRPr="00381CB4">
        <w:t>Využití klíčových kompetencí učitelem v procesu učení:</w:t>
      </w:r>
    </w:p>
    <w:p w:rsidR="00FE0FB4" w:rsidRPr="00FE0FB4" w:rsidRDefault="00FE0FB4" w:rsidP="00DD6308">
      <w:pPr>
        <w:rPr>
          <w:sz w:val="28"/>
          <w:szCs w:val="28"/>
        </w:rPr>
      </w:pPr>
    </w:p>
    <w:p w:rsidR="00FE0FB4" w:rsidRPr="00FE0FB4" w:rsidRDefault="00FE0FB4" w:rsidP="00DD6308">
      <w:pPr>
        <w:rPr>
          <w:b/>
          <w:sz w:val="28"/>
          <w:szCs w:val="28"/>
          <w:u w:val="single"/>
        </w:rPr>
      </w:pPr>
      <w:r w:rsidRPr="00FE0FB4">
        <w:rPr>
          <w:b/>
          <w:sz w:val="28"/>
          <w:szCs w:val="28"/>
          <w:u w:val="single"/>
        </w:rPr>
        <w:t xml:space="preserve">Kompetence k učení </w:t>
      </w:r>
    </w:p>
    <w:p w:rsidR="00FE0FB4" w:rsidRPr="00FE0FB4" w:rsidRDefault="00FE0FB4" w:rsidP="00DD6308">
      <w:r w:rsidRPr="00FE0FB4">
        <w:t>učitel</w:t>
      </w:r>
    </w:p>
    <w:p w:rsidR="00FE0FB4" w:rsidRPr="00FE0FB4" w:rsidRDefault="00FE0FB4" w:rsidP="00F200AB">
      <w:pPr>
        <w:numPr>
          <w:ilvl w:val="0"/>
          <w:numId w:val="32"/>
        </w:numPr>
        <w:ind w:left="360"/>
        <w:jc w:val="both"/>
      </w:pPr>
      <w:r w:rsidRPr="00FE0FB4">
        <w:t>vysvětluje význam výuky cizích jazyků pro budoucí život v EU</w:t>
      </w:r>
    </w:p>
    <w:p w:rsidR="00FE0FB4" w:rsidRPr="00FE0FB4" w:rsidRDefault="00FE0FB4" w:rsidP="00F200AB">
      <w:pPr>
        <w:numPr>
          <w:ilvl w:val="0"/>
          <w:numId w:val="32"/>
        </w:numPr>
        <w:ind w:left="360"/>
        <w:jc w:val="both"/>
      </w:pPr>
      <w:r w:rsidRPr="00FE0FB4">
        <w:t xml:space="preserve">zaměřuje se na práci s jazykovými příručkami </w:t>
      </w:r>
    </w:p>
    <w:p w:rsidR="00FE0FB4" w:rsidRDefault="00FE0FB4" w:rsidP="00DD6308">
      <w:pPr>
        <w:jc w:val="both"/>
        <w:rPr>
          <w:sz w:val="32"/>
          <w:szCs w:val="32"/>
        </w:rPr>
      </w:pPr>
    </w:p>
    <w:p w:rsidR="00381CB4" w:rsidRPr="00FE0FB4" w:rsidRDefault="00381CB4" w:rsidP="00DD6308">
      <w:pPr>
        <w:jc w:val="both"/>
        <w:rPr>
          <w:sz w:val="32"/>
          <w:szCs w:val="32"/>
        </w:rPr>
      </w:pPr>
    </w:p>
    <w:p w:rsidR="00FE0FB4" w:rsidRPr="00FE0FB4" w:rsidRDefault="00FE0FB4" w:rsidP="00DD6308">
      <w:pPr>
        <w:jc w:val="both"/>
        <w:rPr>
          <w:b/>
          <w:sz w:val="28"/>
          <w:szCs w:val="28"/>
          <w:u w:val="single"/>
        </w:rPr>
      </w:pPr>
      <w:r w:rsidRPr="00FE0FB4">
        <w:rPr>
          <w:b/>
          <w:sz w:val="32"/>
          <w:szCs w:val="32"/>
          <w:u w:val="single"/>
        </w:rPr>
        <w:t xml:space="preserve"> </w:t>
      </w:r>
      <w:r w:rsidRPr="00FE0FB4">
        <w:rPr>
          <w:b/>
          <w:sz w:val="28"/>
          <w:szCs w:val="28"/>
          <w:u w:val="single"/>
        </w:rPr>
        <w:t xml:space="preserve">Kompetence komunikativní </w:t>
      </w:r>
    </w:p>
    <w:p w:rsidR="00FE0FB4" w:rsidRPr="00FE0FB4" w:rsidRDefault="00FE0FB4" w:rsidP="00DD6308">
      <w:pPr>
        <w:jc w:val="both"/>
      </w:pPr>
      <w:r w:rsidRPr="00FE0FB4">
        <w:t>učitel</w:t>
      </w:r>
    </w:p>
    <w:p w:rsidR="00FE0FB4" w:rsidRPr="00FE0FB4" w:rsidRDefault="00FE0FB4" w:rsidP="00F200AB">
      <w:pPr>
        <w:numPr>
          <w:ilvl w:val="0"/>
          <w:numId w:val="34"/>
        </w:numPr>
        <w:ind w:left="360"/>
        <w:jc w:val="both"/>
      </w:pPr>
      <w:r w:rsidRPr="00FE0FB4">
        <w:t>vede žáky k obhajování svého vlastního názoru, k argumentaci vhodnou formou a poslo</w:t>
      </w:r>
      <w:r w:rsidRPr="00FE0FB4">
        <w:t>u</w:t>
      </w:r>
      <w:r w:rsidRPr="00FE0FB4">
        <w:t>chání názoru druhých</w:t>
      </w:r>
    </w:p>
    <w:p w:rsidR="00FE0FB4" w:rsidRPr="00FE0FB4" w:rsidRDefault="00FE0FB4" w:rsidP="00F200AB">
      <w:pPr>
        <w:numPr>
          <w:ilvl w:val="0"/>
          <w:numId w:val="34"/>
        </w:numPr>
        <w:ind w:left="360"/>
        <w:jc w:val="both"/>
      </w:pPr>
      <w:r w:rsidRPr="00FE0FB4">
        <w:lastRenderedPageBreak/>
        <w:t>pod jeho vedením si žáci osvojují  nejen poznatky z cizího jazyka, ale v souvislosti s tím i poznatky příslušných zeměpisných oblastí</w:t>
      </w:r>
    </w:p>
    <w:p w:rsidR="00FE0FB4" w:rsidRPr="00FE0FB4" w:rsidRDefault="00FE0FB4" w:rsidP="00DD6308">
      <w:pPr>
        <w:jc w:val="both"/>
      </w:pPr>
    </w:p>
    <w:p w:rsidR="00FE0FB4" w:rsidRPr="00FE0FB4" w:rsidRDefault="00FE0FB4" w:rsidP="00DD6308">
      <w:pPr>
        <w:jc w:val="both"/>
        <w:rPr>
          <w:sz w:val="32"/>
          <w:szCs w:val="32"/>
          <w:u w:val="single"/>
        </w:rPr>
      </w:pPr>
      <w:r w:rsidRPr="00FE0FB4">
        <w:rPr>
          <w:b/>
          <w:sz w:val="28"/>
          <w:szCs w:val="28"/>
          <w:u w:val="single"/>
        </w:rPr>
        <w:t>Kompetence k řešení problémů</w:t>
      </w:r>
    </w:p>
    <w:p w:rsidR="00FE0FB4" w:rsidRPr="00FE0FB4" w:rsidRDefault="00FE0FB4" w:rsidP="00DD6308">
      <w:pPr>
        <w:tabs>
          <w:tab w:val="left" w:pos="5625"/>
        </w:tabs>
        <w:jc w:val="both"/>
      </w:pPr>
      <w:r w:rsidRPr="00FE0FB4">
        <w:t>učitel</w:t>
      </w:r>
    </w:p>
    <w:p w:rsidR="00FE0FB4" w:rsidRPr="00FE0FB4" w:rsidRDefault="00FE0FB4" w:rsidP="00F200AB">
      <w:pPr>
        <w:numPr>
          <w:ilvl w:val="0"/>
          <w:numId w:val="33"/>
        </w:numPr>
        <w:ind w:left="360"/>
        <w:jc w:val="both"/>
      </w:pPr>
      <w:r w:rsidRPr="00FE0FB4">
        <w:t>vede žáky k postupnému zdokonalování se v práci s informacemi z různých zdrojů, aby je uměli vyhledávat, třídit a vhodně využívat</w:t>
      </w:r>
    </w:p>
    <w:p w:rsidR="00FE0FB4" w:rsidRPr="00FE0FB4" w:rsidRDefault="00FE0FB4" w:rsidP="00F200AB">
      <w:pPr>
        <w:numPr>
          <w:ilvl w:val="0"/>
          <w:numId w:val="33"/>
        </w:numPr>
        <w:ind w:left="360"/>
        <w:jc w:val="both"/>
      </w:pPr>
      <w:r w:rsidRPr="00FE0FB4">
        <w:t>napomáhá využívání týmové práce k řešení problémů</w:t>
      </w:r>
    </w:p>
    <w:p w:rsidR="00FE0FB4" w:rsidRPr="00FE0FB4" w:rsidRDefault="00FE0FB4" w:rsidP="00F200AB">
      <w:pPr>
        <w:numPr>
          <w:ilvl w:val="0"/>
          <w:numId w:val="33"/>
        </w:numPr>
        <w:ind w:left="360"/>
        <w:jc w:val="both"/>
      </w:pPr>
      <w:r w:rsidRPr="00FE0FB4">
        <w:t>při výuce je motivuje úkoly z praktického života</w:t>
      </w:r>
    </w:p>
    <w:p w:rsidR="00FE0FB4" w:rsidRPr="00FE0FB4" w:rsidRDefault="00FE0FB4" w:rsidP="00DD6308">
      <w:pPr>
        <w:jc w:val="both"/>
        <w:rPr>
          <w:sz w:val="32"/>
          <w:szCs w:val="32"/>
        </w:rPr>
      </w:pPr>
    </w:p>
    <w:p w:rsidR="00FE0FB4" w:rsidRPr="00FE0FB4" w:rsidRDefault="00FE0FB4" w:rsidP="00DD6308">
      <w:pPr>
        <w:jc w:val="both"/>
        <w:rPr>
          <w:b/>
          <w:sz w:val="28"/>
          <w:szCs w:val="28"/>
          <w:u w:val="single"/>
        </w:rPr>
      </w:pPr>
      <w:r w:rsidRPr="00FE0FB4">
        <w:rPr>
          <w:b/>
          <w:sz w:val="28"/>
          <w:szCs w:val="28"/>
          <w:u w:val="single"/>
        </w:rPr>
        <w:t xml:space="preserve">Kompetence sociální a personální </w:t>
      </w:r>
    </w:p>
    <w:p w:rsidR="00FE0FB4" w:rsidRPr="00FE0FB4" w:rsidRDefault="00FE0FB4" w:rsidP="00DD6308">
      <w:pPr>
        <w:jc w:val="both"/>
      </w:pPr>
      <w:r w:rsidRPr="00FE0FB4">
        <w:t>učitel</w:t>
      </w:r>
    </w:p>
    <w:p w:rsidR="00FE0FB4" w:rsidRPr="00FE0FB4" w:rsidRDefault="00FE0FB4" w:rsidP="00F200AB">
      <w:pPr>
        <w:numPr>
          <w:ilvl w:val="0"/>
          <w:numId w:val="35"/>
        </w:numPr>
        <w:ind w:left="360"/>
        <w:jc w:val="both"/>
      </w:pPr>
      <w:r w:rsidRPr="00FE0FB4">
        <w:t>je nápomocen při zapojování žáků do skupinové práce</w:t>
      </w:r>
    </w:p>
    <w:p w:rsidR="00FE0FB4" w:rsidRPr="00FE0FB4" w:rsidRDefault="00FE0FB4" w:rsidP="00F200AB">
      <w:pPr>
        <w:numPr>
          <w:ilvl w:val="0"/>
          <w:numId w:val="35"/>
        </w:numPr>
        <w:ind w:left="360"/>
        <w:jc w:val="both"/>
      </w:pPr>
      <w:r w:rsidRPr="00FE0FB4">
        <w:t>usiluje o respektování společně dohodnutých  pravidel chování, na jejichž formulaci se žáci sami podílejí</w:t>
      </w:r>
    </w:p>
    <w:p w:rsidR="00FE0FB4" w:rsidRPr="00FE0FB4" w:rsidRDefault="00FE0FB4" w:rsidP="00DD6308">
      <w:pPr>
        <w:jc w:val="both"/>
      </w:pPr>
    </w:p>
    <w:p w:rsidR="00FE0FB4" w:rsidRPr="00FE0FB4" w:rsidRDefault="00FE0FB4" w:rsidP="00DD6308">
      <w:pPr>
        <w:jc w:val="both"/>
        <w:rPr>
          <w:b/>
          <w:sz w:val="28"/>
          <w:szCs w:val="28"/>
          <w:u w:val="single"/>
        </w:rPr>
      </w:pPr>
      <w:r w:rsidRPr="00FE0FB4">
        <w:rPr>
          <w:b/>
          <w:sz w:val="28"/>
          <w:szCs w:val="28"/>
          <w:u w:val="single"/>
        </w:rPr>
        <w:t xml:space="preserve">Kompetence občanské </w:t>
      </w:r>
    </w:p>
    <w:p w:rsidR="00FE0FB4" w:rsidRPr="00FE0FB4" w:rsidRDefault="00FE0FB4" w:rsidP="00DD6308">
      <w:pPr>
        <w:jc w:val="both"/>
      </w:pPr>
      <w:r w:rsidRPr="00FE0FB4">
        <w:t>učitel</w:t>
      </w:r>
    </w:p>
    <w:p w:rsidR="00FE0FB4" w:rsidRPr="00FE0FB4" w:rsidRDefault="00FE0FB4" w:rsidP="00F200AB">
      <w:pPr>
        <w:numPr>
          <w:ilvl w:val="0"/>
          <w:numId w:val="36"/>
        </w:numPr>
        <w:ind w:left="360"/>
        <w:jc w:val="both"/>
      </w:pPr>
      <w:r w:rsidRPr="00FE0FB4">
        <w:t>rozvíjí respektování individuálních rozdílů (národnostní, kulturní apod.)</w:t>
      </w:r>
    </w:p>
    <w:p w:rsidR="00FE0FB4" w:rsidRPr="00FE0FB4" w:rsidRDefault="00FE0FB4" w:rsidP="00F200AB">
      <w:pPr>
        <w:numPr>
          <w:ilvl w:val="0"/>
          <w:numId w:val="36"/>
        </w:numPr>
        <w:ind w:left="360"/>
        <w:jc w:val="both"/>
      </w:pPr>
      <w:r w:rsidRPr="00FE0FB4">
        <w:t>prakticky seznamuje žáky s kulturou jiných národů</w:t>
      </w:r>
    </w:p>
    <w:p w:rsidR="00FE0FB4" w:rsidRPr="00FE0FB4" w:rsidRDefault="00FE0FB4" w:rsidP="00DD6308">
      <w:pPr>
        <w:jc w:val="both"/>
      </w:pPr>
    </w:p>
    <w:p w:rsidR="00FE0FB4" w:rsidRPr="00FE0FB4" w:rsidRDefault="00FE0FB4" w:rsidP="00DD6308">
      <w:pPr>
        <w:jc w:val="both"/>
        <w:rPr>
          <w:b/>
          <w:sz w:val="28"/>
          <w:szCs w:val="28"/>
          <w:u w:val="single"/>
        </w:rPr>
      </w:pPr>
      <w:r w:rsidRPr="00FE0FB4">
        <w:rPr>
          <w:b/>
          <w:sz w:val="28"/>
          <w:szCs w:val="28"/>
          <w:u w:val="single"/>
        </w:rPr>
        <w:t>Kompetence pracovní</w:t>
      </w:r>
    </w:p>
    <w:p w:rsidR="00FE0FB4" w:rsidRPr="00FE0FB4" w:rsidRDefault="00FE0FB4" w:rsidP="00DD6308">
      <w:pPr>
        <w:jc w:val="both"/>
      </w:pPr>
      <w:r w:rsidRPr="00FE0FB4">
        <w:t>učitel</w:t>
      </w:r>
    </w:p>
    <w:p w:rsidR="00FE0FB4" w:rsidRPr="00FE0FB4" w:rsidRDefault="00FE0FB4" w:rsidP="00F200AB">
      <w:pPr>
        <w:numPr>
          <w:ilvl w:val="0"/>
          <w:numId w:val="37"/>
        </w:numPr>
        <w:ind w:left="360"/>
        <w:jc w:val="both"/>
      </w:pPr>
      <w:r w:rsidRPr="00FE0FB4">
        <w:t>rozvíjí způsoby a možnosti  plánování a organizování činnosti</w:t>
      </w:r>
    </w:p>
    <w:p w:rsidR="00FE0FB4" w:rsidRPr="00FE0FB4" w:rsidRDefault="00FE0FB4" w:rsidP="00F200AB">
      <w:pPr>
        <w:numPr>
          <w:ilvl w:val="0"/>
          <w:numId w:val="37"/>
        </w:numPr>
        <w:ind w:left="360"/>
        <w:jc w:val="both"/>
      </w:pPr>
      <w:r w:rsidRPr="00FE0FB4">
        <w:t>vede k využívání znalostí z vyučovacího předmětu pro přípravu na budoucnost</w:t>
      </w:r>
    </w:p>
    <w:p w:rsidR="00FE0FB4" w:rsidRPr="00FE0FB4" w:rsidRDefault="00FE0FB4" w:rsidP="00DD6308">
      <w:pPr>
        <w:jc w:val="both"/>
      </w:pPr>
    </w:p>
    <w:p w:rsidR="00FE0FB4" w:rsidRPr="00FE0FB4" w:rsidRDefault="00FE0FB4" w:rsidP="00DD6308">
      <w:pPr>
        <w:jc w:val="both"/>
      </w:pPr>
    </w:p>
    <w:p w:rsidR="00FE0FB4" w:rsidRPr="00FE0FB4" w:rsidRDefault="00FE0FB4" w:rsidP="00DD6308">
      <w:pPr>
        <w:jc w:val="both"/>
      </w:pPr>
    </w:p>
    <w:p w:rsidR="00FE0FB4" w:rsidRPr="00FE0FB4" w:rsidRDefault="00FE0FB4" w:rsidP="00DD6308">
      <w:pPr>
        <w:jc w:val="both"/>
        <w:rPr>
          <w:u w:val="single"/>
        </w:rPr>
      </w:pPr>
      <w:r w:rsidRPr="00FE0FB4">
        <w:rPr>
          <w:b/>
          <w:sz w:val="28"/>
          <w:szCs w:val="28"/>
          <w:u w:val="single"/>
        </w:rPr>
        <w:t>Průřezová témata</w:t>
      </w:r>
      <w:r w:rsidRPr="00FE0FB4">
        <w:rPr>
          <w:u w:val="single"/>
        </w:rPr>
        <w:t>:</w:t>
      </w:r>
    </w:p>
    <w:p w:rsidR="00FE0FB4" w:rsidRPr="00FE0FB4" w:rsidRDefault="00FE0FB4" w:rsidP="00DD6308">
      <w:pPr>
        <w:jc w:val="both"/>
        <w:rPr>
          <w:u w:val="single"/>
        </w:rPr>
      </w:pPr>
    </w:p>
    <w:p w:rsidR="00FE0FB4" w:rsidRPr="00FE0FB4" w:rsidRDefault="00FE0FB4" w:rsidP="00DD6308">
      <w:pPr>
        <w:jc w:val="both"/>
      </w:pPr>
      <w:r w:rsidRPr="00FE0FB4">
        <w:t xml:space="preserve">     Do výuky cizích jazyků </w:t>
      </w:r>
      <w:r w:rsidR="00D77DAA">
        <w:t xml:space="preserve">jsou zařazena průřezová témata </w:t>
      </w:r>
      <w:r w:rsidRPr="00FE0FB4">
        <w:t>osobnostní a sociální výchova, výchova k myšlení v evropských a globálních souvislostech.</w:t>
      </w:r>
    </w:p>
    <w:p w:rsidR="00FE0FB4" w:rsidRPr="00FE0FB4" w:rsidRDefault="00FE0FB4" w:rsidP="00DD6308">
      <w:pPr>
        <w:tabs>
          <w:tab w:val="left" w:pos="5790"/>
        </w:tabs>
        <w:jc w:val="both"/>
      </w:pPr>
      <w:r w:rsidRPr="00FE0FB4">
        <w:tab/>
      </w:r>
    </w:p>
    <w:p w:rsidR="00FE0FB4" w:rsidRPr="00FE0FB4" w:rsidRDefault="00FE0FB4" w:rsidP="00DD6308"/>
    <w:p w:rsidR="00FE0FB4" w:rsidRPr="00FE0FB4" w:rsidRDefault="00FE0FB4" w:rsidP="00DD6308">
      <w:pPr>
        <w:rPr>
          <w:b/>
          <w:sz w:val="28"/>
          <w:szCs w:val="28"/>
          <w:u w:val="single"/>
        </w:rPr>
      </w:pPr>
      <w:r w:rsidRPr="00FE0FB4">
        <w:rPr>
          <w:b/>
          <w:sz w:val="28"/>
          <w:szCs w:val="28"/>
          <w:u w:val="single"/>
        </w:rPr>
        <w:t>Očekávané výstupy dle RVP:</w:t>
      </w:r>
    </w:p>
    <w:p w:rsidR="00FE0FB4" w:rsidRPr="00FE0FB4" w:rsidRDefault="00FE0FB4" w:rsidP="00DD6308">
      <w:pPr>
        <w:ind w:firstLine="708"/>
        <w:rPr>
          <w:b/>
          <w:sz w:val="28"/>
          <w:szCs w:val="28"/>
          <w:u w:val="single"/>
        </w:rPr>
      </w:pPr>
    </w:p>
    <w:p w:rsidR="00FE0FB4" w:rsidRPr="00FE0FB4" w:rsidRDefault="00FE0FB4" w:rsidP="00DD6308">
      <w:r w:rsidRPr="00FE0FB4">
        <w:rPr>
          <w:b/>
          <w:sz w:val="28"/>
          <w:szCs w:val="28"/>
        </w:rPr>
        <w:t xml:space="preserve">Poslech s porozuměním                                                                                                                           </w:t>
      </w:r>
      <w:r w:rsidRPr="00FE0FB4">
        <w:t>žák</w:t>
      </w:r>
    </w:p>
    <w:p w:rsidR="00FE0FB4" w:rsidRPr="00FE0FB4" w:rsidRDefault="00FE0FB4" w:rsidP="00F200AB">
      <w:pPr>
        <w:numPr>
          <w:ilvl w:val="0"/>
          <w:numId w:val="29"/>
        </w:numPr>
        <w:ind w:left="360"/>
        <w:jc w:val="both"/>
      </w:pPr>
      <w:r w:rsidRPr="00FE0FB4">
        <w:t>rozumí jednoduchým pokynům a otázkám učitele, které jsou pronášeny pomalu a s pečlivou výslovností, a reaguje na ně</w:t>
      </w:r>
    </w:p>
    <w:p w:rsidR="00FE0FB4" w:rsidRPr="00FE0FB4" w:rsidRDefault="00FE0FB4" w:rsidP="00F200AB">
      <w:pPr>
        <w:numPr>
          <w:ilvl w:val="0"/>
          <w:numId w:val="29"/>
        </w:numPr>
        <w:ind w:left="360"/>
        <w:jc w:val="both"/>
      </w:pPr>
      <w:r w:rsidRPr="00FE0FB4">
        <w:t>rozumí slovům a jednoduchým větám, které jsou pronášeny pomalu a zřetelně a týkají se osvojování témat, zejména pokud má k dispozici vizuální oporu</w:t>
      </w:r>
    </w:p>
    <w:p w:rsidR="00FE0FB4" w:rsidRPr="00FE0FB4" w:rsidRDefault="00FE0FB4" w:rsidP="00F200AB">
      <w:pPr>
        <w:numPr>
          <w:ilvl w:val="0"/>
          <w:numId w:val="29"/>
        </w:numPr>
        <w:ind w:left="360"/>
        <w:jc w:val="both"/>
      </w:pPr>
      <w:r w:rsidRPr="00FE0FB4">
        <w:t>rozumí základním informacím v krátkých poslechových textech týkajících se každode</w:t>
      </w:r>
      <w:r w:rsidRPr="00FE0FB4">
        <w:t>n</w:t>
      </w:r>
      <w:r w:rsidRPr="00FE0FB4">
        <w:t>ních témat</w:t>
      </w:r>
    </w:p>
    <w:p w:rsidR="00FE0FB4" w:rsidRPr="00FE0FB4" w:rsidRDefault="00FE0FB4" w:rsidP="00DD6308">
      <w:pPr>
        <w:jc w:val="both"/>
      </w:pPr>
    </w:p>
    <w:p w:rsidR="00FE0FB4" w:rsidRPr="00FE0FB4" w:rsidRDefault="00FE0FB4" w:rsidP="00DD6308">
      <w:r w:rsidRPr="00FE0FB4">
        <w:rPr>
          <w:b/>
          <w:sz w:val="28"/>
          <w:szCs w:val="28"/>
        </w:rPr>
        <w:t xml:space="preserve">Mluvení                                                                                                                           </w:t>
      </w:r>
      <w:r w:rsidRPr="00FE0FB4">
        <w:t>žák</w:t>
      </w:r>
    </w:p>
    <w:p w:rsidR="00FE0FB4" w:rsidRPr="00FE0FB4" w:rsidRDefault="00FE0FB4" w:rsidP="00F200AB">
      <w:pPr>
        <w:numPr>
          <w:ilvl w:val="0"/>
          <w:numId w:val="30"/>
        </w:numPr>
        <w:ind w:left="360"/>
        <w:jc w:val="both"/>
      </w:pPr>
      <w:r w:rsidRPr="00FE0FB4">
        <w:t xml:space="preserve">se zapojí do jednoduchých hovorů </w:t>
      </w:r>
    </w:p>
    <w:p w:rsidR="00FE0FB4" w:rsidRPr="00FE0FB4" w:rsidRDefault="00FE0FB4" w:rsidP="00F200AB">
      <w:pPr>
        <w:numPr>
          <w:ilvl w:val="0"/>
          <w:numId w:val="30"/>
        </w:numPr>
        <w:ind w:left="360"/>
        <w:jc w:val="both"/>
      </w:pPr>
      <w:r w:rsidRPr="00FE0FB4">
        <w:lastRenderedPageBreak/>
        <w:t>sdělí jednoduchým způsobem základní informace týkající se jeho samotného, rodiny, šk</w:t>
      </w:r>
      <w:r w:rsidRPr="00FE0FB4">
        <w:t>o</w:t>
      </w:r>
      <w:r w:rsidRPr="00FE0FB4">
        <w:t xml:space="preserve">ly, volného času a dalších osvojovaných témat </w:t>
      </w:r>
    </w:p>
    <w:p w:rsidR="00FE0FB4" w:rsidRPr="00FE0FB4" w:rsidRDefault="00FE0FB4" w:rsidP="00F200AB">
      <w:pPr>
        <w:numPr>
          <w:ilvl w:val="0"/>
          <w:numId w:val="30"/>
        </w:numPr>
        <w:ind w:left="360"/>
        <w:jc w:val="both"/>
      </w:pPr>
      <w:r w:rsidRPr="00FE0FB4">
        <w:t>odpovídá na jednoduché otázky týkající se jeho samotného, rodiny, školy, volného času a podobné otázky pokládá</w:t>
      </w:r>
    </w:p>
    <w:p w:rsidR="00FE0FB4" w:rsidRPr="00FE0FB4" w:rsidRDefault="00FE0FB4" w:rsidP="00DD6308">
      <w:pPr>
        <w:jc w:val="both"/>
      </w:pPr>
    </w:p>
    <w:p w:rsidR="00FE0FB4" w:rsidRPr="00FE0FB4" w:rsidRDefault="00FE0FB4" w:rsidP="00DD6308">
      <w:r w:rsidRPr="00FE0FB4">
        <w:rPr>
          <w:b/>
          <w:sz w:val="28"/>
          <w:szCs w:val="28"/>
        </w:rPr>
        <w:t xml:space="preserve">Čtení s porozuměním                                                                                                                            </w:t>
      </w:r>
      <w:r w:rsidRPr="00FE0FB4">
        <w:t>žák</w:t>
      </w:r>
    </w:p>
    <w:p w:rsidR="00FE0FB4" w:rsidRPr="00FE0FB4" w:rsidRDefault="00FE0FB4" w:rsidP="00F200AB">
      <w:pPr>
        <w:numPr>
          <w:ilvl w:val="0"/>
          <w:numId w:val="31"/>
        </w:numPr>
        <w:ind w:left="360"/>
        <w:jc w:val="both"/>
      </w:pPr>
      <w:r w:rsidRPr="00FE0FB4">
        <w:t>rozumí jednoduchým informačním nápisům a orientačním pokynům</w:t>
      </w:r>
    </w:p>
    <w:p w:rsidR="00FE0FB4" w:rsidRPr="00FE0FB4" w:rsidRDefault="00FE0FB4" w:rsidP="00F200AB">
      <w:pPr>
        <w:numPr>
          <w:ilvl w:val="0"/>
          <w:numId w:val="31"/>
        </w:numPr>
        <w:ind w:left="360"/>
        <w:jc w:val="both"/>
      </w:pPr>
      <w:r w:rsidRPr="00FE0FB4">
        <w:t>rozumí slovům a jednoduchým větám, které se vztahují k běžným tématům</w:t>
      </w:r>
    </w:p>
    <w:p w:rsidR="00FE0FB4" w:rsidRPr="00FE0FB4" w:rsidRDefault="00FE0FB4" w:rsidP="00F200AB">
      <w:pPr>
        <w:numPr>
          <w:ilvl w:val="0"/>
          <w:numId w:val="31"/>
        </w:numPr>
        <w:ind w:left="360"/>
        <w:jc w:val="both"/>
      </w:pPr>
      <w:r w:rsidRPr="00FE0FB4">
        <w:t>rozumí krátkému jednoduchému textu zejména, pokud má k dispozici vizuální oporu, a vyhledá v něm požadovanou informaci</w:t>
      </w:r>
    </w:p>
    <w:p w:rsidR="00FE0FB4" w:rsidRPr="00FE0FB4" w:rsidRDefault="00FE0FB4" w:rsidP="00DD6308">
      <w:pPr>
        <w:autoSpaceDE w:val="0"/>
        <w:autoSpaceDN w:val="0"/>
        <w:adjustRightInd w:val="0"/>
        <w:rPr>
          <w:color w:val="FF0000"/>
        </w:rPr>
      </w:pPr>
    </w:p>
    <w:p w:rsidR="00FE0FB4" w:rsidRPr="00FE0FB4" w:rsidRDefault="00FE0FB4" w:rsidP="00DD6308">
      <w:r w:rsidRPr="00FE0FB4">
        <w:rPr>
          <w:b/>
          <w:sz w:val="28"/>
          <w:szCs w:val="28"/>
        </w:rPr>
        <w:t xml:space="preserve">Psaní                                                                                                                            </w:t>
      </w:r>
      <w:r w:rsidRPr="00FE0FB4">
        <w:t>žák</w:t>
      </w:r>
    </w:p>
    <w:p w:rsidR="00FE0FB4" w:rsidRPr="00FE0FB4" w:rsidRDefault="00FE0FB4" w:rsidP="00F200AB">
      <w:pPr>
        <w:numPr>
          <w:ilvl w:val="0"/>
          <w:numId w:val="264"/>
        </w:numPr>
        <w:ind w:left="360"/>
        <w:contextualSpacing/>
      </w:pPr>
      <w:r w:rsidRPr="00FE0FB4">
        <w:t>vyplní základní údaje o sobě ve formuláři</w:t>
      </w:r>
    </w:p>
    <w:p w:rsidR="00FE0FB4" w:rsidRPr="00FE0FB4" w:rsidRDefault="00FE0FB4" w:rsidP="00F200AB">
      <w:pPr>
        <w:numPr>
          <w:ilvl w:val="0"/>
          <w:numId w:val="264"/>
        </w:numPr>
        <w:ind w:left="360"/>
        <w:contextualSpacing/>
      </w:pPr>
      <w:r w:rsidRPr="00FE0FB4">
        <w:t>napíše jednoduché texty týkající se jeho samého, rodiny, školy, volného času a dalších osvojovaných témat</w:t>
      </w:r>
    </w:p>
    <w:p w:rsidR="00FE0FB4" w:rsidRPr="00FE0FB4" w:rsidRDefault="00FE0FB4" w:rsidP="00F200AB">
      <w:pPr>
        <w:numPr>
          <w:ilvl w:val="0"/>
          <w:numId w:val="264"/>
        </w:numPr>
        <w:ind w:left="360"/>
        <w:contextualSpacing/>
      </w:pPr>
      <w:r w:rsidRPr="00FE0FB4">
        <w:t>stručně reaguje na jednoduché písemné sdělení</w:t>
      </w:r>
    </w:p>
    <w:p w:rsidR="00FE0FB4" w:rsidRPr="00FE0FB4" w:rsidRDefault="00FE0FB4" w:rsidP="00DD6308">
      <w:pPr>
        <w:autoSpaceDE w:val="0"/>
        <w:autoSpaceDN w:val="0"/>
        <w:adjustRightInd w:val="0"/>
        <w:rPr>
          <w:color w:val="FF0000"/>
        </w:rPr>
      </w:pPr>
    </w:p>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381CB4" w:rsidRDefault="00381CB4">
      <w:pPr>
        <w:rPr>
          <w:b/>
          <w:bCs/>
        </w:rPr>
      </w:pPr>
      <w:r>
        <w:rPr>
          <w:b/>
          <w:bCs/>
        </w:rPr>
        <w:br w:type="page"/>
      </w:r>
    </w:p>
    <w:p w:rsidR="009B26C1" w:rsidRPr="00FE0FB4" w:rsidRDefault="008C3426" w:rsidP="009B26C1">
      <w:pPr>
        <w:rPr>
          <w:b/>
          <w:i/>
          <w:sz w:val="28"/>
          <w:szCs w:val="28"/>
        </w:rPr>
      </w:pPr>
      <w:r>
        <w:rPr>
          <w:b/>
          <w:i/>
          <w:sz w:val="28"/>
          <w:szCs w:val="28"/>
        </w:rPr>
        <w:t>V. 1.4.2</w:t>
      </w:r>
      <w:r w:rsidR="009B26C1">
        <w:rPr>
          <w:b/>
          <w:i/>
          <w:sz w:val="28"/>
          <w:szCs w:val="28"/>
        </w:rPr>
        <w:t>. Osnovy předmětu</w:t>
      </w:r>
    </w:p>
    <w:p w:rsidR="009B26C1" w:rsidRDefault="009B26C1" w:rsidP="00DD6308">
      <w:pPr>
        <w:rPr>
          <w:b/>
          <w:bCs/>
        </w:rPr>
      </w:pPr>
    </w:p>
    <w:p w:rsidR="00FE0FB4" w:rsidRPr="00FE0FB4" w:rsidRDefault="00FE0FB4" w:rsidP="00DD6308">
      <w:pPr>
        <w:rPr>
          <w:b/>
          <w:bCs/>
        </w:rPr>
      </w:pPr>
      <w:r w:rsidRPr="00FE0FB4">
        <w:rPr>
          <w:b/>
          <w:bCs/>
        </w:rPr>
        <w:t xml:space="preserve">Školní vzdělávací program Základní škola, Pošepného náměstí 2022, 148 00 Praha 4 </w:t>
      </w:r>
    </w:p>
    <w:p w:rsidR="00FE0FB4" w:rsidRPr="00FE0FB4" w:rsidRDefault="00FE0FB4" w:rsidP="00DD6308">
      <w:pPr>
        <w:rPr>
          <w:b/>
          <w:bCs/>
        </w:rPr>
      </w:pPr>
      <w:r w:rsidRPr="00FE0FB4">
        <w:rPr>
          <w:b/>
          <w:bCs/>
        </w:rPr>
        <w:t>Vzdělávací oblast: Jazyk a jazyková komunikace – obor německý jazyk</w:t>
      </w:r>
    </w:p>
    <w:p w:rsidR="00FE0FB4" w:rsidRPr="00FE0FB4" w:rsidRDefault="00FE0FB4" w:rsidP="00DD6308">
      <w:pPr>
        <w:rPr>
          <w:b/>
          <w:bCs/>
          <w:sz w:val="28"/>
          <w:szCs w:val="28"/>
        </w:rPr>
      </w:pPr>
      <w:r w:rsidRPr="00FE0FB4">
        <w:rPr>
          <w:b/>
          <w:bCs/>
        </w:rPr>
        <w:t>Ročník: sedmý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80"/>
        <w:gridCol w:w="2878"/>
      </w:tblGrid>
      <w:tr w:rsidR="00FE0FB4" w:rsidRPr="006B0055" w:rsidTr="00381CB4">
        <w:trPr>
          <w:jc w:val="center"/>
        </w:trPr>
        <w:tc>
          <w:tcPr>
            <w:tcW w:w="3528" w:type="dxa"/>
          </w:tcPr>
          <w:p w:rsidR="00FE0FB4" w:rsidRPr="006B0055" w:rsidRDefault="00FE0FB4" w:rsidP="00DD6308">
            <w:pPr>
              <w:rPr>
                <w:b/>
                <w:bCs/>
                <w:sz w:val="22"/>
                <w:szCs w:val="22"/>
              </w:rPr>
            </w:pPr>
            <w:r w:rsidRPr="006B0055">
              <w:rPr>
                <w:b/>
                <w:bCs/>
                <w:sz w:val="22"/>
                <w:szCs w:val="22"/>
              </w:rPr>
              <w:t>OČEKÁVANÉ  VÝSTUPY</w:t>
            </w:r>
          </w:p>
        </w:tc>
        <w:tc>
          <w:tcPr>
            <w:tcW w:w="2880" w:type="dxa"/>
          </w:tcPr>
          <w:p w:rsidR="00FE0FB4" w:rsidRPr="006B0055" w:rsidRDefault="00FE0FB4" w:rsidP="00DD6308">
            <w:pPr>
              <w:rPr>
                <w:b/>
                <w:bCs/>
                <w:sz w:val="22"/>
                <w:szCs w:val="22"/>
              </w:rPr>
            </w:pPr>
            <w:r w:rsidRPr="006B0055">
              <w:rPr>
                <w:b/>
                <w:bCs/>
                <w:sz w:val="22"/>
                <w:szCs w:val="22"/>
              </w:rPr>
              <w:t>UČIVO</w:t>
            </w:r>
          </w:p>
        </w:tc>
        <w:tc>
          <w:tcPr>
            <w:tcW w:w="2878" w:type="dxa"/>
          </w:tcPr>
          <w:p w:rsidR="00FE0FB4" w:rsidRPr="006B0055" w:rsidRDefault="00FE0FB4" w:rsidP="00DD6308">
            <w:pPr>
              <w:rPr>
                <w:b/>
                <w:bCs/>
                <w:sz w:val="22"/>
                <w:szCs w:val="22"/>
              </w:rPr>
            </w:pPr>
            <w:r w:rsidRPr="006B0055">
              <w:rPr>
                <w:b/>
                <w:bCs/>
                <w:sz w:val="22"/>
                <w:szCs w:val="22"/>
              </w:rPr>
              <w:t>PRỦŘEZOVÁ  TÉMATA</w:t>
            </w:r>
          </w:p>
        </w:tc>
      </w:tr>
      <w:tr w:rsidR="00FE0FB4" w:rsidRPr="006B0055" w:rsidTr="00381CB4">
        <w:trPr>
          <w:trHeight w:val="1559"/>
          <w:jc w:val="center"/>
        </w:trPr>
        <w:tc>
          <w:tcPr>
            <w:tcW w:w="3528" w:type="dxa"/>
          </w:tcPr>
          <w:p w:rsidR="00FE0FB4" w:rsidRPr="006B0055" w:rsidRDefault="00FE0FB4" w:rsidP="00DD6308">
            <w:pPr>
              <w:rPr>
                <w:sz w:val="22"/>
                <w:szCs w:val="22"/>
              </w:rPr>
            </w:pPr>
            <w:r w:rsidRPr="006B0055">
              <w:rPr>
                <w:sz w:val="22"/>
                <w:szCs w:val="22"/>
              </w:rPr>
              <w:t>Žák:</w:t>
            </w:r>
          </w:p>
          <w:p w:rsidR="00FE0FB4" w:rsidRPr="006B0055" w:rsidRDefault="00FE0FB4" w:rsidP="00F200AB">
            <w:pPr>
              <w:pStyle w:val="Odstavecseseznamem"/>
              <w:numPr>
                <w:ilvl w:val="0"/>
                <w:numId w:val="338"/>
              </w:numPr>
              <w:rPr>
                <w:sz w:val="22"/>
                <w:szCs w:val="22"/>
              </w:rPr>
            </w:pPr>
            <w:r w:rsidRPr="006B0055">
              <w:rPr>
                <w:sz w:val="22"/>
                <w:szCs w:val="22"/>
              </w:rPr>
              <w:t xml:space="preserve">používá pozdrav, představí se, rozloučí se </w:t>
            </w:r>
          </w:p>
          <w:p w:rsidR="00FE0FB4" w:rsidRPr="006B0055" w:rsidRDefault="00FE0FB4" w:rsidP="00F200AB">
            <w:pPr>
              <w:pStyle w:val="Odstavecseseznamem"/>
              <w:numPr>
                <w:ilvl w:val="0"/>
                <w:numId w:val="338"/>
              </w:numPr>
              <w:rPr>
                <w:sz w:val="22"/>
                <w:szCs w:val="22"/>
              </w:rPr>
            </w:pPr>
            <w:r w:rsidRPr="006B0055">
              <w:rPr>
                <w:sz w:val="22"/>
                <w:szCs w:val="22"/>
              </w:rPr>
              <w:t xml:space="preserve">časuje slovesa být, mít </w:t>
            </w:r>
          </w:p>
          <w:p w:rsidR="00FE0FB4" w:rsidRPr="006B0055" w:rsidRDefault="00FE0FB4" w:rsidP="00F200AB">
            <w:pPr>
              <w:pStyle w:val="Odstavecseseznamem"/>
              <w:numPr>
                <w:ilvl w:val="0"/>
                <w:numId w:val="338"/>
              </w:numPr>
              <w:rPr>
                <w:sz w:val="22"/>
                <w:szCs w:val="22"/>
              </w:rPr>
            </w:pPr>
            <w:r w:rsidRPr="006B0055">
              <w:rPr>
                <w:sz w:val="22"/>
                <w:szCs w:val="22"/>
              </w:rPr>
              <w:t>utvoří zápornou větu</w:t>
            </w:r>
          </w:p>
          <w:p w:rsidR="00FE0FB4" w:rsidRPr="006B0055" w:rsidRDefault="00FE0FB4" w:rsidP="00F200AB">
            <w:pPr>
              <w:pStyle w:val="Odstavecseseznamem"/>
              <w:numPr>
                <w:ilvl w:val="0"/>
                <w:numId w:val="338"/>
              </w:numPr>
              <w:rPr>
                <w:sz w:val="22"/>
                <w:szCs w:val="22"/>
              </w:rPr>
            </w:pPr>
            <w:r w:rsidRPr="006B0055">
              <w:rPr>
                <w:sz w:val="22"/>
                <w:szCs w:val="22"/>
              </w:rPr>
              <w:t>zná dny v týdnu, měsíce v roce</w:t>
            </w:r>
          </w:p>
          <w:p w:rsidR="00FE0FB4" w:rsidRPr="006B0055" w:rsidRDefault="00FE0FB4" w:rsidP="00F200AB">
            <w:pPr>
              <w:pStyle w:val="Odstavecseseznamem"/>
              <w:numPr>
                <w:ilvl w:val="0"/>
                <w:numId w:val="338"/>
              </w:numPr>
              <w:rPr>
                <w:sz w:val="22"/>
                <w:szCs w:val="22"/>
              </w:rPr>
            </w:pPr>
            <w:r w:rsidRPr="006B0055">
              <w:rPr>
                <w:sz w:val="22"/>
                <w:szCs w:val="22"/>
              </w:rPr>
              <w:t>rozliší použití členu určitého a neurčitého</w:t>
            </w:r>
          </w:p>
          <w:p w:rsidR="00FE0FB4" w:rsidRPr="006B0055" w:rsidRDefault="00FE0FB4" w:rsidP="00F200AB">
            <w:pPr>
              <w:pStyle w:val="Odstavecseseznamem"/>
              <w:numPr>
                <w:ilvl w:val="0"/>
                <w:numId w:val="338"/>
              </w:numPr>
              <w:rPr>
                <w:sz w:val="22"/>
                <w:szCs w:val="22"/>
              </w:rPr>
            </w:pPr>
            <w:r w:rsidRPr="006B0055">
              <w:rPr>
                <w:sz w:val="22"/>
                <w:szCs w:val="22"/>
              </w:rPr>
              <w:t>pojmenuje věci ve třídě, školní pomůcky</w:t>
            </w:r>
          </w:p>
          <w:p w:rsidR="00FE0FB4" w:rsidRPr="006B0055" w:rsidRDefault="00FE0FB4" w:rsidP="00F200AB">
            <w:pPr>
              <w:pStyle w:val="Odstavecseseznamem"/>
              <w:numPr>
                <w:ilvl w:val="0"/>
                <w:numId w:val="338"/>
              </w:numPr>
              <w:rPr>
                <w:sz w:val="22"/>
                <w:szCs w:val="22"/>
              </w:rPr>
            </w:pPr>
            <w:r w:rsidRPr="006B0055">
              <w:rPr>
                <w:sz w:val="22"/>
                <w:szCs w:val="22"/>
              </w:rPr>
              <w:t>rozezná složená slova</w:t>
            </w:r>
          </w:p>
          <w:p w:rsidR="00FE0FB4" w:rsidRPr="006B0055" w:rsidRDefault="00FE0FB4" w:rsidP="00F200AB">
            <w:pPr>
              <w:pStyle w:val="Odstavecseseznamem"/>
              <w:numPr>
                <w:ilvl w:val="0"/>
                <w:numId w:val="338"/>
              </w:numPr>
              <w:rPr>
                <w:sz w:val="22"/>
                <w:szCs w:val="22"/>
              </w:rPr>
            </w:pPr>
            <w:r w:rsidRPr="006B0055">
              <w:rPr>
                <w:sz w:val="22"/>
                <w:szCs w:val="22"/>
              </w:rPr>
              <w:t>používá německé číslovky do 100</w:t>
            </w:r>
          </w:p>
          <w:p w:rsidR="00FE0FB4" w:rsidRPr="006B0055" w:rsidRDefault="00FE0FB4" w:rsidP="00F200AB">
            <w:pPr>
              <w:pStyle w:val="Odstavecseseznamem"/>
              <w:numPr>
                <w:ilvl w:val="0"/>
                <w:numId w:val="338"/>
              </w:numPr>
              <w:rPr>
                <w:sz w:val="22"/>
                <w:szCs w:val="22"/>
              </w:rPr>
            </w:pPr>
            <w:r w:rsidRPr="006B0055">
              <w:rPr>
                <w:sz w:val="22"/>
                <w:szCs w:val="22"/>
              </w:rPr>
              <w:t>představí členy rodiny</w:t>
            </w:r>
          </w:p>
          <w:p w:rsidR="00FE0FB4" w:rsidRPr="006B0055" w:rsidRDefault="00FE0FB4" w:rsidP="00F200AB">
            <w:pPr>
              <w:pStyle w:val="Odstavecseseznamem"/>
              <w:numPr>
                <w:ilvl w:val="0"/>
                <w:numId w:val="338"/>
              </w:numPr>
              <w:rPr>
                <w:sz w:val="22"/>
                <w:szCs w:val="22"/>
              </w:rPr>
            </w:pPr>
            <w:r w:rsidRPr="006B0055">
              <w:rPr>
                <w:sz w:val="22"/>
                <w:szCs w:val="22"/>
              </w:rPr>
              <w:t>použije předložku se správným pádem</w:t>
            </w:r>
          </w:p>
          <w:p w:rsidR="00FE0FB4" w:rsidRPr="006B0055" w:rsidRDefault="00FE0FB4" w:rsidP="00F200AB">
            <w:pPr>
              <w:pStyle w:val="Odstavecseseznamem"/>
              <w:numPr>
                <w:ilvl w:val="0"/>
                <w:numId w:val="338"/>
              </w:numPr>
              <w:rPr>
                <w:sz w:val="22"/>
                <w:szCs w:val="22"/>
              </w:rPr>
            </w:pPr>
            <w:r w:rsidRPr="006B0055">
              <w:rPr>
                <w:sz w:val="22"/>
                <w:szCs w:val="22"/>
              </w:rPr>
              <w:t>pojmenuje jednotlivé druhy zvířat</w:t>
            </w:r>
          </w:p>
          <w:p w:rsidR="00FE0FB4" w:rsidRPr="006B0055" w:rsidRDefault="00FE0FB4" w:rsidP="00F200AB">
            <w:pPr>
              <w:pStyle w:val="Odstavecseseznamem"/>
              <w:numPr>
                <w:ilvl w:val="0"/>
                <w:numId w:val="338"/>
              </w:numPr>
              <w:rPr>
                <w:sz w:val="22"/>
                <w:szCs w:val="22"/>
              </w:rPr>
            </w:pPr>
            <w:r w:rsidRPr="006B0055">
              <w:rPr>
                <w:sz w:val="22"/>
                <w:szCs w:val="22"/>
              </w:rPr>
              <w:t>dokáže hovořit o svých zálibách a koníčcích</w:t>
            </w:r>
          </w:p>
          <w:p w:rsidR="00FE0FB4" w:rsidRPr="006B0055" w:rsidRDefault="00FE0FB4" w:rsidP="00F200AB">
            <w:pPr>
              <w:pStyle w:val="Odstavecseseznamem"/>
              <w:numPr>
                <w:ilvl w:val="0"/>
                <w:numId w:val="338"/>
              </w:numPr>
              <w:rPr>
                <w:sz w:val="22"/>
                <w:szCs w:val="22"/>
              </w:rPr>
            </w:pPr>
            <w:r w:rsidRPr="006B0055">
              <w:rPr>
                <w:sz w:val="22"/>
                <w:szCs w:val="22"/>
              </w:rPr>
              <w:t>v konverzaci užívá přítomný i minulý čas</w:t>
            </w:r>
          </w:p>
          <w:p w:rsidR="00FE0FB4" w:rsidRPr="006B0055" w:rsidRDefault="00FE0FB4" w:rsidP="00DD6308">
            <w:pPr>
              <w:rPr>
                <w:sz w:val="22"/>
                <w:szCs w:val="22"/>
              </w:rPr>
            </w:pPr>
          </w:p>
        </w:tc>
        <w:tc>
          <w:tcPr>
            <w:tcW w:w="2880" w:type="dxa"/>
          </w:tcPr>
          <w:p w:rsidR="00FE0FB4" w:rsidRPr="006B0055" w:rsidRDefault="00FE0FB4" w:rsidP="00F200AB">
            <w:pPr>
              <w:numPr>
                <w:ilvl w:val="0"/>
                <w:numId w:val="338"/>
              </w:numPr>
              <w:rPr>
                <w:bCs/>
                <w:sz w:val="22"/>
                <w:szCs w:val="22"/>
              </w:rPr>
            </w:pPr>
            <w:r w:rsidRPr="006B0055">
              <w:rPr>
                <w:bCs/>
                <w:sz w:val="22"/>
                <w:szCs w:val="22"/>
              </w:rPr>
              <w:t>výslovnost</w:t>
            </w:r>
          </w:p>
          <w:p w:rsidR="00FE0FB4" w:rsidRPr="006B0055" w:rsidRDefault="00FE0FB4" w:rsidP="00F200AB">
            <w:pPr>
              <w:numPr>
                <w:ilvl w:val="0"/>
                <w:numId w:val="338"/>
              </w:numPr>
              <w:rPr>
                <w:bCs/>
                <w:sz w:val="22"/>
                <w:szCs w:val="22"/>
              </w:rPr>
            </w:pPr>
            <w:r w:rsidRPr="006B0055">
              <w:rPr>
                <w:bCs/>
                <w:sz w:val="22"/>
                <w:szCs w:val="22"/>
              </w:rPr>
              <w:t>pořádek slov ve větě</w:t>
            </w:r>
          </w:p>
          <w:p w:rsidR="00FE0FB4" w:rsidRPr="006B0055" w:rsidRDefault="00FE0FB4" w:rsidP="00F200AB">
            <w:pPr>
              <w:numPr>
                <w:ilvl w:val="0"/>
                <w:numId w:val="338"/>
              </w:numPr>
              <w:rPr>
                <w:bCs/>
                <w:sz w:val="22"/>
                <w:szCs w:val="22"/>
              </w:rPr>
            </w:pPr>
            <w:r w:rsidRPr="006B0055">
              <w:rPr>
                <w:bCs/>
                <w:sz w:val="22"/>
                <w:szCs w:val="22"/>
              </w:rPr>
              <w:t>pozdrav, představení</w:t>
            </w:r>
          </w:p>
          <w:p w:rsidR="00FE0FB4" w:rsidRPr="006B0055" w:rsidRDefault="00FE0FB4" w:rsidP="00F200AB">
            <w:pPr>
              <w:numPr>
                <w:ilvl w:val="0"/>
                <w:numId w:val="338"/>
              </w:numPr>
              <w:rPr>
                <w:bCs/>
                <w:sz w:val="22"/>
                <w:szCs w:val="22"/>
              </w:rPr>
            </w:pPr>
            <w:r w:rsidRPr="006B0055">
              <w:rPr>
                <w:bCs/>
                <w:sz w:val="22"/>
                <w:szCs w:val="22"/>
              </w:rPr>
              <w:t>osobní zájmena</w:t>
            </w:r>
          </w:p>
          <w:p w:rsidR="00FE0FB4" w:rsidRPr="006B0055" w:rsidRDefault="00FE0FB4" w:rsidP="00F200AB">
            <w:pPr>
              <w:numPr>
                <w:ilvl w:val="0"/>
                <w:numId w:val="338"/>
              </w:numPr>
              <w:rPr>
                <w:bCs/>
                <w:sz w:val="22"/>
                <w:szCs w:val="22"/>
              </w:rPr>
            </w:pPr>
            <w:r w:rsidRPr="006B0055">
              <w:rPr>
                <w:bCs/>
                <w:sz w:val="22"/>
                <w:szCs w:val="22"/>
              </w:rPr>
              <w:t xml:space="preserve">tvary slovesa být, mít  </w:t>
            </w:r>
          </w:p>
          <w:p w:rsidR="00FE0FB4" w:rsidRPr="006B0055" w:rsidRDefault="00FE0FB4" w:rsidP="006B0055">
            <w:pPr>
              <w:pStyle w:val="Odstavecseseznamem"/>
              <w:ind w:left="360"/>
              <w:rPr>
                <w:bCs/>
                <w:sz w:val="22"/>
                <w:szCs w:val="22"/>
              </w:rPr>
            </w:pPr>
            <w:r w:rsidRPr="006B0055">
              <w:rPr>
                <w:bCs/>
                <w:sz w:val="22"/>
                <w:szCs w:val="22"/>
              </w:rPr>
              <w:t>v přítomném čase</w:t>
            </w:r>
          </w:p>
          <w:p w:rsidR="00FE0FB4" w:rsidRPr="006B0055" w:rsidRDefault="00FE0FB4" w:rsidP="00F200AB">
            <w:pPr>
              <w:numPr>
                <w:ilvl w:val="0"/>
                <w:numId w:val="338"/>
              </w:numPr>
              <w:rPr>
                <w:bCs/>
                <w:sz w:val="22"/>
                <w:szCs w:val="22"/>
              </w:rPr>
            </w:pPr>
            <w:r w:rsidRPr="006B0055">
              <w:rPr>
                <w:bCs/>
                <w:sz w:val="22"/>
                <w:szCs w:val="22"/>
              </w:rPr>
              <w:t>zápor ve větě</w:t>
            </w:r>
          </w:p>
          <w:p w:rsidR="00FE0FB4" w:rsidRPr="006B0055" w:rsidRDefault="00FE0FB4" w:rsidP="00F200AB">
            <w:pPr>
              <w:numPr>
                <w:ilvl w:val="0"/>
                <w:numId w:val="338"/>
              </w:numPr>
              <w:rPr>
                <w:bCs/>
                <w:sz w:val="22"/>
                <w:szCs w:val="22"/>
              </w:rPr>
            </w:pPr>
            <w:r w:rsidRPr="006B0055">
              <w:rPr>
                <w:bCs/>
                <w:sz w:val="22"/>
                <w:szCs w:val="22"/>
              </w:rPr>
              <w:t>adresa, poděkování, kalendář (roční období, měsíce, dny v týdnu, hodiny)</w:t>
            </w:r>
          </w:p>
          <w:p w:rsidR="00FE0FB4" w:rsidRPr="006B0055" w:rsidRDefault="00FE0FB4" w:rsidP="00F200AB">
            <w:pPr>
              <w:numPr>
                <w:ilvl w:val="0"/>
                <w:numId w:val="338"/>
              </w:numPr>
              <w:rPr>
                <w:bCs/>
                <w:sz w:val="22"/>
                <w:szCs w:val="22"/>
              </w:rPr>
            </w:pPr>
            <w:r w:rsidRPr="006B0055">
              <w:rPr>
                <w:bCs/>
                <w:sz w:val="22"/>
                <w:szCs w:val="22"/>
              </w:rPr>
              <w:t>tvary pravidelných sloves v přítomném čase</w:t>
            </w:r>
          </w:p>
          <w:p w:rsidR="00FE0FB4" w:rsidRPr="006B0055" w:rsidRDefault="00FE0FB4" w:rsidP="00F200AB">
            <w:pPr>
              <w:numPr>
                <w:ilvl w:val="0"/>
                <w:numId w:val="338"/>
              </w:numPr>
              <w:rPr>
                <w:bCs/>
                <w:sz w:val="22"/>
                <w:szCs w:val="22"/>
              </w:rPr>
            </w:pPr>
            <w:r w:rsidRPr="006B0055">
              <w:rPr>
                <w:bCs/>
                <w:sz w:val="22"/>
                <w:szCs w:val="22"/>
              </w:rPr>
              <w:t>člen určitý a neurčitý, rod</w:t>
            </w:r>
          </w:p>
          <w:p w:rsidR="00FE0FB4" w:rsidRPr="006B0055" w:rsidRDefault="00FE0FB4" w:rsidP="00F200AB">
            <w:pPr>
              <w:pStyle w:val="Odstavecseseznamem"/>
              <w:numPr>
                <w:ilvl w:val="0"/>
                <w:numId w:val="338"/>
              </w:numPr>
              <w:rPr>
                <w:bCs/>
                <w:sz w:val="22"/>
                <w:szCs w:val="22"/>
              </w:rPr>
            </w:pPr>
            <w:r w:rsidRPr="006B0055">
              <w:rPr>
                <w:bCs/>
                <w:sz w:val="22"/>
                <w:szCs w:val="22"/>
              </w:rPr>
              <w:t>podstatných jmen</w:t>
            </w:r>
          </w:p>
          <w:p w:rsidR="00FE0FB4" w:rsidRPr="006B0055" w:rsidRDefault="00FE0FB4" w:rsidP="00F200AB">
            <w:pPr>
              <w:numPr>
                <w:ilvl w:val="0"/>
                <w:numId w:val="338"/>
              </w:numPr>
              <w:rPr>
                <w:bCs/>
                <w:sz w:val="22"/>
                <w:szCs w:val="22"/>
              </w:rPr>
            </w:pPr>
            <w:r w:rsidRPr="006B0055">
              <w:rPr>
                <w:bCs/>
                <w:sz w:val="22"/>
                <w:szCs w:val="22"/>
              </w:rPr>
              <w:t xml:space="preserve">škola      </w:t>
            </w:r>
          </w:p>
          <w:p w:rsidR="00FE0FB4" w:rsidRPr="006B0055" w:rsidRDefault="00FE0FB4" w:rsidP="00F200AB">
            <w:pPr>
              <w:numPr>
                <w:ilvl w:val="0"/>
                <w:numId w:val="338"/>
              </w:numPr>
              <w:rPr>
                <w:bCs/>
                <w:sz w:val="22"/>
                <w:szCs w:val="22"/>
              </w:rPr>
            </w:pPr>
            <w:r w:rsidRPr="006B0055">
              <w:rPr>
                <w:bCs/>
                <w:sz w:val="22"/>
                <w:szCs w:val="22"/>
              </w:rPr>
              <w:t>4. pád zájmen wer, was</w:t>
            </w:r>
          </w:p>
          <w:p w:rsidR="00FE0FB4" w:rsidRPr="006B0055" w:rsidRDefault="00FE0FB4" w:rsidP="00F200AB">
            <w:pPr>
              <w:numPr>
                <w:ilvl w:val="0"/>
                <w:numId w:val="338"/>
              </w:numPr>
              <w:rPr>
                <w:bCs/>
                <w:sz w:val="22"/>
                <w:szCs w:val="22"/>
              </w:rPr>
            </w:pPr>
            <w:r w:rsidRPr="006B0055">
              <w:rPr>
                <w:bCs/>
                <w:sz w:val="22"/>
                <w:szCs w:val="22"/>
              </w:rPr>
              <w:t>složená slova</w:t>
            </w:r>
          </w:p>
          <w:p w:rsidR="00FE0FB4" w:rsidRPr="006B0055" w:rsidRDefault="00FE0FB4" w:rsidP="00F200AB">
            <w:pPr>
              <w:numPr>
                <w:ilvl w:val="0"/>
                <w:numId w:val="338"/>
              </w:numPr>
              <w:rPr>
                <w:bCs/>
                <w:sz w:val="22"/>
                <w:szCs w:val="22"/>
              </w:rPr>
            </w:pPr>
            <w:r w:rsidRPr="006B0055">
              <w:rPr>
                <w:bCs/>
                <w:sz w:val="22"/>
                <w:szCs w:val="22"/>
              </w:rPr>
              <w:t>vazba es gibt</w:t>
            </w:r>
          </w:p>
          <w:p w:rsidR="00FE0FB4" w:rsidRPr="006B0055" w:rsidRDefault="00FE0FB4" w:rsidP="00F200AB">
            <w:pPr>
              <w:numPr>
                <w:ilvl w:val="0"/>
                <w:numId w:val="338"/>
              </w:numPr>
              <w:rPr>
                <w:bCs/>
                <w:sz w:val="22"/>
                <w:szCs w:val="22"/>
              </w:rPr>
            </w:pPr>
            <w:r w:rsidRPr="006B0055">
              <w:rPr>
                <w:bCs/>
                <w:sz w:val="22"/>
                <w:szCs w:val="22"/>
              </w:rPr>
              <w:t>koncovky množného  čísla podstatných jmen – 1. a 4. pád</w:t>
            </w:r>
          </w:p>
          <w:p w:rsidR="00FE0FB4" w:rsidRPr="006B0055" w:rsidRDefault="00FE0FB4" w:rsidP="00F200AB">
            <w:pPr>
              <w:numPr>
                <w:ilvl w:val="0"/>
                <w:numId w:val="338"/>
              </w:numPr>
              <w:rPr>
                <w:bCs/>
                <w:sz w:val="22"/>
                <w:szCs w:val="22"/>
              </w:rPr>
            </w:pPr>
            <w:r w:rsidRPr="006B0055">
              <w:rPr>
                <w:bCs/>
                <w:sz w:val="22"/>
                <w:szCs w:val="22"/>
              </w:rPr>
              <w:t>číslovky 1 - 100</w:t>
            </w:r>
          </w:p>
          <w:p w:rsidR="00FE0FB4" w:rsidRPr="006B0055" w:rsidRDefault="00FE0FB4" w:rsidP="00F200AB">
            <w:pPr>
              <w:numPr>
                <w:ilvl w:val="0"/>
                <w:numId w:val="338"/>
              </w:numPr>
              <w:rPr>
                <w:bCs/>
                <w:sz w:val="22"/>
                <w:szCs w:val="22"/>
              </w:rPr>
            </w:pPr>
            <w:r w:rsidRPr="006B0055">
              <w:rPr>
                <w:bCs/>
                <w:sz w:val="22"/>
                <w:szCs w:val="22"/>
              </w:rPr>
              <w:t>předložka für se 4. pádem</w:t>
            </w:r>
          </w:p>
          <w:p w:rsidR="00FE0FB4" w:rsidRPr="006B0055" w:rsidRDefault="00FE0FB4" w:rsidP="00F200AB">
            <w:pPr>
              <w:numPr>
                <w:ilvl w:val="0"/>
                <w:numId w:val="338"/>
              </w:numPr>
              <w:rPr>
                <w:bCs/>
                <w:sz w:val="22"/>
                <w:szCs w:val="22"/>
              </w:rPr>
            </w:pPr>
            <w:r w:rsidRPr="006B0055">
              <w:rPr>
                <w:bCs/>
                <w:sz w:val="22"/>
                <w:szCs w:val="22"/>
              </w:rPr>
              <w:t>rodina, povolání</w:t>
            </w:r>
          </w:p>
          <w:p w:rsidR="00FE0FB4" w:rsidRPr="006B0055" w:rsidRDefault="00FE0FB4" w:rsidP="00F200AB">
            <w:pPr>
              <w:numPr>
                <w:ilvl w:val="0"/>
                <w:numId w:val="338"/>
              </w:numPr>
              <w:rPr>
                <w:bCs/>
                <w:sz w:val="22"/>
                <w:szCs w:val="22"/>
              </w:rPr>
            </w:pPr>
            <w:r w:rsidRPr="006B0055">
              <w:rPr>
                <w:bCs/>
                <w:sz w:val="22"/>
                <w:szCs w:val="22"/>
              </w:rPr>
              <w:t>přivlastňovací zájmena v 1. a 4. pádě</w:t>
            </w:r>
          </w:p>
          <w:p w:rsidR="00FE0FB4" w:rsidRPr="006B0055" w:rsidRDefault="00FE0FB4" w:rsidP="00F200AB">
            <w:pPr>
              <w:numPr>
                <w:ilvl w:val="0"/>
                <w:numId w:val="338"/>
              </w:numPr>
              <w:rPr>
                <w:bCs/>
                <w:sz w:val="22"/>
                <w:szCs w:val="22"/>
              </w:rPr>
            </w:pPr>
            <w:r w:rsidRPr="006B0055">
              <w:rPr>
                <w:bCs/>
                <w:sz w:val="22"/>
                <w:szCs w:val="22"/>
              </w:rPr>
              <w:t>nepravidelná slovesa</w:t>
            </w:r>
          </w:p>
          <w:p w:rsidR="00FE0FB4" w:rsidRPr="006B0055" w:rsidRDefault="00FE0FB4" w:rsidP="00F200AB">
            <w:pPr>
              <w:pStyle w:val="Odstavecseseznamem"/>
              <w:numPr>
                <w:ilvl w:val="0"/>
                <w:numId w:val="338"/>
              </w:numPr>
              <w:rPr>
                <w:bCs/>
                <w:sz w:val="22"/>
                <w:szCs w:val="22"/>
              </w:rPr>
            </w:pPr>
            <w:r w:rsidRPr="006B0055">
              <w:rPr>
                <w:bCs/>
                <w:sz w:val="22"/>
                <w:szCs w:val="22"/>
              </w:rPr>
              <w:t xml:space="preserve">v přítomném čase </w:t>
            </w:r>
          </w:p>
          <w:p w:rsidR="00FE0FB4" w:rsidRPr="006B0055" w:rsidRDefault="00FE0FB4" w:rsidP="00F200AB">
            <w:pPr>
              <w:numPr>
                <w:ilvl w:val="0"/>
                <w:numId w:val="338"/>
              </w:numPr>
              <w:rPr>
                <w:bCs/>
                <w:sz w:val="22"/>
                <w:szCs w:val="22"/>
              </w:rPr>
            </w:pPr>
            <w:r w:rsidRPr="006B0055">
              <w:rPr>
                <w:bCs/>
                <w:sz w:val="22"/>
                <w:szCs w:val="22"/>
              </w:rPr>
              <w:t>podstatná jména ve         3. pádě</w:t>
            </w:r>
          </w:p>
          <w:p w:rsidR="00FE0FB4" w:rsidRPr="006B0055" w:rsidRDefault="00FE0FB4" w:rsidP="00F200AB">
            <w:pPr>
              <w:numPr>
                <w:ilvl w:val="0"/>
                <w:numId w:val="338"/>
              </w:numPr>
              <w:rPr>
                <w:bCs/>
                <w:sz w:val="22"/>
                <w:szCs w:val="22"/>
              </w:rPr>
            </w:pPr>
            <w:r w:rsidRPr="006B0055">
              <w:rPr>
                <w:bCs/>
                <w:sz w:val="22"/>
                <w:szCs w:val="22"/>
              </w:rPr>
              <w:t>domov, obec, dopravní prostředky</w:t>
            </w:r>
          </w:p>
          <w:p w:rsidR="00FE0FB4" w:rsidRPr="006B0055" w:rsidRDefault="00FE0FB4" w:rsidP="00F200AB">
            <w:pPr>
              <w:numPr>
                <w:ilvl w:val="0"/>
                <w:numId w:val="338"/>
              </w:numPr>
              <w:rPr>
                <w:bCs/>
                <w:sz w:val="22"/>
                <w:szCs w:val="22"/>
              </w:rPr>
            </w:pPr>
            <w:r w:rsidRPr="006B0055">
              <w:rPr>
                <w:bCs/>
                <w:sz w:val="22"/>
                <w:szCs w:val="22"/>
              </w:rPr>
              <w:t>předložky se 3. a 4. pádem</w:t>
            </w:r>
          </w:p>
          <w:p w:rsidR="00FE0FB4" w:rsidRPr="006B0055" w:rsidRDefault="00FE0FB4" w:rsidP="00F200AB">
            <w:pPr>
              <w:numPr>
                <w:ilvl w:val="0"/>
                <w:numId w:val="338"/>
              </w:numPr>
              <w:rPr>
                <w:bCs/>
                <w:sz w:val="22"/>
                <w:szCs w:val="22"/>
              </w:rPr>
            </w:pPr>
            <w:r w:rsidRPr="006B0055">
              <w:rPr>
                <w:bCs/>
                <w:sz w:val="22"/>
                <w:szCs w:val="22"/>
              </w:rPr>
              <w:t>příroda, zvířata</w:t>
            </w:r>
          </w:p>
          <w:p w:rsidR="00FE0FB4" w:rsidRPr="006B0055" w:rsidRDefault="00FE0FB4" w:rsidP="00F200AB">
            <w:pPr>
              <w:numPr>
                <w:ilvl w:val="0"/>
                <w:numId w:val="338"/>
              </w:numPr>
              <w:rPr>
                <w:bCs/>
                <w:sz w:val="22"/>
                <w:szCs w:val="22"/>
              </w:rPr>
            </w:pPr>
            <w:r w:rsidRPr="006B0055">
              <w:rPr>
                <w:bCs/>
                <w:sz w:val="22"/>
                <w:szCs w:val="22"/>
              </w:rPr>
              <w:t>způsobová slovesa</w:t>
            </w:r>
          </w:p>
          <w:p w:rsidR="00FE0FB4" w:rsidRPr="006B0055" w:rsidRDefault="00FE0FB4" w:rsidP="00F200AB">
            <w:pPr>
              <w:numPr>
                <w:ilvl w:val="0"/>
                <w:numId w:val="338"/>
              </w:numPr>
              <w:rPr>
                <w:bCs/>
                <w:sz w:val="22"/>
                <w:szCs w:val="22"/>
              </w:rPr>
            </w:pPr>
            <w:r w:rsidRPr="006B0055">
              <w:rPr>
                <w:bCs/>
                <w:sz w:val="22"/>
                <w:szCs w:val="22"/>
              </w:rPr>
              <w:t>vazba ich möchte</w:t>
            </w:r>
          </w:p>
          <w:p w:rsidR="00FE0FB4" w:rsidRPr="006B0055" w:rsidRDefault="00FE0FB4" w:rsidP="00F200AB">
            <w:pPr>
              <w:numPr>
                <w:ilvl w:val="0"/>
                <w:numId w:val="338"/>
              </w:numPr>
              <w:rPr>
                <w:bCs/>
                <w:sz w:val="22"/>
                <w:szCs w:val="22"/>
              </w:rPr>
            </w:pPr>
            <w:r w:rsidRPr="006B0055">
              <w:rPr>
                <w:bCs/>
                <w:sz w:val="22"/>
                <w:szCs w:val="22"/>
              </w:rPr>
              <w:t>sloveso werden</w:t>
            </w:r>
          </w:p>
          <w:p w:rsidR="00FE0FB4" w:rsidRPr="006B0055" w:rsidRDefault="00FE0FB4" w:rsidP="00F200AB">
            <w:pPr>
              <w:numPr>
                <w:ilvl w:val="0"/>
                <w:numId w:val="338"/>
              </w:numPr>
              <w:rPr>
                <w:bCs/>
                <w:sz w:val="22"/>
                <w:szCs w:val="22"/>
              </w:rPr>
            </w:pPr>
            <w:r w:rsidRPr="006B0055">
              <w:rPr>
                <w:bCs/>
                <w:sz w:val="22"/>
                <w:szCs w:val="22"/>
              </w:rPr>
              <w:t>volný čas a zájmová činnost</w:t>
            </w:r>
          </w:p>
          <w:p w:rsidR="00FE0FB4" w:rsidRPr="006B0055" w:rsidRDefault="00FE0FB4" w:rsidP="00F200AB">
            <w:pPr>
              <w:numPr>
                <w:ilvl w:val="0"/>
                <w:numId w:val="338"/>
              </w:numPr>
              <w:rPr>
                <w:bCs/>
                <w:sz w:val="22"/>
                <w:szCs w:val="22"/>
              </w:rPr>
            </w:pPr>
            <w:r w:rsidRPr="006B0055">
              <w:rPr>
                <w:bCs/>
                <w:sz w:val="22"/>
                <w:szCs w:val="22"/>
              </w:rPr>
              <w:t>neurčité zájmeno man</w:t>
            </w:r>
          </w:p>
          <w:p w:rsidR="00FE0FB4" w:rsidRPr="006B0055" w:rsidRDefault="00FE0FB4" w:rsidP="00F200AB">
            <w:pPr>
              <w:numPr>
                <w:ilvl w:val="0"/>
                <w:numId w:val="338"/>
              </w:numPr>
              <w:rPr>
                <w:bCs/>
                <w:sz w:val="22"/>
                <w:szCs w:val="22"/>
              </w:rPr>
            </w:pPr>
            <w:r w:rsidRPr="006B0055">
              <w:rPr>
                <w:bCs/>
                <w:sz w:val="22"/>
                <w:szCs w:val="22"/>
              </w:rPr>
              <w:t>zájmeno diesel, welcher, was für ein</w:t>
            </w:r>
          </w:p>
          <w:p w:rsidR="00FE0FB4" w:rsidRPr="006B0055" w:rsidRDefault="00FE0FB4" w:rsidP="00F200AB">
            <w:pPr>
              <w:numPr>
                <w:ilvl w:val="0"/>
                <w:numId w:val="338"/>
              </w:numPr>
              <w:rPr>
                <w:bCs/>
                <w:sz w:val="22"/>
                <w:szCs w:val="22"/>
              </w:rPr>
            </w:pPr>
            <w:r w:rsidRPr="006B0055">
              <w:rPr>
                <w:bCs/>
                <w:sz w:val="22"/>
                <w:szCs w:val="22"/>
              </w:rPr>
              <w:t>préteritum pravidelných sloves</w:t>
            </w:r>
          </w:p>
          <w:p w:rsidR="00FE0FB4" w:rsidRPr="006B0055" w:rsidRDefault="00FE0FB4" w:rsidP="00F200AB">
            <w:pPr>
              <w:numPr>
                <w:ilvl w:val="0"/>
                <w:numId w:val="338"/>
              </w:numPr>
              <w:rPr>
                <w:bCs/>
                <w:sz w:val="22"/>
                <w:szCs w:val="22"/>
              </w:rPr>
            </w:pPr>
            <w:r w:rsidRPr="006B0055">
              <w:rPr>
                <w:bCs/>
                <w:sz w:val="22"/>
                <w:szCs w:val="22"/>
              </w:rPr>
              <w:t>perfektum pravidelných sloves</w:t>
            </w:r>
          </w:p>
          <w:p w:rsidR="00FE0FB4" w:rsidRPr="006B0055" w:rsidRDefault="00FE0FB4" w:rsidP="00F200AB">
            <w:pPr>
              <w:numPr>
                <w:ilvl w:val="0"/>
                <w:numId w:val="338"/>
              </w:numPr>
              <w:rPr>
                <w:bCs/>
                <w:sz w:val="22"/>
                <w:szCs w:val="22"/>
              </w:rPr>
            </w:pPr>
            <w:r w:rsidRPr="006B0055">
              <w:rPr>
                <w:bCs/>
                <w:sz w:val="22"/>
                <w:szCs w:val="22"/>
              </w:rPr>
              <w:t>nákupy</w:t>
            </w:r>
          </w:p>
        </w:tc>
        <w:tc>
          <w:tcPr>
            <w:tcW w:w="2878" w:type="dxa"/>
          </w:tcPr>
          <w:p w:rsidR="00FE0FB4" w:rsidRPr="006B0055" w:rsidRDefault="00FE0FB4" w:rsidP="00DD6308">
            <w:pPr>
              <w:rPr>
                <w:b/>
                <w:bCs/>
                <w:sz w:val="22"/>
                <w:szCs w:val="22"/>
              </w:rPr>
            </w:pPr>
            <w:r w:rsidRPr="006B0055">
              <w:rPr>
                <w:b/>
                <w:bCs/>
                <w:sz w:val="22"/>
                <w:szCs w:val="22"/>
              </w:rPr>
              <w:t>Multikulturní výchova</w:t>
            </w:r>
          </w:p>
          <w:p w:rsidR="00FE0FB4" w:rsidRPr="006B0055" w:rsidRDefault="00FE0FB4" w:rsidP="00DD6308">
            <w:pPr>
              <w:rPr>
                <w:sz w:val="22"/>
                <w:szCs w:val="22"/>
              </w:rPr>
            </w:pPr>
            <w:r w:rsidRPr="006B0055">
              <w:rPr>
                <w:sz w:val="22"/>
                <w:szCs w:val="22"/>
              </w:rPr>
              <w:t>Kulturní diference</w:t>
            </w:r>
          </w:p>
          <w:p w:rsidR="00FE0FB4" w:rsidRPr="006B0055" w:rsidRDefault="00FE0FB4" w:rsidP="00DD6308">
            <w:pPr>
              <w:rPr>
                <w:sz w:val="22"/>
                <w:szCs w:val="22"/>
              </w:rPr>
            </w:pPr>
            <w:r w:rsidRPr="006B0055">
              <w:rPr>
                <w:sz w:val="22"/>
                <w:szCs w:val="22"/>
              </w:rPr>
              <w:t>- kulturní rozdíly</w:t>
            </w:r>
          </w:p>
          <w:p w:rsidR="00FE0FB4" w:rsidRPr="006B0055" w:rsidRDefault="00FE0FB4" w:rsidP="00DD6308">
            <w:pPr>
              <w:rPr>
                <w:sz w:val="22"/>
                <w:szCs w:val="22"/>
              </w:rPr>
            </w:pPr>
          </w:p>
          <w:p w:rsidR="00FE0FB4" w:rsidRPr="006B0055" w:rsidRDefault="00FE0FB4" w:rsidP="00DD6308">
            <w:pPr>
              <w:rPr>
                <w:b/>
                <w:bCs/>
                <w:sz w:val="22"/>
                <w:szCs w:val="22"/>
              </w:rPr>
            </w:pPr>
            <w:r w:rsidRPr="006B0055">
              <w:rPr>
                <w:b/>
                <w:bCs/>
                <w:sz w:val="22"/>
                <w:szCs w:val="22"/>
              </w:rPr>
              <w:t>Osobnostní a sociální výchova</w:t>
            </w:r>
          </w:p>
          <w:p w:rsidR="00FE0FB4" w:rsidRPr="006B0055" w:rsidRDefault="00FE0FB4" w:rsidP="00DD6308">
            <w:pPr>
              <w:rPr>
                <w:sz w:val="22"/>
                <w:szCs w:val="22"/>
              </w:rPr>
            </w:pPr>
            <w:r w:rsidRPr="006B0055">
              <w:rPr>
                <w:sz w:val="22"/>
                <w:szCs w:val="22"/>
              </w:rPr>
              <w:t>Kreativita</w:t>
            </w:r>
          </w:p>
          <w:p w:rsidR="00FE0FB4" w:rsidRPr="006B0055" w:rsidRDefault="00FE0FB4" w:rsidP="00DD6308">
            <w:pPr>
              <w:rPr>
                <w:b/>
                <w:bCs/>
                <w:sz w:val="22"/>
                <w:szCs w:val="22"/>
              </w:rPr>
            </w:pPr>
            <w:r w:rsidRPr="006B0055">
              <w:rPr>
                <w:sz w:val="22"/>
                <w:szCs w:val="22"/>
              </w:rPr>
              <w:t>- rozvoj základních rysů kreativity</w:t>
            </w:r>
          </w:p>
          <w:p w:rsidR="00FE0FB4" w:rsidRPr="006B0055" w:rsidRDefault="00FE0FB4" w:rsidP="00DD6308">
            <w:pPr>
              <w:rPr>
                <w:sz w:val="22"/>
                <w:szCs w:val="22"/>
              </w:rPr>
            </w:pPr>
            <w:r w:rsidRPr="006B0055">
              <w:rPr>
                <w:sz w:val="22"/>
                <w:szCs w:val="22"/>
              </w:rPr>
              <w:t>Komunikace</w:t>
            </w:r>
          </w:p>
          <w:p w:rsidR="00FE0FB4" w:rsidRPr="006B0055" w:rsidRDefault="00FE0FB4" w:rsidP="00DD6308">
            <w:pPr>
              <w:rPr>
                <w:sz w:val="22"/>
                <w:szCs w:val="22"/>
              </w:rPr>
            </w:pPr>
            <w:r w:rsidRPr="006B0055">
              <w:rPr>
                <w:sz w:val="22"/>
                <w:szCs w:val="22"/>
              </w:rPr>
              <w:t>- komunikace v různých situacích</w:t>
            </w:r>
          </w:p>
          <w:p w:rsidR="00FE0FB4" w:rsidRPr="006B0055" w:rsidRDefault="00FE0FB4" w:rsidP="00DD6308">
            <w:pPr>
              <w:rPr>
                <w:sz w:val="22"/>
                <w:szCs w:val="22"/>
              </w:rPr>
            </w:pPr>
          </w:p>
          <w:p w:rsidR="00FE0FB4" w:rsidRPr="006B0055" w:rsidRDefault="00FE0FB4" w:rsidP="00DD6308">
            <w:pPr>
              <w:rPr>
                <w:b/>
                <w:bCs/>
                <w:sz w:val="22"/>
                <w:szCs w:val="22"/>
              </w:rPr>
            </w:pPr>
            <w:r w:rsidRPr="006B0055">
              <w:rPr>
                <w:b/>
                <w:bCs/>
                <w:sz w:val="22"/>
                <w:szCs w:val="22"/>
              </w:rPr>
              <w:t>Výchova k myšlení v evropských a globálních souvislostech</w:t>
            </w:r>
          </w:p>
          <w:p w:rsidR="00FE0FB4" w:rsidRPr="006B0055" w:rsidRDefault="00FE0FB4" w:rsidP="00DD6308">
            <w:pPr>
              <w:rPr>
                <w:sz w:val="22"/>
                <w:szCs w:val="22"/>
              </w:rPr>
            </w:pPr>
            <w:r w:rsidRPr="006B0055">
              <w:rPr>
                <w:sz w:val="22"/>
                <w:szCs w:val="22"/>
              </w:rPr>
              <w:t>Objevujeme Evropu a svět</w:t>
            </w:r>
          </w:p>
          <w:p w:rsidR="00FE0FB4" w:rsidRPr="006B0055" w:rsidRDefault="00FE0FB4" w:rsidP="00DD6308">
            <w:pPr>
              <w:rPr>
                <w:sz w:val="22"/>
                <w:szCs w:val="22"/>
              </w:rPr>
            </w:pPr>
            <w:r w:rsidRPr="006B0055">
              <w:rPr>
                <w:sz w:val="22"/>
                <w:szCs w:val="22"/>
              </w:rPr>
              <w:t>- život a styl života v evropských zemích</w:t>
            </w:r>
          </w:p>
          <w:p w:rsidR="00FE0FB4" w:rsidRPr="006B0055" w:rsidRDefault="00FE0FB4" w:rsidP="00DD6308">
            <w:pPr>
              <w:rPr>
                <w:sz w:val="22"/>
                <w:szCs w:val="22"/>
              </w:rPr>
            </w:pPr>
            <w:r w:rsidRPr="006B0055">
              <w:rPr>
                <w:sz w:val="22"/>
                <w:szCs w:val="22"/>
              </w:rPr>
              <w:t>Evropa a svět nás zajímá</w:t>
            </w:r>
          </w:p>
          <w:p w:rsidR="00FE0FB4" w:rsidRPr="006B0055" w:rsidRDefault="00FE0FB4" w:rsidP="00DD6308">
            <w:pPr>
              <w:rPr>
                <w:sz w:val="22"/>
                <w:szCs w:val="22"/>
              </w:rPr>
            </w:pPr>
            <w:r w:rsidRPr="006B0055">
              <w:rPr>
                <w:sz w:val="22"/>
                <w:szCs w:val="22"/>
              </w:rPr>
              <w:t>- zvyky a tradice v německy mluvících zemích</w:t>
            </w:r>
          </w:p>
          <w:p w:rsidR="00FE0FB4" w:rsidRPr="006B0055" w:rsidRDefault="00FE0FB4" w:rsidP="00DD6308">
            <w:pPr>
              <w:rPr>
                <w:sz w:val="22"/>
                <w:szCs w:val="22"/>
              </w:rPr>
            </w:pPr>
          </w:p>
        </w:tc>
      </w:tr>
    </w:tbl>
    <w:p w:rsidR="009B26C1" w:rsidRDefault="009B26C1" w:rsidP="00DD6308">
      <w:pPr>
        <w:rPr>
          <w:b/>
          <w:bCs/>
        </w:rPr>
      </w:pPr>
    </w:p>
    <w:p w:rsidR="009B26C1" w:rsidRDefault="009B26C1">
      <w:pPr>
        <w:rPr>
          <w:b/>
          <w:bCs/>
        </w:rPr>
      </w:pPr>
      <w:r>
        <w:rPr>
          <w:b/>
          <w:bCs/>
        </w:rPr>
        <w:br w:type="page"/>
      </w:r>
    </w:p>
    <w:p w:rsidR="00FE0FB4" w:rsidRPr="00FE0FB4" w:rsidRDefault="00FE0FB4" w:rsidP="00DD6308">
      <w:pPr>
        <w:rPr>
          <w:b/>
          <w:bCs/>
        </w:rPr>
      </w:pPr>
      <w:r w:rsidRPr="00FE0FB4">
        <w:rPr>
          <w:b/>
          <w:bCs/>
        </w:rPr>
        <w:t xml:space="preserve">Školní vzdělávací program Základní škola, Pošepného náměstí 2022, 148 00 Praha 4 </w:t>
      </w:r>
    </w:p>
    <w:p w:rsidR="00FE0FB4" w:rsidRPr="00FE0FB4" w:rsidRDefault="00FE0FB4" w:rsidP="00DD6308">
      <w:pPr>
        <w:rPr>
          <w:b/>
          <w:bCs/>
        </w:rPr>
      </w:pPr>
      <w:r w:rsidRPr="00FE0FB4">
        <w:rPr>
          <w:b/>
          <w:bCs/>
        </w:rPr>
        <w:t>Vzdělávací oblast: Jazyk a jazyková komunikace – obor německý jazyk</w:t>
      </w:r>
    </w:p>
    <w:p w:rsidR="00FE0FB4" w:rsidRPr="00FE0FB4" w:rsidRDefault="00FE0FB4" w:rsidP="00DD6308">
      <w:pPr>
        <w:rPr>
          <w:b/>
          <w:bCs/>
          <w:sz w:val="28"/>
          <w:szCs w:val="28"/>
        </w:rPr>
      </w:pPr>
      <w:r w:rsidRPr="00FE0FB4">
        <w:rPr>
          <w:b/>
          <w:bCs/>
        </w:rPr>
        <w:t xml:space="preserve">Ročník: osmý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240"/>
        <w:gridCol w:w="2518"/>
      </w:tblGrid>
      <w:tr w:rsidR="00FE0FB4" w:rsidRPr="006B0055" w:rsidTr="00381CB4">
        <w:trPr>
          <w:jc w:val="center"/>
        </w:trPr>
        <w:tc>
          <w:tcPr>
            <w:tcW w:w="3528" w:type="dxa"/>
          </w:tcPr>
          <w:p w:rsidR="00FE0FB4" w:rsidRPr="006B0055" w:rsidRDefault="00FE0FB4" w:rsidP="007B38D6">
            <w:pPr>
              <w:jc w:val="center"/>
              <w:rPr>
                <w:b/>
                <w:bCs/>
                <w:sz w:val="22"/>
                <w:szCs w:val="22"/>
              </w:rPr>
            </w:pPr>
            <w:r w:rsidRPr="006B0055">
              <w:rPr>
                <w:b/>
                <w:bCs/>
                <w:sz w:val="22"/>
                <w:szCs w:val="22"/>
              </w:rPr>
              <w:t>OČEKÁVANÉ  VÝSTUPY</w:t>
            </w:r>
          </w:p>
        </w:tc>
        <w:tc>
          <w:tcPr>
            <w:tcW w:w="3240" w:type="dxa"/>
          </w:tcPr>
          <w:p w:rsidR="00FE0FB4" w:rsidRPr="006B0055" w:rsidRDefault="00FE0FB4" w:rsidP="007B38D6">
            <w:pPr>
              <w:jc w:val="center"/>
              <w:rPr>
                <w:b/>
                <w:bCs/>
                <w:sz w:val="22"/>
                <w:szCs w:val="22"/>
              </w:rPr>
            </w:pPr>
            <w:r w:rsidRPr="006B0055">
              <w:rPr>
                <w:b/>
                <w:bCs/>
                <w:sz w:val="22"/>
                <w:szCs w:val="22"/>
              </w:rPr>
              <w:t>UČIVO</w:t>
            </w:r>
          </w:p>
        </w:tc>
        <w:tc>
          <w:tcPr>
            <w:tcW w:w="2518" w:type="dxa"/>
          </w:tcPr>
          <w:p w:rsidR="007B38D6" w:rsidRDefault="00FE0FB4" w:rsidP="007B38D6">
            <w:pPr>
              <w:jc w:val="center"/>
              <w:rPr>
                <w:b/>
                <w:bCs/>
                <w:sz w:val="22"/>
                <w:szCs w:val="22"/>
              </w:rPr>
            </w:pPr>
            <w:r w:rsidRPr="006B0055">
              <w:rPr>
                <w:b/>
                <w:bCs/>
                <w:sz w:val="22"/>
                <w:szCs w:val="22"/>
              </w:rPr>
              <w:t xml:space="preserve">PRỦŘEZOVÁ  </w:t>
            </w:r>
          </w:p>
          <w:p w:rsidR="00FE0FB4" w:rsidRPr="006B0055" w:rsidRDefault="00FE0FB4" w:rsidP="007B38D6">
            <w:pPr>
              <w:jc w:val="center"/>
              <w:rPr>
                <w:b/>
                <w:bCs/>
                <w:sz w:val="22"/>
                <w:szCs w:val="22"/>
              </w:rPr>
            </w:pPr>
            <w:r w:rsidRPr="006B0055">
              <w:rPr>
                <w:b/>
                <w:bCs/>
                <w:sz w:val="22"/>
                <w:szCs w:val="22"/>
              </w:rPr>
              <w:t>TÉMATA</w:t>
            </w:r>
          </w:p>
        </w:tc>
      </w:tr>
      <w:tr w:rsidR="00FE0FB4" w:rsidRPr="006B0055" w:rsidTr="00381CB4">
        <w:trPr>
          <w:jc w:val="center"/>
        </w:trPr>
        <w:tc>
          <w:tcPr>
            <w:tcW w:w="3528" w:type="dxa"/>
          </w:tcPr>
          <w:p w:rsidR="00FE0FB4" w:rsidRPr="006B0055" w:rsidRDefault="00FE0FB4" w:rsidP="00DD6308">
            <w:pPr>
              <w:rPr>
                <w:sz w:val="22"/>
                <w:szCs w:val="22"/>
              </w:rPr>
            </w:pPr>
            <w:r w:rsidRPr="006B0055">
              <w:rPr>
                <w:sz w:val="22"/>
                <w:szCs w:val="22"/>
              </w:rPr>
              <w:t>Žák:</w:t>
            </w:r>
          </w:p>
          <w:p w:rsidR="00FE0FB4" w:rsidRPr="006B0055" w:rsidRDefault="00FE0FB4" w:rsidP="00F200AB">
            <w:pPr>
              <w:pStyle w:val="Odstavecseseznamem"/>
              <w:numPr>
                <w:ilvl w:val="0"/>
                <w:numId w:val="39"/>
              </w:numPr>
              <w:rPr>
                <w:sz w:val="22"/>
                <w:szCs w:val="22"/>
              </w:rPr>
            </w:pPr>
            <w:r w:rsidRPr="006B0055">
              <w:rPr>
                <w:sz w:val="22"/>
                <w:szCs w:val="22"/>
              </w:rPr>
              <w:t>používá číslovky řadové</w:t>
            </w:r>
          </w:p>
          <w:p w:rsidR="00FE0FB4" w:rsidRPr="006B0055" w:rsidRDefault="00FE0FB4" w:rsidP="00F200AB">
            <w:pPr>
              <w:pStyle w:val="Odstavecseseznamem"/>
              <w:numPr>
                <w:ilvl w:val="0"/>
                <w:numId w:val="39"/>
              </w:numPr>
              <w:rPr>
                <w:sz w:val="22"/>
                <w:szCs w:val="22"/>
              </w:rPr>
            </w:pPr>
            <w:r w:rsidRPr="006B0055">
              <w:rPr>
                <w:sz w:val="22"/>
                <w:szCs w:val="22"/>
              </w:rPr>
              <w:t xml:space="preserve">sestaví pozdrav z prázdnin </w:t>
            </w:r>
          </w:p>
          <w:p w:rsidR="00FE0FB4" w:rsidRPr="006B0055" w:rsidRDefault="00FE0FB4" w:rsidP="00F200AB">
            <w:pPr>
              <w:pStyle w:val="Odstavecseseznamem"/>
              <w:numPr>
                <w:ilvl w:val="0"/>
                <w:numId w:val="39"/>
              </w:numPr>
              <w:rPr>
                <w:sz w:val="22"/>
                <w:szCs w:val="22"/>
              </w:rPr>
            </w:pPr>
            <w:r w:rsidRPr="006B0055">
              <w:rPr>
                <w:sz w:val="22"/>
                <w:szCs w:val="22"/>
              </w:rPr>
              <w:t>využívá slovesa v rozkazovacím způsobu</w:t>
            </w:r>
          </w:p>
          <w:p w:rsidR="00FE0FB4" w:rsidRPr="006B0055" w:rsidRDefault="00FE0FB4" w:rsidP="00F200AB">
            <w:pPr>
              <w:pStyle w:val="Odstavecseseznamem"/>
              <w:numPr>
                <w:ilvl w:val="0"/>
                <w:numId w:val="39"/>
              </w:numPr>
              <w:rPr>
                <w:sz w:val="22"/>
                <w:szCs w:val="22"/>
              </w:rPr>
            </w:pPr>
            <w:r w:rsidRPr="006B0055">
              <w:rPr>
                <w:sz w:val="22"/>
                <w:szCs w:val="22"/>
              </w:rPr>
              <w:t>sestaví jednoduché blahopřání</w:t>
            </w:r>
          </w:p>
          <w:p w:rsidR="00FE0FB4" w:rsidRPr="006B0055" w:rsidRDefault="00FE0FB4" w:rsidP="00F200AB">
            <w:pPr>
              <w:pStyle w:val="Odstavecseseznamem"/>
              <w:numPr>
                <w:ilvl w:val="0"/>
                <w:numId w:val="39"/>
              </w:numPr>
              <w:rPr>
                <w:sz w:val="22"/>
                <w:szCs w:val="22"/>
              </w:rPr>
            </w:pPr>
            <w:r w:rsidRPr="006B0055">
              <w:rPr>
                <w:sz w:val="22"/>
                <w:szCs w:val="22"/>
              </w:rPr>
              <w:t>rozezná slovesa s neodlučitelnou předponou</w:t>
            </w:r>
          </w:p>
          <w:p w:rsidR="00FE0FB4" w:rsidRPr="006B0055" w:rsidRDefault="00FE0FB4" w:rsidP="00F200AB">
            <w:pPr>
              <w:pStyle w:val="Odstavecseseznamem"/>
              <w:numPr>
                <w:ilvl w:val="0"/>
                <w:numId w:val="39"/>
              </w:numPr>
              <w:rPr>
                <w:sz w:val="22"/>
                <w:szCs w:val="22"/>
              </w:rPr>
            </w:pPr>
            <w:r w:rsidRPr="006B0055">
              <w:rPr>
                <w:sz w:val="22"/>
                <w:szCs w:val="22"/>
              </w:rPr>
              <w:t>sestaví jednoduchou žádost</w:t>
            </w:r>
          </w:p>
          <w:p w:rsidR="00FE0FB4" w:rsidRPr="006B0055" w:rsidRDefault="00FE0FB4" w:rsidP="00F200AB">
            <w:pPr>
              <w:pStyle w:val="Odstavecseseznamem"/>
              <w:numPr>
                <w:ilvl w:val="0"/>
                <w:numId w:val="39"/>
              </w:numPr>
              <w:rPr>
                <w:sz w:val="22"/>
                <w:szCs w:val="22"/>
              </w:rPr>
            </w:pPr>
            <w:r w:rsidRPr="006B0055">
              <w:rPr>
                <w:sz w:val="22"/>
                <w:szCs w:val="22"/>
              </w:rPr>
              <w:t>rozezná slovesa s odlučitelnou předponou</w:t>
            </w:r>
          </w:p>
          <w:p w:rsidR="00FE0FB4" w:rsidRPr="006B0055" w:rsidRDefault="00FE0FB4" w:rsidP="00F200AB">
            <w:pPr>
              <w:pStyle w:val="Odstavecseseznamem"/>
              <w:numPr>
                <w:ilvl w:val="0"/>
                <w:numId w:val="39"/>
              </w:numPr>
              <w:rPr>
                <w:sz w:val="22"/>
                <w:szCs w:val="22"/>
              </w:rPr>
            </w:pPr>
            <w:r w:rsidRPr="006B0055">
              <w:rPr>
                <w:sz w:val="22"/>
                <w:szCs w:val="22"/>
              </w:rPr>
              <w:t>pojmenuje věci ve třídě, školní pomůcky a školní předměty</w:t>
            </w:r>
          </w:p>
          <w:p w:rsidR="00FE0FB4" w:rsidRPr="006B0055" w:rsidRDefault="00FE0FB4" w:rsidP="00F200AB">
            <w:pPr>
              <w:pStyle w:val="Odstavecseseznamem"/>
              <w:numPr>
                <w:ilvl w:val="0"/>
                <w:numId w:val="39"/>
              </w:numPr>
              <w:rPr>
                <w:sz w:val="22"/>
                <w:szCs w:val="22"/>
              </w:rPr>
            </w:pPr>
            <w:r w:rsidRPr="006B0055">
              <w:rPr>
                <w:sz w:val="22"/>
                <w:szCs w:val="22"/>
              </w:rPr>
              <w:t>v obchodě požádá o věci každodenní potřeby</w:t>
            </w:r>
          </w:p>
          <w:p w:rsidR="00FE0FB4" w:rsidRPr="006B0055" w:rsidRDefault="00FE0FB4" w:rsidP="00F200AB">
            <w:pPr>
              <w:pStyle w:val="Odstavecseseznamem"/>
              <w:numPr>
                <w:ilvl w:val="0"/>
                <w:numId w:val="39"/>
              </w:numPr>
              <w:rPr>
                <w:sz w:val="22"/>
                <w:szCs w:val="22"/>
              </w:rPr>
            </w:pPr>
            <w:r w:rsidRPr="006B0055">
              <w:rPr>
                <w:sz w:val="22"/>
                <w:szCs w:val="22"/>
              </w:rPr>
              <w:t>k rozvití vět užívá přídavných jmen</w:t>
            </w:r>
          </w:p>
          <w:p w:rsidR="00FE0FB4" w:rsidRPr="006B0055" w:rsidRDefault="00FE0FB4" w:rsidP="00F200AB">
            <w:pPr>
              <w:pStyle w:val="Odstavecseseznamem"/>
              <w:numPr>
                <w:ilvl w:val="0"/>
                <w:numId w:val="39"/>
              </w:numPr>
              <w:rPr>
                <w:sz w:val="22"/>
                <w:szCs w:val="22"/>
              </w:rPr>
            </w:pPr>
            <w:r w:rsidRPr="006B0055">
              <w:rPr>
                <w:sz w:val="22"/>
                <w:szCs w:val="22"/>
              </w:rPr>
              <w:t>převede text do minulosti</w:t>
            </w:r>
          </w:p>
          <w:p w:rsidR="00FE0FB4" w:rsidRPr="006B0055" w:rsidRDefault="00FE0FB4" w:rsidP="00F200AB">
            <w:pPr>
              <w:pStyle w:val="Odstavecseseznamem"/>
              <w:numPr>
                <w:ilvl w:val="0"/>
                <w:numId w:val="39"/>
              </w:numPr>
              <w:rPr>
                <w:sz w:val="22"/>
                <w:szCs w:val="22"/>
              </w:rPr>
            </w:pPr>
            <w:r w:rsidRPr="006B0055">
              <w:rPr>
                <w:sz w:val="22"/>
                <w:szCs w:val="22"/>
              </w:rPr>
              <w:t>popíše změny počasí v jednotlivých ročních obdobích</w:t>
            </w:r>
          </w:p>
          <w:p w:rsidR="00FE0FB4" w:rsidRPr="006B0055" w:rsidRDefault="00FE0FB4" w:rsidP="00F200AB">
            <w:pPr>
              <w:pStyle w:val="Odstavecseseznamem"/>
              <w:numPr>
                <w:ilvl w:val="0"/>
                <w:numId w:val="39"/>
              </w:numPr>
              <w:rPr>
                <w:sz w:val="22"/>
                <w:szCs w:val="22"/>
              </w:rPr>
            </w:pPr>
            <w:r w:rsidRPr="006B0055">
              <w:rPr>
                <w:sz w:val="22"/>
                <w:szCs w:val="22"/>
              </w:rPr>
              <w:t>německy pojmenuje jednotlivé země</w:t>
            </w:r>
          </w:p>
        </w:tc>
        <w:tc>
          <w:tcPr>
            <w:tcW w:w="3240" w:type="dxa"/>
          </w:tcPr>
          <w:p w:rsidR="00FE0FB4" w:rsidRPr="006B0055" w:rsidRDefault="00FE0FB4" w:rsidP="00F200AB">
            <w:pPr>
              <w:numPr>
                <w:ilvl w:val="0"/>
                <w:numId w:val="39"/>
              </w:numPr>
              <w:rPr>
                <w:bCs/>
                <w:sz w:val="22"/>
                <w:szCs w:val="22"/>
              </w:rPr>
            </w:pPr>
            <w:r w:rsidRPr="006B0055">
              <w:rPr>
                <w:bCs/>
                <w:sz w:val="22"/>
                <w:szCs w:val="22"/>
              </w:rPr>
              <w:t>číslovky nad 100</w:t>
            </w:r>
          </w:p>
          <w:p w:rsidR="00FE0FB4" w:rsidRPr="006B0055" w:rsidRDefault="00FE0FB4" w:rsidP="00F200AB">
            <w:pPr>
              <w:numPr>
                <w:ilvl w:val="0"/>
                <w:numId w:val="39"/>
              </w:numPr>
              <w:rPr>
                <w:bCs/>
                <w:sz w:val="22"/>
                <w:szCs w:val="22"/>
              </w:rPr>
            </w:pPr>
            <w:r w:rsidRPr="006B0055">
              <w:rPr>
                <w:bCs/>
                <w:sz w:val="22"/>
                <w:szCs w:val="22"/>
              </w:rPr>
              <w:t>řadové číslovky</w:t>
            </w:r>
          </w:p>
          <w:p w:rsidR="00FE0FB4" w:rsidRPr="006B0055" w:rsidRDefault="00FE0FB4" w:rsidP="00F200AB">
            <w:pPr>
              <w:numPr>
                <w:ilvl w:val="0"/>
                <w:numId w:val="39"/>
              </w:numPr>
              <w:rPr>
                <w:bCs/>
                <w:sz w:val="22"/>
                <w:szCs w:val="22"/>
              </w:rPr>
            </w:pPr>
            <w:r w:rsidRPr="006B0055">
              <w:rPr>
                <w:bCs/>
                <w:sz w:val="22"/>
                <w:szCs w:val="22"/>
              </w:rPr>
              <w:t>pozdrav a dopis z prázdnin</w:t>
            </w:r>
          </w:p>
          <w:p w:rsidR="00FE0FB4" w:rsidRPr="006B0055" w:rsidRDefault="00FE0FB4" w:rsidP="00F200AB">
            <w:pPr>
              <w:numPr>
                <w:ilvl w:val="0"/>
                <w:numId w:val="39"/>
              </w:numPr>
              <w:rPr>
                <w:bCs/>
                <w:sz w:val="22"/>
                <w:szCs w:val="22"/>
              </w:rPr>
            </w:pPr>
            <w:r w:rsidRPr="006B0055">
              <w:rPr>
                <w:bCs/>
                <w:sz w:val="22"/>
                <w:szCs w:val="22"/>
              </w:rPr>
              <w:t>rozkazovací způsob</w:t>
            </w:r>
          </w:p>
          <w:p w:rsidR="00FE0FB4" w:rsidRPr="006B0055" w:rsidRDefault="00FE0FB4" w:rsidP="00F200AB">
            <w:pPr>
              <w:numPr>
                <w:ilvl w:val="0"/>
                <w:numId w:val="39"/>
              </w:numPr>
              <w:rPr>
                <w:bCs/>
                <w:sz w:val="22"/>
                <w:szCs w:val="22"/>
              </w:rPr>
            </w:pPr>
            <w:r w:rsidRPr="006B0055">
              <w:rPr>
                <w:bCs/>
                <w:sz w:val="22"/>
                <w:szCs w:val="22"/>
              </w:rPr>
              <w:t>zvyky a tradice</w:t>
            </w:r>
          </w:p>
          <w:p w:rsidR="00FE0FB4" w:rsidRPr="006B0055" w:rsidRDefault="00FE0FB4" w:rsidP="00F200AB">
            <w:pPr>
              <w:numPr>
                <w:ilvl w:val="0"/>
                <w:numId w:val="39"/>
              </w:numPr>
              <w:rPr>
                <w:bCs/>
                <w:sz w:val="22"/>
                <w:szCs w:val="22"/>
              </w:rPr>
            </w:pPr>
            <w:r w:rsidRPr="006B0055">
              <w:rPr>
                <w:bCs/>
                <w:sz w:val="22"/>
                <w:szCs w:val="22"/>
              </w:rPr>
              <w:t>zájmena osobní ve 3. a 4. pádě</w:t>
            </w:r>
          </w:p>
          <w:p w:rsidR="00FE0FB4" w:rsidRPr="006B0055" w:rsidRDefault="00FE0FB4" w:rsidP="00F200AB">
            <w:pPr>
              <w:numPr>
                <w:ilvl w:val="0"/>
                <w:numId w:val="39"/>
              </w:numPr>
              <w:rPr>
                <w:bCs/>
                <w:sz w:val="22"/>
                <w:szCs w:val="22"/>
              </w:rPr>
            </w:pPr>
            <w:r w:rsidRPr="006B0055">
              <w:rPr>
                <w:bCs/>
                <w:sz w:val="22"/>
                <w:szCs w:val="22"/>
              </w:rPr>
              <w:t>blahopřání, omluva</w:t>
            </w:r>
          </w:p>
          <w:p w:rsidR="00FE0FB4" w:rsidRPr="006B0055" w:rsidRDefault="00FE0FB4" w:rsidP="00F200AB">
            <w:pPr>
              <w:numPr>
                <w:ilvl w:val="0"/>
                <w:numId w:val="39"/>
              </w:numPr>
              <w:rPr>
                <w:bCs/>
                <w:sz w:val="22"/>
                <w:szCs w:val="22"/>
              </w:rPr>
            </w:pPr>
            <w:r w:rsidRPr="006B0055">
              <w:rPr>
                <w:bCs/>
                <w:sz w:val="22"/>
                <w:szCs w:val="22"/>
              </w:rPr>
              <w:t xml:space="preserve">slovesa s neodlučitelnými </w:t>
            </w:r>
          </w:p>
          <w:p w:rsidR="00FE0FB4" w:rsidRPr="006B0055" w:rsidRDefault="00FE0FB4" w:rsidP="006B0055">
            <w:pPr>
              <w:pStyle w:val="Odstavecseseznamem"/>
              <w:ind w:left="360"/>
              <w:rPr>
                <w:bCs/>
                <w:sz w:val="22"/>
                <w:szCs w:val="22"/>
              </w:rPr>
            </w:pPr>
            <w:r w:rsidRPr="006B0055">
              <w:rPr>
                <w:bCs/>
                <w:sz w:val="22"/>
                <w:szCs w:val="22"/>
              </w:rPr>
              <w:t>předponami</w:t>
            </w:r>
          </w:p>
          <w:p w:rsidR="00FE0FB4" w:rsidRPr="006B0055" w:rsidRDefault="00FE0FB4" w:rsidP="00F200AB">
            <w:pPr>
              <w:numPr>
                <w:ilvl w:val="0"/>
                <w:numId w:val="39"/>
              </w:numPr>
              <w:rPr>
                <w:bCs/>
                <w:sz w:val="22"/>
                <w:szCs w:val="22"/>
              </w:rPr>
            </w:pPr>
            <w:r w:rsidRPr="006B0055">
              <w:rPr>
                <w:bCs/>
                <w:sz w:val="22"/>
                <w:szCs w:val="22"/>
              </w:rPr>
              <w:t>zdraví, jídlo</w:t>
            </w:r>
          </w:p>
          <w:p w:rsidR="00FE0FB4" w:rsidRPr="006B0055" w:rsidRDefault="00FE0FB4" w:rsidP="00F200AB">
            <w:pPr>
              <w:numPr>
                <w:ilvl w:val="0"/>
                <w:numId w:val="39"/>
              </w:numPr>
              <w:rPr>
                <w:bCs/>
                <w:sz w:val="22"/>
                <w:szCs w:val="22"/>
              </w:rPr>
            </w:pPr>
            <w:r w:rsidRPr="006B0055">
              <w:rPr>
                <w:bCs/>
                <w:sz w:val="22"/>
                <w:szCs w:val="22"/>
              </w:rPr>
              <w:t>svátky</w:t>
            </w:r>
          </w:p>
          <w:p w:rsidR="00FE0FB4" w:rsidRPr="006B0055" w:rsidRDefault="00FE0FB4" w:rsidP="00F200AB">
            <w:pPr>
              <w:numPr>
                <w:ilvl w:val="0"/>
                <w:numId w:val="39"/>
              </w:numPr>
              <w:rPr>
                <w:bCs/>
                <w:sz w:val="22"/>
                <w:szCs w:val="22"/>
              </w:rPr>
            </w:pPr>
            <w:r w:rsidRPr="006B0055">
              <w:rPr>
                <w:bCs/>
                <w:sz w:val="22"/>
                <w:szCs w:val="22"/>
              </w:rPr>
              <w:t>slovesa s odlučitelnou</w:t>
            </w:r>
          </w:p>
          <w:p w:rsidR="00FE0FB4" w:rsidRPr="006B0055" w:rsidRDefault="00FE0FB4" w:rsidP="006B0055">
            <w:pPr>
              <w:pStyle w:val="Odstavecseseznamem"/>
              <w:ind w:left="360"/>
              <w:rPr>
                <w:bCs/>
                <w:sz w:val="22"/>
                <w:szCs w:val="22"/>
              </w:rPr>
            </w:pPr>
            <w:r w:rsidRPr="006B0055">
              <w:rPr>
                <w:bCs/>
                <w:sz w:val="22"/>
                <w:szCs w:val="22"/>
              </w:rPr>
              <w:t xml:space="preserve">předponou </w:t>
            </w:r>
          </w:p>
          <w:p w:rsidR="00FE0FB4" w:rsidRPr="006B0055" w:rsidRDefault="00FE0FB4" w:rsidP="00F200AB">
            <w:pPr>
              <w:numPr>
                <w:ilvl w:val="0"/>
                <w:numId w:val="39"/>
              </w:numPr>
              <w:rPr>
                <w:bCs/>
                <w:sz w:val="22"/>
                <w:szCs w:val="22"/>
              </w:rPr>
            </w:pPr>
            <w:r w:rsidRPr="006B0055">
              <w:rPr>
                <w:bCs/>
                <w:sz w:val="22"/>
                <w:szCs w:val="22"/>
              </w:rPr>
              <w:t>škola</w:t>
            </w:r>
          </w:p>
          <w:p w:rsidR="00FE0FB4" w:rsidRPr="006B0055" w:rsidRDefault="00FE0FB4" w:rsidP="00F200AB">
            <w:pPr>
              <w:numPr>
                <w:ilvl w:val="0"/>
                <w:numId w:val="39"/>
              </w:numPr>
              <w:rPr>
                <w:bCs/>
                <w:sz w:val="22"/>
                <w:szCs w:val="22"/>
              </w:rPr>
            </w:pPr>
            <w:r w:rsidRPr="006B0055">
              <w:rPr>
                <w:bCs/>
                <w:sz w:val="22"/>
                <w:szCs w:val="22"/>
              </w:rPr>
              <w:t>skloňování přídavných jmen</w:t>
            </w:r>
          </w:p>
          <w:p w:rsidR="00FE0FB4" w:rsidRPr="006B0055" w:rsidRDefault="00FE0FB4" w:rsidP="006B0055">
            <w:pPr>
              <w:pStyle w:val="Odstavecseseznamem"/>
              <w:ind w:left="360"/>
              <w:rPr>
                <w:bCs/>
                <w:sz w:val="22"/>
                <w:szCs w:val="22"/>
              </w:rPr>
            </w:pPr>
            <w:r w:rsidRPr="006B0055">
              <w:rPr>
                <w:bCs/>
                <w:sz w:val="22"/>
                <w:szCs w:val="22"/>
              </w:rPr>
              <w:t>po členu určitém</w:t>
            </w:r>
          </w:p>
          <w:p w:rsidR="00FE0FB4" w:rsidRPr="006B0055" w:rsidRDefault="00FE0FB4" w:rsidP="00F200AB">
            <w:pPr>
              <w:numPr>
                <w:ilvl w:val="0"/>
                <w:numId w:val="39"/>
              </w:numPr>
              <w:rPr>
                <w:bCs/>
                <w:sz w:val="22"/>
                <w:szCs w:val="22"/>
              </w:rPr>
            </w:pPr>
            <w:r w:rsidRPr="006B0055">
              <w:rPr>
                <w:bCs/>
                <w:sz w:val="22"/>
                <w:szCs w:val="22"/>
              </w:rPr>
              <w:t>nákupy</w:t>
            </w:r>
          </w:p>
          <w:p w:rsidR="00FE0FB4" w:rsidRPr="006B0055" w:rsidRDefault="00FE0FB4" w:rsidP="006B0055">
            <w:pPr>
              <w:ind w:left="360"/>
              <w:rPr>
                <w:bCs/>
                <w:sz w:val="22"/>
                <w:szCs w:val="22"/>
              </w:rPr>
            </w:pPr>
            <w:r w:rsidRPr="006B0055">
              <w:rPr>
                <w:bCs/>
                <w:sz w:val="22"/>
                <w:szCs w:val="22"/>
              </w:rPr>
              <w:t>skloňování přídavných jmen</w:t>
            </w:r>
          </w:p>
          <w:p w:rsidR="00FE0FB4" w:rsidRPr="006B0055" w:rsidRDefault="00FE0FB4" w:rsidP="00F200AB">
            <w:pPr>
              <w:pStyle w:val="Odstavecseseznamem"/>
              <w:numPr>
                <w:ilvl w:val="0"/>
                <w:numId w:val="39"/>
              </w:numPr>
              <w:rPr>
                <w:bCs/>
                <w:sz w:val="22"/>
                <w:szCs w:val="22"/>
              </w:rPr>
            </w:pPr>
            <w:r w:rsidRPr="006B0055">
              <w:rPr>
                <w:bCs/>
                <w:sz w:val="22"/>
                <w:szCs w:val="22"/>
              </w:rPr>
              <w:t>po členu neurčitém</w:t>
            </w:r>
          </w:p>
          <w:p w:rsidR="00FE0FB4" w:rsidRPr="006B0055" w:rsidRDefault="00FE0FB4" w:rsidP="00F200AB">
            <w:pPr>
              <w:numPr>
                <w:ilvl w:val="0"/>
                <w:numId w:val="39"/>
              </w:numPr>
              <w:rPr>
                <w:bCs/>
                <w:sz w:val="22"/>
                <w:szCs w:val="22"/>
              </w:rPr>
            </w:pPr>
            <w:r w:rsidRPr="006B0055">
              <w:rPr>
                <w:bCs/>
                <w:sz w:val="22"/>
                <w:szCs w:val="22"/>
              </w:rPr>
              <w:t>lidské tělo, oblékání</w:t>
            </w:r>
          </w:p>
          <w:p w:rsidR="00FE0FB4" w:rsidRPr="006B0055" w:rsidRDefault="00FE0FB4" w:rsidP="00F200AB">
            <w:pPr>
              <w:numPr>
                <w:ilvl w:val="0"/>
                <w:numId w:val="39"/>
              </w:numPr>
              <w:rPr>
                <w:bCs/>
                <w:sz w:val="22"/>
                <w:szCs w:val="22"/>
              </w:rPr>
            </w:pPr>
            <w:r w:rsidRPr="006B0055">
              <w:rPr>
                <w:bCs/>
                <w:sz w:val="22"/>
                <w:szCs w:val="22"/>
              </w:rPr>
              <w:t>nepravidelná slovesa se</w:t>
            </w:r>
          </w:p>
          <w:p w:rsidR="00FE0FB4" w:rsidRPr="006B0055" w:rsidRDefault="00FE0FB4" w:rsidP="006B0055">
            <w:pPr>
              <w:pStyle w:val="Odstavecseseznamem"/>
              <w:ind w:left="360"/>
              <w:rPr>
                <w:bCs/>
                <w:sz w:val="22"/>
                <w:szCs w:val="22"/>
              </w:rPr>
            </w:pPr>
            <w:r w:rsidRPr="006B0055">
              <w:rPr>
                <w:bCs/>
                <w:sz w:val="22"/>
                <w:szCs w:val="22"/>
              </w:rPr>
              <w:t>změnou e/i v přítomném čase</w:t>
            </w:r>
          </w:p>
          <w:p w:rsidR="00FE0FB4" w:rsidRPr="006B0055" w:rsidRDefault="00FE0FB4" w:rsidP="006B0055">
            <w:pPr>
              <w:pStyle w:val="Odstavecseseznamem"/>
              <w:ind w:left="360"/>
              <w:rPr>
                <w:bCs/>
                <w:sz w:val="22"/>
                <w:szCs w:val="22"/>
              </w:rPr>
            </w:pPr>
            <w:r w:rsidRPr="006B0055">
              <w:rPr>
                <w:bCs/>
                <w:sz w:val="22"/>
                <w:szCs w:val="22"/>
              </w:rPr>
              <w:t>a rozkazovacím způsobu</w:t>
            </w:r>
          </w:p>
          <w:p w:rsidR="00FE0FB4" w:rsidRPr="006B0055" w:rsidRDefault="00FE0FB4" w:rsidP="00F200AB">
            <w:pPr>
              <w:numPr>
                <w:ilvl w:val="0"/>
                <w:numId w:val="39"/>
              </w:numPr>
              <w:rPr>
                <w:bCs/>
                <w:sz w:val="22"/>
                <w:szCs w:val="22"/>
              </w:rPr>
            </w:pPr>
            <w:r w:rsidRPr="006B0055">
              <w:rPr>
                <w:bCs/>
                <w:sz w:val="22"/>
                <w:szCs w:val="22"/>
              </w:rPr>
              <w:t>préteritum sein, haben</w:t>
            </w:r>
          </w:p>
          <w:p w:rsidR="00FE0FB4" w:rsidRPr="006B0055" w:rsidRDefault="00FE0FB4" w:rsidP="00F200AB">
            <w:pPr>
              <w:numPr>
                <w:ilvl w:val="0"/>
                <w:numId w:val="39"/>
              </w:numPr>
              <w:rPr>
                <w:bCs/>
                <w:sz w:val="22"/>
                <w:szCs w:val="22"/>
              </w:rPr>
            </w:pPr>
            <w:r w:rsidRPr="006B0055">
              <w:rPr>
                <w:bCs/>
                <w:sz w:val="22"/>
                <w:szCs w:val="22"/>
              </w:rPr>
              <w:t>počasí</w:t>
            </w:r>
          </w:p>
          <w:p w:rsidR="00FE0FB4" w:rsidRPr="006B0055" w:rsidRDefault="00FE0FB4" w:rsidP="00F200AB">
            <w:pPr>
              <w:numPr>
                <w:ilvl w:val="0"/>
                <w:numId w:val="39"/>
              </w:numPr>
              <w:rPr>
                <w:bCs/>
                <w:sz w:val="22"/>
                <w:szCs w:val="22"/>
              </w:rPr>
            </w:pPr>
            <w:r w:rsidRPr="006B0055">
              <w:rPr>
                <w:bCs/>
                <w:sz w:val="22"/>
                <w:szCs w:val="22"/>
              </w:rPr>
              <w:t xml:space="preserve">perfektum nepravidelných </w:t>
            </w:r>
          </w:p>
          <w:p w:rsidR="00FE0FB4" w:rsidRPr="006B0055" w:rsidRDefault="00FE0FB4" w:rsidP="006B0055">
            <w:pPr>
              <w:pStyle w:val="Odstavecseseznamem"/>
              <w:ind w:left="360"/>
              <w:rPr>
                <w:bCs/>
                <w:sz w:val="22"/>
                <w:szCs w:val="22"/>
              </w:rPr>
            </w:pPr>
            <w:r w:rsidRPr="006B0055">
              <w:rPr>
                <w:bCs/>
                <w:sz w:val="22"/>
                <w:szCs w:val="22"/>
              </w:rPr>
              <w:t>sloves</w:t>
            </w:r>
          </w:p>
          <w:p w:rsidR="00FE0FB4" w:rsidRPr="006B0055" w:rsidRDefault="00FE0FB4" w:rsidP="00F200AB">
            <w:pPr>
              <w:numPr>
                <w:ilvl w:val="0"/>
                <w:numId w:val="39"/>
              </w:numPr>
              <w:rPr>
                <w:bCs/>
                <w:sz w:val="22"/>
                <w:szCs w:val="22"/>
              </w:rPr>
            </w:pPr>
            <w:r w:rsidRPr="006B0055">
              <w:rPr>
                <w:bCs/>
                <w:sz w:val="22"/>
                <w:szCs w:val="22"/>
              </w:rPr>
              <w:t xml:space="preserve">perfektum nepravidelných </w:t>
            </w:r>
          </w:p>
          <w:p w:rsidR="00FE0FB4" w:rsidRPr="006B0055" w:rsidRDefault="00FE0FB4" w:rsidP="006B0055">
            <w:pPr>
              <w:pStyle w:val="Odstavecseseznamem"/>
              <w:ind w:left="360"/>
              <w:rPr>
                <w:bCs/>
                <w:sz w:val="22"/>
                <w:szCs w:val="22"/>
              </w:rPr>
            </w:pPr>
            <w:r w:rsidRPr="006B0055">
              <w:rPr>
                <w:bCs/>
                <w:sz w:val="22"/>
                <w:szCs w:val="22"/>
              </w:rPr>
              <w:t>sloves s pomocným slovesem</w:t>
            </w:r>
          </w:p>
          <w:p w:rsidR="00FE0FB4" w:rsidRPr="006B0055" w:rsidRDefault="006B0055" w:rsidP="00F200AB">
            <w:pPr>
              <w:pStyle w:val="Odstavecseseznamem"/>
              <w:numPr>
                <w:ilvl w:val="0"/>
                <w:numId w:val="39"/>
              </w:numPr>
              <w:rPr>
                <w:bCs/>
                <w:sz w:val="22"/>
                <w:szCs w:val="22"/>
              </w:rPr>
            </w:pPr>
            <w:r>
              <w:rPr>
                <w:bCs/>
                <w:sz w:val="22"/>
                <w:szCs w:val="22"/>
              </w:rPr>
              <w:t>s</w:t>
            </w:r>
            <w:r w:rsidR="00FE0FB4" w:rsidRPr="006B0055">
              <w:rPr>
                <w:bCs/>
                <w:sz w:val="22"/>
                <w:szCs w:val="22"/>
              </w:rPr>
              <w:t xml:space="preserve">ein </w:t>
            </w:r>
          </w:p>
          <w:p w:rsidR="00FE0FB4" w:rsidRPr="006B0055" w:rsidRDefault="00FE0FB4" w:rsidP="00F200AB">
            <w:pPr>
              <w:numPr>
                <w:ilvl w:val="0"/>
                <w:numId w:val="39"/>
              </w:numPr>
              <w:rPr>
                <w:bCs/>
                <w:sz w:val="22"/>
                <w:szCs w:val="22"/>
              </w:rPr>
            </w:pPr>
            <w:r w:rsidRPr="006B0055">
              <w:rPr>
                <w:bCs/>
                <w:sz w:val="22"/>
                <w:szCs w:val="22"/>
              </w:rPr>
              <w:t>důležité zeměpisné údaje</w:t>
            </w:r>
          </w:p>
        </w:tc>
        <w:tc>
          <w:tcPr>
            <w:tcW w:w="2518" w:type="dxa"/>
          </w:tcPr>
          <w:p w:rsidR="00FE0FB4" w:rsidRPr="006B0055" w:rsidRDefault="00FE0FB4" w:rsidP="00DD6308">
            <w:pPr>
              <w:rPr>
                <w:b/>
                <w:bCs/>
                <w:sz w:val="22"/>
                <w:szCs w:val="22"/>
              </w:rPr>
            </w:pPr>
            <w:r w:rsidRPr="006B0055">
              <w:rPr>
                <w:b/>
                <w:bCs/>
                <w:sz w:val="22"/>
                <w:szCs w:val="22"/>
              </w:rPr>
              <w:t>Multikulturní výchova</w:t>
            </w:r>
          </w:p>
          <w:p w:rsidR="00FE0FB4" w:rsidRPr="006B0055" w:rsidRDefault="00FE0FB4" w:rsidP="00DD6308">
            <w:pPr>
              <w:rPr>
                <w:sz w:val="22"/>
                <w:szCs w:val="22"/>
              </w:rPr>
            </w:pPr>
            <w:r w:rsidRPr="006B0055">
              <w:rPr>
                <w:sz w:val="22"/>
                <w:szCs w:val="22"/>
              </w:rPr>
              <w:t>Kulturní diference</w:t>
            </w:r>
          </w:p>
          <w:p w:rsidR="00FE0FB4" w:rsidRPr="006B0055" w:rsidRDefault="00FE0FB4" w:rsidP="00DD6308">
            <w:pPr>
              <w:rPr>
                <w:sz w:val="22"/>
                <w:szCs w:val="22"/>
              </w:rPr>
            </w:pPr>
            <w:r w:rsidRPr="006B0055">
              <w:rPr>
                <w:sz w:val="22"/>
                <w:szCs w:val="22"/>
              </w:rPr>
              <w:t>- kulturní rozdíly</w:t>
            </w:r>
          </w:p>
          <w:p w:rsidR="00FE0FB4" w:rsidRPr="006B0055" w:rsidRDefault="00FE0FB4" w:rsidP="00DD6308">
            <w:pPr>
              <w:rPr>
                <w:sz w:val="22"/>
                <w:szCs w:val="22"/>
              </w:rPr>
            </w:pPr>
          </w:p>
          <w:p w:rsidR="00FE0FB4" w:rsidRPr="006B0055" w:rsidRDefault="00FE0FB4" w:rsidP="00DD6308">
            <w:pPr>
              <w:rPr>
                <w:b/>
                <w:bCs/>
                <w:sz w:val="22"/>
                <w:szCs w:val="22"/>
              </w:rPr>
            </w:pPr>
            <w:r w:rsidRPr="006B0055">
              <w:rPr>
                <w:b/>
                <w:bCs/>
                <w:sz w:val="22"/>
                <w:szCs w:val="22"/>
              </w:rPr>
              <w:t>Osobnostní a sociální výchova</w:t>
            </w:r>
          </w:p>
          <w:p w:rsidR="00FE0FB4" w:rsidRPr="006B0055" w:rsidRDefault="00FE0FB4" w:rsidP="00DD6308">
            <w:pPr>
              <w:rPr>
                <w:sz w:val="22"/>
                <w:szCs w:val="22"/>
              </w:rPr>
            </w:pPr>
            <w:r w:rsidRPr="006B0055">
              <w:rPr>
                <w:sz w:val="22"/>
                <w:szCs w:val="22"/>
              </w:rPr>
              <w:t>Kreativita</w:t>
            </w:r>
          </w:p>
          <w:p w:rsidR="00FE0FB4" w:rsidRPr="006B0055" w:rsidRDefault="00FE0FB4" w:rsidP="00DD6308">
            <w:pPr>
              <w:rPr>
                <w:b/>
                <w:bCs/>
                <w:sz w:val="22"/>
                <w:szCs w:val="22"/>
              </w:rPr>
            </w:pPr>
            <w:r w:rsidRPr="006B0055">
              <w:rPr>
                <w:sz w:val="22"/>
                <w:szCs w:val="22"/>
              </w:rPr>
              <w:t>- rozvoj základních rysů kreativity</w:t>
            </w:r>
          </w:p>
          <w:p w:rsidR="00FE0FB4" w:rsidRPr="006B0055" w:rsidRDefault="00FE0FB4" w:rsidP="00DD6308">
            <w:pPr>
              <w:rPr>
                <w:sz w:val="22"/>
                <w:szCs w:val="22"/>
              </w:rPr>
            </w:pPr>
            <w:r w:rsidRPr="006B0055">
              <w:rPr>
                <w:sz w:val="22"/>
                <w:szCs w:val="22"/>
              </w:rPr>
              <w:t>Komunikace</w:t>
            </w:r>
          </w:p>
          <w:p w:rsidR="00FE0FB4" w:rsidRPr="006B0055" w:rsidRDefault="00FE0FB4" w:rsidP="00DD6308">
            <w:pPr>
              <w:rPr>
                <w:sz w:val="22"/>
                <w:szCs w:val="22"/>
              </w:rPr>
            </w:pPr>
            <w:r w:rsidRPr="006B0055">
              <w:rPr>
                <w:sz w:val="22"/>
                <w:szCs w:val="22"/>
              </w:rPr>
              <w:t>- komunikace v různých situacích</w:t>
            </w:r>
          </w:p>
          <w:p w:rsidR="00FE0FB4" w:rsidRPr="006B0055" w:rsidRDefault="00FE0FB4" w:rsidP="00DD6308">
            <w:pPr>
              <w:rPr>
                <w:sz w:val="22"/>
                <w:szCs w:val="22"/>
              </w:rPr>
            </w:pPr>
          </w:p>
          <w:p w:rsidR="00FE0FB4" w:rsidRPr="006B0055" w:rsidRDefault="00FE0FB4" w:rsidP="00DD6308">
            <w:pPr>
              <w:rPr>
                <w:b/>
                <w:bCs/>
                <w:sz w:val="22"/>
                <w:szCs w:val="22"/>
              </w:rPr>
            </w:pPr>
            <w:r w:rsidRPr="006B0055">
              <w:rPr>
                <w:b/>
                <w:bCs/>
                <w:sz w:val="22"/>
                <w:szCs w:val="22"/>
              </w:rPr>
              <w:t>Výchova k myšlení v evropských a globálních souvislostech</w:t>
            </w:r>
          </w:p>
          <w:p w:rsidR="00FE0FB4" w:rsidRPr="006B0055" w:rsidRDefault="00FE0FB4" w:rsidP="00DD6308">
            <w:pPr>
              <w:rPr>
                <w:sz w:val="22"/>
                <w:szCs w:val="22"/>
              </w:rPr>
            </w:pPr>
            <w:r w:rsidRPr="006B0055">
              <w:rPr>
                <w:sz w:val="22"/>
                <w:szCs w:val="22"/>
              </w:rPr>
              <w:t>Objevujeme Evropu a svět</w:t>
            </w:r>
          </w:p>
          <w:p w:rsidR="00FE0FB4" w:rsidRPr="006B0055" w:rsidRDefault="00FE0FB4" w:rsidP="00DD6308">
            <w:pPr>
              <w:rPr>
                <w:sz w:val="22"/>
                <w:szCs w:val="22"/>
              </w:rPr>
            </w:pPr>
            <w:r w:rsidRPr="006B0055">
              <w:rPr>
                <w:sz w:val="22"/>
                <w:szCs w:val="22"/>
              </w:rPr>
              <w:t>- život a styl života v evropských zemích</w:t>
            </w:r>
          </w:p>
          <w:p w:rsidR="00FE0FB4" w:rsidRPr="006B0055" w:rsidRDefault="00FE0FB4" w:rsidP="00DD6308">
            <w:pPr>
              <w:rPr>
                <w:sz w:val="22"/>
                <w:szCs w:val="22"/>
              </w:rPr>
            </w:pPr>
            <w:r w:rsidRPr="006B0055">
              <w:rPr>
                <w:sz w:val="22"/>
                <w:szCs w:val="22"/>
              </w:rPr>
              <w:t>Evropa a svět nás zajímá</w:t>
            </w:r>
          </w:p>
          <w:p w:rsidR="00FE0FB4" w:rsidRPr="006B0055" w:rsidRDefault="00FE0FB4" w:rsidP="00DD6308">
            <w:pPr>
              <w:rPr>
                <w:sz w:val="22"/>
                <w:szCs w:val="22"/>
              </w:rPr>
            </w:pPr>
            <w:r w:rsidRPr="006B0055">
              <w:rPr>
                <w:sz w:val="22"/>
                <w:szCs w:val="22"/>
              </w:rPr>
              <w:t>- zvyky a tradice v německy mluvících zemích</w:t>
            </w:r>
          </w:p>
          <w:p w:rsidR="00FE0FB4" w:rsidRPr="006B0055" w:rsidRDefault="00FE0FB4" w:rsidP="00DD6308">
            <w:pPr>
              <w:rPr>
                <w:sz w:val="22"/>
                <w:szCs w:val="22"/>
              </w:rPr>
            </w:pPr>
          </w:p>
        </w:tc>
      </w:tr>
    </w:tbl>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381CB4" w:rsidRDefault="00381CB4">
      <w:pPr>
        <w:rPr>
          <w:b/>
          <w:bCs/>
        </w:rPr>
      </w:pPr>
      <w:r>
        <w:rPr>
          <w:b/>
          <w:bCs/>
        </w:rPr>
        <w:br w:type="page"/>
      </w:r>
    </w:p>
    <w:p w:rsidR="00FE0FB4" w:rsidRPr="00FE0FB4" w:rsidRDefault="00FE0FB4" w:rsidP="00DD6308">
      <w:pPr>
        <w:rPr>
          <w:b/>
          <w:bCs/>
        </w:rPr>
      </w:pPr>
      <w:r w:rsidRPr="00FE0FB4">
        <w:rPr>
          <w:b/>
          <w:bCs/>
        </w:rPr>
        <w:t xml:space="preserve">Školní vzdělávací program Základní škola, Pošepného náměstí 2022, 148 00 Praha 4 </w:t>
      </w:r>
    </w:p>
    <w:p w:rsidR="00FE0FB4" w:rsidRPr="00FE0FB4" w:rsidRDefault="00FE0FB4" w:rsidP="00DD6308">
      <w:pPr>
        <w:rPr>
          <w:b/>
          <w:bCs/>
        </w:rPr>
      </w:pPr>
      <w:r w:rsidRPr="00FE0FB4">
        <w:rPr>
          <w:b/>
          <w:bCs/>
        </w:rPr>
        <w:t>Vzdělávací oblast: Jazyk a jazyková komunikace – obor německý jazyk</w:t>
      </w:r>
    </w:p>
    <w:p w:rsidR="00FE0FB4" w:rsidRPr="00FE0FB4" w:rsidRDefault="00FE0FB4" w:rsidP="00DD6308">
      <w:pPr>
        <w:rPr>
          <w:b/>
          <w:bCs/>
          <w:sz w:val="28"/>
          <w:szCs w:val="28"/>
        </w:rPr>
      </w:pPr>
      <w:r w:rsidRPr="00FE0FB4">
        <w:rPr>
          <w:b/>
          <w:bCs/>
        </w:rPr>
        <w:t>Ročník: devátý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426"/>
        <w:gridCol w:w="2633"/>
      </w:tblGrid>
      <w:tr w:rsidR="00FE0FB4" w:rsidRPr="006B0055" w:rsidTr="006B0055">
        <w:trPr>
          <w:jc w:val="center"/>
        </w:trPr>
        <w:tc>
          <w:tcPr>
            <w:tcW w:w="3227" w:type="dxa"/>
          </w:tcPr>
          <w:p w:rsidR="00FE0FB4" w:rsidRPr="006B0055" w:rsidRDefault="00FE0FB4" w:rsidP="007B38D6">
            <w:pPr>
              <w:jc w:val="center"/>
              <w:rPr>
                <w:b/>
                <w:bCs/>
                <w:sz w:val="22"/>
                <w:szCs w:val="22"/>
              </w:rPr>
            </w:pPr>
            <w:r w:rsidRPr="006B0055">
              <w:rPr>
                <w:b/>
                <w:bCs/>
                <w:sz w:val="22"/>
                <w:szCs w:val="22"/>
              </w:rPr>
              <w:t>OČEKÁVANÉ  VÝSTUPY</w:t>
            </w:r>
          </w:p>
        </w:tc>
        <w:tc>
          <w:tcPr>
            <w:tcW w:w="3426" w:type="dxa"/>
          </w:tcPr>
          <w:p w:rsidR="00FE0FB4" w:rsidRPr="006B0055" w:rsidRDefault="00FE0FB4" w:rsidP="007B38D6">
            <w:pPr>
              <w:jc w:val="center"/>
              <w:rPr>
                <w:b/>
                <w:bCs/>
                <w:sz w:val="22"/>
                <w:szCs w:val="22"/>
              </w:rPr>
            </w:pPr>
            <w:r w:rsidRPr="006B0055">
              <w:rPr>
                <w:b/>
                <w:bCs/>
                <w:sz w:val="22"/>
                <w:szCs w:val="22"/>
              </w:rPr>
              <w:t>UČIVO</w:t>
            </w:r>
          </w:p>
        </w:tc>
        <w:tc>
          <w:tcPr>
            <w:tcW w:w="2633" w:type="dxa"/>
          </w:tcPr>
          <w:p w:rsidR="007B38D6" w:rsidRDefault="00FE0FB4" w:rsidP="007B38D6">
            <w:pPr>
              <w:jc w:val="center"/>
              <w:rPr>
                <w:b/>
                <w:bCs/>
                <w:sz w:val="22"/>
                <w:szCs w:val="22"/>
              </w:rPr>
            </w:pPr>
            <w:r w:rsidRPr="006B0055">
              <w:rPr>
                <w:b/>
                <w:bCs/>
                <w:sz w:val="22"/>
                <w:szCs w:val="22"/>
              </w:rPr>
              <w:t xml:space="preserve">PRỦŘEZOVÁ  </w:t>
            </w:r>
          </w:p>
          <w:p w:rsidR="00FE0FB4" w:rsidRPr="006B0055" w:rsidRDefault="00FE0FB4" w:rsidP="007B38D6">
            <w:pPr>
              <w:jc w:val="center"/>
              <w:rPr>
                <w:b/>
                <w:bCs/>
                <w:sz w:val="22"/>
                <w:szCs w:val="22"/>
              </w:rPr>
            </w:pPr>
            <w:r w:rsidRPr="006B0055">
              <w:rPr>
                <w:b/>
                <w:bCs/>
                <w:sz w:val="22"/>
                <w:szCs w:val="22"/>
              </w:rPr>
              <w:t>TÉMATA</w:t>
            </w:r>
          </w:p>
        </w:tc>
      </w:tr>
      <w:tr w:rsidR="00FE0FB4" w:rsidRPr="006B0055" w:rsidTr="006B0055">
        <w:trPr>
          <w:jc w:val="center"/>
        </w:trPr>
        <w:tc>
          <w:tcPr>
            <w:tcW w:w="3227" w:type="dxa"/>
          </w:tcPr>
          <w:p w:rsidR="00FE0FB4" w:rsidRPr="006B0055" w:rsidRDefault="00FE0FB4" w:rsidP="00DD6308">
            <w:pPr>
              <w:rPr>
                <w:sz w:val="22"/>
                <w:szCs w:val="22"/>
              </w:rPr>
            </w:pPr>
            <w:r w:rsidRPr="006B0055">
              <w:rPr>
                <w:sz w:val="22"/>
                <w:szCs w:val="22"/>
              </w:rPr>
              <w:t>Žák:</w:t>
            </w:r>
          </w:p>
          <w:p w:rsidR="00FE0FB4" w:rsidRPr="006B0055" w:rsidRDefault="00FE0FB4" w:rsidP="00F200AB">
            <w:pPr>
              <w:pStyle w:val="Odstavecseseznamem"/>
              <w:numPr>
                <w:ilvl w:val="0"/>
                <w:numId w:val="18"/>
              </w:numPr>
              <w:rPr>
                <w:sz w:val="22"/>
                <w:szCs w:val="22"/>
              </w:rPr>
            </w:pPr>
            <w:r w:rsidRPr="006B0055">
              <w:rPr>
                <w:sz w:val="22"/>
                <w:szCs w:val="22"/>
              </w:rPr>
              <w:t>sestaví dopis z prázdnin</w:t>
            </w:r>
          </w:p>
          <w:p w:rsidR="00FE0FB4" w:rsidRPr="006B0055" w:rsidRDefault="00FE0FB4" w:rsidP="00F200AB">
            <w:pPr>
              <w:pStyle w:val="Odstavecseseznamem"/>
              <w:numPr>
                <w:ilvl w:val="0"/>
                <w:numId w:val="18"/>
              </w:numPr>
              <w:rPr>
                <w:sz w:val="22"/>
                <w:szCs w:val="22"/>
              </w:rPr>
            </w:pPr>
            <w:r w:rsidRPr="006B0055">
              <w:rPr>
                <w:sz w:val="22"/>
                <w:szCs w:val="22"/>
              </w:rPr>
              <w:t>použije správný tvar po předložkách</w:t>
            </w:r>
          </w:p>
          <w:p w:rsidR="00FE0FB4" w:rsidRPr="006B0055" w:rsidRDefault="00FE0FB4" w:rsidP="00F200AB">
            <w:pPr>
              <w:pStyle w:val="Odstavecseseznamem"/>
              <w:numPr>
                <w:ilvl w:val="0"/>
                <w:numId w:val="18"/>
              </w:numPr>
              <w:rPr>
                <w:sz w:val="22"/>
                <w:szCs w:val="22"/>
              </w:rPr>
            </w:pPr>
            <w:r w:rsidRPr="006B0055">
              <w:rPr>
                <w:sz w:val="22"/>
                <w:szCs w:val="22"/>
              </w:rPr>
              <w:t>vyjmenuje základní zvyky v německy mluvících zemích</w:t>
            </w:r>
          </w:p>
          <w:p w:rsidR="00FE0FB4" w:rsidRPr="006B0055" w:rsidRDefault="00FE0FB4" w:rsidP="00F200AB">
            <w:pPr>
              <w:pStyle w:val="Odstavecseseznamem"/>
              <w:numPr>
                <w:ilvl w:val="0"/>
                <w:numId w:val="18"/>
              </w:numPr>
              <w:rPr>
                <w:sz w:val="22"/>
                <w:szCs w:val="22"/>
              </w:rPr>
            </w:pPr>
            <w:r w:rsidRPr="006B0055">
              <w:rPr>
                <w:sz w:val="22"/>
                <w:szCs w:val="22"/>
              </w:rPr>
              <w:t>porovná svátky slavené v Německu se svátky jiných zemí</w:t>
            </w:r>
          </w:p>
          <w:p w:rsidR="00FE0FB4" w:rsidRPr="006B0055" w:rsidRDefault="00FE0FB4" w:rsidP="00F200AB">
            <w:pPr>
              <w:pStyle w:val="Odstavecseseznamem"/>
              <w:numPr>
                <w:ilvl w:val="0"/>
                <w:numId w:val="18"/>
              </w:numPr>
              <w:rPr>
                <w:sz w:val="22"/>
                <w:szCs w:val="22"/>
              </w:rPr>
            </w:pPr>
            <w:r w:rsidRPr="006B0055">
              <w:rPr>
                <w:sz w:val="22"/>
                <w:szCs w:val="22"/>
              </w:rPr>
              <w:t>pojmenuje jednotlivé druhy zvířat, v jednoduchých větách popíše způsob jejich života</w:t>
            </w:r>
          </w:p>
          <w:p w:rsidR="00FE0FB4" w:rsidRPr="006B0055" w:rsidRDefault="00FE0FB4" w:rsidP="00F200AB">
            <w:pPr>
              <w:pStyle w:val="Odstavecseseznamem"/>
              <w:numPr>
                <w:ilvl w:val="0"/>
                <w:numId w:val="18"/>
              </w:numPr>
              <w:rPr>
                <w:sz w:val="22"/>
                <w:szCs w:val="22"/>
              </w:rPr>
            </w:pPr>
            <w:r w:rsidRPr="006B0055">
              <w:rPr>
                <w:sz w:val="22"/>
                <w:szCs w:val="22"/>
              </w:rPr>
              <w:t>v konverzaci užívá jednoduchá souvětí</w:t>
            </w:r>
          </w:p>
          <w:p w:rsidR="00FE0FB4" w:rsidRPr="006B0055" w:rsidRDefault="00FE0FB4" w:rsidP="00F200AB">
            <w:pPr>
              <w:pStyle w:val="Odstavecseseznamem"/>
              <w:numPr>
                <w:ilvl w:val="0"/>
                <w:numId w:val="18"/>
              </w:numPr>
              <w:rPr>
                <w:sz w:val="22"/>
                <w:szCs w:val="22"/>
              </w:rPr>
            </w:pPr>
            <w:r w:rsidRPr="006B0055">
              <w:rPr>
                <w:sz w:val="22"/>
                <w:szCs w:val="22"/>
              </w:rPr>
              <w:t>německy popíše mapu Evropy</w:t>
            </w:r>
          </w:p>
          <w:p w:rsidR="00FE0FB4" w:rsidRPr="006B0055" w:rsidRDefault="00FE0FB4" w:rsidP="00DD6308">
            <w:pPr>
              <w:rPr>
                <w:sz w:val="22"/>
                <w:szCs w:val="22"/>
              </w:rPr>
            </w:pPr>
          </w:p>
        </w:tc>
        <w:tc>
          <w:tcPr>
            <w:tcW w:w="3426" w:type="dxa"/>
          </w:tcPr>
          <w:p w:rsidR="00FE0FB4" w:rsidRPr="006B0055" w:rsidRDefault="00FE0FB4" w:rsidP="00F200AB">
            <w:pPr>
              <w:numPr>
                <w:ilvl w:val="0"/>
                <w:numId w:val="18"/>
              </w:numPr>
              <w:rPr>
                <w:bCs/>
                <w:sz w:val="22"/>
                <w:szCs w:val="22"/>
              </w:rPr>
            </w:pPr>
            <w:r w:rsidRPr="006B0055">
              <w:rPr>
                <w:bCs/>
                <w:sz w:val="22"/>
                <w:szCs w:val="22"/>
              </w:rPr>
              <w:t>užití synonym a antonym v NJ</w:t>
            </w:r>
          </w:p>
          <w:p w:rsidR="00FE0FB4" w:rsidRPr="006B0055" w:rsidRDefault="00FE0FB4" w:rsidP="00F200AB">
            <w:pPr>
              <w:numPr>
                <w:ilvl w:val="0"/>
                <w:numId w:val="18"/>
              </w:numPr>
              <w:rPr>
                <w:bCs/>
                <w:sz w:val="22"/>
                <w:szCs w:val="22"/>
              </w:rPr>
            </w:pPr>
            <w:r w:rsidRPr="006B0055">
              <w:rPr>
                <w:bCs/>
                <w:sz w:val="22"/>
                <w:szCs w:val="22"/>
              </w:rPr>
              <w:t>dopis z prázdnin</w:t>
            </w:r>
          </w:p>
          <w:p w:rsidR="00FE0FB4" w:rsidRPr="006B0055" w:rsidRDefault="00FE0FB4" w:rsidP="00F200AB">
            <w:pPr>
              <w:numPr>
                <w:ilvl w:val="0"/>
                <w:numId w:val="18"/>
              </w:numPr>
              <w:rPr>
                <w:bCs/>
                <w:sz w:val="22"/>
                <w:szCs w:val="22"/>
              </w:rPr>
            </w:pPr>
            <w:r w:rsidRPr="006B0055">
              <w:rPr>
                <w:bCs/>
                <w:sz w:val="22"/>
                <w:szCs w:val="22"/>
              </w:rPr>
              <w:t xml:space="preserve">předložky vor, hinter, unter </w:t>
            </w:r>
          </w:p>
          <w:p w:rsidR="00FE0FB4" w:rsidRPr="006B0055" w:rsidRDefault="00FE0FB4" w:rsidP="00F200AB">
            <w:pPr>
              <w:numPr>
                <w:ilvl w:val="0"/>
                <w:numId w:val="18"/>
              </w:numPr>
              <w:rPr>
                <w:bCs/>
                <w:sz w:val="22"/>
                <w:szCs w:val="22"/>
              </w:rPr>
            </w:pPr>
            <w:r w:rsidRPr="006B0055">
              <w:rPr>
                <w:bCs/>
                <w:sz w:val="22"/>
                <w:szCs w:val="22"/>
              </w:rPr>
              <w:t>zájmena niemand, nichts</w:t>
            </w:r>
          </w:p>
          <w:p w:rsidR="00FE0FB4" w:rsidRPr="006B0055" w:rsidRDefault="00FE0FB4" w:rsidP="00F200AB">
            <w:pPr>
              <w:numPr>
                <w:ilvl w:val="0"/>
                <w:numId w:val="18"/>
              </w:numPr>
              <w:rPr>
                <w:bCs/>
                <w:sz w:val="22"/>
                <w:szCs w:val="22"/>
              </w:rPr>
            </w:pPr>
            <w:r w:rsidRPr="006B0055">
              <w:rPr>
                <w:bCs/>
                <w:sz w:val="22"/>
                <w:szCs w:val="22"/>
              </w:rPr>
              <w:t xml:space="preserve">tradice a zvyky v německy </w:t>
            </w:r>
          </w:p>
          <w:p w:rsidR="00FE0FB4" w:rsidRPr="006B0055" w:rsidRDefault="00FE0FB4" w:rsidP="00F200AB">
            <w:pPr>
              <w:pStyle w:val="Odstavecseseznamem"/>
              <w:numPr>
                <w:ilvl w:val="0"/>
                <w:numId w:val="18"/>
              </w:numPr>
              <w:rPr>
                <w:bCs/>
                <w:sz w:val="22"/>
                <w:szCs w:val="22"/>
              </w:rPr>
            </w:pPr>
            <w:r w:rsidRPr="006B0055">
              <w:rPr>
                <w:bCs/>
                <w:sz w:val="22"/>
                <w:szCs w:val="22"/>
              </w:rPr>
              <w:t>mluvících zemích</w:t>
            </w:r>
          </w:p>
          <w:p w:rsidR="00FE0FB4" w:rsidRPr="006B0055" w:rsidRDefault="00FE0FB4" w:rsidP="00F200AB">
            <w:pPr>
              <w:numPr>
                <w:ilvl w:val="0"/>
                <w:numId w:val="18"/>
              </w:numPr>
              <w:rPr>
                <w:bCs/>
                <w:sz w:val="22"/>
                <w:szCs w:val="22"/>
              </w:rPr>
            </w:pPr>
            <w:r w:rsidRPr="006B0055">
              <w:rPr>
                <w:bCs/>
                <w:sz w:val="22"/>
                <w:szCs w:val="22"/>
              </w:rPr>
              <w:t>užívání podstatných jmen bez členu</w:t>
            </w:r>
          </w:p>
          <w:p w:rsidR="00FE0FB4" w:rsidRPr="006B0055" w:rsidRDefault="00FE0FB4" w:rsidP="00F200AB">
            <w:pPr>
              <w:numPr>
                <w:ilvl w:val="0"/>
                <w:numId w:val="18"/>
              </w:numPr>
              <w:rPr>
                <w:bCs/>
                <w:sz w:val="22"/>
                <w:szCs w:val="22"/>
              </w:rPr>
            </w:pPr>
            <w:r w:rsidRPr="006B0055">
              <w:rPr>
                <w:bCs/>
                <w:sz w:val="22"/>
                <w:szCs w:val="22"/>
              </w:rPr>
              <w:t>svátky slavené v německy</w:t>
            </w:r>
          </w:p>
          <w:p w:rsidR="00FE0FB4" w:rsidRPr="006B0055" w:rsidRDefault="00FE0FB4" w:rsidP="00F200AB">
            <w:pPr>
              <w:pStyle w:val="Odstavecseseznamem"/>
              <w:numPr>
                <w:ilvl w:val="0"/>
                <w:numId w:val="18"/>
              </w:numPr>
              <w:rPr>
                <w:bCs/>
                <w:sz w:val="22"/>
                <w:szCs w:val="22"/>
              </w:rPr>
            </w:pPr>
            <w:r w:rsidRPr="006B0055">
              <w:rPr>
                <w:bCs/>
                <w:sz w:val="22"/>
                <w:szCs w:val="22"/>
              </w:rPr>
              <w:t>mluvících zemích</w:t>
            </w:r>
          </w:p>
          <w:p w:rsidR="00FE0FB4" w:rsidRPr="006B0055" w:rsidRDefault="00FE0FB4" w:rsidP="00F200AB">
            <w:pPr>
              <w:numPr>
                <w:ilvl w:val="0"/>
                <w:numId w:val="18"/>
              </w:numPr>
              <w:rPr>
                <w:bCs/>
                <w:sz w:val="22"/>
                <w:szCs w:val="22"/>
              </w:rPr>
            </w:pPr>
            <w:r w:rsidRPr="006B0055">
              <w:rPr>
                <w:bCs/>
                <w:sz w:val="22"/>
                <w:szCs w:val="22"/>
              </w:rPr>
              <w:t>skloňování přídavných jmen bez členu</w:t>
            </w:r>
          </w:p>
          <w:p w:rsidR="00FE0FB4" w:rsidRPr="006B0055" w:rsidRDefault="00FE0FB4" w:rsidP="00F200AB">
            <w:pPr>
              <w:numPr>
                <w:ilvl w:val="0"/>
                <w:numId w:val="18"/>
              </w:numPr>
              <w:rPr>
                <w:bCs/>
                <w:sz w:val="22"/>
                <w:szCs w:val="22"/>
              </w:rPr>
            </w:pPr>
            <w:r w:rsidRPr="006B0055">
              <w:rPr>
                <w:bCs/>
                <w:sz w:val="22"/>
                <w:szCs w:val="22"/>
              </w:rPr>
              <w:t>příroda, zvířata – rozšíření slovní zásoby</w:t>
            </w:r>
          </w:p>
          <w:p w:rsidR="00FE0FB4" w:rsidRPr="006B0055" w:rsidRDefault="00FE0FB4" w:rsidP="00F200AB">
            <w:pPr>
              <w:numPr>
                <w:ilvl w:val="0"/>
                <w:numId w:val="18"/>
              </w:numPr>
              <w:rPr>
                <w:bCs/>
                <w:sz w:val="22"/>
                <w:szCs w:val="22"/>
              </w:rPr>
            </w:pPr>
            <w:r w:rsidRPr="006B0055">
              <w:rPr>
                <w:bCs/>
                <w:sz w:val="22"/>
                <w:szCs w:val="22"/>
              </w:rPr>
              <w:t>pořádek slov po spojce deshalb</w:t>
            </w:r>
          </w:p>
          <w:p w:rsidR="00FE0FB4" w:rsidRPr="006B0055" w:rsidRDefault="00FE0FB4" w:rsidP="00F200AB">
            <w:pPr>
              <w:numPr>
                <w:ilvl w:val="0"/>
                <w:numId w:val="18"/>
              </w:numPr>
              <w:rPr>
                <w:bCs/>
                <w:sz w:val="22"/>
                <w:szCs w:val="22"/>
              </w:rPr>
            </w:pPr>
            <w:r w:rsidRPr="006B0055">
              <w:rPr>
                <w:bCs/>
                <w:sz w:val="22"/>
                <w:szCs w:val="22"/>
              </w:rPr>
              <w:t>vedlejší věty</w:t>
            </w:r>
          </w:p>
          <w:p w:rsidR="00FE0FB4" w:rsidRPr="006B0055" w:rsidRDefault="00FE0FB4" w:rsidP="00F200AB">
            <w:pPr>
              <w:numPr>
                <w:ilvl w:val="0"/>
                <w:numId w:val="18"/>
              </w:numPr>
              <w:rPr>
                <w:bCs/>
                <w:sz w:val="22"/>
                <w:szCs w:val="22"/>
              </w:rPr>
            </w:pPr>
            <w:r w:rsidRPr="006B0055">
              <w:rPr>
                <w:bCs/>
                <w:sz w:val="22"/>
                <w:szCs w:val="22"/>
              </w:rPr>
              <w:t>reálie německy</w:t>
            </w:r>
          </w:p>
          <w:p w:rsidR="00FE0FB4" w:rsidRPr="006B0055" w:rsidRDefault="00FE0FB4" w:rsidP="00F200AB">
            <w:pPr>
              <w:pStyle w:val="Odstavecseseznamem"/>
              <w:numPr>
                <w:ilvl w:val="0"/>
                <w:numId w:val="18"/>
              </w:numPr>
              <w:rPr>
                <w:bCs/>
                <w:sz w:val="22"/>
                <w:szCs w:val="22"/>
              </w:rPr>
            </w:pPr>
            <w:r w:rsidRPr="006B0055">
              <w:rPr>
                <w:bCs/>
                <w:sz w:val="22"/>
                <w:szCs w:val="22"/>
              </w:rPr>
              <w:t xml:space="preserve">mluvících zemí a Evropy  </w:t>
            </w:r>
          </w:p>
          <w:p w:rsidR="00FE0FB4" w:rsidRPr="006B0055" w:rsidRDefault="00FE0FB4" w:rsidP="00F200AB">
            <w:pPr>
              <w:numPr>
                <w:ilvl w:val="0"/>
                <w:numId w:val="18"/>
              </w:numPr>
              <w:rPr>
                <w:bCs/>
                <w:sz w:val="22"/>
                <w:szCs w:val="22"/>
              </w:rPr>
            </w:pPr>
            <w:r w:rsidRPr="006B0055">
              <w:rPr>
                <w:bCs/>
                <w:sz w:val="22"/>
                <w:szCs w:val="22"/>
              </w:rPr>
              <w:t>význam slov v kontextu</w:t>
            </w:r>
          </w:p>
          <w:p w:rsidR="00FE0FB4" w:rsidRPr="006B0055" w:rsidRDefault="00FE0FB4" w:rsidP="00DD6308">
            <w:pPr>
              <w:rPr>
                <w:bCs/>
                <w:sz w:val="22"/>
                <w:szCs w:val="22"/>
              </w:rPr>
            </w:pPr>
          </w:p>
          <w:p w:rsidR="00FE0FB4" w:rsidRPr="006B0055" w:rsidRDefault="00FE0FB4" w:rsidP="00DD6308">
            <w:pPr>
              <w:rPr>
                <w:bCs/>
                <w:sz w:val="22"/>
                <w:szCs w:val="22"/>
              </w:rPr>
            </w:pPr>
          </w:p>
          <w:p w:rsidR="00FE0FB4" w:rsidRPr="006B0055" w:rsidRDefault="00FE0FB4" w:rsidP="00DD6308">
            <w:pPr>
              <w:rPr>
                <w:bCs/>
                <w:sz w:val="22"/>
                <w:szCs w:val="22"/>
              </w:rPr>
            </w:pPr>
          </w:p>
          <w:p w:rsidR="00FE0FB4" w:rsidRPr="006B0055" w:rsidRDefault="00FE0FB4" w:rsidP="00DD6308">
            <w:pPr>
              <w:rPr>
                <w:bCs/>
                <w:sz w:val="22"/>
                <w:szCs w:val="22"/>
              </w:rPr>
            </w:pPr>
          </w:p>
          <w:p w:rsidR="00FE0FB4" w:rsidRPr="006B0055" w:rsidRDefault="00FE0FB4" w:rsidP="00DD6308">
            <w:pPr>
              <w:rPr>
                <w:bCs/>
                <w:sz w:val="22"/>
                <w:szCs w:val="22"/>
              </w:rPr>
            </w:pPr>
            <w:r w:rsidRPr="006B0055">
              <w:rPr>
                <w:bCs/>
                <w:sz w:val="22"/>
                <w:szCs w:val="22"/>
              </w:rPr>
              <w:t xml:space="preserve">     </w:t>
            </w:r>
          </w:p>
        </w:tc>
        <w:tc>
          <w:tcPr>
            <w:tcW w:w="2633" w:type="dxa"/>
          </w:tcPr>
          <w:p w:rsidR="00FE0FB4" w:rsidRPr="006B0055" w:rsidRDefault="00FE0FB4" w:rsidP="00DD6308">
            <w:pPr>
              <w:rPr>
                <w:b/>
                <w:bCs/>
                <w:sz w:val="22"/>
                <w:szCs w:val="22"/>
              </w:rPr>
            </w:pPr>
            <w:r w:rsidRPr="006B0055">
              <w:rPr>
                <w:b/>
                <w:bCs/>
                <w:sz w:val="22"/>
                <w:szCs w:val="22"/>
              </w:rPr>
              <w:t>Multikulturní výchova</w:t>
            </w:r>
          </w:p>
          <w:p w:rsidR="00FE0FB4" w:rsidRPr="006B0055" w:rsidRDefault="00FE0FB4" w:rsidP="00DD6308">
            <w:pPr>
              <w:rPr>
                <w:sz w:val="22"/>
                <w:szCs w:val="22"/>
              </w:rPr>
            </w:pPr>
            <w:r w:rsidRPr="006B0055">
              <w:rPr>
                <w:sz w:val="22"/>
                <w:szCs w:val="22"/>
              </w:rPr>
              <w:t>Kulturní diference</w:t>
            </w:r>
          </w:p>
          <w:p w:rsidR="00FE0FB4" w:rsidRPr="006B0055" w:rsidRDefault="00FE0FB4" w:rsidP="00DD6308">
            <w:pPr>
              <w:rPr>
                <w:sz w:val="22"/>
                <w:szCs w:val="22"/>
              </w:rPr>
            </w:pPr>
            <w:r w:rsidRPr="006B0055">
              <w:rPr>
                <w:sz w:val="22"/>
                <w:szCs w:val="22"/>
              </w:rPr>
              <w:t>- kulturní rozdíly</w:t>
            </w:r>
          </w:p>
          <w:p w:rsidR="00FE0FB4" w:rsidRPr="006B0055" w:rsidRDefault="00FE0FB4" w:rsidP="00DD6308">
            <w:pPr>
              <w:rPr>
                <w:sz w:val="22"/>
                <w:szCs w:val="22"/>
              </w:rPr>
            </w:pPr>
          </w:p>
          <w:p w:rsidR="00FE0FB4" w:rsidRPr="006B0055" w:rsidRDefault="00FE0FB4" w:rsidP="00DD6308">
            <w:pPr>
              <w:rPr>
                <w:b/>
                <w:bCs/>
                <w:sz w:val="22"/>
                <w:szCs w:val="22"/>
              </w:rPr>
            </w:pPr>
            <w:r w:rsidRPr="006B0055">
              <w:rPr>
                <w:b/>
                <w:bCs/>
                <w:sz w:val="22"/>
                <w:szCs w:val="22"/>
              </w:rPr>
              <w:t>Osobnostní a sociální výchova</w:t>
            </w:r>
          </w:p>
          <w:p w:rsidR="00FE0FB4" w:rsidRPr="006B0055" w:rsidRDefault="00FE0FB4" w:rsidP="00DD6308">
            <w:pPr>
              <w:rPr>
                <w:sz w:val="22"/>
                <w:szCs w:val="22"/>
              </w:rPr>
            </w:pPr>
            <w:r w:rsidRPr="006B0055">
              <w:rPr>
                <w:sz w:val="22"/>
                <w:szCs w:val="22"/>
              </w:rPr>
              <w:t>Kreativita</w:t>
            </w:r>
          </w:p>
          <w:p w:rsidR="00FE0FB4" w:rsidRPr="006B0055" w:rsidRDefault="00FE0FB4" w:rsidP="00DD6308">
            <w:pPr>
              <w:rPr>
                <w:b/>
                <w:bCs/>
                <w:sz w:val="22"/>
                <w:szCs w:val="22"/>
              </w:rPr>
            </w:pPr>
            <w:r w:rsidRPr="006B0055">
              <w:rPr>
                <w:sz w:val="22"/>
                <w:szCs w:val="22"/>
              </w:rPr>
              <w:t>- rozvoj základních rysů kreativity</w:t>
            </w:r>
          </w:p>
          <w:p w:rsidR="00FE0FB4" w:rsidRPr="006B0055" w:rsidRDefault="00FE0FB4" w:rsidP="00DD6308">
            <w:pPr>
              <w:rPr>
                <w:sz w:val="22"/>
                <w:szCs w:val="22"/>
              </w:rPr>
            </w:pPr>
            <w:r w:rsidRPr="006B0055">
              <w:rPr>
                <w:sz w:val="22"/>
                <w:szCs w:val="22"/>
              </w:rPr>
              <w:t>Komunikace</w:t>
            </w:r>
          </w:p>
          <w:p w:rsidR="00FE0FB4" w:rsidRPr="006B0055" w:rsidRDefault="00FE0FB4" w:rsidP="00DD6308">
            <w:pPr>
              <w:rPr>
                <w:sz w:val="22"/>
                <w:szCs w:val="22"/>
              </w:rPr>
            </w:pPr>
            <w:r w:rsidRPr="006B0055">
              <w:rPr>
                <w:sz w:val="22"/>
                <w:szCs w:val="22"/>
              </w:rPr>
              <w:t>- komunikace v různých situacích</w:t>
            </w:r>
          </w:p>
          <w:p w:rsidR="00FE0FB4" w:rsidRPr="006B0055" w:rsidRDefault="00FE0FB4" w:rsidP="00DD6308">
            <w:pPr>
              <w:rPr>
                <w:sz w:val="22"/>
                <w:szCs w:val="22"/>
              </w:rPr>
            </w:pPr>
          </w:p>
          <w:p w:rsidR="00FE0FB4" w:rsidRPr="006B0055" w:rsidRDefault="00FE0FB4" w:rsidP="00DD6308">
            <w:pPr>
              <w:rPr>
                <w:b/>
                <w:bCs/>
                <w:sz w:val="22"/>
                <w:szCs w:val="22"/>
              </w:rPr>
            </w:pPr>
            <w:r w:rsidRPr="006B0055">
              <w:rPr>
                <w:b/>
                <w:bCs/>
                <w:sz w:val="22"/>
                <w:szCs w:val="22"/>
              </w:rPr>
              <w:t>Výchova k myšlení v evropských a globálních souvislostech</w:t>
            </w:r>
          </w:p>
          <w:p w:rsidR="00FE0FB4" w:rsidRPr="006B0055" w:rsidRDefault="00FE0FB4" w:rsidP="00DD6308">
            <w:pPr>
              <w:rPr>
                <w:sz w:val="22"/>
                <w:szCs w:val="22"/>
              </w:rPr>
            </w:pPr>
            <w:r w:rsidRPr="006B0055">
              <w:rPr>
                <w:sz w:val="22"/>
                <w:szCs w:val="22"/>
              </w:rPr>
              <w:t>Objevujeme Evropu a svět</w:t>
            </w:r>
          </w:p>
          <w:p w:rsidR="00FE0FB4" w:rsidRPr="006B0055" w:rsidRDefault="00FE0FB4" w:rsidP="00DD6308">
            <w:pPr>
              <w:rPr>
                <w:sz w:val="22"/>
                <w:szCs w:val="22"/>
              </w:rPr>
            </w:pPr>
            <w:r w:rsidRPr="006B0055">
              <w:rPr>
                <w:sz w:val="22"/>
                <w:szCs w:val="22"/>
              </w:rPr>
              <w:t>- život a styl života v evropských zemích</w:t>
            </w:r>
          </w:p>
          <w:p w:rsidR="00FE0FB4" w:rsidRPr="006B0055" w:rsidRDefault="00FE0FB4" w:rsidP="00DD6308">
            <w:pPr>
              <w:rPr>
                <w:sz w:val="22"/>
                <w:szCs w:val="22"/>
              </w:rPr>
            </w:pPr>
            <w:r w:rsidRPr="006B0055">
              <w:rPr>
                <w:sz w:val="22"/>
                <w:szCs w:val="22"/>
              </w:rPr>
              <w:t>Evropa a svět nás zajímá</w:t>
            </w:r>
          </w:p>
          <w:p w:rsidR="00FE0FB4" w:rsidRPr="006B0055" w:rsidRDefault="00FE0FB4" w:rsidP="00DD6308">
            <w:pPr>
              <w:rPr>
                <w:sz w:val="22"/>
                <w:szCs w:val="22"/>
              </w:rPr>
            </w:pPr>
            <w:r w:rsidRPr="006B0055">
              <w:rPr>
                <w:sz w:val="22"/>
                <w:szCs w:val="22"/>
              </w:rPr>
              <w:t>- zvyky a tradice v německy mluvících zemích</w:t>
            </w:r>
          </w:p>
          <w:p w:rsidR="00FE0FB4" w:rsidRPr="006B0055" w:rsidRDefault="00FE0FB4" w:rsidP="00DD6308">
            <w:pPr>
              <w:rPr>
                <w:sz w:val="22"/>
                <w:szCs w:val="22"/>
              </w:rPr>
            </w:pPr>
          </w:p>
        </w:tc>
      </w:tr>
    </w:tbl>
    <w:p w:rsidR="00FE0FB4" w:rsidRPr="00FE0FB4" w:rsidRDefault="00FE0FB4" w:rsidP="00DD6308"/>
    <w:p w:rsidR="00387432" w:rsidRDefault="00387432" w:rsidP="00DD6308">
      <w:pPr>
        <w:rPr>
          <w:b/>
          <w:sz w:val="28"/>
          <w:szCs w:val="28"/>
        </w:rPr>
      </w:pPr>
    </w:p>
    <w:p w:rsidR="00387432" w:rsidRDefault="00387432" w:rsidP="00DD6308">
      <w:pPr>
        <w:rPr>
          <w:b/>
          <w:sz w:val="28"/>
          <w:szCs w:val="28"/>
        </w:rPr>
      </w:pPr>
    </w:p>
    <w:p w:rsidR="00387432" w:rsidRDefault="00387432" w:rsidP="00DD6308">
      <w:pPr>
        <w:rPr>
          <w:b/>
          <w:sz w:val="28"/>
          <w:szCs w:val="28"/>
        </w:rPr>
      </w:pPr>
    </w:p>
    <w:p w:rsidR="00387432" w:rsidRDefault="00387432" w:rsidP="00DD6308">
      <w:pPr>
        <w:rPr>
          <w:b/>
          <w:sz w:val="28"/>
          <w:szCs w:val="28"/>
        </w:rPr>
      </w:pPr>
    </w:p>
    <w:p w:rsidR="00387432" w:rsidRDefault="00387432" w:rsidP="00DD6308">
      <w:pPr>
        <w:rPr>
          <w:b/>
          <w:sz w:val="28"/>
          <w:szCs w:val="28"/>
        </w:rPr>
      </w:pPr>
    </w:p>
    <w:p w:rsidR="00387432" w:rsidRDefault="00387432" w:rsidP="00DD6308">
      <w:pPr>
        <w:rPr>
          <w:b/>
          <w:sz w:val="28"/>
          <w:szCs w:val="28"/>
        </w:rPr>
      </w:pPr>
    </w:p>
    <w:p w:rsidR="00387432" w:rsidRDefault="00387432" w:rsidP="00DD6308">
      <w:pPr>
        <w:rPr>
          <w:b/>
          <w:sz w:val="28"/>
          <w:szCs w:val="28"/>
        </w:rPr>
      </w:pPr>
    </w:p>
    <w:p w:rsidR="00387432" w:rsidRDefault="00387432" w:rsidP="00DD6308">
      <w:pPr>
        <w:rPr>
          <w:b/>
          <w:sz w:val="28"/>
          <w:szCs w:val="28"/>
        </w:rPr>
      </w:pPr>
    </w:p>
    <w:p w:rsidR="00387432" w:rsidRDefault="00387432" w:rsidP="00DD6308">
      <w:pPr>
        <w:rPr>
          <w:b/>
          <w:sz w:val="28"/>
          <w:szCs w:val="28"/>
        </w:rPr>
      </w:pPr>
    </w:p>
    <w:p w:rsidR="00387432" w:rsidRDefault="00387432" w:rsidP="00DD6308">
      <w:pPr>
        <w:rPr>
          <w:b/>
          <w:sz w:val="28"/>
          <w:szCs w:val="28"/>
        </w:rPr>
      </w:pPr>
    </w:p>
    <w:p w:rsidR="00387432" w:rsidRDefault="00387432" w:rsidP="00DD6308">
      <w:pPr>
        <w:rPr>
          <w:b/>
          <w:sz w:val="28"/>
          <w:szCs w:val="28"/>
        </w:rPr>
      </w:pPr>
    </w:p>
    <w:p w:rsidR="00387432" w:rsidRDefault="00387432" w:rsidP="00DD6308">
      <w:pPr>
        <w:rPr>
          <w:b/>
          <w:sz w:val="28"/>
          <w:szCs w:val="28"/>
        </w:rPr>
      </w:pPr>
    </w:p>
    <w:p w:rsidR="00381CB4" w:rsidRDefault="00381CB4">
      <w:pPr>
        <w:rPr>
          <w:b/>
          <w:sz w:val="28"/>
          <w:szCs w:val="28"/>
        </w:rPr>
      </w:pPr>
      <w:r>
        <w:rPr>
          <w:b/>
          <w:sz w:val="28"/>
          <w:szCs w:val="28"/>
        </w:rPr>
        <w:br w:type="page"/>
      </w:r>
    </w:p>
    <w:p w:rsidR="00FE0FB4" w:rsidRPr="00381CB4" w:rsidRDefault="00FE0FB4" w:rsidP="00DD6308">
      <w:pPr>
        <w:rPr>
          <w:b/>
          <w:sz w:val="28"/>
          <w:szCs w:val="28"/>
        </w:rPr>
      </w:pPr>
      <w:r w:rsidRPr="00381CB4">
        <w:rPr>
          <w:b/>
          <w:sz w:val="28"/>
          <w:szCs w:val="28"/>
        </w:rPr>
        <w:t xml:space="preserve">V.1.  </w:t>
      </w:r>
      <w:r w:rsidRPr="00381CB4">
        <w:rPr>
          <w:b/>
          <w:sz w:val="28"/>
          <w:szCs w:val="28"/>
          <w:u w:val="single"/>
        </w:rPr>
        <w:t>Jazyk a jazyková komunikace</w:t>
      </w:r>
    </w:p>
    <w:p w:rsidR="00FE0FB4" w:rsidRPr="00381CB4" w:rsidRDefault="00FE0FB4" w:rsidP="00DD6308">
      <w:pPr>
        <w:rPr>
          <w:b/>
          <w:sz w:val="28"/>
          <w:szCs w:val="28"/>
        </w:rPr>
      </w:pPr>
    </w:p>
    <w:p w:rsidR="00FE0FB4" w:rsidRPr="00381CB4" w:rsidRDefault="00FE0FB4" w:rsidP="00DD6308">
      <w:pPr>
        <w:rPr>
          <w:b/>
          <w:sz w:val="28"/>
          <w:szCs w:val="28"/>
        </w:rPr>
      </w:pPr>
      <w:r w:rsidRPr="00381CB4">
        <w:rPr>
          <w:b/>
          <w:sz w:val="28"/>
          <w:szCs w:val="28"/>
        </w:rPr>
        <w:t xml:space="preserve">V.1.5. </w:t>
      </w:r>
      <w:r w:rsidRPr="00381CB4">
        <w:rPr>
          <w:b/>
          <w:sz w:val="28"/>
          <w:szCs w:val="28"/>
          <w:u w:val="single"/>
        </w:rPr>
        <w:t>Španělský jazyk</w:t>
      </w:r>
      <w:r w:rsidRPr="00381CB4">
        <w:rPr>
          <w:b/>
          <w:sz w:val="28"/>
          <w:szCs w:val="28"/>
        </w:rPr>
        <w:t xml:space="preserve"> </w:t>
      </w:r>
    </w:p>
    <w:p w:rsidR="00FE0FB4" w:rsidRPr="00381CB4" w:rsidRDefault="00FE0FB4" w:rsidP="00DD6308">
      <w:pPr>
        <w:rPr>
          <w:b/>
          <w:sz w:val="28"/>
          <w:szCs w:val="28"/>
        </w:rPr>
      </w:pPr>
    </w:p>
    <w:p w:rsidR="00FE0FB4" w:rsidRPr="00381CB4" w:rsidRDefault="008C3426" w:rsidP="00DD6308">
      <w:pPr>
        <w:rPr>
          <w:b/>
          <w:i/>
          <w:sz w:val="28"/>
          <w:szCs w:val="28"/>
        </w:rPr>
      </w:pPr>
      <w:r>
        <w:rPr>
          <w:b/>
          <w:i/>
          <w:sz w:val="28"/>
          <w:szCs w:val="28"/>
        </w:rPr>
        <w:t>V. 1.5.1</w:t>
      </w:r>
      <w:r w:rsidR="009B26C1">
        <w:rPr>
          <w:b/>
          <w:i/>
          <w:sz w:val="28"/>
          <w:szCs w:val="28"/>
        </w:rPr>
        <w:t xml:space="preserve">. </w:t>
      </w:r>
      <w:r w:rsidR="00FE0FB4" w:rsidRPr="00381CB4">
        <w:rPr>
          <w:b/>
          <w:i/>
          <w:sz w:val="28"/>
          <w:szCs w:val="28"/>
        </w:rPr>
        <w:t xml:space="preserve">Charakteristika předmětu </w:t>
      </w:r>
    </w:p>
    <w:p w:rsidR="00FE0FB4" w:rsidRPr="00381CB4" w:rsidRDefault="00FE0FB4" w:rsidP="00DD6308">
      <w:pPr>
        <w:rPr>
          <w:sz w:val="28"/>
          <w:szCs w:val="28"/>
        </w:rPr>
      </w:pPr>
    </w:p>
    <w:p w:rsidR="00FE0FB4" w:rsidRPr="00381CB4" w:rsidRDefault="00FE0FB4" w:rsidP="00DD6308">
      <w:pPr>
        <w:rPr>
          <w:b/>
          <w:sz w:val="28"/>
          <w:szCs w:val="28"/>
          <w:u w:val="single"/>
        </w:rPr>
      </w:pPr>
      <w:r w:rsidRPr="00381CB4">
        <w:rPr>
          <w:b/>
          <w:sz w:val="28"/>
          <w:szCs w:val="28"/>
          <w:u w:val="single"/>
        </w:rPr>
        <w:t>Obsahové a organizační vymezení:</w:t>
      </w:r>
    </w:p>
    <w:p w:rsidR="00FE0FB4" w:rsidRPr="00FE0FB4" w:rsidRDefault="00FE0FB4" w:rsidP="00DD6308">
      <w:pPr>
        <w:rPr>
          <w:b/>
          <w:sz w:val="28"/>
          <w:szCs w:val="28"/>
          <w:u w:val="single"/>
        </w:rPr>
      </w:pPr>
    </w:p>
    <w:p w:rsidR="00FE0FB4" w:rsidRPr="00FE0FB4" w:rsidRDefault="00FE0FB4" w:rsidP="00DD6308">
      <w:pPr>
        <w:jc w:val="both"/>
      </w:pPr>
      <w:r w:rsidRPr="00FE0FB4">
        <w:t xml:space="preserve">       </w:t>
      </w:r>
      <w:r w:rsidR="00381CB4">
        <w:tab/>
      </w:r>
      <w:r w:rsidRPr="00FE0FB4">
        <w:t>Osvojování cizích jazyků pomáhá snižovat jazykové bariéry. Umožňuje poznávat odlišnosti ve způsobu života lidí jiných zemí, jejich odlišné kulturní tradice.</w:t>
      </w:r>
    </w:p>
    <w:p w:rsidR="00FE0FB4" w:rsidRPr="00FE0FB4" w:rsidRDefault="00FE0FB4" w:rsidP="00DD6308">
      <w:pPr>
        <w:jc w:val="both"/>
      </w:pPr>
      <w:r w:rsidRPr="00FE0FB4">
        <w:t xml:space="preserve">       </w:t>
      </w:r>
      <w:r w:rsidR="00381CB4">
        <w:tab/>
      </w:r>
      <w:r w:rsidRPr="00FE0FB4">
        <w:t xml:space="preserve">Výuka probíhá v určených třídách, také v učebnách informatiky, kde žáci pracují s výukovými programy a využívá se také jazyková laboratoř ( fonetická cvičení, nácvik výslovnosti, komunikační cvičení).        </w:t>
      </w:r>
    </w:p>
    <w:p w:rsidR="00FE0FB4" w:rsidRPr="00FE0FB4" w:rsidRDefault="00FE0FB4" w:rsidP="00DD6308">
      <w:pPr>
        <w:jc w:val="both"/>
        <w:rPr>
          <w:sz w:val="32"/>
          <w:szCs w:val="32"/>
          <w:u w:val="single"/>
        </w:rPr>
      </w:pPr>
    </w:p>
    <w:p w:rsidR="00FE0FB4" w:rsidRPr="00FE0FB4" w:rsidRDefault="00FE0FB4" w:rsidP="00DD6308">
      <w:r w:rsidRPr="00FE0FB4">
        <w:t xml:space="preserve">        </w:t>
      </w:r>
    </w:p>
    <w:p w:rsidR="00FE0FB4" w:rsidRPr="00FE0FB4" w:rsidRDefault="00FE0FB4" w:rsidP="00DD6308">
      <w:pPr>
        <w:rPr>
          <w:b/>
          <w:sz w:val="28"/>
          <w:szCs w:val="28"/>
          <w:u w:val="single"/>
        </w:rPr>
      </w:pPr>
      <w:r w:rsidRPr="00FE0FB4">
        <w:rPr>
          <w:b/>
          <w:sz w:val="28"/>
          <w:szCs w:val="28"/>
          <w:u w:val="single"/>
        </w:rPr>
        <w:t>Časový plán výuky:</w:t>
      </w:r>
    </w:p>
    <w:p w:rsidR="00FE0FB4" w:rsidRPr="00FE0FB4" w:rsidRDefault="00FE0FB4" w:rsidP="00DD6308">
      <w:pPr>
        <w:rPr>
          <w:b/>
          <w:sz w:val="28"/>
          <w:szCs w:val="28"/>
          <w:u w:val="single"/>
        </w:rPr>
      </w:pPr>
    </w:p>
    <w:p w:rsidR="00FE0FB4" w:rsidRPr="00FE0FB4" w:rsidRDefault="00FE0FB4" w:rsidP="00DD6308">
      <w:r w:rsidRPr="00FE0FB4">
        <w:t>Výuka probíhá v 7. – 9. ročníku podle následujícího plánu:</w:t>
      </w:r>
    </w:p>
    <w:p w:rsidR="00FE0FB4" w:rsidRPr="00FE0FB4" w:rsidRDefault="00FE0FB4"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838"/>
        <w:gridCol w:w="838"/>
        <w:gridCol w:w="838"/>
      </w:tblGrid>
      <w:tr w:rsidR="00FE0FB4" w:rsidRPr="00FE0FB4" w:rsidTr="00FE0FB4">
        <w:tc>
          <w:tcPr>
            <w:tcW w:w="1746" w:type="dxa"/>
          </w:tcPr>
          <w:p w:rsidR="00FE0FB4" w:rsidRPr="00FE0FB4" w:rsidRDefault="00FE0FB4" w:rsidP="00DD6308">
            <w:r w:rsidRPr="00FE0FB4">
              <w:t>ročník</w:t>
            </w:r>
          </w:p>
        </w:tc>
        <w:tc>
          <w:tcPr>
            <w:tcW w:w="838" w:type="dxa"/>
            <w:vAlign w:val="center"/>
          </w:tcPr>
          <w:p w:rsidR="00FE0FB4" w:rsidRPr="00FE0FB4" w:rsidRDefault="00FE0FB4" w:rsidP="00DD6308">
            <w:pPr>
              <w:jc w:val="center"/>
            </w:pPr>
            <w:r w:rsidRPr="00FE0FB4">
              <w:t>7.</w:t>
            </w:r>
          </w:p>
        </w:tc>
        <w:tc>
          <w:tcPr>
            <w:tcW w:w="838" w:type="dxa"/>
            <w:vAlign w:val="center"/>
          </w:tcPr>
          <w:p w:rsidR="00FE0FB4" w:rsidRPr="00FE0FB4" w:rsidRDefault="00FE0FB4" w:rsidP="00DD6308">
            <w:pPr>
              <w:jc w:val="center"/>
            </w:pPr>
            <w:r w:rsidRPr="00FE0FB4">
              <w:t>8.</w:t>
            </w:r>
          </w:p>
        </w:tc>
        <w:tc>
          <w:tcPr>
            <w:tcW w:w="838" w:type="dxa"/>
            <w:vAlign w:val="center"/>
          </w:tcPr>
          <w:p w:rsidR="00FE0FB4" w:rsidRPr="00FE0FB4" w:rsidRDefault="00FE0FB4" w:rsidP="00DD6308">
            <w:pPr>
              <w:jc w:val="center"/>
            </w:pPr>
            <w:r w:rsidRPr="00FE0FB4">
              <w:t>9.</w:t>
            </w:r>
          </w:p>
        </w:tc>
      </w:tr>
      <w:tr w:rsidR="00FE0FB4" w:rsidRPr="00FE0FB4" w:rsidTr="00FE0FB4">
        <w:tc>
          <w:tcPr>
            <w:tcW w:w="1746" w:type="dxa"/>
          </w:tcPr>
          <w:p w:rsidR="00FE0FB4" w:rsidRPr="00FE0FB4" w:rsidRDefault="00FE0FB4" w:rsidP="00DD6308">
            <w:r w:rsidRPr="00FE0FB4">
              <w:t>počet hodin</w:t>
            </w:r>
          </w:p>
        </w:tc>
        <w:tc>
          <w:tcPr>
            <w:tcW w:w="838" w:type="dxa"/>
            <w:vAlign w:val="center"/>
          </w:tcPr>
          <w:p w:rsidR="00FE0FB4" w:rsidRPr="00FE0FB4" w:rsidRDefault="00FE0FB4" w:rsidP="00DD6308">
            <w:pPr>
              <w:jc w:val="center"/>
            </w:pPr>
            <w:r w:rsidRPr="00FE0FB4">
              <w:t>2</w:t>
            </w:r>
          </w:p>
        </w:tc>
        <w:tc>
          <w:tcPr>
            <w:tcW w:w="838" w:type="dxa"/>
            <w:vAlign w:val="center"/>
          </w:tcPr>
          <w:p w:rsidR="00FE0FB4" w:rsidRPr="00FE0FB4" w:rsidRDefault="00FE0FB4" w:rsidP="00DD6308">
            <w:pPr>
              <w:jc w:val="center"/>
            </w:pPr>
            <w:r w:rsidRPr="00FE0FB4">
              <w:t>2</w:t>
            </w:r>
          </w:p>
        </w:tc>
        <w:tc>
          <w:tcPr>
            <w:tcW w:w="838" w:type="dxa"/>
            <w:vAlign w:val="center"/>
          </w:tcPr>
          <w:p w:rsidR="00FE0FB4" w:rsidRPr="00FE0FB4" w:rsidRDefault="00FE0FB4" w:rsidP="00DD6308">
            <w:pPr>
              <w:jc w:val="center"/>
            </w:pPr>
            <w:r w:rsidRPr="00FE0FB4">
              <w:t>2</w:t>
            </w:r>
          </w:p>
        </w:tc>
      </w:tr>
    </w:tbl>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Pr>
        <w:rPr>
          <w:b/>
          <w:sz w:val="28"/>
          <w:szCs w:val="28"/>
          <w:u w:val="single"/>
        </w:rPr>
      </w:pPr>
      <w:r w:rsidRPr="00FE0FB4">
        <w:rPr>
          <w:b/>
          <w:sz w:val="28"/>
          <w:szCs w:val="28"/>
          <w:u w:val="single"/>
        </w:rPr>
        <w:t>Cílové zaměření předmětu</w:t>
      </w:r>
    </w:p>
    <w:p w:rsidR="00FE0FB4" w:rsidRPr="00FE0FB4" w:rsidRDefault="00FE0FB4" w:rsidP="00DD6308">
      <w:pPr>
        <w:rPr>
          <w:b/>
          <w:sz w:val="28"/>
          <w:szCs w:val="28"/>
          <w:u w:val="single"/>
        </w:rPr>
      </w:pPr>
    </w:p>
    <w:p w:rsidR="00FE0FB4" w:rsidRPr="00FE0FB4" w:rsidRDefault="00FE0FB4" w:rsidP="00DD6308">
      <w:pPr>
        <w:jc w:val="both"/>
      </w:pPr>
      <w:r w:rsidRPr="00FE0FB4">
        <w:t xml:space="preserve">       </w:t>
      </w:r>
      <w:r w:rsidR="00381CB4">
        <w:tab/>
      </w:r>
      <w:r w:rsidRPr="00FE0FB4">
        <w:t xml:space="preserve">Hlavním cílem výuky cizích jazyků je, aby se žáci v daném jazyce dorozuměli, dokázali sestavit písemné projevy, uměli číst s porozuměním, zvládli reprodukovat cizojazyčné texty. Důraz se klade na komunikační schopnosti, na výslovnost, procvičuje se psaná forma slov a také intonace vět. </w:t>
      </w:r>
    </w:p>
    <w:p w:rsidR="00FE0FB4" w:rsidRPr="00FE0FB4" w:rsidRDefault="00FE0FB4" w:rsidP="00DD6308">
      <w:pPr>
        <w:jc w:val="both"/>
        <w:rPr>
          <w:b/>
          <w:sz w:val="28"/>
          <w:szCs w:val="28"/>
          <w:u w:val="single"/>
        </w:rPr>
      </w:pPr>
    </w:p>
    <w:p w:rsidR="00FE0FB4" w:rsidRPr="00FE0FB4" w:rsidRDefault="00FE0FB4" w:rsidP="00DD6308"/>
    <w:p w:rsidR="00FE0FB4" w:rsidRPr="00FE0FB4" w:rsidRDefault="00FE0FB4" w:rsidP="00DD6308">
      <w:pPr>
        <w:rPr>
          <w:b/>
          <w:sz w:val="32"/>
          <w:szCs w:val="32"/>
          <w:u w:val="single"/>
        </w:rPr>
      </w:pPr>
      <w:r w:rsidRPr="00FE0FB4">
        <w:rPr>
          <w:b/>
          <w:sz w:val="28"/>
          <w:szCs w:val="28"/>
          <w:u w:val="single"/>
        </w:rPr>
        <w:t xml:space="preserve">Výchovné a vzdělávací strategie k utváření klíčových kompetencí: </w:t>
      </w:r>
    </w:p>
    <w:p w:rsidR="00FE0FB4" w:rsidRPr="00FE0FB4" w:rsidRDefault="00FE0FB4" w:rsidP="00DD6308">
      <w:pPr>
        <w:rPr>
          <w:b/>
          <w:sz w:val="32"/>
          <w:szCs w:val="32"/>
          <w:u w:val="single"/>
        </w:rPr>
      </w:pPr>
    </w:p>
    <w:p w:rsidR="00FE0FB4" w:rsidRDefault="00FE0FB4" w:rsidP="00DD6308">
      <w:r w:rsidRPr="00381CB4">
        <w:t>Využití klíčových kompetencí učitelem v procesu učení:</w:t>
      </w:r>
    </w:p>
    <w:p w:rsidR="00381CB4" w:rsidRPr="00381CB4" w:rsidRDefault="00381CB4" w:rsidP="00DD6308"/>
    <w:p w:rsidR="00FE0FB4" w:rsidRPr="00FE0FB4" w:rsidRDefault="00FE0FB4" w:rsidP="00DD6308">
      <w:pPr>
        <w:rPr>
          <w:b/>
          <w:sz w:val="28"/>
          <w:szCs w:val="28"/>
          <w:u w:val="single"/>
        </w:rPr>
      </w:pPr>
      <w:r w:rsidRPr="00FE0FB4">
        <w:rPr>
          <w:b/>
          <w:sz w:val="28"/>
          <w:szCs w:val="28"/>
          <w:u w:val="single"/>
        </w:rPr>
        <w:t xml:space="preserve">Kompetence k učení </w:t>
      </w:r>
    </w:p>
    <w:p w:rsidR="00FE0FB4" w:rsidRPr="00FE0FB4" w:rsidRDefault="00FE0FB4" w:rsidP="00DD6308">
      <w:r w:rsidRPr="00FE0FB4">
        <w:t>učitel</w:t>
      </w:r>
    </w:p>
    <w:p w:rsidR="00FE0FB4" w:rsidRPr="00FE0FB4" w:rsidRDefault="00FE0FB4" w:rsidP="00F200AB">
      <w:pPr>
        <w:numPr>
          <w:ilvl w:val="0"/>
          <w:numId w:val="32"/>
        </w:numPr>
        <w:ind w:left="360"/>
        <w:jc w:val="both"/>
      </w:pPr>
      <w:r w:rsidRPr="00FE0FB4">
        <w:t>vysvětluje význam výuky cizích jazyků pro budoucí život v EU</w:t>
      </w:r>
    </w:p>
    <w:p w:rsidR="00FE0FB4" w:rsidRPr="00FE0FB4" w:rsidRDefault="00FE0FB4" w:rsidP="00F200AB">
      <w:pPr>
        <w:numPr>
          <w:ilvl w:val="0"/>
          <w:numId w:val="32"/>
        </w:numPr>
        <w:ind w:left="360"/>
        <w:jc w:val="both"/>
      </w:pPr>
      <w:r w:rsidRPr="00FE0FB4">
        <w:t xml:space="preserve">zaměřuje se na práci s jazykovými příručkami </w:t>
      </w:r>
    </w:p>
    <w:p w:rsidR="00FE0FB4" w:rsidRPr="00FE0FB4" w:rsidRDefault="00FE0FB4" w:rsidP="00DD6308">
      <w:pPr>
        <w:jc w:val="both"/>
        <w:rPr>
          <w:sz w:val="32"/>
          <w:szCs w:val="32"/>
        </w:rPr>
      </w:pPr>
    </w:p>
    <w:p w:rsidR="00FE0FB4" w:rsidRPr="00FE0FB4" w:rsidRDefault="00FE0FB4" w:rsidP="00DD6308">
      <w:pPr>
        <w:jc w:val="both"/>
        <w:rPr>
          <w:b/>
          <w:sz w:val="28"/>
          <w:szCs w:val="28"/>
          <w:u w:val="single"/>
        </w:rPr>
      </w:pPr>
      <w:r w:rsidRPr="00FE0FB4">
        <w:rPr>
          <w:b/>
          <w:sz w:val="32"/>
          <w:szCs w:val="32"/>
          <w:u w:val="single"/>
        </w:rPr>
        <w:t xml:space="preserve"> </w:t>
      </w:r>
      <w:r w:rsidRPr="00FE0FB4">
        <w:rPr>
          <w:b/>
          <w:sz w:val="28"/>
          <w:szCs w:val="28"/>
          <w:u w:val="single"/>
        </w:rPr>
        <w:t xml:space="preserve">Kompetence komunikativní </w:t>
      </w:r>
    </w:p>
    <w:p w:rsidR="00FE0FB4" w:rsidRPr="00FE0FB4" w:rsidRDefault="00FE0FB4" w:rsidP="00DD6308">
      <w:pPr>
        <w:jc w:val="both"/>
      </w:pPr>
      <w:r w:rsidRPr="00FE0FB4">
        <w:t>učitel</w:t>
      </w:r>
    </w:p>
    <w:p w:rsidR="00FE0FB4" w:rsidRPr="00FE0FB4" w:rsidRDefault="00FE0FB4" w:rsidP="00F200AB">
      <w:pPr>
        <w:numPr>
          <w:ilvl w:val="0"/>
          <w:numId w:val="34"/>
        </w:numPr>
        <w:ind w:left="360"/>
        <w:jc w:val="both"/>
      </w:pPr>
      <w:r w:rsidRPr="00FE0FB4">
        <w:t>vede žáky k obhajování svého vlastního názoru, k argumentaci vhodnou formou a poslouchání názoru druhých</w:t>
      </w:r>
    </w:p>
    <w:p w:rsidR="00FE0FB4" w:rsidRPr="00FE0FB4" w:rsidRDefault="00FE0FB4" w:rsidP="00F200AB">
      <w:pPr>
        <w:numPr>
          <w:ilvl w:val="0"/>
          <w:numId w:val="34"/>
        </w:numPr>
        <w:ind w:left="360"/>
        <w:jc w:val="both"/>
      </w:pPr>
      <w:r w:rsidRPr="00FE0FB4">
        <w:t>pod jeho vedením si žáci osvojují  nejen poznatky z cizího jazyka, ale v souvislosti s tím i poznatky příslušných zeměpisných oblastí</w:t>
      </w:r>
    </w:p>
    <w:p w:rsidR="00381CB4" w:rsidRDefault="00381CB4" w:rsidP="00DD6308">
      <w:pPr>
        <w:jc w:val="both"/>
        <w:rPr>
          <w:b/>
          <w:sz w:val="28"/>
          <w:szCs w:val="28"/>
          <w:u w:val="single"/>
        </w:rPr>
      </w:pPr>
    </w:p>
    <w:p w:rsidR="00FE0FB4" w:rsidRPr="00FE0FB4" w:rsidRDefault="00FE0FB4" w:rsidP="00DD6308">
      <w:pPr>
        <w:jc w:val="both"/>
        <w:rPr>
          <w:sz w:val="32"/>
          <w:szCs w:val="32"/>
          <w:u w:val="single"/>
        </w:rPr>
      </w:pPr>
      <w:r w:rsidRPr="00FE0FB4">
        <w:rPr>
          <w:b/>
          <w:sz w:val="28"/>
          <w:szCs w:val="28"/>
          <w:u w:val="single"/>
        </w:rPr>
        <w:t>Kompetence k řešení problémů</w:t>
      </w:r>
    </w:p>
    <w:p w:rsidR="00FE0FB4" w:rsidRPr="00FE0FB4" w:rsidRDefault="00FE0FB4" w:rsidP="00DD6308">
      <w:pPr>
        <w:tabs>
          <w:tab w:val="left" w:pos="5625"/>
        </w:tabs>
        <w:jc w:val="both"/>
      </w:pPr>
      <w:r w:rsidRPr="00FE0FB4">
        <w:t>učitel</w:t>
      </w:r>
    </w:p>
    <w:p w:rsidR="00FE0FB4" w:rsidRPr="00FE0FB4" w:rsidRDefault="00FE0FB4" w:rsidP="00F200AB">
      <w:pPr>
        <w:numPr>
          <w:ilvl w:val="0"/>
          <w:numId w:val="33"/>
        </w:numPr>
        <w:ind w:left="360"/>
        <w:jc w:val="both"/>
      </w:pPr>
      <w:r w:rsidRPr="00FE0FB4">
        <w:t>vede žáky k postupnému zdokonalování se v práci s informacemi z různých zdrojů, aby je uměli vyhledávat, třídit a vhodně využívat</w:t>
      </w:r>
    </w:p>
    <w:p w:rsidR="00FE0FB4" w:rsidRPr="00FE0FB4" w:rsidRDefault="00FE0FB4" w:rsidP="00F200AB">
      <w:pPr>
        <w:numPr>
          <w:ilvl w:val="0"/>
          <w:numId w:val="33"/>
        </w:numPr>
        <w:ind w:left="360"/>
        <w:jc w:val="both"/>
      </w:pPr>
      <w:r w:rsidRPr="00FE0FB4">
        <w:t>napomáhá využívání týmové práce k řešení problémů</w:t>
      </w:r>
    </w:p>
    <w:p w:rsidR="00FE0FB4" w:rsidRPr="00FE0FB4" w:rsidRDefault="00FE0FB4" w:rsidP="00F200AB">
      <w:pPr>
        <w:numPr>
          <w:ilvl w:val="0"/>
          <w:numId w:val="33"/>
        </w:numPr>
        <w:ind w:left="360"/>
        <w:jc w:val="both"/>
      </w:pPr>
      <w:r w:rsidRPr="00FE0FB4">
        <w:t>při výuce je motivuje úkoly z praktického života</w:t>
      </w:r>
    </w:p>
    <w:p w:rsidR="00FE0FB4" w:rsidRPr="00FE0FB4" w:rsidRDefault="00FE0FB4" w:rsidP="00DD6308">
      <w:pPr>
        <w:jc w:val="both"/>
        <w:rPr>
          <w:sz w:val="32"/>
          <w:szCs w:val="32"/>
        </w:rPr>
      </w:pPr>
    </w:p>
    <w:p w:rsidR="00FE0FB4" w:rsidRPr="00FE0FB4" w:rsidRDefault="00FE0FB4" w:rsidP="00DD6308">
      <w:pPr>
        <w:jc w:val="both"/>
        <w:rPr>
          <w:b/>
          <w:sz w:val="28"/>
          <w:szCs w:val="28"/>
          <w:u w:val="single"/>
        </w:rPr>
      </w:pPr>
      <w:r w:rsidRPr="00FE0FB4">
        <w:rPr>
          <w:b/>
          <w:sz w:val="28"/>
          <w:szCs w:val="28"/>
          <w:u w:val="single"/>
        </w:rPr>
        <w:t xml:space="preserve">Kompetence sociální a personální </w:t>
      </w:r>
    </w:p>
    <w:p w:rsidR="00FE0FB4" w:rsidRPr="00FE0FB4" w:rsidRDefault="00FE0FB4" w:rsidP="00DD6308">
      <w:pPr>
        <w:jc w:val="both"/>
      </w:pPr>
      <w:r w:rsidRPr="00FE0FB4">
        <w:t>učitel</w:t>
      </w:r>
    </w:p>
    <w:p w:rsidR="00FE0FB4" w:rsidRPr="00FE0FB4" w:rsidRDefault="00FE0FB4" w:rsidP="00F200AB">
      <w:pPr>
        <w:numPr>
          <w:ilvl w:val="0"/>
          <w:numId w:val="35"/>
        </w:numPr>
        <w:ind w:left="360"/>
        <w:jc w:val="both"/>
      </w:pPr>
      <w:r w:rsidRPr="00FE0FB4">
        <w:t>je nápomocen při zapojování žáků do skupinové práce</w:t>
      </w:r>
    </w:p>
    <w:p w:rsidR="00FE0FB4" w:rsidRPr="00FE0FB4" w:rsidRDefault="00FE0FB4" w:rsidP="00F200AB">
      <w:pPr>
        <w:numPr>
          <w:ilvl w:val="0"/>
          <w:numId w:val="35"/>
        </w:numPr>
        <w:ind w:left="360"/>
        <w:jc w:val="both"/>
      </w:pPr>
      <w:r w:rsidRPr="00FE0FB4">
        <w:t>usiluje o respektování společně dohodnutých  pravidel chování, na jejichž formulaci se žáci sami podílejí</w:t>
      </w:r>
    </w:p>
    <w:p w:rsidR="00FE0FB4" w:rsidRPr="00FE0FB4" w:rsidRDefault="00FE0FB4" w:rsidP="00DD6308">
      <w:pPr>
        <w:jc w:val="both"/>
      </w:pPr>
    </w:p>
    <w:p w:rsidR="00FE0FB4" w:rsidRPr="00FE0FB4" w:rsidRDefault="00FE0FB4" w:rsidP="00DD6308">
      <w:pPr>
        <w:jc w:val="both"/>
        <w:rPr>
          <w:b/>
          <w:sz w:val="28"/>
          <w:szCs w:val="28"/>
          <w:u w:val="single"/>
        </w:rPr>
      </w:pPr>
      <w:r w:rsidRPr="00FE0FB4">
        <w:rPr>
          <w:b/>
          <w:sz w:val="28"/>
          <w:szCs w:val="28"/>
          <w:u w:val="single"/>
        </w:rPr>
        <w:t xml:space="preserve">Kompetence občanské </w:t>
      </w:r>
    </w:p>
    <w:p w:rsidR="00FE0FB4" w:rsidRPr="00FE0FB4" w:rsidRDefault="00FE0FB4" w:rsidP="00DD6308">
      <w:pPr>
        <w:jc w:val="both"/>
      </w:pPr>
      <w:r w:rsidRPr="00FE0FB4">
        <w:t>učitel</w:t>
      </w:r>
    </w:p>
    <w:p w:rsidR="00FE0FB4" w:rsidRPr="00FE0FB4" w:rsidRDefault="00FE0FB4" w:rsidP="00F200AB">
      <w:pPr>
        <w:numPr>
          <w:ilvl w:val="0"/>
          <w:numId w:val="36"/>
        </w:numPr>
        <w:ind w:left="360"/>
        <w:jc w:val="both"/>
      </w:pPr>
      <w:r w:rsidRPr="00FE0FB4">
        <w:t>rozvíjí respektování individuálních rozdílů (národnostní, kulturní apod.)</w:t>
      </w:r>
    </w:p>
    <w:p w:rsidR="00FE0FB4" w:rsidRPr="00FE0FB4" w:rsidRDefault="00FE0FB4" w:rsidP="00F200AB">
      <w:pPr>
        <w:numPr>
          <w:ilvl w:val="0"/>
          <w:numId w:val="36"/>
        </w:numPr>
        <w:ind w:left="360"/>
        <w:jc w:val="both"/>
      </w:pPr>
      <w:r w:rsidRPr="00FE0FB4">
        <w:t>prakticky seznamuje žáky s kulturou jiných národů</w:t>
      </w:r>
    </w:p>
    <w:p w:rsidR="00FE0FB4" w:rsidRPr="00FE0FB4" w:rsidRDefault="00FE0FB4" w:rsidP="00DD6308">
      <w:pPr>
        <w:jc w:val="both"/>
      </w:pPr>
    </w:p>
    <w:p w:rsidR="00FE0FB4" w:rsidRPr="00FE0FB4" w:rsidRDefault="00FE0FB4" w:rsidP="00DD6308">
      <w:pPr>
        <w:jc w:val="both"/>
        <w:rPr>
          <w:b/>
          <w:sz w:val="28"/>
          <w:szCs w:val="28"/>
          <w:u w:val="single"/>
        </w:rPr>
      </w:pPr>
      <w:r w:rsidRPr="00FE0FB4">
        <w:rPr>
          <w:b/>
          <w:sz w:val="28"/>
          <w:szCs w:val="28"/>
          <w:u w:val="single"/>
        </w:rPr>
        <w:t>Kompetence pracovní</w:t>
      </w:r>
    </w:p>
    <w:p w:rsidR="00FE0FB4" w:rsidRPr="00FE0FB4" w:rsidRDefault="00FE0FB4" w:rsidP="00DD6308">
      <w:pPr>
        <w:jc w:val="both"/>
      </w:pPr>
      <w:r w:rsidRPr="00FE0FB4">
        <w:t>učitel</w:t>
      </w:r>
    </w:p>
    <w:p w:rsidR="00FE0FB4" w:rsidRPr="00FE0FB4" w:rsidRDefault="00FE0FB4" w:rsidP="00F200AB">
      <w:pPr>
        <w:numPr>
          <w:ilvl w:val="0"/>
          <w:numId w:val="37"/>
        </w:numPr>
        <w:ind w:left="360"/>
        <w:jc w:val="both"/>
      </w:pPr>
      <w:r w:rsidRPr="00FE0FB4">
        <w:t>rozvíjí způsoby a možnosti  plánování a organizování činnosti</w:t>
      </w:r>
    </w:p>
    <w:p w:rsidR="00FE0FB4" w:rsidRPr="00FE0FB4" w:rsidRDefault="00FE0FB4" w:rsidP="00F200AB">
      <w:pPr>
        <w:numPr>
          <w:ilvl w:val="0"/>
          <w:numId w:val="37"/>
        </w:numPr>
        <w:ind w:left="360"/>
        <w:jc w:val="both"/>
      </w:pPr>
      <w:r w:rsidRPr="00FE0FB4">
        <w:t>vede k využívání znalostí z vyučovacího předmětu pro přípravu na budoucnost</w:t>
      </w:r>
    </w:p>
    <w:p w:rsidR="00FE0FB4" w:rsidRPr="00FE0FB4" w:rsidRDefault="00FE0FB4" w:rsidP="00DD6308">
      <w:pPr>
        <w:jc w:val="both"/>
      </w:pPr>
    </w:p>
    <w:p w:rsidR="00FE0FB4" w:rsidRPr="00FE0FB4" w:rsidRDefault="00FE0FB4" w:rsidP="00DD6308">
      <w:pPr>
        <w:jc w:val="both"/>
      </w:pPr>
    </w:p>
    <w:p w:rsidR="00FE0FB4" w:rsidRPr="00FE0FB4" w:rsidRDefault="00FE0FB4" w:rsidP="00DD6308">
      <w:pPr>
        <w:jc w:val="both"/>
        <w:rPr>
          <w:u w:val="single"/>
        </w:rPr>
      </w:pPr>
      <w:r w:rsidRPr="00FE0FB4">
        <w:rPr>
          <w:b/>
          <w:sz w:val="28"/>
          <w:szCs w:val="28"/>
          <w:u w:val="single"/>
        </w:rPr>
        <w:t>Průřezová témata</w:t>
      </w:r>
      <w:r w:rsidRPr="00FE0FB4">
        <w:rPr>
          <w:u w:val="single"/>
        </w:rPr>
        <w:t>:</w:t>
      </w:r>
    </w:p>
    <w:p w:rsidR="00FE0FB4" w:rsidRPr="00FE0FB4" w:rsidRDefault="00FE0FB4" w:rsidP="00DD6308">
      <w:pPr>
        <w:jc w:val="both"/>
        <w:rPr>
          <w:u w:val="single"/>
        </w:rPr>
      </w:pPr>
    </w:p>
    <w:p w:rsidR="00FE0FB4" w:rsidRPr="00FE0FB4" w:rsidRDefault="00FE0FB4" w:rsidP="00DD6308">
      <w:pPr>
        <w:jc w:val="both"/>
      </w:pPr>
      <w:r w:rsidRPr="00FE0FB4">
        <w:t xml:space="preserve">    </w:t>
      </w:r>
      <w:r w:rsidR="00381CB4">
        <w:tab/>
      </w:r>
      <w:r w:rsidRPr="00FE0FB4">
        <w:t xml:space="preserve">Do výuky cizích jazyků </w:t>
      </w:r>
      <w:r w:rsidR="00D77DAA">
        <w:t xml:space="preserve">jsou zařazena průřezová témata </w:t>
      </w:r>
      <w:r w:rsidRPr="00FE0FB4">
        <w:t>osobnostní a sociální výchova, výchova k myšlení v evropských a globálních souvislostech, multikulturní výchova.</w:t>
      </w:r>
    </w:p>
    <w:p w:rsidR="00FE0FB4" w:rsidRPr="00FE0FB4" w:rsidRDefault="00FE0FB4" w:rsidP="00DD6308">
      <w:pPr>
        <w:jc w:val="both"/>
        <w:rPr>
          <w:sz w:val="28"/>
          <w:szCs w:val="28"/>
        </w:rPr>
      </w:pPr>
    </w:p>
    <w:p w:rsidR="00FE0FB4" w:rsidRPr="00FE0FB4" w:rsidRDefault="00FE0FB4" w:rsidP="00DD6308"/>
    <w:p w:rsidR="00FE0FB4" w:rsidRPr="00FE0FB4" w:rsidRDefault="00FE0FB4" w:rsidP="00DD6308"/>
    <w:p w:rsidR="00FE0FB4" w:rsidRPr="00FE0FB4" w:rsidRDefault="00FE0FB4" w:rsidP="00DD6308">
      <w:pPr>
        <w:rPr>
          <w:b/>
          <w:sz w:val="28"/>
          <w:szCs w:val="28"/>
          <w:u w:val="single"/>
        </w:rPr>
      </w:pPr>
      <w:r w:rsidRPr="00FE0FB4">
        <w:rPr>
          <w:b/>
          <w:sz w:val="28"/>
          <w:szCs w:val="28"/>
          <w:u w:val="single"/>
        </w:rPr>
        <w:t>Očekávané výstupy dle RVP:</w:t>
      </w:r>
    </w:p>
    <w:p w:rsidR="00FE0FB4" w:rsidRPr="00FE0FB4" w:rsidRDefault="00FE0FB4" w:rsidP="00DD6308">
      <w:pPr>
        <w:ind w:firstLine="708"/>
        <w:rPr>
          <w:b/>
          <w:sz w:val="28"/>
          <w:szCs w:val="28"/>
          <w:u w:val="single"/>
        </w:rPr>
      </w:pPr>
    </w:p>
    <w:p w:rsidR="00FE0FB4" w:rsidRPr="00FE0FB4" w:rsidRDefault="00FE0FB4" w:rsidP="00DD6308">
      <w:r w:rsidRPr="00FE0FB4">
        <w:rPr>
          <w:b/>
          <w:sz w:val="28"/>
          <w:szCs w:val="28"/>
        </w:rPr>
        <w:t xml:space="preserve">Poslech s porozuměním                                                                                                                           </w:t>
      </w:r>
      <w:r w:rsidR="006B0055" w:rsidRPr="006B0055">
        <w:t>ž</w:t>
      </w:r>
      <w:r w:rsidRPr="00FE0FB4">
        <w:t>ák</w:t>
      </w:r>
    </w:p>
    <w:p w:rsidR="00FE0FB4" w:rsidRPr="00FE0FB4" w:rsidRDefault="00FE0FB4" w:rsidP="00F200AB">
      <w:pPr>
        <w:numPr>
          <w:ilvl w:val="0"/>
          <w:numId w:val="29"/>
        </w:numPr>
        <w:ind w:left="360"/>
        <w:jc w:val="both"/>
      </w:pPr>
      <w:r w:rsidRPr="00FE0FB4">
        <w:t>rozumí jednoduchým pokynům a otázkám učitele, které jsou pronášeny pomalu a s pečlivou výslovností, a reaguje na ně</w:t>
      </w:r>
    </w:p>
    <w:p w:rsidR="00FE0FB4" w:rsidRPr="00FE0FB4" w:rsidRDefault="00FE0FB4" w:rsidP="00F200AB">
      <w:pPr>
        <w:numPr>
          <w:ilvl w:val="0"/>
          <w:numId w:val="29"/>
        </w:numPr>
        <w:ind w:left="360"/>
        <w:jc w:val="both"/>
      </w:pPr>
      <w:r w:rsidRPr="00FE0FB4">
        <w:t>rozumí slovům a jednoduchým větám, které jsou pronášeny pomalu a zřetelně a týkají se osvojování témat, zejména pokud má k dispozici vizuální oporu</w:t>
      </w:r>
    </w:p>
    <w:p w:rsidR="00FE0FB4" w:rsidRPr="00FE0FB4" w:rsidRDefault="00FE0FB4" w:rsidP="00F200AB">
      <w:pPr>
        <w:numPr>
          <w:ilvl w:val="0"/>
          <w:numId w:val="29"/>
        </w:numPr>
        <w:ind w:left="360"/>
        <w:jc w:val="both"/>
      </w:pPr>
      <w:r w:rsidRPr="00FE0FB4">
        <w:t>rozumí základním informacím v krátkých poslechových textech týkajících se každodenních témat</w:t>
      </w:r>
    </w:p>
    <w:p w:rsidR="00FE0FB4" w:rsidRPr="00FE0FB4" w:rsidRDefault="00FE0FB4" w:rsidP="00DD6308">
      <w:pPr>
        <w:jc w:val="both"/>
      </w:pPr>
    </w:p>
    <w:p w:rsidR="00FE0FB4" w:rsidRPr="00FE0FB4" w:rsidRDefault="00FE0FB4" w:rsidP="00DD6308">
      <w:r w:rsidRPr="00FE0FB4">
        <w:rPr>
          <w:b/>
          <w:sz w:val="28"/>
          <w:szCs w:val="28"/>
        </w:rPr>
        <w:t xml:space="preserve">Mluvení                                                                                                                           </w:t>
      </w:r>
      <w:r w:rsidR="006B0055">
        <w:t>ž</w:t>
      </w:r>
      <w:r w:rsidRPr="00FE0FB4">
        <w:t>ák</w:t>
      </w:r>
    </w:p>
    <w:p w:rsidR="00FE0FB4" w:rsidRPr="00FE0FB4" w:rsidRDefault="00FE0FB4" w:rsidP="00F200AB">
      <w:pPr>
        <w:numPr>
          <w:ilvl w:val="0"/>
          <w:numId w:val="30"/>
        </w:numPr>
        <w:ind w:left="360"/>
        <w:jc w:val="both"/>
      </w:pPr>
      <w:r w:rsidRPr="00FE0FB4">
        <w:t xml:space="preserve">se zapojí do jednoduchých hovorů </w:t>
      </w:r>
    </w:p>
    <w:p w:rsidR="00FE0FB4" w:rsidRPr="00FE0FB4" w:rsidRDefault="00FE0FB4" w:rsidP="00F200AB">
      <w:pPr>
        <w:numPr>
          <w:ilvl w:val="0"/>
          <w:numId w:val="30"/>
        </w:numPr>
        <w:ind w:left="360"/>
        <w:jc w:val="both"/>
      </w:pPr>
      <w:r w:rsidRPr="00FE0FB4">
        <w:t xml:space="preserve">sdělí jednoduchým způsobem základní informace týkající se jeho samotného, rodiny, školy, volného času a dalších osvojovaných témat </w:t>
      </w:r>
    </w:p>
    <w:p w:rsidR="00FE0FB4" w:rsidRPr="00FE0FB4" w:rsidRDefault="00FE0FB4" w:rsidP="00F200AB">
      <w:pPr>
        <w:numPr>
          <w:ilvl w:val="0"/>
          <w:numId w:val="30"/>
        </w:numPr>
        <w:ind w:left="360"/>
        <w:jc w:val="both"/>
      </w:pPr>
      <w:r w:rsidRPr="00FE0FB4">
        <w:t>odpovídá na jednoduché otázky týkající se jeho samotného, rodiny, školy, volného času a podobné otázky pokládá</w:t>
      </w:r>
    </w:p>
    <w:p w:rsidR="00FE0FB4" w:rsidRPr="00FE0FB4" w:rsidRDefault="00FE0FB4" w:rsidP="00DD6308">
      <w:pPr>
        <w:jc w:val="both"/>
      </w:pPr>
    </w:p>
    <w:p w:rsidR="00FE0FB4" w:rsidRPr="00FE0FB4" w:rsidRDefault="00FE0FB4" w:rsidP="00DD6308">
      <w:r w:rsidRPr="00FE0FB4">
        <w:rPr>
          <w:b/>
          <w:sz w:val="28"/>
          <w:szCs w:val="28"/>
        </w:rPr>
        <w:t xml:space="preserve">Čtení s porozuměním                                                                                                                            </w:t>
      </w:r>
      <w:r w:rsidR="006B0055">
        <w:t>ž</w:t>
      </w:r>
      <w:r w:rsidRPr="00FE0FB4">
        <w:t>ák</w:t>
      </w:r>
    </w:p>
    <w:p w:rsidR="00FE0FB4" w:rsidRPr="00FE0FB4" w:rsidRDefault="00FE0FB4" w:rsidP="00F200AB">
      <w:pPr>
        <w:numPr>
          <w:ilvl w:val="0"/>
          <w:numId w:val="31"/>
        </w:numPr>
        <w:ind w:left="360"/>
        <w:jc w:val="both"/>
      </w:pPr>
      <w:r w:rsidRPr="00FE0FB4">
        <w:t>rozumí jednoduchým informačním nápisům a orientačním pokynům</w:t>
      </w:r>
    </w:p>
    <w:p w:rsidR="00FE0FB4" w:rsidRPr="00FE0FB4" w:rsidRDefault="00FE0FB4" w:rsidP="00F200AB">
      <w:pPr>
        <w:numPr>
          <w:ilvl w:val="0"/>
          <w:numId w:val="31"/>
        </w:numPr>
        <w:ind w:left="360"/>
        <w:jc w:val="both"/>
      </w:pPr>
      <w:r w:rsidRPr="00FE0FB4">
        <w:t>rozumí slovům a jednoduchým větám, které se vztahují k běžným tématům</w:t>
      </w:r>
    </w:p>
    <w:p w:rsidR="00FE0FB4" w:rsidRPr="00FE0FB4" w:rsidRDefault="00FE0FB4" w:rsidP="00F200AB">
      <w:pPr>
        <w:numPr>
          <w:ilvl w:val="0"/>
          <w:numId w:val="31"/>
        </w:numPr>
        <w:ind w:left="360"/>
        <w:jc w:val="both"/>
      </w:pPr>
      <w:r w:rsidRPr="00FE0FB4">
        <w:t>rozumí krátkému jednoduchému textu zejména, pokud má k dispozici vizuální oporu, a vyhledá v něm požadovanou informaci</w:t>
      </w:r>
    </w:p>
    <w:p w:rsidR="00FE0FB4" w:rsidRPr="00FE0FB4" w:rsidRDefault="00FE0FB4" w:rsidP="00DD6308">
      <w:pPr>
        <w:autoSpaceDE w:val="0"/>
        <w:autoSpaceDN w:val="0"/>
        <w:adjustRightInd w:val="0"/>
        <w:rPr>
          <w:color w:val="FF0000"/>
        </w:rPr>
      </w:pPr>
    </w:p>
    <w:p w:rsidR="00FE0FB4" w:rsidRPr="00FE0FB4" w:rsidRDefault="00FE0FB4" w:rsidP="00DD6308">
      <w:r w:rsidRPr="00FE0FB4">
        <w:rPr>
          <w:b/>
          <w:sz w:val="28"/>
          <w:szCs w:val="28"/>
        </w:rPr>
        <w:t xml:space="preserve">Psaní                                                                                                                            </w:t>
      </w:r>
      <w:r w:rsidR="006B0055">
        <w:t>ž</w:t>
      </w:r>
      <w:r w:rsidRPr="00FE0FB4">
        <w:t>ák</w:t>
      </w:r>
    </w:p>
    <w:p w:rsidR="00FE0FB4" w:rsidRPr="00FE0FB4" w:rsidRDefault="00FE0FB4" w:rsidP="00F200AB">
      <w:pPr>
        <w:numPr>
          <w:ilvl w:val="0"/>
          <w:numId w:val="264"/>
        </w:numPr>
        <w:ind w:left="360"/>
        <w:contextualSpacing/>
      </w:pPr>
      <w:r w:rsidRPr="00FE0FB4">
        <w:t>vyplní základní údaje o sobě ve formuláři</w:t>
      </w:r>
    </w:p>
    <w:p w:rsidR="00FE0FB4" w:rsidRPr="00FE0FB4" w:rsidRDefault="00FE0FB4" w:rsidP="00F200AB">
      <w:pPr>
        <w:numPr>
          <w:ilvl w:val="0"/>
          <w:numId w:val="264"/>
        </w:numPr>
        <w:ind w:left="360"/>
        <w:contextualSpacing/>
      </w:pPr>
      <w:r w:rsidRPr="00FE0FB4">
        <w:t>napíše jednoduché texty týkající se jeho samého, rodiny, školy, volného času a dalších osvojovaných témat</w:t>
      </w:r>
    </w:p>
    <w:p w:rsidR="00FE0FB4" w:rsidRPr="00FE0FB4" w:rsidRDefault="00FE0FB4" w:rsidP="00F200AB">
      <w:pPr>
        <w:numPr>
          <w:ilvl w:val="0"/>
          <w:numId w:val="264"/>
        </w:numPr>
        <w:ind w:left="360"/>
        <w:contextualSpacing/>
      </w:pPr>
      <w:r w:rsidRPr="00FE0FB4">
        <w:t>stručně reaguje na jednoduché písemné sdělení</w:t>
      </w:r>
    </w:p>
    <w:p w:rsidR="00FE0FB4" w:rsidRPr="00FE0FB4" w:rsidRDefault="00FE0FB4" w:rsidP="00DD6308">
      <w:pPr>
        <w:autoSpaceDE w:val="0"/>
        <w:autoSpaceDN w:val="0"/>
        <w:adjustRightInd w:val="0"/>
        <w:rPr>
          <w:color w:val="FF0000"/>
        </w:rPr>
      </w:pPr>
    </w:p>
    <w:p w:rsidR="00FE0FB4" w:rsidRPr="00381CB4" w:rsidRDefault="00FE0FB4" w:rsidP="00DD6308">
      <w:pPr>
        <w:rPr>
          <w:b/>
          <w:sz w:val="28"/>
          <w:szCs w:val="28"/>
        </w:rPr>
      </w:pPr>
    </w:p>
    <w:p w:rsidR="00FE0FB4" w:rsidRPr="00381CB4" w:rsidRDefault="00FE0FB4" w:rsidP="00DD6308">
      <w:pPr>
        <w:autoSpaceDE w:val="0"/>
        <w:autoSpaceDN w:val="0"/>
        <w:adjustRightInd w:val="0"/>
        <w:rPr>
          <w:b/>
          <w:bCs/>
          <w:sz w:val="28"/>
          <w:szCs w:val="28"/>
        </w:rPr>
      </w:pPr>
      <w:r w:rsidRPr="00381CB4">
        <w:rPr>
          <w:b/>
          <w:bCs/>
          <w:sz w:val="28"/>
          <w:szCs w:val="28"/>
        </w:rPr>
        <w:t>Učivo</w:t>
      </w:r>
    </w:p>
    <w:p w:rsidR="00FE0FB4" w:rsidRPr="00FE0FB4" w:rsidRDefault="00381CB4" w:rsidP="00F200AB">
      <w:pPr>
        <w:pStyle w:val="Odstavecseseznamem"/>
        <w:numPr>
          <w:ilvl w:val="0"/>
          <w:numId w:val="339"/>
        </w:numPr>
        <w:tabs>
          <w:tab w:val="left" w:pos="284"/>
        </w:tabs>
        <w:autoSpaceDE w:val="0"/>
        <w:autoSpaceDN w:val="0"/>
        <w:adjustRightInd w:val="0"/>
        <w:spacing w:after="40"/>
        <w:ind w:left="360"/>
      </w:pPr>
      <w:r>
        <w:t xml:space="preserve"> </w:t>
      </w:r>
      <w:r w:rsidR="00FE0FB4" w:rsidRPr="00381CB4">
        <w:rPr>
          <w:bCs/>
        </w:rPr>
        <w:t xml:space="preserve">zvuková a grafická podoba jazyka </w:t>
      </w:r>
      <w:r w:rsidR="00FE0FB4" w:rsidRPr="00FE0FB4">
        <w:t xml:space="preserve">– fonetické znaky (pasivně), základní výslovnostní návyky, vztah mezi zvukovou a grafickou podobou slov </w:t>
      </w:r>
    </w:p>
    <w:p w:rsidR="00FE0FB4" w:rsidRPr="00FE0FB4" w:rsidRDefault="00FE0FB4" w:rsidP="00F200AB">
      <w:pPr>
        <w:pStyle w:val="Odstavecseseznamem"/>
        <w:numPr>
          <w:ilvl w:val="0"/>
          <w:numId w:val="339"/>
        </w:numPr>
        <w:autoSpaceDE w:val="0"/>
        <w:autoSpaceDN w:val="0"/>
        <w:adjustRightInd w:val="0"/>
        <w:spacing w:after="40"/>
        <w:ind w:left="360"/>
      </w:pPr>
      <w:r w:rsidRPr="00381CB4">
        <w:rPr>
          <w:bCs/>
        </w:rPr>
        <w:t xml:space="preserve">slovní zásoba – </w:t>
      </w:r>
      <w:r w:rsidRPr="00FE0FB4">
        <w:t xml:space="preserve">žáci si osvojí slovní zásobu a umí ji používat v komunikačních situacích probíraných tematických okruhů, práce se slovníkem </w:t>
      </w:r>
    </w:p>
    <w:p w:rsidR="00FE0FB4" w:rsidRPr="00FE0FB4" w:rsidRDefault="00381CB4" w:rsidP="00F200AB">
      <w:pPr>
        <w:pStyle w:val="Odstavecseseznamem"/>
        <w:numPr>
          <w:ilvl w:val="0"/>
          <w:numId w:val="339"/>
        </w:numPr>
        <w:autoSpaceDE w:val="0"/>
        <w:autoSpaceDN w:val="0"/>
        <w:adjustRightInd w:val="0"/>
        <w:spacing w:after="40"/>
        <w:ind w:left="360"/>
      </w:pPr>
      <w:r>
        <w:rPr>
          <w:bCs/>
        </w:rPr>
        <w:t>t</w:t>
      </w:r>
      <w:r w:rsidR="00FE0FB4" w:rsidRPr="00381CB4">
        <w:rPr>
          <w:bCs/>
        </w:rPr>
        <w:t xml:space="preserve">ematické okruhy - </w:t>
      </w:r>
      <w:r w:rsidR="00FE0FB4" w:rsidRPr="00FE0FB4">
        <w:t>domov, rodina, škola, volný čas, povolání, lidské tělo, zdraví, jídlo, oblékání, nákupy, obec, dopravní prostředky, kalendářní rok (svátky, roční období, měsíce, dny v týdnu, hodiny), zvířata, příroda, počasí, reálie zemí příslušných jazykových oblastí</w:t>
      </w:r>
    </w:p>
    <w:p w:rsidR="00FE0FB4" w:rsidRPr="00FE0FB4" w:rsidRDefault="00FE0FB4" w:rsidP="00F200AB">
      <w:pPr>
        <w:pStyle w:val="Odstavecseseznamem"/>
        <w:numPr>
          <w:ilvl w:val="0"/>
          <w:numId w:val="339"/>
        </w:numPr>
        <w:autoSpaceDE w:val="0"/>
        <w:autoSpaceDN w:val="0"/>
        <w:adjustRightInd w:val="0"/>
        <w:spacing w:after="40"/>
        <w:ind w:left="360"/>
      </w:pPr>
      <w:r w:rsidRPr="00FE0FB4">
        <w:t xml:space="preserve">mluvnice – základní gramatické struktury a typy vět </w:t>
      </w:r>
      <w:r w:rsidRPr="00381CB4">
        <w:rPr>
          <w:iCs/>
        </w:rPr>
        <w:t>(</w:t>
      </w:r>
      <w:r w:rsidRPr="00FE0FB4">
        <w:t>jsou tolerovány elementární chyby, které nenarušují smysl sdělení a porozumění)</w:t>
      </w:r>
    </w:p>
    <w:p w:rsidR="00FE0FB4" w:rsidRPr="00FE0FB4" w:rsidRDefault="00FE0FB4" w:rsidP="00DD6308">
      <w:pPr>
        <w:rPr>
          <w:sz w:val="22"/>
          <w:szCs w:val="22"/>
        </w:rPr>
      </w:pPr>
    </w:p>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0B659E" w:rsidRDefault="000B659E">
      <w:pPr>
        <w:rPr>
          <w:b/>
          <w:bCs/>
        </w:rPr>
      </w:pPr>
      <w:r>
        <w:rPr>
          <w:b/>
          <w:bCs/>
        </w:rPr>
        <w:br w:type="page"/>
      </w:r>
    </w:p>
    <w:p w:rsidR="009B26C1" w:rsidRPr="00FE0FB4" w:rsidRDefault="008C3426" w:rsidP="009B26C1">
      <w:pPr>
        <w:rPr>
          <w:b/>
          <w:i/>
          <w:sz w:val="28"/>
          <w:szCs w:val="28"/>
        </w:rPr>
      </w:pPr>
      <w:r>
        <w:rPr>
          <w:b/>
          <w:i/>
          <w:sz w:val="28"/>
          <w:szCs w:val="28"/>
        </w:rPr>
        <w:t>V. 1.5.2</w:t>
      </w:r>
      <w:r w:rsidR="009B26C1">
        <w:rPr>
          <w:b/>
          <w:i/>
          <w:sz w:val="28"/>
          <w:szCs w:val="28"/>
        </w:rPr>
        <w:t>. Osnovy předmětu</w:t>
      </w:r>
    </w:p>
    <w:p w:rsidR="009B26C1" w:rsidRDefault="009B26C1" w:rsidP="00DD6308">
      <w:pPr>
        <w:rPr>
          <w:b/>
          <w:bCs/>
        </w:rPr>
      </w:pPr>
    </w:p>
    <w:p w:rsidR="00FE0FB4" w:rsidRPr="00FE0FB4" w:rsidRDefault="00FE0FB4" w:rsidP="00DD6308">
      <w:pPr>
        <w:rPr>
          <w:b/>
          <w:bCs/>
        </w:rPr>
      </w:pPr>
      <w:r w:rsidRPr="00FE0FB4">
        <w:rPr>
          <w:b/>
          <w:bCs/>
        </w:rPr>
        <w:t xml:space="preserve">Školní vzdělávací program Základní škola, Pošepného náměstí 2022, 148 00 Praha 4 </w:t>
      </w:r>
    </w:p>
    <w:p w:rsidR="00FE0FB4" w:rsidRPr="00FE0FB4" w:rsidRDefault="00FE0FB4" w:rsidP="00DD6308">
      <w:pPr>
        <w:rPr>
          <w:b/>
          <w:bCs/>
        </w:rPr>
      </w:pPr>
      <w:r w:rsidRPr="00FE0FB4">
        <w:rPr>
          <w:b/>
          <w:bCs/>
        </w:rPr>
        <w:t>Vzdělávací oblast: Jazyk a jazyková komunikace – obor španělský jazyk</w:t>
      </w:r>
    </w:p>
    <w:p w:rsidR="00FE0FB4" w:rsidRPr="00FE0FB4" w:rsidRDefault="00FE0FB4" w:rsidP="00DD6308">
      <w:pPr>
        <w:rPr>
          <w:b/>
          <w:bCs/>
          <w:sz w:val="28"/>
          <w:szCs w:val="28"/>
        </w:rPr>
      </w:pPr>
      <w:r w:rsidRPr="00FE0FB4">
        <w:rPr>
          <w:b/>
          <w:bCs/>
        </w:rPr>
        <w:t>Ročník: sedmý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399"/>
        <w:gridCol w:w="2518"/>
      </w:tblGrid>
      <w:tr w:rsidR="00FE0FB4" w:rsidRPr="00FE0FB4" w:rsidTr="006B0055">
        <w:trPr>
          <w:jc w:val="center"/>
        </w:trPr>
        <w:tc>
          <w:tcPr>
            <w:tcW w:w="3369" w:type="dxa"/>
            <w:vAlign w:val="center"/>
          </w:tcPr>
          <w:p w:rsidR="00FE0FB4" w:rsidRPr="007B38D6" w:rsidRDefault="00FE0FB4" w:rsidP="007B38D6">
            <w:pPr>
              <w:jc w:val="center"/>
              <w:rPr>
                <w:b/>
                <w:bCs/>
                <w:sz w:val="22"/>
                <w:szCs w:val="22"/>
              </w:rPr>
            </w:pPr>
            <w:r w:rsidRPr="007B38D6">
              <w:rPr>
                <w:b/>
                <w:bCs/>
                <w:sz w:val="22"/>
                <w:szCs w:val="22"/>
              </w:rPr>
              <w:t>OČEKÁVANÉ  VÝSTUPY</w:t>
            </w:r>
          </w:p>
        </w:tc>
        <w:tc>
          <w:tcPr>
            <w:tcW w:w="3399" w:type="dxa"/>
            <w:vAlign w:val="center"/>
          </w:tcPr>
          <w:p w:rsidR="00FE0FB4" w:rsidRPr="007B38D6" w:rsidRDefault="00FE0FB4" w:rsidP="007B38D6">
            <w:pPr>
              <w:jc w:val="center"/>
              <w:rPr>
                <w:b/>
                <w:bCs/>
                <w:sz w:val="22"/>
                <w:szCs w:val="22"/>
              </w:rPr>
            </w:pPr>
            <w:r w:rsidRPr="007B38D6">
              <w:rPr>
                <w:b/>
                <w:bCs/>
                <w:sz w:val="22"/>
                <w:szCs w:val="22"/>
              </w:rPr>
              <w:t>UČIVO</w:t>
            </w:r>
          </w:p>
        </w:tc>
        <w:tc>
          <w:tcPr>
            <w:tcW w:w="2518" w:type="dxa"/>
          </w:tcPr>
          <w:p w:rsidR="007B38D6" w:rsidRDefault="00FE0FB4" w:rsidP="007B38D6">
            <w:pPr>
              <w:jc w:val="center"/>
              <w:rPr>
                <w:b/>
                <w:bCs/>
                <w:sz w:val="22"/>
                <w:szCs w:val="22"/>
              </w:rPr>
            </w:pPr>
            <w:r w:rsidRPr="007B38D6">
              <w:rPr>
                <w:b/>
                <w:bCs/>
                <w:sz w:val="22"/>
                <w:szCs w:val="22"/>
              </w:rPr>
              <w:t xml:space="preserve">PRỦŘEZOVÁ  </w:t>
            </w:r>
          </w:p>
          <w:p w:rsidR="00FE0FB4" w:rsidRPr="007B38D6" w:rsidRDefault="00FE0FB4" w:rsidP="007B38D6">
            <w:pPr>
              <w:jc w:val="center"/>
              <w:rPr>
                <w:b/>
                <w:bCs/>
                <w:sz w:val="22"/>
                <w:szCs w:val="22"/>
              </w:rPr>
            </w:pPr>
            <w:r w:rsidRPr="007B38D6">
              <w:rPr>
                <w:b/>
                <w:bCs/>
                <w:sz w:val="22"/>
                <w:szCs w:val="22"/>
              </w:rPr>
              <w:t>TÉMATA</w:t>
            </w:r>
          </w:p>
        </w:tc>
      </w:tr>
      <w:tr w:rsidR="00FE0FB4" w:rsidRPr="00FE0FB4" w:rsidTr="006B0055">
        <w:trPr>
          <w:jc w:val="center"/>
        </w:trPr>
        <w:tc>
          <w:tcPr>
            <w:tcW w:w="3369" w:type="dxa"/>
          </w:tcPr>
          <w:p w:rsidR="00FE0FB4" w:rsidRPr="00FE0FB4" w:rsidRDefault="00FE0FB4" w:rsidP="00DD6308">
            <w:r w:rsidRPr="00FE0FB4">
              <w:rPr>
                <w:sz w:val="22"/>
                <w:szCs w:val="22"/>
              </w:rPr>
              <w:t>Žák:</w:t>
            </w:r>
          </w:p>
          <w:p w:rsidR="00FE0FB4" w:rsidRPr="00FE0FB4" w:rsidRDefault="00FE0FB4" w:rsidP="00F200AB">
            <w:pPr>
              <w:pStyle w:val="Odstavecseseznamem"/>
              <w:numPr>
                <w:ilvl w:val="0"/>
                <w:numId w:val="340"/>
              </w:numPr>
            </w:pPr>
            <w:r w:rsidRPr="000B659E">
              <w:rPr>
                <w:sz w:val="22"/>
                <w:szCs w:val="22"/>
              </w:rPr>
              <w:t xml:space="preserve">používá pozdrav, představí se, rozloučí se </w:t>
            </w:r>
          </w:p>
          <w:p w:rsidR="00FE0FB4" w:rsidRPr="00FE0FB4" w:rsidRDefault="00FE0FB4" w:rsidP="00F200AB">
            <w:pPr>
              <w:pStyle w:val="Odstavecseseznamem"/>
              <w:numPr>
                <w:ilvl w:val="0"/>
                <w:numId w:val="340"/>
              </w:numPr>
            </w:pPr>
            <w:r w:rsidRPr="000B659E">
              <w:rPr>
                <w:sz w:val="22"/>
                <w:szCs w:val="22"/>
              </w:rPr>
              <w:t>pojmenuje věci ve třídě, školní pomůcky</w:t>
            </w:r>
          </w:p>
          <w:p w:rsidR="00FE0FB4" w:rsidRPr="00FE0FB4" w:rsidRDefault="00FE0FB4" w:rsidP="00F200AB">
            <w:pPr>
              <w:pStyle w:val="Odstavecseseznamem"/>
              <w:numPr>
                <w:ilvl w:val="0"/>
                <w:numId w:val="340"/>
              </w:numPr>
            </w:pPr>
            <w:r w:rsidRPr="000B659E">
              <w:rPr>
                <w:sz w:val="22"/>
                <w:szCs w:val="22"/>
              </w:rPr>
              <w:t>používá španělské číslovky do 31</w:t>
            </w:r>
          </w:p>
          <w:p w:rsidR="00FE0FB4" w:rsidRPr="00FE0FB4" w:rsidRDefault="00FE0FB4" w:rsidP="00F200AB">
            <w:pPr>
              <w:pStyle w:val="Odstavecseseznamem"/>
              <w:numPr>
                <w:ilvl w:val="0"/>
                <w:numId w:val="340"/>
              </w:numPr>
            </w:pPr>
            <w:r w:rsidRPr="000B659E">
              <w:rPr>
                <w:sz w:val="22"/>
                <w:szCs w:val="22"/>
              </w:rPr>
              <w:t>zná dny v týdnu, měsíce v roce</w:t>
            </w:r>
          </w:p>
          <w:p w:rsidR="00FE0FB4" w:rsidRPr="00FE0FB4" w:rsidRDefault="00FE0FB4" w:rsidP="00F200AB">
            <w:pPr>
              <w:pStyle w:val="Odstavecseseznamem"/>
              <w:numPr>
                <w:ilvl w:val="0"/>
                <w:numId w:val="340"/>
              </w:numPr>
            </w:pPr>
            <w:r w:rsidRPr="000B659E">
              <w:rPr>
                <w:sz w:val="22"/>
                <w:szCs w:val="22"/>
              </w:rPr>
              <w:t xml:space="preserve">časuje slovesa býti, míti </w:t>
            </w:r>
          </w:p>
          <w:p w:rsidR="00FE0FB4" w:rsidRPr="00FE0FB4" w:rsidRDefault="00FE0FB4" w:rsidP="00F200AB">
            <w:pPr>
              <w:pStyle w:val="Odstavecseseznamem"/>
              <w:numPr>
                <w:ilvl w:val="0"/>
                <w:numId w:val="340"/>
              </w:numPr>
            </w:pPr>
            <w:r w:rsidRPr="000B659E">
              <w:rPr>
                <w:sz w:val="22"/>
                <w:szCs w:val="22"/>
              </w:rPr>
              <w:t xml:space="preserve">časuje pravidelná slovesa </w:t>
            </w:r>
          </w:p>
          <w:p w:rsidR="00FE0FB4" w:rsidRPr="00FE0FB4" w:rsidRDefault="00FE0FB4" w:rsidP="00F200AB">
            <w:pPr>
              <w:pStyle w:val="Odstavecseseznamem"/>
              <w:numPr>
                <w:ilvl w:val="0"/>
                <w:numId w:val="340"/>
              </w:numPr>
            </w:pPr>
            <w:r w:rsidRPr="000B659E">
              <w:rPr>
                <w:sz w:val="22"/>
                <w:szCs w:val="22"/>
              </w:rPr>
              <w:t xml:space="preserve">rozlišuje tykání a vykání </w:t>
            </w:r>
          </w:p>
          <w:p w:rsidR="00FE0FB4" w:rsidRPr="00FE0FB4" w:rsidRDefault="00FE0FB4" w:rsidP="00F200AB">
            <w:pPr>
              <w:pStyle w:val="Odstavecseseznamem"/>
              <w:numPr>
                <w:ilvl w:val="0"/>
                <w:numId w:val="340"/>
              </w:numPr>
            </w:pPr>
            <w:r w:rsidRPr="000B659E">
              <w:rPr>
                <w:sz w:val="22"/>
                <w:szCs w:val="22"/>
              </w:rPr>
              <w:t>používá předložky místní a časové</w:t>
            </w:r>
          </w:p>
          <w:p w:rsidR="00FE0FB4" w:rsidRPr="00FE0FB4" w:rsidRDefault="00FE0FB4" w:rsidP="00F200AB">
            <w:pPr>
              <w:pStyle w:val="Odstavecseseznamem"/>
              <w:numPr>
                <w:ilvl w:val="0"/>
                <w:numId w:val="340"/>
              </w:numPr>
            </w:pPr>
            <w:r w:rsidRPr="000B659E">
              <w:rPr>
                <w:sz w:val="22"/>
                <w:szCs w:val="22"/>
              </w:rPr>
              <w:t>představí členy rodiny</w:t>
            </w:r>
          </w:p>
          <w:p w:rsidR="00FE0FB4" w:rsidRPr="00FE0FB4" w:rsidRDefault="00FE0FB4" w:rsidP="00F200AB">
            <w:pPr>
              <w:pStyle w:val="Odstavecseseznamem"/>
              <w:numPr>
                <w:ilvl w:val="0"/>
                <w:numId w:val="340"/>
              </w:numPr>
            </w:pPr>
            <w:r w:rsidRPr="000B659E">
              <w:rPr>
                <w:sz w:val="22"/>
                <w:szCs w:val="22"/>
              </w:rPr>
              <w:t>španělsky pojmenuje jednotlivé země</w:t>
            </w:r>
          </w:p>
          <w:p w:rsidR="00FE0FB4" w:rsidRPr="00FE0FB4" w:rsidRDefault="00FE0FB4" w:rsidP="00F200AB">
            <w:pPr>
              <w:pStyle w:val="Odstavecseseznamem"/>
              <w:numPr>
                <w:ilvl w:val="0"/>
                <w:numId w:val="340"/>
              </w:numPr>
            </w:pPr>
            <w:r w:rsidRPr="000B659E">
              <w:rPr>
                <w:sz w:val="22"/>
                <w:szCs w:val="22"/>
              </w:rPr>
              <w:t>zná vazby k popisu kamaráda</w:t>
            </w:r>
          </w:p>
          <w:p w:rsidR="00FE0FB4" w:rsidRPr="00FE0FB4" w:rsidRDefault="00FE0FB4" w:rsidP="00F200AB">
            <w:pPr>
              <w:pStyle w:val="Odstavecseseznamem"/>
              <w:numPr>
                <w:ilvl w:val="0"/>
                <w:numId w:val="340"/>
              </w:numPr>
            </w:pPr>
            <w:r w:rsidRPr="000B659E">
              <w:rPr>
                <w:sz w:val="22"/>
                <w:szCs w:val="22"/>
              </w:rPr>
              <w:t>počítá do 100</w:t>
            </w:r>
          </w:p>
          <w:p w:rsidR="00FE0FB4" w:rsidRPr="00FE0FB4" w:rsidRDefault="00FE0FB4" w:rsidP="00F200AB">
            <w:pPr>
              <w:pStyle w:val="Odstavecseseznamem"/>
              <w:numPr>
                <w:ilvl w:val="0"/>
                <w:numId w:val="340"/>
              </w:numPr>
            </w:pPr>
            <w:r w:rsidRPr="000B659E">
              <w:rPr>
                <w:sz w:val="22"/>
                <w:szCs w:val="22"/>
              </w:rPr>
              <w:t>rozliší použití členu určitého a neurčitého</w:t>
            </w:r>
          </w:p>
          <w:p w:rsidR="00FE0FB4" w:rsidRPr="00FE0FB4" w:rsidRDefault="00FE0FB4" w:rsidP="00F200AB">
            <w:pPr>
              <w:pStyle w:val="Odstavecseseznamem"/>
              <w:numPr>
                <w:ilvl w:val="0"/>
                <w:numId w:val="340"/>
              </w:numPr>
            </w:pPr>
            <w:r w:rsidRPr="000B659E">
              <w:rPr>
                <w:sz w:val="22"/>
                <w:szCs w:val="22"/>
              </w:rPr>
              <w:t>utvoří zápornou větu</w:t>
            </w:r>
          </w:p>
          <w:p w:rsidR="00FE0FB4" w:rsidRPr="00FE0FB4" w:rsidRDefault="00FE0FB4" w:rsidP="00F200AB">
            <w:pPr>
              <w:pStyle w:val="Odstavecseseznamem"/>
              <w:numPr>
                <w:ilvl w:val="0"/>
                <w:numId w:val="340"/>
              </w:numPr>
            </w:pPr>
            <w:r w:rsidRPr="000B659E">
              <w:rPr>
                <w:sz w:val="22"/>
                <w:szCs w:val="22"/>
              </w:rPr>
              <w:t xml:space="preserve">utvoří tázací větu </w:t>
            </w:r>
          </w:p>
          <w:p w:rsidR="00FE0FB4" w:rsidRPr="00FE0FB4" w:rsidRDefault="00FE0FB4" w:rsidP="00F200AB">
            <w:pPr>
              <w:pStyle w:val="Odstavecseseznamem"/>
              <w:numPr>
                <w:ilvl w:val="0"/>
                <w:numId w:val="340"/>
              </w:numPr>
            </w:pPr>
            <w:r w:rsidRPr="000B659E">
              <w:rPr>
                <w:sz w:val="22"/>
                <w:szCs w:val="22"/>
              </w:rPr>
              <w:t>dokáže hovořit o svých zálibách a koníčcích</w:t>
            </w:r>
          </w:p>
          <w:p w:rsidR="00FE0FB4" w:rsidRPr="00FE0FB4" w:rsidRDefault="00FE0FB4" w:rsidP="00F200AB">
            <w:pPr>
              <w:pStyle w:val="Odstavecseseznamem"/>
              <w:numPr>
                <w:ilvl w:val="0"/>
                <w:numId w:val="340"/>
              </w:numPr>
            </w:pPr>
            <w:r w:rsidRPr="000B659E">
              <w:rPr>
                <w:sz w:val="22"/>
                <w:szCs w:val="22"/>
              </w:rPr>
              <w:t xml:space="preserve">časuje zvratná a nepravidelná slovesa </w:t>
            </w:r>
          </w:p>
          <w:p w:rsidR="00FE0FB4" w:rsidRPr="00FE0FB4" w:rsidRDefault="00FE0FB4" w:rsidP="00F200AB">
            <w:pPr>
              <w:pStyle w:val="Odstavecseseznamem"/>
              <w:numPr>
                <w:ilvl w:val="0"/>
                <w:numId w:val="340"/>
              </w:numPr>
            </w:pPr>
            <w:r w:rsidRPr="000B659E">
              <w:rPr>
                <w:sz w:val="22"/>
                <w:szCs w:val="22"/>
              </w:rPr>
              <w:t>používá dny v týdnu, měsíce, data</w:t>
            </w:r>
          </w:p>
          <w:p w:rsidR="00FE0FB4" w:rsidRPr="00FE0FB4" w:rsidRDefault="00FE0FB4" w:rsidP="00F200AB">
            <w:pPr>
              <w:pStyle w:val="Odstavecseseznamem"/>
              <w:numPr>
                <w:ilvl w:val="0"/>
                <w:numId w:val="340"/>
              </w:numPr>
            </w:pPr>
            <w:r w:rsidRPr="000B659E">
              <w:rPr>
                <w:sz w:val="22"/>
                <w:szCs w:val="22"/>
              </w:rPr>
              <w:t>užívá přídavná jména, použije je v kontextu</w:t>
            </w:r>
          </w:p>
          <w:p w:rsidR="00FE0FB4" w:rsidRPr="00FE0FB4" w:rsidRDefault="00FE0FB4" w:rsidP="000B659E"/>
          <w:p w:rsidR="00FE0FB4" w:rsidRPr="00FE0FB4" w:rsidRDefault="00FE0FB4" w:rsidP="000B659E"/>
          <w:p w:rsidR="00FE0FB4" w:rsidRPr="00FE0FB4" w:rsidRDefault="00FE0FB4" w:rsidP="00DD6308"/>
        </w:tc>
        <w:tc>
          <w:tcPr>
            <w:tcW w:w="3399" w:type="dxa"/>
          </w:tcPr>
          <w:p w:rsidR="00FE0FB4" w:rsidRPr="00FE0FB4" w:rsidRDefault="00FE0FB4" w:rsidP="00F200AB">
            <w:pPr>
              <w:numPr>
                <w:ilvl w:val="0"/>
                <w:numId w:val="340"/>
              </w:numPr>
              <w:rPr>
                <w:bCs/>
              </w:rPr>
            </w:pPr>
            <w:r w:rsidRPr="00FE0FB4">
              <w:rPr>
                <w:bCs/>
                <w:sz w:val="22"/>
                <w:szCs w:val="22"/>
              </w:rPr>
              <w:t xml:space="preserve">rozlišení španělštiny od jiných jazyků </w:t>
            </w:r>
          </w:p>
          <w:p w:rsidR="00FE0FB4" w:rsidRPr="00FE0FB4" w:rsidRDefault="00FE0FB4" w:rsidP="00F200AB">
            <w:pPr>
              <w:numPr>
                <w:ilvl w:val="0"/>
                <w:numId w:val="340"/>
              </w:numPr>
              <w:rPr>
                <w:bCs/>
              </w:rPr>
            </w:pPr>
            <w:r w:rsidRPr="00FE0FB4">
              <w:rPr>
                <w:bCs/>
                <w:sz w:val="22"/>
                <w:szCs w:val="22"/>
              </w:rPr>
              <w:t>pozdravy, oslovení, jména</w:t>
            </w:r>
          </w:p>
          <w:p w:rsidR="00FE0FB4" w:rsidRPr="00FE0FB4" w:rsidRDefault="00FE0FB4" w:rsidP="00F200AB">
            <w:pPr>
              <w:numPr>
                <w:ilvl w:val="0"/>
                <w:numId w:val="340"/>
              </w:numPr>
              <w:tabs>
                <w:tab w:val="left" w:pos="284"/>
              </w:tabs>
              <w:spacing w:after="40"/>
            </w:pPr>
            <w:r w:rsidRPr="00FE0FB4">
              <w:rPr>
                <w:bCs/>
                <w:sz w:val="22"/>
                <w:szCs w:val="22"/>
              </w:rPr>
              <w:t>představení se</w:t>
            </w:r>
          </w:p>
          <w:p w:rsidR="00FE0FB4" w:rsidRPr="00FE0FB4" w:rsidRDefault="00FE0FB4" w:rsidP="00F200AB">
            <w:pPr>
              <w:numPr>
                <w:ilvl w:val="0"/>
                <w:numId w:val="340"/>
              </w:numPr>
              <w:tabs>
                <w:tab w:val="left" w:pos="284"/>
              </w:tabs>
              <w:spacing w:after="40"/>
            </w:pPr>
            <w:r w:rsidRPr="00FE0FB4">
              <w:rPr>
                <w:bCs/>
                <w:sz w:val="22"/>
                <w:szCs w:val="22"/>
              </w:rPr>
              <w:t>zvuková a grafická podoba jazyka – fonetické znaky (pasivně), základní výslovnostní návyky, vztah mezi zvukovou a grafickou podobou slov</w:t>
            </w:r>
          </w:p>
          <w:p w:rsidR="00FE0FB4" w:rsidRPr="00FE0FB4" w:rsidRDefault="00FE0FB4" w:rsidP="00F200AB">
            <w:pPr>
              <w:numPr>
                <w:ilvl w:val="0"/>
                <w:numId w:val="340"/>
              </w:numPr>
              <w:rPr>
                <w:bCs/>
              </w:rPr>
            </w:pPr>
            <w:r w:rsidRPr="00FE0FB4">
              <w:rPr>
                <w:bCs/>
                <w:sz w:val="22"/>
                <w:szCs w:val="22"/>
              </w:rPr>
              <w:t>abeceda, hláskování</w:t>
            </w:r>
          </w:p>
          <w:p w:rsidR="00FE0FB4" w:rsidRPr="00FE0FB4" w:rsidRDefault="00FE0FB4" w:rsidP="00F200AB">
            <w:pPr>
              <w:numPr>
                <w:ilvl w:val="0"/>
                <w:numId w:val="340"/>
              </w:numPr>
              <w:rPr>
                <w:bCs/>
              </w:rPr>
            </w:pPr>
            <w:r w:rsidRPr="00FE0FB4">
              <w:rPr>
                <w:bCs/>
                <w:sz w:val="22"/>
                <w:szCs w:val="22"/>
              </w:rPr>
              <w:t>číslovky do 20</w:t>
            </w:r>
          </w:p>
          <w:p w:rsidR="00FE0FB4" w:rsidRPr="00FE0FB4" w:rsidRDefault="00FE0FB4" w:rsidP="00F200AB">
            <w:pPr>
              <w:numPr>
                <w:ilvl w:val="0"/>
                <w:numId w:val="340"/>
              </w:numPr>
              <w:rPr>
                <w:bCs/>
              </w:rPr>
            </w:pPr>
            <w:r w:rsidRPr="00FE0FB4">
              <w:rPr>
                <w:bCs/>
                <w:sz w:val="22"/>
                <w:szCs w:val="22"/>
              </w:rPr>
              <w:t>názvy školních pomůcek</w:t>
            </w:r>
          </w:p>
          <w:p w:rsidR="00FE0FB4" w:rsidRPr="00FE0FB4" w:rsidRDefault="00FE0FB4" w:rsidP="00F200AB">
            <w:pPr>
              <w:numPr>
                <w:ilvl w:val="0"/>
                <w:numId w:val="340"/>
              </w:numPr>
              <w:rPr>
                <w:bCs/>
              </w:rPr>
            </w:pPr>
            <w:r w:rsidRPr="00FE0FB4">
              <w:rPr>
                <w:bCs/>
                <w:sz w:val="22"/>
                <w:szCs w:val="22"/>
              </w:rPr>
              <w:t>člen neurčitý, rozlišení rodu a čísla</w:t>
            </w:r>
          </w:p>
          <w:p w:rsidR="00FE0FB4" w:rsidRPr="00FE0FB4" w:rsidRDefault="00FE0FB4" w:rsidP="00F200AB">
            <w:pPr>
              <w:numPr>
                <w:ilvl w:val="0"/>
                <w:numId w:val="340"/>
              </w:numPr>
              <w:rPr>
                <w:bCs/>
              </w:rPr>
            </w:pPr>
            <w:r w:rsidRPr="00FE0FB4">
              <w:rPr>
                <w:bCs/>
                <w:sz w:val="22"/>
                <w:szCs w:val="22"/>
              </w:rPr>
              <w:t>osobní zájmena</w:t>
            </w:r>
          </w:p>
          <w:p w:rsidR="00FE0FB4" w:rsidRPr="00FE0FB4" w:rsidRDefault="00FE0FB4" w:rsidP="00F200AB">
            <w:pPr>
              <w:numPr>
                <w:ilvl w:val="0"/>
                <w:numId w:val="340"/>
              </w:numPr>
              <w:rPr>
                <w:bCs/>
              </w:rPr>
            </w:pPr>
            <w:r w:rsidRPr="00FE0FB4">
              <w:rPr>
                <w:bCs/>
                <w:sz w:val="22"/>
                <w:szCs w:val="22"/>
              </w:rPr>
              <w:t>dny v týdnu, měsíce, určení data</w:t>
            </w:r>
          </w:p>
          <w:p w:rsidR="00FE0FB4" w:rsidRPr="00FE0FB4" w:rsidRDefault="00FE0FB4" w:rsidP="00F200AB">
            <w:pPr>
              <w:keepNext/>
              <w:numPr>
                <w:ilvl w:val="0"/>
                <w:numId w:val="340"/>
              </w:numPr>
              <w:outlineLvl w:val="4"/>
              <w:rPr>
                <w:sz w:val="22"/>
                <w:szCs w:val="22"/>
                <w:lang w:val="fr-CH"/>
              </w:rPr>
            </w:pPr>
            <w:r w:rsidRPr="006B0055">
              <w:rPr>
                <w:iCs/>
                <w:sz w:val="22"/>
                <w:szCs w:val="22"/>
              </w:rPr>
              <w:t>časování sloves</w:t>
            </w:r>
            <w:r w:rsidRPr="00FE0FB4">
              <w:rPr>
                <w:i/>
                <w:iCs/>
                <w:sz w:val="22"/>
                <w:szCs w:val="22"/>
              </w:rPr>
              <w:t xml:space="preserve"> </w:t>
            </w:r>
            <w:r w:rsidRPr="00FE0FB4">
              <w:rPr>
                <w:iCs/>
                <w:sz w:val="22"/>
                <w:szCs w:val="22"/>
              </w:rPr>
              <w:t>ser a estar</w:t>
            </w:r>
            <w:r w:rsidRPr="00FE0FB4">
              <w:rPr>
                <w:sz w:val="22"/>
                <w:szCs w:val="22"/>
                <w:lang w:val="fr-CH"/>
              </w:rPr>
              <w:t xml:space="preserve">, tener, vivir, llamarse </w:t>
            </w:r>
          </w:p>
          <w:p w:rsidR="00FE0FB4" w:rsidRPr="00FE0FB4" w:rsidRDefault="00FE0FB4" w:rsidP="00F200AB">
            <w:pPr>
              <w:numPr>
                <w:ilvl w:val="0"/>
                <w:numId w:val="340"/>
              </w:numPr>
              <w:rPr>
                <w:lang w:val="fr-CH"/>
              </w:rPr>
            </w:pPr>
            <w:r w:rsidRPr="00FE0FB4">
              <w:rPr>
                <w:lang w:val="fr-CH"/>
              </w:rPr>
              <w:t xml:space="preserve">tykání a vykání </w:t>
            </w:r>
          </w:p>
          <w:p w:rsidR="00FE0FB4" w:rsidRPr="00FE0FB4" w:rsidRDefault="00FE0FB4" w:rsidP="00F200AB">
            <w:pPr>
              <w:numPr>
                <w:ilvl w:val="0"/>
                <w:numId w:val="340"/>
              </w:numPr>
              <w:rPr>
                <w:bCs/>
              </w:rPr>
            </w:pPr>
            <w:r w:rsidRPr="00FE0FB4">
              <w:rPr>
                <w:bCs/>
                <w:sz w:val="22"/>
                <w:szCs w:val="22"/>
              </w:rPr>
              <w:t xml:space="preserve">předložky </w:t>
            </w:r>
            <w:r w:rsidRPr="00FE0FB4">
              <w:rPr>
                <w:bCs/>
                <w:i/>
                <w:sz w:val="22"/>
                <w:szCs w:val="22"/>
              </w:rPr>
              <w:t xml:space="preserve">y, </w:t>
            </w:r>
            <w:r w:rsidRPr="00FE0FB4">
              <w:rPr>
                <w:bCs/>
                <w:i/>
                <w:iCs/>
                <w:sz w:val="22"/>
                <w:szCs w:val="22"/>
                <w:lang w:val="fr-CH"/>
              </w:rPr>
              <w:t>en, de, con</w:t>
            </w:r>
          </w:p>
          <w:p w:rsidR="00FE0FB4" w:rsidRPr="00FE0FB4" w:rsidRDefault="00FE0FB4" w:rsidP="00F200AB">
            <w:pPr>
              <w:numPr>
                <w:ilvl w:val="0"/>
                <w:numId w:val="340"/>
              </w:numPr>
              <w:rPr>
                <w:bCs/>
              </w:rPr>
            </w:pPr>
            <w:r w:rsidRPr="00FE0FB4">
              <w:rPr>
                <w:bCs/>
                <w:sz w:val="22"/>
                <w:szCs w:val="22"/>
              </w:rPr>
              <w:t>národnosti, povolání, věk</w:t>
            </w:r>
          </w:p>
          <w:p w:rsidR="00FE0FB4" w:rsidRPr="00FE0FB4" w:rsidRDefault="00FE0FB4" w:rsidP="00F200AB">
            <w:pPr>
              <w:numPr>
                <w:ilvl w:val="0"/>
                <w:numId w:val="340"/>
              </w:numPr>
              <w:rPr>
                <w:bCs/>
              </w:rPr>
            </w:pPr>
            <w:r w:rsidRPr="00FE0FB4">
              <w:rPr>
                <w:bCs/>
                <w:sz w:val="22"/>
                <w:szCs w:val="22"/>
              </w:rPr>
              <w:t>rodina</w:t>
            </w:r>
          </w:p>
          <w:p w:rsidR="00FE0FB4" w:rsidRPr="00FE0FB4" w:rsidRDefault="00FE0FB4" w:rsidP="00F200AB">
            <w:pPr>
              <w:numPr>
                <w:ilvl w:val="0"/>
                <w:numId w:val="340"/>
              </w:numPr>
              <w:rPr>
                <w:bCs/>
              </w:rPr>
            </w:pPr>
            <w:r w:rsidRPr="00FE0FB4">
              <w:rPr>
                <w:bCs/>
                <w:sz w:val="22"/>
                <w:szCs w:val="22"/>
              </w:rPr>
              <w:t>přivlastňovací zájmena</w:t>
            </w:r>
          </w:p>
          <w:p w:rsidR="00FE0FB4" w:rsidRPr="00FE0FB4" w:rsidRDefault="00FE0FB4" w:rsidP="00F200AB">
            <w:pPr>
              <w:numPr>
                <w:ilvl w:val="0"/>
                <w:numId w:val="340"/>
              </w:numPr>
              <w:rPr>
                <w:bCs/>
              </w:rPr>
            </w:pPr>
            <w:r w:rsidRPr="00FE0FB4">
              <w:rPr>
                <w:bCs/>
                <w:sz w:val="22"/>
                <w:szCs w:val="22"/>
              </w:rPr>
              <w:t>názvy zemí, měst, užití vhodných předložek</w:t>
            </w:r>
          </w:p>
          <w:p w:rsidR="00FE0FB4" w:rsidRPr="00FE0FB4" w:rsidRDefault="00FE0FB4" w:rsidP="00F200AB">
            <w:pPr>
              <w:numPr>
                <w:ilvl w:val="0"/>
                <w:numId w:val="340"/>
              </w:numPr>
              <w:rPr>
                <w:bCs/>
              </w:rPr>
            </w:pPr>
            <w:r w:rsidRPr="00FE0FB4">
              <w:rPr>
                <w:bCs/>
                <w:sz w:val="22"/>
                <w:szCs w:val="22"/>
              </w:rPr>
              <w:t>tvary přídavných jmen, rozlišení rodů</w:t>
            </w:r>
          </w:p>
          <w:p w:rsidR="00FE0FB4" w:rsidRPr="00FE0FB4" w:rsidRDefault="00FE0FB4" w:rsidP="00F200AB">
            <w:pPr>
              <w:numPr>
                <w:ilvl w:val="0"/>
                <w:numId w:val="340"/>
              </w:numPr>
              <w:rPr>
                <w:bCs/>
              </w:rPr>
            </w:pPr>
            <w:r w:rsidRPr="00FE0FB4">
              <w:rPr>
                <w:bCs/>
                <w:sz w:val="22"/>
                <w:szCs w:val="22"/>
              </w:rPr>
              <w:t>popis kamaráda, člena rodiny, oblékání</w:t>
            </w:r>
          </w:p>
          <w:p w:rsidR="00FE0FB4" w:rsidRPr="00FE0FB4" w:rsidRDefault="00FE0FB4" w:rsidP="00F200AB">
            <w:pPr>
              <w:numPr>
                <w:ilvl w:val="0"/>
                <w:numId w:val="340"/>
              </w:numPr>
              <w:rPr>
                <w:bCs/>
              </w:rPr>
            </w:pPr>
            <w:r w:rsidRPr="00FE0FB4">
              <w:rPr>
                <w:bCs/>
                <w:sz w:val="22"/>
                <w:szCs w:val="22"/>
              </w:rPr>
              <w:t xml:space="preserve">Vánoce, zvyky ve španělsky mluvících zemích, </w:t>
            </w:r>
          </w:p>
          <w:p w:rsidR="00FE0FB4" w:rsidRPr="00FE0FB4" w:rsidRDefault="00FE0FB4" w:rsidP="00F200AB">
            <w:pPr>
              <w:numPr>
                <w:ilvl w:val="0"/>
                <w:numId w:val="340"/>
              </w:numPr>
              <w:rPr>
                <w:bCs/>
              </w:rPr>
            </w:pPr>
            <w:r w:rsidRPr="00FE0FB4">
              <w:rPr>
                <w:bCs/>
                <w:sz w:val="22"/>
                <w:szCs w:val="22"/>
              </w:rPr>
              <w:t>číslovky do 100</w:t>
            </w:r>
          </w:p>
          <w:p w:rsidR="00FE0FB4" w:rsidRPr="00FE0FB4" w:rsidRDefault="00FE0FB4" w:rsidP="00F200AB">
            <w:pPr>
              <w:numPr>
                <w:ilvl w:val="0"/>
                <w:numId w:val="340"/>
              </w:numPr>
              <w:rPr>
                <w:bCs/>
              </w:rPr>
            </w:pPr>
            <w:r w:rsidRPr="00FE0FB4">
              <w:rPr>
                <w:bCs/>
                <w:sz w:val="22"/>
                <w:szCs w:val="22"/>
              </w:rPr>
              <w:t xml:space="preserve">člen určitý, rozlišení rodu a čísla </w:t>
            </w:r>
          </w:p>
          <w:p w:rsidR="00FE0FB4" w:rsidRPr="00FE0FB4" w:rsidRDefault="00FE0FB4" w:rsidP="00F200AB">
            <w:pPr>
              <w:numPr>
                <w:ilvl w:val="0"/>
                <w:numId w:val="340"/>
              </w:numPr>
              <w:rPr>
                <w:bCs/>
              </w:rPr>
            </w:pPr>
            <w:r w:rsidRPr="00FE0FB4">
              <w:rPr>
                <w:bCs/>
                <w:sz w:val="22"/>
                <w:szCs w:val="22"/>
              </w:rPr>
              <w:t>popis postavy podle obrázku, lidské tělo</w:t>
            </w:r>
          </w:p>
          <w:p w:rsidR="00FE0FB4" w:rsidRPr="00FE0FB4" w:rsidRDefault="00FE0FB4" w:rsidP="00F200AB">
            <w:pPr>
              <w:numPr>
                <w:ilvl w:val="0"/>
                <w:numId w:val="340"/>
              </w:numPr>
              <w:rPr>
                <w:bCs/>
              </w:rPr>
            </w:pPr>
            <w:r w:rsidRPr="00FE0FB4">
              <w:rPr>
                <w:bCs/>
                <w:sz w:val="22"/>
                <w:szCs w:val="22"/>
              </w:rPr>
              <w:t>výslovnost</w:t>
            </w:r>
          </w:p>
          <w:p w:rsidR="00FE0FB4" w:rsidRPr="00FE0FB4" w:rsidRDefault="00FE0FB4" w:rsidP="00F200AB">
            <w:pPr>
              <w:numPr>
                <w:ilvl w:val="0"/>
                <w:numId w:val="340"/>
              </w:numPr>
              <w:rPr>
                <w:bCs/>
              </w:rPr>
            </w:pPr>
            <w:r w:rsidRPr="00FE0FB4">
              <w:rPr>
                <w:bCs/>
                <w:sz w:val="22"/>
                <w:szCs w:val="22"/>
              </w:rPr>
              <w:t>písničky</w:t>
            </w:r>
          </w:p>
          <w:p w:rsidR="00FE0FB4" w:rsidRPr="00FE0FB4" w:rsidRDefault="00FE0FB4" w:rsidP="00F200AB">
            <w:pPr>
              <w:numPr>
                <w:ilvl w:val="0"/>
                <w:numId w:val="340"/>
              </w:numPr>
              <w:rPr>
                <w:bCs/>
              </w:rPr>
            </w:pPr>
            <w:r w:rsidRPr="00FE0FB4">
              <w:rPr>
                <w:bCs/>
                <w:sz w:val="22"/>
                <w:szCs w:val="22"/>
              </w:rPr>
              <w:t>scénky</w:t>
            </w:r>
          </w:p>
          <w:p w:rsidR="00FE0FB4" w:rsidRPr="00FE0FB4" w:rsidRDefault="00FE0FB4" w:rsidP="00F200AB">
            <w:pPr>
              <w:numPr>
                <w:ilvl w:val="0"/>
                <w:numId w:val="340"/>
              </w:numPr>
              <w:rPr>
                <w:bCs/>
              </w:rPr>
            </w:pPr>
            <w:r w:rsidRPr="00FE0FB4">
              <w:rPr>
                <w:bCs/>
                <w:sz w:val="22"/>
                <w:szCs w:val="22"/>
              </w:rPr>
              <w:t>slovesný zápor</w:t>
            </w:r>
          </w:p>
          <w:p w:rsidR="00FE0FB4" w:rsidRPr="00FE0FB4" w:rsidRDefault="00FE0FB4" w:rsidP="00F200AB">
            <w:pPr>
              <w:numPr>
                <w:ilvl w:val="0"/>
                <w:numId w:val="340"/>
              </w:numPr>
              <w:rPr>
                <w:bCs/>
                <w:i/>
                <w:iCs/>
              </w:rPr>
            </w:pPr>
            <w:r w:rsidRPr="00FE0FB4">
              <w:rPr>
                <w:bCs/>
                <w:sz w:val="22"/>
                <w:szCs w:val="22"/>
              </w:rPr>
              <w:t>tvoření otázky</w:t>
            </w:r>
          </w:p>
          <w:p w:rsidR="00FE0FB4" w:rsidRPr="00FE0FB4" w:rsidRDefault="00FE0FB4" w:rsidP="00F200AB">
            <w:pPr>
              <w:numPr>
                <w:ilvl w:val="0"/>
                <w:numId w:val="340"/>
              </w:numPr>
              <w:rPr>
                <w:bCs/>
              </w:rPr>
            </w:pPr>
            <w:r w:rsidRPr="00FE0FB4">
              <w:rPr>
                <w:bCs/>
                <w:sz w:val="22"/>
                <w:szCs w:val="22"/>
              </w:rPr>
              <w:t>mluvnice – základní gramatické struktury a typy vět (jsou tolerovány elementární chyby, které nenarušují smysl sdělení a porozumění)</w:t>
            </w:r>
          </w:p>
          <w:p w:rsidR="00FE0FB4" w:rsidRPr="00FE0FB4" w:rsidRDefault="00FE0FB4" w:rsidP="00F200AB">
            <w:pPr>
              <w:numPr>
                <w:ilvl w:val="0"/>
                <w:numId w:val="340"/>
              </w:numPr>
              <w:rPr>
                <w:bCs/>
              </w:rPr>
            </w:pPr>
            <w:r w:rsidRPr="00FE0FB4">
              <w:rPr>
                <w:bCs/>
                <w:sz w:val="22"/>
                <w:szCs w:val="22"/>
              </w:rPr>
              <w:t>domov</w:t>
            </w:r>
          </w:p>
          <w:p w:rsidR="00FE0FB4" w:rsidRPr="00FE0FB4" w:rsidRDefault="00FE0FB4" w:rsidP="00F200AB">
            <w:pPr>
              <w:numPr>
                <w:ilvl w:val="0"/>
                <w:numId w:val="340"/>
              </w:numPr>
              <w:rPr>
                <w:bCs/>
              </w:rPr>
            </w:pPr>
            <w:r w:rsidRPr="00FE0FB4">
              <w:rPr>
                <w:bCs/>
                <w:sz w:val="22"/>
                <w:szCs w:val="22"/>
              </w:rPr>
              <w:t>škola, volný čas, povolání</w:t>
            </w:r>
          </w:p>
          <w:p w:rsidR="00FE0FB4" w:rsidRPr="00FE0FB4" w:rsidRDefault="00FE0FB4" w:rsidP="00F200AB">
            <w:pPr>
              <w:numPr>
                <w:ilvl w:val="0"/>
                <w:numId w:val="340"/>
              </w:numPr>
              <w:rPr>
                <w:bCs/>
              </w:rPr>
            </w:pPr>
            <w:r w:rsidRPr="00FE0FB4">
              <w:rPr>
                <w:bCs/>
                <w:sz w:val="22"/>
                <w:szCs w:val="22"/>
              </w:rPr>
              <w:t>kalendářní rok (svátky, roční období, měsíce, dny v týdnu, hodiny)</w:t>
            </w:r>
          </w:p>
          <w:p w:rsidR="00FE0FB4" w:rsidRPr="00FE0FB4" w:rsidRDefault="00FE0FB4" w:rsidP="00F200AB">
            <w:pPr>
              <w:numPr>
                <w:ilvl w:val="0"/>
                <w:numId w:val="340"/>
              </w:numPr>
              <w:rPr>
                <w:bCs/>
              </w:rPr>
            </w:pPr>
            <w:r w:rsidRPr="00FE0FB4">
              <w:rPr>
                <w:bCs/>
                <w:sz w:val="22"/>
                <w:szCs w:val="22"/>
              </w:rPr>
              <w:t>zájmy a záliby, volný čas</w:t>
            </w:r>
          </w:p>
          <w:p w:rsidR="00FE0FB4" w:rsidRPr="00FE0FB4" w:rsidRDefault="00FE0FB4" w:rsidP="00F200AB">
            <w:pPr>
              <w:numPr>
                <w:ilvl w:val="0"/>
                <w:numId w:val="340"/>
              </w:numPr>
              <w:rPr>
                <w:bCs/>
              </w:rPr>
            </w:pPr>
            <w:r w:rsidRPr="00FE0FB4">
              <w:rPr>
                <w:bCs/>
                <w:sz w:val="22"/>
                <w:szCs w:val="22"/>
              </w:rPr>
              <w:t xml:space="preserve">slovesa </w:t>
            </w:r>
            <w:r w:rsidRPr="00FE0FB4">
              <w:rPr>
                <w:bCs/>
                <w:i/>
                <w:iCs/>
                <w:sz w:val="22"/>
                <w:szCs w:val="22"/>
              </w:rPr>
              <w:t xml:space="preserve"> gustar, detestar </w:t>
            </w:r>
          </w:p>
          <w:p w:rsidR="00FE0FB4" w:rsidRPr="00FE0FB4" w:rsidRDefault="00FE0FB4" w:rsidP="00F200AB">
            <w:pPr>
              <w:numPr>
                <w:ilvl w:val="0"/>
                <w:numId w:val="340"/>
              </w:numPr>
              <w:rPr>
                <w:bCs/>
              </w:rPr>
            </w:pPr>
            <w:r w:rsidRPr="00FE0FB4">
              <w:rPr>
                <w:bCs/>
                <w:sz w:val="22"/>
                <w:szCs w:val="22"/>
              </w:rPr>
              <w:t>jídlo</w:t>
            </w:r>
          </w:p>
          <w:p w:rsidR="00FE0FB4" w:rsidRPr="00FE0FB4" w:rsidRDefault="00FE0FB4" w:rsidP="00F200AB">
            <w:pPr>
              <w:numPr>
                <w:ilvl w:val="0"/>
                <w:numId w:val="340"/>
              </w:numPr>
              <w:rPr>
                <w:bCs/>
                <w:i/>
                <w:iCs/>
              </w:rPr>
            </w:pPr>
            <w:r w:rsidRPr="00FE0FB4">
              <w:rPr>
                <w:bCs/>
                <w:sz w:val="22"/>
                <w:szCs w:val="22"/>
              </w:rPr>
              <w:t>sporty</w:t>
            </w:r>
          </w:p>
          <w:p w:rsidR="00FE0FB4" w:rsidRPr="00FE0FB4" w:rsidRDefault="00FE0FB4" w:rsidP="00F200AB">
            <w:pPr>
              <w:numPr>
                <w:ilvl w:val="0"/>
                <w:numId w:val="340"/>
              </w:numPr>
              <w:rPr>
                <w:bCs/>
              </w:rPr>
            </w:pPr>
            <w:r w:rsidRPr="00FE0FB4">
              <w:rPr>
                <w:bCs/>
                <w:sz w:val="22"/>
                <w:szCs w:val="22"/>
              </w:rPr>
              <w:t>slavné osobnosti</w:t>
            </w:r>
          </w:p>
          <w:p w:rsidR="00FE0FB4" w:rsidRPr="00FE0FB4" w:rsidRDefault="00FE0FB4" w:rsidP="00F200AB">
            <w:pPr>
              <w:numPr>
                <w:ilvl w:val="0"/>
                <w:numId w:val="340"/>
              </w:numPr>
              <w:rPr>
                <w:bCs/>
              </w:rPr>
            </w:pPr>
            <w:r w:rsidRPr="00FE0FB4">
              <w:rPr>
                <w:bCs/>
              </w:rPr>
              <w:t>počasí</w:t>
            </w:r>
          </w:p>
          <w:p w:rsidR="00FE0FB4" w:rsidRPr="00FE0FB4" w:rsidRDefault="00FE0FB4" w:rsidP="00F200AB">
            <w:pPr>
              <w:numPr>
                <w:ilvl w:val="0"/>
                <w:numId w:val="340"/>
              </w:numPr>
              <w:rPr>
                <w:bCs/>
              </w:rPr>
            </w:pPr>
            <w:r w:rsidRPr="00FE0FB4">
              <w:rPr>
                <w:bCs/>
                <w:sz w:val="22"/>
                <w:szCs w:val="22"/>
              </w:rPr>
              <w:t>tvary přídavných jmen v rodě mužském a ženském</w:t>
            </w:r>
          </w:p>
          <w:p w:rsidR="00FE0FB4" w:rsidRPr="00FE0FB4" w:rsidRDefault="00FE0FB4" w:rsidP="00F200AB">
            <w:pPr>
              <w:numPr>
                <w:ilvl w:val="0"/>
                <w:numId w:val="340"/>
              </w:numPr>
              <w:rPr>
                <w:bCs/>
              </w:rPr>
            </w:pPr>
            <w:r w:rsidRPr="00FE0FB4">
              <w:rPr>
                <w:bCs/>
                <w:sz w:val="22"/>
                <w:szCs w:val="22"/>
              </w:rPr>
              <w:t>rodina, vyprávění o své rodině</w:t>
            </w:r>
          </w:p>
        </w:tc>
        <w:tc>
          <w:tcPr>
            <w:tcW w:w="2518" w:type="dxa"/>
          </w:tcPr>
          <w:p w:rsidR="00FE0FB4" w:rsidRPr="00FE0FB4" w:rsidRDefault="00FE0FB4" w:rsidP="00DD6308">
            <w:pPr>
              <w:rPr>
                <w:b/>
                <w:bCs/>
              </w:rPr>
            </w:pPr>
            <w:r w:rsidRPr="00FE0FB4">
              <w:rPr>
                <w:b/>
                <w:bCs/>
                <w:sz w:val="22"/>
                <w:szCs w:val="22"/>
              </w:rPr>
              <w:t>Multikulturní výchova</w:t>
            </w:r>
          </w:p>
          <w:p w:rsidR="00FE0FB4" w:rsidRPr="00FE0FB4" w:rsidRDefault="00FE0FB4" w:rsidP="00DD6308">
            <w:r w:rsidRPr="00FE0FB4">
              <w:rPr>
                <w:sz w:val="22"/>
                <w:szCs w:val="22"/>
              </w:rPr>
              <w:t>Kulturní diference</w:t>
            </w:r>
          </w:p>
          <w:p w:rsidR="00FE0FB4" w:rsidRPr="00FE0FB4" w:rsidRDefault="00FE0FB4" w:rsidP="00DD6308">
            <w:r w:rsidRPr="00FE0FB4">
              <w:rPr>
                <w:sz w:val="22"/>
                <w:szCs w:val="22"/>
              </w:rPr>
              <w:t>- kulturní rozdíly</w:t>
            </w:r>
          </w:p>
          <w:p w:rsidR="00FE0FB4" w:rsidRPr="00FE0FB4" w:rsidRDefault="00FE0FB4" w:rsidP="00DD6308"/>
          <w:p w:rsidR="00FE0FB4" w:rsidRPr="00FE0FB4" w:rsidRDefault="00FE0FB4" w:rsidP="00DD6308">
            <w:pPr>
              <w:rPr>
                <w:b/>
                <w:bCs/>
              </w:rPr>
            </w:pPr>
            <w:r w:rsidRPr="00FE0FB4">
              <w:rPr>
                <w:b/>
                <w:bCs/>
                <w:sz w:val="22"/>
                <w:szCs w:val="22"/>
              </w:rPr>
              <w:t>Osobnostní a sociální výchova</w:t>
            </w:r>
          </w:p>
          <w:p w:rsidR="00FE0FB4" w:rsidRPr="00FE0FB4" w:rsidRDefault="00FE0FB4" w:rsidP="00DD6308">
            <w:r w:rsidRPr="00FE0FB4">
              <w:rPr>
                <w:sz w:val="22"/>
                <w:szCs w:val="22"/>
              </w:rPr>
              <w:t>Kreativita</w:t>
            </w:r>
          </w:p>
          <w:p w:rsidR="00FE0FB4" w:rsidRPr="00FE0FB4" w:rsidRDefault="00FE0FB4" w:rsidP="00DD6308">
            <w:r w:rsidRPr="00FE0FB4">
              <w:rPr>
                <w:sz w:val="22"/>
                <w:szCs w:val="22"/>
              </w:rPr>
              <w:t>- rozvoj základních rysů kreativity</w:t>
            </w:r>
          </w:p>
          <w:p w:rsidR="00FE0FB4" w:rsidRPr="00FE0FB4" w:rsidRDefault="00FE0FB4" w:rsidP="00DD6308">
            <w:r w:rsidRPr="00FE0FB4">
              <w:rPr>
                <w:sz w:val="22"/>
                <w:szCs w:val="22"/>
              </w:rPr>
              <w:t>Komunikace</w:t>
            </w:r>
          </w:p>
          <w:p w:rsidR="00FE0FB4" w:rsidRPr="00FE0FB4" w:rsidRDefault="00FE0FB4" w:rsidP="00DD6308">
            <w:r w:rsidRPr="00FE0FB4">
              <w:rPr>
                <w:sz w:val="22"/>
                <w:szCs w:val="22"/>
              </w:rPr>
              <w:t>- komunikace v různých situacích</w:t>
            </w:r>
          </w:p>
          <w:p w:rsidR="00FE0FB4" w:rsidRPr="00FE0FB4" w:rsidRDefault="00FE0FB4" w:rsidP="00DD6308"/>
          <w:p w:rsidR="00FE0FB4" w:rsidRPr="00FE0FB4" w:rsidRDefault="00FE0FB4" w:rsidP="00DD6308">
            <w:pPr>
              <w:rPr>
                <w:b/>
                <w:bCs/>
              </w:rPr>
            </w:pPr>
            <w:r w:rsidRPr="00FE0FB4">
              <w:rPr>
                <w:b/>
                <w:bCs/>
                <w:sz w:val="22"/>
                <w:szCs w:val="22"/>
              </w:rPr>
              <w:t>Výchova k myšlení v evropských a globálních souvislostech</w:t>
            </w:r>
          </w:p>
          <w:p w:rsidR="00FE0FB4" w:rsidRPr="00FE0FB4" w:rsidRDefault="00FE0FB4" w:rsidP="00DD6308">
            <w:r w:rsidRPr="00FE0FB4">
              <w:rPr>
                <w:sz w:val="22"/>
                <w:szCs w:val="22"/>
              </w:rPr>
              <w:t>Objevujeme Evropu a hispánský svět</w:t>
            </w:r>
          </w:p>
          <w:p w:rsidR="00FE0FB4" w:rsidRPr="00FE0FB4" w:rsidRDefault="00FE0FB4" w:rsidP="00DD6308">
            <w:r w:rsidRPr="00FE0FB4">
              <w:rPr>
                <w:sz w:val="22"/>
                <w:szCs w:val="22"/>
              </w:rPr>
              <w:t>- život a styl života ve španělsky mluvících zemích</w:t>
            </w:r>
          </w:p>
          <w:p w:rsidR="00FE0FB4" w:rsidRPr="00FE0FB4" w:rsidRDefault="00FE0FB4" w:rsidP="00DD6308">
            <w:r w:rsidRPr="00FE0FB4">
              <w:rPr>
                <w:sz w:val="22"/>
                <w:szCs w:val="22"/>
              </w:rPr>
              <w:t xml:space="preserve">Španělsky mluvící země nás zajímají </w:t>
            </w:r>
          </w:p>
          <w:p w:rsidR="00FE0FB4" w:rsidRPr="00FE0FB4" w:rsidRDefault="00FE0FB4" w:rsidP="00DD6308">
            <w:r w:rsidRPr="00FE0FB4">
              <w:rPr>
                <w:sz w:val="22"/>
                <w:szCs w:val="22"/>
              </w:rPr>
              <w:t xml:space="preserve">- jejich zvyky a tradice </w:t>
            </w:r>
          </w:p>
        </w:tc>
      </w:tr>
    </w:tbl>
    <w:p w:rsidR="00FE0FB4" w:rsidRPr="00FE0FB4" w:rsidRDefault="00FE0FB4" w:rsidP="00DD6308"/>
    <w:p w:rsidR="000B659E" w:rsidRDefault="000B659E">
      <w:pPr>
        <w:rPr>
          <w:b/>
          <w:bCs/>
        </w:rPr>
      </w:pPr>
      <w:r>
        <w:rPr>
          <w:b/>
          <w:bCs/>
        </w:rPr>
        <w:br w:type="page"/>
      </w:r>
    </w:p>
    <w:p w:rsidR="00FE0FB4" w:rsidRPr="00FE0FB4" w:rsidRDefault="00FE0FB4" w:rsidP="00DD6308">
      <w:pPr>
        <w:rPr>
          <w:b/>
          <w:bCs/>
        </w:rPr>
      </w:pPr>
      <w:r w:rsidRPr="00FE0FB4">
        <w:rPr>
          <w:b/>
          <w:bCs/>
        </w:rPr>
        <w:t xml:space="preserve">Školní vzdělávací program Základní škola, Pošepného náměstí 2022, 148 00 Praha 4 </w:t>
      </w:r>
    </w:p>
    <w:p w:rsidR="00FE0FB4" w:rsidRPr="00FE0FB4" w:rsidRDefault="00FE0FB4" w:rsidP="00DD6308">
      <w:pPr>
        <w:rPr>
          <w:b/>
          <w:bCs/>
        </w:rPr>
      </w:pPr>
      <w:r w:rsidRPr="00FE0FB4">
        <w:rPr>
          <w:b/>
          <w:bCs/>
        </w:rPr>
        <w:t>Vzdělávací oblast: Jazyk a jazyková komunikace – obor španělský jazyk</w:t>
      </w:r>
    </w:p>
    <w:p w:rsidR="00FE0FB4" w:rsidRPr="00FE0FB4" w:rsidRDefault="00FE0FB4" w:rsidP="00DD6308">
      <w:pPr>
        <w:rPr>
          <w:b/>
          <w:bCs/>
          <w:sz w:val="28"/>
          <w:szCs w:val="28"/>
        </w:rPr>
      </w:pPr>
      <w:r w:rsidRPr="00FE0FB4">
        <w:rPr>
          <w:b/>
          <w:bCs/>
        </w:rPr>
        <w:t>Ročník: osmý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541"/>
        <w:gridCol w:w="2518"/>
      </w:tblGrid>
      <w:tr w:rsidR="00FE0FB4" w:rsidRPr="006B0055" w:rsidTr="006B0055">
        <w:trPr>
          <w:jc w:val="center"/>
        </w:trPr>
        <w:tc>
          <w:tcPr>
            <w:tcW w:w="3227" w:type="dxa"/>
            <w:vAlign w:val="center"/>
          </w:tcPr>
          <w:p w:rsidR="00FE0FB4" w:rsidRPr="006B0055" w:rsidRDefault="00FE0FB4" w:rsidP="007B38D6">
            <w:pPr>
              <w:jc w:val="center"/>
              <w:rPr>
                <w:b/>
                <w:bCs/>
                <w:sz w:val="22"/>
                <w:szCs w:val="22"/>
              </w:rPr>
            </w:pPr>
            <w:r w:rsidRPr="006B0055">
              <w:rPr>
                <w:b/>
                <w:bCs/>
                <w:sz w:val="22"/>
                <w:szCs w:val="22"/>
              </w:rPr>
              <w:t>OČEKÁVANÉ  VÝSTUPY</w:t>
            </w:r>
          </w:p>
        </w:tc>
        <w:tc>
          <w:tcPr>
            <w:tcW w:w="3541" w:type="dxa"/>
            <w:vAlign w:val="center"/>
          </w:tcPr>
          <w:p w:rsidR="00FE0FB4" w:rsidRPr="006B0055" w:rsidRDefault="00FE0FB4" w:rsidP="007B38D6">
            <w:pPr>
              <w:jc w:val="center"/>
              <w:rPr>
                <w:b/>
                <w:bCs/>
                <w:sz w:val="22"/>
                <w:szCs w:val="22"/>
              </w:rPr>
            </w:pPr>
            <w:r w:rsidRPr="006B0055">
              <w:rPr>
                <w:b/>
                <w:bCs/>
                <w:sz w:val="22"/>
                <w:szCs w:val="22"/>
              </w:rPr>
              <w:t>UČIVO</w:t>
            </w:r>
          </w:p>
        </w:tc>
        <w:tc>
          <w:tcPr>
            <w:tcW w:w="2518" w:type="dxa"/>
          </w:tcPr>
          <w:p w:rsidR="007B38D6" w:rsidRDefault="00FE0FB4" w:rsidP="007B38D6">
            <w:pPr>
              <w:jc w:val="center"/>
              <w:rPr>
                <w:b/>
                <w:bCs/>
                <w:sz w:val="22"/>
                <w:szCs w:val="22"/>
              </w:rPr>
            </w:pPr>
            <w:r w:rsidRPr="006B0055">
              <w:rPr>
                <w:b/>
                <w:bCs/>
                <w:sz w:val="22"/>
                <w:szCs w:val="22"/>
              </w:rPr>
              <w:t xml:space="preserve">PRỦŘEZOVÁ  </w:t>
            </w:r>
          </w:p>
          <w:p w:rsidR="00FE0FB4" w:rsidRPr="006B0055" w:rsidRDefault="00FE0FB4" w:rsidP="007B38D6">
            <w:pPr>
              <w:jc w:val="center"/>
              <w:rPr>
                <w:b/>
                <w:bCs/>
                <w:sz w:val="22"/>
                <w:szCs w:val="22"/>
              </w:rPr>
            </w:pPr>
            <w:r w:rsidRPr="006B0055">
              <w:rPr>
                <w:b/>
                <w:bCs/>
                <w:sz w:val="22"/>
                <w:szCs w:val="22"/>
              </w:rPr>
              <w:t>TÉMATA</w:t>
            </w:r>
          </w:p>
        </w:tc>
      </w:tr>
      <w:tr w:rsidR="00FE0FB4" w:rsidRPr="006B0055" w:rsidTr="006B0055">
        <w:trPr>
          <w:jc w:val="center"/>
        </w:trPr>
        <w:tc>
          <w:tcPr>
            <w:tcW w:w="3227" w:type="dxa"/>
          </w:tcPr>
          <w:p w:rsidR="00FE0FB4" w:rsidRPr="006B0055" w:rsidRDefault="00FE0FB4" w:rsidP="00DD6308">
            <w:pPr>
              <w:rPr>
                <w:sz w:val="22"/>
                <w:szCs w:val="22"/>
              </w:rPr>
            </w:pPr>
            <w:r w:rsidRPr="006B0055">
              <w:rPr>
                <w:sz w:val="22"/>
                <w:szCs w:val="22"/>
              </w:rPr>
              <w:t>Žák:</w:t>
            </w:r>
          </w:p>
          <w:p w:rsidR="00FE0FB4" w:rsidRPr="006B0055" w:rsidRDefault="00FE0FB4" w:rsidP="00F200AB">
            <w:pPr>
              <w:pStyle w:val="Odstavecseseznamem"/>
              <w:numPr>
                <w:ilvl w:val="0"/>
                <w:numId w:val="38"/>
              </w:numPr>
              <w:rPr>
                <w:sz w:val="22"/>
                <w:szCs w:val="22"/>
              </w:rPr>
            </w:pPr>
            <w:r w:rsidRPr="006B0055">
              <w:rPr>
                <w:sz w:val="22"/>
                <w:szCs w:val="22"/>
              </w:rPr>
              <w:t>zná hodiny a čas</w:t>
            </w:r>
          </w:p>
          <w:p w:rsidR="00FE0FB4" w:rsidRPr="006B0055" w:rsidRDefault="00FE0FB4" w:rsidP="00F200AB">
            <w:pPr>
              <w:pStyle w:val="Odstavecseseznamem"/>
              <w:numPr>
                <w:ilvl w:val="0"/>
                <w:numId w:val="38"/>
              </w:numPr>
              <w:rPr>
                <w:sz w:val="22"/>
                <w:szCs w:val="22"/>
              </w:rPr>
            </w:pPr>
            <w:r w:rsidRPr="006B0055">
              <w:rPr>
                <w:sz w:val="22"/>
                <w:szCs w:val="22"/>
              </w:rPr>
              <w:t>užívá zvratná slovesa</w:t>
            </w:r>
          </w:p>
          <w:p w:rsidR="00FE0FB4" w:rsidRPr="006B0055" w:rsidRDefault="00FE0FB4" w:rsidP="00F200AB">
            <w:pPr>
              <w:pStyle w:val="Odstavecseseznamem"/>
              <w:numPr>
                <w:ilvl w:val="0"/>
                <w:numId w:val="38"/>
              </w:numPr>
              <w:rPr>
                <w:sz w:val="22"/>
                <w:szCs w:val="22"/>
              </w:rPr>
            </w:pPr>
            <w:r w:rsidRPr="006B0055">
              <w:rPr>
                <w:sz w:val="22"/>
                <w:szCs w:val="22"/>
              </w:rPr>
              <w:t>počítá přes 100</w:t>
            </w:r>
          </w:p>
          <w:p w:rsidR="00FE0FB4" w:rsidRPr="006B0055" w:rsidRDefault="00FE0FB4" w:rsidP="00F200AB">
            <w:pPr>
              <w:pStyle w:val="Odstavecseseznamem"/>
              <w:numPr>
                <w:ilvl w:val="0"/>
                <w:numId w:val="38"/>
              </w:numPr>
              <w:rPr>
                <w:sz w:val="22"/>
                <w:szCs w:val="22"/>
              </w:rPr>
            </w:pPr>
            <w:r w:rsidRPr="006B0055">
              <w:rPr>
                <w:sz w:val="22"/>
                <w:szCs w:val="22"/>
              </w:rPr>
              <w:t>hovoří o nedávné minulosti (Préterito Perfecto -</w:t>
            </w:r>
            <w:r w:rsidR="006B0055">
              <w:rPr>
                <w:sz w:val="22"/>
                <w:szCs w:val="22"/>
              </w:rPr>
              <w:t xml:space="preserve"> </w:t>
            </w:r>
            <w:r w:rsidRPr="006B0055">
              <w:rPr>
                <w:sz w:val="22"/>
                <w:szCs w:val="22"/>
              </w:rPr>
              <w:t>PP)</w:t>
            </w:r>
          </w:p>
          <w:p w:rsidR="00FE0FB4" w:rsidRPr="006B0055" w:rsidRDefault="00FE0FB4" w:rsidP="00F200AB">
            <w:pPr>
              <w:pStyle w:val="Odstavecseseznamem"/>
              <w:numPr>
                <w:ilvl w:val="0"/>
                <w:numId w:val="38"/>
              </w:numPr>
              <w:rPr>
                <w:sz w:val="22"/>
                <w:szCs w:val="22"/>
              </w:rPr>
            </w:pPr>
            <w:r w:rsidRPr="006B0055">
              <w:rPr>
                <w:sz w:val="22"/>
                <w:szCs w:val="22"/>
              </w:rPr>
              <w:t xml:space="preserve">časuje nepravidelná a zvratná slovesa v přítomném a předpřítomném (PP) čase </w:t>
            </w:r>
          </w:p>
          <w:p w:rsidR="00FE0FB4" w:rsidRPr="006B0055" w:rsidRDefault="00FE0FB4" w:rsidP="00F200AB">
            <w:pPr>
              <w:pStyle w:val="Odstavecseseznamem"/>
              <w:numPr>
                <w:ilvl w:val="0"/>
                <w:numId w:val="38"/>
              </w:numPr>
              <w:rPr>
                <w:sz w:val="22"/>
                <w:szCs w:val="22"/>
              </w:rPr>
            </w:pPr>
            <w:r w:rsidRPr="006B0055">
              <w:rPr>
                <w:sz w:val="22"/>
                <w:szCs w:val="22"/>
              </w:rPr>
              <w:t>zeptá se na cestu</w:t>
            </w:r>
          </w:p>
          <w:p w:rsidR="00FE0FB4" w:rsidRPr="006B0055" w:rsidRDefault="00FE0FB4" w:rsidP="00F200AB">
            <w:pPr>
              <w:pStyle w:val="Odstavecseseznamem"/>
              <w:numPr>
                <w:ilvl w:val="0"/>
                <w:numId w:val="38"/>
              </w:numPr>
              <w:rPr>
                <w:sz w:val="22"/>
                <w:szCs w:val="22"/>
              </w:rPr>
            </w:pPr>
            <w:r w:rsidRPr="006B0055">
              <w:rPr>
                <w:sz w:val="22"/>
                <w:szCs w:val="22"/>
              </w:rPr>
              <w:t>správně používá předložky místní</w:t>
            </w:r>
          </w:p>
          <w:p w:rsidR="00FE0FB4" w:rsidRPr="006B0055" w:rsidRDefault="00FE0FB4" w:rsidP="00F200AB">
            <w:pPr>
              <w:pStyle w:val="Odstavecseseznamem"/>
              <w:numPr>
                <w:ilvl w:val="0"/>
                <w:numId w:val="38"/>
              </w:numPr>
              <w:rPr>
                <w:sz w:val="22"/>
                <w:szCs w:val="22"/>
              </w:rPr>
            </w:pPr>
            <w:r w:rsidRPr="006B0055">
              <w:rPr>
                <w:sz w:val="22"/>
                <w:szCs w:val="22"/>
              </w:rPr>
              <w:t>používá výraz hay</w:t>
            </w:r>
            <w:r w:rsidR="006B0055">
              <w:rPr>
                <w:sz w:val="22"/>
                <w:szCs w:val="22"/>
              </w:rPr>
              <w:t>,</w:t>
            </w:r>
            <w:r w:rsidRPr="006B0055">
              <w:rPr>
                <w:sz w:val="22"/>
                <w:szCs w:val="22"/>
              </w:rPr>
              <w:t xml:space="preserve"> que +</w:t>
            </w:r>
            <w:r w:rsidR="006B0055">
              <w:rPr>
                <w:sz w:val="22"/>
                <w:szCs w:val="22"/>
              </w:rPr>
              <w:t xml:space="preserve"> </w:t>
            </w:r>
            <w:r w:rsidRPr="006B0055">
              <w:rPr>
                <w:sz w:val="22"/>
                <w:szCs w:val="22"/>
              </w:rPr>
              <w:t xml:space="preserve">infinitiv </w:t>
            </w:r>
          </w:p>
          <w:p w:rsidR="00FE0FB4" w:rsidRPr="006B0055" w:rsidRDefault="00FE0FB4" w:rsidP="00F200AB">
            <w:pPr>
              <w:pStyle w:val="Odstavecseseznamem"/>
              <w:numPr>
                <w:ilvl w:val="0"/>
                <w:numId w:val="38"/>
              </w:numPr>
              <w:rPr>
                <w:sz w:val="22"/>
                <w:szCs w:val="22"/>
              </w:rPr>
            </w:pPr>
            <w:r w:rsidRPr="006B0055">
              <w:rPr>
                <w:sz w:val="22"/>
                <w:szCs w:val="22"/>
              </w:rPr>
              <w:t>popisuje dům, město</w:t>
            </w:r>
          </w:p>
          <w:p w:rsidR="00FE0FB4" w:rsidRPr="006B0055" w:rsidRDefault="00FE0FB4" w:rsidP="00F200AB">
            <w:pPr>
              <w:pStyle w:val="Odstavecseseznamem"/>
              <w:numPr>
                <w:ilvl w:val="0"/>
                <w:numId w:val="38"/>
              </w:numPr>
              <w:rPr>
                <w:sz w:val="22"/>
                <w:szCs w:val="22"/>
              </w:rPr>
            </w:pPr>
            <w:r w:rsidRPr="006B0055">
              <w:rPr>
                <w:sz w:val="22"/>
                <w:szCs w:val="22"/>
              </w:rPr>
              <w:t>používá průběhový čas estar + gerundium</w:t>
            </w:r>
          </w:p>
          <w:p w:rsidR="00FE0FB4" w:rsidRPr="006B0055" w:rsidRDefault="00FE0FB4" w:rsidP="00F200AB">
            <w:pPr>
              <w:pStyle w:val="Odstavecseseznamem"/>
              <w:numPr>
                <w:ilvl w:val="0"/>
                <w:numId w:val="38"/>
              </w:numPr>
              <w:rPr>
                <w:sz w:val="22"/>
                <w:szCs w:val="22"/>
              </w:rPr>
            </w:pPr>
            <w:r w:rsidRPr="006B0055">
              <w:rPr>
                <w:sz w:val="22"/>
                <w:szCs w:val="22"/>
              </w:rPr>
              <w:t xml:space="preserve">charakterizuje osobnost </w:t>
            </w:r>
          </w:p>
          <w:p w:rsidR="00FE0FB4" w:rsidRPr="006B0055" w:rsidRDefault="00FE0FB4" w:rsidP="00F200AB">
            <w:pPr>
              <w:pStyle w:val="Odstavecseseznamem"/>
              <w:numPr>
                <w:ilvl w:val="0"/>
                <w:numId w:val="38"/>
              </w:numPr>
              <w:rPr>
                <w:sz w:val="22"/>
                <w:szCs w:val="22"/>
              </w:rPr>
            </w:pPr>
            <w:r w:rsidRPr="006B0055">
              <w:rPr>
                <w:sz w:val="22"/>
                <w:szCs w:val="22"/>
              </w:rPr>
              <w:t>dokáže použít předložky de po výrazech množství</w:t>
            </w:r>
          </w:p>
          <w:p w:rsidR="00FE0FB4" w:rsidRPr="006B0055" w:rsidRDefault="00FE0FB4" w:rsidP="00F200AB">
            <w:pPr>
              <w:pStyle w:val="Odstavecseseznamem"/>
              <w:numPr>
                <w:ilvl w:val="0"/>
                <w:numId w:val="38"/>
              </w:numPr>
              <w:rPr>
                <w:sz w:val="22"/>
                <w:szCs w:val="22"/>
              </w:rPr>
            </w:pPr>
            <w:r w:rsidRPr="006B0055">
              <w:rPr>
                <w:sz w:val="22"/>
                <w:szCs w:val="22"/>
              </w:rPr>
              <w:t>osvojí si používání rozkazovacího způsobu</w:t>
            </w:r>
          </w:p>
          <w:p w:rsidR="00FE0FB4" w:rsidRPr="006B0055" w:rsidRDefault="00FE0FB4" w:rsidP="00F200AB">
            <w:pPr>
              <w:pStyle w:val="Odstavecseseznamem"/>
              <w:numPr>
                <w:ilvl w:val="0"/>
                <w:numId w:val="38"/>
              </w:numPr>
              <w:rPr>
                <w:sz w:val="22"/>
                <w:szCs w:val="22"/>
              </w:rPr>
            </w:pPr>
            <w:r w:rsidRPr="006B0055">
              <w:rPr>
                <w:sz w:val="22"/>
                <w:szCs w:val="22"/>
              </w:rPr>
              <w:t>zeptá se na cestu, podá srozumitelnou informaci, koupí si jízdenku, rezervaci</w:t>
            </w:r>
          </w:p>
          <w:p w:rsidR="00FE0FB4" w:rsidRPr="006B0055" w:rsidRDefault="00FE0FB4" w:rsidP="00F200AB">
            <w:pPr>
              <w:pStyle w:val="Odstavecseseznamem"/>
              <w:numPr>
                <w:ilvl w:val="0"/>
                <w:numId w:val="38"/>
              </w:numPr>
              <w:rPr>
                <w:sz w:val="22"/>
                <w:szCs w:val="22"/>
              </w:rPr>
            </w:pPr>
            <w:r w:rsidRPr="006B0055">
              <w:rPr>
                <w:sz w:val="22"/>
                <w:szCs w:val="22"/>
              </w:rPr>
              <w:t>seznámí se s hlavními pařížskými památkami</w:t>
            </w:r>
          </w:p>
          <w:p w:rsidR="00FE0FB4" w:rsidRPr="006B0055" w:rsidRDefault="00FE0FB4" w:rsidP="00F200AB">
            <w:pPr>
              <w:pStyle w:val="Odstavecseseznamem"/>
              <w:numPr>
                <w:ilvl w:val="0"/>
                <w:numId w:val="38"/>
              </w:numPr>
              <w:rPr>
                <w:sz w:val="22"/>
                <w:szCs w:val="22"/>
              </w:rPr>
            </w:pPr>
            <w:r w:rsidRPr="006B0055">
              <w:rPr>
                <w:sz w:val="22"/>
                <w:szCs w:val="22"/>
              </w:rPr>
              <w:t>používá zvratná slovesa</w:t>
            </w:r>
          </w:p>
          <w:p w:rsidR="00FE0FB4" w:rsidRPr="006B0055" w:rsidRDefault="00FE0FB4" w:rsidP="00DD6308">
            <w:pPr>
              <w:rPr>
                <w:sz w:val="22"/>
                <w:szCs w:val="22"/>
              </w:rPr>
            </w:pPr>
          </w:p>
        </w:tc>
        <w:tc>
          <w:tcPr>
            <w:tcW w:w="3541" w:type="dxa"/>
          </w:tcPr>
          <w:p w:rsidR="00FE0FB4" w:rsidRPr="006B0055" w:rsidRDefault="00FE0FB4" w:rsidP="00F200AB">
            <w:pPr>
              <w:pStyle w:val="Odstavecseseznamem"/>
              <w:numPr>
                <w:ilvl w:val="0"/>
                <w:numId w:val="38"/>
              </w:numPr>
              <w:rPr>
                <w:bCs/>
                <w:sz w:val="22"/>
                <w:szCs w:val="22"/>
              </w:rPr>
            </w:pPr>
            <w:r w:rsidRPr="006B0055">
              <w:rPr>
                <w:bCs/>
                <w:sz w:val="22"/>
                <w:szCs w:val="22"/>
              </w:rPr>
              <w:t>denní doby, hodiny, čas</w:t>
            </w:r>
          </w:p>
          <w:p w:rsidR="00FE0FB4" w:rsidRPr="006B0055" w:rsidRDefault="00FE0FB4" w:rsidP="00F200AB">
            <w:pPr>
              <w:pStyle w:val="Odstavecseseznamem"/>
              <w:numPr>
                <w:ilvl w:val="0"/>
                <w:numId w:val="38"/>
              </w:numPr>
              <w:rPr>
                <w:bCs/>
                <w:sz w:val="22"/>
                <w:szCs w:val="22"/>
              </w:rPr>
            </w:pPr>
            <w:r w:rsidRPr="006B0055">
              <w:rPr>
                <w:bCs/>
                <w:sz w:val="22"/>
                <w:szCs w:val="22"/>
              </w:rPr>
              <w:t>zvratná slovesa</w:t>
            </w:r>
          </w:p>
          <w:p w:rsidR="00FE0FB4" w:rsidRPr="006B0055" w:rsidRDefault="00FE0FB4" w:rsidP="00F200AB">
            <w:pPr>
              <w:pStyle w:val="Odstavecseseznamem"/>
              <w:numPr>
                <w:ilvl w:val="0"/>
                <w:numId w:val="38"/>
              </w:numPr>
              <w:rPr>
                <w:bCs/>
                <w:sz w:val="22"/>
                <w:szCs w:val="22"/>
              </w:rPr>
            </w:pPr>
            <w:r w:rsidRPr="006B0055">
              <w:rPr>
                <w:bCs/>
                <w:sz w:val="22"/>
                <w:szCs w:val="22"/>
              </w:rPr>
              <w:t>program dne, rozvrh hodin</w:t>
            </w:r>
          </w:p>
          <w:p w:rsidR="00FE0FB4" w:rsidRPr="006B0055" w:rsidRDefault="00FE0FB4" w:rsidP="00F200AB">
            <w:pPr>
              <w:pStyle w:val="Odstavecseseznamem"/>
              <w:numPr>
                <w:ilvl w:val="0"/>
                <w:numId w:val="38"/>
              </w:numPr>
              <w:rPr>
                <w:bCs/>
                <w:sz w:val="22"/>
                <w:szCs w:val="22"/>
              </w:rPr>
            </w:pPr>
            <w:r w:rsidRPr="006B0055">
              <w:rPr>
                <w:bCs/>
                <w:sz w:val="22"/>
                <w:szCs w:val="22"/>
              </w:rPr>
              <w:t xml:space="preserve">školní předměty </w:t>
            </w:r>
          </w:p>
          <w:p w:rsidR="00FE0FB4" w:rsidRPr="006B0055" w:rsidRDefault="00FE0FB4" w:rsidP="00F200AB">
            <w:pPr>
              <w:pStyle w:val="Odstavecseseznamem"/>
              <w:numPr>
                <w:ilvl w:val="0"/>
                <w:numId w:val="38"/>
              </w:numPr>
              <w:rPr>
                <w:bCs/>
                <w:sz w:val="22"/>
                <w:szCs w:val="22"/>
              </w:rPr>
            </w:pPr>
            <w:r w:rsidRPr="006B0055">
              <w:rPr>
                <w:bCs/>
                <w:sz w:val="22"/>
                <w:szCs w:val="22"/>
              </w:rPr>
              <w:t>číslovky do 1000</w:t>
            </w:r>
          </w:p>
          <w:p w:rsidR="00FE0FB4" w:rsidRPr="006B0055" w:rsidRDefault="00FE0FB4" w:rsidP="00F200AB">
            <w:pPr>
              <w:pStyle w:val="Odstavecseseznamem"/>
              <w:numPr>
                <w:ilvl w:val="0"/>
                <w:numId w:val="38"/>
              </w:numPr>
              <w:rPr>
                <w:bCs/>
                <w:sz w:val="22"/>
                <w:szCs w:val="22"/>
              </w:rPr>
            </w:pPr>
            <w:r w:rsidRPr="006B0055">
              <w:rPr>
                <w:bCs/>
                <w:iCs/>
                <w:sz w:val="22"/>
                <w:szCs w:val="22"/>
                <w:lang w:val="fr-CH"/>
              </w:rPr>
              <w:t>časové spojky</w:t>
            </w:r>
          </w:p>
          <w:p w:rsidR="00FE0FB4" w:rsidRPr="006B0055" w:rsidRDefault="00FE0FB4" w:rsidP="00F200AB">
            <w:pPr>
              <w:pStyle w:val="Odstavecseseznamem"/>
              <w:numPr>
                <w:ilvl w:val="0"/>
                <w:numId w:val="38"/>
              </w:numPr>
              <w:rPr>
                <w:bCs/>
                <w:sz w:val="22"/>
                <w:szCs w:val="22"/>
              </w:rPr>
            </w:pPr>
            <w:r w:rsidRPr="006B0055">
              <w:rPr>
                <w:bCs/>
                <w:sz w:val="22"/>
                <w:szCs w:val="22"/>
              </w:rPr>
              <w:t xml:space="preserve">tvorba minulého příčestí   </w:t>
            </w:r>
          </w:p>
          <w:p w:rsidR="00FE0FB4" w:rsidRPr="006B0055" w:rsidRDefault="00FE0FB4" w:rsidP="00F200AB">
            <w:pPr>
              <w:pStyle w:val="Odstavecseseznamem"/>
              <w:numPr>
                <w:ilvl w:val="0"/>
                <w:numId w:val="38"/>
              </w:numPr>
              <w:rPr>
                <w:bCs/>
                <w:sz w:val="22"/>
                <w:szCs w:val="22"/>
              </w:rPr>
            </w:pPr>
            <w:r w:rsidRPr="006B0055">
              <w:rPr>
                <w:bCs/>
                <w:sz w:val="22"/>
                <w:szCs w:val="22"/>
              </w:rPr>
              <w:t>tvoření otázek v PP</w:t>
            </w:r>
          </w:p>
          <w:p w:rsidR="00FE0FB4" w:rsidRDefault="00FE0FB4" w:rsidP="00F200AB">
            <w:pPr>
              <w:pStyle w:val="Odstavecseseznamem"/>
              <w:numPr>
                <w:ilvl w:val="0"/>
                <w:numId w:val="38"/>
              </w:numPr>
              <w:rPr>
                <w:bCs/>
                <w:sz w:val="22"/>
                <w:szCs w:val="22"/>
              </w:rPr>
            </w:pPr>
            <w:r w:rsidRPr="006B0055">
              <w:rPr>
                <w:bCs/>
                <w:sz w:val="22"/>
                <w:szCs w:val="22"/>
              </w:rPr>
              <w:t>zápor v</w:t>
            </w:r>
            <w:r w:rsidR="006B0055">
              <w:rPr>
                <w:bCs/>
                <w:sz w:val="22"/>
                <w:szCs w:val="22"/>
              </w:rPr>
              <w:t> </w:t>
            </w:r>
            <w:r w:rsidRPr="006B0055">
              <w:rPr>
                <w:bCs/>
                <w:sz w:val="22"/>
                <w:szCs w:val="22"/>
              </w:rPr>
              <w:t>PP</w:t>
            </w:r>
          </w:p>
          <w:p w:rsidR="006B0055" w:rsidRPr="006B0055" w:rsidRDefault="006B0055" w:rsidP="006B0055">
            <w:pPr>
              <w:pStyle w:val="Odstavecseseznamem"/>
              <w:ind w:left="360"/>
              <w:rPr>
                <w:bCs/>
                <w:sz w:val="22"/>
                <w:szCs w:val="22"/>
              </w:rPr>
            </w:pPr>
          </w:p>
          <w:p w:rsidR="00FE0FB4" w:rsidRDefault="006B0055" w:rsidP="006B0055">
            <w:pPr>
              <w:rPr>
                <w:bCs/>
                <w:sz w:val="22"/>
                <w:szCs w:val="22"/>
              </w:rPr>
            </w:pPr>
            <w:r>
              <w:rPr>
                <w:b/>
                <w:bCs/>
                <w:sz w:val="22"/>
                <w:szCs w:val="22"/>
                <w:u w:val="single"/>
              </w:rPr>
              <w:t>T</w:t>
            </w:r>
            <w:r w:rsidR="00FE0FB4" w:rsidRPr="006B0055">
              <w:rPr>
                <w:b/>
                <w:bCs/>
                <w:sz w:val="22"/>
                <w:szCs w:val="22"/>
                <w:u w:val="single"/>
              </w:rPr>
              <w:t>ematické okruhy:</w:t>
            </w:r>
            <w:r w:rsidR="00FE0FB4" w:rsidRPr="006B0055">
              <w:rPr>
                <w:bCs/>
                <w:sz w:val="22"/>
                <w:szCs w:val="22"/>
              </w:rPr>
              <w:t xml:space="preserve"> zvířata, lidské tělo, zdraví, příroda, počasí</w:t>
            </w:r>
          </w:p>
          <w:p w:rsidR="006B0055" w:rsidRPr="006B0055" w:rsidRDefault="006B0055" w:rsidP="006B0055">
            <w:pPr>
              <w:rPr>
                <w:bCs/>
                <w:sz w:val="22"/>
                <w:szCs w:val="22"/>
              </w:rPr>
            </w:pPr>
          </w:p>
          <w:p w:rsidR="00FE0FB4" w:rsidRPr="006B0055" w:rsidRDefault="00FE0FB4" w:rsidP="00F200AB">
            <w:pPr>
              <w:pStyle w:val="Odstavecseseznamem"/>
              <w:numPr>
                <w:ilvl w:val="0"/>
                <w:numId w:val="38"/>
              </w:numPr>
              <w:rPr>
                <w:bCs/>
                <w:sz w:val="22"/>
                <w:szCs w:val="22"/>
              </w:rPr>
            </w:pPr>
            <w:r w:rsidRPr="006B0055">
              <w:rPr>
                <w:bCs/>
                <w:sz w:val="22"/>
                <w:szCs w:val="22"/>
              </w:rPr>
              <w:t>ptát se na cestu, podat informaci</w:t>
            </w:r>
          </w:p>
          <w:p w:rsidR="00FE0FB4" w:rsidRPr="006B0055" w:rsidRDefault="00FE0FB4" w:rsidP="00F200AB">
            <w:pPr>
              <w:pStyle w:val="Odstavecseseznamem"/>
              <w:numPr>
                <w:ilvl w:val="0"/>
                <w:numId w:val="38"/>
              </w:numPr>
              <w:rPr>
                <w:bCs/>
                <w:sz w:val="22"/>
                <w:szCs w:val="22"/>
              </w:rPr>
            </w:pPr>
            <w:r w:rsidRPr="006B0055">
              <w:rPr>
                <w:bCs/>
                <w:sz w:val="22"/>
                <w:szCs w:val="22"/>
              </w:rPr>
              <w:t>rozkazovací způsob, tykání a vykání</w:t>
            </w:r>
          </w:p>
          <w:p w:rsidR="00FE0FB4" w:rsidRPr="006B0055" w:rsidRDefault="00FE0FB4" w:rsidP="00F200AB">
            <w:pPr>
              <w:pStyle w:val="Odstavecseseznamem"/>
              <w:numPr>
                <w:ilvl w:val="0"/>
                <w:numId w:val="38"/>
              </w:numPr>
              <w:rPr>
                <w:bCs/>
                <w:sz w:val="22"/>
                <w:szCs w:val="22"/>
              </w:rPr>
            </w:pPr>
            <w:r w:rsidRPr="006B0055">
              <w:rPr>
                <w:bCs/>
                <w:sz w:val="22"/>
                <w:szCs w:val="22"/>
              </w:rPr>
              <w:t>předložky a výrazy k určení místa</w:t>
            </w:r>
          </w:p>
          <w:p w:rsidR="00FE0FB4" w:rsidRPr="006B0055" w:rsidRDefault="00FE0FB4" w:rsidP="00F200AB">
            <w:pPr>
              <w:pStyle w:val="Odstavecseseznamem"/>
              <w:numPr>
                <w:ilvl w:val="0"/>
                <w:numId w:val="38"/>
              </w:numPr>
              <w:rPr>
                <w:bCs/>
                <w:sz w:val="22"/>
                <w:szCs w:val="22"/>
              </w:rPr>
            </w:pPr>
            <w:r w:rsidRPr="006B0055">
              <w:rPr>
                <w:bCs/>
                <w:sz w:val="22"/>
                <w:szCs w:val="22"/>
              </w:rPr>
              <w:t xml:space="preserve">stažení předložek  </w:t>
            </w:r>
            <w:r w:rsidRPr="006B0055">
              <w:rPr>
                <w:bCs/>
                <w:i/>
                <w:sz w:val="22"/>
                <w:szCs w:val="22"/>
              </w:rPr>
              <w:t>a</w:t>
            </w:r>
            <w:r w:rsidRPr="006B0055">
              <w:rPr>
                <w:bCs/>
                <w:i/>
                <w:iCs/>
                <w:sz w:val="22"/>
                <w:szCs w:val="22"/>
              </w:rPr>
              <w:t xml:space="preserve">, de </w:t>
            </w:r>
            <w:r w:rsidRPr="006B0055">
              <w:rPr>
                <w:bCs/>
                <w:sz w:val="22"/>
                <w:szCs w:val="22"/>
              </w:rPr>
              <w:t>se členem určitým</w:t>
            </w:r>
          </w:p>
          <w:p w:rsidR="00FE0FB4" w:rsidRPr="006B0055" w:rsidRDefault="00FE0FB4" w:rsidP="00F200AB">
            <w:pPr>
              <w:pStyle w:val="Odstavecseseznamem"/>
              <w:numPr>
                <w:ilvl w:val="0"/>
                <w:numId w:val="38"/>
              </w:numPr>
              <w:rPr>
                <w:bCs/>
                <w:sz w:val="22"/>
                <w:szCs w:val="22"/>
              </w:rPr>
            </w:pPr>
            <w:r w:rsidRPr="006B0055">
              <w:rPr>
                <w:bCs/>
                <w:sz w:val="22"/>
                <w:szCs w:val="22"/>
              </w:rPr>
              <w:t>bydlení, obec, domov</w:t>
            </w:r>
          </w:p>
          <w:p w:rsidR="00FE0FB4" w:rsidRPr="006B0055" w:rsidRDefault="00FE0FB4" w:rsidP="00F200AB">
            <w:pPr>
              <w:pStyle w:val="Odstavecseseznamem"/>
              <w:numPr>
                <w:ilvl w:val="0"/>
                <w:numId w:val="38"/>
              </w:numPr>
              <w:rPr>
                <w:bCs/>
                <w:sz w:val="22"/>
                <w:szCs w:val="22"/>
              </w:rPr>
            </w:pPr>
            <w:r w:rsidRPr="006B0055">
              <w:rPr>
                <w:bCs/>
                <w:sz w:val="22"/>
                <w:szCs w:val="22"/>
              </w:rPr>
              <w:t>popsat čtvrť, kde bydlím</w:t>
            </w:r>
          </w:p>
          <w:p w:rsidR="00FE0FB4" w:rsidRPr="006B0055" w:rsidRDefault="00FE0FB4" w:rsidP="00F200AB">
            <w:pPr>
              <w:pStyle w:val="Odstavecseseznamem"/>
              <w:numPr>
                <w:ilvl w:val="0"/>
                <w:numId w:val="38"/>
              </w:numPr>
              <w:rPr>
                <w:bCs/>
                <w:sz w:val="22"/>
                <w:szCs w:val="22"/>
              </w:rPr>
            </w:pPr>
            <w:r w:rsidRPr="006B0055">
              <w:rPr>
                <w:bCs/>
                <w:sz w:val="22"/>
                <w:szCs w:val="22"/>
              </w:rPr>
              <w:t>život ve městě</w:t>
            </w:r>
          </w:p>
          <w:p w:rsidR="00FE0FB4" w:rsidRPr="006B0055" w:rsidRDefault="00FE0FB4" w:rsidP="00F200AB">
            <w:pPr>
              <w:pStyle w:val="Odstavecseseznamem"/>
              <w:numPr>
                <w:ilvl w:val="0"/>
                <w:numId w:val="38"/>
              </w:numPr>
              <w:rPr>
                <w:bCs/>
                <w:sz w:val="22"/>
                <w:szCs w:val="22"/>
              </w:rPr>
            </w:pPr>
            <w:r w:rsidRPr="006B0055">
              <w:rPr>
                <w:bCs/>
                <w:sz w:val="22"/>
                <w:szCs w:val="22"/>
              </w:rPr>
              <w:t xml:space="preserve">výraz </w:t>
            </w:r>
            <w:r w:rsidRPr="006B0055">
              <w:rPr>
                <w:bCs/>
                <w:i/>
                <w:iCs/>
                <w:sz w:val="22"/>
                <w:szCs w:val="22"/>
              </w:rPr>
              <w:t xml:space="preserve">hay que </w:t>
            </w:r>
            <w:r w:rsidRPr="006B0055">
              <w:rPr>
                <w:bCs/>
                <w:sz w:val="22"/>
                <w:szCs w:val="22"/>
              </w:rPr>
              <w:t>+ infinitiv</w:t>
            </w:r>
          </w:p>
          <w:p w:rsidR="00FE0FB4" w:rsidRPr="006B0055" w:rsidRDefault="00FE0FB4" w:rsidP="00F200AB">
            <w:pPr>
              <w:pStyle w:val="Odstavecseseznamem"/>
              <w:numPr>
                <w:ilvl w:val="0"/>
                <w:numId w:val="38"/>
              </w:numPr>
              <w:rPr>
                <w:bCs/>
                <w:sz w:val="22"/>
                <w:szCs w:val="22"/>
              </w:rPr>
            </w:pPr>
            <w:r w:rsidRPr="006B0055">
              <w:rPr>
                <w:bCs/>
                <w:sz w:val="22"/>
                <w:szCs w:val="22"/>
              </w:rPr>
              <w:t>sloveso estar</w:t>
            </w:r>
          </w:p>
          <w:p w:rsidR="00FE0FB4" w:rsidRPr="006B0055" w:rsidRDefault="00FE0FB4" w:rsidP="00F200AB">
            <w:pPr>
              <w:pStyle w:val="Odstavecseseznamem"/>
              <w:numPr>
                <w:ilvl w:val="0"/>
                <w:numId w:val="38"/>
              </w:numPr>
              <w:rPr>
                <w:bCs/>
                <w:sz w:val="22"/>
                <w:szCs w:val="22"/>
              </w:rPr>
            </w:pPr>
            <w:r w:rsidRPr="006B0055">
              <w:rPr>
                <w:bCs/>
                <w:sz w:val="22"/>
                <w:szCs w:val="22"/>
              </w:rPr>
              <w:t>svátky a zvyky ve španělsky mluvících zemích, Vánoce a vánoční písně</w:t>
            </w:r>
          </w:p>
          <w:p w:rsidR="00FE0FB4" w:rsidRPr="006B0055" w:rsidRDefault="00FE0FB4" w:rsidP="00F200AB">
            <w:pPr>
              <w:pStyle w:val="Odstavecseseznamem"/>
              <w:numPr>
                <w:ilvl w:val="0"/>
                <w:numId w:val="38"/>
              </w:numPr>
              <w:rPr>
                <w:bCs/>
                <w:sz w:val="22"/>
                <w:szCs w:val="22"/>
              </w:rPr>
            </w:pPr>
            <w:r w:rsidRPr="006B0055">
              <w:rPr>
                <w:bCs/>
                <w:sz w:val="22"/>
                <w:szCs w:val="22"/>
              </w:rPr>
              <w:t>reálie zemí příslušných jazykových oblastí</w:t>
            </w:r>
          </w:p>
          <w:p w:rsidR="00FE0FB4" w:rsidRPr="006B0055" w:rsidRDefault="00FE0FB4" w:rsidP="00F200AB">
            <w:pPr>
              <w:pStyle w:val="Odstavecseseznamem"/>
              <w:numPr>
                <w:ilvl w:val="0"/>
                <w:numId w:val="38"/>
              </w:numPr>
              <w:rPr>
                <w:bCs/>
                <w:sz w:val="22"/>
                <w:szCs w:val="22"/>
              </w:rPr>
            </w:pPr>
            <w:r w:rsidRPr="006B0055">
              <w:rPr>
                <w:bCs/>
                <w:sz w:val="22"/>
                <w:szCs w:val="22"/>
              </w:rPr>
              <w:t xml:space="preserve">určení množství </w:t>
            </w:r>
            <w:r w:rsidRPr="006B0055">
              <w:rPr>
                <w:bCs/>
                <w:i/>
                <w:sz w:val="22"/>
                <w:szCs w:val="22"/>
              </w:rPr>
              <w:t xml:space="preserve">bastante, poco, muy </w:t>
            </w:r>
          </w:p>
          <w:p w:rsidR="00FE0FB4" w:rsidRPr="006B0055" w:rsidRDefault="00FE0FB4" w:rsidP="00F200AB">
            <w:pPr>
              <w:pStyle w:val="Odstavecseseznamem"/>
              <w:numPr>
                <w:ilvl w:val="0"/>
                <w:numId w:val="38"/>
              </w:numPr>
              <w:rPr>
                <w:bCs/>
                <w:sz w:val="22"/>
                <w:szCs w:val="22"/>
              </w:rPr>
            </w:pPr>
            <w:r w:rsidRPr="006B0055">
              <w:rPr>
                <w:bCs/>
                <w:sz w:val="22"/>
                <w:szCs w:val="22"/>
              </w:rPr>
              <w:t xml:space="preserve">gerundium </w:t>
            </w:r>
          </w:p>
          <w:p w:rsidR="00FE0FB4" w:rsidRPr="006B0055" w:rsidRDefault="00FE0FB4" w:rsidP="00F200AB">
            <w:pPr>
              <w:pStyle w:val="Odstavecseseznamem"/>
              <w:numPr>
                <w:ilvl w:val="0"/>
                <w:numId w:val="38"/>
              </w:numPr>
              <w:rPr>
                <w:bCs/>
                <w:sz w:val="22"/>
                <w:szCs w:val="22"/>
              </w:rPr>
            </w:pPr>
            <w:r w:rsidRPr="006B0055">
              <w:rPr>
                <w:bCs/>
                <w:sz w:val="22"/>
                <w:szCs w:val="22"/>
              </w:rPr>
              <w:t xml:space="preserve">přídavná jména charakterizující osobnost </w:t>
            </w:r>
          </w:p>
          <w:p w:rsidR="00FE0FB4" w:rsidRPr="006B0055" w:rsidRDefault="00FE0FB4" w:rsidP="00F200AB">
            <w:pPr>
              <w:pStyle w:val="Odstavecseseznamem"/>
              <w:numPr>
                <w:ilvl w:val="0"/>
                <w:numId w:val="38"/>
              </w:numPr>
              <w:rPr>
                <w:bCs/>
                <w:sz w:val="22"/>
                <w:szCs w:val="22"/>
              </w:rPr>
            </w:pPr>
            <w:r w:rsidRPr="006B0055">
              <w:rPr>
                <w:bCs/>
                <w:sz w:val="22"/>
                <w:szCs w:val="22"/>
              </w:rPr>
              <w:t xml:space="preserve">ukazovací zájmeno </w:t>
            </w:r>
            <w:r w:rsidRPr="006B0055">
              <w:rPr>
                <w:bCs/>
                <w:i/>
                <w:sz w:val="22"/>
                <w:szCs w:val="22"/>
              </w:rPr>
              <w:t>este - ese</w:t>
            </w:r>
          </w:p>
          <w:p w:rsidR="00FE0FB4" w:rsidRPr="006B0055" w:rsidRDefault="00FE0FB4" w:rsidP="00F200AB">
            <w:pPr>
              <w:pStyle w:val="Odstavecseseznamem"/>
              <w:numPr>
                <w:ilvl w:val="0"/>
                <w:numId w:val="38"/>
              </w:numPr>
              <w:rPr>
                <w:bCs/>
                <w:sz w:val="22"/>
                <w:szCs w:val="22"/>
              </w:rPr>
            </w:pPr>
            <w:r w:rsidRPr="006B0055">
              <w:rPr>
                <w:bCs/>
                <w:sz w:val="22"/>
                <w:szCs w:val="22"/>
              </w:rPr>
              <w:t xml:space="preserve">vyjádření účelu  </w:t>
            </w:r>
          </w:p>
          <w:p w:rsidR="00FE0FB4" w:rsidRPr="006B0055" w:rsidRDefault="00FE0FB4" w:rsidP="00F200AB">
            <w:pPr>
              <w:pStyle w:val="Odstavecseseznamem"/>
              <w:numPr>
                <w:ilvl w:val="0"/>
                <w:numId w:val="38"/>
              </w:numPr>
              <w:rPr>
                <w:bCs/>
                <w:sz w:val="22"/>
                <w:szCs w:val="22"/>
              </w:rPr>
            </w:pPr>
            <w:r w:rsidRPr="006B0055">
              <w:rPr>
                <w:bCs/>
                <w:sz w:val="22"/>
                <w:szCs w:val="22"/>
              </w:rPr>
              <w:t xml:space="preserve">rozkazovací způsob – tykání a vykání </w:t>
            </w:r>
          </w:p>
          <w:p w:rsidR="00FE0FB4" w:rsidRPr="006B0055" w:rsidRDefault="00FE0FB4" w:rsidP="00F200AB">
            <w:pPr>
              <w:pStyle w:val="Odstavecseseznamem"/>
              <w:numPr>
                <w:ilvl w:val="0"/>
                <w:numId w:val="38"/>
              </w:numPr>
              <w:rPr>
                <w:bCs/>
                <w:sz w:val="22"/>
                <w:szCs w:val="22"/>
              </w:rPr>
            </w:pPr>
            <w:r w:rsidRPr="006B0055">
              <w:rPr>
                <w:bCs/>
                <w:sz w:val="22"/>
                <w:szCs w:val="22"/>
              </w:rPr>
              <w:t>město, ptát se na cestu, podat informaci</w:t>
            </w:r>
          </w:p>
          <w:p w:rsidR="00FE0FB4" w:rsidRPr="006B0055" w:rsidRDefault="00FE0FB4" w:rsidP="00F200AB">
            <w:pPr>
              <w:pStyle w:val="Odstavecseseznamem"/>
              <w:numPr>
                <w:ilvl w:val="0"/>
                <w:numId w:val="38"/>
              </w:numPr>
              <w:rPr>
                <w:bCs/>
                <w:sz w:val="22"/>
                <w:szCs w:val="22"/>
              </w:rPr>
            </w:pPr>
            <w:r w:rsidRPr="006B0055">
              <w:rPr>
                <w:bCs/>
                <w:sz w:val="22"/>
                <w:szCs w:val="22"/>
              </w:rPr>
              <w:t>dopravní prostředky</w:t>
            </w:r>
          </w:p>
          <w:p w:rsidR="00FE0FB4" w:rsidRPr="006B0055" w:rsidRDefault="00FE0FB4" w:rsidP="00F200AB">
            <w:pPr>
              <w:pStyle w:val="Odstavecseseznamem"/>
              <w:numPr>
                <w:ilvl w:val="0"/>
                <w:numId w:val="38"/>
              </w:numPr>
              <w:rPr>
                <w:bCs/>
                <w:sz w:val="22"/>
                <w:szCs w:val="22"/>
              </w:rPr>
            </w:pPr>
            <w:r w:rsidRPr="006B0055">
              <w:rPr>
                <w:bCs/>
                <w:sz w:val="22"/>
                <w:szCs w:val="22"/>
              </w:rPr>
              <w:t>vyjádření souhlasu, nesouhlasu</w:t>
            </w:r>
          </w:p>
          <w:p w:rsidR="00FE0FB4" w:rsidRPr="006B0055" w:rsidRDefault="00FE0FB4" w:rsidP="00F200AB">
            <w:pPr>
              <w:pStyle w:val="Odstavecseseznamem"/>
              <w:numPr>
                <w:ilvl w:val="0"/>
                <w:numId w:val="38"/>
              </w:numPr>
              <w:rPr>
                <w:bCs/>
                <w:sz w:val="22"/>
                <w:szCs w:val="22"/>
              </w:rPr>
            </w:pPr>
            <w:r w:rsidRPr="006B0055">
              <w:rPr>
                <w:bCs/>
                <w:sz w:val="22"/>
                <w:szCs w:val="22"/>
              </w:rPr>
              <w:t>zvratná slovesa v přít. čase a v záporu</w:t>
            </w:r>
          </w:p>
          <w:p w:rsidR="00FE0FB4" w:rsidRPr="006B0055" w:rsidRDefault="00FE0FB4" w:rsidP="00F200AB">
            <w:pPr>
              <w:pStyle w:val="Odstavecseseznamem"/>
              <w:numPr>
                <w:ilvl w:val="0"/>
                <w:numId w:val="38"/>
              </w:numPr>
              <w:rPr>
                <w:bCs/>
                <w:sz w:val="22"/>
                <w:szCs w:val="22"/>
              </w:rPr>
            </w:pPr>
            <w:r w:rsidRPr="006B0055">
              <w:rPr>
                <w:bCs/>
                <w:sz w:val="22"/>
                <w:szCs w:val="22"/>
              </w:rPr>
              <w:t>program dne, rozvrh hodin</w:t>
            </w:r>
          </w:p>
          <w:p w:rsidR="00FE0FB4" w:rsidRPr="006B0055" w:rsidRDefault="00FE0FB4" w:rsidP="00F200AB">
            <w:pPr>
              <w:pStyle w:val="Odstavecseseznamem"/>
              <w:numPr>
                <w:ilvl w:val="0"/>
                <w:numId w:val="38"/>
              </w:numPr>
              <w:rPr>
                <w:bCs/>
                <w:sz w:val="22"/>
                <w:szCs w:val="22"/>
              </w:rPr>
            </w:pPr>
            <w:r w:rsidRPr="006B0055">
              <w:rPr>
                <w:bCs/>
                <w:sz w:val="22"/>
                <w:szCs w:val="22"/>
              </w:rPr>
              <w:t>slovní zásoba – žáci si osvojí slovní zásobu a umí ji používat v komunikačních situacích probíraných tematických okruhů, práce se slovníkem</w:t>
            </w:r>
          </w:p>
        </w:tc>
        <w:tc>
          <w:tcPr>
            <w:tcW w:w="2518" w:type="dxa"/>
          </w:tcPr>
          <w:p w:rsidR="00FE0FB4" w:rsidRPr="006B0055" w:rsidRDefault="00FE0FB4" w:rsidP="00DD6308">
            <w:pPr>
              <w:rPr>
                <w:b/>
                <w:bCs/>
                <w:sz w:val="22"/>
                <w:szCs w:val="22"/>
              </w:rPr>
            </w:pPr>
            <w:r w:rsidRPr="006B0055">
              <w:rPr>
                <w:b/>
                <w:bCs/>
                <w:sz w:val="22"/>
                <w:szCs w:val="22"/>
              </w:rPr>
              <w:t>Multikulturní výchova</w:t>
            </w:r>
          </w:p>
          <w:p w:rsidR="00FE0FB4" w:rsidRPr="006B0055" w:rsidRDefault="00FE0FB4" w:rsidP="00DD6308">
            <w:pPr>
              <w:rPr>
                <w:sz w:val="22"/>
                <w:szCs w:val="22"/>
              </w:rPr>
            </w:pPr>
            <w:r w:rsidRPr="006B0055">
              <w:rPr>
                <w:sz w:val="22"/>
                <w:szCs w:val="22"/>
              </w:rPr>
              <w:t>Kulturní diference</w:t>
            </w:r>
          </w:p>
          <w:p w:rsidR="00FE0FB4" w:rsidRPr="006B0055" w:rsidRDefault="00FE0FB4" w:rsidP="00DD6308">
            <w:pPr>
              <w:rPr>
                <w:sz w:val="22"/>
                <w:szCs w:val="22"/>
              </w:rPr>
            </w:pPr>
            <w:r w:rsidRPr="006B0055">
              <w:rPr>
                <w:sz w:val="22"/>
                <w:szCs w:val="22"/>
              </w:rPr>
              <w:t>- kulturní rozdíly</w:t>
            </w:r>
          </w:p>
          <w:p w:rsidR="00FE0FB4" w:rsidRPr="006B0055" w:rsidRDefault="00FE0FB4" w:rsidP="00DD6308">
            <w:pPr>
              <w:rPr>
                <w:sz w:val="22"/>
                <w:szCs w:val="22"/>
              </w:rPr>
            </w:pPr>
          </w:p>
          <w:p w:rsidR="00FE0FB4" w:rsidRPr="006B0055" w:rsidRDefault="00FE0FB4" w:rsidP="00DD6308">
            <w:pPr>
              <w:rPr>
                <w:b/>
                <w:bCs/>
                <w:sz w:val="22"/>
                <w:szCs w:val="22"/>
              </w:rPr>
            </w:pPr>
            <w:r w:rsidRPr="006B0055">
              <w:rPr>
                <w:b/>
                <w:bCs/>
                <w:sz w:val="22"/>
                <w:szCs w:val="22"/>
              </w:rPr>
              <w:t>Osobnostní a sociální výchova</w:t>
            </w:r>
          </w:p>
          <w:p w:rsidR="00FE0FB4" w:rsidRPr="006B0055" w:rsidRDefault="00FE0FB4" w:rsidP="00DD6308">
            <w:pPr>
              <w:rPr>
                <w:sz w:val="22"/>
                <w:szCs w:val="22"/>
              </w:rPr>
            </w:pPr>
            <w:r w:rsidRPr="006B0055">
              <w:rPr>
                <w:sz w:val="22"/>
                <w:szCs w:val="22"/>
              </w:rPr>
              <w:t>Kreativita</w:t>
            </w:r>
          </w:p>
          <w:p w:rsidR="00FE0FB4" w:rsidRPr="006B0055" w:rsidRDefault="00FE0FB4" w:rsidP="00DD6308">
            <w:pPr>
              <w:rPr>
                <w:sz w:val="22"/>
                <w:szCs w:val="22"/>
              </w:rPr>
            </w:pPr>
            <w:r w:rsidRPr="006B0055">
              <w:rPr>
                <w:sz w:val="22"/>
                <w:szCs w:val="22"/>
              </w:rPr>
              <w:t>- rozvoj základních rysů kreativity</w:t>
            </w:r>
          </w:p>
          <w:p w:rsidR="00FE0FB4" w:rsidRPr="006B0055" w:rsidRDefault="00FE0FB4" w:rsidP="00DD6308">
            <w:pPr>
              <w:rPr>
                <w:sz w:val="22"/>
                <w:szCs w:val="22"/>
              </w:rPr>
            </w:pPr>
            <w:r w:rsidRPr="006B0055">
              <w:rPr>
                <w:sz w:val="22"/>
                <w:szCs w:val="22"/>
              </w:rPr>
              <w:t>Komunikace</w:t>
            </w:r>
          </w:p>
          <w:p w:rsidR="00FE0FB4" w:rsidRPr="006B0055" w:rsidRDefault="00FE0FB4" w:rsidP="00DD6308">
            <w:pPr>
              <w:rPr>
                <w:sz w:val="22"/>
                <w:szCs w:val="22"/>
              </w:rPr>
            </w:pPr>
            <w:r w:rsidRPr="006B0055">
              <w:rPr>
                <w:sz w:val="22"/>
                <w:szCs w:val="22"/>
              </w:rPr>
              <w:t>- komunikace v různých situacích</w:t>
            </w:r>
          </w:p>
          <w:p w:rsidR="00FE0FB4" w:rsidRPr="006B0055" w:rsidRDefault="00FE0FB4" w:rsidP="00DD6308">
            <w:pPr>
              <w:rPr>
                <w:sz w:val="22"/>
                <w:szCs w:val="22"/>
              </w:rPr>
            </w:pPr>
          </w:p>
          <w:p w:rsidR="00FE0FB4" w:rsidRPr="006B0055" w:rsidRDefault="00FE0FB4" w:rsidP="00DD6308">
            <w:pPr>
              <w:rPr>
                <w:b/>
                <w:bCs/>
                <w:sz w:val="22"/>
                <w:szCs w:val="22"/>
              </w:rPr>
            </w:pPr>
            <w:r w:rsidRPr="006B0055">
              <w:rPr>
                <w:b/>
                <w:bCs/>
                <w:sz w:val="22"/>
                <w:szCs w:val="22"/>
              </w:rPr>
              <w:t>Výchova k myšlení v evropských a globálních souvislostech</w:t>
            </w:r>
          </w:p>
          <w:p w:rsidR="00FE0FB4" w:rsidRPr="006B0055" w:rsidRDefault="00FE0FB4" w:rsidP="00DD6308">
            <w:pPr>
              <w:rPr>
                <w:sz w:val="22"/>
                <w:szCs w:val="22"/>
              </w:rPr>
            </w:pPr>
            <w:r w:rsidRPr="006B0055">
              <w:rPr>
                <w:sz w:val="22"/>
                <w:szCs w:val="22"/>
              </w:rPr>
              <w:t>Objevujeme Evropu a španělsky mluvící země</w:t>
            </w:r>
          </w:p>
          <w:p w:rsidR="00FE0FB4" w:rsidRPr="006B0055" w:rsidRDefault="00FE0FB4" w:rsidP="00DD6308">
            <w:pPr>
              <w:rPr>
                <w:sz w:val="22"/>
                <w:szCs w:val="22"/>
              </w:rPr>
            </w:pPr>
            <w:r w:rsidRPr="006B0055">
              <w:rPr>
                <w:sz w:val="22"/>
                <w:szCs w:val="22"/>
              </w:rPr>
              <w:t xml:space="preserve">- život a styl života ve španělsky mluvících zemích </w:t>
            </w:r>
          </w:p>
          <w:p w:rsidR="00FE0FB4" w:rsidRPr="006B0055" w:rsidRDefault="00FE0FB4" w:rsidP="00DD6308">
            <w:pPr>
              <w:rPr>
                <w:sz w:val="22"/>
                <w:szCs w:val="22"/>
              </w:rPr>
            </w:pPr>
            <w:r w:rsidRPr="006B0055">
              <w:rPr>
                <w:sz w:val="22"/>
                <w:szCs w:val="22"/>
              </w:rPr>
              <w:t>- zvyky a tradice ve španělsky mluvících zemích</w:t>
            </w:r>
          </w:p>
        </w:tc>
      </w:tr>
    </w:tbl>
    <w:p w:rsidR="00FE0FB4" w:rsidRPr="00FE0FB4" w:rsidRDefault="00FE0FB4" w:rsidP="00DD6308"/>
    <w:p w:rsidR="000B659E" w:rsidRDefault="000B659E">
      <w:pPr>
        <w:rPr>
          <w:b/>
          <w:bCs/>
        </w:rPr>
      </w:pPr>
      <w:r>
        <w:rPr>
          <w:b/>
          <w:bCs/>
        </w:rPr>
        <w:br w:type="page"/>
      </w:r>
    </w:p>
    <w:p w:rsidR="00FE0FB4" w:rsidRPr="00FE0FB4" w:rsidRDefault="00FE0FB4" w:rsidP="00DD6308">
      <w:pPr>
        <w:rPr>
          <w:b/>
          <w:bCs/>
        </w:rPr>
      </w:pPr>
      <w:r w:rsidRPr="00FE0FB4">
        <w:rPr>
          <w:b/>
          <w:bCs/>
        </w:rPr>
        <w:t xml:space="preserve">Školní vzdělávací program Základní škola, Pošepného náměstí 2022, 148 00 Praha 4 </w:t>
      </w:r>
    </w:p>
    <w:p w:rsidR="00FE0FB4" w:rsidRPr="00FE0FB4" w:rsidRDefault="00FE0FB4" w:rsidP="00DD6308">
      <w:pPr>
        <w:rPr>
          <w:b/>
          <w:bCs/>
        </w:rPr>
      </w:pPr>
      <w:r w:rsidRPr="00FE0FB4">
        <w:rPr>
          <w:b/>
          <w:bCs/>
        </w:rPr>
        <w:t>Vzdělávací oblast: Jazyk a jazyková komunikace – obor španělský jazyk</w:t>
      </w:r>
    </w:p>
    <w:p w:rsidR="00FE0FB4" w:rsidRPr="00FE0FB4" w:rsidRDefault="00FE0FB4" w:rsidP="00DD6308">
      <w:pPr>
        <w:rPr>
          <w:b/>
          <w:bCs/>
          <w:sz w:val="28"/>
          <w:szCs w:val="28"/>
        </w:rPr>
      </w:pPr>
      <w:r w:rsidRPr="00FE0FB4">
        <w:rPr>
          <w:b/>
          <w:bCs/>
        </w:rPr>
        <w:t>Ročník: devátý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399"/>
        <w:gridCol w:w="2518"/>
      </w:tblGrid>
      <w:tr w:rsidR="00FE0FB4" w:rsidRPr="006B0055" w:rsidTr="006B0055">
        <w:trPr>
          <w:jc w:val="center"/>
        </w:trPr>
        <w:tc>
          <w:tcPr>
            <w:tcW w:w="3369" w:type="dxa"/>
            <w:vAlign w:val="center"/>
          </w:tcPr>
          <w:p w:rsidR="00FE0FB4" w:rsidRPr="006B0055" w:rsidRDefault="00FE0FB4" w:rsidP="00DD6308">
            <w:pPr>
              <w:jc w:val="center"/>
              <w:rPr>
                <w:b/>
                <w:bCs/>
                <w:sz w:val="22"/>
                <w:szCs w:val="22"/>
              </w:rPr>
            </w:pPr>
            <w:r w:rsidRPr="006B0055">
              <w:rPr>
                <w:b/>
                <w:bCs/>
                <w:sz w:val="22"/>
                <w:szCs w:val="22"/>
              </w:rPr>
              <w:t>OČEKÁVANÉ  VÝSTUPY</w:t>
            </w:r>
          </w:p>
        </w:tc>
        <w:tc>
          <w:tcPr>
            <w:tcW w:w="3399" w:type="dxa"/>
            <w:vAlign w:val="center"/>
          </w:tcPr>
          <w:p w:rsidR="00FE0FB4" w:rsidRPr="006B0055" w:rsidRDefault="00FE0FB4" w:rsidP="00DD6308">
            <w:pPr>
              <w:jc w:val="center"/>
              <w:rPr>
                <w:b/>
                <w:bCs/>
                <w:sz w:val="22"/>
                <w:szCs w:val="22"/>
              </w:rPr>
            </w:pPr>
            <w:r w:rsidRPr="006B0055">
              <w:rPr>
                <w:b/>
                <w:bCs/>
                <w:sz w:val="22"/>
                <w:szCs w:val="22"/>
              </w:rPr>
              <w:t>UČIVO</w:t>
            </w:r>
          </w:p>
        </w:tc>
        <w:tc>
          <w:tcPr>
            <w:tcW w:w="2518" w:type="dxa"/>
          </w:tcPr>
          <w:p w:rsidR="007B38D6" w:rsidRDefault="00FE0FB4" w:rsidP="007B38D6">
            <w:pPr>
              <w:jc w:val="center"/>
              <w:rPr>
                <w:b/>
                <w:bCs/>
                <w:sz w:val="22"/>
                <w:szCs w:val="22"/>
              </w:rPr>
            </w:pPr>
            <w:r w:rsidRPr="006B0055">
              <w:rPr>
                <w:b/>
                <w:bCs/>
                <w:sz w:val="22"/>
                <w:szCs w:val="22"/>
              </w:rPr>
              <w:t xml:space="preserve">PRỦŘEZOVÁ  </w:t>
            </w:r>
          </w:p>
          <w:p w:rsidR="00FE0FB4" w:rsidRPr="006B0055" w:rsidRDefault="00FE0FB4" w:rsidP="007B38D6">
            <w:pPr>
              <w:jc w:val="center"/>
              <w:rPr>
                <w:b/>
                <w:bCs/>
                <w:sz w:val="22"/>
                <w:szCs w:val="22"/>
              </w:rPr>
            </w:pPr>
            <w:r w:rsidRPr="006B0055">
              <w:rPr>
                <w:b/>
                <w:bCs/>
                <w:sz w:val="22"/>
                <w:szCs w:val="22"/>
              </w:rPr>
              <w:t>TÉMATA</w:t>
            </w:r>
          </w:p>
        </w:tc>
      </w:tr>
      <w:tr w:rsidR="00FE0FB4" w:rsidRPr="006B0055" w:rsidTr="006B0055">
        <w:trPr>
          <w:jc w:val="center"/>
        </w:trPr>
        <w:tc>
          <w:tcPr>
            <w:tcW w:w="3369" w:type="dxa"/>
          </w:tcPr>
          <w:p w:rsidR="00FE0FB4" w:rsidRPr="006B0055" w:rsidRDefault="00FE0FB4" w:rsidP="00DD6308">
            <w:pPr>
              <w:rPr>
                <w:sz w:val="22"/>
                <w:szCs w:val="22"/>
              </w:rPr>
            </w:pPr>
            <w:r w:rsidRPr="006B0055">
              <w:rPr>
                <w:sz w:val="22"/>
                <w:szCs w:val="22"/>
              </w:rPr>
              <w:t>Žák:</w:t>
            </w:r>
          </w:p>
          <w:p w:rsidR="00FE0FB4" w:rsidRPr="006B0055" w:rsidRDefault="00FE0FB4" w:rsidP="00F200AB">
            <w:pPr>
              <w:numPr>
                <w:ilvl w:val="0"/>
                <w:numId w:val="18"/>
              </w:numPr>
              <w:rPr>
                <w:sz w:val="22"/>
                <w:szCs w:val="22"/>
              </w:rPr>
            </w:pPr>
            <w:r w:rsidRPr="006B0055">
              <w:rPr>
                <w:sz w:val="22"/>
                <w:szCs w:val="22"/>
              </w:rPr>
              <w:t>používá minulý čas ( Préterito Indefinido) u pravidelných i nepravidelných sloves</w:t>
            </w:r>
          </w:p>
          <w:p w:rsidR="00FE0FB4" w:rsidRPr="006B0055" w:rsidRDefault="00FE0FB4" w:rsidP="00F200AB">
            <w:pPr>
              <w:numPr>
                <w:ilvl w:val="0"/>
                <w:numId w:val="18"/>
              </w:numPr>
              <w:rPr>
                <w:sz w:val="22"/>
                <w:szCs w:val="22"/>
              </w:rPr>
            </w:pPr>
            <w:r w:rsidRPr="006B0055">
              <w:rPr>
                <w:sz w:val="22"/>
                <w:szCs w:val="22"/>
              </w:rPr>
              <w:t>používá budoucí čas u pravidelných i nepravidelných sloves</w:t>
            </w:r>
          </w:p>
          <w:p w:rsidR="00FE0FB4" w:rsidRPr="006B0055" w:rsidRDefault="00FE0FB4" w:rsidP="00F200AB">
            <w:pPr>
              <w:numPr>
                <w:ilvl w:val="0"/>
                <w:numId w:val="18"/>
              </w:numPr>
              <w:rPr>
                <w:sz w:val="22"/>
                <w:szCs w:val="22"/>
              </w:rPr>
            </w:pPr>
            <w:r w:rsidRPr="006B0055">
              <w:rPr>
                <w:sz w:val="22"/>
                <w:szCs w:val="22"/>
              </w:rPr>
              <w:t xml:space="preserve"> vazba  ir a + infinitiv </w:t>
            </w:r>
          </w:p>
          <w:p w:rsidR="00FE0FB4" w:rsidRPr="006B0055" w:rsidRDefault="00FE0FB4" w:rsidP="00F200AB">
            <w:pPr>
              <w:numPr>
                <w:ilvl w:val="0"/>
                <w:numId w:val="18"/>
              </w:numPr>
              <w:rPr>
                <w:sz w:val="22"/>
                <w:szCs w:val="22"/>
              </w:rPr>
            </w:pPr>
            <w:r w:rsidRPr="006B0055">
              <w:rPr>
                <w:sz w:val="22"/>
                <w:szCs w:val="22"/>
              </w:rPr>
              <w:t>používá čas souminulý (Préterito</w:t>
            </w:r>
          </w:p>
          <w:p w:rsidR="00FE0FB4" w:rsidRPr="006B0055" w:rsidRDefault="00FE0FB4" w:rsidP="00F200AB">
            <w:pPr>
              <w:pStyle w:val="Odstavecseseznamem"/>
              <w:numPr>
                <w:ilvl w:val="0"/>
                <w:numId w:val="18"/>
              </w:numPr>
              <w:suppressAutoHyphens/>
              <w:rPr>
                <w:sz w:val="22"/>
                <w:szCs w:val="22"/>
                <w:lang w:eastAsia="ar-SA"/>
              </w:rPr>
            </w:pPr>
            <w:r w:rsidRPr="006B0055">
              <w:rPr>
                <w:sz w:val="22"/>
                <w:szCs w:val="22"/>
                <w:lang w:eastAsia="ar-SA"/>
              </w:rPr>
              <w:t>Imperfecto) u pravidelných i ne-</w:t>
            </w:r>
          </w:p>
          <w:p w:rsidR="00FE0FB4" w:rsidRPr="006B0055" w:rsidRDefault="00FE0FB4" w:rsidP="00F200AB">
            <w:pPr>
              <w:pStyle w:val="Odstavecseseznamem"/>
              <w:numPr>
                <w:ilvl w:val="0"/>
                <w:numId w:val="18"/>
              </w:numPr>
              <w:suppressAutoHyphens/>
              <w:rPr>
                <w:sz w:val="22"/>
                <w:szCs w:val="22"/>
                <w:lang w:eastAsia="ar-SA"/>
              </w:rPr>
            </w:pPr>
            <w:r w:rsidRPr="006B0055">
              <w:rPr>
                <w:sz w:val="22"/>
                <w:szCs w:val="22"/>
                <w:lang w:eastAsia="ar-SA"/>
              </w:rPr>
              <w:t xml:space="preserve">pravidelných sloves  </w:t>
            </w:r>
          </w:p>
          <w:p w:rsidR="00FE0FB4" w:rsidRPr="006B0055" w:rsidRDefault="00FE0FB4" w:rsidP="00F200AB">
            <w:pPr>
              <w:numPr>
                <w:ilvl w:val="0"/>
                <w:numId w:val="18"/>
              </w:numPr>
              <w:rPr>
                <w:sz w:val="22"/>
                <w:szCs w:val="22"/>
              </w:rPr>
            </w:pPr>
            <w:r w:rsidRPr="006B0055">
              <w:rPr>
                <w:sz w:val="22"/>
                <w:szCs w:val="22"/>
              </w:rPr>
              <w:t xml:space="preserve">předmětová osobní zájmena </w:t>
            </w:r>
          </w:p>
          <w:p w:rsidR="00FE0FB4" w:rsidRPr="006B0055" w:rsidRDefault="00FE0FB4" w:rsidP="00F200AB">
            <w:pPr>
              <w:numPr>
                <w:ilvl w:val="0"/>
                <w:numId w:val="18"/>
              </w:numPr>
              <w:rPr>
                <w:sz w:val="22"/>
                <w:szCs w:val="22"/>
              </w:rPr>
            </w:pPr>
            <w:r w:rsidRPr="006B0055">
              <w:rPr>
                <w:sz w:val="22"/>
                <w:szCs w:val="22"/>
              </w:rPr>
              <w:t>využívá novou slovní zásobu v běžné komunikaci</w:t>
            </w:r>
          </w:p>
        </w:tc>
        <w:tc>
          <w:tcPr>
            <w:tcW w:w="3399" w:type="dxa"/>
          </w:tcPr>
          <w:p w:rsidR="00FE0FB4" w:rsidRPr="006B0055" w:rsidRDefault="00FE0FB4" w:rsidP="00F200AB">
            <w:pPr>
              <w:numPr>
                <w:ilvl w:val="0"/>
                <w:numId w:val="18"/>
              </w:numPr>
              <w:rPr>
                <w:bCs/>
                <w:sz w:val="22"/>
                <w:szCs w:val="22"/>
              </w:rPr>
            </w:pPr>
            <w:r w:rsidRPr="006B0055">
              <w:rPr>
                <w:bCs/>
                <w:sz w:val="22"/>
                <w:szCs w:val="22"/>
              </w:rPr>
              <w:t xml:space="preserve">opakování výrazu hay que + infinitiv </w:t>
            </w:r>
          </w:p>
          <w:p w:rsidR="00FE0FB4" w:rsidRPr="006B0055" w:rsidRDefault="00FE0FB4" w:rsidP="00F200AB">
            <w:pPr>
              <w:numPr>
                <w:ilvl w:val="0"/>
                <w:numId w:val="18"/>
              </w:numPr>
              <w:rPr>
                <w:bCs/>
                <w:sz w:val="22"/>
                <w:szCs w:val="22"/>
              </w:rPr>
            </w:pPr>
            <w:r w:rsidRPr="006B0055">
              <w:rPr>
                <w:bCs/>
                <w:sz w:val="22"/>
                <w:szCs w:val="22"/>
              </w:rPr>
              <w:t xml:space="preserve">časové spojky </w:t>
            </w:r>
            <w:r w:rsidRPr="006B0055">
              <w:rPr>
                <w:bCs/>
                <w:i/>
                <w:sz w:val="22"/>
                <w:szCs w:val="22"/>
              </w:rPr>
              <w:t>ayer, la semana pasada, hace dos días, el 6 de enero …..</w:t>
            </w:r>
          </w:p>
          <w:p w:rsidR="00FE0FB4" w:rsidRPr="006B0055" w:rsidRDefault="00FE0FB4" w:rsidP="00F200AB">
            <w:pPr>
              <w:numPr>
                <w:ilvl w:val="0"/>
                <w:numId w:val="18"/>
              </w:numPr>
              <w:rPr>
                <w:bCs/>
                <w:sz w:val="22"/>
                <w:szCs w:val="22"/>
              </w:rPr>
            </w:pPr>
            <w:r w:rsidRPr="006B0055">
              <w:rPr>
                <w:bCs/>
                <w:sz w:val="22"/>
                <w:szCs w:val="22"/>
              </w:rPr>
              <w:t>minulý čas (</w:t>
            </w:r>
            <w:r w:rsidRPr="006B0055">
              <w:rPr>
                <w:sz w:val="22"/>
                <w:szCs w:val="22"/>
              </w:rPr>
              <w:t>Préterito Indefinido</w:t>
            </w:r>
            <w:r w:rsidRPr="006B0055">
              <w:rPr>
                <w:bCs/>
                <w:sz w:val="22"/>
                <w:szCs w:val="22"/>
              </w:rPr>
              <w:t xml:space="preserve">  u pravidelných a nepravidelných sloves) </w:t>
            </w:r>
          </w:p>
          <w:p w:rsidR="00FE0FB4" w:rsidRPr="006B0055" w:rsidRDefault="00FE0FB4" w:rsidP="00F200AB">
            <w:pPr>
              <w:numPr>
                <w:ilvl w:val="0"/>
                <w:numId w:val="18"/>
              </w:numPr>
              <w:rPr>
                <w:bCs/>
                <w:sz w:val="22"/>
                <w:szCs w:val="22"/>
              </w:rPr>
            </w:pPr>
            <w:r w:rsidRPr="006B0055">
              <w:rPr>
                <w:bCs/>
                <w:sz w:val="22"/>
                <w:szCs w:val="22"/>
              </w:rPr>
              <w:t>zápor a otázka v minulém čase</w:t>
            </w:r>
          </w:p>
          <w:p w:rsidR="00FE0FB4" w:rsidRPr="006B0055" w:rsidRDefault="00FE0FB4" w:rsidP="00F200AB">
            <w:pPr>
              <w:numPr>
                <w:ilvl w:val="0"/>
                <w:numId w:val="18"/>
              </w:numPr>
              <w:rPr>
                <w:bCs/>
                <w:sz w:val="22"/>
                <w:szCs w:val="22"/>
              </w:rPr>
            </w:pPr>
            <w:r w:rsidRPr="006B0055">
              <w:rPr>
                <w:bCs/>
                <w:sz w:val="22"/>
                <w:szCs w:val="22"/>
              </w:rPr>
              <w:t xml:space="preserve">vyjádření frekvence </w:t>
            </w:r>
            <w:r w:rsidRPr="006B0055">
              <w:rPr>
                <w:bCs/>
                <w:i/>
                <w:sz w:val="22"/>
                <w:szCs w:val="22"/>
              </w:rPr>
              <w:t xml:space="preserve">una vez a la semana, todos los …., cada, nunca, de  vez en cuando </w:t>
            </w:r>
          </w:p>
          <w:p w:rsidR="00FE0FB4" w:rsidRPr="006B0055" w:rsidRDefault="00FE0FB4" w:rsidP="00F200AB">
            <w:pPr>
              <w:numPr>
                <w:ilvl w:val="0"/>
                <w:numId w:val="18"/>
              </w:numPr>
              <w:rPr>
                <w:bCs/>
                <w:sz w:val="22"/>
                <w:szCs w:val="22"/>
              </w:rPr>
            </w:pPr>
            <w:r w:rsidRPr="006B0055">
              <w:rPr>
                <w:bCs/>
                <w:sz w:val="22"/>
                <w:szCs w:val="22"/>
              </w:rPr>
              <w:t>budoucí čas</w:t>
            </w:r>
            <w:r w:rsidR="006B0055">
              <w:rPr>
                <w:bCs/>
                <w:sz w:val="22"/>
                <w:szCs w:val="22"/>
              </w:rPr>
              <w:t xml:space="preserve"> </w:t>
            </w:r>
            <w:r w:rsidRPr="006B0055">
              <w:rPr>
                <w:bCs/>
                <w:sz w:val="22"/>
                <w:szCs w:val="22"/>
              </w:rPr>
              <w:t xml:space="preserve">ir a + infinitiv </w:t>
            </w:r>
          </w:p>
          <w:p w:rsidR="00FE0FB4" w:rsidRPr="006B0055" w:rsidRDefault="00FE0FB4" w:rsidP="00F200AB">
            <w:pPr>
              <w:numPr>
                <w:ilvl w:val="0"/>
                <w:numId w:val="18"/>
              </w:numPr>
              <w:rPr>
                <w:bCs/>
                <w:sz w:val="22"/>
                <w:szCs w:val="22"/>
              </w:rPr>
            </w:pPr>
            <w:r w:rsidRPr="006B0055">
              <w:rPr>
                <w:bCs/>
                <w:sz w:val="22"/>
                <w:szCs w:val="22"/>
              </w:rPr>
              <w:t>čas souminulý u pravidelných sloves</w:t>
            </w:r>
          </w:p>
          <w:p w:rsidR="00FE0FB4" w:rsidRPr="006B0055" w:rsidRDefault="00FE0FB4" w:rsidP="00F200AB">
            <w:pPr>
              <w:numPr>
                <w:ilvl w:val="0"/>
                <w:numId w:val="18"/>
              </w:numPr>
              <w:rPr>
                <w:bCs/>
                <w:sz w:val="22"/>
                <w:szCs w:val="22"/>
              </w:rPr>
            </w:pPr>
            <w:r w:rsidRPr="006B0055">
              <w:rPr>
                <w:bCs/>
                <w:sz w:val="22"/>
                <w:szCs w:val="22"/>
              </w:rPr>
              <w:t xml:space="preserve">čas souminulý u sloves </w:t>
            </w:r>
            <w:r w:rsidR="006B0055">
              <w:rPr>
                <w:bCs/>
                <w:sz w:val="22"/>
                <w:szCs w:val="22"/>
              </w:rPr>
              <w:t>i</w:t>
            </w:r>
            <w:r w:rsidRPr="006B0055">
              <w:rPr>
                <w:bCs/>
                <w:sz w:val="22"/>
                <w:szCs w:val="22"/>
              </w:rPr>
              <w:t xml:space="preserve">r a ser </w:t>
            </w:r>
          </w:p>
          <w:p w:rsidR="00FE0FB4" w:rsidRPr="006B0055" w:rsidRDefault="00FE0FB4" w:rsidP="00F200AB">
            <w:pPr>
              <w:numPr>
                <w:ilvl w:val="0"/>
                <w:numId w:val="18"/>
              </w:numPr>
              <w:rPr>
                <w:bCs/>
                <w:sz w:val="22"/>
                <w:szCs w:val="22"/>
              </w:rPr>
            </w:pPr>
            <w:r w:rsidRPr="006B0055">
              <w:rPr>
                <w:bCs/>
                <w:sz w:val="22"/>
                <w:szCs w:val="22"/>
              </w:rPr>
              <w:t xml:space="preserve">předmětová osobní zájmena ve funkci přímého a nepřímého předmětu </w:t>
            </w:r>
          </w:p>
          <w:p w:rsidR="00FE0FB4" w:rsidRPr="006B0055" w:rsidRDefault="00FE0FB4" w:rsidP="00F200AB">
            <w:pPr>
              <w:numPr>
                <w:ilvl w:val="0"/>
                <w:numId w:val="18"/>
              </w:numPr>
              <w:rPr>
                <w:bCs/>
                <w:sz w:val="22"/>
                <w:szCs w:val="22"/>
              </w:rPr>
            </w:pPr>
            <w:r w:rsidRPr="006B0055">
              <w:rPr>
                <w:bCs/>
                <w:sz w:val="22"/>
                <w:szCs w:val="22"/>
              </w:rPr>
              <w:t>oblékání</w:t>
            </w:r>
          </w:p>
          <w:p w:rsidR="00FE0FB4" w:rsidRPr="006B0055" w:rsidRDefault="00FE0FB4" w:rsidP="00F200AB">
            <w:pPr>
              <w:numPr>
                <w:ilvl w:val="0"/>
                <w:numId w:val="18"/>
              </w:numPr>
              <w:rPr>
                <w:bCs/>
                <w:sz w:val="22"/>
                <w:szCs w:val="22"/>
              </w:rPr>
            </w:pPr>
            <w:r w:rsidRPr="006B0055">
              <w:rPr>
                <w:bCs/>
                <w:sz w:val="22"/>
                <w:szCs w:val="22"/>
              </w:rPr>
              <w:t>jídlo, nákupy</w:t>
            </w:r>
          </w:p>
          <w:p w:rsidR="00FE0FB4" w:rsidRPr="006B0055" w:rsidRDefault="00FE0FB4" w:rsidP="00F200AB">
            <w:pPr>
              <w:numPr>
                <w:ilvl w:val="0"/>
                <w:numId w:val="18"/>
              </w:numPr>
              <w:rPr>
                <w:bCs/>
                <w:sz w:val="22"/>
                <w:szCs w:val="22"/>
              </w:rPr>
            </w:pPr>
            <w:r w:rsidRPr="006B0055">
              <w:rPr>
                <w:bCs/>
                <w:sz w:val="22"/>
                <w:szCs w:val="22"/>
              </w:rPr>
              <w:t>obec</w:t>
            </w:r>
          </w:p>
          <w:p w:rsidR="00FE0FB4" w:rsidRPr="006B0055" w:rsidRDefault="00FE0FB4" w:rsidP="00DD6308">
            <w:pPr>
              <w:rPr>
                <w:b/>
                <w:sz w:val="22"/>
                <w:szCs w:val="22"/>
                <w:u w:val="single"/>
              </w:rPr>
            </w:pPr>
          </w:p>
          <w:p w:rsidR="00FE0FB4" w:rsidRPr="006B0055" w:rsidRDefault="00FE0FB4" w:rsidP="006B0055">
            <w:pPr>
              <w:rPr>
                <w:bCs/>
                <w:sz w:val="22"/>
                <w:szCs w:val="22"/>
              </w:rPr>
            </w:pPr>
            <w:r w:rsidRPr="006B0055">
              <w:rPr>
                <w:b/>
                <w:sz w:val="22"/>
                <w:szCs w:val="22"/>
                <w:u w:val="single"/>
              </w:rPr>
              <w:t>Konverzační témata</w:t>
            </w:r>
          </w:p>
          <w:p w:rsidR="00FE0FB4" w:rsidRPr="006B0055" w:rsidRDefault="00FE0FB4" w:rsidP="00F200AB">
            <w:pPr>
              <w:numPr>
                <w:ilvl w:val="0"/>
                <w:numId w:val="18"/>
              </w:numPr>
              <w:rPr>
                <w:bCs/>
                <w:sz w:val="22"/>
                <w:szCs w:val="22"/>
              </w:rPr>
            </w:pPr>
            <w:r w:rsidRPr="006B0055">
              <w:rPr>
                <w:bCs/>
                <w:sz w:val="22"/>
                <w:szCs w:val="22"/>
              </w:rPr>
              <w:t>byt, bydlení</w:t>
            </w:r>
          </w:p>
          <w:p w:rsidR="00FE0FB4" w:rsidRPr="006B0055" w:rsidRDefault="00FE0FB4" w:rsidP="00F200AB">
            <w:pPr>
              <w:numPr>
                <w:ilvl w:val="0"/>
                <w:numId w:val="18"/>
              </w:numPr>
              <w:rPr>
                <w:bCs/>
                <w:sz w:val="22"/>
                <w:szCs w:val="22"/>
              </w:rPr>
            </w:pPr>
            <w:r w:rsidRPr="006B0055">
              <w:rPr>
                <w:bCs/>
                <w:sz w:val="22"/>
                <w:szCs w:val="22"/>
              </w:rPr>
              <w:t>francouzské a české školství</w:t>
            </w:r>
          </w:p>
          <w:p w:rsidR="00FE0FB4" w:rsidRPr="006B0055" w:rsidRDefault="00FE0FB4" w:rsidP="00F200AB">
            <w:pPr>
              <w:numPr>
                <w:ilvl w:val="0"/>
                <w:numId w:val="18"/>
              </w:numPr>
              <w:rPr>
                <w:bCs/>
                <w:sz w:val="22"/>
                <w:szCs w:val="22"/>
              </w:rPr>
            </w:pPr>
            <w:r w:rsidRPr="006B0055">
              <w:rPr>
                <w:bCs/>
                <w:sz w:val="22"/>
                <w:szCs w:val="22"/>
              </w:rPr>
              <w:t>lidské tělo, zdraví</w:t>
            </w:r>
          </w:p>
          <w:p w:rsidR="00FE0FB4" w:rsidRPr="006B0055" w:rsidRDefault="00FE0FB4" w:rsidP="00F200AB">
            <w:pPr>
              <w:numPr>
                <w:ilvl w:val="0"/>
                <w:numId w:val="18"/>
              </w:numPr>
              <w:rPr>
                <w:bCs/>
                <w:sz w:val="22"/>
                <w:szCs w:val="22"/>
              </w:rPr>
            </w:pPr>
            <w:r w:rsidRPr="006B0055">
              <w:rPr>
                <w:bCs/>
                <w:sz w:val="22"/>
                <w:szCs w:val="22"/>
              </w:rPr>
              <w:t>plány na prázdniny, cestování</w:t>
            </w:r>
          </w:p>
          <w:p w:rsidR="00FE0FB4" w:rsidRPr="006B0055" w:rsidRDefault="00FE0FB4" w:rsidP="00F200AB">
            <w:pPr>
              <w:numPr>
                <w:ilvl w:val="0"/>
                <w:numId w:val="18"/>
              </w:numPr>
              <w:rPr>
                <w:bCs/>
                <w:sz w:val="22"/>
                <w:szCs w:val="22"/>
              </w:rPr>
            </w:pPr>
            <w:r w:rsidRPr="006B0055">
              <w:rPr>
                <w:bCs/>
                <w:sz w:val="22"/>
                <w:szCs w:val="22"/>
              </w:rPr>
              <w:t xml:space="preserve">volný čas, sport, kultura </w:t>
            </w:r>
          </w:p>
          <w:p w:rsidR="00FE0FB4" w:rsidRPr="006B0055" w:rsidRDefault="00FE0FB4" w:rsidP="00F200AB">
            <w:pPr>
              <w:numPr>
                <w:ilvl w:val="0"/>
                <w:numId w:val="18"/>
              </w:numPr>
              <w:rPr>
                <w:bCs/>
                <w:sz w:val="22"/>
                <w:szCs w:val="22"/>
              </w:rPr>
            </w:pPr>
            <w:r w:rsidRPr="006B0055">
              <w:rPr>
                <w:bCs/>
                <w:sz w:val="22"/>
                <w:szCs w:val="22"/>
              </w:rPr>
              <w:t>příroda, pobyt v přírodě</w:t>
            </w:r>
          </w:p>
          <w:p w:rsidR="00FE0FB4" w:rsidRPr="006B0055" w:rsidRDefault="00FE0FB4" w:rsidP="00F200AB">
            <w:pPr>
              <w:numPr>
                <w:ilvl w:val="0"/>
                <w:numId w:val="18"/>
              </w:numPr>
              <w:rPr>
                <w:bCs/>
                <w:sz w:val="22"/>
                <w:szCs w:val="22"/>
              </w:rPr>
            </w:pPr>
            <w:r w:rsidRPr="006B0055">
              <w:rPr>
                <w:bCs/>
                <w:sz w:val="22"/>
                <w:szCs w:val="22"/>
              </w:rPr>
              <w:t xml:space="preserve">plány do budoucna </w:t>
            </w:r>
          </w:p>
          <w:p w:rsidR="00FE0FB4" w:rsidRPr="006B0055" w:rsidRDefault="00FE0FB4" w:rsidP="00F200AB">
            <w:pPr>
              <w:numPr>
                <w:ilvl w:val="0"/>
                <w:numId w:val="18"/>
              </w:numPr>
              <w:rPr>
                <w:bCs/>
                <w:sz w:val="22"/>
                <w:szCs w:val="22"/>
              </w:rPr>
            </w:pPr>
            <w:r w:rsidRPr="006B0055">
              <w:rPr>
                <w:bCs/>
                <w:sz w:val="22"/>
                <w:szCs w:val="22"/>
              </w:rPr>
              <w:t>reálie příslušných jazykových oblastí</w:t>
            </w:r>
          </w:p>
        </w:tc>
        <w:tc>
          <w:tcPr>
            <w:tcW w:w="2518" w:type="dxa"/>
          </w:tcPr>
          <w:p w:rsidR="00FE0FB4" w:rsidRPr="006B0055" w:rsidRDefault="00FE0FB4" w:rsidP="00DD6308">
            <w:pPr>
              <w:rPr>
                <w:b/>
                <w:bCs/>
                <w:sz w:val="22"/>
                <w:szCs w:val="22"/>
              </w:rPr>
            </w:pPr>
            <w:r w:rsidRPr="006B0055">
              <w:rPr>
                <w:b/>
                <w:bCs/>
                <w:sz w:val="22"/>
                <w:szCs w:val="22"/>
              </w:rPr>
              <w:t>Multikulturní výchova</w:t>
            </w:r>
          </w:p>
          <w:p w:rsidR="00FE0FB4" w:rsidRPr="006B0055" w:rsidRDefault="00FE0FB4" w:rsidP="00DD6308">
            <w:pPr>
              <w:rPr>
                <w:sz w:val="22"/>
                <w:szCs w:val="22"/>
              </w:rPr>
            </w:pPr>
            <w:r w:rsidRPr="006B0055">
              <w:rPr>
                <w:sz w:val="22"/>
                <w:szCs w:val="22"/>
              </w:rPr>
              <w:t>Kulturní diference</w:t>
            </w:r>
          </w:p>
          <w:p w:rsidR="00FE0FB4" w:rsidRPr="006B0055" w:rsidRDefault="00FE0FB4" w:rsidP="00DD6308">
            <w:pPr>
              <w:rPr>
                <w:sz w:val="22"/>
                <w:szCs w:val="22"/>
              </w:rPr>
            </w:pPr>
            <w:r w:rsidRPr="006B0055">
              <w:rPr>
                <w:sz w:val="22"/>
                <w:szCs w:val="22"/>
              </w:rPr>
              <w:t>- kulturní rozdíly</w:t>
            </w:r>
          </w:p>
          <w:p w:rsidR="00FE0FB4" w:rsidRPr="006B0055" w:rsidRDefault="00FE0FB4" w:rsidP="00DD6308">
            <w:pPr>
              <w:rPr>
                <w:sz w:val="22"/>
                <w:szCs w:val="22"/>
              </w:rPr>
            </w:pPr>
          </w:p>
          <w:p w:rsidR="00FE0FB4" w:rsidRPr="006B0055" w:rsidRDefault="00FE0FB4" w:rsidP="00DD6308">
            <w:pPr>
              <w:rPr>
                <w:b/>
                <w:bCs/>
                <w:sz w:val="22"/>
                <w:szCs w:val="22"/>
              </w:rPr>
            </w:pPr>
            <w:r w:rsidRPr="006B0055">
              <w:rPr>
                <w:b/>
                <w:bCs/>
                <w:sz w:val="22"/>
                <w:szCs w:val="22"/>
              </w:rPr>
              <w:t>Osobnostní a sociální výchova</w:t>
            </w:r>
          </w:p>
          <w:p w:rsidR="00FE0FB4" w:rsidRPr="006B0055" w:rsidRDefault="00FE0FB4" w:rsidP="00DD6308">
            <w:pPr>
              <w:rPr>
                <w:sz w:val="22"/>
                <w:szCs w:val="22"/>
              </w:rPr>
            </w:pPr>
            <w:r w:rsidRPr="006B0055">
              <w:rPr>
                <w:sz w:val="22"/>
                <w:szCs w:val="22"/>
              </w:rPr>
              <w:t>Kreativita</w:t>
            </w:r>
          </w:p>
          <w:p w:rsidR="00FE0FB4" w:rsidRPr="006B0055" w:rsidRDefault="00FE0FB4" w:rsidP="00DD6308">
            <w:pPr>
              <w:rPr>
                <w:sz w:val="22"/>
                <w:szCs w:val="22"/>
              </w:rPr>
            </w:pPr>
            <w:r w:rsidRPr="006B0055">
              <w:rPr>
                <w:sz w:val="22"/>
                <w:szCs w:val="22"/>
              </w:rPr>
              <w:t>- rozvoj základních rysů kreativity</w:t>
            </w:r>
          </w:p>
          <w:p w:rsidR="00FE0FB4" w:rsidRPr="006B0055" w:rsidRDefault="00FE0FB4" w:rsidP="00DD6308">
            <w:pPr>
              <w:rPr>
                <w:sz w:val="22"/>
                <w:szCs w:val="22"/>
              </w:rPr>
            </w:pPr>
            <w:r w:rsidRPr="006B0055">
              <w:rPr>
                <w:sz w:val="22"/>
                <w:szCs w:val="22"/>
              </w:rPr>
              <w:t>Komunikace</w:t>
            </w:r>
          </w:p>
          <w:p w:rsidR="00FE0FB4" w:rsidRPr="006B0055" w:rsidRDefault="00FE0FB4" w:rsidP="00DD6308">
            <w:pPr>
              <w:rPr>
                <w:sz w:val="22"/>
                <w:szCs w:val="22"/>
              </w:rPr>
            </w:pPr>
            <w:r w:rsidRPr="006B0055">
              <w:rPr>
                <w:sz w:val="22"/>
                <w:szCs w:val="22"/>
              </w:rPr>
              <w:t>- komunikace v různých situacích</w:t>
            </w:r>
          </w:p>
          <w:p w:rsidR="00FE0FB4" w:rsidRPr="006B0055" w:rsidRDefault="00FE0FB4" w:rsidP="00DD6308">
            <w:pPr>
              <w:rPr>
                <w:sz w:val="22"/>
                <w:szCs w:val="22"/>
              </w:rPr>
            </w:pPr>
          </w:p>
          <w:p w:rsidR="00FE0FB4" w:rsidRPr="006B0055" w:rsidRDefault="00FE0FB4" w:rsidP="00DD6308">
            <w:pPr>
              <w:rPr>
                <w:b/>
                <w:bCs/>
                <w:sz w:val="22"/>
                <w:szCs w:val="22"/>
              </w:rPr>
            </w:pPr>
            <w:r w:rsidRPr="006B0055">
              <w:rPr>
                <w:b/>
                <w:bCs/>
                <w:sz w:val="22"/>
                <w:szCs w:val="22"/>
              </w:rPr>
              <w:t>Výchova k myšlení v evropských a globálních souvislostech</w:t>
            </w:r>
          </w:p>
          <w:p w:rsidR="00FE0FB4" w:rsidRPr="006B0055" w:rsidRDefault="00FE0FB4" w:rsidP="00DD6308">
            <w:pPr>
              <w:rPr>
                <w:sz w:val="22"/>
                <w:szCs w:val="22"/>
              </w:rPr>
            </w:pPr>
            <w:r w:rsidRPr="006B0055">
              <w:rPr>
                <w:sz w:val="22"/>
                <w:szCs w:val="22"/>
              </w:rPr>
              <w:t>Objevujeme Evropu a svět</w:t>
            </w:r>
          </w:p>
          <w:p w:rsidR="00FE0FB4" w:rsidRPr="006B0055" w:rsidRDefault="00FE0FB4" w:rsidP="00DD6308">
            <w:pPr>
              <w:rPr>
                <w:sz w:val="22"/>
                <w:szCs w:val="22"/>
              </w:rPr>
            </w:pPr>
            <w:r w:rsidRPr="006B0055">
              <w:rPr>
                <w:sz w:val="22"/>
                <w:szCs w:val="22"/>
              </w:rPr>
              <w:t xml:space="preserve">- život a styl života ve španělsky mluvících zemích </w:t>
            </w:r>
          </w:p>
          <w:p w:rsidR="00FE0FB4" w:rsidRPr="006B0055" w:rsidRDefault="00FE0FB4" w:rsidP="00DD6308">
            <w:pPr>
              <w:rPr>
                <w:sz w:val="22"/>
                <w:szCs w:val="22"/>
              </w:rPr>
            </w:pPr>
            <w:r w:rsidRPr="006B0055">
              <w:rPr>
                <w:sz w:val="22"/>
                <w:szCs w:val="22"/>
              </w:rPr>
              <w:t>- historie, zvyky a tradice ve španělsky mluvících zemích</w:t>
            </w:r>
          </w:p>
        </w:tc>
      </w:tr>
    </w:tbl>
    <w:p w:rsidR="00FE0FB4" w:rsidRPr="00FE0FB4" w:rsidRDefault="00FE0FB4" w:rsidP="00DD6308"/>
    <w:p w:rsidR="00D1309F" w:rsidRDefault="00D1309F" w:rsidP="00DD6308">
      <w:pPr>
        <w:rPr>
          <w:b/>
          <w:sz w:val="28"/>
          <w:szCs w:val="28"/>
        </w:rPr>
      </w:pPr>
    </w:p>
    <w:p w:rsidR="001A7A93" w:rsidRDefault="001A7A93" w:rsidP="00DD6308"/>
    <w:p w:rsidR="001A7A93" w:rsidRDefault="001A7A93" w:rsidP="00DD6308"/>
    <w:p w:rsidR="001A7A93" w:rsidRDefault="001A7A93" w:rsidP="00DD6308"/>
    <w:p w:rsidR="00F53286" w:rsidRDefault="00F53286" w:rsidP="00DD6308"/>
    <w:p w:rsidR="00F53286" w:rsidRDefault="00F53286" w:rsidP="00DD6308"/>
    <w:p w:rsidR="00F53286" w:rsidRDefault="00F53286" w:rsidP="00DD6308"/>
    <w:p w:rsidR="001A7A93" w:rsidRDefault="001A7A93" w:rsidP="00DD6308"/>
    <w:p w:rsidR="00387432" w:rsidRDefault="00387432" w:rsidP="00DD6308"/>
    <w:p w:rsidR="00387432" w:rsidRDefault="00387432" w:rsidP="00DD6308"/>
    <w:p w:rsidR="00387432" w:rsidRDefault="00387432" w:rsidP="00DD6308"/>
    <w:p w:rsidR="00387432" w:rsidRDefault="00387432" w:rsidP="00DD6308"/>
    <w:p w:rsidR="00387432" w:rsidRDefault="00387432" w:rsidP="00DD6308"/>
    <w:p w:rsidR="00FE0FB4" w:rsidRPr="00756B0E" w:rsidRDefault="00FE0FB4" w:rsidP="00DD6308">
      <w:pPr>
        <w:rPr>
          <w:b/>
          <w:sz w:val="28"/>
          <w:szCs w:val="28"/>
        </w:rPr>
      </w:pPr>
      <w:r w:rsidRPr="00756B0E">
        <w:rPr>
          <w:b/>
          <w:sz w:val="28"/>
          <w:szCs w:val="28"/>
        </w:rPr>
        <w:t xml:space="preserve">V.2.  </w:t>
      </w:r>
      <w:r w:rsidRPr="00756B0E">
        <w:rPr>
          <w:b/>
          <w:sz w:val="28"/>
          <w:szCs w:val="28"/>
          <w:u w:val="single"/>
        </w:rPr>
        <w:t>Matematika a její aplikace</w:t>
      </w:r>
    </w:p>
    <w:p w:rsidR="00FE0FB4" w:rsidRPr="00756B0E" w:rsidRDefault="00FE0FB4" w:rsidP="00DD6308">
      <w:pPr>
        <w:rPr>
          <w:b/>
          <w:sz w:val="28"/>
          <w:szCs w:val="28"/>
        </w:rPr>
      </w:pPr>
    </w:p>
    <w:p w:rsidR="00FE0FB4" w:rsidRPr="00756B0E" w:rsidRDefault="00FE0FB4" w:rsidP="00DD6308">
      <w:pPr>
        <w:rPr>
          <w:b/>
          <w:sz w:val="28"/>
          <w:szCs w:val="28"/>
        </w:rPr>
      </w:pPr>
      <w:r w:rsidRPr="00756B0E">
        <w:rPr>
          <w:b/>
          <w:sz w:val="28"/>
          <w:szCs w:val="28"/>
        </w:rPr>
        <w:t xml:space="preserve">V.2.1. </w:t>
      </w:r>
      <w:r w:rsidRPr="00756B0E">
        <w:rPr>
          <w:b/>
          <w:sz w:val="28"/>
          <w:szCs w:val="28"/>
          <w:u w:val="single"/>
        </w:rPr>
        <w:t>Matematika</w:t>
      </w:r>
    </w:p>
    <w:p w:rsidR="00FE0FB4" w:rsidRPr="00756B0E" w:rsidRDefault="00FE0FB4" w:rsidP="00DD6308">
      <w:pPr>
        <w:rPr>
          <w:b/>
          <w:sz w:val="28"/>
          <w:szCs w:val="28"/>
        </w:rPr>
      </w:pPr>
    </w:p>
    <w:p w:rsidR="00FE0FB4" w:rsidRPr="00756B0E" w:rsidRDefault="008C3426" w:rsidP="00DD6308">
      <w:pPr>
        <w:rPr>
          <w:b/>
          <w:i/>
          <w:sz w:val="28"/>
          <w:szCs w:val="28"/>
        </w:rPr>
      </w:pPr>
      <w:r>
        <w:rPr>
          <w:b/>
          <w:i/>
          <w:sz w:val="28"/>
          <w:szCs w:val="28"/>
        </w:rPr>
        <w:t>V. 2.1.1</w:t>
      </w:r>
      <w:r w:rsidR="009B26C1">
        <w:rPr>
          <w:b/>
          <w:i/>
          <w:sz w:val="28"/>
          <w:szCs w:val="28"/>
        </w:rPr>
        <w:t xml:space="preserve">. </w:t>
      </w:r>
      <w:r w:rsidR="00FE0FB4" w:rsidRPr="00756B0E">
        <w:rPr>
          <w:b/>
          <w:i/>
          <w:sz w:val="28"/>
          <w:szCs w:val="28"/>
        </w:rPr>
        <w:t xml:space="preserve">Charakteristika předmětu </w:t>
      </w:r>
    </w:p>
    <w:p w:rsidR="00FE0FB4" w:rsidRPr="00756B0E" w:rsidRDefault="00FE0FB4" w:rsidP="00DD6308">
      <w:pPr>
        <w:rPr>
          <w:sz w:val="28"/>
          <w:szCs w:val="28"/>
        </w:rPr>
      </w:pPr>
    </w:p>
    <w:p w:rsidR="00FE0FB4" w:rsidRPr="00756B0E" w:rsidRDefault="00FE0FB4" w:rsidP="00DD6308">
      <w:pPr>
        <w:rPr>
          <w:b/>
          <w:sz w:val="28"/>
          <w:szCs w:val="28"/>
          <w:u w:val="single"/>
        </w:rPr>
      </w:pPr>
      <w:r w:rsidRPr="00756B0E">
        <w:rPr>
          <w:b/>
          <w:sz w:val="28"/>
          <w:szCs w:val="28"/>
          <w:u w:val="single"/>
        </w:rPr>
        <w:t>Obsahové a organizační vymezení:</w:t>
      </w:r>
    </w:p>
    <w:p w:rsidR="00FE0FB4" w:rsidRPr="00FE0FB4" w:rsidRDefault="00FE0FB4" w:rsidP="00DD6308">
      <w:pPr>
        <w:rPr>
          <w:b/>
          <w:sz w:val="28"/>
          <w:szCs w:val="28"/>
          <w:u w:val="single"/>
        </w:rPr>
      </w:pPr>
    </w:p>
    <w:p w:rsidR="00FE0FB4" w:rsidRPr="00FE0FB4" w:rsidRDefault="00FE0FB4" w:rsidP="00756B0E">
      <w:pPr>
        <w:ind w:firstLine="708"/>
        <w:jc w:val="both"/>
      </w:pPr>
      <w:r w:rsidRPr="00FE0FB4">
        <w:t>Předmět poskytuje vědomosti a dovednosti potřebné v reálném životě, rozvíjí logické myšlení a umožňuje tak získávat matematickou gramotnost. Pro tuto svoji nezastupitelnou roli je součástí základního vzdělávání a vytváří předpoklady pro další úspěšný rozvoj ve všech oblastech lidské činnosti.</w:t>
      </w:r>
      <w:r w:rsidR="006C58F6">
        <w:t xml:space="preserve"> Proto prolíná celým základním vzděláním a vytváří předpoklady pro další úspěšné studium.</w:t>
      </w:r>
    </w:p>
    <w:p w:rsidR="00FE0FB4" w:rsidRPr="00FE0FB4" w:rsidRDefault="00FE0FB4" w:rsidP="00756B0E">
      <w:pPr>
        <w:ind w:firstLine="708"/>
        <w:jc w:val="both"/>
      </w:pPr>
      <w:r w:rsidRPr="00FE0FB4">
        <w:t>Vzdělávání klade důraz na porozumění základním myšlenkovým postupům, pojmům matematiky, vzájemným vztahům a především na aplikacích v konkrétních případech. Žáci si postupně osvojují terminologii, pojmy, algoritmy, symboliku a způsoby jejich užití.</w:t>
      </w:r>
    </w:p>
    <w:p w:rsidR="00FE0FB4" w:rsidRPr="00FE0FB4" w:rsidRDefault="00FE0FB4" w:rsidP="00756B0E">
      <w:pPr>
        <w:ind w:firstLine="708"/>
        <w:jc w:val="both"/>
      </w:pPr>
      <w:r w:rsidRPr="00FE0FB4">
        <w:t>Matematika je rozdělena do čtyř tematických okruhů :</w:t>
      </w:r>
    </w:p>
    <w:p w:rsidR="00756B0E" w:rsidRDefault="006C58F6" w:rsidP="00F200AB">
      <w:pPr>
        <w:pStyle w:val="Odstavecseseznamem"/>
        <w:numPr>
          <w:ilvl w:val="0"/>
          <w:numId w:val="18"/>
        </w:numPr>
        <w:jc w:val="both"/>
      </w:pPr>
      <w:r>
        <w:t>Čísla a početní operace, číslo a proměnná</w:t>
      </w:r>
      <w:r w:rsidR="00FE0FB4" w:rsidRPr="00FE0FB4">
        <w:tab/>
      </w:r>
      <w:r w:rsidR="00FE0FB4" w:rsidRPr="00FE0FB4">
        <w:tab/>
      </w:r>
    </w:p>
    <w:p w:rsidR="00FE0FB4" w:rsidRPr="00FE0FB4" w:rsidRDefault="006C58F6" w:rsidP="00F200AB">
      <w:pPr>
        <w:pStyle w:val="Odstavecseseznamem"/>
        <w:numPr>
          <w:ilvl w:val="0"/>
          <w:numId w:val="18"/>
        </w:numPr>
        <w:jc w:val="both"/>
      </w:pPr>
      <w:r>
        <w:t>Závislosti, vztahy a práce s daty</w:t>
      </w:r>
    </w:p>
    <w:p w:rsidR="00756B0E" w:rsidRDefault="006C58F6" w:rsidP="00F200AB">
      <w:pPr>
        <w:pStyle w:val="Odstavecseseznamem"/>
        <w:numPr>
          <w:ilvl w:val="0"/>
          <w:numId w:val="18"/>
        </w:numPr>
        <w:jc w:val="both"/>
      </w:pPr>
      <w:r>
        <w:t>Geometrie v rovině a prostoru</w:t>
      </w:r>
      <w:r w:rsidR="00FE0FB4" w:rsidRPr="00FE0FB4">
        <w:tab/>
      </w:r>
      <w:r w:rsidR="00FE0FB4" w:rsidRPr="00FE0FB4">
        <w:tab/>
      </w:r>
      <w:r w:rsidR="00FE0FB4" w:rsidRPr="00FE0FB4">
        <w:tab/>
      </w:r>
    </w:p>
    <w:p w:rsidR="00FE0FB4" w:rsidRPr="00FE0FB4" w:rsidRDefault="006C58F6" w:rsidP="00F200AB">
      <w:pPr>
        <w:pStyle w:val="Odstavecseseznamem"/>
        <w:numPr>
          <w:ilvl w:val="0"/>
          <w:numId w:val="18"/>
        </w:numPr>
        <w:jc w:val="both"/>
      </w:pPr>
      <w:r>
        <w:t>Nestandardní aplikační úlohy a problémy</w:t>
      </w:r>
    </w:p>
    <w:p w:rsidR="006C58F6" w:rsidRPr="006C58F6" w:rsidRDefault="00FE0FB4" w:rsidP="006C58F6">
      <w:pPr>
        <w:jc w:val="both"/>
      </w:pPr>
      <w:r w:rsidRPr="00FE0FB4">
        <w:t xml:space="preserve">       </w:t>
      </w:r>
      <w:r w:rsidR="006C58F6">
        <w:tab/>
      </w:r>
      <w:r w:rsidR="006C58F6" w:rsidRPr="006C58F6">
        <w:t>V tematickém okruhu Čísla a početní operace na prvním stupni, na který na druhém stupni navazuje a dále ho prohlubuje tematický okruh Číslo a proměnná, si žáci osvojují aritmetické operace v jejich třech složkác</w:t>
      </w:r>
      <w:r w:rsidR="006C58F6">
        <w:t xml:space="preserve">h: dovednost provádět operaci, </w:t>
      </w:r>
      <w:r w:rsidR="006C58F6" w:rsidRPr="006C58F6">
        <w:t>proč je operace prová</w:t>
      </w:r>
      <w:r w:rsidR="006C58F6">
        <w:t>děna předloženým postupem</w:t>
      </w:r>
      <w:r w:rsidR="006C58F6" w:rsidRPr="006C58F6">
        <w:t xml:space="preserve"> a umět operaci propojit s reálnou situací. Učí se získávat číselné údaje měřením, odhadováním, výpočtem a zaokrouhlováním. Seznamují se s pojmem proměnná a s její rolí při matematizaci reálných situací. </w:t>
      </w:r>
    </w:p>
    <w:p w:rsidR="006C58F6" w:rsidRPr="006C58F6" w:rsidRDefault="006C58F6" w:rsidP="006C58F6">
      <w:pPr>
        <w:ind w:firstLine="708"/>
        <w:jc w:val="both"/>
      </w:pPr>
      <w:r w:rsidRPr="006C58F6">
        <w:t xml:space="preserve">V tematickém okruhu Závislosti, vztahy a práce s daty žáci rozpoznávají určité typy změn a závislostí, které jsou projevem běžných jevů reálného </w:t>
      </w:r>
      <w:r w:rsidR="008C3426" w:rsidRPr="006C58F6">
        <w:t>světa</w:t>
      </w:r>
      <w:r w:rsidR="008C3426">
        <w:t>.</w:t>
      </w:r>
      <w:r w:rsidR="008C3426" w:rsidRPr="006C58F6">
        <w:t xml:space="preserve"> Uvědomují</w:t>
      </w:r>
      <w:r w:rsidRPr="006C58F6">
        <w:t xml:space="preserve"> si změny a závislosti známých jevů, docházejí k pochopení, že změnou může být růst i pokles a že změna může mít také nulovou hodnotu. Tyto změny a závislosti žáci analyzují z tabulek, diagramů a grafů, v jednoduchých případech je konstruují a vyjadřují matematickým předpisem</w:t>
      </w:r>
      <w:r>
        <w:t xml:space="preserve">. </w:t>
      </w:r>
      <w:r w:rsidRPr="006C58F6">
        <w:t xml:space="preserve">Zkoumání těchto závislostí směřuje k pochopení pojmu funkce. </w:t>
      </w:r>
    </w:p>
    <w:p w:rsidR="006C58F6" w:rsidRPr="006C58F6" w:rsidRDefault="006C58F6" w:rsidP="006C58F6">
      <w:pPr>
        <w:ind w:firstLine="708"/>
        <w:jc w:val="both"/>
      </w:pPr>
      <w:r w:rsidRPr="006C58F6">
        <w:t xml:space="preserve">V tematickém okruhu Geometrie v rovině a v prostoru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 objem), zdokonalovat svůj grafický projev. Zkoumání tvaru a prostoru vede žáky k řešení polohových a metrických úloh a problémů, které vycházejí z běžných životních situací. </w:t>
      </w:r>
    </w:p>
    <w:p w:rsidR="00FE0FB4" w:rsidRDefault="006C58F6" w:rsidP="006C58F6">
      <w:pPr>
        <w:ind w:firstLine="708"/>
        <w:jc w:val="both"/>
      </w:pPr>
      <w:r>
        <w:t>S</w:t>
      </w:r>
      <w:r w:rsidRPr="006C58F6">
        <w:t xml:space="preserve">oučástí matematického vzdělávání jsou Nestandardní aplikační úlohy a problémy,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třídit údaje a podmínky, provádět situační náčrty, řešit optimalizační úlohy. Řešení </w:t>
      </w:r>
      <w:r>
        <w:t>takových</w:t>
      </w:r>
      <w:r w:rsidRPr="006C58F6">
        <w:t xml:space="preserve"> úloh, jejichž obtížnost je závislá na míře </w:t>
      </w:r>
      <w:r>
        <w:t xml:space="preserve">obecné </w:t>
      </w:r>
      <w:r w:rsidRPr="006C58F6">
        <w:t xml:space="preserve">rozumové vyspělosti žáků, posiluje vědomí žáka ve vlastní schopnosti logického uvažování a může podchytit i ty žáky, kteří jsou v matematice méně úspěšní. </w:t>
      </w:r>
      <w:r w:rsidR="00FE0FB4" w:rsidRPr="00FE0FB4">
        <w:t xml:space="preserve">    </w:t>
      </w:r>
    </w:p>
    <w:p w:rsidR="006B0055" w:rsidRDefault="006C58F6" w:rsidP="006C58F6">
      <w:pPr>
        <w:ind w:firstLine="708"/>
        <w:jc w:val="both"/>
      </w:pPr>
      <w:r w:rsidRPr="006C58F6">
        <w:t>Žáci se učí využívat prostředky výpočetní techniky (především kalkulátory, vhodný počítačový software) a používat některé další pomůcky, což umožňuje přístup k matematice i žákům, kteří mají nedostatky v numerickém počítání a v rýsovacích technikách. Zdokonalují se rovněž v samostatné a kritické práci se zdroji informací.</w:t>
      </w:r>
    </w:p>
    <w:p w:rsidR="006C58F6" w:rsidRDefault="006C58F6" w:rsidP="006C58F6">
      <w:pPr>
        <w:ind w:firstLine="708"/>
        <w:jc w:val="both"/>
      </w:pPr>
    </w:p>
    <w:p w:rsidR="006C58F6" w:rsidRPr="00FE0FB4" w:rsidRDefault="006C58F6" w:rsidP="006C58F6">
      <w:pPr>
        <w:ind w:firstLine="708"/>
        <w:jc w:val="both"/>
      </w:pPr>
    </w:p>
    <w:p w:rsidR="00FE0FB4" w:rsidRPr="00FE0FB4" w:rsidRDefault="00FE0FB4" w:rsidP="00DD6308">
      <w:pPr>
        <w:rPr>
          <w:b/>
          <w:sz w:val="28"/>
          <w:szCs w:val="28"/>
          <w:u w:val="single"/>
        </w:rPr>
      </w:pPr>
      <w:r w:rsidRPr="00FE0FB4">
        <w:rPr>
          <w:b/>
          <w:sz w:val="28"/>
          <w:szCs w:val="28"/>
          <w:u w:val="single"/>
        </w:rPr>
        <w:t>Časový plán výuky:</w:t>
      </w:r>
    </w:p>
    <w:p w:rsidR="00FE0FB4" w:rsidRPr="00FE0FB4" w:rsidRDefault="00FE0FB4" w:rsidP="00DD6308"/>
    <w:p w:rsidR="00FE0FB4" w:rsidRPr="00FE0FB4" w:rsidRDefault="00FE0FB4" w:rsidP="00DD6308">
      <w:r w:rsidRPr="00FE0FB4">
        <w:t>Výuka probíhá v 1. – 9. ročníku podle následujícího plánu:</w:t>
      </w:r>
    </w:p>
    <w:p w:rsidR="00FE0FB4" w:rsidRPr="00FE0FB4" w:rsidRDefault="00FE0FB4"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838"/>
        <w:gridCol w:w="838"/>
        <w:gridCol w:w="838"/>
        <w:gridCol w:w="838"/>
        <w:gridCol w:w="838"/>
        <w:gridCol w:w="838"/>
        <w:gridCol w:w="838"/>
        <w:gridCol w:w="838"/>
        <w:gridCol w:w="838"/>
      </w:tblGrid>
      <w:tr w:rsidR="00FE0FB4" w:rsidRPr="00FE0FB4" w:rsidTr="00FE0FB4">
        <w:tc>
          <w:tcPr>
            <w:tcW w:w="1746" w:type="dxa"/>
          </w:tcPr>
          <w:p w:rsidR="00FE0FB4" w:rsidRPr="00FE0FB4" w:rsidRDefault="00FE0FB4" w:rsidP="00DD6308">
            <w:r w:rsidRPr="00FE0FB4">
              <w:t>ročník</w:t>
            </w:r>
          </w:p>
        </w:tc>
        <w:tc>
          <w:tcPr>
            <w:tcW w:w="838" w:type="dxa"/>
            <w:vAlign w:val="center"/>
          </w:tcPr>
          <w:p w:rsidR="00FE0FB4" w:rsidRPr="00FE0FB4" w:rsidRDefault="00FE0FB4" w:rsidP="00DD6308">
            <w:pPr>
              <w:jc w:val="center"/>
            </w:pPr>
            <w:r w:rsidRPr="00FE0FB4">
              <w:t>1.</w:t>
            </w:r>
          </w:p>
        </w:tc>
        <w:tc>
          <w:tcPr>
            <w:tcW w:w="838" w:type="dxa"/>
            <w:vAlign w:val="center"/>
          </w:tcPr>
          <w:p w:rsidR="00FE0FB4" w:rsidRPr="00FE0FB4" w:rsidRDefault="00FE0FB4" w:rsidP="00DD6308">
            <w:pPr>
              <w:jc w:val="center"/>
            </w:pPr>
            <w:r w:rsidRPr="00FE0FB4">
              <w:t>2.</w:t>
            </w:r>
          </w:p>
        </w:tc>
        <w:tc>
          <w:tcPr>
            <w:tcW w:w="838" w:type="dxa"/>
            <w:vAlign w:val="center"/>
          </w:tcPr>
          <w:p w:rsidR="00FE0FB4" w:rsidRPr="00FE0FB4" w:rsidRDefault="00FE0FB4" w:rsidP="00DD6308">
            <w:pPr>
              <w:jc w:val="center"/>
            </w:pPr>
            <w:r w:rsidRPr="00FE0FB4">
              <w:t>3.</w:t>
            </w:r>
          </w:p>
        </w:tc>
        <w:tc>
          <w:tcPr>
            <w:tcW w:w="838" w:type="dxa"/>
            <w:vAlign w:val="center"/>
          </w:tcPr>
          <w:p w:rsidR="00FE0FB4" w:rsidRPr="00FE0FB4" w:rsidRDefault="00FE0FB4" w:rsidP="00DD6308">
            <w:pPr>
              <w:jc w:val="center"/>
            </w:pPr>
            <w:r w:rsidRPr="00FE0FB4">
              <w:t>4.</w:t>
            </w:r>
          </w:p>
        </w:tc>
        <w:tc>
          <w:tcPr>
            <w:tcW w:w="838" w:type="dxa"/>
            <w:vAlign w:val="center"/>
          </w:tcPr>
          <w:p w:rsidR="00FE0FB4" w:rsidRPr="00FE0FB4" w:rsidRDefault="00FE0FB4" w:rsidP="00DD6308">
            <w:pPr>
              <w:jc w:val="center"/>
            </w:pPr>
            <w:r w:rsidRPr="00FE0FB4">
              <w:t>5.</w:t>
            </w:r>
          </w:p>
        </w:tc>
        <w:tc>
          <w:tcPr>
            <w:tcW w:w="838" w:type="dxa"/>
            <w:vAlign w:val="center"/>
          </w:tcPr>
          <w:p w:rsidR="00FE0FB4" w:rsidRPr="00FE0FB4" w:rsidRDefault="00FE0FB4" w:rsidP="00DD6308">
            <w:pPr>
              <w:jc w:val="center"/>
            </w:pPr>
            <w:r w:rsidRPr="00FE0FB4">
              <w:t>6.</w:t>
            </w:r>
          </w:p>
        </w:tc>
        <w:tc>
          <w:tcPr>
            <w:tcW w:w="838" w:type="dxa"/>
            <w:vAlign w:val="center"/>
          </w:tcPr>
          <w:p w:rsidR="00FE0FB4" w:rsidRPr="00FE0FB4" w:rsidRDefault="00FE0FB4" w:rsidP="00DD6308">
            <w:pPr>
              <w:jc w:val="center"/>
            </w:pPr>
            <w:r w:rsidRPr="00FE0FB4">
              <w:t>7.</w:t>
            </w:r>
          </w:p>
        </w:tc>
        <w:tc>
          <w:tcPr>
            <w:tcW w:w="838" w:type="dxa"/>
            <w:vAlign w:val="center"/>
          </w:tcPr>
          <w:p w:rsidR="00FE0FB4" w:rsidRPr="00FE0FB4" w:rsidRDefault="00FE0FB4" w:rsidP="00DD6308">
            <w:pPr>
              <w:jc w:val="center"/>
            </w:pPr>
            <w:r w:rsidRPr="00FE0FB4">
              <w:t>8.</w:t>
            </w:r>
          </w:p>
        </w:tc>
        <w:tc>
          <w:tcPr>
            <w:tcW w:w="838" w:type="dxa"/>
            <w:vAlign w:val="center"/>
          </w:tcPr>
          <w:p w:rsidR="00FE0FB4" w:rsidRPr="00FE0FB4" w:rsidRDefault="00FE0FB4" w:rsidP="00DD6308">
            <w:pPr>
              <w:jc w:val="center"/>
            </w:pPr>
            <w:r w:rsidRPr="00FE0FB4">
              <w:t>9.</w:t>
            </w:r>
          </w:p>
        </w:tc>
      </w:tr>
      <w:tr w:rsidR="00FE0FB4" w:rsidRPr="00FE0FB4" w:rsidTr="00FE0FB4">
        <w:tc>
          <w:tcPr>
            <w:tcW w:w="1746" w:type="dxa"/>
          </w:tcPr>
          <w:p w:rsidR="00FE0FB4" w:rsidRPr="00FE0FB4" w:rsidRDefault="00FE0FB4" w:rsidP="00DD6308">
            <w:r w:rsidRPr="00FE0FB4">
              <w:t>počet hodin</w:t>
            </w:r>
          </w:p>
        </w:tc>
        <w:tc>
          <w:tcPr>
            <w:tcW w:w="838" w:type="dxa"/>
            <w:vAlign w:val="center"/>
          </w:tcPr>
          <w:p w:rsidR="00FE0FB4" w:rsidRPr="00FE0FB4" w:rsidRDefault="00FE0FB4" w:rsidP="00DD6308">
            <w:pPr>
              <w:jc w:val="center"/>
            </w:pPr>
            <w:r w:rsidRPr="00FE0FB4">
              <w:t>4</w:t>
            </w:r>
          </w:p>
        </w:tc>
        <w:tc>
          <w:tcPr>
            <w:tcW w:w="838" w:type="dxa"/>
            <w:vAlign w:val="center"/>
          </w:tcPr>
          <w:p w:rsidR="00FE0FB4" w:rsidRPr="00FE0FB4" w:rsidRDefault="00FE0FB4" w:rsidP="00DD6308">
            <w:pPr>
              <w:jc w:val="center"/>
            </w:pPr>
            <w:r w:rsidRPr="00FE0FB4">
              <w:t>5</w:t>
            </w:r>
          </w:p>
        </w:tc>
        <w:tc>
          <w:tcPr>
            <w:tcW w:w="838" w:type="dxa"/>
            <w:vAlign w:val="center"/>
          </w:tcPr>
          <w:p w:rsidR="00FE0FB4" w:rsidRPr="00FE0FB4" w:rsidRDefault="00FE0FB4" w:rsidP="00DD6308">
            <w:pPr>
              <w:jc w:val="center"/>
            </w:pPr>
            <w:r w:rsidRPr="00FE0FB4">
              <w:t>5</w:t>
            </w:r>
          </w:p>
        </w:tc>
        <w:tc>
          <w:tcPr>
            <w:tcW w:w="838" w:type="dxa"/>
            <w:vAlign w:val="center"/>
          </w:tcPr>
          <w:p w:rsidR="00FE0FB4" w:rsidRPr="00FE0FB4" w:rsidRDefault="00FE0FB4" w:rsidP="00DD6308">
            <w:pPr>
              <w:jc w:val="center"/>
            </w:pPr>
            <w:r w:rsidRPr="00FE0FB4">
              <w:t>5</w:t>
            </w:r>
          </w:p>
        </w:tc>
        <w:tc>
          <w:tcPr>
            <w:tcW w:w="838" w:type="dxa"/>
            <w:vAlign w:val="center"/>
          </w:tcPr>
          <w:p w:rsidR="00FE0FB4" w:rsidRPr="00FE0FB4" w:rsidRDefault="00FE0FB4" w:rsidP="00DD6308">
            <w:pPr>
              <w:jc w:val="center"/>
            </w:pPr>
            <w:r w:rsidRPr="00FE0FB4">
              <w:t>5</w:t>
            </w:r>
          </w:p>
        </w:tc>
        <w:tc>
          <w:tcPr>
            <w:tcW w:w="838" w:type="dxa"/>
            <w:vAlign w:val="center"/>
          </w:tcPr>
          <w:p w:rsidR="00FE0FB4" w:rsidRPr="00FE0FB4" w:rsidRDefault="00FE0FB4" w:rsidP="00DD6308">
            <w:pPr>
              <w:jc w:val="center"/>
            </w:pPr>
            <w:r w:rsidRPr="00FE0FB4">
              <w:t>4</w:t>
            </w:r>
          </w:p>
        </w:tc>
        <w:tc>
          <w:tcPr>
            <w:tcW w:w="838" w:type="dxa"/>
            <w:vAlign w:val="center"/>
          </w:tcPr>
          <w:p w:rsidR="00FE0FB4" w:rsidRPr="00FE0FB4" w:rsidRDefault="00FE0FB4" w:rsidP="00DD6308">
            <w:pPr>
              <w:jc w:val="center"/>
            </w:pPr>
            <w:r w:rsidRPr="00FE0FB4">
              <w:t>4</w:t>
            </w:r>
          </w:p>
        </w:tc>
        <w:tc>
          <w:tcPr>
            <w:tcW w:w="838" w:type="dxa"/>
            <w:vAlign w:val="center"/>
          </w:tcPr>
          <w:p w:rsidR="00FE0FB4" w:rsidRPr="00FE0FB4" w:rsidRDefault="00FE0FB4" w:rsidP="00DD6308">
            <w:pPr>
              <w:jc w:val="center"/>
            </w:pPr>
            <w:r w:rsidRPr="00FE0FB4">
              <w:t>4</w:t>
            </w:r>
          </w:p>
        </w:tc>
        <w:tc>
          <w:tcPr>
            <w:tcW w:w="838" w:type="dxa"/>
            <w:vAlign w:val="center"/>
          </w:tcPr>
          <w:p w:rsidR="00FE0FB4" w:rsidRPr="00FE0FB4" w:rsidRDefault="00FE0FB4" w:rsidP="00DD6308">
            <w:pPr>
              <w:jc w:val="center"/>
            </w:pPr>
            <w:r w:rsidRPr="00FE0FB4">
              <w:t>4</w:t>
            </w:r>
          </w:p>
        </w:tc>
      </w:tr>
    </w:tbl>
    <w:p w:rsidR="00FE0FB4" w:rsidRPr="00FE0FB4" w:rsidRDefault="00FE0FB4" w:rsidP="00DD6308"/>
    <w:p w:rsidR="00FE0FB4" w:rsidRPr="00FE0FB4" w:rsidRDefault="00FE0FB4" w:rsidP="00DD6308"/>
    <w:p w:rsidR="00FE0FB4" w:rsidRPr="00FE0FB4" w:rsidRDefault="00FE0FB4" w:rsidP="00DD6308">
      <w:pPr>
        <w:rPr>
          <w:b/>
          <w:sz w:val="28"/>
          <w:szCs w:val="28"/>
          <w:u w:val="single"/>
        </w:rPr>
      </w:pPr>
      <w:r w:rsidRPr="00FE0FB4">
        <w:rPr>
          <w:b/>
          <w:sz w:val="28"/>
          <w:szCs w:val="28"/>
          <w:u w:val="single"/>
        </w:rPr>
        <w:t>Cílové zaměření předmětu</w:t>
      </w:r>
    </w:p>
    <w:p w:rsidR="00FE0FB4" w:rsidRPr="00FE0FB4" w:rsidRDefault="00FE0FB4" w:rsidP="00DD6308">
      <w:pPr>
        <w:rPr>
          <w:b/>
          <w:sz w:val="28"/>
          <w:szCs w:val="28"/>
          <w:u w:val="single"/>
        </w:rPr>
      </w:pPr>
    </w:p>
    <w:p w:rsidR="00FE0FB4" w:rsidRPr="00FE0FB4" w:rsidRDefault="00FE0FB4" w:rsidP="00DD6308">
      <w:pPr>
        <w:jc w:val="both"/>
      </w:pPr>
      <w:r w:rsidRPr="00FE0FB4">
        <w:t xml:space="preserve">     </w:t>
      </w:r>
      <w:r w:rsidR="00756B0E">
        <w:tab/>
      </w:r>
      <w:r w:rsidRPr="00FE0FB4">
        <w:t>Cílem předmětu je poskytnout vědomosti a dovednosti potřebné v praktickém životě, vytvářet předpoklady k dalšímu studiu.</w:t>
      </w:r>
    </w:p>
    <w:p w:rsidR="00FE0FB4" w:rsidRDefault="00FE0FB4" w:rsidP="00DD6308">
      <w:pPr>
        <w:jc w:val="both"/>
      </w:pPr>
    </w:p>
    <w:p w:rsidR="006B0055" w:rsidRPr="00FE0FB4" w:rsidRDefault="006B0055" w:rsidP="00DD6308">
      <w:pPr>
        <w:jc w:val="both"/>
      </w:pPr>
    </w:p>
    <w:p w:rsidR="00FE0FB4" w:rsidRPr="00FE0FB4" w:rsidRDefault="00FE0FB4" w:rsidP="00DD6308"/>
    <w:p w:rsidR="00FE0FB4" w:rsidRPr="00FE0FB4" w:rsidRDefault="00FE0FB4" w:rsidP="00DD6308">
      <w:pPr>
        <w:rPr>
          <w:b/>
          <w:sz w:val="32"/>
          <w:szCs w:val="32"/>
          <w:u w:val="single"/>
        </w:rPr>
      </w:pPr>
      <w:r w:rsidRPr="00FE0FB4">
        <w:rPr>
          <w:b/>
          <w:sz w:val="28"/>
          <w:szCs w:val="28"/>
          <w:u w:val="single"/>
        </w:rPr>
        <w:t xml:space="preserve">Výchovné a vzdělávací strategie k utváření klíčových kompetencí: </w:t>
      </w:r>
    </w:p>
    <w:p w:rsidR="00FE0FB4" w:rsidRPr="00FE0FB4" w:rsidRDefault="00FE0FB4" w:rsidP="00DD6308">
      <w:pPr>
        <w:rPr>
          <w:b/>
          <w:sz w:val="32"/>
          <w:szCs w:val="32"/>
          <w:u w:val="single"/>
        </w:rPr>
      </w:pPr>
    </w:p>
    <w:p w:rsidR="00FE0FB4" w:rsidRPr="00756B0E" w:rsidRDefault="00FE0FB4" w:rsidP="00DD6308">
      <w:r w:rsidRPr="00756B0E">
        <w:t>Využití klíčových kompetencí učitelem v procesu učení:</w:t>
      </w:r>
    </w:p>
    <w:p w:rsidR="00FE0FB4" w:rsidRPr="00FE0FB4" w:rsidRDefault="00FE0FB4" w:rsidP="00DD6308">
      <w:pPr>
        <w:rPr>
          <w:sz w:val="28"/>
          <w:szCs w:val="28"/>
        </w:rPr>
      </w:pPr>
    </w:p>
    <w:p w:rsidR="00FE0FB4" w:rsidRPr="00FE0FB4" w:rsidRDefault="00FE0FB4" w:rsidP="00DD6308">
      <w:pPr>
        <w:rPr>
          <w:b/>
          <w:sz w:val="28"/>
          <w:szCs w:val="28"/>
          <w:u w:val="single"/>
        </w:rPr>
      </w:pPr>
      <w:r w:rsidRPr="00FE0FB4">
        <w:rPr>
          <w:b/>
          <w:sz w:val="28"/>
          <w:szCs w:val="28"/>
          <w:u w:val="single"/>
        </w:rPr>
        <w:t xml:space="preserve">Kompetence k učení </w:t>
      </w:r>
    </w:p>
    <w:p w:rsidR="00FE0FB4" w:rsidRPr="00FE0FB4" w:rsidRDefault="00FE0FB4" w:rsidP="00DD6308">
      <w:pPr>
        <w:rPr>
          <w:bCs/>
        </w:rPr>
      </w:pPr>
      <w:r w:rsidRPr="00FE0FB4">
        <w:rPr>
          <w:bCs/>
        </w:rPr>
        <w:t>učitel</w:t>
      </w:r>
    </w:p>
    <w:p w:rsidR="00FE0FB4" w:rsidRPr="00FE0FB4" w:rsidRDefault="00FE0FB4" w:rsidP="00F200AB">
      <w:pPr>
        <w:numPr>
          <w:ilvl w:val="0"/>
          <w:numId w:val="40"/>
        </w:numPr>
        <w:ind w:left="360"/>
        <w:jc w:val="both"/>
      </w:pPr>
      <w:r w:rsidRPr="00FE0FB4">
        <w:t>rozvíjí u žáka schopnost logického a abstraktního myšlení zařazováním vhodných problémových úkolů, logických úloh, matematických rébusů, her…</w:t>
      </w:r>
    </w:p>
    <w:p w:rsidR="00FE0FB4" w:rsidRPr="00FE0FB4" w:rsidRDefault="00FE0FB4" w:rsidP="00F200AB">
      <w:pPr>
        <w:numPr>
          <w:ilvl w:val="0"/>
          <w:numId w:val="40"/>
        </w:numPr>
        <w:ind w:left="360"/>
        <w:jc w:val="both"/>
      </w:pPr>
      <w:r w:rsidRPr="00FE0FB4">
        <w:t>vytváří u žáka zásoby matematických nástrojů ( početních operací, algoritmů, metod řešení úloh), které žák efektivně využívá při řešení úkolů vycházejících z reálného života</w:t>
      </w:r>
    </w:p>
    <w:p w:rsidR="00FE0FB4" w:rsidRPr="00FE0FB4" w:rsidRDefault="00FE0FB4" w:rsidP="00F200AB">
      <w:pPr>
        <w:numPr>
          <w:ilvl w:val="0"/>
          <w:numId w:val="40"/>
        </w:numPr>
        <w:ind w:left="360"/>
        <w:jc w:val="both"/>
      </w:pPr>
      <w:r w:rsidRPr="00FE0FB4">
        <w:t>rozvíjí paměť žáků prostřednictvím numerických výpočtů a osvojováním si nezbytných matematických vzorců a algoritmů</w:t>
      </w:r>
    </w:p>
    <w:p w:rsidR="00FE0FB4" w:rsidRPr="00FE0FB4" w:rsidRDefault="00FE0FB4" w:rsidP="00F200AB">
      <w:pPr>
        <w:numPr>
          <w:ilvl w:val="0"/>
          <w:numId w:val="40"/>
        </w:numPr>
        <w:ind w:left="360"/>
        <w:jc w:val="both"/>
      </w:pPr>
      <w:r w:rsidRPr="00FE0FB4">
        <w:t>vede žáka k vnímání složitosti reálného světa a jeho porozumění, k poznání, že realita je složitější než její matematický model, že daný model může být vhodný pro různorodé situace a jedna situace může být vyjádřena různými modely</w:t>
      </w:r>
    </w:p>
    <w:p w:rsidR="00FE0FB4" w:rsidRPr="00FE0FB4" w:rsidRDefault="00FE0FB4" w:rsidP="00DD6308">
      <w:pPr>
        <w:jc w:val="both"/>
        <w:rPr>
          <w:sz w:val="32"/>
          <w:szCs w:val="32"/>
          <w:u w:val="single"/>
        </w:rPr>
      </w:pPr>
    </w:p>
    <w:p w:rsidR="00FE0FB4" w:rsidRPr="00FE0FB4" w:rsidRDefault="00FE0FB4" w:rsidP="00DD6308">
      <w:pPr>
        <w:jc w:val="both"/>
        <w:rPr>
          <w:sz w:val="32"/>
          <w:szCs w:val="32"/>
        </w:rPr>
      </w:pPr>
    </w:p>
    <w:p w:rsidR="00FE0FB4" w:rsidRPr="00FE0FB4" w:rsidRDefault="00FE0FB4" w:rsidP="00DD6308">
      <w:pPr>
        <w:jc w:val="both"/>
        <w:rPr>
          <w:b/>
          <w:sz w:val="28"/>
          <w:szCs w:val="28"/>
          <w:u w:val="single"/>
        </w:rPr>
      </w:pPr>
      <w:r w:rsidRPr="00FE0FB4">
        <w:rPr>
          <w:b/>
          <w:sz w:val="28"/>
          <w:szCs w:val="28"/>
          <w:u w:val="single"/>
        </w:rPr>
        <w:t xml:space="preserve">Kompetence komunikativní </w:t>
      </w:r>
    </w:p>
    <w:p w:rsidR="00FE0FB4" w:rsidRPr="00FE0FB4" w:rsidRDefault="00FE0FB4" w:rsidP="00DD6308">
      <w:pPr>
        <w:jc w:val="both"/>
        <w:rPr>
          <w:bCs/>
        </w:rPr>
      </w:pPr>
      <w:r w:rsidRPr="00FE0FB4">
        <w:rPr>
          <w:bCs/>
        </w:rPr>
        <w:t>učitel</w:t>
      </w:r>
    </w:p>
    <w:p w:rsidR="00FE0FB4" w:rsidRPr="00FE0FB4" w:rsidRDefault="00FE0FB4" w:rsidP="00F200AB">
      <w:pPr>
        <w:numPr>
          <w:ilvl w:val="0"/>
          <w:numId w:val="43"/>
        </w:numPr>
        <w:ind w:left="360"/>
        <w:jc w:val="both"/>
      </w:pPr>
      <w:r w:rsidRPr="00FE0FB4">
        <w:t>nabízí žákům příležitost využívat informační a komunikační prostředky pro řešení úkolů i pro komunikaci a spolupráci s ostatními</w:t>
      </w:r>
    </w:p>
    <w:p w:rsidR="00FE0FB4" w:rsidRPr="00FE0FB4" w:rsidRDefault="00FE0FB4" w:rsidP="00F200AB">
      <w:pPr>
        <w:numPr>
          <w:ilvl w:val="0"/>
          <w:numId w:val="43"/>
        </w:numPr>
        <w:ind w:left="360"/>
        <w:jc w:val="both"/>
      </w:pPr>
      <w:r w:rsidRPr="00FE0FB4">
        <w:t>užívá matematického jazyka včetně matematické symboliky</w:t>
      </w:r>
    </w:p>
    <w:p w:rsidR="00FE0FB4" w:rsidRPr="00FE0FB4" w:rsidRDefault="00FE0FB4" w:rsidP="00F200AB">
      <w:pPr>
        <w:numPr>
          <w:ilvl w:val="0"/>
          <w:numId w:val="43"/>
        </w:numPr>
        <w:ind w:left="360"/>
        <w:jc w:val="both"/>
      </w:pPr>
      <w:r w:rsidRPr="00FE0FB4">
        <w:t>vede žáky k přesnému, srozumitelnému vyjadřování</w:t>
      </w:r>
    </w:p>
    <w:p w:rsidR="00FE0FB4" w:rsidRPr="00FE0FB4" w:rsidRDefault="00FE0FB4" w:rsidP="00DD6308">
      <w:pPr>
        <w:jc w:val="both"/>
        <w:rPr>
          <w:sz w:val="32"/>
          <w:szCs w:val="32"/>
          <w:u w:val="single"/>
        </w:rPr>
      </w:pPr>
    </w:p>
    <w:p w:rsidR="00FE0FB4" w:rsidRPr="00FE0FB4" w:rsidRDefault="00FE0FB4" w:rsidP="00DD6308">
      <w:pPr>
        <w:jc w:val="both"/>
        <w:rPr>
          <w:sz w:val="32"/>
          <w:szCs w:val="32"/>
        </w:rPr>
      </w:pPr>
    </w:p>
    <w:p w:rsidR="00FE0FB4" w:rsidRPr="00FE0FB4" w:rsidRDefault="00FE0FB4" w:rsidP="00DD6308">
      <w:pPr>
        <w:jc w:val="both"/>
        <w:rPr>
          <w:b/>
          <w:sz w:val="28"/>
          <w:szCs w:val="28"/>
          <w:u w:val="single"/>
        </w:rPr>
      </w:pPr>
      <w:r w:rsidRPr="00FE0FB4">
        <w:rPr>
          <w:b/>
          <w:sz w:val="28"/>
          <w:szCs w:val="28"/>
          <w:u w:val="single"/>
        </w:rPr>
        <w:t>Kompetence k řešení problémů</w:t>
      </w:r>
    </w:p>
    <w:p w:rsidR="00FE0FB4" w:rsidRPr="00FE0FB4" w:rsidRDefault="00FE0FB4" w:rsidP="00DD6308">
      <w:pPr>
        <w:jc w:val="both"/>
        <w:rPr>
          <w:b/>
          <w:sz w:val="28"/>
          <w:szCs w:val="28"/>
          <w:u w:val="single"/>
        </w:rPr>
      </w:pPr>
      <w:r w:rsidRPr="00FE0FB4">
        <w:rPr>
          <w:bCs/>
        </w:rPr>
        <w:t>učitel</w:t>
      </w:r>
      <w:r w:rsidRPr="00FE0FB4">
        <w:rPr>
          <w:b/>
          <w:sz w:val="28"/>
          <w:szCs w:val="28"/>
          <w:u w:val="single"/>
        </w:rPr>
        <w:t xml:space="preserve"> </w:t>
      </w:r>
    </w:p>
    <w:p w:rsidR="00FE0FB4" w:rsidRPr="00FE0FB4" w:rsidRDefault="00FE0FB4" w:rsidP="00F200AB">
      <w:pPr>
        <w:numPr>
          <w:ilvl w:val="0"/>
          <w:numId w:val="42"/>
        </w:numPr>
        <w:ind w:left="360"/>
        <w:jc w:val="both"/>
      </w:pPr>
      <w:r w:rsidRPr="00FE0FB4">
        <w:t>předkládá žákům úlohy, vycházející z reálného života , vedoucí k samostatnému uvažování a řešení problémů</w:t>
      </w:r>
    </w:p>
    <w:p w:rsidR="00FE0FB4" w:rsidRPr="00FE0FB4" w:rsidRDefault="00FE0FB4" w:rsidP="00F200AB">
      <w:pPr>
        <w:numPr>
          <w:ilvl w:val="0"/>
          <w:numId w:val="41"/>
        </w:numPr>
        <w:ind w:left="360"/>
        <w:jc w:val="both"/>
        <w:rPr>
          <w:b/>
        </w:rPr>
      </w:pPr>
      <w:r w:rsidRPr="00FE0FB4">
        <w:t>podporuje u žáků nalézání různých variant řešení zadaných problémů</w:t>
      </w:r>
    </w:p>
    <w:p w:rsidR="00FE0FB4" w:rsidRPr="00FE0FB4" w:rsidRDefault="00FE0FB4" w:rsidP="00F200AB">
      <w:pPr>
        <w:numPr>
          <w:ilvl w:val="0"/>
          <w:numId w:val="41"/>
        </w:numPr>
        <w:ind w:left="360"/>
        <w:jc w:val="both"/>
        <w:rPr>
          <w:b/>
        </w:rPr>
      </w:pPr>
      <w:r w:rsidRPr="00FE0FB4">
        <w:t>nabízí nové úkoly a problémy, u kterých mohou žáci aplikovat známé a osvědčené postupy řešení</w:t>
      </w:r>
    </w:p>
    <w:p w:rsidR="00FE0FB4" w:rsidRPr="00FE0FB4" w:rsidRDefault="00FE0FB4" w:rsidP="00F200AB">
      <w:pPr>
        <w:numPr>
          <w:ilvl w:val="0"/>
          <w:numId w:val="41"/>
        </w:numPr>
        <w:ind w:left="360"/>
        <w:jc w:val="both"/>
      </w:pPr>
      <w:r w:rsidRPr="00FE0FB4">
        <w:t>provádí se žáky rozbor úlohy (problému), sestavuje plán jeho řešení, odhaduje výsledky, volí správný postup k řešení problému a vyhodnocuje správnost výsledku vzhledem k zadání</w:t>
      </w:r>
    </w:p>
    <w:p w:rsidR="00FE0FB4" w:rsidRPr="00FE0FB4" w:rsidRDefault="00FE0FB4" w:rsidP="00F200AB">
      <w:pPr>
        <w:numPr>
          <w:ilvl w:val="0"/>
          <w:numId w:val="41"/>
        </w:numPr>
        <w:ind w:left="360"/>
        <w:jc w:val="both"/>
        <w:rPr>
          <w:sz w:val="32"/>
          <w:szCs w:val="32"/>
        </w:rPr>
      </w:pPr>
      <w:r w:rsidRPr="00FE0FB4">
        <w:t>poskytuje žákům prostor pro vyslovení hypotézy na základě zkušenosti nebo pokusu a pro jejich ověření</w:t>
      </w:r>
    </w:p>
    <w:p w:rsidR="00FE0FB4" w:rsidRPr="00FE0FB4" w:rsidRDefault="00FE0FB4" w:rsidP="00DD6308">
      <w:pPr>
        <w:jc w:val="both"/>
      </w:pPr>
    </w:p>
    <w:p w:rsidR="00FE0FB4" w:rsidRPr="00FE0FB4" w:rsidRDefault="00FE0FB4" w:rsidP="00DD6308">
      <w:pPr>
        <w:jc w:val="both"/>
        <w:rPr>
          <w:b/>
          <w:sz w:val="28"/>
          <w:szCs w:val="28"/>
          <w:u w:val="single"/>
        </w:rPr>
      </w:pPr>
      <w:r w:rsidRPr="00FE0FB4">
        <w:rPr>
          <w:b/>
          <w:sz w:val="28"/>
          <w:szCs w:val="28"/>
          <w:u w:val="single"/>
        </w:rPr>
        <w:t xml:space="preserve">Kompetence pracovní </w:t>
      </w:r>
    </w:p>
    <w:p w:rsidR="00FE0FB4" w:rsidRPr="00FE0FB4" w:rsidRDefault="00FE0FB4" w:rsidP="00DD6308">
      <w:pPr>
        <w:jc w:val="both"/>
        <w:rPr>
          <w:bCs/>
        </w:rPr>
      </w:pPr>
      <w:r w:rsidRPr="00FE0FB4">
        <w:rPr>
          <w:bCs/>
        </w:rPr>
        <w:t>učitel</w:t>
      </w:r>
    </w:p>
    <w:p w:rsidR="00FE0FB4" w:rsidRPr="00FE0FB4" w:rsidRDefault="00FE0FB4" w:rsidP="00F200AB">
      <w:pPr>
        <w:numPr>
          <w:ilvl w:val="0"/>
          <w:numId w:val="45"/>
        </w:numPr>
        <w:ind w:left="360"/>
        <w:jc w:val="both"/>
        <w:rPr>
          <w:b/>
        </w:rPr>
      </w:pPr>
      <w:r w:rsidRPr="00FE0FB4">
        <w:t>rozvíjí u žáků sebedůvěru ve vlastní schopnosti</w:t>
      </w:r>
    </w:p>
    <w:p w:rsidR="00FE0FB4" w:rsidRPr="00FE0FB4" w:rsidRDefault="00FE0FB4" w:rsidP="00F200AB">
      <w:pPr>
        <w:numPr>
          <w:ilvl w:val="0"/>
          <w:numId w:val="45"/>
        </w:numPr>
        <w:ind w:left="360"/>
        <w:jc w:val="both"/>
        <w:rPr>
          <w:b/>
        </w:rPr>
      </w:pPr>
      <w:r w:rsidRPr="00FE0FB4">
        <w:t>vede je k soustavné sebekontrole při každém kroku postupu řešení</w:t>
      </w:r>
    </w:p>
    <w:p w:rsidR="00FE0FB4" w:rsidRPr="00FE0FB4" w:rsidRDefault="00FE0FB4" w:rsidP="00F200AB">
      <w:pPr>
        <w:numPr>
          <w:ilvl w:val="0"/>
          <w:numId w:val="45"/>
        </w:numPr>
        <w:ind w:left="360"/>
        <w:jc w:val="both"/>
      </w:pPr>
      <w:r w:rsidRPr="00FE0FB4">
        <w:t>rozvíjí u nich systematičnost, vytrvalost, přesnost</w:t>
      </w:r>
    </w:p>
    <w:p w:rsidR="00FE0FB4" w:rsidRPr="00FE0FB4" w:rsidRDefault="00FE0FB4" w:rsidP="00DD6308">
      <w:pPr>
        <w:jc w:val="both"/>
      </w:pPr>
    </w:p>
    <w:p w:rsidR="00FE0FB4" w:rsidRPr="00FE0FB4" w:rsidRDefault="00FE0FB4" w:rsidP="00DD6308">
      <w:pPr>
        <w:jc w:val="both"/>
        <w:rPr>
          <w:b/>
          <w:sz w:val="28"/>
          <w:szCs w:val="28"/>
          <w:u w:val="single"/>
        </w:rPr>
      </w:pPr>
      <w:r w:rsidRPr="00FE0FB4">
        <w:rPr>
          <w:b/>
          <w:sz w:val="28"/>
          <w:szCs w:val="28"/>
          <w:u w:val="single"/>
        </w:rPr>
        <w:t xml:space="preserve">Kompetence občanské </w:t>
      </w:r>
    </w:p>
    <w:p w:rsidR="00FE0FB4" w:rsidRPr="00FE0FB4" w:rsidRDefault="00FE0FB4" w:rsidP="00DD6308">
      <w:pPr>
        <w:jc w:val="both"/>
        <w:rPr>
          <w:bCs/>
        </w:rPr>
      </w:pPr>
      <w:r w:rsidRPr="00FE0FB4">
        <w:rPr>
          <w:bCs/>
        </w:rPr>
        <w:t>učitel</w:t>
      </w:r>
    </w:p>
    <w:p w:rsidR="00FE0FB4" w:rsidRPr="00FE0FB4" w:rsidRDefault="00FE0FB4" w:rsidP="00F200AB">
      <w:pPr>
        <w:numPr>
          <w:ilvl w:val="0"/>
          <w:numId w:val="44"/>
        </w:numPr>
        <w:ind w:left="360"/>
        <w:jc w:val="both"/>
        <w:rPr>
          <w:b/>
        </w:rPr>
      </w:pPr>
      <w:r w:rsidRPr="00FE0FB4">
        <w:t>nabízí situace, ve kterých se propojují problémy žáka, jeho zájmové činnosti a problémy společnosti (slovní úlohy, rébusy, hry…)</w:t>
      </w:r>
    </w:p>
    <w:p w:rsidR="00FE0FB4" w:rsidRPr="00FE0FB4" w:rsidRDefault="00FE0FB4" w:rsidP="00F200AB">
      <w:pPr>
        <w:numPr>
          <w:ilvl w:val="0"/>
          <w:numId w:val="44"/>
        </w:numPr>
        <w:ind w:left="360"/>
        <w:jc w:val="both"/>
        <w:rPr>
          <w:b/>
        </w:rPr>
      </w:pPr>
      <w:r w:rsidRPr="00FE0FB4">
        <w:t>zařazuje úlohy s ekologickou tématikou</w:t>
      </w:r>
    </w:p>
    <w:p w:rsidR="00FE0FB4" w:rsidRPr="00FE0FB4" w:rsidRDefault="00FE0FB4" w:rsidP="00DD6308">
      <w:pPr>
        <w:jc w:val="both"/>
      </w:pPr>
    </w:p>
    <w:p w:rsidR="00FE0FB4" w:rsidRPr="00FE0FB4" w:rsidRDefault="00FE0FB4" w:rsidP="00DD6308">
      <w:pPr>
        <w:jc w:val="both"/>
      </w:pPr>
    </w:p>
    <w:p w:rsidR="00FE0FB4" w:rsidRPr="00FE0FB4" w:rsidRDefault="00FE0FB4" w:rsidP="00DD6308">
      <w:pPr>
        <w:jc w:val="both"/>
        <w:rPr>
          <w:sz w:val="32"/>
          <w:szCs w:val="32"/>
          <w:u w:val="single"/>
        </w:rPr>
      </w:pPr>
      <w:r w:rsidRPr="00FE0FB4">
        <w:rPr>
          <w:b/>
          <w:sz w:val="28"/>
          <w:szCs w:val="28"/>
          <w:u w:val="single"/>
        </w:rPr>
        <w:t>Průřezová témata</w:t>
      </w:r>
    </w:p>
    <w:p w:rsidR="00FE0FB4" w:rsidRPr="00FE0FB4" w:rsidRDefault="00FE0FB4" w:rsidP="00DD6308">
      <w:pPr>
        <w:jc w:val="both"/>
      </w:pPr>
    </w:p>
    <w:p w:rsidR="00FE0FB4" w:rsidRPr="00FE0FB4" w:rsidRDefault="00FE0FB4" w:rsidP="00DD6308">
      <w:pPr>
        <w:jc w:val="both"/>
      </w:pPr>
      <w:r w:rsidRPr="00FE0FB4">
        <w:t xml:space="preserve">     Do předmětu </w:t>
      </w:r>
      <w:r w:rsidRPr="00FE0FB4">
        <w:rPr>
          <w:bCs/>
          <w:iCs/>
        </w:rPr>
        <w:t>matematika</w:t>
      </w:r>
      <w:r w:rsidRPr="00FE0FB4">
        <w:rPr>
          <w:b/>
          <w:i/>
        </w:rPr>
        <w:t xml:space="preserve"> </w:t>
      </w:r>
      <w:r w:rsidRPr="00FE0FB4">
        <w:t>je začleněno</w:t>
      </w:r>
      <w:r w:rsidRPr="00FE0FB4">
        <w:rPr>
          <w:b/>
          <w:i/>
        </w:rPr>
        <w:t xml:space="preserve"> </w:t>
      </w:r>
      <w:r w:rsidR="00D77DAA">
        <w:t xml:space="preserve"> průřezové téma </w:t>
      </w:r>
      <w:r w:rsidRPr="00FE0FB4">
        <w:t>osobnostní a sociální výchova.</w:t>
      </w:r>
    </w:p>
    <w:p w:rsidR="00FE0FB4" w:rsidRPr="00FE0FB4" w:rsidRDefault="00FE0FB4" w:rsidP="00DD6308">
      <w:pPr>
        <w:jc w:val="both"/>
      </w:pPr>
    </w:p>
    <w:p w:rsidR="00FE0FB4" w:rsidRPr="00FE0FB4" w:rsidRDefault="00FE0FB4" w:rsidP="00DD6308">
      <w:pPr>
        <w:jc w:val="both"/>
      </w:pPr>
    </w:p>
    <w:p w:rsidR="00FE0FB4" w:rsidRPr="00FE0FB4" w:rsidRDefault="00FE0FB4" w:rsidP="00DD6308">
      <w:pPr>
        <w:rPr>
          <w:b/>
          <w:sz w:val="28"/>
          <w:szCs w:val="28"/>
          <w:u w:val="single"/>
        </w:rPr>
      </w:pPr>
      <w:r w:rsidRPr="00FE0FB4">
        <w:rPr>
          <w:b/>
          <w:sz w:val="28"/>
          <w:szCs w:val="28"/>
          <w:u w:val="single"/>
        </w:rPr>
        <w:t>Očekávané výstupy dle RVP:</w:t>
      </w:r>
    </w:p>
    <w:p w:rsidR="00FE0FB4" w:rsidRPr="00FE0FB4" w:rsidRDefault="00FE0FB4" w:rsidP="00DD6308">
      <w:pPr>
        <w:ind w:firstLine="708"/>
        <w:rPr>
          <w:b/>
          <w:sz w:val="28"/>
          <w:szCs w:val="28"/>
          <w:u w:val="single"/>
        </w:rPr>
      </w:pPr>
    </w:p>
    <w:p w:rsidR="00FE0FB4" w:rsidRPr="00FE0FB4" w:rsidRDefault="00FE0FB4" w:rsidP="00DD6308">
      <w:pPr>
        <w:rPr>
          <w:b/>
          <w:sz w:val="28"/>
          <w:szCs w:val="28"/>
        </w:rPr>
      </w:pPr>
      <w:r w:rsidRPr="00FE0FB4">
        <w:rPr>
          <w:b/>
          <w:sz w:val="28"/>
          <w:szCs w:val="28"/>
        </w:rPr>
        <w:t>Číslo a početní operace</w:t>
      </w:r>
    </w:p>
    <w:p w:rsidR="00FE0FB4" w:rsidRPr="00FE0FB4" w:rsidRDefault="00FE0FB4" w:rsidP="00DD6308">
      <w:r w:rsidRPr="00FE0FB4">
        <w:rPr>
          <w:b/>
          <w:sz w:val="28"/>
          <w:szCs w:val="28"/>
        </w:rPr>
        <w:t xml:space="preserve">OV 1. období:                                                                                                                           </w:t>
      </w:r>
      <w:r w:rsidRPr="00FE0FB4">
        <w:t>žák</w:t>
      </w:r>
    </w:p>
    <w:p w:rsidR="00FE0FB4" w:rsidRPr="00FE0FB4" w:rsidRDefault="00FE0FB4" w:rsidP="00F200AB">
      <w:pPr>
        <w:numPr>
          <w:ilvl w:val="0"/>
          <w:numId w:val="46"/>
        </w:numPr>
        <w:ind w:left="360"/>
        <w:jc w:val="both"/>
      </w:pPr>
      <w:r w:rsidRPr="00FE0FB4">
        <w:t>používá přirozená čísla k modelování reálných situací, počítá předměty v daném souboru, vytváří soubory s daným počtem prvků</w:t>
      </w:r>
    </w:p>
    <w:p w:rsidR="00FE0FB4" w:rsidRPr="00FE0FB4" w:rsidRDefault="00FE0FB4" w:rsidP="00F200AB">
      <w:pPr>
        <w:numPr>
          <w:ilvl w:val="0"/>
          <w:numId w:val="46"/>
        </w:numPr>
        <w:ind w:left="360"/>
        <w:jc w:val="both"/>
      </w:pPr>
      <w:r w:rsidRPr="00FE0FB4">
        <w:t>čte, zapisuje a porovnává přirozená čísla do 1 000, užívá a zapisuje vztah rovnosti a nerovnosti</w:t>
      </w:r>
    </w:p>
    <w:p w:rsidR="00FE0FB4" w:rsidRPr="00FE0FB4" w:rsidRDefault="00FE0FB4" w:rsidP="00F200AB">
      <w:pPr>
        <w:numPr>
          <w:ilvl w:val="0"/>
          <w:numId w:val="46"/>
        </w:numPr>
        <w:ind w:left="360"/>
        <w:jc w:val="both"/>
      </w:pPr>
      <w:r w:rsidRPr="00FE0FB4">
        <w:t>užívá lineární uspořádání; zobrazí číslo na číselné ose</w:t>
      </w:r>
    </w:p>
    <w:p w:rsidR="00FE0FB4" w:rsidRPr="00FE0FB4" w:rsidRDefault="00FE0FB4" w:rsidP="00F200AB">
      <w:pPr>
        <w:numPr>
          <w:ilvl w:val="0"/>
          <w:numId w:val="46"/>
        </w:numPr>
        <w:ind w:left="360"/>
        <w:jc w:val="both"/>
      </w:pPr>
      <w:r w:rsidRPr="00FE0FB4">
        <w:t xml:space="preserve">provádí zpaměti jednoduché početní operace s přirozenými čísly </w:t>
      </w:r>
    </w:p>
    <w:p w:rsidR="00FE0FB4" w:rsidRPr="00FE0FB4" w:rsidRDefault="00FE0FB4" w:rsidP="00F200AB">
      <w:pPr>
        <w:numPr>
          <w:ilvl w:val="0"/>
          <w:numId w:val="46"/>
        </w:numPr>
        <w:ind w:left="360"/>
        <w:jc w:val="both"/>
      </w:pPr>
      <w:r w:rsidRPr="00FE0FB4">
        <w:t>řeší a tvoří úlohy, ve kterých aplikuje a modeluje osvojené početní operace</w:t>
      </w:r>
    </w:p>
    <w:p w:rsidR="00FE0FB4" w:rsidRPr="00FE0FB4" w:rsidRDefault="00FE0FB4" w:rsidP="00DD6308"/>
    <w:p w:rsidR="00FE0FB4" w:rsidRPr="00FE0FB4" w:rsidRDefault="00FE0FB4" w:rsidP="00DD6308">
      <w:r w:rsidRPr="00FE0FB4">
        <w:rPr>
          <w:b/>
          <w:sz w:val="28"/>
          <w:szCs w:val="28"/>
        </w:rPr>
        <w:t xml:space="preserve">OV 2. období:                                                                                                                           </w:t>
      </w:r>
      <w:r w:rsidRPr="00FE0FB4">
        <w:t>žák</w:t>
      </w:r>
    </w:p>
    <w:p w:rsidR="00FE0FB4" w:rsidRPr="00FE0FB4" w:rsidRDefault="00FE0FB4" w:rsidP="00F200AB">
      <w:pPr>
        <w:numPr>
          <w:ilvl w:val="0"/>
          <w:numId w:val="47"/>
        </w:numPr>
        <w:ind w:left="360"/>
        <w:jc w:val="both"/>
      </w:pPr>
      <w:r w:rsidRPr="00FE0FB4">
        <w:t>využívá při pamětném i písemném počítání komutativnost a asociativnost sčítání a násobení</w:t>
      </w:r>
    </w:p>
    <w:p w:rsidR="00FE0FB4" w:rsidRPr="00FE0FB4" w:rsidRDefault="00FE0FB4" w:rsidP="00F200AB">
      <w:pPr>
        <w:numPr>
          <w:ilvl w:val="0"/>
          <w:numId w:val="47"/>
        </w:numPr>
        <w:ind w:left="360"/>
        <w:jc w:val="both"/>
      </w:pPr>
      <w:r w:rsidRPr="00FE0FB4">
        <w:t>provádí písemné početní operace v oboru přirozených čísel</w:t>
      </w:r>
    </w:p>
    <w:p w:rsidR="00FE0FB4" w:rsidRPr="00FE0FB4" w:rsidRDefault="00FE0FB4" w:rsidP="00F200AB">
      <w:pPr>
        <w:numPr>
          <w:ilvl w:val="0"/>
          <w:numId w:val="47"/>
        </w:numPr>
        <w:ind w:left="360"/>
        <w:jc w:val="both"/>
      </w:pPr>
      <w:r w:rsidRPr="00FE0FB4">
        <w:t>zaokrouhluje přirozená čísla, provádí odhady a kontroluje výsledky početních operací v oboru přirozených čísel</w:t>
      </w:r>
    </w:p>
    <w:p w:rsidR="00FE0FB4" w:rsidRPr="00FE0FB4" w:rsidRDefault="00FE0FB4" w:rsidP="00F200AB">
      <w:pPr>
        <w:numPr>
          <w:ilvl w:val="0"/>
          <w:numId w:val="47"/>
        </w:numPr>
        <w:ind w:left="360"/>
        <w:jc w:val="both"/>
      </w:pPr>
      <w:r w:rsidRPr="00FE0FB4">
        <w:t>řeší a tvoří úlohy, ve kterých aplikuje osvojené početní operace v celém oboru přirozených čísel</w:t>
      </w:r>
    </w:p>
    <w:p w:rsidR="00FE0FB4" w:rsidRPr="00FE0FB4" w:rsidRDefault="00FE0FB4" w:rsidP="00F200AB">
      <w:pPr>
        <w:numPr>
          <w:ilvl w:val="0"/>
          <w:numId w:val="47"/>
        </w:numPr>
        <w:autoSpaceDE w:val="0"/>
        <w:autoSpaceDN w:val="0"/>
        <w:spacing w:before="20"/>
        <w:ind w:left="360" w:right="113"/>
        <w:rPr>
          <w:bCs/>
          <w:iCs/>
          <w:color w:val="000000"/>
          <w:sz w:val="22"/>
          <w:szCs w:val="20"/>
        </w:rPr>
      </w:pPr>
      <w:r w:rsidRPr="00FE0FB4">
        <w:rPr>
          <w:bCs/>
          <w:iCs/>
          <w:color w:val="000000"/>
          <w:sz w:val="22"/>
          <w:szCs w:val="20"/>
        </w:rPr>
        <w:t>modeluje a určí část celku, používá zápis ve formě zlomku</w:t>
      </w:r>
    </w:p>
    <w:p w:rsidR="00FE0FB4" w:rsidRPr="00FE0FB4" w:rsidRDefault="00FE0FB4" w:rsidP="00F200AB">
      <w:pPr>
        <w:numPr>
          <w:ilvl w:val="0"/>
          <w:numId w:val="47"/>
        </w:numPr>
        <w:autoSpaceDE w:val="0"/>
        <w:autoSpaceDN w:val="0"/>
        <w:spacing w:before="20"/>
        <w:ind w:left="360" w:right="113"/>
        <w:rPr>
          <w:bCs/>
          <w:iCs/>
          <w:color w:val="000000"/>
          <w:sz w:val="22"/>
          <w:szCs w:val="20"/>
        </w:rPr>
      </w:pPr>
      <w:r w:rsidRPr="00FE0FB4">
        <w:rPr>
          <w:bCs/>
          <w:iCs/>
          <w:color w:val="000000"/>
          <w:sz w:val="22"/>
          <w:szCs w:val="20"/>
        </w:rPr>
        <w:t>porovná, sčítá a odčítá zlomky se stejným základem v oboru kladných čísel</w:t>
      </w:r>
    </w:p>
    <w:p w:rsidR="00FE0FB4" w:rsidRPr="00FE0FB4" w:rsidRDefault="00FE0FB4" w:rsidP="00F200AB">
      <w:pPr>
        <w:numPr>
          <w:ilvl w:val="0"/>
          <w:numId w:val="47"/>
        </w:numPr>
        <w:autoSpaceDE w:val="0"/>
        <w:autoSpaceDN w:val="0"/>
        <w:spacing w:before="20"/>
        <w:ind w:left="360" w:right="113"/>
        <w:rPr>
          <w:bCs/>
          <w:iCs/>
          <w:color w:val="000000"/>
          <w:sz w:val="22"/>
          <w:szCs w:val="20"/>
        </w:rPr>
      </w:pPr>
      <w:r w:rsidRPr="00FE0FB4">
        <w:rPr>
          <w:bCs/>
          <w:iCs/>
          <w:color w:val="000000"/>
          <w:sz w:val="22"/>
          <w:szCs w:val="20"/>
        </w:rPr>
        <w:t>přečte zápis desetinného čísla a vyznačí na číselné ose desetinné číslo dané hodnoty</w:t>
      </w:r>
    </w:p>
    <w:p w:rsidR="00756B0E" w:rsidRPr="00756B0E" w:rsidRDefault="00FE0FB4" w:rsidP="00F200AB">
      <w:pPr>
        <w:numPr>
          <w:ilvl w:val="0"/>
          <w:numId w:val="47"/>
        </w:numPr>
        <w:ind w:left="360"/>
        <w:jc w:val="both"/>
        <w:rPr>
          <w:b/>
          <w:sz w:val="28"/>
          <w:szCs w:val="28"/>
        </w:rPr>
      </w:pPr>
      <w:r w:rsidRPr="00756B0E">
        <w:rPr>
          <w:color w:val="000000"/>
        </w:rPr>
        <w:t>porozumí významu znaku „-„ pro zápis celého záporného čísla a toto číslo vyznačí na číselné ose</w:t>
      </w:r>
      <w:r w:rsidR="00756B0E">
        <w:rPr>
          <w:color w:val="000000"/>
        </w:rPr>
        <w:t xml:space="preserve"> </w:t>
      </w:r>
    </w:p>
    <w:p w:rsidR="006B0055" w:rsidRDefault="006B0055" w:rsidP="00756B0E">
      <w:pPr>
        <w:jc w:val="both"/>
        <w:rPr>
          <w:b/>
          <w:sz w:val="28"/>
          <w:szCs w:val="28"/>
        </w:rPr>
      </w:pPr>
    </w:p>
    <w:p w:rsidR="006B0055" w:rsidRDefault="006B0055" w:rsidP="00756B0E">
      <w:pPr>
        <w:jc w:val="both"/>
        <w:rPr>
          <w:b/>
          <w:sz w:val="28"/>
          <w:szCs w:val="28"/>
        </w:rPr>
      </w:pPr>
    </w:p>
    <w:p w:rsidR="00756B0E" w:rsidRPr="00756B0E" w:rsidRDefault="00756B0E" w:rsidP="00756B0E">
      <w:pPr>
        <w:jc w:val="both"/>
        <w:rPr>
          <w:b/>
          <w:sz w:val="28"/>
          <w:szCs w:val="28"/>
        </w:rPr>
      </w:pPr>
      <w:r>
        <w:rPr>
          <w:b/>
          <w:sz w:val="28"/>
          <w:szCs w:val="28"/>
        </w:rPr>
        <w:t>Č</w:t>
      </w:r>
      <w:r w:rsidRPr="00756B0E">
        <w:rPr>
          <w:b/>
          <w:sz w:val="28"/>
          <w:szCs w:val="28"/>
        </w:rPr>
        <w:t>íslo a proměnná</w:t>
      </w:r>
    </w:p>
    <w:p w:rsidR="00FE0FB4" w:rsidRDefault="00FE0FB4" w:rsidP="00DD6308">
      <w:pPr>
        <w:rPr>
          <w:b/>
          <w:sz w:val="28"/>
          <w:szCs w:val="28"/>
        </w:rPr>
      </w:pPr>
      <w:r w:rsidRPr="00FE0FB4">
        <w:rPr>
          <w:b/>
          <w:sz w:val="28"/>
          <w:szCs w:val="28"/>
        </w:rPr>
        <w:t>OV 3. období:</w:t>
      </w:r>
    </w:p>
    <w:p w:rsidR="00FE0FB4" w:rsidRPr="00FE0FB4" w:rsidRDefault="00FE0FB4" w:rsidP="00DD6308">
      <w:r w:rsidRPr="00FE0FB4">
        <w:t xml:space="preserve">žák </w:t>
      </w:r>
    </w:p>
    <w:p w:rsidR="00FE0FB4" w:rsidRPr="00FE0FB4" w:rsidRDefault="00FE0FB4" w:rsidP="00F200AB">
      <w:pPr>
        <w:numPr>
          <w:ilvl w:val="0"/>
          <w:numId w:val="51"/>
        </w:numPr>
        <w:ind w:left="360"/>
        <w:jc w:val="both"/>
      </w:pPr>
      <w:r w:rsidRPr="00FE0FB4">
        <w:t>provádí početní operace v oboru celých a racionálních čísel; užívá ve výpočtech druhou mocninu a odmocninu</w:t>
      </w:r>
    </w:p>
    <w:p w:rsidR="00FE0FB4" w:rsidRPr="00FE0FB4" w:rsidRDefault="00FE0FB4" w:rsidP="00F200AB">
      <w:pPr>
        <w:numPr>
          <w:ilvl w:val="0"/>
          <w:numId w:val="51"/>
        </w:numPr>
        <w:ind w:left="360"/>
        <w:jc w:val="both"/>
      </w:pPr>
      <w:r w:rsidRPr="00FE0FB4">
        <w:t>zaokrouhluje a provádí odhady s danou přesností, účelně využívá kalkulátor</w:t>
      </w:r>
    </w:p>
    <w:p w:rsidR="00FE0FB4" w:rsidRPr="00FE0FB4" w:rsidRDefault="00FE0FB4" w:rsidP="00F200AB">
      <w:pPr>
        <w:numPr>
          <w:ilvl w:val="0"/>
          <w:numId w:val="51"/>
        </w:numPr>
        <w:ind w:left="360"/>
        <w:jc w:val="both"/>
      </w:pPr>
      <w:r w:rsidRPr="00FE0FB4">
        <w:t>modeluje a řeší situace s využitím dělitelnosti v oboru přirozených čísel</w:t>
      </w:r>
    </w:p>
    <w:p w:rsidR="00FE0FB4" w:rsidRPr="00FE0FB4" w:rsidRDefault="00FE0FB4" w:rsidP="00F200AB">
      <w:pPr>
        <w:numPr>
          <w:ilvl w:val="0"/>
          <w:numId w:val="51"/>
        </w:numPr>
        <w:ind w:left="360"/>
        <w:jc w:val="both"/>
      </w:pPr>
      <w:r w:rsidRPr="00FE0FB4">
        <w:t>užívá různé způsoby kvantitativního vyjádření vztahu celek-část ( přirozeným číslem, poměrem, zlomkem, desetinným číslem, procentem)</w:t>
      </w:r>
    </w:p>
    <w:p w:rsidR="00FE0FB4" w:rsidRPr="00FE0FB4" w:rsidRDefault="00FE0FB4" w:rsidP="00F200AB">
      <w:pPr>
        <w:numPr>
          <w:ilvl w:val="0"/>
          <w:numId w:val="51"/>
        </w:numPr>
        <w:ind w:left="360"/>
        <w:jc w:val="both"/>
      </w:pPr>
      <w:r w:rsidRPr="00FE0FB4">
        <w:t>řeší modelováním a výpočtem situace vyjádřené poměrem; pracuje s měřítky map a plánů</w:t>
      </w:r>
    </w:p>
    <w:p w:rsidR="00FE0FB4" w:rsidRPr="00FE0FB4" w:rsidRDefault="00FE0FB4" w:rsidP="00F200AB">
      <w:pPr>
        <w:numPr>
          <w:ilvl w:val="0"/>
          <w:numId w:val="51"/>
        </w:numPr>
        <w:ind w:left="360"/>
        <w:jc w:val="both"/>
      </w:pPr>
      <w:r w:rsidRPr="00FE0FB4">
        <w:t>řeší aplikační úlohy na procenta (i pro případ, že procentová část je větší než celek)</w:t>
      </w:r>
    </w:p>
    <w:p w:rsidR="00FE0FB4" w:rsidRPr="00FE0FB4" w:rsidRDefault="00FE0FB4" w:rsidP="00F200AB">
      <w:pPr>
        <w:numPr>
          <w:ilvl w:val="0"/>
          <w:numId w:val="51"/>
        </w:numPr>
        <w:ind w:left="360"/>
        <w:jc w:val="both"/>
      </w:pPr>
      <w:r w:rsidRPr="00FE0FB4">
        <w:t>matematizuje jednoduché reálné situace s využitím proměnných; určí hodnotu výrazu, sčítá a násobí mnohočleny, provádí rozklad mnohočlenu na součin pomocí vzorců a vytýkáním</w:t>
      </w:r>
    </w:p>
    <w:p w:rsidR="00FE0FB4" w:rsidRPr="00FE0FB4" w:rsidRDefault="00FE0FB4" w:rsidP="00F200AB">
      <w:pPr>
        <w:numPr>
          <w:ilvl w:val="0"/>
          <w:numId w:val="51"/>
        </w:numPr>
        <w:ind w:left="360"/>
        <w:jc w:val="both"/>
      </w:pPr>
      <w:r w:rsidRPr="00FE0FB4">
        <w:t>formuluje a řeší reálnou situaci pomocí rovnic a jejich soustav</w:t>
      </w:r>
    </w:p>
    <w:p w:rsidR="00FE0FB4" w:rsidRDefault="00FE0FB4" w:rsidP="00F200AB">
      <w:pPr>
        <w:numPr>
          <w:ilvl w:val="0"/>
          <w:numId w:val="51"/>
        </w:numPr>
        <w:ind w:left="360"/>
        <w:jc w:val="both"/>
      </w:pPr>
      <w:r w:rsidRPr="00FE0FB4">
        <w:t>analyzuje a řeší jednoduché problémy, modeluje konkrétní situace, v nichž využívá matematický aparát v oboru celých a racionálních čísel</w:t>
      </w:r>
    </w:p>
    <w:p w:rsidR="00FE0FB4" w:rsidRDefault="00FE0FB4" w:rsidP="00DD6308"/>
    <w:p w:rsidR="006B0055" w:rsidRDefault="006B0055" w:rsidP="00DD6308"/>
    <w:p w:rsidR="00756B0E" w:rsidRPr="00756B0E" w:rsidRDefault="00756B0E" w:rsidP="00DD6308">
      <w:pPr>
        <w:rPr>
          <w:b/>
          <w:sz w:val="28"/>
          <w:szCs w:val="28"/>
        </w:rPr>
      </w:pPr>
      <w:r w:rsidRPr="00756B0E">
        <w:rPr>
          <w:b/>
          <w:sz w:val="28"/>
          <w:szCs w:val="28"/>
        </w:rPr>
        <w:t>Závislosti, vztahy a práce s daty</w:t>
      </w:r>
    </w:p>
    <w:p w:rsidR="00FE0FB4" w:rsidRPr="00FE0FB4" w:rsidRDefault="00FE0FB4" w:rsidP="00756B0E">
      <w:r w:rsidRPr="00FE0FB4">
        <w:t xml:space="preserve"> </w:t>
      </w:r>
      <w:r w:rsidRPr="00FE0FB4">
        <w:rPr>
          <w:b/>
          <w:sz w:val="28"/>
          <w:szCs w:val="28"/>
        </w:rPr>
        <w:t xml:space="preserve">OV 1. období:                                                                                                                            </w:t>
      </w:r>
      <w:r w:rsidRPr="00FE0FB4">
        <w:t>žák</w:t>
      </w:r>
    </w:p>
    <w:p w:rsidR="00FE0FB4" w:rsidRPr="00FE0FB4" w:rsidRDefault="00FE0FB4" w:rsidP="00F200AB">
      <w:pPr>
        <w:pStyle w:val="Odstavecseseznamem"/>
        <w:numPr>
          <w:ilvl w:val="0"/>
          <w:numId w:val="341"/>
        </w:numPr>
        <w:jc w:val="both"/>
      </w:pPr>
      <w:r w:rsidRPr="00FE0FB4">
        <w:t>orientuje se v čase, provádí jednoduché převody jednotek času</w:t>
      </w:r>
    </w:p>
    <w:p w:rsidR="00FE0FB4" w:rsidRPr="00FE0FB4" w:rsidRDefault="00FE0FB4" w:rsidP="00F200AB">
      <w:pPr>
        <w:pStyle w:val="Odstavecseseznamem"/>
        <w:numPr>
          <w:ilvl w:val="0"/>
          <w:numId w:val="341"/>
        </w:numPr>
        <w:jc w:val="both"/>
      </w:pPr>
      <w:r w:rsidRPr="00FE0FB4">
        <w:t>popisuje jednoduché závislosti z praktického života</w:t>
      </w:r>
    </w:p>
    <w:p w:rsidR="00FE0FB4" w:rsidRPr="00FE0FB4" w:rsidRDefault="00FE0FB4" w:rsidP="00F200AB">
      <w:pPr>
        <w:pStyle w:val="Odstavecseseznamem"/>
        <w:numPr>
          <w:ilvl w:val="0"/>
          <w:numId w:val="341"/>
        </w:numPr>
        <w:jc w:val="both"/>
      </w:pPr>
      <w:r w:rsidRPr="00FE0FB4">
        <w:t>doplňuje tabulky, schémata, posloupnosti čísel</w:t>
      </w:r>
    </w:p>
    <w:p w:rsidR="00FE0FB4" w:rsidRPr="00FE0FB4" w:rsidRDefault="00FE0FB4" w:rsidP="00DD6308"/>
    <w:p w:rsidR="00FE0FB4" w:rsidRPr="00FE0FB4" w:rsidRDefault="00FE0FB4" w:rsidP="00DD6308">
      <w:r w:rsidRPr="00FE0FB4">
        <w:rPr>
          <w:b/>
          <w:sz w:val="28"/>
          <w:szCs w:val="28"/>
        </w:rPr>
        <w:t xml:space="preserve">OV 2. období:                                                                                                                           </w:t>
      </w:r>
      <w:r w:rsidRPr="00FE0FB4">
        <w:t>žák</w:t>
      </w:r>
    </w:p>
    <w:p w:rsidR="00FE0FB4" w:rsidRPr="00FE0FB4" w:rsidRDefault="00FE0FB4" w:rsidP="00F200AB">
      <w:pPr>
        <w:pStyle w:val="Odstavecseseznamem"/>
        <w:numPr>
          <w:ilvl w:val="0"/>
          <w:numId w:val="342"/>
        </w:numPr>
        <w:jc w:val="both"/>
      </w:pPr>
      <w:r w:rsidRPr="00FE0FB4">
        <w:t>vyhledává, sbírá a třídí data</w:t>
      </w:r>
    </w:p>
    <w:p w:rsidR="00FE0FB4" w:rsidRPr="00FE0FB4" w:rsidRDefault="00FE0FB4" w:rsidP="00F200AB">
      <w:pPr>
        <w:pStyle w:val="Odstavecseseznamem"/>
        <w:numPr>
          <w:ilvl w:val="0"/>
          <w:numId w:val="342"/>
        </w:numPr>
        <w:jc w:val="both"/>
      </w:pPr>
      <w:r w:rsidRPr="00FE0FB4">
        <w:t>čte a sestavuje jednoduché tabulky a diagramy</w:t>
      </w:r>
    </w:p>
    <w:p w:rsidR="00FE0FB4" w:rsidRPr="00FE0FB4" w:rsidRDefault="00FE0FB4" w:rsidP="00DD6308"/>
    <w:p w:rsidR="00FE0FB4" w:rsidRPr="00FE0FB4" w:rsidRDefault="00FE0FB4" w:rsidP="00DD6308">
      <w:r w:rsidRPr="00FE0FB4">
        <w:rPr>
          <w:b/>
          <w:sz w:val="28"/>
          <w:szCs w:val="28"/>
        </w:rPr>
        <w:t xml:space="preserve">OV 3. období:                                                                                                                              </w:t>
      </w:r>
      <w:r w:rsidRPr="00FE0FB4">
        <w:t>žák</w:t>
      </w:r>
    </w:p>
    <w:p w:rsidR="00FE0FB4" w:rsidRPr="00FE0FB4" w:rsidRDefault="00FE0FB4" w:rsidP="00F200AB">
      <w:pPr>
        <w:pStyle w:val="Odstavecseseznamem"/>
        <w:numPr>
          <w:ilvl w:val="0"/>
          <w:numId w:val="343"/>
        </w:numPr>
        <w:jc w:val="both"/>
      </w:pPr>
      <w:r w:rsidRPr="00FE0FB4">
        <w:t>vyhledává, vyhodnocuje a zpracovává data</w:t>
      </w:r>
    </w:p>
    <w:p w:rsidR="00FE0FB4" w:rsidRPr="00FE0FB4" w:rsidRDefault="00FE0FB4" w:rsidP="00F200AB">
      <w:pPr>
        <w:pStyle w:val="Odstavecseseznamem"/>
        <w:numPr>
          <w:ilvl w:val="0"/>
          <w:numId w:val="343"/>
        </w:numPr>
        <w:jc w:val="both"/>
      </w:pPr>
      <w:r w:rsidRPr="00FE0FB4">
        <w:t>porovnává soubory dat</w:t>
      </w:r>
    </w:p>
    <w:p w:rsidR="00FE0FB4" w:rsidRPr="00FE0FB4" w:rsidRDefault="00FE0FB4" w:rsidP="00F200AB">
      <w:pPr>
        <w:pStyle w:val="Odstavecseseznamem"/>
        <w:numPr>
          <w:ilvl w:val="0"/>
          <w:numId w:val="343"/>
        </w:numPr>
        <w:jc w:val="both"/>
      </w:pPr>
      <w:r w:rsidRPr="00FE0FB4">
        <w:t>určuje vztah přímé anebo nepřímé úměrnosti</w:t>
      </w:r>
    </w:p>
    <w:p w:rsidR="00FE0FB4" w:rsidRPr="00FE0FB4" w:rsidRDefault="00FE0FB4" w:rsidP="00F200AB">
      <w:pPr>
        <w:pStyle w:val="Odstavecseseznamem"/>
        <w:numPr>
          <w:ilvl w:val="0"/>
          <w:numId w:val="343"/>
        </w:numPr>
        <w:jc w:val="both"/>
      </w:pPr>
      <w:r w:rsidRPr="00FE0FB4">
        <w:t>vyjádří funkční vztah tabulkou, rovnicí, grafem</w:t>
      </w:r>
    </w:p>
    <w:p w:rsidR="00FE0FB4" w:rsidRPr="00FE0FB4" w:rsidRDefault="00FE0FB4" w:rsidP="00F200AB">
      <w:pPr>
        <w:pStyle w:val="Odstavecseseznamem"/>
        <w:numPr>
          <w:ilvl w:val="0"/>
          <w:numId w:val="343"/>
        </w:numPr>
        <w:jc w:val="both"/>
      </w:pPr>
      <w:r w:rsidRPr="00FE0FB4">
        <w:t>matematizuje jednoduché reálné situace s využitím funkčních vztahů</w:t>
      </w:r>
    </w:p>
    <w:p w:rsidR="00FE0FB4" w:rsidRPr="00FE0FB4" w:rsidRDefault="00FE0FB4" w:rsidP="00DD6308">
      <w:pPr>
        <w:jc w:val="both"/>
      </w:pPr>
    </w:p>
    <w:p w:rsidR="00FE0FB4" w:rsidRPr="00FE0FB4" w:rsidRDefault="00FE0FB4" w:rsidP="00DD6308"/>
    <w:p w:rsidR="00FE0FB4" w:rsidRPr="00FE0FB4" w:rsidRDefault="00FE0FB4" w:rsidP="00DD6308">
      <w:r w:rsidRPr="00FE0FB4">
        <w:rPr>
          <w:b/>
          <w:sz w:val="28"/>
          <w:szCs w:val="28"/>
        </w:rPr>
        <w:t xml:space="preserve">Geometrie v rovině a v prostoru                                                                     OV 1. období:                                                                                                                           </w:t>
      </w:r>
      <w:r w:rsidRPr="00FE0FB4">
        <w:t>žák</w:t>
      </w:r>
    </w:p>
    <w:p w:rsidR="00FE0FB4" w:rsidRPr="00FE0FB4" w:rsidRDefault="00FE0FB4" w:rsidP="00F200AB">
      <w:pPr>
        <w:numPr>
          <w:ilvl w:val="0"/>
          <w:numId w:val="48"/>
        </w:numPr>
        <w:ind w:left="360"/>
        <w:jc w:val="both"/>
      </w:pPr>
      <w:r w:rsidRPr="00FE0FB4">
        <w:t>rozezná, pojmenuje, vymodeluje a popíše základní rovinné útvary a jednoduchá tělesa; nachází v realitě jejich reprezentaci</w:t>
      </w:r>
    </w:p>
    <w:p w:rsidR="00FE0FB4" w:rsidRPr="00FE0FB4" w:rsidRDefault="00FE0FB4" w:rsidP="00F200AB">
      <w:pPr>
        <w:numPr>
          <w:ilvl w:val="0"/>
          <w:numId w:val="48"/>
        </w:numPr>
        <w:ind w:left="360"/>
        <w:jc w:val="both"/>
      </w:pPr>
      <w:r w:rsidRPr="00FE0FB4">
        <w:t>porovnává velikost útvarů, měří a odhaduje délku úsečky</w:t>
      </w:r>
    </w:p>
    <w:p w:rsidR="00FE0FB4" w:rsidRPr="00FE0FB4" w:rsidRDefault="00FE0FB4" w:rsidP="00F200AB">
      <w:pPr>
        <w:numPr>
          <w:ilvl w:val="0"/>
          <w:numId w:val="48"/>
        </w:numPr>
        <w:ind w:left="360"/>
        <w:jc w:val="both"/>
      </w:pPr>
      <w:r w:rsidRPr="00FE0FB4">
        <w:t>rozezná a modeluje jednoduché souměrné útvary v rovině</w:t>
      </w:r>
    </w:p>
    <w:p w:rsidR="007B38D6" w:rsidRDefault="007B38D6" w:rsidP="00DD6308">
      <w:pPr>
        <w:rPr>
          <w:b/>
          <w:sz w:val="28"/>
          <w:szCs w:val="28"/>
        </w:rPr>
      </w:pPr>
    </w:p>
    <w:p w:rsidR="00FE0FB4" w:rsidRPr="00FE0FB4" w:rsidRDefault="00FE0FB4" w:rsidP="00DD6308">
      <w:r w:rsidRPr="00FE0FB4">
        <w:rPr>
          <w:b/>
          <w:sz w:val="28"/>
          <w:szCs w:val="28"/>
        </w:rPr>
        <w:t xml:space="preserve">OV 2. </w:t>
      </w:r>
      <w:r w:rsidR="00412D6A" w:rsidRPr="00FE0FB4">
        <w:rPr>
          <w:b/>
          <w:sz w:val="28"/>
          <w:szCs w:val="28"/>
        </w:rPr>
        <w:t>období: žák</w:t>
      </w:r>
    </w:p>
    <w:p w:rsidR="00FE0FB4" w:rsidRPr="00FE0FB4" w:rsidRDefault="00FE0FB4" w:rsidP="00F200AB">
      <w:pPr>
        <w:numPr>
          <w:ilvl w:val="0"/>
          <w:numId w:val="12"/>
        </w:numPr>
        <w:ind w:left="360"/>
        <w:jc w:val="both"/>
      </w:pPr>
      <w:r w:rsidRPr="00FE0FB4">
        <w:t>narýsuje a znázorní základní rovinné útvary (čtverec, obdélník, trojúhelník a kružnici), užívá jednoduché konstrukce</w:t>
      </w:r>
    </w:p>
    <w:p w:rsidR="00FE0FB4" w:rsidRPr="00FE0FB4" w:rsidRDefault="00FE0FB4" w:rsidP="00F200AB">
      <w:pPr>
        <w:numPr>
          <w:ilvl w:val="0"/>
          <w:numId w:val="12"/>
        </w:numPr>
        <w:ind w:left="360"/>
        <w:jc w:val="both"/>
      </w:pPr>
      <w:r w:rsidRPr="00FE0FB4">
        <w:t>sčítá a odčítá graficky úsečky; určí délku lomené čáry, obvod mnohoúhelníku sečtením délek jeho stran</w:t>
      </w:r>
    </w:p>
    <w:p w:rsidR="00FE0FB4" w:rsidRPr="00FE0FB4" w:rsidRDefault="00FE0FB4" w:rsidP="00F200AB">
      <w:pPr>
        <w:numPr>
          <w:ilvl w:val="0"/>
          <w:numId w:val="12"/>
        </w:numPr>
        <w:ind w:left="360"/>
        <w:jc w:val="both"/>
      </w:pPr>
      <w:r w:rsidRPr="00FE0FB4">
        <w:t>sestrojí rovnoběžky a kolmice</w:t>
      </w:r>
    </w:p>
    <w:p w:rsidR="00FE0FB4" w:rsidRPr="00FE0FB4" w:rsidRDefault="00FE0FB4" w:rsidP="00F200AB">
      <w:pPr>
        <w:numPr>
          <w:ilvl w:val="0"/>
          <w:numId w:val="12"/>
        </w:numPr>
        <w:ind w:left="360"/>
        <w:jc w:val="both"/>
      </w:pPr>
      <w:r w:rsidRPr="00FE0FB4">
        <w:t>určí obsah obrazce pomocí čtvercové sítě a užívá základní jednotky obsahu</w:t>
      </w:r>
    </w:p>
    <w:p w:rsidR="00FE0FB4" w:rsidRPr="00FE0FB4" w:rsidRDefault="00FE0FB4" w:rsidP="00F200AB">
      <w:pPr>
        <w:numPr>
          <w:ilvl w:val="0"/>
          <w:numId w:val="12"/>
        </w:numPr>
        <w:ind w:left="360"/>
        <w:jc w:val="both"/>
      </w:pPr>
      <w:r w:rsidRPr="00FE0FB4">
        <w:t>rozpozná a znázorní ve čtvercové síti jednoduché osově souměrné útvary a určí osu souměrnosti útvaru přikládáním papíru</w:t>
      </w:r>
    </w:p>
    <w:p w:rsidR="00FE0FB4" w:rsidRPr="00FE0FB4" w:rsidRDefault="00FE0FB4" w:rsidP="00DD6308">
      <w:pPr>
        <w:jc w:val="both"/>
      </w:pPr>
    </w:p>
    <w:p w:rsidR="00FE0FB4" w:rsidRPr="00FE0FB4" w:rsidRDefault="00FE0FB4" w:rsidP="00DD6308">
      <w:r w:rsidRPr="00FE0FB4">
        <w:rPr>
          <w:b/>
          <w:sz w:val="28"/>
          <w:szCs w:val="28"/>
        </w:rPr>
        <w:t xml:space="preserve">OV 3. období:                                                                                                                            </w:t>
      </w:r>
      <w:r w:rsidRPr="00FE0FB4">
        <w:t>žák</w:t>
      </w:r>
    </w:p>
    <w:p w:rsidR="00FE0FB4" w:rsidRPr="00FE0FB4" w:rsidRDefault="00FE0FB4" w:rsidP="00F200AB">
      <w:pPr>
        <w:numPr>
          <w:ilvl w:val="0"/>
          <w:numId w:val="49"/>
        </w:numPr>
        <w:ind w:left="360"/>
        <w:jc w:val="both"/>
      </w:pPr>
      <w:r w:rsidRPr="00FE0FB4">
        <w:t>zdůvodňuje a využívá polohové a metrické vlastnosti základních rovinných útvarů při řešení úloh a jednoduchých praktických problémů; využívá  potřebnou matematickou symboliku</w:t>
      </w:r>
    </w:p>
    <w:p w:rsidR="00FE0FB4" w:rsidRPr="00FE0FB4" w:rsidRDefault="00FE0FB4" w:rsidP="00F200AB">
      <w:pPr>
        <w:numPr>
          <w:ilvl w:val="0"/>
          <w:numId w:val="49"/>
        </w:numPr>
        <w:ind w:left="360"/>
        <w:jc w:val="both"/>
      </w:pPr>
      <w:r w:rsidRPr="00FE0FB4">
        <w:t>charakterizuje a třídí základní rovinné útvary</w:t>
      </w:r>
    </w:p>
    <w:p w:rsidR="00FE0FB4" w:rsidRPr="00FE0FB4" w:rsidRDefault="00FE0FB4" w:rsidP="00F200AB">
      <w:pPr>
        <w:numPr>
          <w:ilvl w:val="0"/>
          <w:numId w:val="49"/>
        </w:numPr>
        <w:ind w:left="360"/>
        <w:jc w:val="both"/>
      </w:pPr>
      <w:r w:rsidRPr="00FE0FB4">
        <w:t>určuje velikost úhlu měřením a výpočtem</w:t>
      </w:r>
    </w:p>
    <w:p w:rsidR="00FE0FB4" w:rsidRPr="00FE0FB4" w:rsidRDefault="00FE0FB4" w:rsidP="00F200AB">
      <w:pPr>
        <w:numPr>
          <w:ilvl w:val="0"/>
          <w:numId w:val="49"/>
        </w:numPr>
        <w:ind w:left="360"/>
        <w:jc w:val="both"/>
      </w:pPr>
      <w:r w:rsidRPr="00FE0FB4">
        <w:t>odhaduje a vypočítá obsah a obvod základních rovinných útvarů</w:t>
      </w:r>
    </w:p>
    <w:p w:rsidR="00FE0FB4" w:rsidRPr="00FE0FB4" w:rsidRDefault="00FE0FB4" w:rsidP="00F200AB">
      <w:pPr>
        <w:numPr>
          <w:ilvl w:val="0"/>
          <w:numId w:val="49"/>
        </w:numPr>
        <w:ind w:left="360"/>
        <w:jc w:val="both"/>
      </w:pPr>
      <w:r w:rsidRPr="00FE0FB4">
        <w:t>využívá pojem množina všech bodů dané vlastnosti k charakteristice útvaru a k řešení polohových a nepolohových konstrukčních úloh</w:t>
      </w:r>
    </w:p>
    <w:p w:rsidR="00FE0FB4" w:rsidRPr="00FE0FB4" w:rsidRDefault="00FE0FB4" w:rsidP="00F200AB">
      <w:pPr>
        <w:numPr>
          <w:ilvl w:val="0"/>
          <w:numId w:val="49"/>
        </w:numPr>
        <w:ind w:left="360"/>
        <w:jc w:val="both"/>
      </w:pPr>
      <w:r w:rsidRPr="00FE0FB4">
        <w:t>načrtne a sestrojí základní rovinné útvary</w:t>
      </w:r>
    </w:p>
    <w:p w:rsidR="00FE0FB4" w:rsidRPr="00FE0FB4" w:rsidRDefault="00FE0FB4" w:rsidP="00F200AB">
      <w:pPr>
        <w:numPr>
          <w:ilvl w:val="0"/>
          <w:numId w:val="49"/>
        </w:numPr>
        <w:ind w:left="360"/>
        <w:jc w:val="both"/>
      </w:pPr>
      <w:r w:rsidRPr="00FE0FB4">
        <w:t>užívá k argumentaci a při výpočtech věty o shodnosti a podobnosti trojúhelníků</w:t>
      </w:r>
    </w:p>
    <w:p w:rsidR="00FE0FB4" w:rsidRPr="00FE0FB4" w:rsidRDefault="00FE0FB4" w:rsidP="00F200AB">
      <w:pPr>
        <w:numPr>
          <w:ilvl w:val="0"/>
          <w:numId w:val="49"/>
        </w:numPr>
        <w:ind w:left="360"/>
        <w:jc w:val="both"/>
      </w:pPr>
      <w:r w:rsidRPr="00FE0FB4">
        <w:t>načrtne a sestrojí obraz rovinného útvaru ve středové a osové souměrnosti, určí osově a středově souměrný útvar</w:t>
      </w:r>
    </w:p>
    <w:p w:rsidR="00FE0FB4" w:rsidRPr="00FE0FB4" w:rsidRDefault="00FE0FB4" w:rsidP="00F200AB">
      <w:pPr>
        <w:numPr>
          <w:ilvl w:val="0"/>
          <w:numId w:val="49"/>
        </w:numPr>
        <w:ind w:left="360"/>
        <w:jc w:val="both"/>
      </w:pPr>
      <w:r w:rsidRPr="00FE0FB4">
        <w:t>určuje a charakterizuje základní prostorové útvary (tělesa), analyzuje jejich vlastnosti</w:t>
      </w:r>
    </w:p>
    <w:p w:rsidR="00FE0FB4" w:rsidRPr="00FE0FB4" w:rsidRDefault="00FE0FB4" w:rsidP="00F200AB">
      <w:pPr>
        <w:numPr>
          <w:ilvl w:val="0"/>
          <w:numId w:val="49"/>
        </w:numPr>
        <w:ind w:left="360"/>
        <w:jc w:val="both"/>
      </w:pPr>
      <w:r w:rsidRPr="00FE0FB4">
        <w:t>odhaduje a vypočítává objem a povrch těles</w:t>
      </w:r>
    </w:p>
    <w:p w:rsidR="00FE0FB4" w:rsidRPr="00FE0FB4" w:rsidRDefault="00FE0FB4" w:rsidP="00F200AB">
      <w:pPr>
        <w:numPr>
          <w:ilvl w:val="0"/>
          <w:numId w:val="49"/>
        </w:numPr>
        <w:ind w:left="360"/>
        <w:jc w:val="both"/>
      </w:pPr>
      <w:r w:rsidRPr="00FE0FB4">
        <w:t>načrtne a sestrojí sítě základních těles</w:t>
      </w:r>
    </w:p>
    <w:p w:rsidR="00FE0FB4" w:rsidRPr="00FE0FB4" w:rsidRDefault="00FE0FB4" w:rsidP="00F200AB">
      <w:pPr>
        <w:numPr>
          <w:ilvl w:val="0"/>
          <w:numId w:val="49"/>
        </w:numPr>
        <w:ind w:left="360"/>
        <w:jc w:val="both"/>
      </w:pPr>
      <w:r w:rsidRPr="00FE0FB4">
        <w:t>načrtne a sestrojí obraz jednoduchých těles v rovině</w:t>
      </w:r>
    </w:p>
    <w:p w:rsidR="00FE0FB4" w:rsidRPr="00FE0FB4" w:rsidRDefault="00FE0FB4" w:rsidP="00F200AB">
      <w:pPr>
        <w:numPr>
          <w:ilvl w:val="0"/>
          <w:numId w:val="49"/>
        </w:numPr>
        <w:ind w:left="360"/>
        <w:jc w:val="both"/>
      </w:pPr>
      <w:r w:rsidRPr="00FE0FB4">
        <w:t>analyzuje a řeší aplikační, geometrické úlohy s využitím osvojeného matematického aparátu</w:t>
      </w:r>
    </w:p>
    <w:p w:rsidR="00FE0FB4" w:rsidRPr="00FE0FB4" w:rsidRDefault="00FE0FB4" w:rsidP="00DD6308"/>
    <w:p w:rsidR="00FE0FB4" w:rsidRPr="00FE0FB4" w:rsidRDefault="00FE0FB4" w:rsidP="00DD6308"/>
    <w:p w:rsidR="00FE0FB4" w:rsidRPr="00FE0FB4" w:rsidRDefault="00FE0FB4" w:rsidP="00DD6308">
      <w:pPr>
        <w:rPr>
          <w:b/>
          <w:sz w:val="28"/>
          <w:szCs w:val="28"/>
        </w:rPr>
      </w:pPr>
      <w:r w:rsidRPr="00FE0FB4">
        <w:rPr>
          <w:b/>
          <w:sz w:val="28"/>
          <w:szCs w:val="28"/>
        </w:rPr>
        <w:t>Nestandardní aplikační úlohy a problémy                                                     OV 1. období:</w:t>
      </w:r>
    </w:p>
    <w:p w:rsidR="00FE0FB4" w:rsidRPr="00FE0FB4" w:rsidRDefault="00FE0FB4" w:rsidP="00DD6308">
      <w:r w:rsidRPr="00FE0FB4">
        <w:t>žák</w:t>
      </w:r>
    </w:p>
    <w:p w:rsidR="00FE0FB4" w:rsidRPr="00FE0FB4" w:rsidRDefault="00FE0FB4" w:rsidP="00F200AB">
      <w:pPr>
        <w:numPr>
          <w:ilvl w:val="0"/>
          <w:numId w:val="50"/>
        </w:numPr>
        <w:ind w:left="360"/>
        <w:jc w:val="both"/>
      </w:pPr>
      <w:r w:rsidRPr="00FE0FB4">
        <w:t>řeší jednoduché praktické slovní úlohy a problémy, jejichž řešení je do značné míry nezávislé na obvyklých postupech a algoritmech školské matematiky</w:t>
      </w:r>
    </w:p>
    <w:p w:rsidR="00FE0FB4" w:rsidRPr="00FE0FB4" w:rsidRDefault="00FE0FB4" w:rsidP="00DD6308">
      <w:pPr>
        <w:jc w:val="both"/>
      </w:pPr>
    </w:p>
    <w:p w:rsidR="00FE0FB4" w:rsidRPr="00FE0FB4" w:rsidRDefault="00FE0FB4" w:rsidP="00DD6308">
      <w:pPr>
        <w:rPr>
          <w:b/>
          <w:sz w:val="28"/>
          <w:szCs w:val="28"/>
        </w:rPr>
      </w:pPr>
      <w:r w:rsidRPr="00FE0FB4">
        <w:rPr>
          <w:b/>
          <w:sz w:val="28"/>
          <w:szCs w:val="28"/>
        </w:rPr>
        <w:t>OV 3. období:</w:t>
      </w:r>
    </w:p>
    <w:p w:rsidR="00FE0FB4" w:rsidRPr="00FE0FB4" w:rsidRDefault="00FE0FB4" w:rsidP="00DD6308">
      <w:r w:rsidRPr="00FE0FB4">
        <w:t>žák</w:t>
      </w:r>
    </w:p>
    <w:p w:rsidR="00FE0FB4" w:rsidRPr="00FE0FB4" w:rsidRDefault="00FE0FB4" w:rsidP="00F200AB">
      <w:pPr>
        <w:numPr>
          <w:ilvl w:val="0"/>
          <w:numId w:val="50"/>
        </w:numPr>
        <w:ind w:left="360"/>
        <w:jc w:val="both"/>
      </w:pPr>
      <w:r w:rsidRPr="00FE0FB4">
        <w:t>užívá logickou úvahu a kombinační úsudek při řešení úloh a problémů a nalézá různá řešení předkládaných nebo zkoumaných situací</w:t>
      </w:r>
    </w:p>
    <w:p w:rsidR="00FE0FB4" w:rsidRPr="00FE0FB4" w:rsidRDefault="00FE0FB4" w:rsidP="00F200AB">
      <w:pPr>
        <w:numPr>
          <w:ilvl w:val="0"/>
          <w:numId w:val="50"/>
        </w:numPr>
        <w:ind w:left="360"/>
        <w:jc w:val="both"/>
      </w:pPr>
      <w:r w:rsidRPr="00FE0FB4">
        <w:t>řeší úlohy na prostorovou představivost, aplikuje a kombinuje poznatky a dovednosti z různých tematických a vzdělávacích oblastí</w:t>
      </w:r>
    </w:p>
    <w:p w:rsidR="00FE0FB4" w:rsidRPr="00FE0FB4" w:rsidRDefault="00FE0FB4" w:rsidP="00DD6308">
      <w:pPr>
        <w:jc w:val="both"/>
      </w:pPr>
    </w:p>
    <w:p w:rsidR="00762C5F" w:rsidRPr="00762C5F" w:rsidRDefault="00762C5F" w:rsidP="00DD6308">
      <w:pPr>
        <w:rPr>
          <w:b/>
        </w:rPr>
      </w:pPr>
    </w:p>
    <w:p w:rsidR="00756B0E" w:rsidRDefault="00756B0E">
      <w:pPr>
        <w:rPr>
          <w:b/>
        </w:rPr>
      </w:pPr>
      <w:r>
        <w:rPr>
          <w:b/>
        </w:rPr>
        <w:br w:type="page"/>
      </w:r>
    </w:p>
    <w:p w:rsidR="009B26C1" w:rsidRDefault="008C3426" w:rsidP="009B26C1">
      <w:pPr>
        <w:rPr>
          <w:b/>
          <w:i/>
          <w:sz w:val="28"/>
          <w:szCs w:val="28"/>
        </w:rPr>
      </w:pPr>
      <w:r>
        <w:rPr>
          <w:b/>
          <w:i/>
          <w:sz w:val="28"/>
          <w:szCs w:val="28"/>
        </w:rPr>
        <w:t>V. 2.1.2</w:t>
      </w:r>
      <w:r w:rsidR="009B26C1">
        <w:rPr>
          <w:b/>
          <w:i/>
          <w:sz w:val="28"/>
          <w:szCs w:val="28"/>
        </w:rPr>
        <w:t>. Osnovy předmětu</w:t>
      </w:r>
    </w:p>
    <w:p w:rsidR="009B26C1" w:rsidRPr="00FE0FB4" w:rsidRDefault="009B26C1" w:rsidP="009B26C1">
      <w:pPr>
        <w:rPr>
          <w:b/>
          <w:i/>
          <w:sz w:val="28"/>
          <w:szCs w:val="28"/>
        </w:rPr>
      </w:pPr>
    </w:p>
    <w:p w:rsidR="00762C5F" w:rsidRPr="00762C5F" w:rsidRDefault="00762C5F" w:rsidP="00DD6308">
      <w:pPr>
        <w:rPr>
          <w:b/>
        </w:rPr>
      </w:pPr>
      <w:r w:rsidRPr="00762C5F">
        <w:rPr>
          <w:b/>
        </w:rPr>
        <w:t>Školní vzdělávací program Základní škola, Pošepného náměstí 2022, 148 00 Praha 4</w:t>
      </w:r>
    </w:p>
    <w:p w:rsidR="00762C5F" w:rsidRPr="00762C5F" w:rsidRDefault="00762C5F" w:rsidP="00DD6308">
      <w:pPr>
        <w:tabs>
          <w:tab w:val="left" w:pos="11700"/>
        </w:tabs>
        <w:rPr>
          <w:b/>
        </w:rPr>
      </w:pPr>
      <w:r w:rsidRPr="00762C5F">
        <w:rPr>
          <w:b/>
        </w:rPr>
        <w:t>Vzdělávací oblast: Matematika a její aplikace – obor matematika</w:t>
      </w:r>
      <w:r w:rsidRPr="00762C5F">
        <w:rPr>
          <w:b/>
        </w:rPr>
        <w:tab/>
      </w:r>
    </w:p>
    <w:p w:rsidR="00762C5F" w:rsidRPr="00762C5F" w:rsidRDefault="00762C5F" w:rsidP="00DD6308">
      <w:pPr>
        <w:rPr>
          <w:b/>
        </w:rPr>
      </w:pPr>
      <w:r w:rsidRPr="00762C5F">
        <w:rPr>
          <w:b/>
        </w:rPr>
        <w:t>Ročník: první</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3789"/>
        <w:gridCol w:w="2526"/>
      </w:tblGrid>
      <w:tr w:rsidR="00762C5F" w:rsidRPr="00CE7566" w:rsidTr="00756B0E">
        <w:trPr>
          <w:trHeight w:val="222"/>
          <w:jc w:val="center"/>
        </w:trPr>
        <w:tc>
          <w:tcPr>
            <w:tcW w:w="3247" w:type="dxa"/>
          </w:tcPr>
          <w:p w:rsidR="00762C5F" w:rsidRPr="00CE7566" w:rsidRDefault="00762C5F" w:rsidP="00DD6308">
            <w:pPr>
              <w:jc w:val="center"/>
              <w:rPr>
                <w:b/>
                <w:sz w:val="22"/>
                <w:szCs w:val="22"/>
              </w:rPr>
            </w:pPr>
            <w:r w:rsidRPr="00CE7566">
              <w:rPr>
                <w:b/>
                <w:sz w:val="22"/>
                <w:szCs w:val="22"/>
              </w:rPr>
              <w:t>OČEKÁVANÉ VÝSTUPY</w:t>
            </w:r>
          </w:p>
        </w:tc>
        <w:tc>
          <w:tcPr>
            <w:tcW w:w="3789" w:type="dxa"/>
          </w:tcPr>
          <w:p w:rsidR="00762C5F" w:rsidRPr="00CE7566" w:rsidRDefault="00762C5F" w:rsidP="00DD6308">
            <w:pPr>
              <w:jc w:val="center"/>
              <w:rPr>
                <w:b/>
                <w:sz w:val="22"/>
                <w:szCs w:val="22"/>
              </w:rPr>
            </w:pPr>
            <w:r w:rsidRPr="00CE7566">
              <w:rPr>
                <w:b/>
                <w:sz w:val="22"/>
                <w:szCs w:val="22"/>
              </w:rPr>
              <w:t>UČIVO</w:t>
            </w:r>
          </w:p>
        </w:tc>
        <w:tc>
          <w:tcPr>
            <w:tcW w:w="2526" w:type="dxa"/>
          </w:tcPr>
          <w:p w:rsidR="007B38D6" w:rsidRDefault="00762C5F" w:rsidP="00DD6308">
            <w:pPr>
              <w:jc w:val="center"/>
              <w:rPr>
                <w:b/>
                <w:sz w:val="22"/>
                <w:szCs w:val="22"/>
              </w:rPr>
            </w:pPr>
            <w:r w:rsidRPr="00CE7566">
              <w:rPr>
                <w:b/>
                <w:sz w:val="22"/>
                <w:szCs w:val="22"/>
              </w:rPr>
              <w:t xml:space="preserve">PRŮŘEZOVÁ </w:t>
            </w:r>
          </w:p>
          <w:p w:rsidR="00762C5F" w:rsidRPr="00CE7566" w:rsidRDefault="00762C5F" w:rsidP="00DD6308">
            <w:pPr>
              <w:jc w:val="center"/>
              <w:rPr>
                <w:b/>
                <w:sz w:val="22"/>
                <w:szCs w:val="22"/>
              </w:rPr>
            </w:pPr>
            <w:r w:rsidRPr="00CE7566">
              <w:rPr>
                <w:b/>
                <w:sz w:val="22"/>
                <w:szCs w:val="22"/>
              </w:rPr>
              <w:t>TÉMATA</w:t>
            </w:r>
          </w:p>
        </w:tc>
      </w:tr>
      <w:tr w:rsidR="00762C5F" w:rsidRPr="00CE7566" w:rsidTr="00756B0E">
        <w:trPr>
          <w:trHeight w:val="162"/>
          <w:jc w:val="center"/>
        </w:trPr>
        <w:tc>
          <w:tcPr>
            <w:tcW w:w="3247" w:type="dxa"/>
          </w:tcPr>
          <w:p w:rsidR="00762C5F" w:rsidRPr="00CE7566" w:rsidRDefault="00762C5F" w:rsidP="00DD6308">
            <w:pPr>
              <w:rPr>
                <w:bCs/>
                <w:sz w:val="22"/>
                <w:szCs w:val="22"/>
              </w:rPr>
            </w:pPr>
            <w:r w:rsidRPr="00CE7566">
              <w:rPr>
                <w:bCs/>
                <w:sz w:val="22"/>
                <w:szCs w:val="22"/>
              </w:rPr>
              <w:t>Žák:</w:t>
            </w:r>
          </w:p>
          <w:p w:rsidR="00762C5F" w:rsidRPr="00CE7566" w:rsidRDefault="00762C5F" w:rsidP="00F200AB">
            <w:pPr>
              <w:pStyle w:val="Odstavecseseznamem"/>
              <w:numPr>
                <w:ilvl w:val="0"/>
                <w:numId w:val="344"/>
              </w:numPr>
              <w:ind w:left="340"/>
              <w:rPr>
                <w:sz w:val="22"/>
                <w:szCs w:val="22"/>
              </w:rPr>
            </w:pPr>
            <w:r w:rsidRPr="00CE7566">
              <w:rPr>
                <w:sz w:val="22"/>
                <w:szCs w:val="22"/>
              </w:rPr>
              <w:t>používá přirozená čísla k modelování reálných situací</w:t>
            </w:r>
          </w:p>
          <w:p w:rsidR="00762C5F" w:rsidRPr="00CE7566" w:rsidRDefault="00762C5F" w:rsidP="00F200AB">
            <w:pPr>
              <w:pStyle w:val="Odstavecseseznamem"/>
              <w:numPr>
                <w:ilvl w:val="0"/>
                <w:numId w:val="344"/>
              </w:numPr>
              <w:ind w:left="340"/>
              <w:rPr>
                <w:sz w:val="22"/>
                <w:szCs w:val="22"/>
              </w:rPr>
            </w:pPr>
            <w:r w:rsidRPr="00CE7566">
              <w:rPr>
                <w:sz w:val="22"/>
                <w:szCs w:val="22"/>
              </w:rPr>
              <w:t>počítá předměty v daném souboru, vytváří soubory s daným počtem prvků</w:t>
            </w:r>
          </w:p>
          <w:p w:rsidR="00762C5F" w:rsidRPr="00CE7566" w:rsidRDefault="00762C5F" w:rsidP="00F200AB">
            <w:pPr>
              <w:pStyle w:val="Odstavecseseznamem"/>
              <w:numPr>
                <w:ilvl w:val="0"/>
                <w:numId w:val="344"/>
              </w:numPr>
              <w:ind w:left="340"/>
              <w:rPr>
                <w:sz w:val="22"/>
                <w:szCs w:val="22"/>
              </w:rPr>
            </w:pPr>
            <w:r w:rsidRPr="00CE7566">
              <w:rPr>
                <w:sz w:val="22"/>
                <w:szCs w:val="22"/>
              </w:rPr>
              <w:t>čte, zapisuje a porovnává přirozená čísla do 20, užívá a zapisuje vztah rovnosti a nerovnosti</w:t>
            </w:r>
          </w:p>
          <w:p w:rsidR="00762C5F" w:rsidRPr="00CE7566" w:rsidRDefault="00762C5F" w:rsidP="00F200AB">
            <w:pPr>
              <w:pStyle w:val="Odstavecseseznamem"/>
              <w:numPr>
                <w:ilvl w:val="0"/>
                <w:numId w:val="344"/>
              </w:numPr>
              <w:ind w:left="340"/>
              <w:rPr>
                <w:sz w:val="22"/>
                <w:szCs w:val="22"/>
              </w:rPr>
            </w:pPr>
            <w:r w:rsidRPr="00CE7566">
              <w:rPr>
                <w:sz w:val="22"/>
                <w:szCs w:val="22"/>
              </w:rPr>
              <w:t>užívá lineární uspořádání; zobrazí číslo na číselné ose</w:t>
            </w:r>
          </w:p>
          <w:p w:rsidR="00762C5F" w:rsidRPr="00CE7566" w:rsidRDefault="00762C5F" w:rsidP="00F200AB">
            <w:pPr>
              <w:pStyle w:val="Odstavecseseznamem"/>
              <w:numPr>
                <w:ilvl w:val="0"/>
                <w:numId w:val="344"/>
              </w:numPr>
              <w:ind w:left="340"/>
              <w:rPr>
                <w:sz w:val="22"/>
                <w:szCs w:val="22"/>
              </w:rPr>
            </w:pPr>
            <w:r w:rsidRPr="00CE7566">
              <w:rPr>
                <w:sz w:val="22"/>
                <w:szCs w:val="22"/>
              </w:rPr>
              <w:t>provádí zpaměti jednoduché početní operace s přirozenými čísly v jednoduchých případech</w:t>
            </w:r>
          </w:p>
          <w:p w:rsidR="00762C5F" w:rsidRPr="00CE7566" w:rsidRDefault="00762C5F" w:rsidP="00F200AB">
            <w:pPr>
              <w:pStyle w:val="Odstavecseseznamem"/>
              <w:numPr>
                <w:ilvl w:val="0"/>
                <w:numId w:val="344"/>
              </w:numPr>
              <w:ind w:left="340"/>
              <w:rPr>
                <w:sz w:val="22"/>
                <w:szCs w:val="22"/>
              </w:rPr>
            </w:pPr>
            <w:r w:rsidRPr="00CE7566">
              <w:rPr>
                <w:sz w:val="22"/>
                <w:szCs w:val="22"/>
              </w:rPr>
              <w:t>řeší a tvoří velmi jednoduché úlohy, ve kterých aplikuje a modeluje osvojené početní operace</w:t>
            </w:r>
          </w:p>
          <w:p w:rsidR="00762C5F" w:rsidRPr="00CE7566" w:rsidRDefault="00762C5F" w:rsidP="00F200AB">
            <w:pPr>
              <w:pStyle w:val="Odstavecseseznamem"/>
              <w:numPr>
                <w:ilvl w:val="0"/>
                <w:numId w:val="344"/>
              </w:numPr>
              <w:ind w:left="340"/>
              <w:rPr>
                <w:sz w:val="22"/>
                <w:szCs w:val="22"/>
              </w:rPr>
            </w:pPr>
            <w:r w:rsidRPr="00CE7566">
              <w:rPr>
                <w:sz w:val="22"/>
                <w:szCs w:val="22"/>
              </w:rPr>
              <w:t>popisuje jednoduché závislosti z praktického života</w:t>
            </w:r>
          </w:p>
          <w:p w:rsidR="00762C5F" w:rsidRPr="00CE7566" w:rsidRDefault="00762C5F" w:rsidP="00F200AB">
            <w:pPr>
              <w:pStyle w:val="Odstavecseseznamem"/>
              <w:numPr>
                <w:ilvl w:val="0"/>
                <w:numId w:val="344"/>
              </w:numPr>
              <w:ind w:left="340"/>
              <w:rPr>
                <w:sz w:val="22"/>
                <w:szCs w:val="22"/>
              </w:rPr>
            </w:pPr>
            <w:r w:rsidRPr="00CE7566">
              <w:rPr>
                <w:sz w:val="22"/>
                <w:szCs w:val="22"/>
              </w:rPr>
              <w:t xml:space="preserve">rozezná, pojmenuje, vymodeluje a popíše základní rovinné útvary a jednoduchá </w:t>
            </w:r>
            <w:r w:rsidR="00412D6A" w:rsidRPr="00CE7566">
              <w:rPr>
                <w:sz w:val="22"/>
                <w:szCs w:val="22"/>
              </w:rPr>
              <w:t>tělesa; nachází</w:t>
            </w:r>
            <w:r w:rsidRPr="00CE7566">
              <w:rPr>
                <w:sz w:val="22"/>
                <w:szCs w:val="22"/>
              </w:rPr>
              <w:t xml:space="preserve"> v realitě jejich reprezentaci</w:t>
            </w:r>
          </w:p>
          <w:p w:rsidR="00762C5F" w:rsidRPr="00CE7566" w:rsidRDefault="00762C5F" w:rsidP="00F200AB">
            <w:pPr>
              <w:pStyle w:val="Odstavecseseznamem"/>
              <w:numPr>
                <w:ilvl w:val="0"/>
                <w:numId w:val="344"/>
              </w:numPr>
              <w:ind w:left="340"/>
              <w:rPr>
                <w:b/>
                <w:sz w:val="22"/>
                <w:szCs w:val="22"/>
              </w:rPr>
            </w:pPr>
            <w:r w:rsidRPr="00CE7566">
              <w:rPr>
                <w:sz w:val="22"/>
                <w:szCs w:val="22"/>
              </w:rPr>
              <w:t>rozezná a modeluje jednoduché souměrné útvary v rovině</w:t>
            </w:r>
          </w:p>
          <w:p w:rsidR="00762C5F" w:rsidRPr="00CE7566" w:rsidRDefault="00762C5F" w:rsidP="00DD6308">
            <w:pPr>
              <w:rPr>
                <w:b/>
                <w:sz w:val="22"/>
                <w:szCs w:val="22"/>
              </w:rPr>
            </w:pPr>
          </w:p>
        </w:tc>
        <w:tc>
          <w:tcPr>
            <w:tcW w:w="3789" w:type="dxa"/>
          </w:tcPr>
          <w:p w:rsidR="00762C5F" w:rsidRPr="00CE7566" w:rsidRDefault="00762C5F" w:rsidP="00CE7566">
            <w:pPr>
              <w:rPr>
                <w:b/>
                <w:sz w:val="22"/>
                <w:szCs w:val="22"/>
                <w:u w:val="single"/>
              </w:rPr>
            </w:pPr>
            <w:r w:rsidRPr="00CE7566">
              <w:rPr>
                <w:b/>
                <w:sz w:val="22"/>
                <w:szCs w:val="22"/>
                <w:u w:val="single"/>
              </w:rPr>
              <w:t>Číslo a početní operace</w:t>
            </w:r>
          </w:p>
          <w:p w:rsidR="00762C5F" w:rsidRPr="00CE7566" w:rsidRDefault="00762C5F" w:rsidP="00F200AB">
            <w:pPr>
              <w:numPr>
                <w:ilvl w:val="0"/>
                <w:numId w:val="344"/>
              </w:numPr>
              <w:tabs>
                <w:tab w:val="left" w:pos="189"/>
              </w:tabs>
              <w:ind w:left="340"/>
              <w:rPr>
                <w:sz w:val="22"/>
                <w:szCs w:val="22"/>
              </w:rPr>
            </w:pPr>
            <w:r w:rsidRPr="00CE7566">
              <w:rPr>
                <w:rFonts w:ascii="Arial" w:hAnsi="Arial" w:cs="Arial"/>
                <w:sz w:val="22"/>
                <w:szCs w:val="22"/>
              </w:rPr>
              <w:t xml:space="preserve"> </w:t>
            </w:r>
            <w:r w:rsidRPr="00CE7566">
              <w:rPr>
                <w:sz w:val="22"/>
                <w:szCs w:val="22"/>
              </w:rPr>
              <w:t xml:space="preserve">manipulace s předměty </w:t>
            </w:r>
          </w:p>
          <w:p w:rsidR="00762C5F" w:rsidRPr="00CE7566" w:rsidRDefault="00762C5F" w:rsidP="00F200AB">
            <w:pPr>
              <w:numPr>
                <w:ilvl w:val="0"/>
                <w:numId w:val="344"/>
              </w:numPr>
              <w:tabs>
                <w:tab w:val="left" w:pos="189"/>
              </w:tabs>
              <w:ind w:left="340"/>
              <w:rPr>
                <w:sz w:val="22"/>
                <w:szCs w:val="22"/>
              </w:rPr>
            </w:pPr>
            <w:r w:rsidRPr="00CE7566">
              <w:rPr>
                <w:sz w:val="22"/>
                <w:szCs w:val="22"/>
              </w:rPr>
              <w:t xml:space="preserve"> počítání prvků, číselné řady</w:t>
            </w:r>
          </w:p>
          <w:p w:rsidR="00762C5F" w:rsidRPr="00CE7566" w:rsidRDefault="00CE7566" w:rsidP="00F200AB">
            <w:pPr>
              <w:numPr>
                <w:ilvl w:val="0"/>
                <w:numId w:val="344"/>
              </w:numPr>
              <w:tabs>
                <w:tab w:val="left" w:pos="189"/>
              </w:tabs>
              <w:ind w:left="340"/>
              <w:rPr>
                <w:sz w:val="22"/>
                <w:szCs w:val="22"/>
              </w:rPr>
            </w:pPr>
            <w:r w:rsidRPr="00CE7566">
              <w:rPr>
                <w:sz w:val="22"/>
                <w:szCs w:val="22"/>
              </w:rPr>
              <w:t xml:space="preserve"> </w:t>
            </w:r>
            <w:r w:rsidR="00762C5F" w:rsidRPr="00CE7566">
              <w:rPr>
                <w:sz w:val="22"/>
                <w:szCs w:val="22"/>
              </w:rPr>
              <w:t>čtení a zápis čísel, vztahy větší, menší, rovno a znaménka &lt; , &gt; , =</w:t>
            </w:r>
          </w:p>
          <w:p w:rsidR="00762C5F" w:rsidRPr="00CE7566" w:rsidRDefault="00762C5F" w:rsidP="00F200AB">
            <w:pPr>
              <w:pStyle w:val="Odstavecseseznamem"/>
              <w:numPr>
                <w:ilvl w:val="0"/>
                <w:numId w:val="344"/>
              </w:numPr>
              <w:ind w:left="360"/>
              <w:rPr>
                <w:sz w:val="22"/>
                <w:szCs w:val="22"/>
              </w:rPr>
            </w:pPr>
            <w:r w:rsidRPr="00CE7566">
              <w:rPr>
                <w:sz w:val="22"/>
                <w:szCs w:val="22"/>
              </w:rPr>
              <w:t xml:space="preserve">orientace na číselné ose   </w:t>
            </w:r>
          </w:p>
          <w:p w:rsidR="00762C5F" w:rsidRPr="00CE7566" w:rsidRDefault="00762C5F" w:rsidP="00F200AB">
            <w:pPr>
              <w:numPr>
                <w:ilvl w:val="0"/>
                <w:numId w:val="344"/>
              </w:numPr>
              <w:tabs>
                <w:tab w:val="left" w:pos="189"/>
              </w:tabs>
              <w:ind w:left="340"/>
              <w:rPr>
                <w:sz w:val="22"/>
                <w:szCs w:val="22"/>
              </w:rPr>
            </w:pPr>
            <w:r w:rsidRPr="00CE7566">
              <w:rPr>
                <w:sz w:val="22"/>
                <w:szCs w:val="22"/>
              </w:rPr>
              <w:t xml:space="preserve">  pojmy: před, za, hned před, hned za, mezi </w:t>
            </w:r>
          </w:p>
          <w:p w:rsidR="00762C5F" w:rsidRPr="00CE7566" w:rsidRDefault="00762C5F" w:rsidP="00F200AB">
            <w:pPr>
              <w:numPr>
                <w:ilvl w:val="0"/>
                <w:numId w:val="344"/>
              </w:numPr>
              <w:ind w:left="340"/>
              <w:rPr>
                <w:sz w:val="22"/>
                <w:szCs w:val="22"/>
              </w:rPr>
            </w:pPr>
            <w:r w:rsidRPr="00CE7566">
              <w:rPr>
                <w:sz w:val="22"/>
                <w:szCs w:val="22"/>
              </w:rPr>
              <w:t>určování desítek a jednotek</w:t>
            </w:r>
          </w:p>
          <w:p w:rsidR="00762C5F" w:rsidRPr="00CE7566" w:rsidRDefault="00762C5F" w:rsidP="00F200AB">
            <w:pPr>
              <w:numPr>
                <w:ilvl w:val="0"/>
                <w:numId w:val="344"/>
              </w:numPr>
              <w:ind w:left="340"/>
              <w:rPr>
                <w:sz w:val="22"/>
                <w:szCs w:val="22"/>
              </w:rPr>
            </w:pPr>
            <w:r w:rsidRPr="00CE7566">
              <w:rPr>
                <w:sz w:val="22"/>
                <w:szCs w:val="22"/>
              </w:rPr>
              <w:t xml:space="preserve">sčítání a odčítání v oboru 0-20 bez přechodu přes 10 </w:t>
            </w:r>
          </w:p>
          <w:p w:rsidR="00762C5F" w:rsidRPr="00CE7566" w:rsidRDefault="00762C5F" w:rsidP="00F200AB">
            <w:pPr>
              <w:numPr>
                <w:ilvl w:val="0"/>
                <w:numId w:val="344"/>
              </w:numPr>
              <w:ind w:left="340"/>
              <w:rPr>
                <w:sz w:val="22"/>
                <w:szCs w:val="22"/>
              </w:rPr>
            </w:pPr>
            <w:r w:rsidRPr="00CE7566">
              <w:rPr>
                <w:sz w:val="22"/>
                <w:szCs w:val="22"/>
              </w:rPr>
              <w:t>slovní úlohy ze života dětí s užitím osvojených početních operací (práce s učebnicí, pomocí učitele)</w:t>
            </w:r>
          </w:p>
          <w:p w:rsidR="00762C5F" w:rsidRPr="00CE7566" w:rsidRDefault="00762C5F" w:rsidP="00CE7566">
            <w:pPr>
              <w:ind w:left="340"/>
              <w:rPr>
                <w:sz w:val="22"/>
                <w:szCs w:val="22"/>
              </w:rPr>
            </w:pPr>
          </w:p>
          <w:p w:rsidR="00762C5F" w:rsidRPr="00CE7566" w:rsidRDefault="00762C5F" w:rsidP="00CE7566">
            <w:pPr>
              <w:ind w:left="-20"/>
              <w:rPr>
                <w:b/>
                <w:sz w:val="22"/>
                <w:szCs w:val="22"/>
                <w:u w:val="single"/>
              </w:rPr>
            </w:pPr>
            <w:r w:rsidRPr="00CE7566">
              <w:rPr>
                <w:b/>
                <w:sz w:val="22"/>
                <w:szCs w:val="22"/>
                <w:u w:val="single"/>
              </w:rPr>
              <w:t>Závislosti, vztahy a práce s daty</w:t>
            </w:r>
          </w:p>
          <w:p w:rsidR="00762C5F" w:rsidRPr="00CE7566" w:rsidRDefault="00762C5F" w:rsidP="00F200AB">
            <w:pPr>
              <w:numPr>
                <w:ilvl w:val="0"/>
                <w:numId w:val="344"/>
              </w:numPr>
              <w:ind w:left="340"/>
              <w:rPr>
                <w:sz w:val="22"/>
                <w:szCs w:val="22"/>
              </w:rPr>
            </w:pPr>
            <w:r w:rsidRPr="00CE7566">
              <w:rPr>
                <w:sz w:val="22"/>
                <w:szCs w:val="22"/>
              </w:rPr>
              <w:t xml:space="preserve">seznámení se symboly, matematickými značkami a zápisy </w:t>
            </w:r>
          </w:p>
          <w:p w:rsidR="00762C5F" w:rsidRPr="00CE7566" w:rsidRDefault="00762C5F" w:rsidP="00F200AB">
            <w:pPr>
              <w:numPr>
                <w:ilvl w:val="0"/>
                <w:numId w:val="344"/>
              </w:numPr>
              <w:ind w:left="340"/>
              <w:rPr>
                <w:sz w:val="22"/>
                <w:szCs w:val="22"/>
              </w:rPr>
            </w:pPr>
            <w:r w:rsidRPr="00CE7566">
              <w:rPr>
                <w:sz w:val="22"/>
                <w:szCs w:val="22"/>
              </w:rPr>
              <w:t>orientace a čtení matematických zápisů</w:t>
            </w:r>
          </w:p>
          <w:p w:rsidR="00762C5F" w:rsidRPr="00CE7566" w:rsidRDefault="00762C5F" w:rsidP="00CE7566">
            <w:pPr>
              <w:ind w:left="340"/>
              <w:rPr>
                <w:sz w:val="22"/>
                <w:szCs w:val="22"/>
              </w:rPr>
            </w:pPr>
          </w:p>
          <w:p w:rsidR="00762C5F" w:rsidRPr="00CE7566" w:rsidRDefault="00762C5F" w:rsidP="00CE7566">
            <w:pPr>
              <w:ind w:left="-20"/>
              <w:rPr>
                <w:sz w:val="22"/>
                <w:szCs w:val="22"/>
              </w:rPr>
            </w:pPr>
            <w:r w:rsidRPr="00CE7566">
              <w:rPr>
                <w:b/>
                <w:sz w:val="22"/>
                <w:szCs w:val="22"/>
                <w:u w:val="single"/>
              </w:rPr>
              <w:t>Geometrie v rovině a prostoru</w:t>
            </w:r>
          </w:p>
          <w:p w:rsidR="00762C5F" w:rsidRPr="00CE7566" w:rsidRDefault="00762C5F" w:rsidP="00F200AB">
            <w:pPr>
              <w:numPr>
                <w:ilvl w:val="0"/>
                <w:numId w:val="344"/>
              </w:numPr>
              <w:tabs>
                <w:tab w:val="left" w:pos="189"/>
              </w:tabs>
              <w:ind w:left="340"/>
              <w:rPr>
                <w:sz w:val="22"/>
                <w:szCs w:val="22"/>
              </w:rPr>
            </w:pPr>
            <w:r w:rsidRPr="00CE7566">
              <w:rPr>
                <w:sz w:val="22"/>
                <w:szCs w:val="22"/>
              </w:rPr>
              <w:t xml:space="preserve">  vyhledávání  určitých tvarů v okolí </w:t>
            </w:r>
          </w:p>
          <w:p w:rsidR="00762C5F" w:rsidRPr="00CE7566" w:rsidRDefault="00762C5F" w:rsidP="00F200AB">
            <w:pPr>
              <w:numPr>
                <w:ilvl w:val="0"/>
                <w:numId w:val="344"/>
              </w:numPr>
              <w:tabs>
                <w:tab w:val="left" w:pos="189"/>
              </w:tabs>
              <w:ind w:left="340"/>
              <w:rPr>
                <w:sz w:val="22"/>
                <w:szCs w:val="22"/>
              </w:rPr>
            </w:pPr>
            <w:r w:rsidRPr="00CE7566">
              <w:rPr>
                <w:sz w:val="22"/>
                <w:szCs w:val="22"/>
              </w:rPr>
              <w:t xml:space="preserve">  třídění předmětů podle tvaru </w:t>
            </w:r>
          </w:p>
          <w:p w:rsidR="00762C5F" w:rsidRPr="00CE7566" w:rsidRDefault="00762C5F" w:rsidP="00F200AB">
            <w:pPr>
              <w:numPr>
                <w:ilvl w:val="0"/>
                <w:numId w:val="344"/>
              </w:numPr>
              <w:ind w:left="340"/>
              <w:rPr>
                <w:sz w:val="22"/>
                <w:szCs w:val="22"/>
              </w:rPr>
            </w:pPr>
            <w:r w:rsidRPr="00CE7566">
              <w:rPr>
                <w:sz w:val="22"/>
                <w:szCs w:val="22"/>
              </w:rPr>
              <w:t>rovinné útvary: trojúhelník, čtverec, obdélník a kruh</w:t>
            </w:r>
          </w:p>
          <w:p w:rsidR="00762C5F" w:rsidRPr="00CE7566" w:rsidRDefault="00762C5F" w:rsidP="00F200AB">
            <w:pPr>
              <w:numPr>
                <w:ilvl w:val="0"/>
                <w:numId w:val="344"/>
              </w:numPr>
              <w:ind w:left="340"/>
              <w:rPr>
                <w:sz w:val="22"/>
                <w:szCs w:val="22"/>
              </w:rPr>
            </w:pPr>
            <w:r w:rsidRPr="00CE7566">
              <w:rPr>
                <w:sz w:val="22"/>
                <w:szCs w:val="22"/>
              </w:rPr>
              <w:t>modelování geometrických útvarů podle zadání</w:t>
            </w:r>
          </w:p>
          <w:p w:rsidR="00762C5F" w:rsidRPr="00CE7566" w:rsidRDefault="00762C5F" w:rsidP="00DD6308">
            <w:pPr>
              <w:rPr>
                <w:sz w:val="22"/>
                <w:szCs w:val="22"/>
              </w:rPr>
            </w:pPr>
          </w:p>
        </w:tc>
        <w:tc>
          <w:tcPr>
            <w:tcW w:w="2526" w:type="dxa"/>
          </w:tcPr>
          <w:p w:rsidR="00762C5F" w:rsidRPr="00CE7566" w:rsidRDefault="00762C5F" w:rsidP="00DD6308">
            <w:pPr>
              <w:rPr>
                <w:b/>
                <w:sz w:val="22"/>
                <w:szCs w:val="22"/>
              </w:rPr>
            </w:pPr>
            <w:r w:rsidRPr="00CE7566">
              <w:rPr>
                <w:b/>
                <w:sz w:val="22"/>
                <w:szCs w:val="22"/>
              </w:rPr>
              <w:t>Multikulturní výchova</w:t>
            </w:r>
          </w:p>
          <w:p w:rsidR="00762C5F" w:rsidRPr="00CE7566" w:rsidRDefault="00762C5F" w:rsidP="00DD6308">
            <w:pPr>
              <w:rPr>
                <w:sz w:val="22"/>
                <w:szCs w:val="22"/>
              </w:rPr>
            </w:pPr>
            <w:r w:rsidRPr="00CE7566">
              <w:rPr>
                <w:sz w:val="22"/>
                <w:szCs w:val="22"/>
              </w:rPr>
              <w:t xml:space="preserve">Lidské vztahy </w:t>
            </w:r>
          </w:p>
          <w:p w:rsidR="00762C5F" w:rsidRPr="00CE7566" w:rsidRDefault="00762C5F" w:rsidP="00DD6308">
            <w:pPr>
              <w:rPr>
                <w:sz w:val="22"/>
                <w:szCs w:val="22"/>
              </w:rPr>
            </w:pPr>
            <w:r w:rsidRPr="00CE7566">
              <w:rPr>
                <w:sz w:val="22"/>
                <w:szCs w:val="22"/>
              </w:rPr>
              <w:t>-  zapojení všech žáků do kolektivu třídy</w:t>
            </w:r>
          </w:p>
        </w:tc>
      </w:tr>
    </w:tbl>
    <w:p w:rsidR="00756B0E" w:rsidRDefault="00756B0E" w:rsidP="00DD6308">
      <w:pPr>
        <w:rPr>
          <w:b/>
        </w:rPr>
      </w:pPr>
    </w:p>
    <w:p w:rsidR="00CE7566" w:rsidRDefault="00CE7566">
      <w:pPr>
        <w:rPr>
          <w:b/>
        </w:rPr>
      </w:pPr>
      <w:r>
        <w:rPr>
          <w:b/>
        </w:rPr>
        <w:br w:type="page"/>
      </w:r>
    </w:p>
    <w:p w:rsidR="00762C5F" w:rsidRPr="00762C5F" w:rsidRDefault="00762C5F" w:rsidP="00DD6308">
      <w:pPr>
        <w:rPr>
          <w:b/>
        </w:rPr>
      </w:pPr>
      <w:r w:rsidRPr="00762C5F">
        <w:rPr>
          <w:b/>
        </w:rPr>
        <w:t>Školní vzdělávací program Základní škola, Pošepného náměstí 2022, 148 00 Praha 4</w:t>
      </w:r>
    </w:p>
    <w:p w:rsidR="00762C5F" w:rsidRPr="00762C5F" w:rsidRDefault="00762C5F" w:rsidP="00DD6308">
      <w:pPr>
        <w:tabs>
          <w:tab w:val="left" w:pos="11700"/>
        </w:tabs>
        <w:rPr>
          <w:b/>
        </w:rPr>
      </w:pPr>
      <w:r w:rsidRPr="00762C5F">
        <w:rPr>
          <w:b/>
        </w:rPr>
        <w:t>Vzdělávací oblast: Matematika a její aplikace – obor matematika</w:t>
      </w:r>
      <w:r w:rsidRPr="00762C5F">
        <w:rPr>
          <w:b/>
        </w:rPr>
        <w:tab/>
      </w:r>
      <w:r w:rsidRPr="00762C5F">
        <w:rPr>
          <w:b/>
        </w:rPr>
        <w:tab/>
      </w:r>
      <w:r w:rsidRPr="00762C5F">
        <w:rPr>
          <w:b/>
        </w:rPr>
        <w:tab/>
      </w:r>
      <w:r w:rsidRPr="00762C5F">
        <w:rPr>
          <w:b/>
        </w:rPr>
        <w:tab/>
      </w:r>
    </w:p>
    <w:p w:rsidR="00762C5F" w:rsidRPr="00762C5F" w:rsidRDefault="00762C5F" w:rsidP="00DD6308">
      <w:pPr>
        <w:rPr>
          <w:b/>
        </w:rPr>
      </w:pPr>
      <w:r w:rsidRPr="00762C5F">
        <w:rPr>
          <w:b/>
        </w:rPr>
        <w:t>Ročník: druhý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600"/>
        <w:gridCol w:w="2700"/>
      </w:tblGrid>
      <w:tr w:rsidR="00762C5F" w:rsidRPr="00CE7566" w:rsidTr="00756B0E">
        <w:trPr>
          <w:jc w:val="center"/>
        </w:trPr>
        <w:tc>
          <w:tcPr>
            <w:tcW w:w="3240" w:type="dxa"/>
          </w:tcPr>
          <w:p w:rsidR="00762C5F" w:rsidRPr="00CE7566" w:rsidRDefault="00762C5F" w:rsidP="00DD6308">
            <w:pPr>
              <w:jc w:val="center"/>
              <w:rPr>
                <w:b/>
                <w:sz w:val="22"/>
                <w:szCs w:val="22"/>
              </w:rPr>
            </w:pPr>
            <w:r w:rsidRPr="00CE7566">
              <w:rPr>
                <w:b/>
                <w:sz w:val="22"/>
                <w:szCs w:val="22"/>
              </w:rPr>
              <w:t>OČEKÁVANÉ VÝSTUPY</w:t>
            </w:r>
          </w:p>
        </w:tc>
        <w:tc>
          <w:tcPr>
            <w:tcW w:w="3600" w:type="dxa"/>
          </w:tcPr>
          <w:p w:rsidR="00762C5F" w:rsidRPr="00CE7566" w:rsidRDefault="00762C5F" w:rsidP="00DD6308">
            <w:pPr>
              <w:jc w:val="center"/>
              <w:rPr>
                <w:b/>
                <w:sz w:val="22"/>
                <w:szCs w:val="22"/>
              </w:rPr>
            </w:pPr>
            <w:r w:rsidRPr="00CE7566">
              <w:rPr>
                <w:b/>
                <w:sz w:val="22"/>
                <w:szCs w:val="22"/>
              </w:rPr>
              <w:t>UČIVO</w:t>
            </w:r>
          </w:p>
        </w:tc>
        <w:tc>
          <w:tcPr>
            <w:tcW w:w="2700" w:type="dxa"/>
          </w:tcPr>
          <w:p w:rsidR="00762C5F" w:rsidRPr="00CE7566" w:rsidRDefault="00762C5F" w:rsidP="00DD6308">
            <w:pPr>
              <w:jc w:val="center"/>
              <w:rPr>
                <w:b/>
                <w:sz w:val="22"/>
                <w:szCs w:val="22"/>
              </w:rPr>
            </w:pPr>
            <w:r w:rsidRPr="00CE7566">
              <w:rPr>
                <w:b/>
                <w:sz w:val="22"/>
                <w:szCs w:val="22"/>
              </w:rPr>
              <w:t>PRŮŘEZOVÁ TÉMATA</w:t>
            </w:r>
          </w:p>
        </w:tc>
      </w:tr>
      <w:tr w:rsidR="00762C5F" w:rsidRPr="00CE7566" w:rsidTr="00756B0E">
        <w:trPr>
          <w:trHeight w:val="12759"/>
          <w:jc w:val="center"/>
        </w:trPr>
        <w:tc>
          <w:tcPr>
            <w:tcW w:w="3240" w:type="dxa"/>
          </w:tcPr>
          <w:p w:rsidR="00762C5F" w:rsidRPr="00CE7566" w:rsidRDefault="00762C5F" w:rsidP="00DD6308">
            <w:pPr>
              <w:rPr>
                <w:sz w:val="22"/>
                <w:szCs w:val="22"/>
              </w:rPr>
            </w:pPr>
            <w:r w:rsidRPr="00CE7566">
              <w:rPr>
                <w:sz w:val="22"/>
                <w:szCs w:val="22"/>
              </w:rPr>
              <w:t>Žák:</w:t>
            </w:r>
          </w:p>
          <w:p w:rsidR="00762C5F" w:rsidRPr="00CE7566" w:rsidRDefault="00762C5F" w:rsidP="00F200AB">
            <w:pPr>
              <w:numPr>
                <w:ilvl w:val="0"/>
                <w:numId w:val="52"/>
              </w:numPr>
              <w:rPr>
                <w:sz w:val="22"/>
                <w:szCs w:val="22"/>
              </w:rPr>
            </w:pPr>
            <w:r w:rsidRPr="00CE7566">
              <w:rPr>
                <w:sz w:val="22"/>
                <w:szCs w:val="22"/>
              </w:rPr>
              <w:t>používá přirozená čísla k modelování reálných situací, počítá předměty v daném souboru, vytváří soubory s daným počtem prvků</w:t>
            </w:r>
          </w:p>
          <w:p w:rsidR="00762C5F" w:rsidRPr="00CE7566" w:rsidRDefault="00762C5F" w:rsidP="00F200AB">
            <w:pPr>
              <w:numPr>
                <w:ilvl w:val="0"/>
                <w:numId w:val="52"/>
              </w:numPr>
              <w:rPr>
                <w:sz w:val="22"/>
                <w:szCs w:val="22"/>
              </w:rPr>
            </w:pPr>
            <w:r w:rsidRPr="00CE7566">
              <w:rPr>
                <w:sz w:val="22"/>
                <w:szCs w:val="22"/>
              </w:rPr>
              <w:t>čte, zapisuje a porovnává přirozená čísla do 100, užívá a zapisuje vztah rovnosti a nerovnosti</w:t>
            </w:r>
          </w:p>
          <w:p w:rsidR="00762C5F" w:rsidRPr="00CE7566" w:rsidRDefault="00762C5F" w:rsidP="00F200AB">
            <w:pPr>
              <w:numPr>
                <w:ilvl w:val="0"/>
                <w:numId w:val="52"/>
              </w:numPr>
              <w:rPr>
                <w:sz w:val="22"/>
                <w:szCs w:val="22"/>
              </w:rPr>
            </w:pPr>
            <w:r w:rsidRPr="00CE7566">
              <w:rPr>
                <w:sz w:val="22"/>
                <w:szCs w:val="22"/>
              </w:rPr>
              <w:t>užívá lineární uspořádání; zobrazí číslo na číselné ose</w:t>
            </w:r>
          </w:p>
          <w:p w:rsidR="00762C5F" w:rsidRPr="00CE7566" w:rsidRDefault="00762C5F" w:rsidP="00F200AB">
            <w:pPr>
              <w:numPr>
                <w:ilvl w:val="0"/>
                <w:numId w:val="52"/>
              </w:numPr>
              <w:rPr>
                <w:sz w:val="22"/>
                <w:szCs w:val="22"/>
              </w:rPr>
            </w:pPr>
            <w:r w:rsidRPr="00CE7566">
              <w:rPr>
                <w:sz w:val="22"/>
                <w:szCs w:val="22"/>
              </w:rPr>
              <w:t>provádí zpaměti jednoduché početní operace s přirozenými čísly</w:t>
            </w:r>
          </w:p>
          <w:p w:rsidR="00762C5F" w:rsidRPr="00CE7566" w:rsidRDefault="00762C5F" w:rsidP="00F200AB">
            <w:pPr>
              <w:numPr>
                <w:ilvl w:val="0"/>
                <w:numId w:val="52"/>
              </w:numPr>
              <w:rPr>
                <w:sz w:val="22"/>
                <w:szCs w:val="22"/>
              </w:rPr>
            </w:pPr>
            <w:r w:rsidRPr="00CE7566">
              <w:rPr>
                <w:sz w:val="22"/>
                <w:szCs w:val="22"/>
              </w:rPr>
              <w:t>řeší a tvoří úlohy, ve kterých aplikuje a modeluje osvojené početní operace</w:t>
            </w:r>
          </w:p>
          <w:p w:rsidR="00762C5F" w:rsidRPr="00CE7566" w:rsidRDefault="00762C5F" w:rsidP="00F200AB">
            <w:pPr>
              <w:numPr>
                <w:ilvl w:val="0"/>
                <w:numId w:val="52"/>
              </w:numPr>
              <w:rPr>
                <w:sz w:val="22"/>
                <w:szCs w:val="22"/>
              </w:rPr>
            </w:pPr>
            <w:r w:rsidRPr="00CE7566">
              <w:rPr>
                <w:sz w:val="22"/>
                <w:szCs w:val="22"/>
              </w:rPr>
              <w:t>orientuje se v čase, provádí jednoduché převody jednotek času</w:t>
            </w:r>
          </w:p>
          <w:p w:rsidR="00762C5F" w:rsidRPr="00CE7566" w:rsidRDefault="00762C5F" w:rsidP="00F200AB">
            <w:pPr>
              <w:numPr>
                <w:ilvl w:val="0"/>
                <w:numId w:val="52"/>
              </w:numPr>
              <w:rPr>
                <w:sz w:val="22"/>
                <w:szCs w:val="22"/>
              </w:rPr>
            </w:pPr>
            <w:r w:rsidRPr="00CE7566">
              <w:rPr>
                <w:sz w:val="22"/>
                <w:szCs w:val="22"/>
              </w:rPr>
              <w:t>popisuje jednoduché závislosti z praktického života)</w:t>
            </w:r>
          </w:p>
          <w:p w:rsidR="00762C5F" w:rsidRPr="00CE7566" w:rsidRDefault="00762C5F" w:rsidP="00F200AB">
            <w:pPr>
              <w:numPr>
                <w:ilvl w:val="0"/>
                <w:numId w:val="52"/>
              </w:numPr>
              <w:rPr>
                <w:sz w:val="22"/>
                <w:szCs w:val="22"/>
              </w:rPr>
            </w:pPr>
            <w:r w:rsidRPr="00CE7566">
              <w:rPr>
                <w:sz w:val="22"/>
                <w:szCs w:val="22"/>
              </w:rPr>
              <w:t>doplňuje tabulky, schémata, posloupnosti čísel</w:t>
            </w:r>
          </w:p>
          <w:p w:rsidR="00762C5F" w:rsidRPr="00CE7566" w:rsidRDefault="00762C5F" w:rsidP="00F200AB">
            <w:pPr>
              <w:numPr>
                <w:ilvl w:val="0"/>
                <w:numId w:val="52"/>
              </w:numPr>
              <w:rPr>
                <w:sz w:val="22"/>
                <w:szCs w:val="22"/>
              </w:rPr>
            </w:pPr>
            <w:r w:rsidRPr="00CE7566">
              <w:rPr>
                <w:sz w:val="22"/>
                <w:szCs w:val="22"/>
              </w:rPr>
              <w:t>rozezná, pojmenuje, vymodeluje a popíše základní rovinné útvary a jednoduchá tělesa</w:t>
            </w:r>
          </w:p>
          <w:p w:rsidR="00762C5F" w:rsidRPr="00CE7566" w:rsidRDefault="00762C5F" w:rsidP="00F200AB">
            <w:pPr>
              <w:numPr>
                <w:ilvl w:val="0"/>
                <w:numId w:val="52"/>
              </w:numPr>
              <w:rPr>
                <w:sz w:val="22"/>
                <w:szCs w:val="22"/>
              </w:rPr>
            </w:pPr>
            <w:r w:rsidRPr="00CE7566">
              <w:rPr>
                <w:sz w:val="22"/>
                <w:szCs w:val="22"/>
              </w:rPr>
              <w:t>porovnává velikost útvarů, měří a odhaduje délku úsečky</w:t>
            </w:r>
          </w:p>
          <w:p w:rsidR="00762C5F" w:rsidRPr="00CE7566" w:rsidRDefault="00762C5F" w:rsidP="00F200AB">
            <w:pPr>
              <w:numPr>
                <w:ilvl w:val="0"/>
                <w:numId w:val="52"/>
              </w:numPr>
              <w:rPr>
                <w:b/>
                <w:sz w:val="22"/>
                <w:szCs w:val="22"/>
              </w:rPr>
            </w:pPr>
            <w:r w:rsidRPr="00CE7566">
              <w:rPr>
                <w:sz w:val="22"/>
                <w:szCs w:val="22"/>
              </w:rPr>
              <w:t>rozezná a modeluje jednoduché souměrné útvary v rovině</w:t>
            </w:r>
          </w:p>
        </w:tc>
        <w:tc>
          <w:tcPr>
            <w:tcW w:w="3600" w:type="dxa"/>
          </w:tcPr>
          <w:p w:rsidR="00762C5F" w:rsidRPr="00CE7566" w:rsidRDefault="00762C5F" w:rsidP="00CE7566">
            <w:pPr>
              <w:rPr>
                <w:b/>
                <w:sz w:val="22"/>
                <w:szCs w:val="22"/>
              </w:rPr>
            </w:pPr>
            <w:r w:rsidRPr="00CE7566">
              <w:rPr>
                <w:b/>
                <w:sz w:val="22"/>
                <w:szCs w:val="22"/>
                <w:u w:val="single"/>
              </w:rPr>
              <w:t>Číslo a početní operace</w:t>
            </w:r>
          </w:p>
          <w:p w:rsidR="00762C5F" w:rsidRPr="00CE7566" w:rsidRDefault="00762C5F" w:rsidP="00F200AB">
            <w:pPr>
              <w:numPr>
                <w:ilvl w:val="0"/>
                <w:numId w:val="52"/>
              </w:numPr>
              <w:rPr>
                <w:sz w:val="22"/>
                <w:szCs w:val="22"/>
              </w:rPr>
            </w:pPr>
            <w:r w:rsidRPr="00CE7566">
              <w:rPr>
                <w:sz w:val="22"/>
                <w:szCs w:val="22"/>
              </w:rPr>
              <w:t xml:space="preserve">manipulace s předměty </w:t>
            </w:r>
          </w:p>
          <w:p w:rsidR="00762C5F" w:rsidRPr="00CE7566" w:rsidRDefault="00762C5F" w:rsidP="00F200AB">
            <w:pPr>
              <w:numPr>
                <w:ilvl w:val="0"/>
                <w:numId w:val="52"/>
              </w:numPr>
              <w:rPr>
                <w:sz w:val="22"/>
                <w:szCs w:val="22"/>
              </w:rPr>
            </w:pPr>
            <w:r w:rsidRPr="00CE7566">
              <w:rPr>
                <w:sz w:val="22"/>
                <w:szCs w:val="22"/>
              </w:rPr>
              <w:t>počítání prvků</w:t>
            </w:r>
          </w:p>
          <w:p w:rsidR="00762C5F" w:rsidRPr="00CE7566" w:rsidRDefault="00762C5F" w:rsidP="00F200AB">
            <w:pPr>
              <w:numPr>
                <w:ilvl w:val="0"/>
                <w:numId w:val="52"/>
              </w:numPr>
              <w:rPr>
                <w:sz w:val="22"/>
                <w:szCs w:val="22"/>
              </w:rPr>
            </w:pPr>
            <w:r w:rsidRPr="00CE7566">
              <w:rPr>
                <w:sz w:val="22"/>
                <w:szCs w:val="22"/>
              </w:rPr>
              <w:t xml:space="preserve">čtení a zápis čísel </w:t>
            </w:r>
          </w:p>
          <w:p w:rsidR="00762C5F" w:rsidRPr="00CE7566" w:rsidRDefault="00762C5F" w:rsidP="00F200AB">
            <w:pPr>
              <w:numPr>
                <w:ilvl w:val="0"/>
                <w:numId w:val="52"/>
              </w:numPr>
              <w:tabs>
                <w:tab w:val="left" w:pos="189"/>
              </w:tabs>
              <w:rPr>
                <w:sz w:val="22"/>
                <w:szCs w:val="22"/>
              </w:rPr>
            </w:pPr>
            <w:r w:rsidRPr="00CE7566">
              <w:rPr>
                <w:sz w:val="22"/>
                <w:szCs w:val="22"/>
              </w:rPr>
              <w:t xml:space="preserve">   vztahy větší, menší, rovno a  znaménka &gt; ,&lt;, =</w:t>
            </w:r>
          </w:p>
          <w:p w:rsidR="00762C5F" w:rsidRPr="00CE7566" w:rsidRDefault="00CE7566" w:rsidP="00F200AB">
            <w:pPr>
              <w:numPr>
                <w:ilvl w:val="0"/>
                <w:numId w:val="52"/>
              </w:numPr>
              <w:tabs>
                <w:tab w:val="left" w:pos="189"/>
              </w:tabs>
              <w:rPr>
                <w:sz w:val="22"/>
                <w:szCs w:val="22"/>
              </w:rPr>
            </w:pPr>
            <w:r>
              <w:rPr>
                <w:sz w:val="22"/>
                <w:szCs w:val="22"/>
              </w:rPr>
              <w:t xml:space="preserve">   </w:t>
            </w:r>
            <w:r w:rsidR="00762C5F" w:rsidRPr="00CE7566">
              <w:rPr>
                <w:sz w:val="22"/>
                <w:szCs w:val="22"/>
              </w:rPr>
              <w:t xml:space="preserve">orientace na číselné ose   </w:t>
            </w:r>
          </w:p>
          <w:p w:rsidR="00762C5F" w:rsidRPr="00CE7566" w:rsidRDefault="00CE7566" w:rsidP="00F200AB">
            <w:pPr>
              <w:numPr>
                <w:ilvl w:val="0"/>
                <w:numId w:val="52"/>
              </w:numPr>
              <w:tabs>
                <w:tab w:val="left" w:pos="189"/>
              </w:tabs>
              <w:rPr>
                <w:sz w:val="22"/>
                <w:szCs w:val="22"/>
              </w:rPr>
            </w:pPr>
            <w:r>
              <w:rPr>
                <w:sz w:val="22"/>
                <w:szCs w:val="22"/>
              </w:rPr>
              <w:t xml:space="preserve">   </w:t>
            </w:r>
            <w:r w:rsidR="00762C5F" w:rsidRPr="00CE7566">
              <w:rPr>
                <w:sz w:val="22"/>
                <w:szCs w:val="22"/>
              </w:rPr>
              <w:t xml:space="preserve">pojmy: před, za, hned před, hned za, mezi </w:t>
            </w:r>
          </w:p>
          <w:p w:rsidR="00762C5F" w:rsidRPr="00CE7566" w:rsidRDefault="00762C5F" w:rsidP="00F200AB">
            <w:pPr>
              <w:numPr>
                <w:ilvl w:val="0"/>
                <w:numId w:val="52"/>
              </w:numPr>
              <w:rPr>
                <w:sz w:val="22"/>
                <w:szCs w:val="22"/>
              </w:rPr>
            </w:pPr>
            <w:r w:rsidRPr="00CE7566">
              <w:rPr>
                <w:sz w:val="22"/>
                <w:szCs w:val="22"/>
              </w:rPr>
              <w:t>určování stovek, desítek a jednotek</w:t>
            </w:r>
          </w:p>
          <w:p w:rsidR="00762C5F" w:rsidRPr="00CE7566" w:rsidRDefault="00762C5F" w:rsidP="00F200AB">
            <w:pPr>
              <w:numPr>
                <w:ilvl w:val="0"/>
                <w:numId w:val="52"/>
              </w:numPr>
              <w:tabs>
                <w:tab w:val="left" w:pos="189"/>
              </w:tabs>
              <w:rPr>
                <w:sz w:val="22"/>
                <w:szCs w:val="22"/>
              </w:rPr>
            </w:pPr>
            <w:r w:rsidRPr="00CE7566">
              <w:rPr>
                <w:sz w:val="22"/>
                <w:szCs w:val="22"/>
              </w:rPr>
              <w:t xml:space="preserve">  </w:t>
            </w:r>
            <w:r w:rsidR="00CE7566">
              <w:rPr>
                <w:sz w:val="22"/>
                <w:szCs w:val="22"/>
              </w:rPr>
              <w:t xml:space="preserve"> </w:t>
            </w:r>
            <w:r w:rsidRPr="00CE7566">
              <w:rPr>
                <w:sz w:val="22"/>
                <w:szCs w:val="22"/>
              </w:rPr>
              <w:t xml:space="preserve">sčítání a odčítání v oboru 0-100 </w:t>
            </w:r>
          </w:p>
          <w:p w:rsidR="00762C5F" w:rsidRPr="00CE7566" w:rsidRDefault="00762C5F" w:rsidP="00F200AB">
            <w:pPr>
              <w:numPr>
                <w:ilvl w:val="0"/>
                <w:numId w:val="52"/>
              </w:numPr>
              <w:rPr>
                <w:sz w:val="22"/>
                <w:szCs w:val="22"/>
              </w:rPr>
            </w:pPr>
            <w:r w:rsidRPr="00CE7566">
              <w:rPr>
                <w:sz w:val="22"/>
                <w:szCs w:val="22"/>
              </w:rPr>
              <w:t>násobení a dělení v oboru malé násobilky (násobilka 1, 2, 3, 4, 5)</w:t>
            </w:r>
          </w:p>
          <w:p w:rsidR="00762C5F" w:rsidRPr="00CE7566" w:rsidRDefault="00762C5F" w:rsidP="00F200AB">
            <w:pPr>
              <w:numPr>
                <w:ilvl w:val="0"/>
                <w:numId w:val="52"/>
              </w:numPr>
              <w:rPr>
                <w:sz w:val="22"/>
                <w:szCs w:val="22"/>
              </w:rPr>
            </w:pPr>
            <w:r w:rsidRPr="00CE7566">
              <w:rPr>
                <w:sz w:val="22"/>
                <w:szCs w:val="22"/>
              </w:rPr>
              <w:t>slovní úlohy ze života dětí s užitím osvojených početních operací</w:t>
            </w:r>
          </w:p>
          <w:p w:rsidR="00762C5F" w:rsidRPr="00CE7566" w:rsidRDefault="00762C5F" w:rsidP="00DD6308">
            <w:pPr>
              <w:rPr>
                <w:sz w:val="22"/>
                <w:szCs w:val="22"/>
              </w:rPr>
            </w:pPr>
          </w:p>
          <w:p w:rsidR="00762C5F" w:rsidRPr="00CE7566" w:rsidRDefault="00762C5F" w:rsidP="00CE7566">
            <w:pPr>
              <w:rPr>
                <w:sz w:val="22"/>
                <w:szCs w:val="22"/>
              </w:rPr>
            </w:pPr>
            <w:r w:rsidRPr="00CE7566">
              <w:rPr>
                <w:b/>
                <w:sz w:val="22"/>
                <w:szCs w:val="22"/>
                <w:u w:val="single"/>
              </w:rPr>
              <w:t>Závislosti, vztahy a práce s daty</w:t>
            </w:r>
          </w:p>
          <w:p w:rsidR="00762C5F" w:rsidRPr="00CE7566" w:rsidRDefault="00762C5F" w:rsidP="00F200AB">
            <w:pPr>
              <w:numPr>
                <w:ilvl w:val="0"/>
                <w:numId w:val="52"/>
              </w:numPr>
              <w:rPr>
                <w:sz w:val="22"/>
                <w:szCs w:val="22"/>
              </w:rPr>
            </w:pPr>
            <w:r w:rsidRPr="00CE7566">
              <w:rPr>
                <w:sz w:val="22"/>
                <w:szCs w:val="22"/>
              </w:rPr>
              <w:t>určování času</w:t>
            </w:r>
            <w:r w:rsidRPr="00CE7566">
              <w:rPr>
                <w:sz w:val="22"/>
                <w:szCs w:val="22"/>
              </w:rPr>
              <w:br w:type="page"/>
              <w:t xml:space="preserve">, seznámení se  </w:t>
            </w:r>
          </w:p>
          <w:p w:rsidR="00762C5F" w:rsidRPr="00CE7566" w:rsidRDefault="00762C5F" w:rsidP="00F200AB">
            <w:pPr>
              <w:numPr>
                <w:ilvl w:val="0"/>
                <w:numId w:val="52"/>
              </w:numPr>
              <w:tabs>
                <w:tab w:val="left" w:pos="189"/>
              </w:tabs>
              <w:rPr>
                <w:sz w:val="22"/>
                <w:szCs w:val="22"/>
              </w:rPr>
            </w:pPr>
            <w:r w:rsidRPr="00CE7566">
              <w:rPr>
                <w:sz w:val="22"/>
                <w:szCs w:val="22"/>
              </w:rPr>
              <w:t xml:space="preserve">   seznámení se symboly, matematickými značkami a zápisy </w:t>
            </w:r>
          </w:p>
          <w:p w:rsidR="00762C5F" w:rsidRPr="00CE7566" w:rsidRDefault="00762C5F" w:rsidP="00F200AB">
            <w:pPr>
              <w:numPr>
                <w:ilvl w:val="0"/>
                <w:numId w:val="52"/>
              </w:numPr>
              <w:rPr>
                <w:sz w:val="22"/>
                <w:szCs w:val="22"/>
              </w:rPr>
            </w:pPr>
            <w:r w:rsidRPr="00CE7566">
              <w:rPr>
                <w:sz w:val="22"/>
                <w:szCs w:val="22"/>
              </w:rPr>
              <w:t>orientace a čtení matematických zápisů</w:t>
            </w:r>
          </w:p>
          <w:p w:rsidR="00762C5F" w:rsidRPr="00CE7566" w:rsidRDefault="00762C5F" w:rsidP="00F200AB">
            <w:pPr>
              <w:numPr>
                <w:ilvl w:val="0"/>
                <w:numId w:val="52"/>
              </w:numPr>
              <w:rPr>
                <w:sz w:val="22"/>
                <w:szCs w:val="22"/>
              </w:rPr>
            </w:pPr>
            <w:r w:rsidRPr="00CE7566">
              <w:rPr>
                <w:sz w:val="22"/>
                <w:szCs w:val="22"/>
              </w:rPr>
              <w:t>práce s údaji (jízdní řád, ceník)</w:t>
            </w:r>
          </w:p>
          <w:p w:rsidR="00762C5F" w:rsidRPr="00CE7566" w:rsidRDefault="00762C5F" w:rsidP="00DD6308">
            <w:pPr>
              <w:rPr>
                <w:sz w:val="22"/>
                <w:szCs w:val="22"/>
              </w:rPr>
            </w:pPr>
          </w:p>
          <w:p w:rsidR="00762C5F" w:rsidRPr="00CE7566" w:rsidRDefault="00762C5F" w:rsidP="00CE7566">
            <w:pPr>
              <w:rPr>
                <w:sz w:val="22"/>
                <w:szCs w:val="22"/>
                <w:u w:val="single"/>
              </w:rPr>
            </w:pPr>
            <w:r w:rsidRPr="00CE7566">
              <w:rPr>
                <w:b/>
                <w:sz w:val="22"/>
                <w:szCs w:val="22"/>
                <w:u w:val="single"/>
              </w:rPr>
              <w:t>Geometrie v rovině a prostoru</w:t>
            </w:r>
          </w:p>
          <w:p w:rsidR="00762C5F" w:rsidRPr="00CE7566" w:rsidRDefault="00762C5F" w:rsidP="00F200AB">
            <w:pPr>
              <w:numPr>
                <w:ilvl w:val="0"/>
                <w:numId w:val="52"/>
              </w:numPr>
              <w:rPr>
                <w:sz w:val="22"/>
                <w:szCs w:val="22"/>
              </w:rPr>
            </w:pPr>
            <w:r w:rsidRPr="00CE7566">
              <w:rPr>
                <w:sz w:val="22"/>
                <w:szCs w:val="22"/>
              </w:rPr>
              <w:t>vyhledávání určitých tvarů v okolí, třídění předmětů podle tvarů</w:t>
            </w:r>
          </w:p>
          <w:p w:rsidR="00762C5F" w:rsidRPr="00CE7566" w:rsidRDefault="00762C5F" w:rsidP="00F200AB">
            <w:pPr>
              <w:numPr>
                <w:ilvl w:val="0"/>
                <w:numId w:val="52"/>
              </w:numPr>
              <w:rPr>
                <w:sz w:val="22"/>
                <w:szCs w:val="22"/>
              </w:rPr>
            </w:pPr>
            <w:r w:rsidRPr="00CE7566">
              <w:rPr>
                <w:sz w:val="22"/>
                <w:szCs w:val="22"/>
              </w:rPr>
              <w:t>rovinné útvary: trojúhelník, čtverec, obdélník a kruh</w:t>
            </w:r>
          </w:p>
          <w:p w:rsidR="00762C5F" w:rsidRPr="00CE7566" w:rsidRDefault="00762C5F" w:rsidP="00F200AB">
            <w:pPr>
              <w:numPr>
                <w:ilvl w:val="0"/>
                <w:numId w:val="52"/>
              </w:numPr>
              <w:rPr>
                <w:sz w:val="22"/>
                <w:szCs w:val="22"/>
              </w:rPr>
            </w:pPr>
            <w:r w:rsidRPr="00CE7566">
              <w:rPr>
                <w:sz w:val="22"/>
                <w:szCs w:val="22"/>
              </w:rPr>
              <w:t xml:space="preserve">základní útvary v prostoru: </w:t>
            </w:r>
            <w:r w:rsidR="00412D6A" w:rsidRPr="00CE7566">
              <w:rPr>
                <w:sz w:val="22"/>
                <w:szCs w:val="22"/>
              </w:rPr>
              <w:t>krychle, kvádr</w:t>
            </w:r>
            <w:r w:rsidRPr="00CE7566">
              <w:rPr>
                <w:sz w:val="22"/>
                <w:szCs w:val="22"/>
              </w:rPr>
              <w:t xml:space="preserve">, koule, </w:t>
            </w:r>
            <w:r w:rsidR="00412D6A" w:rsidRPr="00CE7566">
              <w:rPr>
                <w:sz w:val="22"/>
                <w:szCs w:val="22"/>
              </w:rPr>
              <w:t>válec, jehlan</w:t>
            </w:r>
          </w:p>
          <w:p w:rsidR="00762C5F" w:rsidRPr="00CE7566" w:rsidRDefault="00762C5F" w:rsidP="00F200AB">
            <w:pPr>
              <w:numPr>
                <w:ilvl w:val="0"/>
                <w:numId w:val="52"/>
              </w:numPr>
              <w:rPr>
                <w:sz w:val="22"/>
                <w:szCs w:val="22"/>
              </w:rPr>
            </w:pPr>
            <w:r w:rsidRPr="00CE7566">
              <w:rPr>
                <w:sz w:val="22"/>
                <w:szCs w:val="22"/>
              </w:rPr>
              <w:t>bod, přímka, polopřímka a úsečka – měření v cm a mm</w:t>
            </w:r>
          </w:p>
          <w:p w:rsidR="00762C5F" w:rsidRPr="00CE7566" w:rsidRDefault="00762C5F" w:rsidP="00F200AB">
            <w:pPr>
              <w:numPr>
                <w:ilvl w:val="0"/>
                <w:numId w:val="52"/>
              </w:numPr>
              <w:rPr>
                <w:b/>
                <w:sz w:val="22"/>
                <w:szCs w:val="22"/>
              </w:rPr>
            </w:pPr>
            <w:r w:rsidRPr="00CE7566">
              <w:rPr>
                <w:sz w:val="22"/>
                <w:szCs w:val="22"/>
              </w:rPr>
              <w:t>modelování geometrických útvarů podle zadání</w:t>
            </w:r>
          </w:p>
        </w:tc>
        <w:tc>
          <w:tcPr>
            <w:tcW w:w="2700" w:type="dxa"/>
          </w:tcPr>
          <w:p w:rsidR="00762C5F" w:rsidRPr="00CE7566" w:rsidRDefault="00762C5F" w:rsidP="00DD6308">
            <w:pPr>
              <w:rPr>
                <w:sz w:val="22"/>
                <w:szCs w:val="22"/>
              </w:rPr>
            </w:pPr>
            <w:r w:rsidRPr="00CE7566">
              <w:rPr>
                <w:sz w:val="22"/>
                <w:szCs w:val="22"/>
              </w:rPr>
              <w:t xml:space="preserve"> </w:t>
            </w:r>
            <w:r w:rsidRPr="00CE7566">
              <w:rPr>
                <w:b/>
                <w:bCs/>
                <w:sz w:val="22"/>
                <w:szCs w:val="22"/>
              </w:rPr>
              <w:t>Osobnostní a sociální výchova</w:t>
            </w:r>
          </w:p>
          <w:p w:rsidR="00762C5F" w:rsidRPr="00CE7566" w:rsidRDefault="00762C5F" w:rsidP="00DD6308">
            <w:pPr>
              <w:rPr>
                <w:sz w:val="22"/>
                <w:szCs w:val="22"/>
              </w:rPr>
            </w:pPr>
            <w:r w:rsidRPr="00CE7566">
              <w:rPr>
                <w:sz w:val="22"/>
                <w:szCs w:val="22"/>
              </w:rPr>
              <w:t xml:space="preserve">Rozvoj schopností poznávání </w:t>
            </w:r>
          </w:p>
          <w:p w:rsidR="00762C5F" w:rsidRPr="00CE7566" w:rsidRDefault="00762C5F" w:rsidP="00DD6308">
            <w:pPr>
              <w:rPr>
                <w:sz w:val="22"/>
                <w:szCs w:val="22"/>
              </w:rPr>
            </w:pPr>
            <w:r w:rsidRPr="00CE7566">
              <w:rPr>
                <w:sz w:val="22"/>
                <w:szCs w:val="22"/>
              </w:rPr>
              <w:t>– dovednost zapamatování</w:t>
            </w:r>
          </w:p>
        </w:tc>
      </w:tr>
    </w:tbl>
    <w:p w:rsidR="00762C5F" w:rsidRPr="00762C5F" w:rsidRDefault="00762C5F" w:rsidP="00DD6308">
      <w:pPr>
        <w:rPr>
          <w:b/>
        </w:rPr>
      </w:pPr>
      <w:r w:rsidRPr="00762C5F">
        <w:rPr>
          <w:b/>
        </w:rPr>
        <w:t>Školní vzdělávací program Základní škola, Pošepného náměstí 2022, 148 00 Praha 4</w:t>
      </w:r>
    </w:p>
    <w:p w:rsidR="00762C5F" w:rsidRPr="00762C5F" w:rsidRDefault="00762C5F" w:rsidP="00DD6308">
      <w:pPr>
        <w:tabs>
          <w:tab w:val="left" w:pos="11700"/>
        </w:tabs>
        <w:rPr>
          <w:b/>
        </w:rPr>
      </w:pPr>
      <w:r w:rsidRPr="00762C5F">
        <w:rPr>
          <w:b/>
        </w:rPr>
        <w:t>Vzdělávací oblast: Matematika a její aplikace – obor matematika</w:t>
      </w:r>
      <w:r w:rsidRPr="00762C5F">
        <w:rPr>
          <w:b/>
        </w:rPr>
        <w:tab/>
      </w:r>
    </w:p>
    <w:p w:rsidR="00762C5F" w:rsidRPr="00762C5F" w:rsidRDefault="00762C5F" w:rsidP="00DD6308">
      <w:pPr>
        <w:rPr>
          <w:b/>
        </w:rPr>
      </w:pPr>
      <w:r w:rsidRPr="00762C5F">
        <w:rPr>
          <w:b/>
        </w:rPr>
        <w:t>Ročník: třetí</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780"/>
        <w:gridCol w:w="2520"/>
      </w:tblGrid>
      <w:tr w:rsidR="00762C5F" w:rsidRPr="00CE7566" w:rsidTr="00756B0E">
        <w:trPr>
          <w:jc w:val="center"/>
        </w:trPr>
        <w:tc>
          <w:tcPr>
            <w:tcW w:w="3240" w:type="dxa"/>
          </w:tcPr>
          <w:p w:rsidR="00762C5F" w:rsidRPr="00CE7566" w:rsidRDefault="00762C5F" w:rsidP="00DD6308">
            <w:pPr>
              <w:jc w:val="center"/>
              <w:rPr>
                <w:b/>
                <w:sz w:val="22"/>
                <w:szCs w:val="22"/>
              </w:rPr>
            </w:pPr>
            <w:r w:rsidRPr="00CE7566">
              <w:rPr>
                <w:b/>
                <w:sz w:val="22"/>
                <w:szCs w:val="22"/>
              </w:rPr>
              <w:t>OČEKÁVANÉ VÝSTUPY</w:t>
            </w:r>
          </w:p>
        </w:tc>
        <w:tc>
          <w:tcPr>
            <w:tcW w:w="3780" w:type="dxa"/>
          </w:tcPr>
          <w:p w:rsidR="00762C5F" w:rsidRPr="00CE7566" w:rsidRDefault="00762C5F" w:rsidP="00DD6308">
            <w:pPr>
              <w:jc w:val="center"/>
              <w:rPr>
                <w:b/>
                <w:sz w:val="22"/>
                <w:szCs w:val="22"/>
              </w:rPr>
            </w:pPr>
            <w:r w:rsidRPr="00CE7566">
              <w:rPr>
                <w:b/>
                <w:sz w:val="22"/>
                <w:szCs w:val="22"/>
              </w:rPr>
              <w:t>UČIVO</w:t>
            </w:r>
          </w:p>
        </w:tc>
        <w:tc>
          <w:tcPr>
            <w:tcW w:w="2520" w:type="dxa"/>
          </w:tcPr>
          <w:p w:rsidR="0092705E" w:rsidRDefault="00762C5F" w:rsidP="00DD6308">
            <w:pPr>
              <w:jc w:val="center"/>
              <w:rPr>
                <w:b/>
                <w:sz w:val="22"/>
                <w:szCs w:val="22"/>
              </w:rPr>
            </w:pPr>
            <w:r w:rsidRPr="00CE7566">
              <w:rPr>
                <w:b/>
                <w:sz w:val="22"/>
                <w:szCs w:val="22"/>
              </w:rPr>
              <w:t xml:space="preserve">PRŮŘEZOVÁ </w:t>
            </w:r>
          </w:p>
          <w:p w:rsidR="00762C5F" w:rsidRPr="00CE7566" w:rsidRDefault="00762C5F" w:rsidP="00DD6308">
            <w:pPr>
              <w:jc w:val="center"/>
              <w:rPr>
                <w:b/>
                <w:sz w:val="22"/>
                <w:szCs w:val="22"/>
              </w:rPr>
            </w:pPr>
            <w:r w:rsidRPr="00CE7566">
              <w:rPr>
                <w:b/>
                <w:sz w:val="22"/>
                <w:szCs w:val="22"/>
              </w:rPr>
              <w:t>TÉMATA</w:t>
            </w:r>
          </w:p>
        </w:tc>
      </w:tr>
      <w:tr w:rsidR="00762C5F" w:rsidRPr="00CE7566" w:rsidTr="00756B0E">
        <w:trPr>
          <w:trHeight w:val="70"/>
          <w:jc w:val="center"/>
        </w:trPr>
        <w:tc>
          <w:tcPr>
            <w:tcW w:w="3240" w:type="dxa"/>
          </w:tcPr>
          <w:p w:rsidR="00762C5F" w:rsidRPr="00CE7566" w:rsidRDefault="00762C5F" w:rsidP="00DD6308">
            <w:pPr>
              <w:rPr>
                <w:bCs/>
                <w:sz w:val="22"/>
                <w:szCs w:val="22"/>
              </w:rPr>
            </w:pPr>
            <w:r w:rsidRPr="00CE7566">
              <w:rPr>
                <w:bCs/>
                <w:sz w:val="22"/>
                <w:szCs w:val="22"/>
              </w:rPr>
              <w:t>Žák:</w:t>
            </w:r>
          </w:p>
          <w:p w:rsidR="00762C5F" w:rsidRPr="00CE7566" w:rsidRDefault="00762C5F" w:rsidP="00F200AB">
            <w:pPr>
              <w:pStyle w:val="Odstavecseseznamem"/>
              <w:numPr>
                <w:ilvl w:val="0"/>
                <w:numId w:val="53"/>
              </w:numPr>
              <w:rPr>
                <w:sz w:val="22"/>
                <w:szCs w:val="22"/>
              </w:rPr>
            </w:pPr>
            <w:r w:rsidRPr="00CE7566">
              <w:rPr>
                <w:sz w:val="22"/>
                <w:szCs w:val="22"/>
              </w:rPr>
              <w:t>používá přirozená čísla k modelování reálných situací, počítá předměty v daném souboru, vytváří soubory s daným počtem prvků</w:t>
            </w:r>
          </w:p>
          <w:p w:rsidR="00762C5F" w:rsidRPr="00CE7566" w:rsidRDefault="00762C5F" w:rsidP="00F200AB">
            <w:pPr>
              <w:pStyle w:val="Odstavecseseznamem"/>
              <w:numPr>
                <w:ilvl w:val="0"/>
                <w:numId w:val="53"/>
              </w:numPr>
              <w:rPr>
                <w:sz w:val="22"/>
                <w:szCs w:val="22"/>
              </w:rPr>
            </w:pPr>
            <w:r w:rsidRPr="00CE7566">
              <w:rPr>
                <w:sz w:val="22"/>
                <w:szCs w:val="22"/>
              </w:rPr>
              <w:t>čte, zapisuje a porovnává přirozená čísla do 1000, užívá a zapisuje vztah rovnosti a nerovnosti</w:t>
            </w:r>
          </w:p>
          <w:p w:rsidR="00762C5F" w:rsidRPr="00CE7566" w:rsidRDefault="00762C5F" w:rsidP="00F200AB">
            <w:pPr>
              <w:pStyle w:val="Odstavecseseznamem"/>
              <w:numPr>
                <w:ilvl w:val="0"/>
                <w:numId w:val="53"/>
              </w:numPr>
              <w:rPr>
                <w:sz w:val="22"/>
                <w:szCs w:val="22"/>
              </w:rPr>
            </w:pPr>
            <w:r w:rsidRPr="00CE7566">
              <w:rPr>
                <w:sz w:val="22"/>
                <w:szCs w:val="22"/>
              </w:rPr>
              <w:t xml:space="preserve">provádí zpaměti jednoduché početní operace s přirozenými čísly </w:t>
            </w:r>
          </w:p>
          <w:p w:rsidR="00762C5F" w:rsidRPr="00CE7566" w:rsidRDefault="00762C5F" w:rsidP="00F200AB">
            <w:pPr>
              <w:pStyle w:val="Odstavecseseznamem"/>
              <w:numPr>
                <w:ilvl w:val="0"/>
                <w:numId w:val="53"/>
              </w:numPr>
              <w:rPr>
                <w:sz w:val="22"/>
                <w:szCs w:val="22"/>
              </w:rPr>
            </w:pPr>
            <w:r w:rsidRPr="00CE7566">
              <w:rPr>
                <w:sz w:val="22"/>
                <w:szCs w:val="22"/>
              </w:rPr>
              <w:t>užívá lineární uspořádání; zobrazí číslo na číselné ose</w:t>
            </w:r>
          </w:p>
          <w:p w:rsidR="00762C5F" w:rsidRPr="00CE7566" w:rsidRDefault="00762C5F" w:rsidP="00F200AB">
            <w:pPr>
              <w:pStyle w:val="Odstavecseseznamem"/>
              <w:numPr>
                <w:ilvl w:val="0"/>
                <w:numId w:val="53"/>
              </w:numPr>
              <w:rPr>
                <w:sz w:val="22"/>
                <w:szCs w:val="22"/>
              </w:rPr>
            </w:pPr>
            <w:r w:rsidRPr="00CE7566">
              <w:rPr>
                <w:sz w:val="22"/>
                <w:szCs w:val="22"/>
              </w:rPr>
              <w:t>řeší a tvoří úlohy, ve kterých aplikuje a modeluje osvojené početní operace</w:t>
            </w:r>
          </w:p>
          <w:p w:rsidR="00762C5F" w:rsidRPr="00CE7566" w:rsidRDefault="00762C5F" w:rsidP="00F200AB">
            <w:pPr>
              <w:pStyle w:val="Odstavecseseznamem"/>
              <w:numPr>
                <w:ilvl w:val="0"/>
                <w:numId w:val="53"/>
              </w:numPr>
              <w:rPr>
                <w:sz w:val="22"/>
                <w:szCs w:val="22"/>
              </w:rPr>
            </w:pPr>
            <w:r w:rsidRPr="00CE7566">
              <w:rPr>
                <w:sz w:val="22"/>
                <w:szCs w:val="22"/>
              </w:rPr>
              <w:t>orientuje se v čase, provádí jednoduché převody jednotek času</w:t>
            </w:r>
          </w:p>
          <w:p w:rsidR="00762C5F" w:rsidRPr="00CE7566" w:rsidRDefault="00762C5F" w:rsidP="00F200AB">
            <w:pPr>
              <w:pStyle w:val="Odstavecseseznamem"/>
              <w:numPr>
                <w:ilvl w:val="0"/>
                <w:numId w:val="53"/>
              </w:numPr>
              <w:rPr>
                <w:sz w:val="22"/>
                <w:szCs w:val="22"/>
              </w:rPr>
            </w:pPr>
            <w:r w:rsidRPr="00CE7566">
              <w:rPr>
                <w:sz w:val="22"/>
                <w:szCs w:val="22"/>
              </w:rPr>
              <w:t>popisuje jednoduché závislosti z praktického života</w:t>
            </w:r>
          </w:p>
          <w:p w:rsidR="00762C5F" w:rsidRPr="00CE7566" w:rsidRDefault="00762C5F" w:rsidP="00F200AB">
            <w:pPr>
              <w:pStyle w:val="Odstavecseseznamem"/>
              <w:numPr>
                <w:ilvl w:val="0"/>
                <w:numId w:val="53"/>
              </w:numPr>
              <w:rPr>
                <w:sz w:val="22"/>
                <w:szCs w:val="22"/>
              </w:rPr>
            </w:pPr>
            <w:r w:rsidRPr="00CE7566">
              <w:rPr>
                <w:sz w:val="22"/>
                <w:szCs w:val="22"/>
              </w:rPr>
              <w:t>doplňuje tabulky, schémata, posloupnosti čísel</w:t>
            </w:r>
          </w:p>
          <w:p w:rsidR="00762C5F" w:rsidRPr="00CE7566" w:rsidRDefault="00762C5F" w:rsidP="00F200AB">
            <w:pPr>
              <w:pStyle w:val="Odstavecseseznamem"/>
              <w:numPr>
                <w:ilvl w:val="0"/>
                <w:numId w:val="53"/>
              </w:numPr>
              <w:rPr>
                <w:sz w:val="22"/>
                <w:szCs w:val="22"/>
              </w:rPr>
            </w:pPr>
            <w:r w:rsidRPr="00CE7566">
              <w:rPr>
                <w:sz w:val="22"/>
                <w:szCs w:val="22"/>
              </w:rPr>
              <w:t xml:space="preserve">rozezná, pojmenuje, vymodeluje a popíše základní rovinné útvary a jednoduchá </w:t>
            </w:r>
            <w:r w:rsidR="00412D6A" w:rsidRPr="00CE7566">
              <w:rPr>
                <w:sz w:val="22"/>
                <w:szCs w:val="22"/>
              </w:rPr>
              <w:t>tělesa; nachází</w:t>
            </w:r>
            <w:r w:rsidRPr="00CE7566">
              <w:rPr>
                <w:sz w:val="22"/>
                <w:szCs w:val="22"/>
              </w:rPr>
              <w:t xml:space="preserve"> v realitě jejich reprezentaci</w:t>
            </w:r>
          </w:p>
          <w:p w:rsidR="00762C5F" w:rsidRPr="00CE7566" w:rsidRDefault="00762C5F" w:rsidP="00F200AB">
            <w:pPr>
              <w:pStyle w:val="Odstavecseseznamem"/>
              <w:numPr>
                <w:ilvl w:val="0"/>
                <w:numId w:val="53"/>
              </w:numPr>
              <w:rPr>
                <w:sz w:val="22"/>
                <w:szCs w:val="22"/>
              </w:rPr>
            </w:pPr>
            <w:r w:rsidRPr="00CE7566">
              <w:rPr>
                <w:sz w:val="22"/>
                <w:szCs w:val="22"/>
              </w:rPr>
              <w:t>porovnává velikost útvarů, měří a odhaduje délku úsečky</w:t>
            </w:r>
          </w:p>
          <w:p w:rsidR="00762C5F" w:rsidRPr="00CE7566" w:rsidRDefault="00762C5F" w:rsidP="00F200AB">
            <w:pPr>
              <w:pStyle w:val="Odstavecseseznamem"/>
              <w:numPr>
                <w:ilvl w:val="0"/>
                <w:numId w:val="53"/>
              </w:numPr>
              <w:rPr>
                <w:b/>
                <w:sz w:val="22"/>
                <w:szCs w:val="22"/>
              </w:rPr>
            </w:pPr>
            <w:r w:rsidRPr="00CE7566">
              <w:rPr>
                <w:sz w:val="22"/>
                <w:szCs w:val="22"/>
              </w:rPr>
              <w:t>rozezná a modeluje jednoduché souměrné útvary v rovině</w:t>
            </w:r>
          </w:p>
          <w:p w:rsidR="00762C5F" w:rsidRPr="00CE7566" w:rsidRDefault="00762C5F" w:rsidP="00DD6308">
            <w:pPr>
              <w:jc w:val="center"/>
              <w:rPr>
                <w:b/>
                <w:sz w:val="22"/>
                <w:szCs w:val="22"/>
              </w:rPr>
            </w:pPr>
          </w:p>
        </w:tc>
        <w:tc>
          <w:tcPr>
            <w:tcW w:w="3780" w:type="dxa"/>
          </w:tcPr>
          <w:p w:rsidR="00762C5F" w:rsidRPr="00CE7566" w:rsidRDefault="00762C5F" w:rsidP="00CE7566">
            <w:pPr>
              <w:rPr>
                <w:b/>
                <w:sz w:val="22"/>
                <w:szCs w:val="22"/>
              </w:rPr>
            </w:pPr>
            <w:r w:rsidRPr="00CE7566">
              <w:rPr>
                <w:b/>
                <w:sz w:val="22"/>
                <w:szCs w:val="22"/>
                <w:u w:val="single"/>
              </w:rPr>
              <w:t>Číslo a početní operace</w:t>
            </w:r>
          </w:p>
          <w:p w:rsidR="00762C5F" w:rsidRPr="00CE7566" w:rsidRDefault="00762C5F" w:rsidP="00F200AB">
            <w:pPr>
              <w:numPr>
                <w:ilvl w:val="0"/>
                <w:numId w:val="53"/>
              </w:numPr>
              <w:rPr>
                <w:sz w:val="22"/>
                <w:szCs w:val="22"/>
              </w:rPr>
            </w:pPr>
            <w:r w:rsidRPr="00CE7566">
              <w:rPr>
                <w:sz w:val="22"/>
                <w:szCs w:val="22"/>
              </w:rPr>
              <w:t xml:space="preserve">zápis čísla v desítkové soustavě a jeho znázornění </w:t>
            </w:r>
          </w:p>
          <w:p w:rsidR="00762C5F" w:rsidRPr="00CE7566" w:rsidRDefault="00762C5F" w:rsidP="00F200AB">
            <w:pPr>
              <w:numPr>
                <w:ilvl w:val="0"/>
                <w:numId w:val="53"/>
              </w:numPr>
              <w:tabs>
                <w:tab w:val="left" w:pos="189"/>
              </w:tabs>
              <w:rPr>
                <w:sz w:val="22"/>
                <w:szCs w:val="22"/>
              </w:rPr>
            </w:pPr>
            <w:r w:rsidRPr="00CE7566">
              <w:rPr>
                <w:sz w:val="22"/>
                <w:szCs w:val="22"/>
              </w:rPr>
              <w:t xml:space="preserve">   pohyb ve čtvercové síti, na číselné ose </w:t>
            </w:r>
          </w:p>
          <w:p w:rsidR="00762C5F" w:rsidRPr="00CE7566" w:rsidRDefault="00762C5F" w:rsidP="00DD6308">
            <w:pPr>
              <w:tabs>
                <w:tab w:val="left" w:pos="189"/>
              </w:tabs>
              <w:rPr>
                <w:sz w:val="22"/>
                <w:szCs w:val="22"/>
              </w:rPr>
            </w:pPr>
          </w:p>
          <w:p w:rsidR="00762C5F" w:rsidRPr="00CE7566" w:rsidRDefault="00762C5F" w:rsidP="00CE7566">
            <w:pPr>
              <w:rPr>
                <w:sz w:val="22"/>
                <w:szCs w:val="22"/>
              </w:rPr>
            </w:pPr>
            <w:r w:rsidRPr="00CE7566">
              <w:rPr>
                <w:b/>
                <w:sz w:val="22"/>
                <w:szCs w:val="22"/>
                <w:u w:val="single"/>
              </w:rPr>
              <w:t>Závislosti, vztahy a práce s daty</w:t>
            </w:r>
          </w:p>
          <w:p w:rsidR="00762C5F" w:rsidRPr="00CE7566" w:rsidRDefault="00762C5F" w:rsidP="00F200AB">
            <w:pPr>
              <w:numPr>
                <w:ilvl w:val="0"/>
                <w:numId w:val="53"/>
              </w:numPr>
              <w:rPr>
                <w:sz w:val="22"/>
                <w:szCs w:val="22"/>
              </w:rPr>
            </w:pPr>
            <w:r w:rsidRPr="00CE7566">
              <w:rPr>
                <w:sz w:val="22"/>
                <w:szCs w:val="22"/>
              </w:rPr>
              <w:t>práce s údaji (jízdní řád, ceník)</w:t>
            </w:r>
          </w:p>
          <w:p w:rsidR="00762C5F" w:rsidRPr="00CE7566" w:rsidRDefault="00762C5F" w:rsidP="00DD6308">
            <w:pPr>
              <w:rPr>
                <w:sz w:val="22"/>
                <w:szCs w:val="22"/>
              </w:rPr>
            </w:pPr>
          </w:p>
          <w:p w:rsidR="00762C5F" w:rsidRPr="00CE7566" w:rsidRDefault="00762C5F" w:rsidP="00CE7566">
            <w:pPr>
              <w:rPr>
                <w:sz w:val="22"/>
                <w:szCs w:val="22"/>
              </w:rPr>
            </w:pPr>
            <w:r w:rsidRPr="00CE7566">
              <w:rPr>
                <w:b/>
                <w:sz w:val="22"/>
                <w:szCs w:val="22"/>
                <w:u w:val="single"/>
              </w:rPr>
              <w:t>Geometrie v rovině a prostoru</w:t>
            </w:r>
          </w:p>
          <w:p w:rsidR="00762C5F" w:rsidRPr="00CE7566" w:rsidRDefault="00762C5F" w:rsidP="00F200AB">
            <w:pPr>
              <w:numPr>
                <w:ilvl w:val="0"/>
                <w:numId w:val="53"/>
              </w:numPr>
              <w:rPr>
                <w:sz w:val="22"/>
                <w:szCs w:val="22"/>
              </w:rPr>
            </w:pPr>
            <w:r w:rsidRPr="00CE7566">
              <w:rPr>
                <w:sz w:val="22"/>
                <w:szCs w:val="22"/>
              </w:rPr>
              <w:t>základní útvary v rovině – čtverec, obdélník, trojúhelník</w:t>
            </w:r>
          </w:p>
          <w:p w:rsidR="00762C5F" w:rsidRDefault="00762C5F" w:rsidP="00F200AB">
            <w:pPr>
              <w:numPr>
                <w:ilvl w:val="0"/>
                <w:numId w:val="53"/>
              </w:numPr>
              <w:rPr>
                <w:sz w:val="22"/>
                <w:szCs w:val="22"/>
              </w:rPr>
            </w:pPr>
            <w:r w:rsidRPr="00CE7566">
              <w:rPr>
                <w:sz w:val="22"/>
                <w:szCs w:val="22"/>
              </w:rPr>
              <w:t>vzájemná poloha dvou přímek v</w:t>
            </w:r>
            <w:r w:rsidR="00CE7566">
              <w:rPr>
                <w:sz w:val="22"/>
                <w:szCs w:val="22"/>
              </w:rPr>
              <w:t> </w:t>
            </w:r>
            <w:r w:rsidRPr="00CE7566">
              <w:rPr>
                <w:sz w:val="22"/>
                <w:szCs w:val="22"/>
              </w:rPr>
              <w:t>rovině</w:t>
            </w:r>
          </w:p>
          <w:p w:rsidR="00CE7566" w:rsidRPr="00CE7566" w:rsidRDefault="00CE7566" w:rsidP="00CE7566">
            <w:pPr>
              <w:rPr>
                <w:sz w:val="22"/>
                <w:szCs w:val="22"/>
              </w:rPr>
            </w:pPr>
          </w:p>
        </w:tc>
        <w:tc>
          <w:tcPr>
            <w:tcW w:w="2520" w:type="dxa"/>
          </w:tcPr>
          <w:p w:rsidR="00762C5F" w:rsidRPr="00CE7566" w:rsidRDefault="00762C5F" w:rsidP="00DD6308">
            <w:pPr>
              <w:rPr>
                <w:b/>
                <w:bCs/>
                <w:sz w:val="22"/>
                <w:szCs w:val="22"/>
              </w:rPr>
            </w:pPr>
            <w:r w:rsidRPr="00CE7566">
              <w:rPr>
                <w:b/>
                <w:bCs/>
                <w:sz w:val="22"/>
                <w:szCs w:val="22"/>
              </w:rPr>
              <w:t xml:space="preserve">Osobnostní a sociální výchova </w:t>
            </w:r>
          </w:p>
          <w:p w:rsidR="00762C5F" w:rsidRPr="00CE7566" w:rsidRDefault="00762C5F" w:rsidP="00DD6308">
            <w:pPr>
              <w:rPr>
                <w:sz w:val="22"/>
                <w:szCs w:val="22"/>
              </w:rPr>
            </w:pPr>
            <w:r w:rsidRPr="00CE7566">
              <w:rPr>
                <w:sz w:val="22"/>
                <w:szCs w:val="22"/>
              </w:rPr>
              <w:t>Rozvoj schopnosti poznávání</w:t>
            </w:r>
          </w:p>
          <w:p w:rsidR="00762C5F" w:rsidRPr="00CE7566" w:rsidRDefault="00762C5F" w:rsidP="00DD6308">
            <w:pPr>
              <w:rPr>
                <w:sz w:val="22"/>
                <w:szCs w:val="22"/>
              </w:rPr>
            </w:pPr>
            <w:r w:rsidRPr="00CE7566">
              <w:rPr>
                <w:sz w:val="22"/>
                <w:szCs w:val="22"/>
              </w:rPr>
              <w:t>- dovednost zapamatování</w:t>
            </w:r>
          </w:p>
          <w:p w:rsidR="00762C5F" w:rsidRPr="00CE7566" w:rsidRDefault="00762C5F" w:rsidP="00DD6308">
            <w:pPr>
              <w:rPr>
                <w:bCs/>
                <w:sz w:val="22"/>
                <w:szCs w:val="22"/>
              </w:rPr>
            </w:pPr>
            <w:r w:rsidRPr="00CE7566">
              <w:rPr>
                <w:bCs/>
                <w:sz w:val="22"/>
                <w:szCs w:val="22"/>
              </w:rPr>
              <w:t>- dovednost řešení problémů</w:t>
            </w:r>
          </w:p>
          <w:p w:rsidR="00762C5F" w:rsidRPr="00CE7566" w:rsidRDefault="00762C5F" w:rsidP="00DD6308">
            <w:pPr>
              <w:rPr>
                <w:sz w:val="22"/>
                <w:szCs w:val="22"/>
              </w:rPr>
            </w:pPr>
          </w:p>
          <w:p w:rsidR="00762C5F" w:rsidRPr="00CE7566" w:rsidRDefault="00762C5F" w:rsidP="00DD6308">
            <w:pPr>
              <w:rPr>
                <w:sz w:val="22"/>
                <w:szCs w:val="22"/>
              </w:rPr>
            </w:pPr>
            <w:r w:rsidRPr="00CE7566">
              <w:rPr>
                <w:b/>
                <w:bCs/>
                <w:sz w:val="22"/>
                <w:szCs w:val="22"/>
              </w:rPr>
              <w:t>Osobnostní a sociální výchova</w:t>
            </w:r>
            <w:r w:rsidRPr="00CE7566">
              <w:rPr>
                <w:sz w:val="22"/>
                <w:szCs w:val="22"/>
              </w:rPr>
              <w:t xml:space="preserve"> </w:t>
            </w:r>
          </w:p>
          <w:p w:rsidR="00762C5F" w:rsidRPr="00CE7566" w:rsidRDefault="00762C5F" w:rsidP="00DD6308">
            <w:pPr>
              <w:rPr>
                <w:sz w:val="22"/>
                <w:szCs w:val="22"/>
              </w:rPr>
            </w:pPr>
            <w:r w:rsidRPr="00CE7566">
              <w:rPr>
                <w:sz w:val="22"/>
                <w:szCs w:val="22"/>
              </w:rPr>
              <w:t>Kreativita</w:t>
            </w:r>
          </w:p>
          <w:p w:rsidR="00762C5F" w:rsidRPr="00CE7566" w:rsidRDefault="00762C5F" w:rsidP="00DD6308">
            <w:pPr>
              <w:rPr>
                <w:sz w:val="22"/>
                <w:szCs w:val="22"/>
              </w:rPr>
            </w:pPr>
            <w:r w:rsidRPr="00CE7566">
              <w:rPr>
                <w:sz w:val="22"/>
                <w:szCs w:val="22"/>
              </w:rPr>
              <w:t>- rozvoj základních rysů kreativity</w:t>
            </w:r>
          </w:p>
          <w:p w:rsidR="00762C5F" w:rsidRPr="00CE7566" w:rsidRDefault="00762C5F" w:rsidP="00DD6308">
            <w:pPr>
              <w:rPr>
                <w:sz w:val="22"/>
                <w:szCs w:val="22"/>
              </w:rPr>
            </w:pPr>
          </w:p>
          <w:p w:rsidR="00762C5F" w:rsidRPr="00CE7566" w:rsidRDefault="00762C5F" w:rsidP="00DD6308">
            <w:pPr>
              <w:rPr>
                <w:sz w:val="22"/>
                <w:szCs w:val="22"/>
              </w:rPr>
            </w:pPr>
          </w:p>
          <w:p w:rsidR="00762C5F" w:rsidRPr="00CE7566" w:rsidRDefault="00762C5F" w:rsidP="00DD6308">
            <w:pPr>
              <w:rPr>
                <w:sz w:val="22"/>
                <w:szCs w:val="22"/>
              </w:rPr>
            </w:pPr>
          </w:p>
          <w:p w:rsidR="00762C5F" w:rsidRPr="00CE7566" w:rsidRDefault="00762C5F" w:rsidP="00DD6308">
            <w:pPr>
              <w:rPr>
                <w:sz w:val="22"/>
                <w:szCs w:val="22"/>
              </w:rPr>
            </w:pPr>
          </w:p>
          <w:p w:rsidR="00762C5F" w:rsidRPr="00CE7566" w:rsidRDefault="00762C5F" w:rsidP="00DD6308">
            <w:pPr>
              <w:rPr>
                <w:sz w:val="22"/>
                <w:szCs w:val="22"/>
              </w:rPr>
            </w:pPr>
          </w:p>
        </w:tc>
      </w:tr>
    </w:tbl>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Pr>
        <w:rPr>
          <w:b/>
        </w:rPr>
      </w:pPr>
    </w:p>
    <w:p w:rsidR="00762C5F" w:rsidRPr="00762C5F" w:rsidRDefault="00762C5F" w:rsidP="00DD6308">
      <w:pPr>
        <w:rPr>
          <w:b/>
        </w:rPr>
      </w:pPr>
    </w:p>
    <w:p w:rsidR="00756B0E" w:rsidRDefault="00756B0E" w:rsidP="00DD6308">
      <w:pPr>
        <w:rPr>
          <w:b/>
        </w:rPr>
      </w:pPr>
    </w:p>
    <w:p w:rsidR="007C7511" w:rsidRDefault="007C7511">
      <w:pPr>
        <w:rPr>
          <w:b/>
        </w:rPr>
      </w:pPr>
      <w:r>
        <w:rPr>
          <w:b/>
        </w:rPr>
        <w:br w:type="page"/>
      </w:r>
    </w:p>
    <w:p w:rsidR="00762C5F" w:rsidRPr="00762C5F" w:rsidRDefault="00762C5F" w:rsidP="00DD6308">
      <w:pPr>
        <w:rPr>
          <w:b/>
        </w:rPr>
      </w:pPr>
      <w:r w:rsidRPr="00762C5F">
        <w:rPr>
          <w:b/>
        </w:rPr>
        <w:t>Školní vzdělávací program Základní škola, Pošepného náměstí 2022, 148 00 Praha 4</w:t>
      </w:r>
    </w:p>
    <w:p w:rsidR="00762C5F" w:rsidRPr="00762C5F" w:rsidRDefault="00762C5F" w:rsidP="00DD6308">
      <w:pPr>
        <w:tabs>
          <w:tab w:val="left" w:pos="11700"/>
        </w:tabs>
        <w:rPr>
          <w:b/>
        </w:rPr>
      </w:pPr>
      <w:r w:rsidRPr="00762C5F">
        <w:rPr>
          <w:b/>
        </w:rPr>
        <w:t>Vzdělávací oblast: Matematika a její aplikace – obor matematika</w:t>
      </w:r>
      <w:r w:rsidRPr="00762C5F">
        <w:rPr>
          <w:b/>
        </w:rPr>
        <w:tab/>
      </w:r>
      <w:r w:rsidRPr="00762C5F">
        <w:rPr>
          <w:b/>
        </w:rPr>
        <w:tab/>
      </w:r>
    </w:p>
    <w:p w:rsidR="00762C5F" w:rsidRPr="00762C5F" w:rsidRDefault="00762C5F" w:rsidP="00DD6308">
      <w:pPr>
        <w:rPr>
          <w:b/>
          <w:sz w:val="20"/>
          <w:szCs w:val="20"/>
        </w:rPr>
      </w:pPr>
      <w:r w:rsidRPr="00762C5F">
        <w:rPr>
          <w:b/>
        </w:rPr>
        <w:t>Ročník: čtvrtý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600"/>
        <w:gridCol w:w="2700"/>
      </w:tblGrid>
      <w:tr w:rsidR="00762C5F" w:rsidRPr="00CE7566" w:rsidTr="007C7511">
        <w:trPr>
          <w:jc w:val="center"/>
        </w:trPr>
        <w:tc>
          <w:tcPr>
            <w:tcW w:w="3240" w:type="dxa"/>
          </w:tcPr>
          <w:p w:rsidR="00762C5F" w:rsidRPr="00CE7566" w:rsidRDefault="00762C5F" w:rsidP="00DD6308">
            <w:pPr>
              <w:jc w:val="center"/>
              <w:rPr>
                <w:b/>
                <w:sz w:val="22"/>
                <w:szCs w:val="22"/>
              </w:rPr>
            </w:pPr>
            <w:r w:rsidRPr="00CE7566">
              <w:rPr>
                <w:b/>
                <w:sz w:val="22"/>
                <w:szCs w:val="22"/>
              </w:rPr>
              <w:t>OČEKÁVANÉ VÝSTUPY</w:t>
            </w:r>
          </w:p>
        </w:tc>
        <w:tc>
          <w:tcPr>
            <w:tcW w:w="3600" w:type="dxa"/>
          </w:tcPr>
          <w:p w:rsidR="00762C5F" w:rsidRPr="00CE7566" w:rsidRDefault="00762C5F" w:rsidP="00DD6308">
            <w:pPr>
              <w:jc w:val="center"/>
              <w:rPr>
                <w:b/>
                <w:sz w:val="22"/>
                <w:szCs w:val="22"/>
              </w:rPr>
            </w:pPr>
            <w:r w:rsidRPr="00CE7566">
              <w:rPr>
                <w:b/>
                <w:sz w:val="22"/>
                <w:szCs w:val="22"/>
              </w:rPr>
              <w:t>UČIVO</w:t>
            </w:r>
          </w:p>
        </w:tc>
        <w:tc>
          <w:tcPr>
            <w:tcW w:w="2700" w:type="dxa"/>
          </w:tcPr>
          <w:p w:rsidR="00762C5F" w:rsidRPr="00CE7566" w:rsidRDefault="00762C5F" w:rsidP="00DD6308">
            <w:pPr>
              <w:jc w:val="center"/>
              <w:rPr>
                <w:b/>
                <w:sz w:val="22"/>
                <w:szCs w:val="22"/>
              </w:rPr>
            </w:pPr>
            <w:r w:rsidRPr="00CE7566">
              <w:rPr>
                <w:b/>
                <w:sz w:val="22"/>
                <w:szCs w:val="22"/>
              </w:rPr>
              <w:t>PRŮŘEZOVÁ TÉMATA</w:t>
            </w:r>
          </w:p>
        </w:tc>
      </w:tr>
      <w:tr w:rsidR="00762C5F" w:rsidRPr="00CE7566" w:rsidTr="007C7511">
        <w:trPr>
          <w:trHeight w:val="70"/>
          <w:jc w:val="center"/>
        </w:trPr>
        <w:tc>
          <w:tcPr>
            <w:tcW w:w="3240" w:type="dxa"/>
          </w:tcPr>
          <w:p w:rsidR="00762C5F" w:rsidRPr="00CE7566" w:rsidRDefault="00762C5F" w:rsidP="00DD6308">
            <w:pPr>
              <w:rPr>
                <w:bCs/>
                <w:sz w:val="22"/>
                <w:szCs w:val="22"/>
              </w:rPr>
            </w:pPr>
            <w:r w:rsidRPr="00CE7566">
              <w:rPr>
                <w:bCs/>
                <w:sz w:val="22"/>
                <w:szCs w:val="22"/>
              </w:rPr>
              <w:t>Žák:</w:t>
            </w:r>
          </w:p>
          <w:p w:rsidR="00762C5F" w:rsidRPr="00CE7566" w:rsidRDefault="00762C5F" w:rsidP="00F200AB">
            <w:pPr>
              <w:pStyle w:val="Odstavecseseznamem"/>
              <w:numPr>
                <w:ilvl w:val="0"/>
                <w:numId w:val="54"/>
              </w:numPr>
              <w:rPr>
                <w:sz w:val="22"/>
                <w:szCs w:val="22"/>
              </w:rPr>
            </w:pPr>
            <w:r w:rsidRPr="00CE7566">
              <w:rPr>
                <w:sz w:val="22"/>
                <w:szCs w:val="22"/>
              </w:rPr>
              <w:t>využívá při pamětném i písemném počítání komutativnost a asociativnost sčítání a násobení</w:t>
            </w:r>
          </w:p>
          <w:p w:rsidR="00762C5F" w:rsidRPr="00CE7566" w:rsidRDefault="00762C5F" w:rsidP="00F200AB">
            <w:pPr>
              <w:pStyle w:val="Odstavecseseznamem"/>
              <w:numPr>
                <w:ilvl w:val="0"/>
                <w:numId w:val="54"/>
              </w:numPr>
              <w:rPr>
                <w:sz w:val="22"/>
                <w:szCs w:val="22"/>
              </w:rPr>
            </w:pPr>
            <w:r w:rsidRPr="00CE7566">
              <w:rPr>
                <w:sz w:val="22"/>
                <w:szCs w:val="22"/>
              </w:rPr>
              <w:t>provádí písemné početní operace v oboru přirozených čísel</w:t>
            </w:r>
          </w:p>
          <w:p w:rsidR="00762C5F" w:rsidRPr="00CE7566" w:rsidRDefault="00762C5F" w:rsidP="00F200AB">
            <w:pPr>
              <w:pStyle w:val="Odstavecseseznamem"/>
              <w:numPr>
                <w:ilvl w:val="0"/>
                <w:numId w:val="54"/>
              </w:numPr>
              <w:rPr>
                <w:sz w:val="22"/>
                <w:szCs w:val="22"/>
              </w:rPr>
            </w:pPr>
            <w:r w:rsidRPr="00CE7566">
              <w:rPr>
                <w:sz w:val="22"/>
                <w:szCs w:val="22"/>
              </w:rPr>
              <w:t>provádí převody jednotek</w:t>
            </w:r>
          </w:p>
          <w:p w:rsidR="00762C5F" w:rsidRPr="00CE7566" w:rsidRDefault="00762C5F" w:rsidP="00F200AB">
            <w:pPr>
              <w:pStyle w:val="Odstavecseseznamem"/>
              <w:numPr>
                <w:ilvl w:val="0"/>
                <w:numId w:val="54"/>
              </w:numPr>
              <w:rPr>
                <w:sz w:val="22"/>
                <w:szCs w:val="22"/>
              </w:rPr>
            </w:pPr>
            <w:r w:rsidRPr="00CE7566">
              <w:rPr>
                <w:sz w:val="22"/>
                <w:szCs w:val="22"/>
              </w:rPr>
              <w:t>vyhledává, sbírá a třídí data</w:t>
            </w:r>
          </w:p>
          <w:p w:rsidR="00762C5F" w:rsidRPr="00CE7566" w:rsidRDefault="00762C5F" w:rsidP="00F200AB">
            <w:pPr>
              <w:pStyle w:val="Odstavecseseznamem"/>
              <w:numPr>
                <w:ilvl w:val="0"/>
                <w:numId w:val="54"/>
              </w:numPr>
              <w:rPr>
                <w:sz w:val="22"/>
                <w:szCs w:val="22"/>
              </w:rPr>
            </w:pPr>
            <w:r w:rsidRPr="00CE7566">
              <w:rPr>
                <w:sz w:val="22"/>
                <w:szCs w:val="22"/>
              </w:rPr>
              <w:t>sestrojí rovnoběžky a kolmice</w:t>
            </w:r>
          </w:p>
          <w:p w:rsidR="00762C5F" w:rsidRPr="00CE7566" w:rsidRDefault="00762C5F" w:rsidP="00F200AB">
            <w:pPr>
              <w:pStyle w:val="Odstavecseseznamem"/>
              <w:numPr>
                <w:ilvl w:val="0"/>
                <w:numId w:val="54"/>
              </w:numPr>
              <w:rPr>
                <w:b/>
                <w:sz w:val="22"/>
                <w:szCs w:val="22"/>
              </w:rPr>
            </w:pPr>
            <w:r w:rsidRPr="00CE7566">
              <w:rPr>
                <w:sz w:val="22"/>
                <w:szCs w:val="22"/>
              </w:rPr>
              <w:t>určí obsah obrazce pomocí čtvercové sítě a užívá základní jednotky obsahu</w:t>
            </w:r>
          </w:p>
          <w:p w:rsidR="00762C5F" w:rsidRPr="00CE7566" w:rsidRDefault="00762C5F" w:rsidP="00F200AB">
            <w:pPr>
              <w:pStyle w:val="Odstavecseseznamem"/>
              <w:numPr>
                <w:ilvl w:val="0"/>
                <w:numId w:val="54"/>
              </w:numPr>
              <w:rPr>
                <w:sz w:val="22"/>
                <w:szCs w:val="22"/>
              </w:rPr>
            </w:pPr>
            <w:r w:rsidRPr="00CE7566">
              <w:rPr>
                <w:sz w:val="22"/>
                <w:szCs w:val="22"/>
              </w:rPr>
              <w:t>řeší jednoduché praktické slovní úlohy a problémy, jejichž řešení je do značné míry nezávislé na obvyklých postupech a algoritmech školské matematiky</w:t>
            </w:r>
          </w:p>
          <w:p w:rsidR="00762C5F" w:rsidRPr="00CE7566" w:rsidRDefault="00762C5F" w:rsidP="00DD6308">
            <w:pPr>
              <w:rPr>
                <w:b/>
                <w:sz w:val="22"/>
                <w:szCs w:val="22"/>
              </w:rPr>
            </w:pPr>
          </w:p>
        </w:tc>
        <w:tc>
          <w:tcPr>
            <w:tcW w:w="3600" w:type="dxa"/>
          </w:tcPr>
          <w:p w:rsidR="00762C5F" w:rsidRPr="00CE7566" w:rsidRDefault="00762C5F" w:rsidP="00CE7566">
            <w:pPr>
              <w:rPr>
                <w:sz w:val="22"/>
                <w:szCs w:val="22"/>
              </w:rPr>
            </w:pPr>
            <w:r w:rsidRPr="00CE7566">
              <w:rPr>
                <w:b/>
                <w:sz w:val="22"/>
                <w:szCs w:val="22"/>
                <w:u w:val="single"/>
              </w:rPr>
              <w:t>Číslo a početní operace</w:t>
            </w:r>
          </w:p>
          <w:p w:rsidR="00762C5F" w:rsidRPr="00CE7566" w:rsidRDefault="00762C5F" w:rsidP="00F200AB">
            <w:pPr>
              <w:numPr>
                <w:ilvl w:val="0"/>
                <w:numId w:val="54"/>
              </w:numPr>
              <w:rPr>
                <w:sz w:val="22"/>
                <w:szCs w:val="22"/>
              </w:rPr>
            </w:pPr>
            <w:r w:rsidRPr="00CE7566">
              <w:rPr>
                <w:sz w:val="22"/>
                <w:szCs w:val="22"/>
              </w:rPr>
              <w:t xml:space="preserve">vlastnosti početních operací </w:t>
            </w:r>
            <w:r w:rsidRPr="00CE7566">
              <w:rPr>
                <w:b/>
                <w:sz w:val="22"/>
                <w:szCs w:val="22"/>
              </w:rPr>
              <w:t>s </w:t>
            </w:r>
            <w:r w:rsidRPr="00CE7566">
              <w:rPr>
                <w:sz w:val="22"/>
                <w:szCs w:val="22"/>
              </w:rPr>
              <w:t>přirozenými čísly</w:t>
            </w:r>
          </w:p>
          <w:p w:rsidR="00762C5F" w:rsidRPr="00CE7566" w:rsidRDefault="00762C5F" w:rsidP="00F200AB">
            <w:pPr>
              <w:numPr>
                <w:ilvl w:val="0"/>
                <w:numId w:val="54"/>
              </w:numPr>
              <w:rPr>
                <w:color w:val="000000"/>
                <w:sz w:val="22"/>
                <w:szCs w:val="22"/>
              </w:rPr>
            </w:pPr>
            <w:r w:rsidRPr="00CE7566">
              <w:rPr>
                <w:color w:val="000000"/>
                <w:sz w:val="22"/>
                <w:szCs w:val="22"/>
              </w:rPr>
              <w:t>zlomky</w:t>
            </w:r>
          </w:p>
          <w:p w:rsidR="00762C5F" w:rsidRPr="00CE7566" w:rsidRDefault="00762C5F" w:rsidP="00F200AB">
            <w:pPr>
              <w:numPr>
                <w:ilvl w:val="0"/>
                <w:numId w:val="54"/>
              </w:numPr>
              <w:rPr>
                <w:color w:val="000000"/>
                <w:sz w:val="22"/>
                <w:szCs w:val="22"/>
              </w:rPr>
            </w:pPr>
            <w:r w:rsidRPr="00CE7566">
              <w:rPr>
                <w:color w:val="000000"/>
                <w:sz w:val="22"/>
                <w:szCs w:val="22"/>
              </w:rPr>
              <w:t>celá čísla</w:t>
            </w:r>
          </w:p>
          <w:p w:rsidR="00762C5F" w:rsidRPr="00CE7566" w:rsidRDefault="00762C5F" w:rsidP="00F200AB">
            <w:pPr>
              <w:numPr>
                <w:ilvl w:val="0"/>
                <w:numId w:val="54"/>
              </w:numPr>
              <w:contextualSpacing/>
              <w:rPr>
                <w:sz w:val="22"/>
                <w:szCs w:val="22"/>
              </w:rPr>
            </w:pPr>
            <w:r w:rsidRPr="00CE7566">
              <w:rPr>
                <w:sz w:val="22"/>
                <w:szCs w:val="22"/>
              </w:rPr>
              <w:t xml:space="preserve">jednotky délky, hmotnosti </w:t>
            </w:r>
          </w:p>
          <w:p w:rsidR="00762C5F" w:rsidRPr="00CE7566" w:rsidRDefault="00762C5F" w:rsidP="00DD6308">
            <w:pPr>
              <w:rPr>
                <w:sz w:val="22"/>
                <w:szCs w:val="22"/>
              </w:rPr>
            </w:pPr>
          </w:p>
          <w:p w:rsidR="00762C5F" w:rsidRPr="00CE7566" w:rsidRDefault="00762C5F" w:rsidP="00CE7566">
            <w:pPr>
              <w:rPr>
                <w:sz w:val="22"/>
                <w:szCs w:val="22"/>
              </w:rPr>
            </w:pPr>
            <w:r w:rsidRPr="00CE7566">
              <w:rPr>
                <w:b/>
                <w:sz w:val="22"/>
                <w:szCs w:val="22"/>
                <w:u w:val="single"/>
              </w:rPr>
              <w:t>Závislosti, vztahy a práce s daty</w:t>
            </w:r>
          </w:p>
          <w:p w:rsidR="00762C5F" w:rsidRPr="00CE7566" w:rsidRDefault="00762C5F" w:rsidP="00F200AB">
            <w:pPr>
              <w:numPr>
                <w:ilvl w:val="0"/>
                <w:numId w:val="54"/>
              </w:numPr>
              <w:rPr>
                <w:sz w:val="22"/>
                <w:szCs w:val="22"/>
              </w:rPr>
            </w:pPr>
            <w:r w:rsidRPr="00CE7566">
              <w:rPr>
                <w:sz w:val="22"/>
                <w:szCs w:val="22"/>
              </w:rPr>
              <w:t>závislosti a jejich vlastnosti</w:t>
            </w:r>
          </w:p>
          <w:p w:rsidR="00762C5F" w:rsidRPr="00CE7566" w:rsidRDefault="00762C5F" w:rsidP="00DD6308">
            <w:pPr>
              <w:rPr>
                <w:sz w:val="22"/>
                <w:szCs w:val="22"/>
              </w:rPr>
            </w:pPr>
          </w:p>
          <w:p w:rsidR="00762C5F" w:rsidRPr="00CE7566" w:rsidRDefault="00762C5F" w:rsidP="00CE7566">
            <w:pPr>
              <w:rPr>
                <w:sz w:val="22"/>
                <w:szCs w:val="22"/>
              </w:rPr>
            </w:pPr>
            <w:r w:rsidRPr="00CE7566">
              <w:rPr>
                <w:b/>
                <w:sz w:val="22"/>
                <w:szCs w:val="22"/>
                <w:u w:val="single"/>
              </w:rPr>
              <w:t>Geometrie v rovině a v prostoru</w:t>
            </w:r>
          </w:p>
          <w:p w:rsidR="00762C5F" w:rsidRPr="00CE7566" w:rsidRDefault="00762C5F" w:rsidP="00F200AB">
            <w:pPr>
              <w:numPr>
                <w:ilvl w:val="0"/>
                <w:numId w:val="54"/>
              </w:numPr>
              <w:rPr>
                <w:sz w:val="22"/>
                <w:szCs w:val="22"/>
              </w:rPr>
            </w:pPr>
            <w:r w:rsidRPr="00CE7566">
              <w:rPr>
                <w:sz w:val="22"/>
                <w:szCs w:val="22"/>
              </w:rPr>
              <w:t>přímka, úsečka kružnice, kruh, kvádr, krychle</w:t>
            </w:r>
          </w:p>
          <w:p w:rsidR="00762C5F" w:rsidRPr="00CE7566" w:rsidRDefault="00762C5F" w:rsidP="00F200AB">
            <w:pPr>
              <w:numPr>
                <w:ilvl w:val="0"/>
                <w:numId w:val="54"/>
              </w:numPr>
              <w:rPr>
                <w:sz w:val="22"/>
                <w:szCs w:val="22"/>
              </w:rPr>
            </w:pPr>
            <w:r w:rsidRPr="00CE7566">
              <w:rPr>
                <w:sz w:val="22"/>
                <w:szCs w:val="22"/>
              </w:rPr>
              <w:t>obvod a obsah obrazce</w:t>
            </w:r>
          </w:p>
          <w:p w:rsidR="00762C5F" w:rsidRPr="00CE7566" w:rsidRDefault="00762C5F" w:rsidP="00DD6308">
            <w:pPr>
              <w:rPr>
                <w:sz w:val="22"/>
                <w:szCs w:val="22"/>
              </w:rPr>
            </w:pPr>
          </w:p>
          <w:p w:rsidR="00762C5F" w:rsidRPr="00CE7566" w:rsidRDefault="00762C5F" w:rsidP="00CE7566">
            <w:pPr>
              <w:rPr>
                <w:sz w:val="22"/>
                <w:szCs w:val="22"/>
              </w:rPr>
            </w:pPr>
            <w:r w:rsidRPr="00CE7566">
              <w:rPr>
                <w:b/>
                <w:sz w:val="22"/>
                <w:szCs w:val="22"/>
                <w:u w:val="single"/>
              </w:rPr>
              <w:t>Nestandardní aplikační úlohy a problémy</w:t>
            </w:r>
          </w:p>
          <w:p w:rsidR="00762C5F" w:rsidRPr="00CE7566" w:rsidRDefault="00762C5F" w:rsidP="00F200AB">
            <w:pPr>
              <w:numPr>
                <w:ilvl w:val="0"/>
                <w:numId w:val="54"/>
              </w:numPr>
              <w:rPr>
                <w:sz w:val="22"/>
                <w:szCs w:val="22"/>
              </w:rPr>
            </w:pPr>
            <w:r w:rsidRPr="00CE7566">
              <w:rPr>
                <w:sz w:val="22"/>
                <w:szCs w:val="22"/>
              </w:rPr>
              <w:t>slovní úlohy</w:t>
            </w:r>
          </w:p>
          <w:p w:rsidR="00762C5F" w:rsidRPr="00CE7566" w:rsidRDefault="00762C5F" w:rsidP="00F200AB">
            <w:pPr>
              <w:numPr>
                <w:ilvl w:val="0"/>
                <w:numId w:val="54"/>
              </w:numPr>
              <w:rPr>
                <w:sz w:val="22"/>
                <w:szCs w:val="22"/>
              </w:rPr>
            </w:pPr>
            <w:r w:rsidRPr="00CE7566">
              <w:rPr>
                <w:sz w:val="22"/>
                <w:szCs w:val="22"/>
              </w:rPr>
              <w:t>číselné a obrázkové řady</w:t>
            </w:r>
          </w:p>
        </w:tc>
        <w:tc>
          <w:tcPr>
            <w:tcW w:w="2700" w:type="dxa"/>
          </w:tcPr>
          <w:p w:rsidR="00762C5F" w:rsidRPr="00CE7566" w:rsidRDefault="00762C5F" w:rsidP="00DD6308">
            <w:pPr>
              <w:rPr>
                <w:b/>
                <w:bCs/>
                <w:sz w:val="22"/>
                <w:szCs w:val="22"/>
              </w:rPr>
            </w:pPr>
            <w:r w:rsidRPr="00CE7566">
              <w:rPr>
                <w:b/>
                <w:bCs/>
                <w:sz w:val="22"/>
                <w:szCs w:val="22"/>
              </w:rPr>
              <w:t xml:space="preserve">Osobnostní a sociální výchova </w:t>
            </w:r>
          </w:p>
          <w:p w:rsidR="00762C5F" w:rsidRPr="00CE7566" w:rsidRDefault="00762C5F" w:rsidP="00DD6308">
            <w:pPr>
              <w:rPr>
                <w:sz w:val="22"/>
                <w:szCs w:val="22"/>
              </w:rPr>
            </w:pPr>
            <w:r w:rsidRPr="00CE7566">
              <w:rPr>
                <w:sz w:val="22"/>
                <w:szCs w:val="22"/>
              </w:rPr>
              <w:t xml:space="preserve">Hodnoty, postoje, praktická etika </w:t>
            </w:r>
          </w:p>
          <w:p w:rsidR="00762C5F" w:rsidRPr="00CE7566" w:rsidRDefault="00762C5F" w:rsidP="00DD6308">
            <w:pPr>
              <w:rPr>
                <w:b/>
                <w:sz w:val="22"/>
                <w:szCs w:val="22"/>
              </w:rPr>
            </w:pPr>
            <w:r w:rsidRPr="00CE7566">
              <w:rPr>
                <w:sz w:val="22"/>
                <w:szCs w:val="22"/>
              </w:rPr>
              <w:t>– kvality typu: odpovědnost, spolehlivost, spravedlivost, respektování</w:t>
            </w:r>
          </w:p>
        </w:tc>
      </w:tr>
    </w:tbl>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C7511" w:rsidRDefault="007C7511">
      <w:pPr>
        <w:rPr>
          <w:b/>
        </w:rPr>
      </w:pPr>
      <w:r>
        <w:rPr>
          <w:b/>
        </w:rPr>
        <w:br w:type="page"/>
      </w:r>
    </w:p>
    <w:p w:rsidR="00762C5F" w:rsidRPr="00762C5F" w:rsidRDefault="00762C5F" w:rsidP="00DD6308">
      <w:pPr>
        <w:rPr>
          <w:b/>
        </w:rPr>
      </w:pPr>
      <w:r w:rsidRPr="00762C5F">
        <w:rPr>
          <w:b/>
        </w:rPr>
        <w:t>Školní vzdělávací program Základní škola, Pošepného náměstí 2022, 148 00 Praha 4</w:t>
      </w:r>
    </w:p>
    <w:p w:rsidR="00762C5F" w:rsidRPr="00762C5F" w:rsidRDefault="00762C5F" w:rsidP="00DD6308">
      <w:pPr>
        <w:tabs>
          <w:tab w:val="left" w:pos="11700"/>
        </w:tabs>
        <w:rPr>
          <w:b/>
        </w:rPr>
      </w:pPr>
      <w:r w:rsidRPr="00762C5F">
        <w:rPr>
          <w:b/>
        </w:rPr>
        <w:t>Vzdělávací oblast: Matematika a její aplikace – obor matematika</w:t>
      </w:r>
      <w:r w:rsidRPr="00762C5F">
        <w:rPr>
          <w:b/>
        </w:rPr>
        <w:tab/>
      </w:r>
    </w:p>
    <w:p w:rsidR="00762C5F" w:rsidRPr="00762C5F" w:rsidRDefault="00762C5F" w:rsidP="00DD6308">
      <w:pPr>
        <w:rPr>
          <w:b/>
        </w:rPr>
      </w:pPr>
      <w:r w:rsidRPr="00762C5F">
        <w:rPr>
          <w:b/>
        </w:rPr>
        <w:t>Ročník: pátý</w:t>
      </w:r>
    </w:p>
    <w:tbl>
      <w:tblPr>
        <w:tblW w:w="9550" w:type="dxa"/>
        <w:jc w:val="center"/>
        <w:tblLayout w:type="fixed"/>
        <w:tblLook w:val="0000" w:firstRow="0" w:lastRow="0" w:firstColumn="0" w:lastColumn="0" w:noHBand="0" w:noVBand="0"/>
      </w:tblPr>
      <w:tblGrid>
        <w:gridCol w:w="3240"/>
        <w:gridCol w:w="3815"/>
        <w:gridCol w:w="2495"/>
      </w:tblGrid>
      <w:tr w:rsidR="00762C5F" w:rsidRPr="00CE7566" w:rsidTr="007C7511">
        <w:trPr>
          <w:jc w:val="center"/>
        </w:trPr>
        <w:tc>
          <w:tcPr>
            <w:tcW w:w="3240" w:type="dxa"/>
            <w:tcBorders>
              <w:top w:val="single" w:sz="4" w:space="0" w:color="000000"/>
              <w:left w:val="single" w:sz="4" w:space="0" w:color="000000"/>
              <w:bottom w:val="single" w:sz="4" w:space="0" w:color="000000"/>
            </w:tcBorders>
          </w:tcPr>
          <w:p w:rsidR="00762C5F" w:rsidRPr="00CE7566" w:rsidRDefault="00762C5F" w:rsidP="00DD6308">
            <w:pPr>
              <w:snapToGrid w:val="0"/>
              <w:jc w:val="center"/>
              <w:rPr>
                <w:b/>
                <w:sz w:val="22"/>
                <w:szCs w:val="22"/>
              </w:rPr>
            </w:pPr>
            <w:r w:rsidRPr="00CE7566">
              <w:rPr>
                <w:b/>
                <w:sz w:val="22"/>
                <w:szCs w:val="22"/>
              </w:rPr>
              <w:t>OČEKÁVANÉ VÝSTUPY</w:t>
            </w:r>
          </w:p>
        </w:tc>
        <w:tc>
          <w:tcPr>
            <w:tcW w:w="3815" w:type="dxa"/>
            <w:tcBorders>
              <w:top w:val="single" w:sz="4" w:space="0" w:color="000000"/>
              <w:left w:val="single" w:sz="4" w:space="0" w:color="000000"/>
              <w:bottom w:val="single" w:sz="4" w:space="0" w:color="000000"/>
            </w:tcBorders>
          </w:tcPr>
          <w:p w:rsidR="00762C5F" w:rsidRPr="00CE7566" w:rsidRDefault="00762C5F" w:rsidP="00DD6308">
            <w:pPr>
              <w:snapToGrid w:val="0"/>
              <w:jc w:val="center"/>
              <w:rPr>
                <w:b/>
                <w:sz w:val="22"/>
                <w:szCs w:val="22"/>
              </w:rPr>
            </w:pPr>
            <w:r w:rsidRPr="00CE7566">
              <w:rPr>
                <w:b/>
                <w:sz w:val="22"/>
                <w:szCs w:val="22"/>
              </w:rPr>
              <w:t>UČIVO</w:t>
            </w:r>
          </w:p>
        </w:tc>
        <w:tc>
          <w:tcPr>
            <w:tcW w:w="2495" w:type="dxa"/>
            <w:tcBorders>
              <w:top w:val="single" w:sz="4" w:space="0" w:color="000000"/>
              <w:left w:val="single" w:sz="4" w:space="0" w:color="000000"/>
              <w:bottom w:val="single" w:sz="4" w:space="0" w:color="000000"/>
              <w:right w:val="single" w:sz="4" w:space="0" w:color="000000"/>
            </w:tcBorders>
          </w:tcPr>
          <w:p w:rsidR="0092705E" w:rsidRDefault="00762C5F" w:rsidP="00DD6308">
            <w:pPr>
              <w:snapToGrid w:val="0"/>
              <w:jc w:val="center"/>
              <w:rPr>
                <w:b/>
                <w:sz w:val="22"/>
                <w:szCs w:val="22"/>
              </w:rPr>
            </w:pPr>
            <w:r w:rsidRPr="00CE7566">
              <w:rPr>
                <w:b/>
                <w:sz w:val="22"/>
                <w:szCs w:val="22"/>
              </w:rPr>
              <w:t xml:space="preserve">PRŮŘEZOVÁ </w:t>
            </w:r>
          </w:p>
          <w:p w:rsidR="00762C5F" w:rsidRPr="00CE7566" w:rsidRDefault="00762C5F" w:rsidP="00DD6308">
            <w:pPr>
              <w:snapToGrid w:val="0"/>
              <w:jc w:val="center"/>
              <w:rPr>
                <w:b/>
                <w:sz w:val="22"/>
                <w:szCs w:val="22"/>
              </w:rPr>
            </w:pPr>
            <w:r w:rsidRPr="00CE7566">
              <w:rPr>
                <w:b/>
                <w:sz w:val="22"/>
                <w:szCs w:val="22"/>
              </w:rPr>
              <w:t>TÉMATA</w:t>
            </w:r>
          </w:p>
        </w:tc>
      </w:tr>
      <w:tr w:rsidR="00762C5F" w:rsidRPr="00CE7566" w:rsidTr="007C7511">
        <w:trPr>
          <w:trHeight w:val="70"/>
          <w:jc w:val="center"/>
        </w:trPr>
        <w:tc>
          <w:tcPr>
            <w:tcW w:w="3240" w:type="dxa"/>
            <w:tcBorders>
              <w:top w:val="single" w:sz="4" w:space="0" w:color="000000"/>
              <w:left w:val="single" w:sz="4" w:space="0" w:color="000000"/>
              <w:bottom w:val="single" w:sz="4" w:space="0" w:color="000000"/>
            </w:tcBorders>
          </w:tcPr>
          <w:p w:rsidR="00762C5F" w:rsidRPr="00CE7566" w:rsidRDefault="00762C5F" w:rsidP="00DD6308">
            <w:pPr>
              <w:rPr>
                <w:sz w:val="22"/>
                <w:szCs w:val="22"/>
              </w:rPr>
            </w:pPr>
            <w:r w:rsidRPr="00CE7566">
              <w:rPr>
                <w:sz w:val="22"/>
                <w:szCs w:val="22"/>
              </w:rPr>
              <w:t>Žák:</w:t>
            </w:r>
          </w:p>
          <w:p w:rsidR="00762C5F" w:rsidRPr="00CE7566" w:rsidRDefault="00762C5F" w:rsidP="00F200AB">
            <w:pPr>
              <w:pStyle w:val="Odstavecseseznamem"/>
              <w:numPr>
                <w:ilvl w:val="0"/>
                <w:numId w:val="55"/>
              </w:numPr>
              <w:suppressAutoHyphens/>
              <w:rPr>
                <w:sz w:val="22"/>
                <w:szCs w:val="22"/>
              </w:rPr>
            </w:pPr>
            <w:r w:rsidRPr="00CE7566">
              <w:rPr>
                <w:sz w:val="22"/>
                <w:szCs w:val="22"/>
              </w:rPr>
              <w:t>zaokrouhluje přirozená čísla, provádí odhady a kontroluje výsledky početních operací v oboru přirozených čísel</w:t>
            </w:r>
          </w:p>
          <w:p w:rsidR="00762C5F" w:rsidRPr="00CE7566" w:rsidRDefault="00762C5F" w:rsidP="00F200AB">
            <w:pPr>
              <w:pStyle w:val="Odstavecseseznamem"/>
              <w:numPr>
                <w:ilvl w:val="0"/>
                <w:numId w:val="55"/>
              </w:numPr>
              <w:suppressAutoHyphens/>
              <w:rPr>
                <w:sz w:val="22"/>
                <w:szCs w:val="22"/>
              </w:rPr>
            </w:pPr>
            <w:r w:rsidRPr="00CE7566">
              <w:rPr>
                <w:sz w:val="22"/>
                <w:szCs w:val="22"/>
              </w:rPr>
              <w:t>řeší a tvoří úlohy, ve kterých aplikuje osvojené početní operace v celém oboru přirozených čísel</w:t>
            </w:r>
          </w:p>
          <w:p w:rsidR="00762C5F" w:rsidRPr="00CE7566" w:rsidRDefault="00762C5F" w:rsidP="00F200AB">
            <w:pPr>
              <w:pStyle w:val="Odstavecseseznamem"/>
              <w:numPr>
                <w:ilvl w:val="0"/>
                <w:numId w:val="55"/>
              </w:numPr>
              <w:suppressAutoHyphens/>
              <w:rPr>
                <w:sz w:val="22"/>
                <w:szCs w:val="22"/>
              </w:rPr>
            </w:pPr>
            <w:r w:rsidRPr="00CE7566">
              <w:rPr>
                <w:sz w:val="22"/>
                <w:szCs w:val="22"/>
              </w:rPr>
              <w:t>čte a sestavuje jednoduché tabulky a diagramy</w:t>
            </w:r>
          </w:p>
          <w:p w:rsidR="00762C5F" w:rsidRPr="00CE7566" w:rsidRDefault="00762C5F" w:rsidP="00F200AB">
            <w:pPr>
              <w:pStyle w:val="Odstavecseseznamem"/>
              <w:numPr>
                <w:ilvl w:val="0"/>
                <w:numId w:val="55"/>
              </w:numPr>
              <w:suppressAutoHyphens/>
              <w:rPr>
                <w:sz w:val="22"/>
                <w:szCs w:val="22"/>
              </w:rPr>
            </w:pPr>
            <w:r w:rsidRPr="00CE7566">
              <w:rPr>
                <w:sz w:val="22"/>
                <w:szCs w:val="22"/>
              </w:rPr>
              <w:t>narýsuje a znázorní základní rovinné útvary (trojúhelník a kružnici); užívá jednoduché konstrukce</w:t>
            </w:r>
          </w:p>
          <w:p w:rsidR="00762C5F" w:rsidRPr="00CE7566" w:rsidRDefault="00762C5F" w:rsidP="00F200AB">
            <w:pPr>
              <w:pStyle w:val="Odstavecseseznamem"/>
              <w:numPr>
                <w:ilvl w:val="0"/>
                <w:numId w:val="55"/>
              </w:numPr>
              <w:suppressAutoHyphens/>
              <w:rPr>
                <w:sz w:val="22"/>
                <w:szCs w:val="22"/>
              </w:rPr>
            </w:pPr>
            <w:r w:rsidRPr="00CE7566">
              <w:rPr>
                <w:sz w:val="22"/>
                <w:szCs w:val="22"/>
              </w:rPr>
              <w:t>sčítá a odčítá graficky úsečky; určí délku lomené čáry, obvod mnohoúhelníku sečtením délek jeho stran</w:t>
            </w:r>
          </w:p>
          <w:p w:rsidR="00762C5F" w:rsidRPr="00CE7566" w:rsidRDefault="00762C5F" w:rsidP="00F200AB">
            <w:pPr>
              <w:pStyle w:val="Odstavecseseznamem"/>
              <w:numPr>
                <w:ilvl w:val="0"/>
                <w:numId w:val="55"/>
              </w:numPr>
              <w:suppressAutoHyphens/>
              <w:rPr>
                <w:sz w:val="22"/>
                <w:szCs w:val="22"/>
              </w:rPr>
            </w:pPr>
            <w:r w:rsidRPr="00CE7566">
              <w:rPr>
                <w:sz w:val="22"/>
                <w:szCs w:val="22"/>
              </w:rPr>
              <w:t>rozpozná a znázorní ve čtvercové síti jednoduché osově souměrné útvary a určí osu souměrnosti útvaru překládáním papíru</w:t>
            </w:r>
          </w:p>
          <w:p w:rsidR="00762C5F" w:rsidRPr="00CE7566" w:rsidRDefault="00762C5F" w:rsidP="00F200AB">
            <w:pPr>
              <w:pStyle w:val="Odstavecseseznamem"/>
              <w:numPr>
                <w:ilvl w:val="0"/>
                <w:numId w:val="55"/>
              </w:numPr>
              <w:suppressAutoHyphens/>
              <w:rPr>
                <w:sz w:val="22"/>
                <w:szCs w:val="22"/>
              </w:rPr>
            </w:pPr>
            <w:r w:rsidRPr="00CE7566">
              <w:rPr>
                <w:sz w:val="22"/>
                <w:szCs w:val="22"/>
              </w:rPr>
              <w:t>řeší jednoduché praktické slovní úlohy a problémy, jejichž řešení je do značné míry nezávislé na obvyklých postupech a algoritmech školské matematiky</w:t>
            </w:r>
          </w:p>
          <w:p w:rsidR="00762C5F" w:rsidRPr="00CE7566" w:rsidRDefault="00762C5F" w:rsidP="00DD6308">
            <w:pPr>
              <w:jc w:val="center"/>
              <w:rPr>
                <w:b/>
                <w:sz w:val="22"/>
                <w:szCs w:val="22"/>
              </w:rPr>
            </w:pPr>
          </w:p>
        </w:tc>
        <w:tc>
          <w:tcPr>
            <w:tcW w:w="3815" w:type="dxa"/>
            <w:tcBorders>
              <w:top w:val="single" w:sz="4" w:space="0" w:color="000000"/>
              <w:left w:val="single" w:sz="4" w:space="0" w:color="000000"/>
              <w:bottom w:val="single" w:sz="4" w:space="0" w:color="000000"/>
            </w:tcBorders>
          </w:tcPr>
          <w:p w:rsidR="00762C5F" w:rsidRPr="00CE7566" w:rsidRDefault="00762C5F" w:rsidP="00CE7566">
            <w:pPr>
              <w:snapToGrid w:val="0"/>
              <w:rPr>
                <w:b/>
                <w:sz w:val="22"/>
                <w:szCs w:val="22"/>
                <w:u w:val="single"/>
              </w:rPr>
            </w:pPr>
            <w:r w:rsidRPr="00CE7566">
              <w:rPr>
                <w:b/>
                <w:sz w:val="22"/>
                <w:szCs w:val="22"/>
                <w:u w:val="single"/>
              </w:rPr>
              <w:t>Číslo a početní operace</w:t>
            </w:r>
          </w:p>
          <w:p w:rsidR="00762C5F" w:rsidRPr="00CE7566" w:rsidRDefault="00762C5F" w:rsidP="00F200AB">
            <w:pPr>
              <w:numPr>
                <w:ilvl w:val="0"/>
                <w:numId w:val="55"/>
              </w:numPr>
              <w:suppressAutoHyphens/>
              <w:rPr>
                <w:sz w:val="22"/>
                <w:szCs w:val="22"/>
              </w:rPr>
            </w:pPr>
            <w:r w:rsidRPr="00CE7566">
              <w:rPr>
                <w:sz w:val="22"/>
                <w:szCs w:val="22"/>
              </w:rPr>
              <w:t>písemné algoritmy početních operací</w:t>
            </w:r>
          </w:p>
          <w:p w:rsidR="00762C5F" w:rsidRPr="00CE7566" w:rsidRDefault="00762C5F" w:rsidP="00F200AB">
            <w:pPr>
              <w:numPr>
                <w:ilvl w:val="0"/>
                <w:numId w:val="55"/>
              </w:numPr>
              <w:suppressAutoHyphens/>
              <w:rPr>
                <w:sz w:val="22"/>
                <w:szCs w:val="22"/>
              </w:rPr>
            </w:pPr>
            <w:r w:rsidRPr="00CE7566">
              <w:rPr>
                <w:color w:val="000000"/>
                <w:sz w:val="22"/>
                <w:szCs w:val="22"/>
              </w:rPr>
              <w:t>desetinná čísla</w:t>
            </w:r>
          </w:p>
          <w:p w:rsidR="00762C5F" w:rsidRPr="00CE7566" w:rsidRDefault="00762C5F" w:rsidP="00DD6308">
            <w:pPr>
              <w:rPr>
                <w:sz w:val="22"/>
                <w:szCs w:val="22"/>
              </w:rPr>
            </w:pPr>
          </w:p>
          <w:p w:rsidR="00762C5F" w:rsidRPr="00CE7566" w:rsidRDefault="00762C5F" w:rsidP="00CE7566">
            <w:pPr>
              <w:rPr>
                <w:sz w:val="22"/>
                <w:szCs w:val="22"/>
                <w:u w:val="single"/>
              </w:rPr>
            </w:pPr>
            <w:r w:rsidRPr="00CE7566">
              <w:rPr>
                <w:b/>
                <w:sz w:val="22"/>
                <w:szCs w:val="22"/>
                <w:u w:val="single"/>
              </w:rPr>
              <w:t>Závislosti, vztahy a práce s daty</w:t>
            </w:r>
          </w:p>
          <w:p w:rsidR="00762C5F" w:rsidRPr="00CE7566" w:rsidRDefault="00762C5F" w:rsidP="00F200AB">
            <w:pPr>
              <w:numPr>
                <w:ilvl w:val="0"/>
                <w:numId w:val="55"/>
              </w:numPr>
              <w:suppressAutoHyphens/>
              <w:rPr>
                <w:sz w:val="22"/>
                <w:szCs w:val="22"/>
              </w:rPr>
            </w:pPr>
            <w:r w:rsidRPr="00CE7566">
              <w:rPr>
                <w:sz w:val="22"/>
                <w:szCs w:val="22"/>
              </w:rPr>
              <w:t>diagramy, grafy, tabulky, jízdní řády, teploměr</w:t>
            </w:r>
          </w:p>
          <w:p w:rsidR="00762C5F" w:rsidRPr="00CE7566" w:rsidRDefault="00762C5F" w:rsidP="00DD6308">
            <w:pPr>
              <w:rPr>
                <w:sz w:val="22"/>
                <w:szCs w:val="22"/>
              </w:rPr>
            </w:pPr>
          </w:p>
          <w:p w:rsidR="00762C5F" w:rsidRPr="00CE7566" w:rsidRDefault="00762C5F" w:rsidP="00CE7566">
            <w:pPr>
              <w:rPr>
                <w:sz w:val="22"/>
                <w:szCs w:val="22"/>
              </w:rPr>
            </w:pPr>
            <w:r w:rsidRPr="00CE7566">
              <w:rPr>
                <w:b/>
                <w:sz w:val="22"/>
                <w:szCs w:val="22"/>
                <w:u w:val="single"/>
              </w:rPr>
              <w:t>Geometrie v rovině a v prostoru</w:t>
            </w:r>
          </w:p>
          <w:p w:rsidR="00762C5F" w:rsidRPr="00CE7566" w:rsidRDefault="00762C5F" w:rsidP="00F200AB">
            <w:pPr>
              <w:numPr>
                <w:ilvl w:val="0"/>
                <w:numId w:val="55"/>
              </w:numPr>
              <w:suppressAutoHyphens/>
              <w:rPr>
                <w:sz w:val="22"/>
                <w:szCs w:val="22"/>
              </w:rPr>
            </w:pPr>
            <w:r w:rsidRPr="00CE7566">
              <w:rPr>
                <w:sz w:val="22"/>
                <w:szCs w:val="22"/>
              </w:rPr>
              <w:t>základní útvary v rovině – čtyřúhelník, mnohoúhelník</w:t>
            </w:r>
          </w:p>
          <w:p w:rsidR="00762C5F" w:rsidRPr="00CE7566" w:rsidRDefault="00762C5F" w:rsidP="00F200AB">
            <w:pPr>
              <w:numPr>
                <w:ilvl w:val="0"/>
                <w:numId w:val="55"/>
              </w:numPr>
              <w:suppressAutoHyphens/>
              <w:rPr>
                <w:sz w:val="22"/>
                <w:szCs w:val="22"/>
              </w:rPr>
            </w:pPr>
            <w:r w:rsidRPr="00CE7566">
              <w:rPr>
                <w:sz w:val="22"/>
                <w:szCs w:val="22"/>
              </w:rPr>
              <w:t>lomená čára</w:t>
            </w:r>
          </w:p>
          <w:p w:rsidR="00762C5F" w:rsidRPr="00CE7566" w:rsidRDefault="00762C5F" w:rsidP="00F200AB">
            <w:pPr>
              <w:numPr>
                <w:ilvl w:val="0"/>
                <w:numId w:val="55"/>
              </w:numPr>
              <w:suppressAutoHyphens/>
              <w:rPr>
                <w:sz w:val="22"/>
                <w:szCs w:val="22"/>
              </w:rPr>
            </w:pPr>
            <w:r w:rsidRPr="00CE7566">
              <w:rPr>
                <w:sz w:val="22"/>
                <w:szCs w:val="22"/>
              </w:rPr>
              <w:t>základní útvary v prostoru – jehlan, koule, kužel, válec</w:t>
            </w:r>
          </w:p>
          <w:p w:rsidR="00762C5F" w:rsidRPr="00CE7566" w:rsidRDefault="00762C5F" w:rsidP="00F200AB">
            <w:pPr>
              <w:numPr>
                <w:ilvl w:val="0"/>
                <w:numId w:val="55"/>
              </w:numPr>
              <w:suppressAutoHyphens/>
              <w:rPr>
                <w:sz w:val="22"/>
                <w:szCs w:val="22"/>
              </w:rPr>
            </w:pPr>
            <w:r w:rsidRPr="00CE7566">
              <w:rPr>
                <w:sz w:val="22"/>
                <w:szCs w:val="22"/>
              </w:rPr>
              <w:t>jednotky délky a jejich převody</w:t>
            </w:r>
          </w:p>
          <w:p w:rsidR="00762C5F" w:rsidRPr="00CE7566" w:rsidRDefault="00CE7566" w:rsidP="00F200AB">
            <w:pPr>
              <w:numPr>
                <w:ilvl w:val="0"/>
                <w:numId w:val="55"/>
              </w:numPr>
              <w:tabs>
                <w:tab w:val="left" w:pos="189"/>
              </w:tabs>
              <w:suppressAutoHyphens/>
              <w:rPr>
                <w:sz w:val="22"/>
                <w:szCs w:val="22"/>
              </w:rPr>
            </w:pPr>
            <w:r>
              <w:rPr>
                <w:sz w:val="22"/>
                <w:szCs w:val="22"/>
              </w:rPr>
              <w:t xml:space="preserve">   </w:t>
            </w:r>
            <w:r w:rsidR="00762C5F" w:rsidRPr="00CE7566">
              <w:rPr>
                <w:sz w:val="22"/>
                <w:szCs w:val="22"/>
              </w:rPr>
              <w:t>osově souměrné útvary</w:t>
            </w:r>
          </w:p>
          <w:p w:rsidR="00762C5F" w:rsidRPr="00CE7566" w:rsidRDefault="00762C5F" w:rsidP="00DD6308">
            <w:pPr>
              <w:rPr>
                <w:sz w:val="22"/>
                <w:szCs w:val="22"/>
              </w:rPr>
            </w:pPr>
          </w:p>
          <w:p w:rsidR="00762C5F" w:rsidRPr="00CE7566" w:rsidRDefault="00762C5F" w:rsidP="00CE7566">
            <w:pPr>
              <w:rPr>
                <w:b/>
                <w:sz w:val="22"/>
                <w:szCs w:val="22"/>
                <w:u w:val="single"/>
              </w:rPr>
            </w:pPr>
            <w:r w:rsidRPr="00CE7566">
              <w:rPr>
                <w:b/>
                <w:sz w:val="22"/>
                <w:szCs w:val="22"/>
                <w:u w:val="single"/>
              </w:rPr>
              <w:t>Nestandardní aplikační úlohy a problémy</w:t>
            </w:r>
          </w:p>
          <w:p w:rsidR="00762C5F" w:rsidRPr="00CE7566" w:rsidRDefault="00762C5F" w:rsidP="00F200AB">
            <w:pPr>
              <w:numPr>
                <w:ilvl w:val="0"/>
                <w:numId w:val="55"/>
              </w:numPr>
              <w:suppressAutoHyphens/>
              <w:rPr>
                <w:sz w:val="22"/>
                <w:szCs w:val="22"/>
              </w:rPr>
            </w:pPr>
            <w:r w:rsidRPr="00CE7566">
              <w:rPr>
                <w:sz w:val="22"/>
                <w:szCs w:val="22"/>
              </w:rPr>
              <w:t xml:space="preserve">slovní úlohy </w:t>
            </w:r>
          </w:p>
          <w:p w:rsidR="00762C5F" w:rsidRPr="00CE7566" w:rsidRDefault="00762C5F" w:rsidP="00F200AB">
            <w:pPr>
              <w:numPr>
                <w:ilvl w:val="0"/>
                <w:numId w:val="55"/>
              </w:numPr>
              <w:suppressAutoHyphens/>
              <w:rPr>
                <w:sz w:val="22"/>
                <w:szCs w:val="22"/>
              </w:rPr>
            </w:pPr>
            <w:r w:rsidRPr="00CE7566">
              <w:rPr>
                <w:sz w:val="22"/>
                <w:szCs w:val="22"/>
              </w:rPr>
              <w:t>magické čtverce</w:t>
            </w:r>
          </w:p>
          <w:p w:rsidR="00762C5F" w:rsidRPr="00CE7566" w:rsidRDefault="00762C5F" w:rsidP="00F200AB">
            <w:pPr>
              <w:numPr>
                <w:ilvl w:val="0"/>
                <w:numId w:val="55"/>
              </w:numPr>
              <w:suppressAutoHyphens/>
              <w:rPr>
                <w:sz w:val="22"/>
                <w:szCs w:val="22"/>
              </w:rPr>
            </w:pPr>
            <w:r w:rsidRPr="00CE7566">
              <w:rPr>
                <w:sz w:val="22"/>
                <w:szCs w:val="22"/>
              </w:rPr>
              <w:t>prostorová představivost, model</w:t>
            </w:r>
          </w:p>
          <w:p w:rsidR="00762C5F" w:rsidRPr="00CE7566" w:rsidRDefault="00762C5F" w:rsidP="00DD6308">
            <w:pPr>
              <w:rPr>
                <w:sz w:val="22"/>
                <w:szCs w:val="22"/>
              </w:rPr>
            </w:pPr>
          </w:p>
        </w:tc>
        <w:tc>
          <w:tcPr>
            <w:tcW w:w="2495" w:type="dxa"/>
            <w:tcBorders>
              <w:top w:val="single" w:sz="4" w:space="0" w:color="000000"/>
              <w:left w:val="single" w:sz="4" w:space="0" w:color="000000"/>
              <w:bottom w:val="single" w:sz="4" w:space="0" w:color="000000"/>
              <w:right w:val="single" w:sz="4" w:space="0" w:color="000000"/>
            </w:tcBorders>
          </w:tcPr>
          <w:p w:rsidR="00762C5F" w:rsidRPr="00CE7566" w:rsidRDefault="00762C5F" w:rsidP="00DD6308">
            <w:pPr>
              <w:rPr>
                <w:sz w:val="22"/>
                <w:szCs w:val="22"/>
              </w:rPr>
            </w:pPr>
          </w:p>
        </w:tc>
      </w:tr>
    </w:tbl>
    <w:p w:rsidR="00762C5F" w:rsidRPr="00762C5F" w:rsidRDefault="00762C5F" w:rsidP="00DD6308"/>
    <w:p w:rsidR="0052741C" w:rsidRDefault="0052741C" w:rsidP="00DD6308">
      <w:pPr>
        <w:rPr>
          <w:b/>
        </w:rPr>
      </w:pPr>
    </w:p>
    <w:p w:rsidR="001A7A93" w:rsidRDefault="001A7A93" w:rsidP="00DD6308"/>
    <w:p w:rsidR="001A7A93" w:rsidRDefault="001A7A93" w:rsidP="00DD6308"/>
    <w:p w:rsidR="001A7A93" w:rsidRDefault="001A7A93" w:rsidP="00DD6308"/>
    <w:p w:rsidR="001A7A93" w:rsidRDefault="001A7A93" w:rsidP="00DD6308"/>
    <w:p w:rsidR="001A7A93" w:rsidRDefault="001A7A93" w:rsidP="00DD6308"/>
    <w:p w:rsidR="007C7511" w:rsidRDefault="007C7511">
      <w:pPr>
        <w:rPr>
          <w:b/>
        </w:rPr>
      </w:pPr>
      <w:r>
        <w:rPr>
          <w:b/>
        </w:rPr>
        <w:br w:type="page"/>
      </w:r>
    </w:p>
    <w:p w:rsidR="00FE0FB4" w:rsidRPr="00FE0FB4" w:rsidRDefault="00FE0FB4" w:rsidP="00DD6308">
      <w:pPr>
        <w:rPr>
          <w:b/>
        </w:rPr>
      </w:pPr>
      <w:r w:rsidRPr="00FE0FB4">
        <w:rPr>
          <w:b/>
        </w:rPr>
        <w:t>Školní vzdělávací program Základní škola, Pošepného náměstí 2022, 148 00 Praha 4</w:t>
      </w:r>
    </w:p>
    <w:p w:rsidR="00FE0FB4" w:rsidRPr="00FE0FB4" w:rsidRDefault="00FE0FB4" w:rsidP="00DD6308">
      <w:pPr>
        <w:tabs>
          <w:tab w:val="left" w:pos="11700"/>
        </w:tabs>
        <w:rPr>
          <w:b/>
        </w:rPr>
      </w:pPr>
      <w:r w:rsidRPr="00FE0FB4">
        <w:rPr>
          <w:b/>
        </w:rPr>
        <w:t>Vzdělávací oblast: Matematika a její aplikace – obor matematika</w:t>
      </w:r>
      <w:r w:rsidRPr="00FE0FB4">
        <w:rPr>
          <w:b/>
        </w:rPr>
        <w:tab/>
      </w:r>
    </w:p>
    <w:p w:rsidR="00FE0FB4" w:rsidRPr="00FE0FB4" w:rsidRDefault="00FE0FB4" w:rsidP="00DD6308">
      <w:pPr>
        <w:rPr>
          <w:b/>
        </w:rPr>
      </w:pPr>
      <w:r w:rsidRPr="00FE0FB4">
        <w:rPr>
          <w:b/>
        </w:rPr>
        <w:t>Ročník: šestý</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3789"/>
        <w:gridCol w:w="2526"/>
      </w:tblGrid>
      <w:tr w:rsidR="00FE0FB4" w:rsidRPr="00CE7566" w:rsidTr="007C7511">
        <w:trPr>
          <w:trHeight w:val="222"/>
          <w:jc w:val="center"/>
        </w:trPr>
        <w:tc>
          <w:tcPr>
            <w:tcW w:w="3247" w:type="dxa"/>
          </w:tcPr>
          <w:p w:rsidR="00FE0FB4" w:rsidRPr="00CE7566" w:rsidRDefault="00FE0FB4" w:rsidP="00DD6308">
            <w:pPr>
              <w:jc w:val="center"/>
              <w:rPr>
                <w:b/>
                <w:sz w:val="22"/>
                <w:szCs w:val="22"/>
              </w:rPr>
            </w:pPr>
            <w:r w:rsidRPr="00CE7566">
              <w:rPr>
                <w:b/>
                <w:sz w:val="22"/>
                <w:szCs w:val="22"/>
              </w:rPr>
              <w:t>OČEKÁVANÉ VÝSTUPY</w:t>
            </w:r>
          </w:p>
        </w:tc>
        <w:tc>
          <w:tcPr>
            <w:tcW w:w="3789" w:type="dxa"/>
          </w:tcPr>
          <w:p w:rsidR="00FE0FB4" w:rsidRPr="00CE7566" w:rsidRDefault="00FE0FB4" w:rsidP="00DD6308">
            <w:pPr>
              <w:jc w:val="center"/>
              <w:rPr>
                <w:b/>
                <w:sz w:val="22"/>
                <w:szCs w:val="22"/>
              </w:rPr>
            </w:pPr>
            <w:r w:rsidRPr="00CE7566">
              <w:rPr>
                <w:b/>
                <w:sz w:val="22"/>
                <w:szCs w:val="22"/>
              </w:rPr>
              <w:t>UČIVO</w:t>
            </w:r>
          </w:p>
        </w:tc>
        <w:tc>
          <w:tcPr>
            <w:tcW w:w="2526" w:type="dxa"/>
          </w:tcPr>
          <w:p w:rsidR="0092705E" w:rsidRDefault="00FE0FB4" w:rsidP="00DD6308">
            <w:pPr>
              <w:jc w:val="center"/>
              <w:rPr>
                <w:b/>
                <w:sz w:val="22"/>
                <w:szCs w:val="22"/>
              </w:rPr>
            </w:pPr>
            <w:r w:rsidRPr="00CE7566">
              <w:rPr>
                <w:b/>
                <w:sz w:val="22"/>
                <w:szCs w:val="22"/>
              </w:rPr>
              <w:t xml:space="preserve">PRŮŘEZOVÁ </w:t>
            </w:r>
          </w:p>
          <w:p w:rsidR="00FE0FB4" w:rsidRPr="00CE7566" w:rsidRDefault="00FE0FB4" w:rsidP="00DD6308">
            <w:pPr>
              <w:jc w:val="center"/>
              <w:rPr>
                <w:b/>
                <w:sz w:val="22"/>
                <w:szCs w:val="22"/>
              </w:rPr>
            </w:pPr>
            <w:r w:rsidRPr="00CE7566">
              <w:rPr>
                <w:b/>
                <w:sz w:val="22"/>
                <w:szCs w:val="22"/>
              </w:rPr>
              <w:t>TÉMATA</w:t>
            </w:r>
          </w:p>
        </w:tc>
      </w:tr>
      <w:tr w:rsidR="00FE0FB4" w:rsidRPr="00CE7566" w:rsidTr="007C7511">
        <w:trPr>
          <w:trHeight w:val="162"/>
          <w:jc w:val="center"/>
        </w:trPr>
        <w:tc>
          <w:tcPr>
            <w:tcW w:w="3247" w:type="dxa"/>
          </w:tcPr>
          <w:p w:rsidR="00FE0FB4" w:rsidRPr="00CE7566" w:rsidRDefault="00FE0FB4" w:rsidP="00DD6308">
            <w:pPr>
              <w:rPr>
                <w:sz w:val="22"/>
                <w:szCs w:val="22"/>
              </w:rPr>
            </w:pPr>
            <w:r w:rsidRPr="00CE7566">
              <w:rPr>
                <w:sz w:val="22"/>
                <w:szCs w:val="22"/>
              </w:rPr>
              <w:t>Žák:</w:t>
            </w:r>
          </w:p>
          <w:p w:rsidR="00FE0FB4" w:rsidRPr="00CE7566" w:rsidRDefault="00FE0FB4" w:rsidP="00F200AB">
            <w:pPr>
              <w:numPr>
                <w:ilvl w:val="0"/>
                <w:numId w:val="56"/>
              </w:numPr>
              <w:rPr>
                <w:sz w:val="22"/>
                <w:szCs w:val="22"/>
              </w:rPr>
            </w:pPr>
            <w:r w:rsidRPr="00CE7566">
              <w:rPr>
                <w:sz w:val="22"/>
                <w:szCs w:val="22"/>
              </w:rPr>
              <w:t>zaokrouhluje desetinná čísla na daný řád</w:t>
            </w:r>
          </w:p>
          <w:p w:rsidR="00FE0FB4" w:rsidRPr="00CE7566" w:rsidRDefault="00FE0FB4" w:rsidP="00F200AB">
            <w:pPr>
              <w:numPr>
                <w:ilvl w:val="0"/>
                <w:numId w:val="56"/>
              </w:numPr>
              <w:rPr>
                <w:sz w:val="22"/>
                <w:szCs w:val="22"/>
              </w:rPr>
            </w:pPr>
            <w:r w:rsidRPr="00CE7566">
              <w:rPr>
                <w:sz w:val="22"/>
                <w:szCs w:val="22"/>
              </w:rPr>
              <w:t>násobí a dělí desetinná čísla 10, 100, 1000</w:t>
            </w:r>
          </w:p>
          <w:p w:rsidR="00FE0FB4" w:rsidRPr="00CE7566" w:rsidRDefault="00FE0FB4" w:rsidP="00F200AB">
            <w:pPr>
              <w:numPr>
                <w:ilvl w:val="0"/>
                <w:numId w:val="56"/>
              </w:numPr>
              <w:rPr>
                <w:sz w:val="22"/>
                <w:szCs w:val="22"/>
              </w:rPr>
            </w:pPr>
            <w:r w:rsidRPr="00CE7566">
              <w:rPr>
                <w:sz w:val="22"/>
                <w:szCs w:val="22"/>
              </w:rPr>
              <w:t>zobrazuje číslo na číselné ose</w:t>
            </w:r>
          </w:p>
          <w:p w:rsidR="00FE0FB4" w:rsidRPr="00CE7566" w:rsidRDefault="00FE0FB4" w:rsidP="00F200AB">
            <w:pPr>
              <w:numPr>
                <w:ilvl w:val="0"/>
                <w:numId w:val="56"/>
              </w:numPr>
              <w:rPr>
                <w:sz w:val="22"/>
                <w:szCs w:val="22"/>
              </w:rPr>
            </w:pPr>
            <w:r w:rsidRPr="00CE7566">
              <w:rPr>
                <w:sz w:val="22"/>
                <w:szCs w:val="22"/>
              </w:rPr>
              <w:t>převádí jednotky délky a hmotnosti z menších na větší a naopak</w:t>
            </w:r>
          </w:p>
          <w:p w:rsidR="00FE0FB4" w:rsidRPr="00CE7566" w:rsidRDefault="00FE0FB4" w:rsidP="00F200AB">
            <w:pPr>
              <w:numPr>
                <w:ilvl w:val="0"/>
                <w:numId w:val="56"/>
              </w:numPr>
              <w:rPr>
                <w:sz w:val="22"/>
                <w:szCs w:val="22"/>
              </w:rPr>
            </w:pPr>
            <w:r w:rsidRPr="00CE7566">
              <w:rPr>
                <w:sz w:val="22"/>
                <w:szCs w:val="22"/>
              </w:rPr>
              <w:t>písemně provádí početní úkony desetinnými čísly</w:t>
            </w:r>
          </w:p>
          <w:p w:rsidR="00FE0FB4" w:rsidRPr="00CE7566" w:rsidRDefault="00FE0FB4" w:rsidP="00F200AB">
            <w:pPr>
              <w:numPr>
                <w:ilvl w:val="0"/>
                <w:numId w:val="56"/>
              </w:numPr>
              <w:rPr>
                <w:sz w:val="22"/>
                <w:szCs w:val="22"/>
              </w:rPr>
            </w:pPr>
            <w:r w:rsidRPr="00CE7566">
              <w:rPr>
                <w:sz w:val="22"/>
                <w:szCs w:val="22"/>
              </w:rPr>
              <w:t>provádí zpaměti jednoduché početní operace s desetinnými čísly</w:t>
            </w:r>
          </w:p>
          <w:p w:rsidR="00FE0FB4" w:rsidRPr="00CE7566" w:rsidRDefault="00FE0FB4" w:rsidP="00F200AB">
            <w:pPr>
              <w:numPr>
                <w:ilvl w:val="0"/>
                <w:numId w:val="56"/>
              </w:numPr>
              <w:rPr>
                <w:sz w:val="22"/>
                <w:szCs w:val="22"/>
              </w:rPr>
            </w:pPr>
            <w:r w:rsidRPr="00CE7566">
              <w:rPr>
                <w:sz w:val="22"/>
                <w:szCs w:val="22"/>
              </w:rPr>
              <w:t>užívá kapesní kalkulátor (základní funkce)</w:t>
            </w:r>
          </w:p>
          <w:p w:rsidR="00FE0FB4" w:rsidRPr="00CE7566" w:rsidRDefault="00FE0FB4" w:rsidP="00F200AB">
            <w:pPr>
              <w:numPr>
                <w:ilvl w:val="0"/>
                <w:numId w:val="56"/>
              </w:numPr>
              <w:rPr>
                <w:sz w:val="22"/>
                <w:szCs w:val="22"/>
              </w:rPr>
            </w:pPr>
            <w:r w:rsidRPr="00CE7566">
              <w:rPr>
                <w:sz w:val="22"/>
                <w:szCs w:val="22"/>
              </w:rPr>
              <w:t>tvoří a řeší slovní úlohy z praxe vedoucí k výpočtům s desetinnými čísly, včetně úloh na výpočet obvodu a obsahu</w:t>
            </w:r>
          </w:p>
          <w:p w:rsidR="00FE0FB4" w:rsidRPr="00CE7566" w:rsidRDefault="00FE0FB4" w:rsidP="00F200AB">
            <w:pPr>
              <w:numPr>
                <w:ilvl w:val="0"/>
                <w:numId w:val="56"/>
              </w:numPr>
              <w:rPr>
                <w:sz w:val="22"/>
                <w:szCs w:val="22"/>
              </w:rPr>
            </w:pPr>
            <w:r w:rsidRPr="00CE7566">
              <w:rPr>
                <w:sz w:val="22"/>
                <w:szCs w:val="22"/>
              </w:rPr>
              <w:t>provádí odhad a kontrolu výsledků řešení úloh (s důrazem na sebekontrolu výsledků)</w:t>
            </w:r>
          </w:p>
          <w:p w:rsidR="00FE0FB4" w:rsidRPr="00CE7566" w:rsidRDefault="00FE0FB4" w:rsidP="00F200AB">
            <w:pPr>
              <w:numPr>
                <w:ilvl w:val="0"/>
                <w:numId w:val="56"/>
              </w:numPr>
              <w:rPr>
                <w:sz w:val="22"/>
                <w:szCs w:val="22"/>
              </w:rPr>
            </w:pPr>
            <w:r w:rsidRPr="00CE7566">
              <w:rPr>
                <w:sz w:val="22"/>
                <w:szCs w:val="22"/>
              </w:rPr>
              <w:t>rozezná prvočíslo a číslo složené</w:t>
            </w:r>
          </w:p>
          <w:p w:rsidR="00FE0FB4" w:rsidRPr="00CE7566" w:rsidRDefault="00FE0FB4" w:rsidP="00F200AB">
            <w:pPr>
              <w:numPr>
                <w:ilvl w:val="0"/>
                <w:numId w:val="56"/>
              </w:numPr>
              <w:rPr>
                <w:sz w:val="22"/>
                <w:szCs w:val="22"/>
              </w:rPr>
            </w:pPr>
            <w:r w:rsidRPr="00CE7566">
              <w:rPr>
                <w:sz w:val="22"/>
                <w:szCs w:val="22"/>
              </w:rPr>
              <w:t>provádí rozklad přirozeného čísla na prvočinitele</w:t>
            </w:r>
          </w:p>
          <w:p w:rsidR="00FE0FB4" w:rsidRPr="00CE7566" w:rsidRDefault="00FE0FB4" w:rsidP="00F200AB">
            <w:pPr>
              <w:numPr>
                <w:ilvl w:val="0"/>
                <w:numId w:val="56"/>
              </w:numPr>
              <w:rPr>
                <w:sz w:val="22"/>
                <w:szCs w:val="22"/>
              </w:rPr>
            </w:pPr>
            <w:r w:rsidRPr="00CE7566">
              <w:rPr>
                <w:sz w:val="22"/>
                <w:szCs w:val="22"/>
              </w:rPr>
              <w:t>určí čísla soudělná a nesoudělná</w:t>
            </w:r>
          </w:p>
          <w:p w:rsidR="00FE0FB4" w:rsidRPr="00CE7566" w:rsidRDefault="00FE0FB4" w:rsidP="00F200AB">
            <w:pPr>
              <w:numPr>
                <w:ilvl w:val="0"/>
                <w:numId w:val="56"/>
              </w:numPr>
              <w:rPr>
                <w:sz w:val="22"/>
                <w:szCs w:val="22"/>
              </w:rPr>
            </w:pPr>
            <w:r w:rsidRPr="00CE7566">
              <w:rPr>
                <w:sz w:val="22"/>
                <w:szCs w:val="22"/>
              </w:rPr>
              <w:t>určí nejmenší společný násobek 2 až 3 přirozených čísel</w:t>
            </w:r>
          </w:p>
          <w:p w:rsidR="00FE0FB4" w:rsidRPr="00CE7566" w:rsidRDefault="00FE0FB4" w:rsidP="00F200AB">
            <w:pPr>
              <w:numPr>
                <w:ilvl w:val="0"/>
                <w:numId w:val="56"/>
              </w:numPr>
              <w:rPr>
                <w:sz w:val="22"/>
                <w:szCs w:val="22"/>
              </w:rPr>
            </w:pPr>
            <w:r w:rsidRPr="00CE7566">
              <w:rPr>
                <w:sz w:val="22"/>
                <w:szCs w:val="22"/>
              </w:rPr>
              <w:t>určí největší společný dělitel 2 až 3 přirozených čísel</w:t>
            </w:r>
          </w:p>
          <w:p w:rsidR="00FE0FB4" w:rsidRPr="00CE7566" w:rsidRDefault="00FE0FB4" w:rsidP="00F200AB">
            <w:pPr>
              <w:numPr>
                <w:ilvl w:val="0"/>
                <w:numId w:val="56"/>
              </w:numPr>
              <w:rPr>
                <w:sz w:val="22"/>
                <w:szCs w:val="22"/>
              </w:rPr>
            </w:pPr>
            <w:r w:rsidRPr="00CE7566">
              <w:rPr>
                <w:sz w:val="22"/>
                <w:szCs w:val="22"/>
              </w:rPr>
              <w:t>řeší jednoduché slovní úlohy vedoucí k určení společného násobku nebo dělitele 2 až 3 přirozených čísel</w:t>
            </w:r>
          </w:p>
          <w:p w:rsidR="00FE0FB4" w:rsidRPr="00CE7566" w:rsidRDefault="00FE0FB4" w:rsidP="00F200AB">
            <w:pPr>
              <w:numPr>
                <w:ilvl w:val="0"/>
                <w:numId w:val="56"/>
              </w:numPr>
              <w:rPr>
                <w:b/>
                <w:sz w:val="22"/>
                <w:szCs w:val="22"/>
              </w:rPr>
            </w:pPr>
            <w:r w:rsidRPr="00CE7566">
              <w:rPr>
                <w:sz w:val="22"/>
                <w:szCs w:val="22"/>
              </w:rPr>
              <w:t>sestavovat a doplňovat jednoduché tabulky,  schémata a posloupnosti čísel</w:t>
            </w:r>
          </w:p>
          <w:p w:rsidR="00FE0FB4" w:rsidRPr="00CE7566" w:rsidRDefault="00FE0FB4" w:rsidP="00F200AB">
            <w:pPr>
              <w:numPr>
                <w:ilvl w:val="0"/>
                <w:numId w:val="56"/>
              </w:numPr>
              <w:rPr>
                <w:sz w:val="22"/>
                <w:szCs w:val="22"/>
              </w:rPr>
            </w:pPr>
            <w:r w:rsidRPr="00CE7566">
              <w:rPr>
                <w:sz w:val="22"/>
                <w:szCs w:val="22"/>
              </w:rPr>
              <w:t>umí narýsovat úhel dané velikosti a změřit velikost úhlu</w:t>
            </w:r>
          </w:p>
          <w:p w:rsidR="00FE0FB4" w:rsidRPr="00CE7566" w:rsidRDefault="00FE0FB4" w:rsidP="00F200AB">
            <w:pPr>
              <w:numPr>
                <w:ilvl w:val="0"/>
                <w:numId w:val="56"/>
              </w:numPr>
              <w:rPr>
                <w:sz w:val="22"/>
                <w:szCs w:val="22"/>
              </w:rPr>
            </w:pPr>
            <w:r w:rsidRPr="00CE7566">
              <w:rPr>
                <w:sz w:val="22"/>
                <w:szCs w:val="22"/>
              </w:rPr>
              <w:t>užívá jednotky stupeň, minuta</w:t>
            </w:r>
          </w:p>
          <w:p w:rsidR="00FE0FB4" w:rsidRPr="00CE7566" w:rsidRDefault="00FE0FB4" w:rsidP="00F200AB">
            <w:pPr>
              <w:numPr>
                <w:ilvl w:val="0"/>
                <w:numId w:val="56"/>
              </w:numPr>
              <w:rPr>
                <w:sz w:val="22"/>
                <w:szCs w:val="22"/>
              </w:rPr>
            </w:pPr>
            <w:r w:rsidRPr="00CE7566">
              <w:rPr>
                <w:sz w:val="22"/>
                <w:szCs w:val="22"/>
              </w:rPr>
              <w:t>odhaduje velikosti úhlů</w:t>
            </w:r>
          </w:p>
          <w:p w:rsidR="00FE0FB4" w:rsidRPr="00CE7566" w:rsidRDefault="00FE0FB4" w:rsidP="00F200AB">
            <w:pPr>
              <w:numPr>
                <w:ilvl w:val="0"/>
                <w:numId w:val="56"/>
              </w:numPr>
              <w:rPr>
                <w:sz w:val="22"/>
                <w:szCs w:val="22"/>
              </w:rPr>
            </w:pPr>
            <w:r w:rsidRPr="00CE7566">
              <w:rPr>
                <w:sz w:val="22"/>
                <w:szCs w:val="22"/>
              </w:rPr>
              <w:t>graficky sčítá a odčítá úhly</w:t>
            </w:r>
          </w:p>
          <w:p w:rsidR="00FE0FB4" w:rsidRPr="00CE7566" w:rsidRDefault="00FE0FB4" w:rsidP="00F200AB">
            <w:pPr>
              <w:numPr>
                <w:ilvl w:val="0"/>
                <w:numId w:val="56"/>
              </w:numPr>
              <w:rPr>
                <w:sz w:val="22"/>
                <w:szCs w:val="22"/>
              </w:rPr>
            </w:pPr>
            <w:r w:rsidRPr="00CE7566">
              <w:rPr>
                <w:sz w:val="22"/>
                <w:szCs w:val="22"/>
              </w:rPr>
              <w:t>sčítá a odčítá velikosti úhlů ve stupních a minutách</w:t>
            </w:r>
          </w:p>
          <w:p w:rsidR="00FE0FB4" w:rsidRPr="00CE7566" w:rsidRDefault="00FE0FB4" w:rsidP="00F200AB">
            <w:pPr>
              <w:numPr>
                <w:ilvl w:val="0"/>
                <w:numId w:val="56"/>
              </w:numPr>
              <w:rPr>
                <w:sz w:val="22"/>
                <w:szCs w:val="22"/>
              </w:rPr>
            </w:pPr>
            <w:r w:rsidRPr="00CE7566">
              <w:rPr>
                <w:sz w:val="22"/>
                <w:szCs w:val="22"/>
              </w:rPr>
              <w:t>násobí a dělí úhel a jeho velikost dvěma</w:t>
            </w:r>
          </w:p>
          <w:p w:rsidR="00FE0FB4" w:rsidRPr="00CE7566" w:rsidRDefault="00FE0FB4" w:rsidP="00F200AB">
            <w:pPr>
              <w:numPr>
                <w:ilvl w:val="0"/>
                <w:numId w:val="56"/>
              </w:numPr>
              <w:rPr>
                <w:b/>
                <w:sz w:val="22"/>
                <w:szCs w:val="22"/>
              </w:rPr>
            </w:pPr>
            <w:r w:rsidRPr="00CE7566">
              <w:rPr>
                <w:sz w:val="22"/>
                <w:szCs w:val="22"/>
              </w:rPr>
              <w:t>vyznačuje a určuje velikost vrcholových a vedlejších úhlů</w:t>
            </w:r>
          </w:p>
          <w:p w:rsidR="00FE0FB4" w:rsidRPr="00CE7566" w:rsidRDefault="00FE0FB4" w:rsidP="00F200AB">
            <w:pPr>
              <w:numPr>
                <w:ilvl w:val="0"/>
                <w:numId w:val="56"/>
              </w:numPr>
              <w:rPr>
                <w:sz w:val="22"/>
                <w:szCs w:val="22"/>
              </w:rPr>
            </w:pPr>
            <w:r w:rsidRPr="00CE7566">
              <w:rPr>
                <w:sz w:val="22"/>
                <w:szCs w:val="22"/>
              </w:rPr>
              <w:t>určí, zda jsou dva obrazce shodné</w:t>
            </w:r>
          </w:p>
          <w:p w:rsidR="00FE0FB4" w:rsidRPr="00CE7566" w:rsidRDefault="00FE0FB4" w:rsidP="00F200AB">
            <w:pPr>
              <w:numPr>
                <w:ilvl w:val="0"/>
                <w:numId w:val="56"/>
              </w:numPr>
              <w:rPr>
                <w:sz w:val="22"/>
                <w:szCs w:val="22"/>
              </w:rPr>
            </w:pPr>
            <w:r w:rsidRPr="00CE7566">
              <w:rPr>
                <w:sz w:val="22"/>
                <w:szCs w:val="22"/>
              </w:rPr>
              <w:t>sestrojí obraz rovinného obrazce v osové souměrnosti</w:t>
            </w:r>
          </w:p>
          <w:p w:rsidR="00FE0FB4" w:rsidRPr="00CE7566" w:rsidRDefault="00FE0FB4" w:rsidP="00F200AB">
            <w:pPr>
              <w:numPr>
                <w:ilvl w:val="0"/>
                <w:numId w:val="56"/>
              </w:numPr>
              <w:rPr>
                <w:sz w:val="22"/>
                <w:szCs w:val="22"/>
              </w:rPr>
            </w:pPr>
            <w:r w:rsidRPr="00CE7566">
              <w:rPr>
                <w:sz w:val="22"/>
                <w:szCs w:val="22"/>
              </w:rPr>
              <w:t>určí osu souměrnosti osově souměrného obrazce</w:t>
            </w:r>
          </w:p>
          <w:p w:rsidR="00FE0FB4" w:rsidRPr="00CE7566" w:rsidRDefault="00FE0FB4" w:rsidP="00F200AB">
            <w:pPr>
              <w:numPr>
                <w:ilvl w:val="0"/>
                <w:numId w:val="56"/>
              </w:numPr>
              <w:rPr>
                <w:sz w:val="22"/>
                <w:szCs w:val="22"/>
              </w:rPr>
            </w:pPr>
            <w:r w:rsidRPr="00CE7566">
              <w:rPr>
                <w:sz w:val="22"/>
                <w:szCs w:val="22"/>
              </w:rPr>
              <w:t>rozezná a modeluje jednoduché souměrné útvary v rovině</w:t>
            </w:r>
          </w:p>
          <w:p w:rsidR="00FE0FB4" w:rsidRPr="00CE7566" w:rsidRDefault="00FE0FB4" w:rsidP="00F200AB">
            <w:pPr>
              <w:numPr>
                <w:ilvl w:val="0"/>
                <w:numId w:val="56"/>
              </w:numPr>
              <w:rPr>
                <w:sz w:val="22"/>
                <w:szCs w:val="22"/>
              </w:rPr>
            </w:pPr>
            <w:r w:rsidRPr="00CE7566">
              <w:rPr>
                <w:sz w:val="22"/>
                <w:szCs w:val="22"/>
              </w:rPr>
              <w:t>třídí a popisuje trojúhelníky</w:t>
            </w:r>
          </w:p>
          <w:p w:rsidR="00FE0FB4" w:rsidRPr="00CE7566" w:rsidRDefault="00FE0FB4" w:rsidP="00F200AB">
            <w:pPr>
              <w:numPr>
                <w:ilvl w:val="0"/>
                <w:numId w:val="56"/>
              </w:numPr>
              <w:rPr>
                <w:sz w:val="22"/>
                <w:szCs w:val="22"/>
              </w:rPr>
            </w:pPr>
            <w:r w:rsidRPr="00CE7566">
              <w:rPr>
                <w:sz w:val="22"/>
                <w:szCs w:val="22"/>
              </w:rPr>
              <w:t>sestrojí výšky a těžnice trojúhelníku</w:t>
            </w:r>
          </w:p>
          <w:p w:rsidR="00FE0FB4" w:rsidRPr="00CE7566" w:rsidRDefault="00FE0FB4" w:rsidP="00F200AB">
            <w:pPr>
              <w:numPr>
                <w:ilvl w:val="0"/>
                <w:numId w:val="56"/>
              </w:numPr>
              <w:rPr>
                <w:sz w:val="22"/>
                <w:szCs w:val="22"/>
              </w:rPr>
            </w:pPr>
            <w:r w:rsidRPr="00CE7566">
              <w:rPr>
                <w:sz w:val="22"/>
                <w:szCs w:val="22"/>
              </w:rPr>
              <w:t>sestrojí kružnici opsanou a vepsanou trojúhelníku</w:t>
            </w:r>
          </w:p>
          <w:p w:rsidR="00FE0FB4" w:rsidRPr="00CE7566" w:rsidRDefault="00FE0FB4" w:rsidP="00F200AB">
            <w:pPr>
              <w:numPr>
                <w:ilvl w:val="0"/>
                <w:numId w:val="56"/>
              </w:numPr>
              <w:rPr>
                <w:sz w:val="22"/>
                <w:szCs w:val="22"/>
              </w:rPr>
            </w:pPr>
            <w:r w:rsidRPr="00CE7566">
              <w:rPr>
                <w:sz w:val="22"/>
                <w:szCs w:val="22"/>
              </w:rPr>
              <w:t>určí velikosti vnitřních úhlů trojúhelníku, jsou-li dány velikosti zbývajících vnitřních úhlů</w:t>
            </w:r>
          </w:p>
          <w:p w:rsidR="00FE0FB4" w:rsidRPr="00CE7566" w:rsidRDefault="007C7511" w:rsidP="00F200AB">
            <w:pPr>
              <w:numPr>
                <w:ilvl w:val="0"/>
                <w:numId w:val="56"/>
              </w:numPr>
              <w:rPr>
                <w:sz w:val="22"/>
                <w:szCs w:val="22"/>
              </w:rPr>
            </w:pPr>
            <w:r w:rsidRPr="00CE7566">
              <w:rPr>
                <w:sz w:val="22"/>
                <w:szCs w:val="22"/>
              </w:rPr>
              <w:t>s</w:t>
            </w:r>
            <w:r w:rsidR="00FE0FB4" w:rsidRPr="00CE7566">
              <w:rPr>
                <w:sz w:val="22"/>
                <w:szCs w:val="22"/>
              </w:rPr>
              <w:t>estrojí obraz kvádru a       krychle ve volném rovnoběžném promítání</w:t>
            </w:r>
          </w:p>
          <w:p w:rsidR="00FE0FB4" w:rsidRPr="00CE7566" w:rsidRDefault="00FE0FB4" w:rsidP="00F200AB">
            <w:pPr>
              <w:numPr>
                <w:ilvl w:val="0"/>
                <w:numId w:val="56"/>
              </w:numPr>
              <w:rPr>
                <w:sz w:val="22"/>
                <w:szCs w:val="22"/>
              </w:rPr>
            </w:pPr>
            <w:r w:rsidRPr="00CE7566">
              <w:rPr>
                <w:sz w:val="22"/>
                <w:szCs w:val="22"/>
              </w:rPr>
              <w:t>načrtne a sestrojí síť kvádru a krychle</w:t>
            </w:r>
          </w:p>
          <w:p w:rsidR="00FE0FB4" w:rsidRPr="00CE7566" w:rsidRDefault="00FE0FB4" w:rsidP="00F200AB">
            <w:pPr>
              <w:numPr>
                <w:ilvl w:val="0"/>
                <w:numId w:val="56"/>
              </w:numPr>
              <w:rPr>
                <w:sz w:val="22"/>
                <w:szCs w:val="22"/>
              </w:rPr>
            </w:pPr>
            <w:r w:rsidRPr="00CE7566">
              <w:rPr>
                <w:sz w:val="22"/>
                <w:szCs w:val="22"/>
              </w:rPr>
              <w:t>převádí jednotky objemu</w:t>
            </w:r>
          </w:p>
          <w:p w:rsidR="00FE0FB4" w:rsidRPr="00CE7566" w:rsidRDefault="00FE0FB4" w:rsidP="00F200AB">
            <w:pPr>
              <w:numPr>
                <w:ilvl w:val="0"/>
                <w:numId w:val="56"/>
              </w:numPr>
              <w:rPr>
                <w:sz w:val="22"/>
                <w:szCs w:val="22"/>
              </w:rPr>
            </w:pPr>
            <w:r w:rsidRPr="00CE7566">
              <w:rPr>
                <w:sz w:val="22"/>
                <w:szCs w:val="22"/>
              </w:rPr>
              <w:t>vypočítá povrch a objem kvádru a krychle</w:t>
            </w:r>
          </w:p>
          <w:p w:rsidR="00FE0FB4" w:rsidRPr="00CE7566" w:rsidRDefault="00FE0FB4" w:rsidP="00F200AB">
            <w:pPr>
              <w:numPr>
                <w:ilvl w:val="0"/>
                <w:numId w:val="56"/>
              </w:numPr>
              <w:rPr>
                <w:b/>
                <w:sz w:val="22"/>
                <w:szCs w:val="22"/>
              </w:rPr>
            </w:pPr>
            <w:r w:rsidRPr="00CE7566">
              <w:rPr>
                <w:sz w:val="22"/>
                <w:szCs w:val="22"/>
              </w:rPr>
              <w:t>řeší úlohy z praxe na výpočty povrchu a objemu kvádru a krychle</w:t>
            </w:r>
          </w:p>
        </w:tc>
        <w:tc>
          <w:tcPr>
            <w:tcW w:w="3789" w:type="dxa"/>
          </w:tcPr>
          <w:p w:rsidR="00FE0FB4" w:rsidRPr="00CE7566" w:rsidRDefault="00FE0FB4" w:rsidP="00CE7566">
            <w:pPr>
              <w:rPr>
                <w:b/>
                <w:sz w:val="22"/>
                <w:szCs w:val="22"/>
                <w:u w:val="single"/>
              </w:rPr>
            </w:pPr>
            <w:r w:rsidRPr="00CE7566">
              <w:rPr>
                <w:b/>
                <w:sz w:val="22"/>
                <w:szCs w:val="22"/>
                <w:u w:val="single"/>
              </w:rPr>
              <w:t>Desetinná čísla</w:t>
            </w:r>
          </w:p>
          <w:p w:rsidR="00FE0FB4" w:rsidRPr="00CE7566" w:rsidRDefault="00FE0FB4" w:rsidP="00F200AB">
            <w:pPr>
              <w:numPr>
                <w:ilvl w:val="0"/>
                <w:numId w:val="56"/>
              </w:numPr>
              <w:rPr>
                <w:sz w:val="22"/>
                <w:szCs w:val="22"/>
              </w:rPr>
            </w:pPr>
            <w:r w:rsidRPr="00CE7566">
              <w:rPr>
                <w:sz w:val="22"/>
                <w:szCs w:val="22"/>
              </w:rPr>
              <w:t>zavedení desetinných čísel – rozšíření pojmu desetinné číslo, znázornění desetinných čísel na číselné ose</w:t>
            </w:r>
          </w:p>
          <w:p w:rsidR="00FE0FB4" w:rsidRPr="00CE7566" w:rsidRDefault="00FE0FB4" w:rsidP="00F200AB">
            <w:pPr>
              <w:numPr>
                <w:ilvl w:val="0"/>
                <w:numId w:val="56"/>
              </w:numPr>
              <w:rPr>
                <w:sz w:val="22"/>
                <w:szCs w:val="22"/>
              </w:rPr>
            </w:pPr>
            <w:r w:rsidRPr="00CE7566">
              <w:rPr>
                <w:sz w:val="22"/>
                <w:szCs w:val="22"/>
              </w:rPr>
              <w:t>porovnávání a zaokrouhlování desetinných čísel</w:t>
            </w:r>
          </w:p>
          <w:p w:rsidR="00FE0FB4" w:rsidRPr="00CE7566" w:rsidRDefault="00FE0FB4" w:rsidP="00F200AB">
            <w:pPr>
              <w:numPr>
                <w:ilvl w:val="0"/>
                <w:numId w:val="56"/>
              </w:numPr>
              <w:rPr>
                <w:sz w:val="22"/>
                <w:szCs w:val="22"/>
              </w:rPr>
            </w:pPr>
            <w:r w:rsidRPr="00CE7566">
              <w:rPr>
                <w:sz w:val="22"/>
                <w:szCs w:val="22"/>
              </w:rPr>
              <w:t>sčítání a odčítání desetinných čísel</w:t>
            </w:r>
          </w:p>
          <w:p w:rsidR="00FE0FB4" w:rsidRPr="00CE7566" w:rsidRDefault="00FE0FB4" w:rsidP="00F200AB">
            <w:pPr>
              <w:numPr>
                <w:ilvl w:val="0"/>
                <w:numId w:val="56"/>
              </w:numPr>
              <w:rPr>
                <w:sz w:val="22"/>
                <w:szCs w:val="22"/>
              </w:rPr>
            </w:pPr>
            <w:r w:rsidRPr="00CE7566">
              <w:rPr>
                <w:sz w:val="22"/>
                <w:szCs w:val="22"/>
              </w:rPr>
              <w:t xml:space="preserve">násobení a dělení desetinných čísel – násobení a dělení 10, 100, 1000, převody jednotek délky a hmotnosti, písemné násobení, písemné dělení, užití kalkulátoru </w:t>
            </w:r>
          </w:p>
          <w:p w:rsidR="00FE0FB4" w:rsidRPr="00CE7566" w:rsidRDefault="00FE0FB4" w:rsidP="00F200AB">
            <w:pPr>
              <w:numPr>
                <w:ilvl w:val="0"/>
                <w:numId w:val="56"/>
              </w:numPr>
              <w:rPr>
                <w:sz w:val="22"/>
                <w:szCs w:val="22"/>
              </w:rPr>
            </w:pPr>
            <w:r w:rsidRPr="00CE7566">
              <w:rPr>
                <w:sz w:val="22"/>
                <w:szCs w:val="22"/>
              </w:rPr>
              <w:t>vlastnosti početních úkonů s desetinnými čísly – užití těchto vlastností</w:t>
            </w:r>
          </w:p>
          <w:p w:rsidR="00FE0FB4" w:rsidRPr="00CE7566" w:rsidRDefault="00FE0FB4" w:rsidP="00F200AB">
            <w:pPr>
              <w:numPr>
                <w:ilvl w:val="0"/>
                <w:numId w:val="56"/>
              </w:numPr>
              <w:rPr>
                <w:sz w:val="22"/>
                <w:szCs w:val="22"/>
              </w:rPr>
            </w:pPr>
            <w:r w:rsidRPr="00CE7566">
              <w:rPr>
                <w:sz w:val="22"/>
                <w:szCs w:val="22"/>
              </w:rPr>
              <w:t>slovní úlohy s desetinnými čísly – řešení úloh z praxe vedoucích k početním úkonům s desetinnými čísly</w:t>
            </w:r>
          </w:p>
          <w:p w:rsidR="00FE0FB4" w:rsidRPr="00CE7566" w:rsidRDefault="00FE0FB4" w:rsidP="00DD6308">
            <w:pPr>
              <w:rPr>
                <w:sz w:val="22"/>
                <w:szCs w:val="22"/>
              </w:rPr>
            </w:pPr>
          </w:p>
          <w:p w:rsidR="00FE0FB4" w:rsidRPr="00CE7566" w:rsidRDefault="00FE0FB4" w:rsidP="00CE7566">
            <w:pPr>
              <w:rPr>
                <w:b/>
                <w:sz w:val="22"/>
                <w:szCs w:val="22"/>
                <w:u w:val="single"/>
              </w:rPr>
            </w:pPr>
            <w:r w:rsidRPr="00CE7566">
              <w:rPr>
                <w:b/>
                <w:sz w:val="22"/>
                <w:szCs w:val="22"/>
                <w:u w:val="single"/>
              </w:rPr>
              <w:t>Dělitelnost přirozených čísel</w:t>
            </w:r>
          </w:p>
          <w:p w:rsidR="00FE0FB4" w:rsidRPr="00CE7566" w:rsidRDefault="00FE0FB4" w:rsidP="00F200AB">
            <w:pPr>
              <w:numPr>
                <w:ilvl w:val="0"/>
                <w:numId w:val="56"/>
              </w:numPr>
              <w:rPr>
                <w:sz w:val="22"/>
                <w:szCs w:val="22"/>
              </w:rPr>
            </w:pPr>
            <w:r w:rsidRPr="00CE7566">
              <w:rPr>
                <w:sz w:val="22"/>
                <w:szCs w:val="22"/>
              </w:rPr>
              <w:t>násobek, dělitel – určování násobků a dělitelů daného čísla, kritéria dělitelnosti – užití znaků dělitelnosti 2, 3, 5, 10</w:t>
            </w:r>
          </w:p>
          <w:p w:rsidR="00FE0FB4" w:rsidRPr="00CE7566" w:rsidRDefault="00FE0FB4" w:rsidP="00F200AB">
            <w:pPr>
              <w:numPr>
                <w:ilvl w:val="0"/>
                <w:numId w:val="56"/>
              </w:numPr>
              <w:rPr>
                <w:sz w:val="22"/>
                <w:szCs w:val="22"/>
              </w:rPr>
            </w:pPr>
            <w:r w:rsidRPr="00CE7566">
              <w:rPr>
                <w:sz w:val="22"/>
                <w:szCs w:val="22"/>
              </w:rPr>
              <w:t>prvočísla, čísla složená</w:t>
            </w:r>
          </w:p>
          <w:p w:rsidR="00FE0FB4" w:rsidRPr="00CE7566" w:rsidRDefault="00FE0FB4" w:rsidP="00F200AB">
            <w:pPr>
              <w:numPr>
                <w:ilvl w:val="0"/>
                <w:numId w:val="56"/>
              </w:numPr>
              <w:rPr>
                <w:sz w:val="22"/>
                <w:szCs w:val="22"/>
              </w:rPr>
            </w:pPr>
            <w:r w:rsidRPr="00CE7566">
              <w:rPr>
                <w:sz w:val="22"/>
                <w:szCs w:val="22"/>
              </w:rPr>
              <w:t>rozklad čísla na prvočinitele</w:t>
            </w:r>
          </w:p>
          <w:p w:rsidR="00FE0FB4" w:rsidRPr="00CE7566" w:rsidRDefault="00FE0FB4" w:rsidP="00F200AB">
            <w:pPr>
              <w:numPr>
                <w:ilvl w:val="0"/>
                <w:numId w:val="56"/>
              </w:numPr>
              <w:rPr>
                <w:sz w:val="22"/>
                <w:szCs w:val="22"/>
              </w:rPr>
            </w:pPr>
            <w:r w:rsidRPr="00CE7566">
              <w:rPr>
                <w:sz w:val="22"/>
                <w:szCs w:val="22"/>
              </w:rPr>
              <w:t>společný násobek, nejmenší společný násobek – určování nejmenšího společného násobku 2 až 3 čísel</w:t>
            </w:r>
          </w:p>
          <w:p w:rsidR="00FE0FB4" w:rsidRPr="00CE7566" w:rsidRDefault="00FE0FB4" w:rsidP="00F200AB">
            <w:pPr>
              <w:numPr>
                <w:ilvl w:val="0"/>
                <w:numId w:val="56"/>
              </w:numPr>
              <w:rPr>
                <w:sz w:val="22"/>
                <w:szCs w:val="22"/>
              </w:rPr>
            </w:pPr>
            <w:r w:rsidRPr="00CE7566">
              <w:rPr>
                <w:sz w:val="22"/>
                <w:szCs w:val="22"/>
              </w:rPr>
              <w:t>společný dělitel, největší společný dělitel -  určování společného a největšího společného dělitele 2 až 3 čísel</w:t>
            </w:r>
          </w:p>
          <w:p w:rsidR="00FE0FB4" w:rsidRPr="00CE7566" w:rsidRDefault="00FE0FB4" w:rsidP="00F200AB">
            <w:pPr>
              <w:numPr>
                <w:ilvl w:val="0"/>
                <w:numId w:val="56"/>
              </w:numPr>
              <w:rPr>
                <w:sz w:val="22"/>
                <w:szCs w:val="22"/>
              </w:rPr>
            </w:pPr>
            <w:r w:rsidRPr="00CE7566">
              <w:rPr>
                <w:sz w:val="22"/>
                <w:szCs w:val="22"/>
              </w:rPr>
              <w:t>slovní úlohy s využitím dělitelnosti – užití společného násobku a dělitele ve slovních úlohách z praxe</w:t>
            </w:r>
          </w:p>
          <w:p w:rsidR="00FE0FB4" w:rsidRPr="00CE7566" w:rsidRDefault="00FE0FB4" w:rsidP="00DD6308">
            <w:pPr>
              <w:rPr>
                <w:sz w:val="22"/>
                <w:szCs w:val="22"/>
              </w:rPr>
            </w:pPr>
          </w:p>
          <w:p w:rsidR="00FE0FB4" w:rsidRPr="00CE7566" w:rsidRDefault="00FE0FB4" w:rsidP="00CE7566">
            <w:pPr>
              <w:rPr>
                <w:b/>
                <w:sz w:val="22"/>
                <w:szCs w:val="22"/>
                <w:u w:val="single"/>
              </w:rPr>
            </w:pPr>
            <w:r w:rsidRPr="00CE7566">
              <w:rPr>
                <w:b/>
                <w:sz w:val="22"/>
                <w:szCs w:val="22"/>
                <w:u w:val="single"/>
              </w:rPr>
              <w:t>Úhel a jeho velikost</w:t>
            </w:r>
          </w:p>
          <w:p w:rsidR="00FE0FB4" w:rsidRPr="00CE7566" w:rsidRDefault="00FE0FB4" w:rsidP="00F200AB">
            <w:pPr>
              <w:numPr>
                <w:ilvl w:val="0"/>
                <w:numId w:val="56"/>
              </w:numPr>
              <w:rPr>
                <w:sz w:val="22"/>
                <w:szCs w:val="22"/>
              </w:rPr>
            </w:pPr>
            <w:r w:rsidRPr="00CE7566">
              <w:rPr>
                <w:sz w:val="22"/>
                <w:szCs w:val="22"/>
              </w:rPr>
              <w:t>úhel, osa úhlu – přenášení úhlu, konstrukce osy úhlu</w:t>
            </w:r>
          </w:p>
          <w:p w:rsidR="00FE0FB4" w:rsidRPr="00CE7566" w:rsidRDefault="00FE0FB4" w:rsidP="00F200AB">
            <w:pPr>
              <w:numPr>
                <w:ilvl w:val="0"/>
                <w:numId w:val="56"/>
              </w:numPr>
              <w:rPr>
                <w:sz w:val="22"/>
                <w:szCs w:val="22"/>
              </w:rPr>
            </w:pPr>
            <w:r w:rsidRPr="00CE7566">
              <w:rPr>
                <w:sz w:val="22"/>
                <w:szCs w:val="22"/>
              </w:rPr>
              <w:t>měření velikosti úhlu – velikost úhlu, stupeň, minuta, úhloměr, měření velikosti úhloměrem, rýsování úhlu dané velikosti, jednotky velikosti úhlu a jejich převody</w:t>
            </w:r>
          </w:p>
          <w:p w:rsidR="00FE0FB4" w:rsidRPr="00CE7566" w:rsidRDefault="00FE0FB4" w:rsidP="00F200AB">
            <w:pPr>
              <w:numPr>
                <w:ilvl w:val="0"/>
                <w:numId w:val="56"/>
              </w:numPr>
              <w:rPr>
                <w:sz w:val="22"/>
                <w:szCs w:val="22"/>
              </w:rPr>
            </w:pPr>
            <w:r w:rsidRPr="00CE7566">
              <w:rPr>
                <w:sz w:val="22"/>
                <w:szCs w:val="22"/>
              </w:rPr>
              <w:t>přímý, ostrý, tupý, pravý úhel – rozeznávání jednotlivých druhů</w:t>
            </w:r>
          </w:p>
          <w:p w:rsidR="00FE0FB4" w:rsidRPr="00CE7566" w:rsidRDefault="00FE0FB4" w:rsidP="00F200AB">
            <w:pPr>
              <w:numPr>
                <w:ilvl w:val="0"/>
                <w:numId w:val="56"/>
              </w:numPr>
              <w:rPr>
                <w:sz w:val="22"/>
                <w:szCs w:val="22"/>
              </w:rPr>
            </w:pPr>
            <w:r w:rsidRPr="00CE7566">
              <w:rPr>
                <w:sz w:val="22"/>
                <w:szCs w:val="22"/>
              </w:rPr>
              <w:t>vedlejší a vrcholové úhly (vzájemná poloha přímek v rovině)</w:t>
            </w:r>
          </w:p>
          <w:p w:rsidR="00FE0FB4" w:rsidRPr="00CE7566" w:rsidRDefault="00FE0FB4" w:rsidP="00F200AB">
            <w:pPr>
              <w:numPr>
                <w:ilvl w:val="0"/>
                <w:numId w:val="56"/>
              </w:numPr>
              <w:rPr>
                <w:sz w:val="22"/>
                <w:szCs w:val="22"/>
              </w:rPr>
            </w:pPr>
            <w:r w:rsidRPr="00CE7566">
              <w:rPr>
                <w:sz w:val="22"/>
                <w:szCs w:val="22"/>
              </w:rPr>
              <w:t>sčítání a odčítání úhlů a jejich velikostí – grafické i početní</w:t>
            </w:r>
          </w:p>
          <w:p w:rsidR="00FE0FB4" w:rsidRPr="00CE7566" w:rsidRDefault="00FE0FB4" w:rsidP="00F200AB">
            <w:pPr>
              <w:numPr>
                <w:ilvl w:val="0"/>
                <w:numId w:val="56"/>
              </w:numPr>
              <w:rPr>
                <w:sz w:val="22"/>
                <w:szCs w:val="22"/>
              </w:rPr>
            </w:pPr>
            <w:r w:rsidRPr="00CE7566">
              <w:rPr>
                <w:sz w:val="22"/>
                <w:szCs w:val="22"/>
              </w:rPr>
              <w:t>násobení a dělení úhlů a jejich velikostí dvěma – početní i grafické</w:t>
            </w:r>
          </w:p>
          <w:p w:rsidR="00FE0FB4" w:rsidRPr="00CE7566" w:rsidRDefault="00FE0FB4" w:rsidP="00DD6308">
            <w:pPr>
              <w:rPr>
                <w:sz w:val="22"/>
                <w:szCs w:val="22"/>
              </w:rPr>
            </w:pPr>
          </w:p>
          <w:p w:rsidR="00FE0FB4" w:rsidRPr="00CE7566" w:rsidRDefault="00FE0FB4" w:rsidP="00CE7566">
            <w:pPr>
              <w:rPr>
                <w:sz w:val="22"/>
                <w:szCs w:val="22"/>
                <w:u w:val="single"/>
              </w:rPr>
            </w:pPr>
            <w:r w:rsidRPr="00CE7566">
              <w:rPr>
                <w:b/>
                <w:sz w:val="22"/>
                <w:szCs w:val="22"/>
                <w:u w:val="single"/>
              </w:rPr>
              <w:t>Osová souměrnost</w:t>
            </w:r>
          </w:p>
          <w:p w:rsidR="00FE0FB4" w:rsidRPr="00CE7566" w:rsidRDefault="00FE0FB4" w:rsidP="00F200AB">
            <w:pPr>
              <w:numPr>
                <w:ilvl w:val="0"/>
                <w:numId w:val="56"/>
              </w:numPr>
              <w:rPr>
                <w:sz w:val="22"/>
                <w:szCs w:val="22"/>
              </w:rPr>
            </w:pPr>
            <w:r w:rsidRPr="00CE7566">
              <w:rPr>
                <w:sz w:val="22"/>
                <w:szCs w:val="22"/>
              </w:rPr>
              <w:t>shodnost geometrických útvarů – shodnost útvarů, ověřování pomocí průsvitky</w:t>
            </w:r>
          </w:p>
          <w:p w:rsidR="00FE0FB4" w:rsidRPr="00CE7566" w:rsidRDefault="00FE0FB4" w:rsidP="00F200AB">
            <w:pPr>
              <w:numPr>
                <w:ilvl w:val="0"/>
                <w:numId w:val="56"/>
              </w:numPr>
              <w:rPr>
                <w:sz w:val="22"/>
                <w:szCs w:val="22"/>
              </w:rPr>
            </w:pPr>
            <w:r w:rsidRPr="00CE7566">
              <w:rPr>
                <w:sz w:val="22"/>
                <w:szCs w:val="22"/>
              </w:rPr>
              <w:t>osová souměrnost – osa souměrnosti, konstrukce obrazu v osové souměrnosti</w:t>
            </w:r>
          </w:p>
          <w:p w:rsidR="00FE0FB4" w:rsidRPr="00CE7566" w:rsidRDefault="00FE0FB4" w:rsidP="00F200AB">
            <w:pPr>
              <w:numPr>
                <w:ilvl w:val="0"/>
                <w:numId w:val="56"/>
              </w:numPr>
              <w:rPr>
                <w:sz w:val="22"/>
                <w:szCs w:val="22"/>
              </w:rPr>
            </w:pPr>
            <w:r w:rsidRPr="00CE7566">
              <w:rPr>
                <w:sz w:val="22"/>
                <w:szCs w:val="22"/>
              </w:rPr>
              <w:t>osově souměrné obrazce – určování osy osově souměrných obrazců</w:t>
            </w:r>
          </w:p>
          <w:p w:rsidR="00FE0FB4" w:rsidRPr="00CE7566" w:rsidRDefault="00FE0FB4" w:rsidP="00DD6308">
            <w:pPr>
              <w:rPr>
                <w:sz w:val="22"/>
                <w:szCs w:val="22"/>
              </w:rPr>
            </w:pPr>
          </w:p>
          <w:p w:rsidR="00FE0FB4" w:rsidRPr="00CE7566" w:rsidRDefault="00FE0FB4" w:rsidP="00CE7566">
            <w:pPr>
              <w:rPr>
                <w:sz w:val="22"/>
                <w:szCs w:val="22"/>
                <w:u w:val="single"/>
              </w:rPr>
            </w:pPr>
            <w:r w:rsidRPr="00CE7566">
              <w:rPr>
                <w:b/>
                <w:sz w:val="22"/>
                <w:szCs w:val="22"/>
                <w:u w:val="single"/>
              </w:rPr>
              <w:t>Trojúhelník</w:t>
            </w:r>
          </w:p>
          <w:p w:rsidR="00FE0FB4" w:rsidRPr="00CE7566" w:rsidRDefault="00FE0FB4" w:rsidP="00F200AB">
            <w:pPr>
              <w:numPr>
                <w:ilvl w:val="0"/>
                <w:numId w:val="56"/>
              </w:numPr>
              <w:rPr>
                <w:sz w:val="22"/>
                <w:szCs w:val="22"/>
              </w:rPr>
            </w:pPr>
            <w:r w:rsidRPr="00CE7566">
              <w:rPr>
                <w:sz w:val="22"/>
                <w:szCs w:val="22"/>
              </w:rPr>
              <w:t>vnější a vnitřní úhly trojúhelníku – určování velikostí vnitřních a vnějších úhlů trojúhelníku</w:t>
            </w:r>
          </w:p>
          <w:p w:rsidR="00FE0FB4" w:rsidRPr="00CE7566" w:rsidRDefault="00FE0FB4" w:rsidP="00F200AB">
            <w:pPr>
              <w:numPr>
                <w:ilvl w:val="0"/>
                <w:numId w:val="56"/>
              </w:numPr>
              <w:rPr>
                <w:sz w:val="22"/>
                <w:szCs w:val="22"/>
              </w:rPr>
            </w:pPr>
            <w:r w:rsidRPr="00CE7566">
              <w:rPr>
                <w:sz w:val="22"/>
                <w:szCs w:val="22"/>
              </w:rPr>
              <w:t>druhy trojúhelníků – rovnoramenný, rovnostranný, ostroúhlý, tupoúhlý, pravoúhlý trojúhelník, popis různých trojúhelníků a jejich vlastností</w:t>
            </w:r>
          </w:p>
          <w:p w:rsidR="00FE0FB4" w:rsidRPr="00CE7566" w:rsidRDefault="00FE0FB4" w:rsidP="00F200AB">
            <w:pPr>
              <w:numPr>
                <w:ilvl w:val="0"/>
                <w:numId w:val="56"/>
              </w:numPr>
              <w:rPr>
                <w:sz w:val="22"/>
                <w:szCs w:val="22"/>
              </w:rPr>
            </w:pPr>
            <w:r w:rsidRPr="00CE7566">
              <w:rPr>
                <w:sz w:val="22"/>
                <w:szCs w:val="22"/>
              </w:rPr>
              <w:t>výšky v trojúhelníku</w:t>
            </w:r>
          </w:p>
          <w:p w:rsidR="00FE0FB4" w:rsidRPr="00CE7566" w:rsidRDefault="00FE0FB4" w:rsidP="00F200AB">
            <w:pPr>
              <w:numPr>
                <w:ilvl w:val="0"/>
                <w:numId w:val="56"/>
              </w:numPr>
              <w:rPr>
                <w:sz w:val="22"/>
                <w:szCs w:val="22"/>
              </w:rPr>
            </w:pPr>
            <w:r w:rsidRPr="00CE7566">
              <w:rPr>
                <w:sz w:val="22"/>
                <w:szCs w:val="22"/>
              </w:rPr>
              <w:t xml:space="preserve">těžnice trojúhelníku, těžiště  </w:t>
            </w:r>
          </w:p>
          <w:p w:rsidR="00FE0FB4" w:rsidRPr="00CE7566" w:rsidRDefault="00FE0FB4" w:rsidP="00F200AB">
            <w:pPr>
              <w:numPr>
                <w:ilvl w:val="0"/>
                <w:numId w:val="56"/>
              </w:numPr>
              <w:rPr>
                <w:sz w:val="22"/>
                <w:szCs w:val="22"/>
              </w:rPr>
            </w:pPr>
            <w:r w:rsidRPr="00CE7566">
              <w:rPr>
                <w:sz w:val="22"/>
                <w:szCs w:val="22"/>
              </w:rPr>
              <w:t>kružnice vepsaná a opsaná – sestrojování os stran a os vnitřních úhlů trojúhelníku, sestrojování kružnice opsané a vepsané trojúhelníku</w:t>
            </w:r>
          </w:p>
          <w:p w:rsidR="00FE0FB4" w:rsidRPr="00CE7566" w:rsidRDefault="00FE0FB4" w:rsidP="00F200AB">
            <w:pPr>
              <w:numPr>
                <w:ilvl w:val="0"/>
                <w:numId w:val="56"/>
              </w:numPr>
              <w:rPr>
                <w:sz w:val="22"/>
                <w:szCs w:val="22"/>
              </w:rPr>
            </w:pPr>
            <w:r w:rsidRPr="00CE7566">
              <w:rPr>
                <w:sz w:val="22"/>
                <w:szCs w:val="22"/>
              </w:rPr>
              <w:t>trojúhelníková nerovnost</w:t>
            </w:r>
          </w:p>
          <w:p w:rsidR="00FE0FB4" w:rsidRPr="00CE7566" w:rsidRDefault="00FE0FB4" w:rsidP="00F200AB">
            <w:pPr>
              <w:numPr>
                <w:ilvl w:val="0"/>
                <w:numId w:val="56"/>
              </w:numPr>
              <w:rPr>
                <w:sz w:val="22"/>
                <w:szCs w:val="22"/>
              </w:rPr>
            </w:pPr>
            <w:r w:rsidRPr="00CE7566">
              <w:rPr>
                <w:sz w:val="22"/>
                <w:szCs w:val="22"/>
              </w:rPr>
              <w:t>konstrukce trojúhelníku ze tří stran</w:t>
            </w:r>
          </w:p>
          <w:p w:rsidR="00FE0FB4" w:rsidRPr="00CE7566" w:rsidRDefault="00FE0FB4" w:rsidP="00DD6308">
            <w:pPr>
              <w:rPr>
                <w:sz w:val="22"/>
                <w:szCs w:val="22"/>
              </w:rPr>
            </w:pPr>
          </w:p>
          <w:p w:rsidR="00FE0FB4" w:rsidRPr="00CE7566" w:rsidRDefault="00FE0FB4" w:rsidP="00CE7566">
            <w:pPr>
              <w:rPr>
                <w:b/>
                <w:sz w:val="22"/>
                <w:szCs w:val="22"/>
                <w:u w:val="single"/>
              </w:rPr>
            </w:pPr>
            <w:r w:rsidRPr="00CE7566">
              <w:rPr>
                <w:b/>
                <w:sz w:val="22"/>
                <w:szCs w:val="22"/>
                <w:u w:val="single"/>
              </w:rPr>
              <w:t>Objem a povrch kvádru, krychle</w:t>
            </w:r>
          </w:p>
          <w:p w:rsidR="00FE0FB4" w:rsidRPr="00CE7566" w:rsidRDefault="00FE0FB4" w:rsidP="00F200AB">
            <w:pPr>
              <w:numPr>
                <w:ilvl w:val="0"/>
                <w:numId w:val="56"/>
              </w:numPr>
              <w:rPr>
                <w:sz w:val="22"/>
                <w:szCs w:val="22"/>
              </w:rPr>
            </w:pPr>
            <w:r w:rsidRPr="00CE7566">
              <w:rPr>
                <w:sz w:val="22"/>
                <w:szCs w:val="22"/>
              </w:rPr>
              <w:t>obraz kvádru a krychle ve volném rovnoběžném promítání, stěnová a tělesová úhlopříčka</w:t>
            </w:r>
          </w:p>
          <w:p w:rsidR="00FE0FB4" w:rsidRPr="00CE7566" w:rsidRDefault="00FE0FB4" w:rsidP="00F200AB">
            <w:pPr>
              <w:numPr>
                <w:ilvl w:val="0"/>
                <w:numId w:val="56"/>
              </w:numPr>
              <w:rPr>
                <w:sz w:val="22"/>
                <w:szCs w:val="22"/>
              </w:rPr>
            </w:pPr>
            <w:r w:rsidRPr="00CE7566">
              <w:rPr>
                <w:sz w:val="22"/>
                <w:szCs w:val="22"/>
              </w:rPr>
              <w:t>síť kvádru a krychle</w:t>
            </w:r>
          </w:p>
          <w:p w:rsidR="00FE0FB4" w:rsidRPr="00CE7566" w:rsidRDefault="00FE0FB4" w:rsidP="00F200AB">
            <w:pPr>
              <w:numPr>
                <w:ilvl w:val="0"/>
                <w:numId w:val="56"/>
              </w:numPr>
              <w:rPr>
                <w:sz w:val="22"/>
                <w:szCs w:val="22"/>
              </w:rPr>
            </w:pPr>
            <w:r w:rsidRPr="00CE7566">
              <w:rPr>
                <w:sz w:val="22"/>
                <w:szCs w:val="22"/>
              </w:rPr>
              <w:t>povrch kvádru a krychle</w:t>
            </w:r>
          </w:p>
          <w:p w:rsidR="00FE0FB4" w:rsidRPr="00CE7566" w:rsidRDefault="00FE0FB4" w:rsidP="00F200AB">
            <w:pPr>
              <w:numPr>
                <w:ilvl w:val="0"/>
                <w:numId w:val="56"/>
              </w:numPr>
              <w:rPr>
                <w:sz w:val="22"/>
                <w:szCs w:val="22"/>
              </w:rPr>
            </w:pPr>
            <w:r w:rsidRPr="00CE7566">
              <w:rPr>
                <w:sz w:val="22"/>
                <w:szCs w:val="22"/>
              </w:rPr>
              <w:t>jednotky povrchu</w:t>
            </w:r>
          </w:p>
          <w:p w:rsidR="00FE0FB4" w:rsidRPr="00CE7566" w:rsidRDefault="00FE0FB4" w:rsidP="00F200AB">
            <w:pPr>
              <w:numPr>
                <w:ilvl w:val="0"/>
                <w:numId w:val="56"/>
              </w:numPr>
              <w:rPr>
                <w:sz w:val="22"/>
                <w:szCs w:val="22"/>
              </w:rPr>
            </w:pPr>
            <w:r w:rsidRPr="00CE7566">
              <w:rPr>
                <w:sz w:val="22"/>
                <w:szCs w:val="22"/>
              </w:rPr>
              <w:t>objem tělesa v krychlové síti</w:t>
            </w:r>
          </w:p>
          <w:p w:rsidR="00FE0FB4" w:rsidRPr="00CE7566" w:rsidRDefault="00FE0FB4" w:rsidP="00F200AB">
            <w:pPr>
              <w:numPr>
                <w:ilvl w:val="0"/>
                <w:numId w:val="56"/>
              </w:numPr>
              <w:rPr>
                <w:sz w:val="22"/>
                <w:szCs w:val="22"/>
              </w:rPr>
            </w:pPr>
            <w:r w:rsidRPr="00CE7566">
              <w:rPr>
                <w:sz w:val="22"/>
                <w:szCs w:val="22"/>
              </w:rPr>
              <w:t>jednotky objemu</w:t>
            </w:r>
          </w:p>
          <w:p w:rsidR="00FE0FB4" w:rsidRPr="00CE7566" w:rsidRDefault="00FE0FB4" w:rsidP="00F200AB">
            <w:pPr>
              <w:numPr>
                <w:ilvl w:val="0"/>
                <w:numId w:val="56"/>
              </w:numPr>
              <w:rPr>
                <w:sz w:val="22"/>
                <w:szCs w:val="22"/>
              </w:rPr>
            </w:pPr>
            <w:r w:rsidRPr="00CE7566">
              <w:rPr>
                <w:sz w:val="22"/>
                <w:szCs w:val="22"/>
              </w:rPr>
              <w:t>objem kvádru a krychle</w:t>
            </w:r>
          </w:p>
          <w:p w:rsidR="00FE0FB4" w:rsidRPr="00CE7566" w:rsidRDefault="00FE0FB4" w:rsidP="00F200AB">
            <w:pPr>
              <w:numPr>
                <w:ilvl w:val="0"/>
                <w:numId w:val="56"/>
              </w:numPr>
              <w:rPr>
                <w:sz w:val="22"/>
                <w:szCs w:val="22"/>
              </w:rPr>
            </w:pPr>
            <w:r w:rsidRPr="00CE7566">
              <w:rPr>
                <w:sz w:val="22"/>
                <w:szCs w:val="22"/>
              </w:rPr>
              <w:t>slovní úlohy z praxe s využitím výpočtu povrchu a objemu krychle a kvádru</w:t>
            </w:r>
          </w:p>
          <w:p w:rsidR="00FE0FB4" w:rsidRPr="00CE7566" w:rsidRDefault="00FE0FB4" w:rsidP="00DD6308">
            <w:pPr>
              <w:rPr>
                <w:sz w:val="22"/>
                <w:szCs w:val="22"/>
              </w:rPr>
            </w:pPr>
          </w:p>
          <w:p w:rsidR="00FE0FB4" w:rsidRPr="00CE7566" w:rsidRDefault="00FE0FB4" w:rsidP="00CE7566">
            <w:pPr>
              <w:rPr>
                <w:b/>
                <w:sz w:val="22"/>
                <w:szCs w:val="22"/>
                <w:u w:val="single"/>
              </w:rPr>
            </w:pPr>
            <w:r w:rsidRPr="00CE7566">
              <w:rPr>
                <w:b/>
                <w:sz w:val="22"/>
                <w:szCs w:val="22"/>
                <w:u w:val="single"/>
              </w:rPr>
              <w:t>Matematika hrou</w:t>
            </w:r>
          </w:p>
          <w:p w:rsidR="00FE0FB4" w:rsidRPr="00CE7566" w:rsidRDefault="00FE0FB4" w:rsidP="00F200AB">
            <w:pPr>
              <w:numPr>
                <w:ilvl w:val="0"/>
                <w:numId w:val="56"/>
              </w:numPr>
              <w:contextualSpacing/>
              <w:rPr>
                <w:sz w:val="22"/>
                <w:szCs w:val="22"/>
              </w:rPr>
            </w:pPr>
            <w:r w:rsidRPr="00CE7566">
              <w:rPr>
                <w:sz w:val="22"/>
                <w:szCs w:val="22"/>
              </w:rPr>
              <w:t>Číselné a logické řady</w:t>
            </w:r>
          </w:p>
          <w:p w:rsidR="00FE0FB4" w:rsidRPr="00CE7566" w:rsidRDefault="00FE0FB4" w:rsidP="00F200AB">
            <w:pPr>
              <w:numPr>
                <w:ilvl w:val="0"/>
                <w:numId w:val="56"/>
              </w:numPr>
              <w:contextualSpacing/>
              <w:rPr>
                <w:sz w:val="22"/>
                <w:szCs w:val="22"/>
              </w:rPr>
            </w:pPr>
            <w:r w:rsidRPr="00CE7566">
              <w:rPr>
                <w:sz w:val="22"/>
                <w:szCs w:val="22"/>
              </w:rPr>
              <w:t>Číselné a obrázkové analogie</w:t>
            </w:r>
          </w:p>
          <w:p w:rsidR="00FE0FB4" w:rsidRPr="00CE7566" w:rsidRDefault="00FE0FB4" w:rsidP="00DD6308">
            <w:pPr>
              <w:rPr>
                <w:sz w:val="22"/>
                <w:szCs w:val="22"/>
              </w:rPr>
            </w:pPr>
          </w:p>
        </w:tc>
        <w:tc>
          <w:tcPr>
            <w:tcW w:w="2526" w:type="dxa"/>
          </w:tcPr>
          <w:p w:rsidR="00FE0FB4" w:rsidRPr="00CE7566" w:rsidRDefault="00FE0FB4" w:rsidP="00DD6308">
            <w:pPr>
              <w:rPr>
                <w:b/>
                <w:sz w:val="22"/>
                <w:szCs w:val="22"/>
              </w:rPr>
            </w:pPr>
          </w:p>
          <w:p w:rsidR="00FE0FB4" w:rsidRPr="00CE7566" w:rsidRDefault="00FE0FB4" w:rsidP="00DD6308">
            <w:pPr>
              <w:rPr>
                <w:b/>
                <w:sz w:val="22"/>
                <w:szCs w:val="22"/>
              </w:rPr>
            </w:pPr>
          </w:p>
          <w:p w:rsidR="00FE0FB4" w:rsidRPr="00CE7566" w:rsidRDefault="00FE0FB4" w:rsidP="00DD6308">
            <w:pPr>
              <w:rPr>
                <w:b/>
                <w:sz w:val="22"/>
                <w:szCs w:val="22"/>
              </w:rPr>
            </w:pPr>
          </w:p>
          <w:p w:rsidR="00FE0FB4" w:rsidRPr="00CE7566" w:rsidRDefault="00FE0FB4" w:rsidP="00DD6308">
            <w:pPr>
              <w:rPr>
                <w:b/>
                <w:sz w:val="22"/>
                <w:szCs w:val="22"/>
              </w:rPr>
            </w:pPr>
          </w:p>
          <w:p w:rsidR="00FE0FB4" w:rsidRPr="00CE7566" w:rsidRDefault="00FE0FB4" w:rsidP="00DD6308">
            <w:pPr>
              <w:rPr>
                <w:b/>
                <w:sz w:val="22"/>
                <w:szCs w:val="22"/>
              </w:rPr>
            </w:pPr>
          </w:p>
          <w:p w:rsidR="00FE0FB4" w:rsidRPr="00CE7566" w:rsidRDefault="00FE0FB4" w:rsidP="00DD6308">
            <w:pPr>
              <w:rPr>
                <w:b/>
                <w:sz w:val="22"/>
                <w:szCs w:val="22"/>
              </w:rPr>
            </w:pPr>
          </w:p>
          <w:p w:rsidR="00FE0FB4" w:rsidRPr="00CE7566" w:rsidRDefault="00FE0FB4" w:rsidP="00DD6308">
            <w:pPr>
              <w:rPr>
                <w:b/>
                <w:sz w:val="22"/>
                <w:szCs w:val="22"/>
              </w:rPr>
            </w:pPr>
          </w:p>
          <w:p w:rsidR="00FE0FB4" w:rsidRPr="00CE7566" w:rsidRDefault="00FE0FB4" w:rsidP="00DD6308">
            <w:pPr>
              <w:rPr>
                <w:b/>
                <w:sz w:val="22"/>
                <w:szCs w:val="22"/>
              </w:rPr>
            </w:pPr>
          </w:p>
          <w:p w:rsidR="00FE0FB4" w:rsidRPr="00CE7566" w:rsidRDefault="00FE0FB4" w:rsidP="00DD6308">
            <w:pPr>
              <w:rPr>
                <w:b/>
                <w:sz w:val="22"/>
                <w:szCs w:val="22"/>
              </w:rPr>
            </w:pPr>
          </w:p>
          <w:p w:rsidR="00FE0FB4" w:rsidRPr="00CE7566" w:rsidRDefault="00FE0FB4" w:rsidP="00DD6308">
            <w:pPr>
              <w:rPr>
                <w:b/>
                <w:sz w:val="22"/>
                <w:szCs w:val="22"/>
              </w:rPr>
            </w:pPr>
          </w:p>
          <w:p w:rsidR="00FE0FB4" w:rsidRPr="00CE7566" w:rsidRDefault="00FE0FB4" w:rsidP="00DD6308">
            <w:pPr>
              <w:rPr>
                <w:b/>
                <w:sz w:val="22"/>
                <w:szCs w:val="22"/>
              </w:rPr>
            </w:pPr>
          </w:p>
          <w:p w:rsidR="00FE0FB4" w:rsidRPr="00CE7566" w:rsidRDefault="00FE0FB4" w:rsidP="00DD6308">
            <w:pPr>
              <w:rPr>
                <w:b/>
                <w:sz w:val="22"/>
                <w:szCs w:val="22"/>
              </w:rPr>
            </w:pPr>
          </w:p>
          <w:p w:rsidR="00FE0FB4" w:rsidRPr="00CE7566" w:rsidRDefault="00FE0FB4" w:rsidP="00DD6308">
            <w:pPr>
              <w:rPr>
                <w:b/>
                <w:sz w:val="22"/>
                <w:szCs w:val="22"/>
              </w:rPr>
            </w:pPr>
          </w:p>
          <w:p w:rsidR="00FE0FB4" w:rsidRPr="00CE7566" w:rsidRDefault="00FE0FB4" w:rsidP="00DD6308">
            <w:pPr>
              <w:rPr>
                <w:b/>
                <w:sz w:val="22"/>
                <w:szCs w:val="22"/>
              </w:rPr>
            </w:pPr>
          </w:p>
          <w:p w:rsidR="00FE0FB4" w:rsidRPr="00CE7566" w:rsidRDefault="00FE0FB4" w:rsidP="00DD6308">
            <w:pPr>
              <w:rPr>
                <w:b/>
                <w:sz w:val="22"/>
                <w:szCs w:val="22"/>
              </w:rPr>
            </w:pPr>
          </w:p>
          <w:p w:rsidR="00FE0FB4" w:rsidRPr="00CE7566" w:rsidRDefault="00FE0FB4" w:rsidP="00DD6308">
            <w:pPr>
              <w:rPr>
                <w:b/>
                <w:sz w:val="22"/>
                <w:szCs w:val="22"/>
              </w:rPr>
            </w:pPr>
          </w:p>
          <w:p w:rsidR="00FE0FB4" w:rsidRPr="00CE7566" w:rsidRDefault="00FE0FB4" w:rsidP="00DD6308">
            <w:pPr>
              <w:rPr>
                <w:b/>
                <w:sz w:val="22"/>
                <w:szCs w:val="22"/>
              </w:rPr>
            </w:pPr>
          </w:p>
          <w:p w:rsidR="00FE0FB4" w:rsidRPr="00CE7566" w:rsidRDefault="00FE0FB4" w:rsidP="00DD6308">
            <w:pPr>
              <w:rPr>
                <w:b/>
                <w:sz w:val="22"/>
                <w:szCs w:val="22"/>
              </w:rPr>
            </w:pPr>
          </w:p>
          <w:p w:rsidR="00FE0FB4" w:rsidRPr="00CE7566" w:rsidRDefault="00FE0FB4" w:rsidP="00DD6308">
            <w:pPr>
              <w:rPr>
                <w:b/>
                <w:sz w:val="22"/>
                <w:szCs w:val="22"/>
              </w:rPr>
            </w:pPr>
          </w:p>
          <w:p w:rsidR="00FE0FB4" w:rsidRPr="00CE7566" w:rsidRDefault="00FE0FB4" w:rsidP="00DD6308">
            <w:pPr>
              <w:rPr>
                <w:b/>
                <w:sz w:val="22"/>
                <w:szCs w:val="22"/>
              </w:rPr>
            </w:pPr>
          </w:p>
          <w:p w:rsidR="00FE0FB4" w:rsidRPr="00CE7566" w:rsidRDefault="00FE0FB4" w:rsidP="00DD6308">
            <w:pPr>
              <w:rPr>
                <w:b/>
                <w:sz w:val="22"/>
                <w:szCs w:val="22"/>
              </w:rPr>
            </w:pPr>
          </w:p>
          <w:p w:rsidR="00FE0FB4" w:rsidRPr="00CE7566" w:rsidRDefault="00FE0FB4" w:rsidP="00DD6308">
            <w:pPr>
              <w:rPr>
                <w:b/>
                <w:sz w:val="22"/>
                <w:szCs w:val="22"/>
              </w:rPr>
            </w:pPr>
          </w:p>
          <w:p w:rsidR="00FE0FB4" w:rsidRPr="00CE7566" w:rsidRDefault="00FE0FB4" w:rsidP="00DD6308">
            <w:pPr>
              <w:rPr>
                <w:sz w:val="22"/>
                <w:szCs w:val="22"/>
              </w:rPr>
            </w:pPr>
          </w:p>
        </w:tc>
      </w:tr>
    </w:tbl>
    <w:p w:rsidR="00FE0FB4" w:rsidRPr="00FE0FB4" w:rsidRDefault="00FE0FB4" w:rsidP="00DD6308"/>
    <w:p w:rsidR="00FE0FB4" w:rsidRPr="00FE0FB4" w:rsidRDefault="00FE0FB4" w:rsidP="00DD6308">
      <w:pPr>
        <w:rPr>
          <w:b/>
        </w:rPr>
      </w:pPr>
      <w:r w:rsidRPr="00FE0FB4">
        <w:rPr>
          <w:b/>
        </w:rPr>
        <w:t>Školní vzdělávací program Základní škola, Pošepného náměstí 2022, 148 00 Praha 4</w:t>
      </w:r>
    </w:p>
    <w:p w:rsidR="00FE0FB4" w:rsidRPr="00FE0FB4" w:rsidRDefault="00FE0FB4" w:rsidP="00DD6308">
      <w:pPr>
        <w:tabs>
          <w:tab w:val="left" w:pos="11700"/>
        </w:tabs>
        <w:rPr>
          <w:b/>
        </w:rPr>
      </w:pPr>
      <w:r w:rsidRPr="00FE0FB4">
        <w:rPr>
          <w:b/>
        </w:rPr>
        <w:t>Vzdělávací oblast: Matematika a její aplikace – obor matematika</w:t>
      </w:r>
      <w:r w:rsidRPr="00FE0FB4">
        <w:rPr>
          <w:b/>
        </w:rPr>
        <w:tab/>
      </w:r>
    </w:p>
    <w:p w:rsidR="00FE0FB4" w:rsidRPr="00FE0FB4" w:rsidRDefault="00FE0FB4" w:rsidP="00DD6308">
      <w:pPr>
        <w:rPr>
          <w:b/>
        </w:rPr>
      </w:pPr>
      <w:r w:rsidRPr="00FE0FB4">
        <w:rPr>
          <w:b/>
        </w:rPr>
        <w:t>Ročník: sedmý</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5"/>
        <w:gridCol w:w="3949"/>
        <w:gridCol w:w="2228"/>
      </w:tblGrid>
      <w:tr w:rsidR="00FE0FB4" w:rsidRPr="008C64EF" w:rsidTr="00576626">
        <w:trPr>
          <w:trHeight w:val="222"/>
          <w:jc w:val="center"/>
        </w:trPr>
        <w:tc>
          <w:tcPr>
            <w:tcW w:w="3385" w:type="dxa"/>
          </w:tcPr>
          <w:p w:rsidR="00FE0FB4" w:rsidRPr="008C64EF" w:rsidRDefault="00FE0FB4" w:rsidP="00DD6308">
            <w:pPr>
              <w:jc w:val="center"/>
              <w:rPr>
                <w:b/>
                <w:sz w:val="22"/>
                <w:szCs w:val="22"/>
              </w:rPr>
            </w:pPr>
            <w:r w:rsidRPr="008C64EF">
              <w:rPr>
                <w:b/>
                <w:sz w:val="22"/>
                <w:szCs w:val="22"/>
              </w:rPr>
              <w:t>OČEKÁVANÉ VÝSTUPY</w:t>
            </w:r>
          </w:p>
        </w:tc>
        <w:tc>
          <w:tcPr>
            <w:tcW w:w="3949" w:type="dxa"/>
          </w:tcPr>
          <w:p w:rsidR="00FE0FB4" w:rsidRPr="008C64EF" w:rsidRDefault="00FE0FB4" w:rsidP="00DD6308">
            <w:pPr>
              <w:jc w:val="center"/>
              <w:rPr>
                <w:b/>
                <w:sz w:val="22"/>
                <w:szCs w:val="22"/>
              </w:rPr>
            </w:pPr>
            <w:r w:rsidRPr="008C64EF">
              <w:rPr>
                <w:b/>
                <w:sz w:val="22"/>
                <w:szCs w:val="22"/>
              </w:rPr>
              <w:t>UČIVO</w:t>
            </w:r>
          </w:p>
        </w:tc>
        <w:tc>
          <w:tcPr>
            <w:tcW w:w="2228" w:type="dxa"/>
          </w:tcPr>
          <w:p w:rsidR="0092705E" w:rsidRDefault="00FE0FB4" w:rsidP="00DD6308">
            <w:pPr>
              <w:jc w:val="center"/>
              <w:rPr>
                <w:b/>
                <w:sz w:val="22"/>
                <w:szCs w:val="22"/>
              </w:rPr>
            </w:pPr>
            <w:r w:rsidRPr="008C64EF">
              <w:rPr>
                <w:b/>
                <w:sz w:val="22"/>
                <w:szCs w:val="22"/>
              </w:rPr>
              <w:t xml:space="preserve">PRŮŘEZOVÁ </w:t>
            </w:r>
          </w:p>
          <w:p w:rsidR="00FE0FB4" w:rsidRPr="008C64EF" w:rsidRDefault="00FE0FB4" w:rsidP="00DD6308">
            <w:pPr>
              <w:jc w:val="center"/>
              <w:rPr>
                <w:b/>
                <w:sz w:val="22"/>
                <w:szCs w:val="22"/>
              </w:rPr>
            </w:pPr>
            <w:r w:rsidRPr="008C64EF">
              <w:rPr>
                <w:b/>
                <w:sz w:val="22"/>
                <w:szCs w:val="22"/>
              </w:rPr>
              <w:t>TÉMATA</w:t>
            </w:r>
          </w:p>
        </w:tc>
      </w:tr>
      <w:tr w:rsidR="00FE0FB4" w:rsidRPr="008C64EF" w:rsidTr="00576626">
        <w:trPr>
          <w:trHeight w:val="162"/>
          <w:jc w:val="center"/>
        </w:trPr>
        <w:tc>
          <w:tcPr>
            <w:tcW w:w="3385" w:type="dxa"/>
          </w:tcPr>
          <w:p w:rsidR="00FE0FB4" w:rsidRPr="008C64EF" w:rsidRDefault="00FE0FB4" w:rsidP="00DD6308">
            <w:pPr>
              <w:rPr>
                <w:sz w:val="22"/>
                <w:szCs w:val="22"/>
              </w:rPr>
            </w:pPr>
            <w:r w:rsidRPr="008C64EF">
              <w:rPr>
                <w:sz w:val="22"/>
                <w:szCs w:val="22"/>
              </w:rPr>
              <w:t>Žák:</w:t>
            </w:r>
          </w:p>
          <w:p w:rsidR="00FE0FB4" w:rsidRPr="008C64EF" w:rsidRDefault="00FE0FB4" w:rsidP="00F200AB">
            <w:pPr>
              <w:numPr>
                <w:ilvl w:val="0"/>
                <w:numId w:val="57"/>
              </w:numPr>
              <w:rPr>
                <w:sz w:val="22"/>
                <w:szCs w:val="22"/>
              </w:rPr>
            </w:pPr>
            <w:r w:rsidRPr="008C64EF">
              <w:rPr>
                <w:sz w:val="22"/>
                <w:szCs w:val="22"/>
              </w:rPr>
              <w:t>zapisuje kladné a záporné číslo a zobrazuje je na číselné ose</w:t>
            </w:r>
          </w:p>
          <w:p w:rsidR="00FE0FB4" w:rsidRPr="008C64EF" w:rsidRDefault="00FE0FB4" w:rsidP="00F200AB">
            <w:pPr>
              <w:numPr>
                <w:ilvl w:val="0"/>
                <w:numId w:val="57"/>
              </w:numPr>
              <w:rPr>
                <w:sz w:val="22"/>
                <w:szCs w:val="22"/>
              </w:rPr>
            </w:pPr>
            <w:r w:rsidRPr="008C64EF">
              <w:rPr>
                <w:sz w:val="22"/>
                <w:szCs w:val="22"/>
              </w:rPr>
              <w:t>určuje opačné číslo k danému číslu</w:t>
            </w:r>
          </w:p>
          <w:p w:rsidR="00FE0FB4" w:rsidRPr="008C64EF" w:rsidRDefault="00FE0FB4" w:rsidP="00F200AB">
            <w:pPr>
              <w:numPr>
                <w:ilvl w:val="0"/>
                <w:numId w:val="57"/>
              </w:numPr>
              <w:rPr>
                <w:sz w:val="22"/>
                <w:szCs w:val="22"/>
              </w:rPr>
            </w:pPr>
            <w:r w:rsidRPr="008C64EF">
              <w:rPr>
                <w:sz w:val="22"/>
                <w:szCs w:val="22"/>
              </w:rPr>
              <w:t>sčítá a odčítá celá čísla</w:t>
            </w:r>
          </w:p>
          <w:p w:rsidR="00FE0FB4" w:rsidRPr="008C64EF" w:rsidRDefault="00FE0FB4" w:rsidP="00F200AB">
            <w:pPr>
              <w:numPr>
                <w:ilvl w:val="0"/>
                <w:numId w:val="57"/>
              </w:numPr>
              <w:rPr>
                <w:sz w:val="22"/>
                <w:szCs w:val="22"/>
              </w:rPr>
            </w:pPr>
            <w:r w:rsidRPr="008C64EF">
              <w:rPr>
                <w:sz w:val="22"/>
                <w:szCs w:val="22"/>
              </w:rPr>
              <w:t>násobí a dělí celá čísla</w:t>
            </w:r>
          </w:p>
          <w:p w:rsidR="00FE0FB4" w:rsidRPr="008C64EF" w:rsidRDefault="00FE0FB4" w:rsidP="00F200AB">
            <w:pPr>
              <w:numPr>
                <w:ilvl w:val="0"/>
                <w:numId w:val="57"/>
              </w:numPr>
              <w:rPr>
                <w:sz w:val="22"/>
                <w:szCs w:val="22"/>
              </w:rPr>
            </w:pPr>
            <w:r w:rsidRPr="008C64EF">
              <w:rPr>
                <w:sz w:val="22"/>
                <w:szCs w:val="22"/>
              </w:rPr>
              <w:t>řeší slovní úlohy na užití celých čísel</w:t>
            </w:r>
          </w:p>
          <w:p w:rsidR="00FE0FB4" w:rsidRPr="008C64EF" w:rsidRDefault="00FE0FB4" w:rsidP="00F200AB">
            <w:pPr>
              <w:numPr>
                <w:ilvl w:val="0"/>
                <w:numId w:val="57"/>
              </w:numPr>
              <w:rPr>
                <w:sz w:val="22"/>
                <w:szCs w:val="22"/>
              </w:rPr>
            </w:pPr>
            <w:r w:rsidRPr="008C64EF">
              <w:rPr>
                <w:sz w:val="22"/>
                <w:szCs w:val="22"/>
              </w:rPr>
              <w:t>uvádí zlomek na základní tvar</w:t>
            </w:r>
          </w:p>
          <w:p w:rsidR="00FE0FB4" w:rsidRPr="008C64EF" w:rsidRDefault="00FE0FB4" w:rsidP="00F200AB">
            <w:pPr>
              <w:numPr>
                <w:ilvl w:val="0"/>
                <w:numId w:val="57"/>
              </w:numPr>
              <w:rPr>
                <w:sz w:val="22"/>
                <w:szCs w:val="22"/>
              </w:rPr>
            </w:pPr>
            <w:r w:rsidRPr="008C64EF">
              <w:rPr>
                <w:sz w:val="22"/>
                <w:szCs w:val="22"/>
              </w:rPr>
              <w:t>porovnává dva zlomky a dvě racionální čísla</w:t>
            </w:r>
          </w:p>
          <w:p w:rsidR="00FE0FB4" w:rsidRPr="008C64EF" w:rsidRDefault="00FE0FB4" w:rsidP="00F200AB">
            <w:pPr>
              <w:numPr>
                <w:ilvl w:val="0"/>
                <w:numId w:val="57"/>
              </w:numPr>
              <w:rPr>
                <w:sz w:val="22"/>
                <w:szCs w:val="22"/>
              </w:rPr>
            </w:pPr>
            <w:r w:rsidRPr="008C64EF">
              <w:rPr>
                <w:sz w:val="22"/>
                <w:szCs w:val="22"/>
              </w:rPr>
              <w:t>zobrazuje daný zlomek nebo racionální číslo na číselné ose</w:t>
            </w:r>
          </w:p>
          <w:p w:rsidR="00FE0FB4" w:rsidRPr="008C64EF" w:rsidRDefault="00FE0FB4" w:rsidP="00F200AB">
            <w:pPr>
              <w:numPr>
                <w:ilvl w:val="0"/>
                <w:numId w:val="57"/>
              </w:numPr>
              <w:rPr>
                <w:sz w:val="22"/>
                <w:szCs w:val="22"/>
              </w:rPr>
            </w:pPr>
            <w:r w:rsidRPr="008C64EF">
              <w:rPr>
                <w:sz w:val="22"/>
                <w:szCs w:val="22"/>
              </w:rPr>
              <w:t>určuje společného jmenovatele dvou až tří zlomků</w:t>
            </w:r>
          </w:p>
          <w:p w:rsidR="00FE0FB4" w:rsidRPr="008C64EF" w:rsidRDefault="00FE0FB4" w:rsidP="00F200AB">
            <w:pPr>
              <w:numPr>
                <w:ilvl w:val="0"/>
                <w:numId w:val="57"/>
              </w:numPr>
              <w:rPr>
                <w:sz w:val="22"/>
                <w:szCs w:val="22"/>
              </w:rPr>
            </w:pPr>
            <w:r w:rsidRPr="008C64EF">
              <w:rPr>
                <w:sz w:val="22"/>
                <w:szCs w:val="22"/>
              </w:rPr>
              <w:t>upravuje smíšené číslo na zlomek</w:t>
            </w:r>
          </w:p>
          <w:p w:rsidR="00FE0FB4" w:rsidRPr="008C64EF" w:rsidRDefault="00FE0FB4" w:rsidP="00F200AB">
            <w:pPr>
              <w:numPr>
                <w:ilvl w:val="0"/>
                <w:numId w:val="57"/>
              </w:numPr>
              <w:rPr>
                <w:sz w:val="22"/>
                <w:szCs w:val="22"/>
              </w:rPr>
            </w:pPr>
            <w:r w:rsidRPr="008C64EF">
              <w:rPr>
                <w:sz w:val="22"/>
                <w:szCs w:val="22"/>
              </w:rPr>
              <w:t>určuje převrácené číslo k danému zlomku</w:t>
            </w:r>
          </w:p>
          <w:p w:rsidR="00FE0FB4" w:rsidRPr="008C64EF" w:rsidRDefault="00FE0FB4" w:rsidP="00F200AB">
            <w:pPr>
              <w:numPr>
                <w:ilvl w:val="0"/>
                <w:numId w:val="57"/>
              </w:numPr>
              <w:rPr>
                <w:sz w:val="22"/>
                <w:szCs w:val="22"/>
              </w:rPr>
            </w:pPr>
            <w:r w:rsidRPr="008C64EF">
              <w:rPr>
                <w:sz w:val="22"/>
                <w:szCs w:val="22"/>
              </w:rPr>
              <w:t>převede zlomek na desetinné číslo</w:t>
            </w:r>
          </w:p>
          <w:p w:rsidR="00FE0FB4" w:rsidRPr="008C64EF" w:rsidRDefault="00FE0FB4" w:rsidP="00F200AB">
            <w:pPr>
              <w:numPr>
                <w:ilvl w:val="0"/>
                <w:numId w:val="57"/>
              </w:numPr>
              <w:rPr>
                <w:sz w:val="22"/>
                <w:szCs w:val="22"/>
              </w:rPr>
            </w:pPr>
            <w:r w:rsidRPr="008C64EF">
              <w:rPr>
                <w:sz w:val="22"/>
                <w:szCs w:val="22"/>
              </w:rPr>
              <w:t>užívá zlomky a racionální čísla při řešení slovních úloh a v praxi</w:t>
            </w:r>
          </w:p>
          <w:p w:rsidR="00FE0FB4" w:rsidRPr="008C64EF" w:rsidRDefault="00FE0FB4" w:rsidP="00F200AB">
            <w:pPr>
              <w:numPr>
                <w:ilvl w:val="0"/>
                <w:numId w:val="57"/>
              </w:numPr>
              <w:rPr>
                <w:b/>
                <w:sz w:val="22"/>
                <w:szCs w:val="22"/>
              </w:rPr>
            </w:pPr>
            <w:r w:rsidRPr="008C64EF">
              <w:rPr>
                <w:sz w:val="22"/>
                <w:szCs w:val="22"/>
              </w:rPr>
              <w:t>sčítá a odčítá dva až tři zlomky nebo racionální čísla, násobí a dělí dva zlomky nebo dvě racionální čísla</w:t>
            </w:r>
          </w:p>
          <w:p w:rsidR="00FE0FB4" w:rsidRPr="008C64EF" w:rsidRDefault="00FE0FB4" w:rsidP="00F200AB">
            <w:pPr>
              <w:numPr>
                <w:ilvl w:val="0"/>
                <w:numId w:val="57"/>
              </w:numPr>
              <w:rPr>
                <w:sz w:val="22"/>
                <w:szCs w:val="22"/>
              </w:rPr>
            </w:pPr>
            <w:r w:rsidRPr="008C64EF">
              <w:rPr>
                <w:sz w:val="22"/>
                <w:szCs w:val="22"/>
              </w:rPr>
              <w:t>určuje kolik % je daná část z celku</w:t>
            </w:r>
          </w:p>
          <w:p w:rsidR="00FE0FB4" w:rsidRPr="008C64EF" w:rsidRDefault="00FE0FB4" w:rsidP="00F200AB">
            <w:pPr>
              <w:numPr>
                <w:ilvl w:val="0"/>
                <w:numId w:val="57"/>
              </w:numPr>
              <w:rPr>
                <w:sz w:val="22"/>
                <w:szCs w:val="22"/>
              </w:rPr>
            </w:pPr>
            <w:r w:rsidRPr="008C64EF">
              <w:rPr>
                <w:sz w:val="22"/>
                <w:szCs w:val="22"/>
              </w:rPr>
              <w:t>určuje, jak velkou část celku tvoří daný počet procent</w:t>
            </w:r>
          </w:p>
          <w:p w:rsidR="00FE0FB4" w:rsidRPr="008C64EF" w:rsidRDefault="00FE0FB4" w:rsidP="00F200AB">
            <w:pPr>
              <w:numPr>
                <w:ilvl w:val="0"/>
                <w:numId w:val="57"/>
              </w:numPr>
              <w:rPr>
                <w:sz w:val="22"/>
                <w:szCs w:val="22"/>
              </w:rPr>
            </w:pPr>
            <w:r w:rsidRPr="008C64EF">
              <w:rPr>
                <w:sz w:val="22"/>
                <w:szCs w:val="22"/>
              </w:rPr>
              <w:t>určuje celek z dané části a z daného počtu procent</w:t>
            </w:r>
          </w:p>
          <w:p w:rsidR="00FE0FB4" w:rsidRPr="008C64EF" w:rsidRDefault="00FE0FB4" w:rsidP="00F200AB">
            <w:pPr>
              <w:numPr>
                <w:ilvl w:val="0"/>
                <w:numId w:val="57"/>
              </w:numPr>
              <w:rPr>
                <w:sz w:val="22"/>
                <w:szCs w:val="22"/>
              </w:rPr>
            </w:pPr>
            <w:r w:rsidRPr="008C64EF">
              <w:rPr>
                <w:sz w:val="22"/>
                <w:szCs w:val="22"/>
              </w:rPr>
              <w:t>řeší slovní úlohy na výpočet počtu procent, procentové části, celku</w:t>
            </w:r>
          </w:p>
          <w:p w:rsidR="00FE0FB4" w:rsidRPr="008C64EF" w:rsidRDefault="00FE0FB4" w:rsidP="00F200AB">
            <w:pPr>
              <w:numPr>
                <w:ilvl w:val="0"/>
                <w:numId w:val="57"/>
              </w:numPr>
              <w:rPr>
                <w:b/>
                <w:sz w:val="22"/>
                <w:szCs w:val="22"/>
              </w:rPr>
            </w:pPr>
            <w:r w:rsidRPr="008C64EF">
              <w:rPr>
                <w:sz w:val="22"/>
                <w:szCs w:val="22"/>
              </w:rPr>
              <w:t>řeší jednoduché příklady na výpočet úroků</w:t>
            </w:r>
          </w:p>
          <w:p w:rsidR="00FE0FB4" w:rsidRPr="008C64EF" w:rsidRDefault="00FE0FB4" w:rsidP="00F200AB">
            <w:pPr>
              <w:numPr>
                <w:ilvl w:val="0"/>
                <w:numId w:val="57"/>
              </w:numPr>
              <w:rPr>
                <w:sz w:val="22"/>
                <w:szCs w:val="22"/>
              </w:rPr>
            </w:pPr>
            <w:r w:rsidRPr="008C64EF">
              <w:rPr>
                <w:sz w:val="22"/>
                <w:szCs w:val="22"/>
              </w:rPr>
              <w:t>určuje shodné útvary</w:t>
            </w:r>
          </w:p>
          <w:p w:rsidR="00FE0FB4" w:rsidRPr="008C64EF" w:rsidRDefault="00FE0FB4" w:rsidP="00F200AB">
            <w:pPr>
              <w:numPr>
                <w:ilvl w:val="0"/>
                <w:numId w:val="57"/>
              </w:numPr>
              <w:rPr>
                <w:sz w:val="22"/>
                <w:szCs w:val="22"/>
              </w:rPr>
            </w:pPr>
            <w:r w:rsidRPr="008C64EF">
              <w:rPr>
                <w:sz w:val="22"/>
                <w:szCs w:val="22"/>
              </w:rPr>
              <w:t>užívá věty o shodnosti trojúhelníků</w:t>
            </w:r>
          </w:p>
          <w:p w:rsidR="00FE0FB4" w:rsidRPr="008C64EF" w:rsidRDefault="00FE0FB4" w:rsidP="00F200AB">
            <w:pPr>
              <w:numPr>
                <w:ilvl w:val="0"/>
                <w:numId w:val="57"/>
              </w:numPr>
              <w:rPr>
                <w:sz w:val="22"/>
                <w:szCs w:val="22"/>
              </w:rPr>
            </w:pPr>
            <w:r w:rsidRPr="008C64EF">
              <w:rPr>
                <w:sz w:val="22"/>
                <w:szCs w:val="22"/>
              </w:rPr>
              <w:t>sestrojí trojúhelník zadaný sss, sus, usu</w:t>
            </w:r>
          </w:p>
          <w:p w:rsidR="00FE0FB4" w:rsidRPr="008C64EF" w:rsidRDefault="00FE0FB4" w:rsidP="00F200AB">
            <w:pPr>
              <w:numPr>
                <w:ilvl w:val="0"/>
                <w:numId w:val="57"/>
              </w:numPr>
              <w:rPr>
                <w:sz w:val="22"/>
                <w:szCs w:val="22"/>
              </w:rPr>
            </w:pPr>
            <w:r w:rsidRPr="008C64EF">
              <w:rPr>
                <w:sz w:val="22"/>
                <w:szCs w:val="22"/>
              </w:rPr>
              <w:t>sestrojí souměrný útvar v osové a středové souměrnosti</w:t>
            </w:r>
          </w:p>
          <w:p w:rsidR="00FE0FB4" w:rsidRPr="008C64EF" w:rsidRDefault="00FE0FB4" w:rsidP="00F200AB">
            <w:pPr>
              <w:numPr>
                <w:ilvl w:val="0"/>
                <w:numId w:val="57"/>
              </w:numPr>
              <w:rPr>
                <w:sz w:val="22"/>
                <w:szCs w:val="22"/>
              </w:rPr>
            </w:pPr>
            <w:r w:rsidRPr="008C64EF">
              <w:rPr>
                <w:sz w:val="22"/>
                <w:szCs w:val="22"/>
              </w:rPr>
              <w:t>určí osu osově souměrného útvaru a střed středově souměrného útvaru</w:t>
            </w:r>
          </w:p>
          <w:p w:rsidR="00FE0FB4" w:rsidRPr="008C64EF" w:rsidRDefault="00FE0FB4" w:rsidP="00F200AB">
            <w:pPr>
              <w:numPr>
                <w:ilvl w:val="0"/>
                <w:numId w:val="57"/>
              </w:numPr>
              <w:rPr>
                <w:sz w:val="22"/>
                <w:szCs w:val="22"/>
              </w:rPr>
            </w:pPr>
            <w:r w:rsidRPr="008C64EF">
              <w:rPr>
                <w:sz w:val="22"/>
                <w:szCs w:val="22"/>
              </w:rPr>
              <w:t>užívá shodná zobrazení v praxi</w:t>
            </w:r>
          </w:p>
          <w:p w:rsidR="00FE0FB4" w:rsidRPr="008C64EF" w:rsidRDefault="00FE0FB4" w:rsidP="00F200AB">
            <w:pPr>
              <w:numPr>
                <w:ilvl w:val="0"/>
                <w:numId w:val="57"/>
              </w:numPr>
              <w:rPr>
                <w:sz w:val="22"/>
                <w:szCs w:val="22"/>
              </w:rPr>
            </w:pPr>
            <w:r w:rsidRPr="008C64EF">
              <w:rPr>
                <w:sz w:val="22"/>
                <w:szCs w:val="22"/>
              </w:rPr>
              <w:t>porovná dvě veličiny poměrem</w:t>
            </w:r>
          </w:p>
          <w:p w:rsidR="00FE0FB4" w:rsidRPr="008C64EF" w:rsidRDefault="00FE0FB4" w:rsidP="00F200AB">
            <w:pPr>
              <w:numPr>
                <w:ilvl w:val="0"/>
                <w:numId w:val="57"/>
              </w:numPr>
              <w:rPr>
                <w:sz w:val="22"/>
                <w:szCs w:val="22"/>
              </w:rPr>
            </w:pPr>
            <w:r w:rsidRPr="008C64EF">
              <w:rPr>
                <w:sz w:val="22"/>
                <w:szCs w:val="22"/>
              </w:rPr>
              <w:t>změní danou veličinu v daném poměru</w:t>
            </w:r>
          </w:p>
          <w:p w:rsidR="00FE0FB4" w:rsidRPr="008C64EF" w:rsidRDefault="00FE0FB4" w:rsidP="00F200AB">
            <w:pPr>
              <w:numPr>
                <w:ilvl w:val="0"/>
                <w:numId w:val="57"/>
              </w:numPr>
              <w:rPr>
                <w:sz w:val="22"/>
                <w:szCs w:val="22"/>
              </w:rPr>
            </w:pPr>
            <w:r w:rsidRPr="008C64EF">
              <w:rPr>
                <w:sz w:val="22"/>
                <w:szCs w:val="22"/>
              </w:rPr>
              <w:t>rozdělí celek na dvě až tři části v daném poměru</w:t>
            </w:r>
          </w:p>
          <w:p w:rsidR="00FE0FB4" w:rsidRPr="008C64EF" w:rsidRDefault="00FE0FB4" w:rsidP="00F200AB">
            <w:pPr>
              <w:numPr>
                <w:ilvl w:val="0"/>
                <w:numId w:val="57"/>
              </w:numPr>
              <w:rPr>
                <w:sz w:val="22"/>
                <w:szCs w:val="22"/>
              </w:rPr>
            </w:pPr>
            <w:r w:rsidRPr="008C64EF">
              <w:rPr>
                <w:sz w:val="22"/>
                <w:szCs w:val="22"/>
              </w:rPr>
              <w:t>poměr zjednoduší krácením</w:t>
            </w:r>
          </w:p>
          <w:p w:rsidR="00FE0FB4" w:rsidRPr="008C64EF" w:rsidRDefault="00FE0FB4" w:rsidP="00F200AB">
            <w:pPr>
              <w:numPr>
                <w:ilvl w:val="0"/>
                <w:numId w:val="57"/>
              </w:numPr>
              <w:rPr>
                <w:sz w:val="22"/>
                <w:szCs w:val="22"/>
              </w:rPr>
            </w:pPr>
            <w:r w:rsidRPr="008C64EF">
              <w:rPr>
                <w:sz w:val="22"/>
                <w:szCs w:val="22"/>
              </w:rPr>
              <w:t>řeší úlohy z praxe s použitím poměru</w:t>
            </w:r>
          </w:p>
          <w:p w:rsidR="00FE0FB4" w:rsidRPr="008C64EF" w:rsidRDefault="00FE0FB4" w:rsidP="00F200AB">
            <w:pPr>
              <w:numPr>
                <w:ilvl w:val="0"/>
                <w:numId w:val="57"/>
              </w:numPr>
              <w:rPr>
                <w:sz w:val="22"/>
                <w:szCs w:val="22"/>
              </w:rPr>
            </w:pPr>
            <w:r w:rsidRPr="008C64EF">
              <w:rPr>
                <w:sz w:val="22"/>
                <w:szCs w:val="22"/>
              </w:rPr>
              <w:t>využívá měřítko při sestrojování jednoduchých plánků a map</w:t>
            </w:r>
          </w:p>
          <w:p w:rsidR="00FE0FB4" w:rsidRPr="008C64EF" w:rsidRDefault="00FE0FB4" w:rsidP="00F200AB">
            <w:pPr>
              <w:numPr>
                <w:ilvl w:val="0"/>
                <w:numId w:val="57"/>
              </w:numPr>
              <w:rPr>
                <w:sz w:val="22"/>
                <w:szCs w:val="22"/>
              </w:rPr>
            </w:pPr>
            <w:r w:rsidRPr="008C64EF">
              <w:rPr>
                <w:sz w:val="22"/>
                <w:szCs w:val="22"/>
              </w:rPr>
              <w:t>určí a zdůvodní, zda-li je závislost úměrností a jedná-li se o přímou nebo nepřímou úměrnost</w:t>
            </w:r>
          </w:p>
          <w:p w:rsidR="00FE0FB4" w:rsidRPr="008C64EF" w:rsidRDefault="00FE0FB4" w:rsidP="00F200AB">
            <w:pPr>
              <w:numPr>
                <w:ilvl w:val="0"/>
                <w:numId w:val="57"/>
              </w:numPr>
              <w:rPr>
                <w:sz w:val="22"/>
                <w:szCs w:val="22"/>
              </w:rPr>
            </w:pPr>
            <w:r w:rsidRPr="008C64EF">
              <w:rPr>
                <w:sz w:val="22"/>
                <w:szCs w:val="22"/>
              </w:rPr>
              <w:t>používá soustavu souřadnic (zakreslit bod, přečíst souřadnice bodu )</w:t>
            </w:r>
          </w:p>
          <w:p w:rsidR="00FE0FB4" w:rsidRPr="008C64EF" w:rsidRDefault="00FE0FB4" w:rsidP="00F200AB">
            <w:pPr>
              <w:numPr>
                <w:ilvl w:val="0"/>
                <w:numId w:val="57"/>
              </w:numPr>
              <w:rPr>
                <w:sz w:val="22"/>
                <w:szCs w:val="22"/>
              </w:rPr>
            </w:pPr>
            <w:r w:rsidRPr="008C64EF">
              <w:rPr>
                <w:sz w:val="22"/>
                <w:szCs w:val="22"/>
              </w:rPr>
              <w:t>zapíše tabulku přímé nebo nepřímé úměrnosti a sestrojuje graf přímé a nepřímé úměrnosti</w:t>
            </w:r>
          </w:p>
          <w:p w:rsidR="00FE0FB4" w:rsidRPr="008C64EF" w:rsidRDefault="00FE0FB4" w:rsidP="00F200AB">
            <w:pPr>
              <w:numPr>
                <w:ilvl w:val="0"/>
                <w:numId w:val="57"/>
              </w:numPr>
              <w:rPr>
                <w:sz w:val="22"/>
                <w:szCs w:val="22"/>
              </w:rPr>
            </w:pPr>
            <w:r w:rsidRPr="008C64EF">
              <w:rPr>
                <w:sz w:val="22"/>
                <w:szCs w:val="22"/>
              </w:rPr>
              <w:t>řeší slovní úlohy s využitím vztahů přímé a nepřímé úměrnosti</w:t>
            </w:r>
          </w:p>
          <w:p w:rsidR="00FE0FB4" w:rsidRPr="008C64EF" w:rsidRDefault="00FE0FB4" w:rsidP="00F200AB">
            <w:pPr>
              <w:numPr>
                <w:ilvl w:val="0"/>
                <w:numId w:val="57"/>
              </w:numPr>
              <w:rPr>
                <w:sz w:val="22"/>
                <w:szCs w:val="22"/>
              </w:rPr>
            </w:pPr>
            <w:r w:rsidRPr="008C64EF">
              <w:rPr>
                <w:sz w:val="22"/>
                <w:szCs w:val="22"/>
              </w:rPr>
              <w:t>řeší slovní úlohy s pomocí trojčlenky</w:t>
            </w:r>
          </w:p>
          <w:p w:rsidR="00FE0FB4" w:rsidRPr="008C64EF" w:rsidRDefault="00FE0FB4" w:rsidP="00F200AB">
            <w:pPr>
              <w:numPr>
                <w:ilvl w:val="0"/>
                <w:numId w:val="57"/>
              </w:numPr>
              <w:rPr>
                <w:sz w:val="22"/>
                <w:szCs w:val="22"/>
              </w:rPr>
            </w:pPr>
            <w:r w:rsidRPr="008C64EF">
              <w:rPr>
                <w:sz w:val="22"/>
                <w:szCs w:val="22"/>
              </w:rPr>
              <w:t>rozliší jednotlivé druhy rovnoběžníků a zná jejich vlastnosti</w:t>
            </w:r>
          </w:p>
          <w:p w:rsidR="00FE0FB4" w:rsidRPr="008C64EF" w:rsidRDefault="00FE0FB4" w:rsidP="00F200AB">
            <w:pPr>
              <w:numPr>
                <w:ilvl w:val="0"/>
                <w:numId w:val="57"/>
              </w:numPr>
              <w:rPr>
                <w:sz w:val="22"/>
                <w:szCs w:val="22"/>
              </w:rPr>
            </w:pPr>
            <w:r w:rsidRPr="008C64EF">
              <w:rPr>
                <w:sz w:val="22"/>
                <w:szCs w:val="22"/>
              </w:rPr>
              <w:t>rozliší jednotlivé druhy lichoběžníků a zná jejich vlastnosti</w:t>
            </w:r>
          </w:p>
          <w:p w:rsidR="00FE0FB4" w:rsidRPr="008C64EF" w:rsidRDefault="00FE0FB4" w:rsidP="00F200AB">
            <w:pPr>
              <w:numPr>
                <w:ilvl w:val="0"/>
                <w:numId w:val="57"/>
              </w:numPr>
              <w:rPr>
                <w:sz w:val="22"/>
                <w:szCs w:val="22"/>
              </w:rPr>
            </w:pPr>
            <w:r w:rsidRPr="008C64EF">
              <w:rPr>
                <w:sz w:val="22"/>
                <w:szCs w:val="22"/>
              </w:rPr>
              <w:t>sestrojí rovnoběžník a lichoběžník v jednoduchých případech</w:t>
            </w:r>
          </w:p>
          <w:p w:rsidR="00FE0FB4" w:rsidRPr="008C64EF" w:rsidRDefault="00FE0FB4" w:rsidP="00F200AB">
            <w:pPr>
              <w:numPr>
                <w:ilvl w:val="0"/>
                <w:numId w:val="57"/>
              </w:numPr>
              <w:rPr>
                <w:sz w:val="22"/>
                <w:szCs w:val="22"/>
              </w:rPr>
            </w:pPr>
            <w:r w:rsidRPr="008C64EF">
              <w:rPr>
                <w:sz w:val="22"/>
                <w:szCs w:val="22"/>
              </w:rPr>
              <w:t>vypočítá obvod a obsah rovnoběžníku, lichoběžníku a trojúhelníku</w:t>
            </w:r>
          </w:p>
          <w:p w:rsidR="00FE0FB4" w:rsidRPr="008C64EF" w:rsidRDefault="00FE0FB4" w:rsidP="00F200AB">
            <w:pPr>
              <w:numPr>
                <w:ilvl w:val="0"/>
                <w:numId w:val="57"/>
              </w:numPr>
              <w:rPr>
                <w:sz w:val="22"/>
                <w:szCs w:val="22"/>
              </w:rPr>
            </w:pPr>
            <w:r w:rsidRPr="008C64EF">
              <w:rPr>
                <w:sz w:val="22"/>
                <w:szCs w:val="22"/>
              </w:rPr>
              <w:t>řeší slovní úlohy z praxe vedoucí k výpočtu obvodu a obsahu rovnoběžníku, lichoběžníku a trojúhelníku</w:t>
            </w:r>
          </w:p>
          <w:p w:rsidR="00FE0FB4" w:rsidRPr="008C64EF" w:rsidRDefault="007C7511" w:rsidP="00F200AB">
            <w:pPr>
              <w:numPr>
                <w:ilvl w:val="0"/>
                <w:numId w:val="57"/>
              </w:numPr>
              <w:rPr>
                <w:sz w:val="22"/>
                <w:szCs w:val="22"/>
              </w:rPr>
            </w:pPr>
            <w:r w:rsidRPr="008C64EF">
              <w:rPr>
                <w:sz w:val="22"/>
                <w:szCs w:val="22"/>
              </w:rPr>
              <w:t>s</w:t>
            </w:r>
            <w:r w:rsidR="00FE0FB4" w:rsidRPr="008C64EF">
              <w:rPr>
                <w:sz w:val="22"/>
                <w:szCs w:val="22"/>
              </w:rPr>
              <w:t>estrojí síť hranolu s rovnoběžníkovou, trojúhelníkovou nebo lichoběžníkovou podstavou</w:t>
            </w:r>
          </w:p>
          <w:p w:rsidR="00FE0FB4" w:rsidRPr="008C64EF" w:rsidRDefault="00FE0FB4" w:rsidP="00F200AB">
            <w:pPr>
              <w:numPr>
                <w:ilvl w:val="0"/>
                <w:numId w:val="57"/>
              </w:numPr>
              <w:rPr>
                <w:b/>
                <w:sz w:val="22"/>
                <w:szCs w:val="22"/>
              </w:rPr>
            </w:pPr>
            <w:r w:rsidRPr="008C64EF">
              <w:rPr>
                <w:sz w:val="22"/>
                <w:szCs w:val="22"/>
              </w:rPr>
              <w:t>vypočítá povrch a objem hranolu s rovnoběžníkovou, trojúhelníkovou  nebo lichoběžníkovou podstavou</w:t>
            </w:r>
          </w:p>
        </w:tc>
        <w:tc>
          <w:tcPr>
            <w:tcW w:w="3949" w:type="dxa"/>
          </w:tcPr>
          <w:p w:rsidR="00FE0FB4" w:rsidRPr="008C64EF" w:rsidRDefault="00FE0FB4" w:rsidP="008C64EF">
            <w:pPr>
              <w:outlineLvl w:val="0"/>
              <w:rPr>
                <w:b/>
                <w:sz w:val="22"/>
                <w:szCs w:val="22"/>
                <w:u w:val="single"/>
              </w:rPr>
            </w:pPr>
            <w:r w:rsidRPr="008C64EF">
              <w:rPr>
                <w:b/>
                <w:sz w:val="22"/>
                <w:szCs w:val="22"/>
                <w:u w:val="single"/>
              </w:rPr>
              <w:t>Celá čísla</w:t>
            </w:r>
          </w:p>
          <w:p w:rsidR="00FE0FB4" w:rsidRPr="008C64EF" w:rsidRDefault="00FE0FB4" w:rsidP="00F200AB">
            <w:pPr>
              <w:numPr>
                <w:ilvl w:val="0"/>
                <w:numId w:val="57"/>
              </w:numPr>
              <w:rPr>
                <w:sz w:val="22"/>
                <w:szCs w:val="22"/>
              </w:rPr>
            </w:pPr>
            <w:r w:rsidRPr="008C64EF">
              <w:rPr>
                <w:sz w:val="22"/>
                <w:szCs w:val="22"/>
              </w:rPr>
              <w:t>čísla kladná a záporná – užití záporných čísel, zápis záporného čísla, kladná čísla a jejich vztah  k přirozeným číslům</w:t>
            </w:r>
          </w:p>
          <w:p w:rsidR="00FE0FB4" w:rsidRPr="008C64EF" w:rsidRDefault="00FE0FB4" w:rsidP="00F200AB">
            <w:pPr>
              <w:numPr>
                <w:ilvl w:val="0"/>
                <w:numId w:val="57"/>
              </w:numPr>
              <w:rPr>
                <w:sz w:val="22"/>
                <w:szCs w:val="22"/>
              </w:rPr>
            </w:pPr>
            <w:r w:rsidRPr="008C64EF">
              <w:rPr>
                <w:sz w:val="22"/>
                <w:szCs w:val="22"/>
              </w:rPr>
              <w:t>čísla navzájem opačná – určování opačného čísla, význam znaménka mínus</w:t>
            </w:r>
          </w:p>
          <w:p w:rsidR="00FE0FB4" w:rsidRPr="008C64EF" w:rsidRDefault="00FE0FB4" w:rsidP="00F200AB">
            <w:pPr>
              <w:numPr>
                <w:ilvl w:val="0"/>
                <w:numId w:val="57"/>
              </w:numPr>
              <w:outlineLvl w:val="0"/>
              <w:rPr>
                <w:sz w:val="22"/>
                <w:szCs w:val="22"/>
              </w:rPr>
            </w:pPr>
            <w:r w:rsidRPr="008C64EF">
              <w:rPr>
                <w:sz w:val="22"/>
                <w:szCs w:val="22"/>
              </w:rPr>
              <w:t xml:space="preserve">absolutní hodnota čísla – určování absolutní hodnoty čísla, </w:t>
            </w:r>
          </w:p>
          <w:p w:rsidR="00FE0FB4" w:rsidRPr="008C64EF" w:rsidRDefault="00FE0FB4" w:rsidP="00F200AB">
            <w:pPr>
              <w:numPr>
                <w:ilvl w:val="0"/>
                <w:numId w:val="57"/>
              </w:numPr>
              <w:outlineLvl w:val="0"/>
              <w:rPr>
                <w:sz w:val="22"/>
                <w:szCs w:val="22"/>
              </w:rPr>
            </w:pPr>
            <w:r w:rsidRPr="008C64EF">
              <w:rPr>
                <w:sz w:val="22"/>
                <w:szCs w:val="22"/>
              </w:rPr>
              <w:t>číselná osa jako geometrický model</w:t>
            </w:r>
          </w:p>
          <w:p w:rsidR="00FE0FB4" w:rsidRPr="008C64EF" w:rsidRDefault="00FE0FB4" w:rsidP="00F200AB">
            <w:pPr>
              <w:numPr>
                <w:ilvl w:val="0"/>
                <w:numId w:val="57"/>
              </w:numPr>
              <w:outlineLvl w:val="0"/>
              <w:rPr>
                <w:sz w:val="22"/>
                <w:szCs w:val="22"/>
              </w:rPr>
            </w:pPr>
            <w:r w:rsidRPr="008C64EF">
              <w:rPr>
                <w:sz w:val="22"/>
                <w:szCs w:val="22"/>
              </w:rPr>
              <w:t>uspořádání celých čísel – porovnávání celých čísel</w:t>
            </w:r>
          </w:p>
          <w:p w:rsidR="00FE0FB4" w:rsidRPr="008C64EF" w:rsidRDefault="00FE0FB4" w:rsidP="00F200AB">
            <w:pPr>
              <w:numPr>
                <w:ilvl w:val="0"/>
                <w:numId w:val="57"/>
              </w:numPr>
              <w:outlineLvl w:val="0"/>
              <w:rPr>
                <w:sz w:val="22"/>
                <w:szCs w:val="22"/>
              </w:rPr>
            </w:pPr>
            <w:r w:rsidRPr="008C64EF">
              <w:rPr>
                <w:sz w:val="22"/>
                <w:szCs w:val="22"/>
              </w:rPr>
              <w:t>početní úkony s celými čísly – sčítání a odčítání celých čísel, násobení a dělení číslem –1, násobení a dělení celých čísel, řešení úloh vedoucích na početní výkony s celými čísly</w:t>
            </w:r>
          </w:p>
          <w:p w:rsidR="00FE0FB4" w:rsidRPr="008C64EF" w:rsidRDefault="00FE0FB4" w:rsidP="00DD6308">
            <w:pPr>
              <w:outlineLvl w:val="0"/>
              <w:rPr>
                <w:sz w:val="22"/>
                <w:szCs w:val="22"/>
              </w:rPr>
            </w:pPr>
          </w:p>
          <w:p w:rsidR="00FE0FB4" w:rsidRPr="008C64EF" w:rsidRDefault="00FE0FB4" w:rsidP="008C64EF">
            <w:pPr>
              <w:rPr>
                <w:b/>
                <w:sz w:val="22"/>
                <w:szCs w:val="22"/>
                <w:u w:val="single"/>
              </w:rPr>
            </w:pPr>
            <w:r w:rsidRPr="008C64EF">
              <w:rPr>
                <w:b/>
                <w:sz w:val="22"/>
                <w:szCs w:val="22"/>
                <w:u w:val="single"/>
              </w:rPr>
              <w:t>Zlomky a racionální čísla</w:t>
            </w:r>
          </w:p>
          <w:p w:rsidR="00FE0FB4" w:rsidRPr="008C64EF" w:rsidRDefault="00FE0FB4" w:rsidP="00F200AB">
            <w:pPr>
              <w:numPr>
                <w:ilvl w:val="0"/>
                <w:numId w:val="57"/>
              </w:numPr>
              <w:rPr>
                <w:sz w:val="22"/>
                <w:szCs w:val="22"/>
              </w:rPr>
            </w:pPr>
            <w:r w:rsidRPr="008C64EF">
              <w:rPr>
                <w:sz w:val="22"/>
                <w:szCs w:val="22"/>
              </w:rPr>
              <w:t xml:space="preserve">zlomek, základní tvar zlomku - rozšiřování a krácení zlomků </w:t>
            </w:r>
          </w:p>
          <w:p w:rsidR="00FE0FB4" w:rsidRPr="008C64EF" w:rsidRDefault="00FE0FB4" w:rsidP="00F200AB">
            <w:pPr>
              <w:numPr>
                <w:ilvl w:val="0"/>
                <w:numId w:val="57"/>
              </w:numPr>
              <w:rPr>
                <w:sz w:val="22"/>
                <w:szCs w:val="22"/>
              </w:rPr>
            </w:pPr>
            <w:r w:rsidRPr="008C64EF">
              <w:rPr>
                <w:sz w:val="22"/>
                <w:szCs w:val="22"/>
              </w:rPr>
              <w:t xml:space="preserve">porovnávání zlomků– zobrazení zlomku na číselné ose, rovnost zlomků </w:t>
            </w:r>
          </w:p>
          <w:p w:rsidR="00FE0FB4" w:rsidRPr="008C64EF" w:rsidRDefault="00FE0FB4" w:rsidP="00F200AB">
            <w:pPr>
              <w:numPr>
                <w:ilvl w:val="0"/>
                <w:numId w:val="57"/>
              </w:numPr>
              <w:rPr>
                <w:sz w:val="22"/>
                <w:szCs w:val="22"/>
              </w:rPr>
            </w:pPr>
            <w:r w:rsidRPr="008C64EF">
              <w:rPr>
                <w:sz w:val="22"/>
                <w:szCs w:val="22"/>
              </w:rPr>
              <w:t>převrácené číslo</w:t>
            </w:r>
          </w:p>
          <w:p w:rsidR="00FE0FB4" w:rsidRPr="008C64EF" w:rsidRDefault="00FE0FB4" w:rsidP="00F200AB">
            <w:pPr>
              <w:numPr>
                <w:ilvl w:val="0"/>
                <w:numId w:val="57"/>
              </w:numPr>
              <w:rPr>
                <w:sz w:val="22"/>
                <w:szCs w:val="22"/>
              </w:rPr>
            </w:pPr>
            <w:r w:rsidRPr="008C64EF">
              <w:rPr>
                <w:sz w:val="22"/>
                <w:szCs w:val="22"/>
              </w:rPr>
              <w:t xml:space="preserve">početní operace se zlomky – společný jmenovatel, sčítání a odčítání zlomků, násobení a dělení zlomků </w:t>
            </w:r>
          </w:p>
          <w:p w:rsidR="00FE0FB4" w:rsidRPr="008C64EF" w:rsidRDefault="00FE0FB4" w:rsidP="00F200AB">
            <w:pPr>
              <w:numPr>
                <w:ilvl w:val="0"/>
                <w:numId w:val="57"/>
              </w:numPr>
              <w:rPr>
                <w:sz w:val="22"/>
                <w:szCs w:val="22"/>
              </w:rPr>
            </w:pPr>
            <w:r w:rsidRPr="008C64EF">
              <w:rPr>
                <w:sz w:val="22"/>
                <w:szCs w:val="22"/>
              </w:rPr>
              <w:t>složený zlomek</w:t>
            </w:r>
          </w:p>
          <w:p w:rsidR="00FE0FB4" w:rsidRPr="008C64EF" w:rsidRDefault="00FE0FB4" w:rsidP="00F200AB">
            <w:pPr>
              <w:numPr>
                <w:ilvl w:val="0"/>
                <w:numId w:val="57"/>
              </w:numPr>
              <w:rPr>
                <w:sz w:val="22"/>
                <w:szCs w:val="22"/>
              </w:rPr>
            </w:pPr>
            <w:r w:rsidRPr="008C64EF">
              <w:rPr>
                <w:sz w:val="22"/>
                <w:szCs w:val="22"/>
              </w:rPr>
              <w:t>smíšená čísla – převod zlomku na smíšené číslo a opačně, převedení zlomku na desetinné číslo</w:t>
            </w:r>
          </w:p>
          <w:p w:rsidR="00FE0FB4" w:rsidRPr="008C64EF" w:rsidRDefault="00FE0FB4" w:rsidP="00F200AB">
            <w:pPr>
              <w:numPr>
                <w:ilvl w:val="0"/>
                <w:numId w:val="57"/>
              </w:numPr>
              <w:rPr>
                <w:sz w:val="22"/>
                <w:szCs w:val="22"/>
              </w:rPr>
            </w:pPr>
            <w:r w:rsidRPr="008C64EF">
              <w:rPr>
                <w:sz w:val="22"/>
                <w:szCs w:val="22"/>
              </w:rPr>
              <w:t>racionální čísla – uspořádání, vyjadřování racionálních čísel zlomkem nebo desetinným číslem, zobrazení racionálních čísel na číselné ose</w:t>
            </w:r>
          </w:p>
          <w:p w:rsidR="00FE0FB4" w:rsidRPr="008C64EF" w:rsidRDefault="00FE0FB4" w:rsidP="00F200AB">
            <w:pPr>
              <w:numPr>
                <w:ilvl w:val="0"/>
                <w:numId w:val="57"/>
              </w:numPr>
              <w:rPr>
                <w:sz w:val="22"/>
                <w:szCs w:val="22"/>
              </w:rPr>
            </w:pPr>
            <w:r w:rsidRPr="008C64EF">
              <w:rPr>
                <w:sz w:val="22"/>
                <w:szCs w:val="22"/>
              </w:rPr>
              <w:t>početní úkony s racionálními čísly – sčítání, odčítání, násobení a dělení racionálních čísel</w:t>
            </w:r>
          </w:p>
          <w:p w:rsidR="00FE0FB4" w:rsidRPr="008C64EF" w:rsidRDefault="00FE0FB4" w:rsidP="00F200AB">
            <w:pPr>
              <w:pStyle w:val="Bezmezer"/>
              <w:numPr>
                <w:ilvl w:val="0"/>
                <w:numId w:val="57"/>
              </w:numPr>
              <w:rPr>
                <w:b/>
              </w:rPr>
            </w:pPr>
            <w:r w:rsidRPr="008C64EF">
              <w:t>řešení slovních úloh vedoucích na využití početních úkonů se zlomky a racionálními čísly</w:t>
            </w:r>
          </w:p>
          <w:p w:rsidR="00FE0FB4" w:rsidRPr="008C64EF" w:rsidRDefault="00FE0FB4" w:rsidP="00DD6308">
            <w:pPr>
              <w:rPr>
                <w:sz w:val="22"/>
                <w:szCs w:val="22"/>
              </w:rPr>
            </w:pPr>
          </w:p>
          <w:p w:rsidR="00FE0FB4" w:rsidRPr="008C64EF" w:rsidRDefault="00FE0FB4" w:rsidP="008C64EF">
            <w:pPr>
              <w:outlineLvl w:val="0"/>
              <w:rPr>
                <w:b/>
                <w:sz w:val="22"/>
                <w:szCs w:val="22"/>
                <w:u w:val="single"/>
              </w:rPr>
            </w:pPr>
            <w:r w:rsidRPr="008C64EF">
              <w:rPr>
                <w:b/>
                <w:sz w:val="22"/>
                <w:szCs w:val="22"/>
                <w:u w:val="single"/>
              </w:rPr>
              <w:t>Procenta</w:t>
            </w:r>
          </w:p>
          <w:p w:rsidR="00FE0FB4" w:rsidRPr="008C64EF" w:rsidRDefault="00FE0FB4" w:rsidP="00F200AB">
            <w:pPr>
              <w:numPr>
                <w:ilvl w:val="0"/>
                <w:numId w:val="57"/>
              </w:numPr>
              <w:outlineLvl w:val="0"/>
              <w:rPr>
                <w:sz w:val="22"/>
                <w:szCs w:val="22"/>
              </w:rPr>
            </w:pPr>
            <w:r w:rsidRPr="008C64EF">
              <w:rPr>
                <w:sz w:val="22"/>
                <w:szCs w:val="22"/>
              </w:rPr>
              <w:t>procento, základ, procentová část, počet procent – výpočet 1 %</w:t>
            </w:r>
          </w:p>
          <w:p w:rsidR="00FE0FB4" w:rsidRPr="008C64EF" w:rsidRDefault="00FE0FB4" w:rsidP="00F200AB">
            <w:pPr>
              <w:numPr>
                <w:ilvl w:val="0"/>
                <w:numId w:val="57"/>
              </w:numPr>
              <w:rPr>
                <w:sz w:val="22"/>
                <w:szCs w:val="22"/>
              </w:rPr>
            </w:pPr>
            <w:r w:rsidRPr="008C64EF">
              <w:rPr>
                <w:sz w:val="22"/>
                <w:szCs w:val="22"/>
              </w:rPr>
              <w:t>výpočet základu, procentové části, počtu procent – přechodem přes 1 %, pomocí desetinných čísel</w:t>
            </w:r>
          </w:p>
          <w:p w:rsidR="00FE0FB4" w:rsidRPr="00576626" w:rsidRDefault="00FE0FB4" w:rsidP="00F200AB">
            <w:pPr>
              <w:pStyle w:val="Odstavecseseznamem"/>
              <w:numPr>
                <w:ilvl w:val="0"/>
                <w:numId w:val="57"/>
              </w:numPr>
              <w:rPr>
                <w:sz w:val="22"/>
                <w:szCs w:val="22"/>
              </w:rPr>
            </w:pPr>
            <w:r w:rsidRPr="00576626">
              <w:rPr>
                <w:sz w:val="22"/>
                <w:szCs w:val="22"/>
              </w:rPr>
              <w:t>řešení slovních úloh s procenty</w:t>
            </w:r>
          </w:p>
          <w:p w:rsidR="00FE0FB4" w:rsidRPr="00576626" w:rsidRDefault="00FE0FB4" w:rsidP="00F200AB">
            <w:pPr>
              <w:pStyle w:val="Odstavecseseznamem"/>
              <w:numPr>
                <w:ilvl w:val="0"/>
                <w:numId w:val="57"/>
              </w:numPr>
              <w:rPr>
                <w:sz w:val="22"/>
                <w:szCs w:val="22"/>
              </w:rPr>
            </w:pPr>
            <w:r w:rsidRPr="00576626">
              <w:rPr>
                <w:sz w:val="22"/>
                <w:szCs w:val="22"/>
              </w:rPr>
              <w:t>úrok a jednoduché úrokování</w:t>
            </w:r>
          </w:p>
          <w:p w:rsidR="00FE0FB4" w:rsidRPr="00576626" w:rsidRDefault="00FE0FB4" w:rsidP="00F200AB">
            <w:pPr>
              <w:pStyle w:val="Odstavecseseznamem"/>
              <w:numPr>
                <w:ilvl w:val="0"/>
                <w:numId w:val="57"/>
              </w:numPr>
              <w:rPr>
                <w:sz w:val="22"/>
                <w:szCs w:val="22"/>
              </w:rPr>
            </w:pPr>
            <w:r w:rsidRPr="00576626">
              <w:rPr>
                <w:sz w:val="22"/>
                <w:szCs w:val="22"/>
              </w:rPr>
              <w:t>promile</w:t>
            </w:r>
          </w:p>
          <w:p w:rsidR="00FE0FB4" w:rsidRPr="008C64EF" w:rsidRDefault="00FE0FB4" w:rsidP="00DD6308">
            <w:pPr>
              <w:rPr>
                <w:sz w:val="22"/>
                <w:szCs w:val="22"/>
              </w:rPr>
            </w:pPr>
          </w:p>
          <w:p w:rsidR="00FE0FB4" w:rsidRPr="008C64EF" w:rsidRDefault="00FE0FB4" w:rsidP="00DD6308">
            <w:pPr>
              <w:outlineLvl w:val="0"/>
              <w:rPr>
                <w:b/>
                <w:sz w:val="22"/>
                <w:szCs w:val="22"/>
                <w:u w:val="single"/>
              </w:rPr>
            </w:pPr>
            <w:r w:rsidRPr="008C64EF">
              <w:rPr>
                <w:b/>
                <w:sz w:val="22"/>
                <w:szCs w:val="22"/>
                <w:u w:val="single"/>
              </w:rPr>
              <w:t>Shodnost, středová souměrnost</w:t>
            </w:r>
          </w:p>
          <w:p w:rsidR="00FE0FB4" w:rsidRPr="00576626" w:rsidRDefault="00FE0FB4" w:rsidP="00F200AB">
            <w:pPr>
              <w:pStyle w:val="Odstavecseseznamem"/>
              <w:numPr>
                <w:ilvl w:val="0"/>
                <w:numId w:val="397"/>
              </w:numPr>
              <w:rPr>
                <w:sz w:val="22"/>
                <w:szCs w:val="22"/>
              </w:rPr>
            </w:pPr>
            <w:r w:rsidRPr="00576626">
              <w:rPr>
                <w:sz w:val="22"/>
                <w:szCs w:val="22"/>
              </w:rPr>
              <w:t>shodnost geometrických útvarů – určování shodných útvarů pomocí průsvitky</w:t>
            </w:r>
          </w:p>
          <w:p w:rsidR="00FE0FB4" w:rsidRPr="00576626" w:rsidRDefault="00FE0FB4" w:rsidP="00F200AB">
            <w:pPr>
              <w:pStyle w:val="Odstavecseseznamem"/>
              <w:numPr>
                <w:ilvl w:val="0"/>
                <w:numId w:val="397"/>
              </w:numPr>
              <w:rPr>
                <w:sz w:val="22"/>
                <w:szCs w:val="22"/>
              </w:rPr>
            </w:pPr>
            <w:r w:rsidRPr="00576626">
              <w:rPr>
                <w:sz w:val="22"/>
                <w:szCs w:val="22"/>
              </w:rPr>
              <w:t>shodnost trojúhelníků – věty o shodnosti trojúhelníků, jejich užití v praxi, konstrukce trojúhelníků podle vět sss, sus, usu</w:t>
            </w:r>
          </w:p>
          <w:p w:rsidR="00FE0FB4" w:rsidRPr="00576626" w:rsidRDefault="00FE0FB4" w:rsidP="00F200AB">
            <w:pPr>
              <w:pStyle w:val="Odstavecseseznamem"/>
              <w:numPr>
                <w:ilvl w:val="0"/>
                <w:numId w:val="397"/>
              </w:numPr>
              <w:rPr>
                <w:sz w:val="22"/>
                <w:szCs w:val="22"/>
              </w:rPr>
            </w:pPr>
            <w:r w:rsidRPr="00576626">
              <w:rPr>
                <w:sz w:val="22"/>
                <w:szCs w:val="22"/>
              </w:rPr>
              <w:t>shodná zobrazení – opakování osové souměrnosti, středová souměrnost, konstrukce obrazu útvaru ve středové souměrnosti, samodružný bod</w:t>
            </w:r>
          </w:p>
          <w:p w:rsidR="00FE0FB4" w:rsidRPr="00576626" w:rsidRDefault="00FE0FB4" w:rsidP="00F200AB">
            <w:pPr>
              <w:pStyle w:val="Odstavecseseznamem"/>
              <w:numPr>
                <w:ilvl w:val="0"/>
                <w:numId w:val="397"/>
              </w:numPr>
              <w:rPr>
                <w:sz w:val="22"/>
                <w:szCs w:val="22"/>
              </w:rPr>
            </w:pPr>
            <w:r w:rsidRPr="00576626">
              <w:rPr>
                <w:sz w:val="22"/>
                <w:szCs w:val="22"/>
              </w:rPr>
              <w:t>souměrné útvary – opakování osově souměrných útvarů, středově souměrné útvary vlastnosti souměrných útvarů</w:t>
            </w:r>
          </w:p>
          <w:p w:rsidR="00FE0FB4" w:rsidRPr="008C64EF" w:rsidRDefault="00FE0FB4" w:rsidP="00DD6308">
            <w:pPr>
              <w:rPr>
                <w:b/>
                <w:sz w:val="22"/>
                <w:szCs w:val="22"/>
              </w:rPr>
            </w:pPr>
          </w:p>
          <w:p w:rsidR="00FE0FB4" w:rsidRPr="008C64EF" w:rsidRDefault="00FE0FB4" w:rsidP="00DD6308">
            <w:pPr>
              <w:rPr>
                <w:sz w:val="22"/>
                <w:szCs w:val="22"/>
                <w:u w:val="single"/>
              </w:rPr>
            </w:pPr>
            <w:r w:rsidRPr="008C64EF">
              <w:rPr>
                <w:b/>
                <w:sz w:val="22"/>
                <w:szCs w:val="22"/>
                <w:u w:val="single"/>
              </w:rPr>
              <w:t>Poměr. Přímá a nepřímá úměrnost</w:t>
            </w:r>
          </w:p>
          <w:p w:rsidR="00FE0FB4" w:rsidRPr="00576626" w:rsidRDefault="00FE0FB4" w:rsidP="00F200AB">
            <w:pPr>
              <w:pStyle w:val="Odstavecseseznamem"/>
              <w:numPr>
                <w:ilvl w:val="0"/>
                <w:numId w:val="398"/>
              </w:numPr>
              <w:rPr>
                <w:sz w:val="22"/>
                <w:szCs w:val="22"/>
              </w:rPr>
            </w:pPr>
            <w:r w:rsidRPr="00576626">
              <w:rPr>
                <w:sz w:val="22"/>
                <w:szCs w:val="22"/>
              </w:rPr>
              <w:t>poměr – vyjádření poměru dělením, zlomkem, krácení a rozšiřování poměru</w:t>
            </w:r>
          </w:p>
          <w:p w:rsidR="00FE0FB4" w:rsidRPr="00576626" w:rsidRDefault="00FE0FB4" w:rsidP="00F200AB">
            <w:pPr>
              <w:pStyle w:val="Odstavecseseznamem"/>
              <w:numPr>
                <w:ilvl w:val="0"/>
                <w:numId w:val="398"/>
              </w:numPr>
              <w:rPr>
                <w:sz w:val="22"/>
                <w:szCs w:val="22"/>
              </w:rPr>
            </w:pPr>
            <w:r w:rsidRPr="00576626">
              <w:rPr>
                <w:sz w:val="22"/>
                <w:szCs w:val="22"/>
              </w:rPr>
              <w:t>převrácený poměr – určování převráceného poměru</w:t>
            </w:r>
          </w:p>
          <w:p w:rsidR="00FE0FB4" w:rsidRPr="00576626" w:rsidRDefault="00FE0FB4" w:rsidP="00F200AB">
            <w:pPr>
              <w:pStyle w:val="Odstavecseseznamem"/>
              <w:numPr>
                <w:ilvl w:val="0"/>
                <w:numId w:val="398"/>
              </w:numPr>
              <w:rPr>
                <w:sz w:val="22"/>
                <w:szCs w:val="22"/>
              </w:rPr>
            </w:pPr>
            <w:r w:rsidRPr="00576626">
              <w:rPr>
                <w:sz w:val="22"/>
                <w:szCs w:val="22"/>
              </w:rPr>
              <w:t>postupný poměr – dělení celku na části v daném poměru</w:t>
            </w:r>
          </w:p>
          <w:p w:rsidR="00FE0FB4" w:rsidRPr="00576626" w:rsidRDefault="00FE0FB4" w:rsidP="00F200AB">
            <w:pPr>
              <w:pStyle w:val="Odstavecseseznamem"/>
              <w:numPr>
                <w:ilvl w:val="0"/>
                <w:numId w:val="398"/>
              </w:numPr>
              <w:rPr>
                <w:sz w:val="22"/>
                <w:szCs w:val="22"/>
              </w:rPr>
            </w:pPr>
            <w:r w:rsidRPr="00576626">
              <w:rPr>
                <w:sz w:val="22"/>
                <w:szCs w:val="22"/>
              </w:rPr>
              <w:t>měřítko plánů a map – zvětšování a zmenšování v daném poměru, určování měřítka rýsování jednoduchých plánků</w:t>
            </w:r>
          </w:p>
          <w:p w:rsidR="00FE0FB4" w:rsidRPr="00576626" w:rsidRDefault="00FE0FB4" w:rsidP="00F200AB">
            <w:pPr>
              <w:pStyle w:val="Odstavecseseznamem"/>
              <w:numPr>
                <w:ilvl w:val="0"/>
                <w:numId w:val="398"/>
              </w:numPr>
              <w:rPr>
                <w:sz w:val="22"/>
                <w:szCs w:val="22"/>
              </w:rPr>
            </w:pPr>
            <w:r w:rsidRPr="00576626">
              <w:rPr>
                <w:sz w:val="22"/>
                <w:szCs w:val="22"/>
              </w:rPr>
              <w:t>pravoúhlá soustava souřadnic – čtení bodu s danými souřadnicemi, zakreslování bodu s danými souřadnicemi, užití soustavy souřadnic</w:t>
            </w:r>
          </w:p>
          <w:p w:rsidR="00FE0FB4" w:rsidRPr="00576626" w:rsidRDefault="00FE0FB4" w:rsidP="00F200AB">
            <w:pPr>
              <w:pStyle w:val="Odstavecseseznamem"/>
              <w:numPr>
                <w:ilvl w:val="0"/>
                <w:numId w:val="398"/>
              </w:numPr>
              <w:rPr>
                <w:sz w:val="22"/>
                <w:szCs w:val="22"/>
              </w:rPr>
            </w:pPr>
            <w:r w:rsidRPr="00576626">
              <w:rPr>
                <w:sz w:val="22"/>
                <w:szCs w:val="22"/>
              </w:rPr>
              <w:t>přímá úměrnost – vlastnosti přímé úměrnosti, sestrojování a čtení grafu přímé úměrnosti</w:t>
            </w:r>
          </w:p>
          <w:p w:rsidR="00FE0FB4" w:rsidRPr="00576626" w:rsidRDefault="00FE0FB4" w:rsidP="00F200AB">
            <w:pPr>
              <w:pStyle w:val="Odstavecseseznamem"/>
              <w:numPr>
                <w:ilvl w:val="0"/>
                <w:numId w:val="398"/>
              </w:numPr>
              <w:rPr>
                <w:sz w:val="22"/>
                <w:szCs w:val="22"/>
              </w:rPr>
            </w:pPr>
            <w:r w:rsidRPr="00576626">
              <w:rPr>
                <w:sz w:val="22"/>
                <w:szCs w:val="22"/>
              </w:rPr>
              <w:t xml:space="preserve">trojčlenka </w:t>
            </w:r>
          </w:p>
          <w:p w:rsidR="00FE0FB4" w:rsidRPr="00576626" w:rsidRDefault="00FE0FB4" w:rsidP="00F200AB">
            <w:pPr>
              <w:pStyle w:val="Odstavecseseznamem"/>
              <w:numPr>
                <w:ilvl w:val="0"/>
                <w:numId w:val="398"/>
              </w:numPr>
              <w:rPr>
                <w:sz w:val="22"/>
                <w:szCs w:val="22"/>
              </w:rPr>
            </w:pPr>
            <w:r w:rsidRPr="00576626">
              <w:rPr>
                <w:sz w:val="22"/>
                <w:szCs w:val="22"/>
              </w:rPr>
              <w:t>nepřímá úměrnost – vlastnosti nepřímé úměrnosti, sestrojování a čtení grafu nepřímé úměrnosti</w:t>
            </w:r>
          </w:p>
          <w:p w:rsidR="00FE0FB4" w:rsidRPr="00576626" w:rsidRDefault="00FE0FB4" w:rsidP="00F200AB">
            <w:pPr>
              <w:pStyle w:val="Odstavecseseznamem"/>
              <w:numPr>
                <w:ilvl w:val="0"/>
                <w:numId w:val="398"/>
              </w:numPr>
              <w:outlineLvl w:val="0"/>
              <w:rPr>
                <w:sz w:val="22"/>
                <w:szCs w:val="22"/>
              </w:rPr>
            </w:pPr>
            <w:r w:rsidRPr="00576626">
              <w:rPr>
                <w:sz w:val="22"/>
                <w:szCs w:val="22"/>
              </w:rPr>
              <w:t>řešení slovních úloh z praxe na využití přímé a nepřímé úměrnosti</w:t>
            </w:r>
          </w:p>
          <w:p w:rsidR="00FE0FB4" w:rsidRPr="008C64EF" w:rsidRDefault="00FE0FB4" w:rsidP="00DD6308">
            <w:pPr>
              <w:rPr>
                <w:i/>
                <w:sz w:val="22"/>
                <w:szCs w:val="22"/>
              </w:rPr>
            </w:pPr>
          </w:p>
          <w:p w:rsidR="00FE0FB4" w:rsidRPr="008C64EF" w:rsidRDefault="00FE0FB4" w:rsidP="008C64EF">
            <w:pPr>
              <w:rPr>
                <w:b/>
                <w:sz w:val="22"/>
                <w:szCs w:val="22"/>
                <w:u w:val="single"/>
              </w:rPr>
            </w:pPr>
            <w:r w:rsidRPr="008C64EF">
              <w:rPr>
                <w:b/>
                <w:sz w:val="22"/>
                <w:szCs w:val="22"/>
                <w:u w:val="single"/>
              </w:rPr>
              <w:t>Čtyřúhelníky</w:t>
            </w:r>
          </w:p>
          <w:p w:rsidR="00FE0FB4" w:rsidRPr="008C64EF" w:rsidRDefault="00FE0FB4" w:rsidP="00F200AB">
            <w:pPr>
              <w:numPr>
                <w:ilvl w:val="0"/>
                <w:numId w:val="58"/>
              </w:numPr>
              <w:outlineLvl w:val="0"/>
              <w:rPr>
                <w:sz w:val="22"/>
                <w:szCs w:val="22"/>
              </w:rPr>
            </w:pPr>
            <w:r w:rsidRPr="008C64EF">
              <w:rPr>
                <w:sz w:val="22"/>
                <w:szCs w:val="22"/>
              </w:rPr>
              <w:t>rovnoběžník a jeho vlastnosti – obdélník, kosodélník, čtverec, kosočtverec, rozlišování různých druhů rovnoběžníků podle jejich vlastností</w:t>
            </w:r>
          </w:p>
          <w:p w:rsidR="00FE0FB4" w:rsidRPr="008C64EF" w:rsidRDefault="00FE0FB4" w:rsidP="00F200AB">
            <w:pPr>
              <w:numPr>
                <w:ilvl w:val="0"/>
                <w:numId w:val="58"/>
              </w:numPr>
              <w:rPr>
                <w:sz w:val="22"/>
                <w:szCs w:val="22"/>
              </w:rPr>
            </w:pPr>
            <w:r w:rsidRPr="008C64EF">
              <w:rPr>
                <w:sz w:val="22"/>
                <w:szCs w:val="22"/>
              </w:rPr>
              <w:t>výšky a úhlopříčky rovnoběžníků – konstrukce výšky a úhlopříčky rovnoběžníku</w:t>
            </w:r>
          </w:p>
          <w:p w:rsidR="00FE0FB4" w:rsidRPr="008C64EF" w:rsidRDefault="00FE0FB4" w:rsidP="00F200AB">
            <w:pPr>
              <w:numPr>
                <w:ilvl w:val="0"/>
                <w:numId w:val="58"/>
              </w:numPr>
              <w:rPr>
                <w:sz w:val="22"/>
                <w:szCs w:val="22"/>
              </w:rPr>
            </w:pPr>
            <w:r w:rsidRPr="008C64EF">
              <w:rPr>
                <w:sz w:val="22"/>
                <w:szCs w:val="22"/>
              </w:rPr>
              <w:t>obvod a obsah rovnoběžníku – výpočty, řešení slovních úloh vedoucích k výpočtu obvodů a obsahů rovnoběžníků</w:t>
            </w:r>
          </w:p>
          <w:p w:rsidR="00FE0FB4" w:rsidRPr="008C64EF" w:rsidRDefault="00FE0FB4" w:rsidP="00F200AB">
            <w:pPr>
              <w:numPr>
                <w:ilvl w:val="0"/>
                <w:numId w:val="58"/>
              </w:numPr>
              <w:rPr>
                <w:sz w:val="22"/>
                <w:szCs w:val="22"/>
              </w:rPr>
            </w:pPr>
            <w:r w:rsidRPr="008C64EF">
              <w:rPr>
                <w:sz w:val="22"/>
                <w:szCs w:val="22"/>
              </w:rPr>
              <w:t>obsah trojúhelníku – výpočty obvodu a obsahu trojúhelníku, využití ve slovních úlohách z praxe</w:t>
            </w:r>
          </w:p>
          <w:p w:rsidR="00FE0FB4" w:rsidRPr="008C64EF" w:rsidRDefault="00FE0FB4" w:rsidP="00F200AB">
            <w:pPr>
              <w:numPr>
                <w:ilvl w:val="0"/>
                <w:numId w:val="58"/>
              </w:numPr>
              <w:rPr>
                <w:sz w:val="22"/>
                <w:szCs w:val="22"/>
              </w:rPr>
            </w:pPr>
            <w:r w:rsidRPr="008C64EF">
              <w:rPr>
                <w:sz w:val="22"/>
                <w:szCs w:val="22"/>
              </w:rPr>
              <w:t>lichoběžník – vlastnosti lichoběžníku, rozlišování různých druhů lichoběžníků a jejich vlastnosti</w:t>
            </w:r>
          </w:p>
          <w:p w:rsidR="00FE0FB4" w:rsidRPr="008C64EF" w:rsidRDefault="00FE0FB4" w:rsidP="00F200AB">
            <w:pPr>
              <w:numPr>
                <w:ilvl w:val="0"/>
                <w:numId w:val="58"/>
              </w:numPr>
              <w:rPr>
                <w:sz w:val="22"/>
                <w:szCs w:val="22"/>
              </w:rPr>
            </w:pPr>
            <w:r w:rsidRPr="008C64EF">
              <w:rPr>
                <w:sz w:val="22"/>
                <w:szCs w:val="22"/>
              </w:rPr>
              <w:t xml:space="preserve">obvod a obsah lichoběžníku – výpočty obvodů a obsahů lichoběžníků, řešení slovních úloh z praxe vedoucích k výpočtu obvodu a obsahu </w:t>
            </w:r>
            <w:r w:rsidR="00412D6A" w:rsidRPr="008C64EF">
              <w:rPr>
                <w:sz w:val="22"/>
                <w:szCs w:val="22"/>
              </w:rPr>
              <w:t>lichoběžníku</w:t>
            </w:r>
          </w:p>
          <w:p w:rsidR="00FE0FB4" w:rsidRPr="008C64EF" w:rsidRDefault="00FE0FB4" w:rsidP="00F200AB">
            <w:pPr>
              <w:numPr>
                <w:ilvl w:val="0"/>
                <w:numId w:val="58"/>
              </w:numPr>
              <w:rPr>
                <w:sz w:val="22"/>
                <w:szCs w:val="22"/>
              </w:rPr>
            </w:pPr>
            <w:r w:rsidRPr="008C64EF">
              <w:rPr>
                <w:sz w:val="22"/>
                <w:szCs w:val="22"/>
              </w:rPr>
              <w:t>konstrukce rovnoběžníků a lichoběžníků</w:t>
            </w:r>
          </w:p>
          <w:p w:rsidR="00FE0FB4" w:rsidRPr="008C64EF" w:rsidRDefault="00FE0FB4" w:rsidP="00DD6308">
            <w:pPr>
              <w:rPr>
                <w:sz w:val="22"/>
                <w:szCs w:val="22"/>
              </w:rPr>
            </w:pPr>
          </w:p>
          <w:p w:rsidR="00FE0FB4" w:rsidRPr="008C64EF" w:rsidRDefault="00FE0FB4" w:rsidP="008C64EF">
            <w:pPr>
              <w:rPr>
                <w:b/>
                <w:sz w:val="22"/>
                <w:szCs w:val="22"/>
                <w:u w:val="single"/>
              </w:rPr>
            </w:pPr>
            <w:r w:rsidRPr="008C64EF">
              <w:rPr>
                <w:b/>
                <w:sz w:val="22"/>
                <w:szCs w:val="22"/>
                <w:u w:val="single"/>
              </w:rPr>
              <w:t>Hranoly</w:t>
            </w:r>
          </w:p>
          <w:p w:rsidR="00FE0FB4" w:rsidRPr="008C64EF" w:rsidRDefault="00FE0FB4" w:rsidP="00F200AB">
            <w:pPr>
              <w:numPr>
                <w:ilvl w:val="0"/>
                <w:numId w:val="58"/>
              </w:numPr>
              <w:rPr>
                <w:sz w:val="22"/>
                <w:szCs w:val="22"/>
              </w:rPr>
            </w:pPr>
            <w:r w:rsidRPr="008C64EF">
              <w:rPr>
                <w:sz w:val="22"/>
                <w:szCs w:val="22"/>
              </w:rPr>
              <w:t>hranol – hranoly s rovnoběžníkovou, trojúhelníkovou, lichoběžníkovou podstavou a jejich vlastnosti</w:t>
            </w:r>
          </w:p>
          <w:p w:rsidR="00FE0FB4" w:rsidRPr="008C64EF" w:rsidRDefault="00FE0FB4" w:rsidP="00F200AB">
            <w:pPr>
              <w:numPr>
                <w:ilvl w:val="0"/>
                <w:numId w:val="58"/>
              </w:numPr>
              <w:rPr>
                <w:sz w:val="22"/>
                <w:szCs w:val="22"/>
              </w:rPr>
            </w:pPr>
            <w:r w:rsidRPr="008C64EF">
              <w:rPr>
                <w:sz w:val="22"/>
                <w:szCs w:val="22"/>
              </w:rPr>
              <w:t>povrch a objem hranolu – výpočet, využití ve slovních úlohách z praxe</w:t>
            </w:r>
          </w:p>
          <w:p w:rsidR="00FE0FB4" w:rsidRPr="008C64EF" w:rsidRDefault="00FE0FB4" w:rsidP="00F200AB">
            <w:pPr>
              <w:numPr>
                <w:ilvl w:val="0"/>
                <w:numId w:val="58"/>
              </w:numPr>
              <w:rPr>
                <w:b/>
                <w:sz w:val="22"/>
                <w:szCs w:val="22"/>
              </w:rPr>
            </w:pPr>
            <w:r w:rsidRPr="008C64EF">
              <w:rPr>
                <w:sz w:val="22"/>
                <w:szCs w:val="22"/>
              </w:rPr>
              <w:t>síť hranolu</w:t>
            </w:r>
          </w:p>
        </w:tc>
        <w:tc>
          <w:tcPr>
            <w:tcW w:w="2228" w:type="dxa"/>
          </w:tcPr>
          <w:p w:rsidR="00FE0FB4" w:rsidRPr="008C64EF" w:rsidRDefault="00FE0FB4" w:rsidP="00DD6308">
            <w:pPr>
              <w:rPr>
                <w:sz w:val="22"/>
                <w:szCs w:val="22"/>
              </w:rPr>
            </w:pPr>
          </w:p>
        </w:tc>
      </w:tr>
    </w:tbl>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Pr>
        <w:rPr>
          <w:b/>
        </w:rPr>
      </w:pPr>
    </w:p>
    <w:p w:rsidR="007C7511" w:rsidRDefault="007C7511">
      <w:pPr>
        <w:rPr>
          <w:b/>
        </w:rPr>
      </w:pPr>
      <w:r>
        <w:rPr>
          <w:b/>
        </w:rPr>
        <w:br w:type="page"/>
      </w:r>
    </w:p>
    <w:p w:rsidR="00FE0FB4" w:rsidRPr="00FE0FB4" w:rsidRDefault="00FE0FB4" w:rsidP="00DD6308">
      <w:pPr>
        <w:rPr>
          <w:b/>
        </w:rPr>
      </w:pPr>
      <w:r w:rsidRPr="00FE0FB4">
        <w:rPr>
          <w:b/>
        </w:rPr>
        <w:t>Školní vzdělávací program Základní škola, Pošepného náměstí 2022, 148 00 Praha 4</w:t>
      </w:r>
    </w:p>
    <w:p w:rsidR="00FE0FB4" w:rsidRPr="00FE0FB4" w:rsidRDefault="00FE0FB4" w:rsidP="00DD6308">
      <w:pPr>
        <w:tabs>
          <w:tab w:val="left" w:pos="11700"/>
        </w:tabs>
        <w:rPr>
          <w:b/>
        </w:rPr>
      </w:pPr>
      <w:r w:rsidRPr="00FE0FB4">
        <w:rPr>
          <w:b/>
        </w:rPr>
        <w:t>Vzdělávací oblast: Matematika a její aplikace – obor matematika</w:t>
      </w:r>
      <w:r w:rsidRPr="00FE0FB4">
        <w:rPr>
          <w:b/>
        </w:rPr>
        <w:tab/>
      </w:r>
    </w:p>
    <w:p w:rsidR="00FE0FB4" w:rsidRPr="00FE0FB4" w:rsidRDefault="00FE0FB4" w:rsidP="00DD6308">
      <w:pPr>
        <w:rPr>
          <w:b/>
        </w:rPr>
      </w:pPr>
      <w:r w:rsidRPr="00FE0FB4">
        <w:rPr>
          <w:b/>
        </w:rPr>
        <w:t>Ročník: osmý</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3789"/>
        <w:gridCol w:w="2526"/>
      </w:tblGrid>
      <w:tr w:rsidR="00FE0FB4" w:rsidRPr="008C64EF" w:rsidTr="007C7511">
        <w:trPr>
          <w:trHeight w:val="222"/>
          <w:jc w:val="center"/>
        </w:trPr>
        <w:tc>
          <w:tcPr>
            <w:tcW w:w="3247" w:type="dxa"/>
          </w:tcPr>
          <w:p w:rsidR="00FE0FB4" w:rsidRPr="008C64EF" w:rsidRDefault="00FE0FB4" w:rsidP="00DD6308">
            <w:pPr>
              <w:jc w:val="center"/>
              <w:rPr>
                <w:b/>
                <w:sz w:val="22"/>
                <w:szCs w:val="22"/>
              </w:rPr>
            </w:pPr>
            <w:r w:rsidRPr="008C64EF">
              <w:rPr>
                <w:b/>
                <w:sz w:val="22"/>
                <w:szCs w:val="22"/>
              </w:rPr>
              <w:t>OČEKÁVANÉ VÝSTUPY</w:t>
            </w:r>
          </w:p>
        </w:tc>
        <w:tc>
          <w:tcPr>
            <w:tcW w:w="3789" w:type="dxa"/>
          </w:tcPr>
          <w:p w:rsidR="00FE0FB4" w:rsidRPr="008C64EF" w:rsidRDefault="00FE0FB4" w:rsidP="00DD6308">
            <w:pPr>
              <w:jc w:val="center"/>
              <w:rPr>
                <w:b/>
                <w:sz w:val="22"/>
                <w:szCs w:val="22"/>
              </w:rPr>
            </w:pPr>
            <w:r w:rsidRPr="008C64EF">
              <w:rPr>
                <w:b/>
                <w:sz w:val="22"/>
                <w:szCs w:val="22"/>
              </w:rPr>
              <w:t>UČIVO</w:t>
            </w:r>
          </w:p>
        </w:tc>
        <w:tc>
          <w:tcPr>
            <w:tcW w:w="2526" w:type="dxa"/>
          </w:tcPr>
          <w:p w:rsidR="0092705E" w:rsidRDefault="00FE0FB4" w:rsidP="00DD6308">
            <w:pPr>
              <w:jc w:val="center"/>
              <w:rPr>
                <w:b/>
                <w:sz w:val="22"/>
                <w:szCs w:val="22"/>
              </w:rPr>
            </w:pPr>
            <w:r w:rsidRPr="008C64EF">
              <w:rPr>
                <w:b/>
                <w:sz w:val="22"/>
                <w:szCs w:val="22"/>
              </w:rPr>
              <w:t xml:space="preserve">PRŮŘEZOVÁ </w:t>
            </w:r>
          </w:p>
          <w:p w:rsidR="00FE0FB4" w:rsidRPr="008C64EF" w:rsidRDefault="00FE0FB4" w:rsidP="00DD6308">
            <w:pPr>
              <w:jc w:val="center"/>
              <w:rPr>
                <w:b/>
                <w:sz w:val="22"/>
                <w:szCs w:val="22"/>
              </w:rPr>
            </w:pPr>
            <w:r w:rsidRPr="008C64EF">
              <w:rPr>
                <w:b/>
                <w:sz w:val="22"/>
                <w:szCs w:val="22"/>
              </w:rPr>
              <w:t>TÉMATA</w:t>
            </w:r>
          </w:p>
        </w:tc>
      </w:tr>
      <w:tr w:rsidR="00FE0FB4" w:rsidRPr="008C64EF" w:rsidTr="007C7511">
        <w:trPr>
          <w:trHeight w:val="162"/>
          <w:jc w:val="center"/>
        </w:trPr>
        <w:tc>
          <w:tcPr>
            <w:tcW w:w="3247" w:type="dxa"/>
          </w:tcPr>
          <w:p w:rsidR="00FE0FB4" w:rsidRPr="008C64EF" w:rsidRDefault="00FE0FB4" w:rsidP="00DD6308">
            <w:pPr>
              <w:rPr>
                <w:sz w:val="22"/>
                <w:szCs w:val="22"/>
              </w:rPr>
            </w:pPr>
            <w:r w:rsidRPr="008C64EF">
              <w:rPr>
                <w:sz w:val="22"/>
                <w:szCs w:val="22"/>
              </w:rPr>
              <w:t>Žák:</w:t>
            </w:r>
          </w:p>
          <w:p w:rsidR="00FE0FB4" w:rsidRPr="008C64EF" w:rsidRDefault="00FE0FB4" w:rsidP="00F200AB">
            <w:pPr>
              <w:numPr>
                <w:ilvl w:val="0"/>
                <w:numId w:val="59"/>
              </w:numPr>
              <w:rPr>
                <w:sz w:val="22"/>
                <w:szCs w:val="22"/>
              </w:rPr>
            </w:pPr>
            <w:r w:rsidRPr="008C64EF">
              <w:rPr>
                <w:sz w:val="22"/>
                <w:szCs w:val="22"/>
              </w:rPr>
              <w:t>určuje druhou mocninu a odmocninu pomocí tabulek a kapesního kalkulátoru</w:t>
            </w:r>
          </w:p>
          <w:p w:rsidR="00FE0FB4" w:rsidRPr="008C64EF" w:rsidRDefault="00FE0FB4" w:rsidP="00F200AB">
            <w:pPr>
              <w:numPr>
                <w:ilvl w:val="0"/>
                <w:numId w:val="59"/>
              </w:numPr>
              <w:rPr>
                <w:sz w:val="22"/>
                <w:szCs w:val="22"/>
              </w:rPr>
            </w:pPr>
            <w:r w:rsidRPr="008C64EF">
              <w:rPr>
                <w:sz w:val="22"/>
                <w:szCs w:val="22"/>
              </w:rPr>
              <w:t>zná Pythagorovu větu</w:t>
            </w:r>
          </w:p>
          <w:p w:rsidR="00FE0FB4" w:rsidRPr="008C64EF" w:rsidRDefault="00FE0FB4" w:rsidP="00F200AB">
            <w:pPr>
              <w:numPr>
                <w:ilvl w:val="0"/>
                <w:numId w:val="59"/>
              </w:numPr>
              <w:rPr>
                <w:sz w:val="22"/>
                <w:szCs w:val="22"/>
              </w:rPr>
            </w:pPr>
            <w:r w:rsidRPr="008C64EF">
              <w:rPr>
                <w:sz w:val="22"/>
                <w:szCs w:val="22"/>
              </w:rPr>
              <w:t>využívá Pythagorovu větu v praxi</w:t>
            </w:r>
          </w:p>
          <w:p w:rsidR="00FE0FB4" w:rsidRPr="008C64EF" w:rsidRDefault="00FE0FB4" w:rsidP="00F200AB">
            <w:pPr>
              <w:numPr>
                <w:ilvl w:val="0"/>
                <w:numId w:val="59"/>
              </w:numPr>
              <w:rPr>
                <w:b/>
                <w:sz w:val="22"/>
                <w:szCs w:val="22"/>
              </w:rPr>
            </w:pPr>
            <w:r w:rsidRPr="008C64EF">
              <w:rPr>
                <w:sz w:val="22"/>
                <w:szCs w:val="22"/>
              </w:rPr>
              <w:t>řeší slovní úlohy vedoucí k užití Pythagorovy věty</w:t>
            </w:r>
          </w:p>
          <w:p w:rsidR="00FE0FB4" w:rsidRPr="008C64EF" w:rsidRDefault="00FE0FB4" w:rsidP="00F200AB">
            <w:pPr>
              <w:numPr>
                <w:ilvl w:val="0"/>
                <w:numId w:val="59"/>
              </w:numPr>
              <w:rPr>
                <w:sz w:val="22"/>
                <w:szCs w:val="22"/>
              </w:rPr>
            </w:pPr>
            <w:r w:rsidRPr="008C64EF">
              <w:rPr>
                <w:sz w:val="22"/>
                <w:szCs w:val="22"/>
              </w:rPr>
              <w:t>určuje mocniny s přirozeným mocnitelem</w:t>
            </w:r>
          </w:p>
          <w:p w:rsidR="00FE0FB4" w:rsidRPr="008C64EF" w:rsidRDefault="00FE0FB4" w:rsidP="00F200AB">
            <w:pPr>
              <w:numPr>
                <w:ilvl w:val="0"/>
                <w:numId w:val="59"/>
              </w:numPr>
              <w:rPr>
                <w:sz w:val="22"/>
                <w:szCs w:val="22"/>
              </w:rPr>
            </w:pPr>
            <w:r w:rsidRPr="008C64EF">
              <w:rPr>
                <w:sz w:val="22"/>
                <w:szCs w:val="22"/>
              </w:rPr>
              <w:t>provádí základní početní operace s mocninami</w:t>
            </w:r>
          </w:p>
          <w:p w:rsidR="00FE0FB4" w:rsidRPr="008C64EF" w:rsidRDefault="00FE0FB4" w:rsidP="00F200AB">
            <w:pPr>
              <w:numPr>
                <w:ilvl w:val="0"/>
                <w:numId w:val="59"/>
              </w:numPr>
              <w:rPr>
                <w:b/>
                <w:sz w:val="22"/>
                <w:szCs w:val="22"/>
              </w:rPr>
            </w:pPr>
            <w:r w:rsidRPr="008C64EF">
              <w:rPr>
                <w:sz w:val="22"/>
                <w:szCs w:val="22"/>
              </w:rPr>
              <w:t xml:space="preserve">zapíše dané číslo v desítkové soustavě pomocí mocnin </w:t>
            </w:r>
            <w:smartTag w:uri="urn:schemas-microsoft-com:office:smarttags" w:element="metricconverter">
              <w:smartTagPr>
                <w:attr w:name="ProductID" w:val="10 a"/>
              </w:smartTagPr>
              <w:r w:rsidRPr="008C64EF">
                <w:rPr>
                  <w:sz w:val="22"/>
                  <w:szCs w:val="22"/>
                </w:rPr>
                <w:t>10 a</w:t>
              </w:r>
            </w:smartTag>
            <w:r w:rsidRPr="008C64EF">
              <w:rPr>
                <w:sz w:val="22"/>
                <w:szCs w:val="22"/>
              </w:rPr>
              <w:t xml:space="preserve"> ve tvaru a.10</w:t>
            </w:r>
            <w:r w:rsidRPr="008C64EF">
              <w:rPr>
                <w:sz w:val="22"/>
                <w:szCs w:val="22"/>
                <w:vertAlign w:val="superscript"/>
              </w:rPr>
              <w:t>n</w:t>
            </w:r>
          </w:p>
          <w:p w:rsidR="00FE0FB4" w:rsidRPr="008C64EF" w:rsidRDefault="00FE0FB4" w:rsidP="00F200AB">
            <w:pPr>
              <w:numPr>
                <w:ilvl w:val="0"/>
                <w:numId w:val="59"/>
              </w:numPr>
              <w:rPr>
                <w:sz w:val="22"/>
                <w:szCs w:val="22"/>
              </w:rPr>
            </w:pPr>
            <w:r w:rsidRPr="008C64EF">
              <w:rPr>
                <w:sz w:val="22"/>
                <w:szCs w:val="22"/>
              </w:rPr>
              <w:t>určí hodnotu daného číselného výrazu</w:t>
            </w:r>
          </w:p>
          <w:p w:rsidR="00FE0FB4" w:rsidRPr="008C64EF" w:rsidRDefault="00FE0FB4" w:rsidP="00F200AB">
            <w:pPr>
              <w:numPr>
                <w:ilvl w:val="0"/>
                <w:numId w:val="59"/>
              </w:numPr>
              <w:rPr>
                <w:sz w:val="22"/>
                <w:szCs w:val="22"/>
              </w:rPr>
            </w:pPr>
            <w:r w:rsidRPr="008C64EF">
              <w:rPr>
                <w:sz w:val="22"/>
                <w:szCs w:val="22"/>
              </w:rPr>
              <w:t>zapíše slovní text pomocí výrazu s proměnnými v jednoduchých případech</w:t>
            </w:r>
          </w:p>
          <w:p w:rsidR="00FE0FB4" w:rsidRPr="008C64EF" w:rsidRDefault="00FE0FB4" w:rsidP="00F200AB">
            <w:pPr>
              <w:numPr>
                <w:ilvl w:val="0"/>
                <w:numId w:val="59"/>
              </w:numPr>
              <w:rPr>
                <w:sz w:val="22"/>
                <w:szCs w:val="22"/>
              </w:rPr>
            </w:pPr>
            <w:r w:rsidRPr="008C64EF">
              <w:rPr>
                <w:sz w:val="22"/>
                <w:szCs w:val="22"/>
              </w:rPr>
              <w:t>sčítá a odčítá celistvé výrazy</w:t>
            </w:r>
          </w:p>
          <w:p w:rsidR="00FE0FB4" w:rsidRPr="008C64EF" w:rsidRDefault="00FE0FB4" w:rsidP="00F200AB">
            <w:pPr>
              <w:numPr>
                <w:ilvl w:val="0"/>
                <w:numId w:val="59"/>
              </w:numPr>
              <w:rPr>
                <w:sz w:val="22"/>
                <w:szCs w:val="22"/>
              </w:rPr>
            </w:pPr>
            <w:r w:rsidRPr="008C64EF">
              <w:rPr>
                <w:sz w:val="22"/>
                <w:szCs w:val="22"/>
              </w:rPr>
              <w:t>násobí výraz jednočlenem, dvojčlenem a trojčlenem</w:t>
            </w:r>
          </w:p>
          <w:p w:rsidR="00FE0FB4" w:rsidRPr="008C64EF" w:rsidRDefault="00FE0FB4" w:rsidP="00F200AB">
            <w:pPr>
              <w:numPr>
                <w:ilvl w:val="0"/>
                <w:numId w:val="59"/>
              </w:numPr>
              <w:rPr>
                <w:sz w:val="22"/>
                <w:szCs w:val="22"/>
              </w:rPr>
            </w:pPr>
            <w:r w:rsidRPr="008C64EF">
              <w:rPr>
                <w:sz w:val="22"/>
                <w:szCs w:val="22"/>
              </w:rPr>
              <w:t>upraví výraz vytýkáním před závorku</w:t>
            </w:r>
          </w:p>
          <w:p w:rsidR="00FE0FB4" w:rsidRPr="008C64EF" w:rsidRDefault="00FE0FB4" w:rsidP="00F200AB">
            <w:pPr>
              <w:numPr>
                <w:ilvl w:val="0"/>
                <w:numId w:val="59"/>
              </w:numPr>
              <w:rPr>
                <w:b/>
                <w:sz w:val="22"/>
                <w:szCs w:val="22"/>
              </w:rPr>
            </w:pPr>
            <w:r w:rsidRPr="008C64EF">
              <w:rPr>
                <w:sz w:val="22"/>
                <w:szCs w:val="22"/>
              </w:rPr>
              <w:t>užívá vzorce ke zjednodušení výrazů</w:t>
            </w:r>
          </w:p>
          <w:p w:rsidR="00FE0FB4" w:rsidRPr="008C64EF" w:rsidRDefault="007C7511" w:rsidP="00F200AB">
            <w:pPr>
              <w:numPr>
                <w:ilvl w:val="0"/>
                <w:numId w:val="59"/>
              </w:numPr>
              <w:rPr>
                <w:sz w:val="22"/>
                <w:szCs w:val="22"/>
              </w:rPr>
            </w:pPr>
            <w:r w:rsidRPr="008C64EF">
              <w:rPr>
                <w:sz w:val="22"/>
                <w:szCs w:val="22"/>
              </w:rPr>
              <w:t>ř</w:t>
            </w:r>
            <w:r w:rsidR="00FE0FB4" w:rsidRPr="008C64EF">
              <w:rPr>
                <w:sz w:val="22"/>
                <w:szCs w:val="22"/>
              </w:rPr>
              <w:t>eší lineární rovnice pomocí ekvivalentních úprav</w:t>
            </w:r>
          </w:p>
          <w:p w:rsidR="00FE0FB4" w:rsidRPr="008C64EF" w:rsidRDefault="00FE0FB4" w:rsidP="00F200AB">
            <w:pPr>
              <w:numPr>
                <w:ilvl w:val="0"/>
                <w:numId w:val="59"/>
              </w:numPr>
              <w:rPr>
                <w:sz w:val="22"/>
                <w:szCs w:val="22"/>
              </w:rPr>
            </w:pPr>
            <w:r w:rsidRPr="008C64EF">
              <w:rPr>
                <w:sz w:val="22"/>
                <w:szCs w:val="22"/>
              </w:rPr>
              <w:t>provádí zkoušku správnosti svého řešení</w:t>
            </w:r>
          </w:p>
          <w:p w:rsidR="00FE0FB4" w:rsidRPr="008C64EF" w:rsidRDefault="00FE0FB4" w:rsidP="00F200AB">
            <w:pPr>
              <w:numPr>
                <w:ilvl w:val="0"/>
                <w:numId w:val="59"/>
              </w:numPr>
              <w:rPr>
                <w:sz w:val="22"/>
                <w:szCs w:val="22"/>
              </w:rPr>
            </w:pPr>
            <w:r w:rsidRPr="008C64EF">
              <w:rPr>
                <w:sz w:val="22"/>
                <w:szCs w:val="22"/>
              </w:rPr>
              <w:t>vypočítá hodnotu neznámé ze vzorce po dosazení číselných hodnot</w:t>
            </w:r>
          </w:p>
          <w:p w:rsidR="00FE0FB4" w:rsidRPr="008C64EF" w:rsidRDefault="00FE0FB4" w:rsidP="00F200AB">
            <w:pPr>
              <w:numPr>
                <w:ilvl w:val="0"/>
                <w:numId w:val="59"/>
              </w:numPr>
              <w:rPr>
                <w:sz w:val="22"/>
                <w:szCs w:val="22"/>
              </w:rPr>
            </w:pPr>
            <w:r w:rsidRPr="008C64EF">
              <w:rPr>
                <w:sz w:val="22"/>
                <w:szCs w:val="22"/>
              </w:rPr>
              <w:t>řeší slovní úlohy vedoucí k řešení lineární rovnice</w:t>
            </w:r>
          </w:p>
          <w:p w:rsidR="00FE0FB4" w:rsidRPr="008C64EF" w:rsidRDefault="00FE0FB4" w:rsidP="00F200AB">
            <w:pPr>
              <w:numPr>
                <w:ilvl w:val="0"/>
                <w:numId w:val="59"/>
              </w:numPr>
              <w:rPr>
                <w:sz w:val="22"/>
                <w:szCs w:val="22"/>
              </w:rPr>
            </w:pPr>
            <w:r w:rsidRPr="008C64EF">
              <w:rPr>
                <w:sz w:val="22"/>
                <w:szCs w:val="22"/>
              </w:rPr>
              <w:t>užívá řešení lineární rovnice v praxi</w:t>
            </w:r>
          </w:p>
          <w:p w:rsidR="00FE0FB4" w:rsidRPr="008C64EF" w:rsidRDefault="00FE0FB4" w:rsidP="00F200AB">
            <w:pPr>
              <w:numPr>
                <w:ilvl w:val="0"/>
                <w:numId w:val="59"/>
              </w:numPr>
              <w:rPr>
                <w:sz w:val="22"/>
                <w:szCs w:val="22"/>
              </w:rPr>
            </w:pPr>
            <w:r w:rsidRPr="008C64EF">
              <w:rPr>
                <w:sz w:val="22"/>
                <w:szCs w:val="22"/>
              </w:rPr>
              <w:t>sestrojí tečnu ke kružnici v daném bodě kružnice a z daného bodu vně kružnice</w:t>
            </w:r>
          </w:p>
          <w:p w:rsidR="00FE0FB4" w:rsidRPr="008C64EF" w:rsidRDefault="00FE0FB4" w:rsidP="00F200AB">
            <w:pPr>
              <w:numPr>
                <w:ilvl w:val="0"/>
                <w:numId w:val="59"/>
              </w:numPr>
              <w:rPr>
                <w:sz w:val="22"/>
                <w:szCs w:val="22"/>
              </w:rPr>
            </w:pPr>
            <w:r w:rsidRPr="008C64EF">
              <w:rPr>
                <w:sz w:val="22"/>
                <w:szCs w:val="22"/>
              </w:rPr>
              <w:t>užívá Thaletovu větu v praxi</w:t>
            </w:r>
          </w:p>
          <w:p w:rsidR="00FE0FB4" w:rsidRPr="008C64EF" w:rsidRDefault="00FE0FB4" w:rsidP="00F200AB">
            <w:pPr>
              <w:numPr>
                <w:ilvl w:val="0"/>
                <w:numId w:val="59"/>
              </w:numPr>
              <w:rPr>
                <w:sz w:val="22"/>
                <w:szCs w:val="22"/>
              </w:rPr>
            </w:pPr>
            <w:r w:rsidRPr="008C64EF">
              <w:rPr>
                <w:sz w:val="22"/>
                <w:szCs w:val="22"/>
              </w:rPr>
              <w:t>pojmenuje a rozezná vzájemnou polohu přímky a kružnice, dvou kružnic</w:t>
            </w:r>
          </w:p>
          <w:p w:rsidR="00FE0FB4" w:rsidRPr="008C64EF" w:rsidRDefault="00FE0FB4" w:rsidP="00F200AB">
            <w:pPr>
              <w:numPr>
                <w:ilvl w:val="0"/>
                <w:numId w:val="59"/>
              </w:numPr>
              <w:rPr>
                <w:sz w:val="22"/>
                <w:szCs w:val="22"/>
              </w:rPr>
            </w:pPr>
            <w:r w:rsidRPr="008C64EF">
              <w:rPr>
                <w:sz w:val="22"/>
                <w:szCs w:val="22"/>
              </w:rPr>
              <w:t>vypočítá obsah a obvod kruhu, délku kružnice</w:t>
            </w:r>
          </w:p>
          <w:p w:rsidR="00FE0FB4" w:rsidRPr="008C64EF" w:rsidRDefault="00FE0FB4" w:rsidP="00F200AB">
            <w:pPr>
              <w:numPr>
                <w:ilvl w:val="0"/>
                <w:numId w:val="59"/>
              </w:numPr>
              <w:rPr>
                <w:sz w:val="22"/>
                <w:szCs w:val="22"/>
              </w:rPr>
            </w:pPr>
            <w:r w:rsidRPr="008C64EF">
              <w:rPr>
                <w:sz w:val="22"/>
                <w:szCs w:val="22"/>
              </w:rPr>
              <w:t>načrtne a sestrojí síť válce</w:t>
            </w:r>
          </w:p>
          <w:p w:rsidR="00FE0FB4" w:rsidRPr="008C64EF" w:rsidRDefault="00FE0FB4" w:rsidP="00F200AB">
            <w:pPr>
              <w:numPr>
                <w:ilvl w:val="0"/>
                <w:numId w:val="59"/>
              </w:numPr>
              <w:rPr>
                <w:sz w:val="22"/>
                <w:szCs w:val="22"/>
              </w:rPr>
            </w:pPr>
            <w:r w:rsidRPr="008C64EF">
              <w:rPr>
                <w:sz w:val="22"/>
                <w:szCs w:val="22"/>
              </w:rPr>
              <w:t>vypočítá objem a povrch válce</w:t>
            </w:r>
          </w:p>
          <w:p w:rsidR="00FE0FB4" w:rsidRPr="008C64EF" w:rsidRDefault="00FE0FB4" w:rsidP="00F200AB">
            <w:pPr>
              <w:numPr>
                <w:ilvl w:val="0"/>
                <w:numId w:val="59"/>
              </w:numPr>
              <w:rPr>
                <w:sz w:val="22"/>
                <w:szCs w:val="22"/>
              </w:rPr>
            </w:pPr>
            <w:r w:rsidRPr="008C64EF">
              <w:rPr>
                <w:sz w:val="22"/>
                <w:szCs w:val="22"/>
              </w:rPr>
              <w:t>užívá pojmy kruh, kružnice, válec v praktických situacích</w:t>
            </w:r>
          </w:p>
          <w:p w:rsidR="00FE0FB4" w:rsidRPr="008C64EF" w:rsidRDefault="00FE0FB4" w:rsidP="00F200AB">
            <w:pPr>
              <w:numPr>
                <w:ilvl w:val="0"/>
                <w:numId w:val="59"/>
              </w:numPr>
              <w:rPr>
                <w:b/>
                <w:sz w:val="22"/>
                <w:szCs w:val="22"/>
              </w:rPr>
            </w:pPr>
            <w:r w:rsidRPr="008C64EF">
              <w:rPr>
                <w:sz w:val="22"/>
                <w:szCs w:val="22"/>
              </w:rPr>
              <w:t>řeší slovní úlohy vedoucí k výpočtům obvodu a obsahu kruhu, délky kružnice, objemu a povrchu válce</w:t>
            </w:r>
          </w:p>
          <w:p w:rsidR="00FE0FB4" w:rsidRPr="008C64EF" w:rsidRDefault="00FE0FB4" w:rsidP="00F200AB">
            <w:pPr>
              <w:numPr>
                <w:ilvl w:val="0"/>
                <w:numId w:val="59"/>
              </w:numPr>
              <w:rPr>
                <w:sz w:val="22"/>
                <w:szCs w:val="22"/>
              </w:rPr>
            </w:pPr>
            <w:r w:rsidRPr="008C64EF">
              <w:rPr>
                <w:sz w:val="22"/>
                <w:szCs w:val="22"/>
              </w:rPr>
              <w:t>používá základní pravidla přesného rýsování</w:t>
            </w:r>
          </w:p>
          <w:p w:rsidR="00FE0FB4" w:rsidRPr="008C64EF" w:rsidRDefault="00FE0FB4" w:rsidP="00F200AB">
            <w:pPr>
              <w:numPr>
                <w:ilvl w:val="0"/>
                <w:numId w:val="59"/>
              </w:numPr>
              <w:rPr>
                <w:sz w:val="22"/>
                <w:szCs w:val="22"/>
              </w:rPr>
            </w:pPr>
            <w:r w:rsidRPr="008C64EF">
              <w:rPr>
                <w:sz w:val="22"/>
                <w:szCs w:val="22"/>
              </w:rPr>
              <w:t>sestrojí osu úsečky, osu úhlu, rovnoběžky s danou přímkou v dané vzdálenosti, soustředné kružnice</w:t>
            </w:r>
          </w:p>
          <w:p w:rsidR="00FE0FB4" w:rsidRPr="008C64EF" w:rsidRDefault="00FE0FB4" w:rsidP="00F200AB">
            <w:pPr>
              <w:numPr>
                <w:ilvl w:val="0"/>
                <w:numId w:val="59"/>
              </w:numPr>
              <w:rPr>
                <w:sz w:val="22"/>
                <w:szCs w:val="22"/>
              </w:rPr>
            </w:pPr>
            <w:r w:rsidRPr="008C64EF">
              <w:rPr>
                <w:sz w:val="22"/>
                <w:szCs w:val="22"/>
              </w:rPr>
              <w:t>sestrojí trojúhelník podle vět sss, sus, usu</w:t>
            </w:r>
          </w:p>
          <w:p w:rsidR="00FE0FB4" w:rsidRPr="008C64EF" w:rsidRDefault="00FE0FB4" w:rsidP="00F200AB">
            <w:pPr>
              <w:numPr>
                <w:ilvl w:val="0"/>
                <w:numId w:val="59"/>
              </w:numPr>
              <w:rPr>
                <w:b/>
                <w:sz w:val="22"/>
                <w:szCs w:val="22"/>
              </w:rPr>
            </w:pPr>
            <w:r w:rsidRPr="008C64EF">
              <w:rPr>
                <w:sz w:val="22"/>
                <w:szCs w:val="22"/>
              </w:rPr>
              <w:t>sestrojí trojúhelníky a čtyřúhelníky zadané různými prvky v jednodušších případech</w:t>
            </w:r>
          </w:p>
          <w:p w:rsidR="00FE0FB4" w:rsidRPr="008C64EF" w:rsidRDefault="00FE0FB4" w:rsidP="00F200AB">
            <w:pPr>
              <w:numPr>
                <w:ilvl w:val="0"/>
                <w:numId w:val="59"/>
              </w:numPr>
              <w:rPr>
                <w:sz w:val="22"/>
                <w:szCs w:val="22"/>
              </w:rPr>
            </w:pPr>
            <w:r w:rsidRPr="008C64EF">
              <w:rPr>
                <w:sz w:val="22"/>
                <w:szCs w:val="22"/>
              </w:rPr>
              <w:t>provádí jednoduchá statistická šetření a zapisuje jeho výsledky pomocí tabulky nebo je vyjadřuje sloupkovým (případně kruhovým) diagramem</w:t>
            </w:r>
          </w:p>
          <w:p w:rsidR="00FE0FB4" w:rsidRPr="008C64EF" w:rsidRDefault="00FE0FB4" w:rsidP="00F200AB">
            <w:pPr>
              <w:numPr>
                <w:ilvl w:val="0"/>
                <w:numId w:val="59"/>
              </w:numPr>
              <w:rPr>
                <w:sz w:val="22"/>
                <w:szCs w:val="22"/>
              </w:rPr>
            </w:pPr>
            <w:r w:rsidRPr="008C64EF">
              <w:rPr>
                <w:sz w:val="22"/>
                <w:szCs w:val="22"/>
              </w:rPr>
              <w:t>čte tabulky a grafy a umí je interpretovat</w:t>
            </w:r>
          </w:p>
          <w:p w:rsidR="00FE0FB4" w:rsidRPr="008C64EF" w:rsidRDefault="00FE0FB4" w:rsidP="00F200AB">
            <w:pPr>
              <w:numPr>
                <w:ilvl w:val="0"/>
                <w:numId w:val="59"/>
              </w:numPr>
              <w:rPr>
                <w:sz w:val="22"/>
                <w:szCs w:val="22"/>
              </w:rPr>
            </w:pPr>
            <w:r w:rsidRPr="008C64EF">
              <w:rPr>
                <w:sz w:val="22"/>
                <w:szCs w:val="22"/>
              </w:rPr>
              <w:t>určí četnosti jednotlivých hodnot a zapíše je do tabulky</w:t>
            </w:r>
          </w:p>
          <w:p w:rsidR="00FE0FB4" w:rsidRPr="008C64EF" w:rsidRDefault="00FE0FB4" w:rsidP="00F200AB">
            <w:pPr>
              <w:numPr>
                <w:ilvl w:val="0"/>
                <w:numId w:val="59"/>
              </w:numPr>
              <w:rPr>
                <w:sz w:val="22"/>
                <w:szCs w:val="22"/>
              </w:rPr>
            </w:pPr>
            <w:r w:rsidRPr="008C64EF">
              <w:rPr>
                <w:sz w:val="22"/>
                <w:szCs w:val="22"/>
              </w:rPr>
              <w:t>vypočítá aritmetický průměr</w:t>
            </w:r>
          </w:p>
          <w:p w:rsidR="00FE0FB4" w:rsidRPr="008C64EF" w:rsidRDefault="00FE0FB4" w:rsidP="00F200AB">
            <w:pPr>
              <w:numPr>
                <w:ilvl w:val="0"/>
                <w:numId w:val="59"/>
              </w:numPr>
              <w:rPr>
                <w:sz w:val="22"/>
                <w:szCs w:val="22"/>
              </w:rPr>
            </w:pPr>
            <w:r w:rsidRPr="008C64EF">
              <w:rPr>
                <w:sz w:val="22"/>
                <w:szCs w:val="22"/>
              </w:rPr>
              <w:t>určí z dané tabulky modus a                   medián</w:t>
            </w:r>
          </w:p>
          <w:p w:rsidR="00FE0FB4" w:rsidRPr="008C64EF" w:rsidRDefault="00FE0FB4" w:rsidP="00F200AB">
            <w:pPr>
              <w:numPr>
                <w:ilvl w:val="0"/>
                <w:numId w:val="59"/>
              </w:numPr>
              <w:rPr>
                <w:sz w:val="22"/>
                <w:szCs w:val="22"/>
              </w:rPr>
            </w:pPr>
            <w:r w:rsidRPr="008C64EF">
              <w:rPr>
                <w:sz w:val="22"/>
                <w:szCs w:val="22"/>
              </w:rPr>
              <w:t>čte, sestrojuje a interpretuje diagramy a grafy s údaji uvedenými v procentech</w:t>
            </w:r>
          </w:p>
          <w:p w:rsidR="00FE0FB4" w:rsidRPr="008C64EF" w:rsidRDefault="00FE0FB4" w:rsidP="00DD6308">
            <w:pPr>
              <w:rPr>
                <w:b/>
                <w:sz w:val="22"/>
                <w:szCs w:val="22"/>
              </w:rPr>
            </w:pPr>
          </w:p>
        </w:tc>
        <w:tc>
          <w:tcPr>
            <w:tcW w:w="3789" w:type="dxa"/>
          </w:tcPr>
          <w:p w:rsidR="00FE0FB4" w:rsidRPr="008C64EF" w:rsidRDefault="00FE0FB4" w:rsidP="008C64EF">
            <w:pPr>
              <w:rPr>
                <w:b/>
                <w:sz w:val="22"/>
                <w:szCs w:val="22"/>
                <w:u w:val="single"/>
              </w:rPr>
            </w:pPr>
            <w:r w:rsidRPr="008C64EF">
              <w:rPr>
                <w:b/>
                <w:sz w:val="22"/>
                <w:szCs w:val="22"/>
                <w:u w:val="single"/>
              </w:rPr>
              <w:t>Druhá mocnina a odmocnina. Pythagorova věta</w:t>
            </w:r>
          </w:p>
          <w:p w:rsidR="00FE0FB4" w:rsidRPr="008C64EF" w:rsidRDefault="00FE0FB4" w:rsidP="00F200AB">
            <w:pPr>
              <w:numPr>
                <w:ilvl w:val="0"/>
                <w:numId w:val="59"/>
              </w:numPr>
              <w:rPr>
                <w:sz w:val="22"/>
                <w:szCs w:val="22"/>
              </w:rPr>
            </w:pPr>
            <w:r w:rsidRPr="008C64EF">
              <w:rPr>
                <w:sz w:val="22"/>
                <w:szCs w:val="22"/>
              </w:rPr>
              <w:t>určování druhé mocniny pomocí tabulek a kalkulátoru</w:t>
            </w:r>
          </w:p>
          <w:p w:rsidR="00FE0FB4" w:rsidRPr="008C64EF" w:rsidRDefault="00FE0FB4" w:rsidP="00F200AB">
            <w:pPr>
              <w:numPr>
                <w:ilvl w:val="0"/>
                <w:numId w:val="59"/>
              </w:numPr>
              <w:rPr>
                <w:sz w:val="22"/>
                <w:szCs w:val="22"/>
              </w:rPr>
            </w:pPr>
            <w:r w:rsidRPr="008C64EF">
              <w:rPr>
                <w:sz w:val="22"/>
                <w:szCs w:val="22"/>
              </w:rPr>
              <w:t>určování druhé odmocniny pomocí tabulek a kalkulátoru</w:t>
            </w:r>
          </w:p>
          <w:p w:rsidR="00FE0FB4" w:rsidRPr="008C64EF" w:rsidRDefault="00FE0FB4" w:rsidP="00F200AB">
            <w:pPr>
              <w:numPr>
                <w:ilvl w:val="0"/>
                <w:numId w:val="59"/>
              </w:numPr>
              <w:rPr>
                <w:sz w:val="22"/>
                <w:szCs w:val="22"/>
              </w:rPr>
            </w:pPr>
            <w:r w:rsidRPr="008C64EF">
              <w:rPr>
                <w:sz w:val="22"/>
                <w:szCs w:val="22"/>
              </w:rPr>
              <w:t>řešení slovních úloh z praxe na užití určování druhé mocniny a odmocniny</w:t>
            </w:r>
          </w:p>
          <w:p w:rsidR="00FE0FB4" w:rsidRPr="008C64EF" w:rsidRDefault="00FE0FB4" w:rsidP="00F200AB">
            <w:pPr>
              <w:numPr>
                <w:ilvl w:val="0"/>
                <w:numId w:val="59"/>
              </w:numPr>
              <w:rPr>
                <w:sz w:val="22"/>
                <w:szCs w:val="22"/>
              </w:rPr>
            </w:pPr>
            <w:r w:rsidRPr="008C64EF">
              <w:rPr>
                <w:sz w:val="22"/>
                <w:szCs w:val="22"/>
              </w:rPr>
              <w:t>řešení úloh s geometrickou tematikou (např. vzdálenost bodu od přímky)</w:t>
            </w:r>
          </w:p>
          <w:p w:rsidR="00FE0FB4" w:rsidRPr="008C64EF" w:rsidRDefault="00FE0FB4" w:rsidP="00F200AB">
            <w:pPr>
              <w:numPr>
                <w:ilvl w:val="0"/>
                <w:numId w:val="59"/>
              </w:numPr>
              <w:rPr>
                <w:sz w:val="22"/>
                <w:szCs w:val="22"/>
              </w:rPr>
            </w:pPr>
            <w:r w:rsidRPr="008C64EF">
              <w:rPr>
                <w:sz w:val="22"/>
                <w:szCs w:val="22"/>
              </w:rPr>
              <w:t xml:space="preserve">Pythagorova věta, její algebraický a geometrický význam </w:t>
            </w:r>
          </w:p>
          <w:p w:rsidR="00FE0FB4" w:rsidRPr="008C64EF" w:rsidRDefault="00FE0FB4" w:rsidP="00F200AB">
            <w:pPr>
              <w:numPr>
                <w:ilvl w:val="0"/>
                <w:numId w:val="59"/>
              </w:numPr>
              <w:rPr>
                <w:sz w:val="22"/>
                <w:szCs w:val="22"/>
              </w:rPr>
            </w:pPr>
            <w:r w:rsidRPr="008C64EF">
              <w:rPr>
                <w:sz w:val="22"/>
                <w:szCs w:val="22"/>
              </w:rPr>
              <w:t>řešení úloh z praxe na užití Pythagorovy věty</w:t>
            </w:r>
          </w:p>
          <w:p w:rsidR="00FE0FB4" w:rsidRPr="008C64EF" w:rsidRDefault="00FE0FB4" w:rsidP="00F200AB">
            <w:pPr>
              <w:numPr>
                <w:ilvl w:val="0"/>
                <w:numId w:val="59"/>
              </w:numPr>
              <w:rPr>
                <w:sz w:val="22"/>
                <w:szCs w:val="22"/>
              </w:rPr>
            </w:pPr>
            <w:r w:rsidRPr="008C64EF">
              <w:rPr>
                <w:sz w:val="22"/>
                <w:szCs w:val="22"/>
              </w:rPr>
              <w:t>slovní úlohy vedoucí k užití Pythagorovy věty</w:t>
            </w:r>
          </w:p>
          <w:p w:rsidR="00FE0FB4" w:rsidRPr="008C64EF" w:rsidRDefault="00FE0FB4" w:rsidP="00DD6308">
            <w:pPr>
              <w:rPr>
                <w:b/>
                <w:sz w:val="22"/>
                <w:szCs w:val="22"/>
              </w:rPr>
            </w:pPr>
          </w:p>
          <w:p w:rsidR="00FE0FB4" w:rsidRPr="008C64EF" w:rsidRDefault="00FE0FB4" w:rsidP="008C64EF">
            <w:pPr>
              <w:rPr>
                <w:sz w:val="22"/>
                <w:szCs w:val="22"/>
                <w:u w:val="single"/>
              </w:rPr>
            </w:pPr>
            <w:r w:rsidRPr="008C64EF">
              <w:rPr>
                <w:b/>
                <w:sz w:val="22"/>
                <w:szCs w:val="22"/>
                <w:u w:val="single"/>
              </w:rPr>
              <w:t>Mocniny s přirozeným mocnitelem</w:t>
            </w:r>
          </w:p>
          <w:p w:rsidR="00FE0FB4" w:rsidRPr="008C64EF" w:rsidRDefault="00FE0FB4" w:rsidP="00F200AB">
            <w:pPr>
              <w:numPr>
                <w:ilvl w:val="0"/>
                <w:numId w:val="59"/>
              </w:numPr>
              <w:rPr>
                <w:sz w:val="22"/>
                <w:szCs w:val="22"/>
              </w:rPr>
            </w:pPr>
            <w:r w:rsidRPr="008C64EF">
              <w:rPr>
                <w:sz w:val="22"/>
                <w:szCs w:val="22"/>
              </w:rPr>
              <w:t>sčítání a odčítání mocnin s přirozeným mocnitelem</w:t>
            </w:r>
          </w:p>
          <w:p w:rsidR="00FE0FB4" w:rsidRPr="008C64EF" w:rsidRDefault="00FE0FB4" w:rsidP="00F200AB">
            <w:pPr>
              <w:numPr>
                <w:ilvl w:val="0"/>
                <w:numId w:val="59"/>
              </w:numPr>
              <w:rPr>
                <w:sz w:val="22"/>
                <w:szCs w:val="22"/>
              </w:rPr>
            </w:pPr>
            <w:r w:rsidRPr="008C64EF">
              <w:rPr>
                <w:sz w:val="22"/>
                <w:szCs w:val="22"/>
              </w:rPr>
              <w:t>násobení a dělení mocnin s přirozeným mocnitelem</w:t>
            </w:r>
          </w:p>
          <w:p w:rsidR="00FE0FB4" w:rsidRPr="008C64EF" w:rsidRDefault="00FE0FB4" w:rsidP="00F200AB">
            <w:pPr>
              <w:numPr>
                <w:ilvl w:val="0"/>
                <w:numId w:val="59"/>
              </w:numPr>
              <w:rPr>
                <w:sz w:val="22"/>
                <w:szCs w:val="22"/>
              </w:rPr>
            </w:pPr>
            <w:r w:rsidRPr="008C64EF">
              <w:rPr>
                <w:sz w:val="22"/>
                <w:szCs w:val="22"/>
              </w:rPr>
              <w:t>mocnina součinu</w:t>
            </w:r>
          </w:p>
          <w:p w:rsidR="00FE0FB4" w:rsidRPr="008C64EF" w:rsidRDefault="00FE0FB4" w:rsidP="00F200AB">
            <w:pPr>
              <w:numPr>
                <w:ilvl w:val="0"/>
                <w:numId w:val="59"/>
              </w:numPr>
              <w:rPr>
                <w:sz w:val="22"/>
                <w:szCs w:val="22"/>
              </w:rPr>
            </w:pPr>
            <w:r w:rsidRPr="008C64EF">
              <w:rPr>
                <w:sz w:val="22"/>
                <w:szCs w:val="22"/>
              </w:rPr>
              <w:t>mocnina zlomku</w:t>
            </w:r>
          </w:p>
          <w:p w:rsidR="00FE0FB4" w:rsidRPr="008C64EF" w:rsidRDefault="00FE0FB4" w:rsidP="00F200AB">
            <w:pPr>
              <w:numPr>
                <w:ilvl w:val="0"/>
                <w:numId w:val="59"/>
              </w:numPr>
              <w:rPr>
                <w:sz w:val="22"/>
                <w:szCs w:val="22"/>
              </w:rPr>
            </w:pPr>
            <w:r w:rsidRPr="008C64EF">
              <w:rPr>
                <w:sz w:val="22"/>
                <w:szCs w:val="22"/>
              </w:rPr>
              <w:t>mocnina mocniny</w:t>
            </w:r>
          </w:p>
          <w:p w:rsidR="00FE0FB4" w:rsidRPr="008C64EF" w:rsidRDefault="00FE0FB4" w:rsidP="00F200AB">
            <w:pPr>
              <w:numPr>
                <w:ilvl w:val="0"/>
                <w:numId w:val="59"/>
              </w:numPr>
              <w:rPr>
                <w:sz w:val="22"/>
                <w:szCs w:val="22"/>
              </w:rPr>
            </w:pPr>
            <w:r w:rsidRPr="008C64EF">
              <w:rPr>
                <w:sz w:val="22"/>
                <w:szCs w:val="22"/>
              </w:rPr>
              <w:t>rozvinutý zápis čísla v desítkové soustavě pomocí mocnin čísla 10</w:t>
            </w:r>
          </w:p>
          <w:p w:rsidR="00FE0FB4" w:rsidRPr="008C64EF" w:rsidRDefault="00FE0FB4" w:rsidP="00DD6308">
            <w:pPr>
              <w:rPr>
                <w:b/>
                <w:sz w:val="22"/>
                <w:szCs w:val="22"/>
              </w:rPr>
            </w:pPr>
          </w:p>
          <w:p w:rsidR="00FE0FB4" w:rsidRPr="008C64EF" w:rsidRDefault="00FE0FB4" w:rsidP="008C64EF">
            <w:pPr>
              <w:rPr>
                <w:b/>
                <w:sz w:val="22"/>
                <w:szCs w:val="22"/>
                <w:u w:val="single"/>
              </w:rPr>
            </w:pPr>
            <w:r w:rsidRPr="008C64EF">
              <w:rPr>
                <w:b/>
                <w:sz w:val="22"/>
                <w:szCs w:val="22"/>
                <w:u w:val="single"/>
              </w:rPr>
              <w:t>Výrazy</w:t>
            </w:r>
          </w:p>
          <w:p w:rsidR="00FE0FB4" w:rsidRPr="008C64EF" w:rsidRDefault="00FE0FB4" w:rsidP="00F200AB">
            <w:pPr>
              <w:numPr>
                <w:ilvl w:val="0"/>
                <w:numId w:val="59"/>
              </w:numPr>
              <w:rPr>
                <w:sz w:val="22"/>
                <w:szCs w:val="22"/>
              </w:rPr>
            </w:pPr>
            <w:r w:rsidRPr="008C64EF">
              <w:rPr>
                <w:sz w:val="22"/>
                <w:szCs w:val="22"/>
              </w:rPr>
              <w:t>určování hodnot číselných výrazů</w:t>
            </w:r>
          </w:p>
          <w:p w:rsidR="00FE0FB4" w:rsidRPr="008C64EF" w:rsidRDefault="00FE0FB4" w:rsidP="00F200AB">
            <w:pPr>
              <w:numPr>
                <w:ilvl w:val="0"/>
                <w:numId w:val="59"/>
              </w:numPr>
              <w:rPr>
                <w:sz w:val="22"/>
                <w:szCs w:val="22"/>
              </w:rPr>
            </w:pPr>
            <w:r w:rsidRPr="008C64EF">
              <w:rPr>
                <w:sz w:val="22"/>
                <w:szCs w:val="22"/>
              </w:rPr>
              <w:t>výrazy s proměnnou, dosazování do výrazu</w:t>
            </w:r>
          </w:p>
          <w:p w:rsidR="00FE0FB4" w:rsidRPr="008C64EF" w:rsidRDefault="00FE0FB4" w:rsidP="00F200AB">
            <w:pPr>
              <w:numPr>
                <w:ilvl w:val="0"/>
                <w:numId w:val="59"/>
              </w:numPr>
              <w:rPr>
                <w:sz w:val="22"/>
                <w:szCs w:val="22"/>
              </w:rPr>
            </w:pPr>
            <w:r w:rsidRPr="008C64EF">
              <w:rPr>
                <w:sz w:val="22"/>
                <w:szCs w:val="22"/>
              </w:rPr>
              <w:t>zápis slovního textu pomocí výrazů</w:t>
            </w:r>
          </w:p>
          <w:p w:rsidR="00FE0FB4" w:rsidRPr="008C64EF" w:rsidRDefault="00FE0FB4" w:rsidP="00F200AB">
            <w:pPr>
              <w:numPr>
                <w:ilvl w:val="0"/>
                <w:numId w:val="59"/>
              </w:numPr>
              <w:rPr>
                <w:sz w:val="22"/>
                <w:szCs w:val="22"/>
              </w:rPr>
            </w:pPr>
            <w:r w:rsidRPr="008C64EF">
              <w:rPr>
                <w:sz w:val="22"/>
                <w:szCs w:val="22"/>
              </w:rPr>
              <w:t xml:space="preserve">mnohočlen, sčítání a odčítání mnohočlenů </w:t>
            </w:r>
          </w:p>
          <w:p w:rsidR="00FE0FB4" w:rsidRPr="008C64EF" w:rsidRDefault="00FE0FB4" w:rsidP="00F200AB">
            <w:pPr>
              <w:numPr>
                <w:ilvl w:val="0"/>
                <w:numId w:val="59"/>
              </w:numPr>
              <w:rPr>
                <w:sz w:val="22"/>
                <w:szCs w:val="22"/>
              </w:rPr>
            </w:pPr>
            <w:r w:rsidRPr="008C64EF">
              <w:rPr>
                <w:sz w:val="22"/>
                <w:szCs w:val="22"/>
              </w:rPr>
              <w:t>násobení mnohočlenu jednočlenem</w:t>
            </w:r>
          </w:p>
          <w:p w:rsidR="00FE0FB4" w:rsidRPr="008C64EF" w:rsidRDefault="00FE0FB4" w:rsidP="00F200AB">
            <w:pPr>
              <w:numPr>
                <w:ilvl w:val="0"/>
                <w:numId w:val="59"/>
              </w:numPr>
              <w:tabs>
                <w:tab w:val="left" w:pos="2610"/>
              </w:tabs>
              <w:rPr>
                <w:sz w:val="22"/>
                <w:szCs w:val="22"/>
              </w:rPr>
            </w:pPr>
            <w:r w:rsidRPr="008C64EF">
              <w:rPr>
                <w:sz w:val="22"/>
                <w:szCs w:val="22"/>
              </w:rPr>
              <w:t>vytýkání před závorku</w:t>
            </w:r>
            <w:r w:rsidRPr="008C64EF">
              <w:rPr>
                <w:sz w:val="22"/>
                <w:szCs w:val="22"/>
              </w:rPr>
              <w:tab/>
            </w:r>
          </w:p>
          <w:p w:rsidR="00FE0FB4" w:rsidRPr="008C64EF" w:rsidRDefault="00FE0FB4" w:rsidP="00F200AB">
            <w:pPr>
              <w:numPr>
                <w:ilvl w:val="0"/>
                <w:numId w:val="59"/>
              </w:numPr>
              <w:rPr>
                <w:sz w:val="22"/>
                <w:szCs w:val="22"/>
              </w:rPr>
            </w:pPr>
            <w:r w:rsidRPr="008C64EF">
              <w:rPr>
                <w:sz w:val="22"/>
                <w:szCs w:val="22"/>
              </w:rPr>
              <w:t xml:space="preserve">násobení mnohočlenu mnohočlenem </w:t>
            </w:r>
          </w:p>
          <w:p w:rsidR="00FE0FB4" w:rsidRPr="008C64EF" w:rsidRDefault="00FE0FB4" w:rsidP="00F200AB">
            <w:pPr>
              <w:numPr>
                <w:ilvl w:val="0"/>
                <w:numId w:val="59"/>
              </w:numPr>
              <w:rPr>
                <w:sz w:val="22"/>
                <w:szCs w:val="22"/>
              </w:rPr>
            </w:pPr>
            <w:r w:rsidRPr="008C64EF">
              <w:rPr>
                <w:sz w:val="22"/>
                <w:szCs w:val="22"/>
              </w:rPr>
              <w:t>užití vzorců</w:t>
            </w:r>
          </w:p>
          <w:p w:rsidR="00FE0FB4" w:rsidRPr="008C64EF" w:rsidRDefault="00FE0FB4" w:rsidP="00DD6308">
            <w:pPr>
              <w:rPr>
                <w:b/>
                <w:sz w:val="22"/>
                <w:szCs w:val="22"/>
              </w:rPr>
            </w:pPr>
          </w:p>
          <w:p w:rsidR="00FE0FB4" w:rsidRPr="008C64EF" w:rsidRDefault="00FE0FB4" w:rsidP="008C64EF">
            <w:pPr>
              <w:rPr>
                <w:sz w:val="22"/>
                <w:szCs w:val="22"/>
                <w:u w:val="single"/>
              </w:rPr>
            </w:pPr>
            <w:r w:rsidRPr="008C64EF">
              <w:rPr>
                <w:b/>
                <w:sz w:val="22"/>
                <w:szCs w:val="22"/>
                <w:u w:val="single"/>
              </w:rPr>
              <w:t>Lineární rovnice</w:t>
            </w:r>
          </w:p>
          <w:p w:rsidR="00FE0FB4" w:rsidRPr="008C64EF" w:rsidRDefault="00FE0FB4" w:rsidP="00F200AB">
            <w:pPr>
              <w:numPr>
                <w:ilvl w:val="0"/>
                <w:numId w:val="59"/>
              </w:numPr>
              <w:rPr>
                <w:sz w:val="22"/>
                <w:szCs w:val="22"/>
              </w:rPr>
            </w:pPr>
            <w:r w:rsidRPr="008C64EF">
              <w:rPr>
                <w:sz w:val="22"/>
                <w:szCs w:val="22"/>
              </w:rPr>
              <w:t>rovnost, vlastnosti rovnosti</w:t>
            </w:r>
          </w:p>
          <w:p w:rsidR="00FE0FB4" w:rsidRPr="008C64EF" w:rsidRDefault="00FE0FB4" w:rsidP="00F200AB">
            <w:pPr>
              <w:numPr>
                <w:ilvl w:val="0"/>
                <w:numId w:val="59"/>
              </w:numPr>
              <w:rPr>
                <w:sz w:val="22"/>
                <w:szCs w:val="22"/>
              </w:rPr>
            </w:pPr>
            <w:r w:rsidRPr="008C64EF">
              <w:rPr>
                <w:sz w:val="22"/>
                <w:szCs w:val="22"/>
              </w:rPr>
              <w:t>lineární rovnice s jednou neznámou, kořen (řešení) lineární rovnice</w:t>
            </w:r>
          </w:p>
          <w:p w:rsidR="00FE0FB4" w:rsidRPr="008C64EF" w:rsidRDefault="00FE0FB4" w:rsidP="00F200AB">
            <w:pPr>
              <w:numPr>
                <w:ilvl w:val="0"/>
                <w:numId w:val="59"/>
              </w:numPr>
              <w:rPr>
                <w:sz w:val="22"/>
                <w:szCs w:val="22"/>
              </w:rPr>
            </w:pPr>
            <w:r w:rsidRPr="008C64EF">
              <w:rPr>
                <w:sz w:val="22"/>
                <w:szCs w:val="22"/>
              </w:rPr>
              <w:t>ekvivalentní úpravy lineárních rovnic</w:t>
            </w:r>
          </w:p>
          <w:p w:rsidR="00FE0FB4" w:rsidRPr="008C64EF" w:rsidRDefault="00FE0FB4" w:rsidP="00F200AB">
            <w:pPr>
              <w:numPr>
                <w:ilvl w:val="0"/>
                <w:numId w:val="59"/>
              </w:numPr>
              <w:rPr>
                <w:sz w:val="22"/>
                <w:szCs w:val="22"/>
              </w:rPr>
            </w:pPr>
            <w:r w:rsidRPr="008C64EF">
              <w:rPr>
                <w:sz w:val="22"/>
                <w:szCs w:val="22"/>
              </w:rPr>
              <w:t xml:space="preserve">zkouška </w:t>
            </w:r>
          </w:p>
          <w:p w:rsidR="00FE0FB4" w:rsidRPr="008C64EF" w:rsidRDefault="00FE0FB4" w:rsidP="00F200AB">
            <w:pPr>
              <w:numPr>
                <w:ilvl w:val="0"/>
                <w:numId w:val="59"/>
              </w:numPr>
              <w:rPr>
                <w:sz w:val="22"/>
                <w:szCs w:val="22"/>
              </w:rPr>
            </w:pPr>
            <w:r w:rsidRPr="008C64EF">
              <w:rPr>
                <w:sz w:val="22"/>
                <w:szCs w:val="22"/>
              </w:rPr>
              <w:t>řešení jednoduchých lineárních rovnic pomocí ekvivalentních úprav</w:t>
            </w:r>
          </w:p>
          <w:p w:rsidR="00FE0FB4" w:rsidRPr="008C64EF" w:rsidRDefault="00FE0FB4" w:rsidP="00F200AB">
            <w:pPr>
              <w:numPr>
                <w:ilvl w:val="0"/>
                <w:numId w:val="59"/>
              </w:numPr>
              <w:rPr>
                <w:sz w:val="22"/>
                <w:szCs w:val="22"/>
              </w:rPr>
            </w:pPr>
            <w:r w:rsidRPr="008C64EF">
              <w:rPr>
                <w:sz w:val="22"/>
                <w:szCs w:val="22"/>
              </w:rPr>
              <w:t>řešení slovních úloh vedoucích k řešení rovnic, zkouška správnosti řešení</w:t>
            </w:r>
          </w:p>
          <w:p w:rsidR="00FE0FB4" w:rsidRPr="008C64EF" w:rsidRDefault="00FE0FB4" w:rsidP="00F200AB">
            <w:pPr>
              <w:numPr>
                <w:ilvl w:val="0"/>
                <w:numId w:val="59"/>
              </w:numPr>
              <w:rPr>
                <w:sz w:val="22"/>
                <w:szCs w:val="22"/>
              </w:rPr>
            </w:pPr>
            <w:r w:rsidRPr="008C64EF">
              <w:rPr>
                <w:sz w:val="22"/>
                <w:szCs w:val="22"/>
              </w:rPr>
              <w:t>výpočet neznámé ze vzorce</w:t>
            </w:r>
          </w:p>
          <w:p w:rsidR="00FE0FB4" w:rsidRPr="008C64EF" w:rsidRDefault="00FE0FB4" w:rsidP="00DD6308">
            <w:pPr>
              <w:rPr>
                <w:b/>
                <w:sz w:val="22"/>
                <w:szCs w:val="22"/>
              </w:rPr>
            </w:pPr>
          </w:p>
          <w:p w:rsidR="00FE0FB4" w:rsidRPr="008C64EF" w:rsidRDefault="00FE0FB4" w:rsidP="008C64EF">
            <w:pPr>
              <w:rPr>
                <w:b/>
                <w:sz w:val="22"/>
                <w:szCs w:val="22"/>
                <w:u w:val="single"/>
              </w:rPr>
            </w:pPr>
            <w:r w:rsidRPr="008C64EF">
              <w:rPr>
                <w:b/>
                <w:sz w:val="22"/>
                <w:szCs w:val="22"/>
                <w:u w:val="single"/>
              </w:rPr>
              <w:t>Kruh, kružnice, válec</w:t>
            </w:r>
          </w:p>
          <w:p w:rsidR="00FE0FB4" w:rsidRPr="008C64EF" w:rsidRDefault="00FE0FB4" w:rsidP="00F200AB">
            <w:pPr>
              <w:numPr>
                <w:ilvl w:val="0"/>
                <w:numId w:val="59"/>
              </w:numPr>
              <w:rPr>
                <w:sz w:val="22"/>
                <w:szCs w:val="22"/>
              </w:rPr>
            </w:pPr>
            <w:r w:rsidRPr="008C64EF">
              <w:rPr>
                <w:sz w:val="22"/>
                <w:szCs w:val="22"/>
              </w:rPr>
              <w:t>kruh, kružnice</w:t>
            </w:r>
          </w:p>
          <w:p w:rsidR="00FE0FB4" w:rsidRPr="008C64EF" w:rsidRDefault="00FE0FB4" w:rsidP="00F200AB">
            <w:pPr>
              <w:numPr>
                <w:ilvl w:val="0"/>
                <w:numId w:val="59"/>
              </w:numPr>
              <w:rPr>
                <w:sz w:val="22"/>
                <w:szCs w:val="22"/>
              </w:rPr>
            </w:pPr>
            <w:r w:rsidRPr="008C64EF">
              <w:rPr>
                <w:sz w:val="22"/>
                <w:szCs w:val="22"/>
              </w:rPr>
              <w:t>vzájemná poloha kružnice a přímky</w:t>
            </w:r>
          </w:p>
          <w:p w:rsidR="00FE0FB4" w:rsidRPr="008C64EF" w:rsidRDefault="00FE0FB4" w:rsidP="00F200AB">
            <w:pPr>
              <w:numPr>
                <w:ilvl w:val="0"/>
                <w:numId w:val="59"/>
              </w:numPr>
              <w:rPr>
                <w:sz w:val="22"/>
                <w:szCs w:val="22"/>
              </w:rPr>
            </w:pPr>
            <w:r w:rsidRPr="008C64EF">
              <w:rPr>
                <w:sz w:val="22"/>
                <w:szCs w:val="22"/>
              </w:rPr>
              <w:t>vzájemná poloha dvou kružnic</w:t>
            </w:r>
          </w:p>
          <w:p w:rsidR="00FE0FB4" w:rsidRPr="008C64EF" w:rsidRDefault="00FE0FB4" w:rsidP="00F200AB">
            <w:pPr>
              <w:numPr>
                <w:ilvl w:val="0"/>
                <w:numId w:val="59"/>
              </w:numPr>
              <w:rPr>
                <w:sz w:val="22"/>
                <w:szCs w:val="22"/>
              </w:rPr>
            </w:pPr>
            <w:r w:rsidRPr="008C64EF">
              <w:rPr>
                <w:sz w:val="22"/>
                <w:szCs w:val="22"/>
              </w:rPr>
              <w:t>konstrukce tečny v daném bodě kružnice, konstrukce tečny ke kružnici z daného bodu ležícího vně kružnice</w:t>
            </w:r>
          </w:p>
          <w:p w:rsidR="00FE0FB4" w:rsidRPr="008C64EF" w:rsidRDefault="00FE0FB4" w:rsidP="00F200AB">
            <w:pPr>
              <w:numPr>
                <w:ilvl w:val="0"/>
                <w:numId w:val="59"/>
              </w:numPr>
              <w:rPr>
                <w:sz w:val="22"/>
                <w:szCs w:val="22"/>
              </w:rPr>
            </w:pPr>
            <w:r w:rsidRPr="008C64EF">
              <w:rPr>
                <w:sz w:val="22"/>
                <w:szCs w:val="22"/>
              </w:rPr>
              <w:t>Thaletova věta, její užití v praxi</w:t>
            </w:r>
          </w:p>
          <w:p w:rsidR="00FE0FB4" w:rsidRPr="008C64EF" w:rsidRDefault="00FE0FB4" w:rsidP="00F200AB">
            <w:pPr>
              <w:numPr>
                <w:ilvl w:val="0"/>
                <w:numId w:val="59"/>
              </w:numPr>
              <w:rPr>
                <w:sz w:val="22"/>
                <w:szCs w:val="22"/>
              </w:rPr>
            </w:pPr>
            <w:r w:rsidRPr="008C64EF">
              <w:rPr>
                <w:sz w:val="22"/>
                <w:szCs w:val="22"/>
              </w:rPr>
              <w:t>výpočty obsahu kruhu, obvodu kruhu a délky kružnice, odvození čísla pí</w:t>
            </w:r>
          </w:p>
          <w:p w:rsidR="00FE0FB4" w:rsidRPr="008C64EF" w:rsidRDefault="00FE0FB4" w:rsidP="00F200AB">
            <w:pPr>
              <w:numPr>
                <w:ilvl w:val="0"/>
                <w:numId w:val="59"/>
              </w:numPr>
              <w:rPr>
                <w:sz w:val="22"/>
                <w:szCs w:val="22"/>
              </w:rPr>
            </w:pPr>
            <w:r w:rsidRPr="008C64EF">
              <w:rPr>
                <w:sz w:val="22"/>
                <w:szCs w:val="22"/>
              </w:rPr>
              <w:t xml:space="preserve">slovní úlohy na výpočet obsahu a obvodu kruhu </w:t>
            </w:r>
          </w:p>
          <w:p w:rsidR="00FE0FB4" w:rsidRPr="008C64EF" w:rsidRDefault="00FE0FB4" w:rsidP="00F200AB">
            <w:pPr>
              <w:numPr>
                <w:ilvl w:val="0"/>
                <w:numId w:val="59"/>
              </w:numPr>
              <w:rPr>
                <w:sz w:val="22"/>
                <w:szCs w:val="22"/>
              </w:rPr>
            </w:pPr>
            <w:r w:rsidRPr="008C64EF">
              <w:rPr>
                <w:sz w:val="22"/>
                <w:szCs w:val="22"/>
              </w:rPr>
              <w:t>modelování válce, konstrukce sítě válce</w:t>
            </w:r>
          </w:p>
          <w:p w:rsidR="00FE0FB4" w:rsidRPr="008C64EF" w:rsidRDefault="00FE0FB4" w:rsidP="00F200AB">
            <w:pPr>
              <w:numPr>
                <w:ilvl w:val="0"/>
                <w:numId w:val="59"/>
              </w:numPr>
              <w:rPr>
                <w:sz w:val="22"/>
                <w:szCs w:val="22"/>
              </w:rPr>
            </w:pPr>
            <w:r w:rsidRPr="008C64EF">
              <w:rPr>
                <w:sz w:val="22"/>
                <w:szCs w:val="22"/>
              </w:rPr>
              <w:t>výpočty povrchu a objemu válce</w:t>
            </w:r>
          </w:p>
          <w:p w:rsidR="00FE0FB4" w:rsidRPr="008C64EF" w:rsidRDefault="00FE0FB4" w:rsidP="00F200AB">
            <w:pPr>
              <w:numPr>
                <w:ilvl w:val="0"/>
                <w:numId w:val="59"/>
              </w:numPr>
              <w:rPr>
                <w:sz w:val="22"/>
                <w:szCs w:val="22"/>
              </w:rPr>
            </w:pPr>
            <w:r w:rsidRPr="008C64EF">
              <w:rPr>
                <w:sz w:val="22"/>
                <w:szCs w:val="22"/>
              </w:rPr>
              <w:t>řešení slovních úloh na výpočty objemu a povrchu válce</w:t>
            </w:r>
          </w:p>
          <w:p w:rsidR="00FE0FB4" w:rsidRPr="008C64EF" w:rsidRDefault="00FE0FB4" w:rsidP="00DD6308">
            <w:pPr>
              <w:rPr>
                <w:b/>
                <w:sz w:val="22"/>
                <w:szCs w:val="22"/>
              </w:rPr>
            </w:pPr>
          </w:p>
          <w:p w:rsidR="00FE0FB4" w:rsidRPr="008C64EF" w:rsidRDefault="00FE0FB4" w:rsidP="008C64EF">
            <w:pPr>
              <w:rPr>
                <w:sz w:val="22"/>
                <w:szCs w:val="22"/>
                <w:u w:val="single"/>
              </w:rPr>
            </w:pPr>
            <w:r w:rsidRPr="008C64EF">
              <w:rPr>
                <w:b/>
                <w:sz w:val="22"/>
                <w:szCs w:val="22"/>
                <w:u w:val="single"/>
              </w:rPr>
              <w:t>Konstrukční úlohy</w:t>
            </w:r>
          </w:p>
          <w:p w:rsidR="00FE0FB4" w:rsidRPr="008C64EF" w:rsidRDefault="00FE0FB4" w:rsidP="00F200AB">
            <w:pPr>
              <w:numPr>
                <w:ilvl w:val="0"/>
                <w:numId w:val="59"/>
              </w:numPr>
              <w:rPr>
                <w:sz w:val="22"/>
                <w:szCs w:val="22"/>
              </w:rPr>
            </w:pPr>
            <w:r w:rsidRPr="008C64EF">
              <w:rPr>
                <w:sz w:val="22"/>
                <w:szCs w:val="22"/>
              </w:rPr>
              <w:t>základní pravidla přesného rýsování (přímka, polopřímka, úsečka)</w:t>
            </w:r>
          </w:p>
          <w:p w:rsidR="00FE0FB4" w:rsidRPr="008C64EF" w:rsidRDefault="00FE0FB4" w:rsidP="00F200AB">
            <w:pPr>
              <w:numPr>
                <w:ilvl w:val="0"/>
                <w:numId w:val="59"/>
              </w:numPr>
              <w:rPr>
                <w:sz w:val="22"/>
                <w:szCs w:val="22"/>
              </w:rPr>
            </w:pPr>
            <w:r w:rsidRPr="008C64EF">
              <w:rPr>
                <w:sz w:val="22"/>
                <w:szCs w:val="22"/>
              </w:rPr>
              <w:t>základní konstrukční úlohy (osa úsečky, konstrukce trojúhelníků podle vět sss, sus, usu)</w:t>
            </w:r>
          </w:p>
          <w:p w:rsidR="00FE0FB4" w:rsidRPr="008C64EF" w:rsidRDefault="00FE0FB4" w:rsidP="00F200AB">
            <w:pPr>
              <w:numPr>
                <w:ilvl w:val="0"/>
                <w:numId w:val="59"/>
              </w:numPr>
              <w:rPr>
                <w:sz w:val="22"/>
                <w:szCs w:val="22"/>
              </w:rPr>
            </w:pPr>
            <w:r w:rsidRPr="008C64EF">
              <w:rPr>
                <w:sz w:val="22"/>
                <w:szCs w:val="22"/>
              </w:rPr>
              <w:t>sestrojování množin bodů dané vlastnosti</w:t>
            </w:r>
          </w:p>
          <w:p w:rsidR="00FE0FB4" w:rsidRPr="008C64EF" w:rsidRDefault="00FE0FB4" w:rsidP="00F200AB">
            <w:pPr>
              <w:numPr>
                <w:ilvl w:val="0"/>
                <w:numId w:val="59"/>
              </w:numPr>
              <w:rPr>
                <w:sz w:val="22"/>
                <w:szCs w:val="22"/>
              </w:rPr>
            </w:pPr>
            <w:r w:rsidRPr="008C64EF">
              <w:rPr>
                <w:sz w:val="22"/>
                <w:szCs w:val="22"/>
              </w:rPr>
              <w:t>konstrukce trojúhelníků</w:t>
            </w:r>
          </w:p>
          <w:p w:rsidR="00FE0FB4" w:rsidRPr="008C64EF" w:rsidRDefault="00FE0FB4" w:rsidP="00F200AB">
            <w:pPr>
              <w:numPr>
                <w:ilvl w:val="0"/>
                <w:numId w:val="59"/>
              </w:numPr>
              <w:rPr>
                <w:sz w:val="22"/>
                <w:szCs w:val="22"/>
              </w:rPr>
            </w:pPr>
            <w:r w:rsidRPr="008C64EF">
              <w:rPr>
                <w:sz w:val="22"/>
                <w:szCs w:val="22"/>
              </w:rPr>
              <w:t>konstrukce čtyřúhelníků</w:t>
            </w:r>
          </w:p>
          <w:p w:rsidR="00FE0FB4" w:rsidRPr="008C64EF" w:rsidRDefault="00FE0FB4" w:rsidP="00DD6308">
            <w:pPr>
              <w:rPr>
                <w:sz w:val="22"/>
                <w:szCs w:val="22"/>
              </w:rPr>
            </w:pPr>
          </w:p>
          <w:p w:rsidR="00FE0FB4" w:rsidRPr="008C64EF" w:rsidRDefault="00FE0FB4" w:rsidP="008C64EF">
            <w:pPr>
              <w:rPr>
                <w:b/>
                <w:sz w:val="22"/>
                <w:szCs w:val="22"/>
                <w:u w:val="single"/>
              </w:rPr>
            </w:pPr>
            <w:r w:rsidRPr="008C64EF">
              <w:rPr>
                <w:b/>
                <w:sz w:val="22"/>
                <w:szCs w:val="22"/>
                <w:u w:val="single"/>
              </w:rPr>
              <w:t>Základy statistiky</w:t>
            </w:r>
          </w:p>
          <w:p w:rsidR="00FE0FB4" w:rsidRPr="008C64EF" w:rsidRDefault="00FE0FB4" w:rsidP="00F200AB">
            <w:pPr>
              <w:numPr>
                <w:ilvl w:val="0"/>
                <w:numId w:val="59"/>
              </w:numPr>
              <w:rPr>
                <w:sz w:val="22"/>
                <w:szCs w:val="22"/>
              </w:rPr>
            </w:pPr>
            <w:r w:rsidRPr="008C64EF">
              <w:rPr>
                <w:sz w:val="22"/>
                <w:szCs w:val="22"/>
              </w:rPr>
              <w:t>Popisná statistika, konkrétní provádění statistických šetření</w:t>
            </w:r>
          </w:p>
          <w:p w:rsidR="00FE0FB4" w:rsidRPr="008C64EF" w:rsidRDefault="00FE0FB4" w:rsidP="00F200AB">
            <w:pPr>
              <w:numPr>
                <w:ilvl w:val="0"/>
                <w:numId w:val="59"/>
              </w:numPr>
              <w:rPr>
                <w:sz w:val="22"/>
                <w:szCs w:val="22"/>
              </w:rPr>
            </w:pPr>
            <w:r w:rsidRPr="008C64EF">
              <w:rPr>
                <w:sz w:val="22"/>
                <w:szCs w:val="22"/>
              </w:rPr>
              <w:t>Statistický soubor, jednotka, rozsah, znak</w:t>
            </w:r>
          </w:p>
          <w:p w:rsidR="00FE0FB4" w:rsidRPr="008C64EF" w:rsidRDefault="00FE0FB4" w:rsidP="00F200AB">
            <w:pPr>
              <w:numPr>
                <w:ilvl w:val="0"/>
                <w:numId w:val="59"/>
              </w:numPr>
              <w:rPr>
                <w:sz w:val="22"/>
                <w:szCs w:val="22"/>
              </w:rPr>
            </w:pPr>
            <w:r w:rsidRPr="008C64EF">
              <w:rPr>
                <w:sz w:val="22"/>
                <w:szCs w:val="22"/>
              </w:rPr>
              <w:t>Zápis zjištěných údajů do tabulky, určování četnosti, modusu, mediánu</w:t>
            </w:r>
          </w:p>
          <w:p w:rsidR="00FE0FB4" w:rsidRPr="008C64EF" w:rsidRDefault="00FE0FB4" w:rsidP="00F200AB">
            <w:pPr>
              <w:numPr>
                <w:ilvl w:val="0"/>
                <w:numId w:val="59"/>
              </w:numPr>
              <w:rPr>
                <w:sz w:val="22"/>
                <w:szCs w:val="22"/>
              </w:rPr>
            </w:pPr>
            <w:r w:rsidRPr="008C64EF">
              <w:rPr>
                <w:sz w:val="22"/>
                <w:szCs w:val="22"/>
              </w:rPr>
              <w:t>Aritmetický průměr, sestrojování diagramů a grafů</w:t>
            </w:r>
          </w:p>
          <w:p w:rsidR="00FE0FB4" w:rsidRPr="008C64EF" w:rsidRDefault="00FE0FB4" w:rsidP="00F200AB">
            <w:pPr>
              <w:numPr>
                <w:ilvl w:val="0"/>
                <w:numId w:val="59"/>
              </w:numPr>
              <w:rPr>
                <w:b/>
                <w:sz w:val="22"/>
                <w:szCs w:val="22"/>
              </w:rPr>
            </w:pPr>
            <w:r w:rsidRPr="008C64EF">
              <w:rPr>
                <w:sz w:val="22"/>
                <w:szCs w:val="22"/>
              </w:rPr>
              <w:t>Příklady závislostí z praktického života a jejich vlastností</w:t>
            </w:r>
          </w:p>
        </w:tc>
        <w:tc>
          <w:tcPr>
            <w:tcW w:w="2526" w:type="dxa"/>
          </w:tcPr>
          <w:p w:rsidR="00FE0FB4" w:rsidRPr="008C64EF" w:rsidRDefault="00FE0FB4" w:rsidP="00DD6308">
            <w:pPr>
              <w:rPr>
                <w:sz w:val="22"/>
                <w:szCs w:val="22"/>
              </w:rPr>
            </w:pPr>
          </w:p>
        </w:tc>
      </w:tr>
    </w:tbl>
    <w:p w:rsidR="00FE0FB4" w:rsidRPr="00FE0FB4" w:rsidRDefault="00FE0FB4" w:rsidP="00DD6308"/>
    <w:p w:rsidR="008C64EF" w:rsidRDefault="008C64EF">
      <w:pPr>
        <w:rPr>
          <w:b/>
        </w:rPr>
      </w:pPr>
      <w:r>
        <w:rPr>
          <w:b/>
        </w:rPr>
        <w:br w:type="page"/>
      </w:r>
    </w:p>
    <w:p w:rsidR="00FE0FB4" w:rsidRPr="00FE0FB4" w:rsidRDefault="00FE0FB4" w:rsidP="00DD6308">
      <w:pPr>
        <w:rPr>
          <w:b/>
        </w:rPr>
      </w:pPr>
      <w:r w:rsidRPr="00FE0FB4">
        <w:rPr>
          <w:b/>
        </w:rPr>
        <w:t>Školní vzdělávací program Základní škola, Pošepného náměstí 2022, 148 00 Praha 4</w:t>
      </w:r>
    </w:p>
    <w:p w:rsidR="00FE0FB4" w:rsidRPr="00FE0FB4" w:rsidRDefault="00FE0FB4" w:rsidP="00DD6308">
      <w:pPr>
        <w:tabs>
          <w:tab w:val="left" w:pos="11700"/>
        </w:tabs>
        <w:rPr>
          <w:b/>
        </w:rPr>
      </w:pPr>
      <w:r w:rsidRPr="00FE0FB4">
        <w:rPr>
          <w:b/>
        </w:rPr>
        <w:t>Vzdělávací oblast: Matematika a její aplikace – obor matematika</w:t>
      </w:r>
      <w:r w:rsidRPr="00FE0FB4">
        <w:rPr>
          <w:b/>
        </w:rPr>
        <w:tab/>
      </w:r>
    </w:p>
    <w:p w:rsidR="00FE0FB4" w:rsidRPr="00FE0FB4" w:rsidRDefault="00FE0FB4" w:rsidP="00DD6308">
      <w:pPr>
        <w:rPr>
          <w:b/>
        </w:rPr>
      </w:pPr>
      <w:r w:rsidRPr="00FE0FB4">
        <w:rPr>
          <w:b/>
        </w:rPr>
        <w:t>Ročník: devátý</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3789"/>
        <w:gridCol w:w="2526"/>
      </w:tblGrid>
      <w:tr w:rsidR="00FE0FB4" w:rsidRPr="008C64EF" w:rsidTr="007C7511">
        <w:trPr>
          <w:trHeight w:val="222"/>
          <w:jc w:val="center"/>
        </w:trPr>
        <w:tc>
          <w:tcPr>
            <w:tcW w:w="3247" w:type="dxa"/>
          </w:tcPr>
          <w:p w:rsidR="00FE0FB4" w:rsidRPr="008C64EF" w:rsidRDefault="00FE0FB4" w:rsidP="00DD6308">
            <w:pPr>
              <w:jc w:val="center"/>
              <w:rPr>
                <w:b/>
                <w:sz w:val="22"/>
                <w:szCs w:val="22"/>
              </w:rPr>
            </w:pPr>
            <w:r w:rsidRPr="008C64EF">
              <w:rPr>
                <w:b/>
                <w:sz w:val="22"/>
                <w:szCs w:val="22"/>
              </w:rPr>
              <w:t>OČEKÁVANÉ VÝSTUPY</w:t>
            </w:r>
          </w:p>
        </w:tc>
        <w:tc>
          <w:tcPr>
            <w:tcW w:w="3789" w:type="dxa"/>
          </w:tcPr>
          <w:p w:rsidR="00FE0FB4" w:rsidRPr="008C64EF" w:rsidRDefault="00FE0FB4" w:rsidP="00DD6308">
            <w:pPr>
              <w:jc w:val="center"/>
              <w:rPr>
                <w:b/>
                <w:sz w:val="22"/>
                <w:szCs w:val="22"/>
              </w:rPr>
            </w:pPr>
            <w:r w:rsidRPr="008C64EF">
              <w:rPr>
                <w:b/>
                <w:sz w:val="22"/>
                <w:szCs w:val="22"/>
              </w:rPr>
              <w:t>UČIVO</w:t>
            </w:r>
          </w:p>
        </w:tc>
        <w:tc>
          <w:tcPr>
            <w:tcW w:w="2526" w:type="dxa"/>
          </w:tcPr>
          <w:p w:rsidR="0092705E" w:rsidRDefault="00FE0FB4" w:rsidP="00DD6308">
            <w:pPr>
              <w:jc w:val="center"/>
              <w:rPr>
                <w:b/>
                <w:sz w:val="22"/>
                <w:szCs w:val="22"/>
              </w:rPr>
            </w:pPr>
            <w:r w:rsidRPr="008C64EF">
              <w:rPr>
                <w:b/>
                <w:sz w:val="22"/>
                <w:szCs w:val="22"/>
              </w:rPr>
              <w:t xml:space="preserve">PRŮŘEZOVÁ </w:t>
            </w:r>
          </w:p>
          <w:p w:rsidR="00FE0FB4" w:rsidRPr="008C64EF" w:rsidRDefault="00FE0FB4" w:rsidP="00DD6308">
            <w:pPr>
              <w:jc w:val="center"/>
              <w:rPr>
                <w:b/>
                <w:sz w:val="22"/>
                <w:szCs w:val="22"/>
              </w:rPr>
            </w:pPr>
            <w:r w:rsidRPr="008C64EF">
              <w:rPr>
                <w:b/>
                <w:sz w:val="22"/>
                <w:szCs w:val="22"/>
              </w:rPr>
              <w:t>TÉMATA</w:t>
            </w:r>
          </w:p>
        </w:tc>
      </w:tr>
      <w:tr w:rsidR="00FE0FB4" w:rsidRPr="008C64EF" w:rsidTr="007C7511">
        <w:trPr>
          <w:trHeight w:val="162"/>
          <w:jc w:val="center"/>
        </w:trPr>
        <w:tc>
          <w:tcPr>
            <w:tcW w:w="3247" w:type="dxa"/>
          </w:tcPr>
          <w:p w:rsidR="00FE0FB4" w:rsidRPr="008C64EF" w:rsidRDefault="00FE0FB4" w:rsidP="00DD6308">
            <w:pPr>
              <w:rPr>
                <w:sz w:val="22"/>
                <w:szCs w:val="22"/>
              </w:rPr>
            </w:pPr>
            <w:r w:rsidRPr="008C64EF">
              <w:rPr>
                <w:sz w:val="22"/>
                <w:szCs w:val="22"/>
              </w:rPr>
              <w:t>Žák:</w:t>
            </w:r>
          </w:p>
          <w:p w:rsidR="00FE0FB4" w:rsidRPr="008C64EF" w:rsidRDefault="00FE0FB4" w:rsidP="00F200AB">
            <w:pPr>
              <w:numPr>
                <w:ilvl w:val="0"/>
                <w:numId w:val="60"/>
              </w:numPr>
              <w:rPr>
                <w:sz w:val="22"/>
                <w:szCs w:val="22"/>
              </w:rPr>
            </w:pPr>
            <w:r w:rsidRPr="008C64EF">
              <w:rPr>
                <w:sz w:val="22"/>
                <w:szCs w:val="22"/>
              </w:rPr>
              <w:t>matematizuje jednoduché reálné situace s využitím proměnných;</w:t>
            </w:r>
          </w:p>
          <w:p w:rsidR="00FE0FB4" w:rsidRPr="008C64EF" w:rsidRDefault="00FE0FB4" w:rsidP="00F200AB">
            <w:pPr>
              <w:numPr>
                <w:ilvl w:val="0"/>
                <w:numId w:val="60"/>
              </w:numPr>
              <w:rPr>
                <w:sz w:val="22"/>
                <w:szCs w:val="22"/>
              </w:rPr>
            </w:pPr>
            <w:r w:rsidRPr="008C64EF">
              <w:rPr>
                <w:sz w:val="22"/>
                <w:szCs w:val="22"/>
              </w:rPr>
              <w:t>určuje hodnotu výrazu dosazováním;</w:t>
            </w:r>
          </w:p>
          <w:p w:rsidR="00FE0FB4" w:rsidRPr="008C64EF" w:rsidRDefault="00FE0FB4" w:rsidP="00F200AB">
            <w:pPr>
              <w:numPr>
                <w:ilvl w:val="0"/>
                <w:numId w:val="60"/>
              </w:numPr>
              <w:rPr>
                <w:sz w:val="22"/>
                <w:szCs w:val="22"/>
              </w:rPr>
            </w:pPr>
            <w:r w:rsidRPr="008C64EF">
              <w:rPr>
                <w:sz w:val="22"/>
                <w:szCs w:val="22"/>
              </w:rPr>
              <w:t>sčítá a násobí mnohočleny, umí provést zkoušku dosazením;</w:t>
            </w:r>
          </w:p>
          <w:p w:rsidR="00FE0FB4" w:rsidRPr="008C64EF" w:rsidRDefault="00FE0FB4" w:rsidP="00F200AB">
            <w:pPr>
              <w:numPr>
                <w:ilvl w:val="0"/>
                <w:numId w:val="60"/>
              </w:numPr>
              <w:rPr>
                <w:sz w:val="22"/>
                <w:szCs w:val="22"/>
              </w:rPr>
            </w:pPr>
            <w:r w:rsidRPr="008C64EF">
              <w:rPr>
                <w:sz w:val="22"/>
                <w:szCs w:val="22"/>
              </w:rPr>
              <w:t>provede rozklad mnohočlenu na součin pomocí vzorců a vytýkáním</w:t>
            </w:r>
          </w:p>
          <w:p w:rsidR="00FE0FB4" w:rsidRPr="008C64EF" w:rsidRDefault="00FE0FB4" w:rsidP="00F200AB">
            <w:pPr>
              <w:numPr>
                <w:ilvl w:val="0"/>
                <w:numId w:val="60"/>
              </w:numPr>
              <w:rPr>
                <w:sz w:val="22"/>
                <w:szCs w:val="22"/>
              </w:rPr>
            </w:pPr>
            <w:r w:rsidRPr="008C64EF">
              <w:rPr>
                <w:sz w:val="22"/>
                <w:szCs w:val="22"/>
              </w:rPr>
              <w:t>určí podmínky lomeného výrazu;</w:t>
            </w:r>
          </w:p>
          <w:p w:rsidR="00FE0FB4" w:rsidRPr="008C64EF" w:rsidRDefault="00FE0FB4" w:rsidP="00F200AB">
            <w:pPr>
              <w:numPr>
                <w:ilvl w:val="0"/>
                <w:numId w:val="60"/>
              </w:numPr>
              <w:rPr>
                <w:sz w:val="22"/>
                <w:szCs w:val="22"/>
              </w:rPr>
            </w:pPr>
            <w:r w:rsidRPr="008C64EF">
              <w:rPr>
                <w:sz w:val="22"/>
                <w:szCs w:val="22"/>
              </w:rPr>
              <w:t>krátí a rozšiřuje lomené výrazy;</w:t>
            </w:r>
          </w:p>
          <w:p w:rsidR="00FE0FB4" w:rsidRPr="008C64EF" w:rsidRDefault="00FE0FB4" w:rsidP="00F200AB">
            <w:pPr>
              <w:numPr>
                <w:ilvl w:val="0"/>
                <w:numId w:val="60"/>
              </w:numPr>
              <w:rPr>
                <w:sz w:val="22"/>
                <w:szCs w:val="22"/>
              </w:rPr>
            </w:pPr>
            <w:r w:rsidRPr="008C64EF">
              <w:rPr>
                <w:sz w:val="22"/>
                <w:szCs w:val="22"/>
              </w:rPr>
              <w:t>sčítá a odčítá dva až tři lomené výrazy;</w:t>
            </w:r>
          </w:p>
          <w:p w:rsidR="00FE0FB4" w:rsidRPr="008C64EF" w:rsidRDefault="00FE0FB4" w:rsidP="00F200AB">
            <w:pPr>
              <w:numPr>
                <w:ilvl w:val="0"/>
                <w:numId w:val="60"/>
              </w:numPr>
              <w:rPr>
                <w:sz w:val="22"/>
                <w:szCs w:val="22"/>
              </w:rPr>
            </w:pPr>
            <w:r w:rsidRPr="008C64EF">
              <w:rPr>
                <w:sz w:val="22"/>
                <w:szCs w:val="22"/>
              </w:rPr>
              <w:t>násobí a dělí dva lomené výrazy;</w:t>
            </w:r>
          </w:p>
          <w:p w:rsidR="00FE0FB4" w:rsidRPr="008C64EF" w:rsidRDefault="00FE0FB4" w:rsidP="00F200AB">
            <w:pPr>
              <w:numPr>
                <w:ilvl w:val="0"/>
                <w:numId w:val="60"/>
              </w:numPr>
              <w:rPr>
                <w:sz w:val="22"/>
                <w:szCs w:val="22"/>
              </w:rPr>
            </w:pPr>
            <w:r w:rsidRPr="008C64EF">
              <w:rPr>
                <w:sz w:val="22"/>
                <w:szCs w:val="22"/>
              </w:rPr>
              <w:t>převede složený lomený výraz na součin dvou lomených výrazů</w:t>
            </w:r>
          </w:p>
          <w:p w:rsidR="00FE0FB4" w:rsidRPr="008C64EF" w:rsidRDefault="00FE0FB4" w:rsidP="00F200AB">
            <w:pPr>
              <w:numPr>
                <w:ilvl w:val="0"/>
                <w:numId w:val="60"/>
              </w:numPr>
              <w:rPr>
                <w:sz w:val="22"/>
                <w:szCs w:val="22"/>
              </w:rPr>
            </w:pPr>
            <w:r w:rsidRPr="008C64EF">
              <w:rPr>
                <w:sz w:val="22"/>
                <w:szCs w:val="22"/>
              </w:rPr>
              <w:t>řeší jednoduché lineární rovnice s neznámou ve jmenovateli;</w:t>
            </w:r>
          </w:p>
          <w:p w:rsidR="00FE0FB4" w:rsidRPr="008C64EF" w:rsidRDefault="00FE0FB4" w:rsidP="00F200AB">
            <w:pPr>
              <w:numPr>
                <w:ilvl w:val="0"/>
                <w:numId w:val="60"/>
              </w:numPr>
              <w:rPr>
                <w:sz w:val="22"/>
                <w:szCs w:val="22"/>
              </w:rPr>
            </w:pPr>
            <w:r w:rsidRPr="008C64EF">
              <w:rPr>
                <w:sz w:val="22"/>
                <w:szCs w:val="22"/>
              </w:rPr>
              <w:t>řeší slovní úlohy vedoucí k jednoduchým rovnicím s neznámou ve jmenovateli</w:t>
            </w:r>
          </w:p>
          <w:p w:rsidR="00FE0FB4" w:rsidRPr="008C64EF" w:rsidRDefault="00FE0FB4" w:rsidP="00F200AB">
            <w:pPr>
              <w:numPr>
                <w:ilvl w:val="0"/>
                <w:numId w:val="60"/>
              </w:numPr>
              <w:rPr>
                <w:sz w:val="22"/>
                <w:szCs w:val="22"/>
              </w:rPr>
            </w:pPr>
            <w:r w:rsidRPr="008C64EF">
              <w:rPr>
                <w:sz w:val="22"/>
                <w:szCs w:val="22"/>
              </w:rPr>
              <w:t>řeší soustavu dvou lineárních rovnic se dvěma neznámými sčítací a dosazovací metodou</w:t>
            </w:r>
          </w:p>
          <w:p w:rsidR="00FE0FB4" w:rsidRPr="008C64EF" w:rsidRDefault="00FE0FB4" w:rsidP="00F200AB">
            <w:pPr>
              <w:numPr>
                <w:ilvl w:val="0"/>
                <w:numId w:val="60"/>
              </w:numPr>
              <w:rPr>
                <w:sz w:val="22"/>
                <w:szCs w:val="22"/>
              </w:rPr>
            </w:pPr>
            <w:r w:rsidRPr="008C64EF">
              <w:rPr>
                <w:sz w:val="22"/>
                <w:szCs w:val="22"/>
              </w:rPr>
              <w:t>provádí zkoušku řešení</w:t>
            </w:r>
          </w:p>
          <w:p w:rsidR="00FE0FB4" w:rsidRPr="008C64EF" w:rsidRDefault="00FE0FB4" w:rsidP="00F200AB">
            <w:pPr>
              <w:numPr>
                <w:ilvl w:val="0"/>
                <w:numId w:val="60"/>
              </w:numPr>
              <w:rPr>
                <w:sz w:val="22"/>
                <w:szCs w:val="22"/>
              </w:rPr>
            </w:pPr>
            <w:r w:rsidRPr="008C64EF">
              <w:rPr>
                <w:sz w:val="22"/>
                <w:szCs w:val="22"/>
              </w:rPr>
              <w:t>řeší úlohy z praxe pomocí rovnic a soustav rovnic s jednou a se dvěma neznámými</w:t>
            </w:r>
          </w:p>
          <w:p w:rsidR="00FE0FB4" w:rsidRPr="008C64EF" w:rsidRDefault="00FE0FB4" w:rsidP="00F200AB">
            <w:pPr>
              <w:numPr>
                <w:ilvl w:val="0"/>
                <w:numId w:val="60"/>
              </w:numPr>
              <w:rPr>
                <w:sz w:val="22"/>
                <w:szCs w:val="22"/>
              </w:rPr>
            </w:pPr>
            <w:r w:rsidRPr="008C64EF">
              <w:rPr>
                <w:sz w:val="22"/>
                <w:szCs w:val="22"/>
              </w:rPr>
              <w:t>rozezná funkční vztah od jiných</w:t>
            </w:r>
          </w:p>
          <w:p w:rsidR="00FE0FB4" w:rsidRPr="008C64EF" w:rsidRDefault="00FE0FB4" w:rsidP="00F200AB">
            <w:pPr>
              <w:numPr>
                <w:ilvl w:val="0"/>
                <w:numId w:val="60"/>
              </w:numPr>
              <w:rPr>
                <w:sz w:val="22"/>
                <w:szCs w:val="22"/>
              </w:rPr>
            </w:pPr>
            <w:r w:rsidRPr="008C64EF">
              <w:rPr>
                <w:sz w:val="22"/>
                <w:szCs w:val="22"/>
              </w:rPr>
              <w:t>určuje vztah přímé a nepřímé úměrnosti tabulkou, rovnicí a grafem</w:t>
            </w:r>
          </w:p>
          <w:p w:rsidR="00FE0FB4" w:rsidRPr="008C64EF" w:rsidRDefault="00FE0FB4" w:rsidP="00F200AB">
            <w:pPr>
              <w:numPr>
                <w:ilvl w:val="0"/>
                <w:numId w:val="60"/>
              </w:numPr>
              <w:rPr>
                <w:sz w:val="22"/>
                <w:szCs w:val="22"/>
              </w:rPr>
            </w:pPr>
            <w:r w:rsidRPr="008C64EF">
              <w:rPr>
                <w:sz w:val="22"/>
                <w:szCs w:val="22"/>
              </w:rPr>
              <w:t>určuje definiční obor funkce a obor hodnot funkce</w:t>
            </w:r>
          </w:p>
          <w:p w:rsidR="00FE0FB4" w:rsidRPr="008C64EF" w:rsidRDefault="00FE0FB4" w:rsidP="00F200AB">
            <w:pPr>
              <w:numPr>
                <w:ilvl w:val="0"/>
                <w:numId w:val="60"/>
              </w:numPr>
              <w:rPr>
                <w:sz w:val="22"/>
                <w:szCs w:val="22"/>
              </w:rPr>
            </w:pPr>
            <w:r w:rsidRPr="008C64EF">
              <w:rPr>
                <w:sz w:val="22"/>
                <w:szCs w:val="22"/>
              </w:rPr>
              <w:t>sestrojí graf lineární funkce, kvadratické funkce a nepřímé úměrnosti</w:t>
            </w:r>
          </w:p>
          <w:p w:rsidR="00FE0FB4" w:rsidRPr="008C64EF" w:rsidRDefault="00FE0FB4" w:rsidP="00F200AB">
            <w:pPr>
              <w:numPr>
                <w:ilvl w:val="0"/>
                <w:numId w:val="60"/>
              </w:numPr>
              <w:rPr>
                <w:sz w:val="22"/>
                <w:szCs w:val="22"/>
              </w:rPr>
            </w:pPr>
            <w:r w:rsidRPr="008C64EF">
              <w:rPr>
                <w:sz w:val="22"/>
                <w:szCs w:val="22"/>
              </w:rPr>
              <w:t>řeší graficky jednoduchou soustavu dvou lineárních rovnic</w:t>
            </w:r>
          </w:p>
          <w:p w:rsidR="00FE0FB4" w:rsidRPr="008C64EF" w:rsidRDefault="00FE0FB4" w:rsidP="00F200AB">
            <w:pPr>
              <w:numPr>
                <w:ilvl w:val="0"/>
                <w:numId w:val="60"/>
              </w:numPr>
              <w:rPr>
                <w:sz w:val="22"/>
                <w:szCs w:val="22"/>
              </w:rPr>
            </w:pPr>
            <w:r w:rsidRPr="008C64EF">
              <w:rPr>
                <w:sz w:val="22"/>
                <w:szCs w:val="22"/>
              </w:rPr>
              <w:t>užívá lineární funkce při řešení úloh z praxe</w:t>
            </w:r>
          </w:p>
          <w:p w:rsidR="00FE0FB4" w:rsidRPr="008C64EF" w:rsidRDefault="00FE0FB4" w:rsidP="00F200AB">
            <w:pPr>
              <w:numPr>
                <w:ilvl w:val="0"/>
                <w:numId w:val="60"/>
              </w:numPr>
              <w:rPr>
                <w:sz w:val="22"/>
                <w:szCs w:val="22"/>
              </w:rPr>
            </w:pPr>
            <w:r w:rsidRPr="008C64EF">
              <w:rPr>
                <w:sz w:val="22"/>
                <w:szCs w:val="22"/>
              </w:rPr>
              <w:t>užívá matematický jazyk a matematickou symboliku, která se váže k tomuto tématu</w:t>
            </w:r>
          </w:p>
          <w:p w:rsidR="00FE0FB4" w:rsidRPr="008C64EF" w:rsidRDefault="00FE0FB4" w:rsidP="00F200AB">
            <w:pPr>
              <w:numPr>
                <w:ilvl w:val="0"/>
                <w:numId w:val="60"/>
              </w:numPr>
              <w:rPr>
                <w:sz w:val="22"/>
                <w:szCs w:val="22"/>
              </w:rPr>
            </w:pPr>
            <w:r w:rsidRPr="008C64EF">
              <w:rPr>
                <w:sz w:val="22"/>
                <w:szCs w:val="22"/>
              </w:rPr>
              <w:t>vyhledá, vyhodnocuje  a zpracovává data</w:t>
            </w:r>
          </w:p>
          <w:p w:rsidR="00FE0FB4" w:rsidRPr="008C64EF" w:rsidRDefault="00FE0FB4" w:rsidP="00F200AB">
            <w:pPr>
              <w:numPr>
                <w:ilvl w:val="0"/>
                <w:numId w:val="60"/>
              </w:numPr>
              <w:rPr>
                <w:sz w:val="22"/>
                <w:szCs w:val="22"/>
              </w:rPr>
            </w:pPr>
            <w:r w:rsidRPr="008C64EF">
              <w:rPr>
                <w:sz w:val="22"/>
                <w:szCs w:val="22"/>
              </w:rPr>
              <w:t>vybere podobné útvary v rovině, určí a použije poměr podobnosti</w:t>
            </w:r>
          </w:p>
          <w:p w:rsidR="00FE0FB4" w:rsidRPr="008C64EF" w:rsidRDefault="00FE0FB4" w:rsidP="00F200AB">
            <w:pPr>
              <w:numPr>
                <w:ilvl w:val="0"/>
                <w:numId w:val="60"/>
              </w:numPr>
              <w:rPr>
                <w:sz w:val="22"/>
                <w:szCs w:val="22"/>
              </w:rPr>
            </w:pPr>
            <w:r w:rsidRPr="008C64EF">
              <w:rPr>
                <w:sz w:val="22"/>
                <w:szCs w:val="22"/>
              </w:rPr>
              <w:t>sestrojí rovinný obraz podobný danému</w:t>
            </w:r>
          </w:p>
          <w:p w:rsidR="00FE0FB4" w:rsidRPr="008C64EF" w:rsidRDefault="00FE0FB4" w:rsidP="00F200AB">
            <w:pPr>
              <w:numPr>
                <w:ilvl w:val="0"/>
                <w:numId w:val="60"/>
              </w:numPr>
              <w:rPr>
                <w:sz w:val="22"/>
                <w:szCs w:val="22"/>
              </w:rPr>
            </w:pPr>
            <w:r w:rsidRPr="008C64EF">
              <w:rPr>
                <w:sz w:val="22"/>
                <w:szCs w:val="22"/>
              </w:rPr>
              <w:t>rozdělí úsečku dané délky v daném poměru</w:t>
            </w:r>
          </w:p>
          <w:p w:rsidR="00FE0FB4" w:rsidRPr="008C64EF" w:rsidRDefault="00FE0FB4" w:rsidP="00F200AB">
            <w:pPr>
              <w:numPr>
                <w:ilvl w:val="0"/>
                <w:numId w:val="60"/>
              </w:numPr>
              <w:rPr>
                <w:sz w:val="22"/>
                <w:szCs w:val="22"/>
              </w:rPr>
            </w:pPr>
            <w:r w:rsidRPr="008C64EF">
              <w:rPr>
                <w:sz w:val="22"/>
                <w:szCs w:val="22"/>
              </w:rPr>
              <w:t>aplikuje podobnost  při práci s měřítkem, plánem a technickým výkresem</w:t>
            </w:r>
          </w:p>
          <w:p w:rsidR="00FE0FB4" w:rsidRPr="008C64EF" w:rsidRDefault="00FE0FB4" w:rsidP="00F200AB">
            <w:pPr>
              <w:numPr>
                <w:ilvl w:val="0"/>
                <w:numId w:val="60"/>
              </w:numPr>
              <w:rPr>
                <w:sz w:val="22"/>
                <w:szCs w:val="22"/>
              </w:rPr>
            </w:pPr>
            <w:r w:rsidRPr="008C64EF">
              <w:rPr>
                <w:sz w:val="22"/>
                <w:szCs w:val="22"/>
              </w:rPr>
              <w:t>určuje a charakterizuje  uvedené prostorové útvary</w:t>
            </w:r>
          </w:p>
          <w:p w:rsidR="00FE0FB4" w:rsidRPr="008C64EF" w:rsidRDefault="00FE0FB4" w:rsidP="00F200AB">
            <w:pPr>
              <w:numPr>
                <w:ilvl w:val="0"/>
                <w:numId w:val="60"/>
              </w:numPr>
              <w:rPr>
                <w:sz w:val="22"/>
                <w:szCs w:val="22"/>
              </w:rPr>
            </w:pPr>
            <w:r w:rsidRPr="008C64EF">
              <w:rPr>
                <w:sz w:val="22"/>
                <w:szCs w:val="22"/>
              </w:rPr>
              <w:t xml:space="preserve">sestrojí síť pravidelného čtyřbokého jehlanu </w:t>
            </w:r>
          </w:p>
          <w:p w:rsidR="00FE0FB4" w:rsidRPr="008C64EF" w:rsidRDefault="00FE0FB4" w:rsidP="00F200AB">
            <w:pPr>
              <w:numPr>
                <w:ilvl w:val="0"/>
                <w:numId w:val="60"/>
              </w:numPr>
              <w:rPr>
                <w:sz w:val="22"/>
                <w:szCs w:val="22"/>
              </w:rPr>
            </w:pPr>
            <w:r w:rsidRPr="008C64EF">
              <w:rPr>
                <w:sz w:val="22"/>
                <w:szCs w:val="22"/>
              </w:rPr>
              <w:t>načrtne a sestrojí obraz těchto těles v rovině</w:t>
            </w:r>
          </w:p>
          <w:p w:rsidR="00FE0FB4" w:rsidRPr="008C64EF" w:rsidRDefault="00FE0FB4" w:rsidP="00F200AB">
            <w:pPr>
              <w:numPr>
                <w:ilvl w:val="0"/>
                <w:numId w:val="60"/>
              </w:numPr>
              <w:rPr>
                <w:sz w:val="22"/>
                <w:szCs w:val="22"/>
              </w:rPr>
            </w:pPr>
            <w:r w:rsidRPr="008C64EF">
              <w:rPr>
                <w:sz w:val="22"/>
                <w:szCs w:val="22"/>
              </w:rPr>
              <w:t xml:space="preserve">používá matematické tabulky k vyhledávání vzorců pro vypočet objemu  a povrchu jehlanu, kužele a koule </w:t>
            </w:r>
          </w:p>
          <w:p w:rsidR="00FE0FB4" w:rsidRPr="008C64EF" w:rsidRDefault="00FE0FB4" w:rsidP="00F200AB">
            <w:pPr>
              <w:numPr>
                <w:ilvl w:val="0"/>
                <w:numId w:val="60"/>
              </w:numPr>
              <w:rPr>
                <w:sz w:val="22"/>
                <w:szCs w:val="22"/>
              </w:rPr>
            </w:pPr>
            <w:r w:rsidRPr="008C64EF">
              <w:rPr>
                <w:sz w:val="22"/>
                <w:szCs w:val="22"/>
              </w:rPr>
              <w:t>tyto vzorce použije při řešení jednoduchých úloh z praxe</w:t>
            </w:r>
          </w:p>
          <w:p w:rsidR="00FE0FB4" w:rsidRPr="008C64EF" w:rsidRDefault="00FE0FB4" w:rsidP="00F200AB">
            <w:pPr>
              <w:numPr>
                <w:ilvl w:val="0"/>
                <w:numId w:val="60"/>
              </w:numPr>
              <w:rPr>
                <w:sz w:val="22"/>
                <w:szCs w:val="22"/>
              </w:rPr>
            </w:pPr>
            <w:r w:rsidRPr="008C64EF">
              <w:rPr>
                <w:sz w:val="22"/>
                <w:szCs w:val="22"/>
              </w:rPr>
              <w:t>aplikuje goniometrické funkce sinus a tangens při výpočtu povrchu jehlanu a kužele v jednoduchých případech</w:t>
            </w:r>
          </w:p>
          <w:p w:rsidR="00FE0FB4" w:rsidRPr="008C64EF" w:rsidRDefault="00FE0FB4" w:rsidP="00F200AB">
            <w:pPr>
              <w:numPr>
                <w:ilvl w:val="0"/>
                <w:numId w:val="60"/>
              </w:numPr>
              <w:rPr>
                <w:sz w:val="22"/>
                <w:szCs w:val="22"/>
              </w:rPr>
            </w:pPr>
            <w:r w:rsidRPr="008C64EF">
              <w:rPr>
                <w:sz w:val="22"/>
                <w:szCs w:val="22"/>
              </w:rPr>
              <w:t>vypočítá úrok z dané jistiny za určité období při dané úrokové míře,</w:t>
            </w:r>
          </w:p>
          <w:p w:rsidR="00FE0FB4" w:rsidRPr="008C64EF" w:rsidRDefault="00FE0FB4" w:rsidP="00F200AB">
            <w:pPr>
              <w:numPr>
                <w:ilvl w:val="0"/>
                <w:numId w:val="60"/>
              </w:numPr>
              <w:rPr>
                <w:sz w:val="22"/>
                <w:szCs w:val="22"/>
              </w:rPr>
            </w:pPr>
            <w:r w:rsidRPr="008C64EF">
              <w:rPr>
                <w:sz w:val="22"/>
                <w:szCs w:val="22"/>
              </w:rPr>
              <w:t>určí hledanou jistinu</w:t>
            </w:r>
          </w:p>
          <w:p w:rsidR="00FE0FB4" w:rsidRPr="008C64EF" w:rsidRDefault="00FE0FB4" w:rsidP="00F200AB">
            <w:pPr>
              <w:numPr>
                <w:ilvl w:val="0"/>
                <w:numId w:val="60"/>
              </w:numPr>
              <w:rPr>
                <w:sz w:val="22"/>
                <w:szCs w:val="22"/>
              </w:rPr>
            </w:pPr>
            <w:r w:rsidRPr="008C64EF">
              <w:rPr>
                <w:sz w:val="22"/>
                <w:szCs w:val="22"/>
              </w:rPr>
              <w:t>vypočítá úrok z úroku, řeší úlohy s jednoduchým úrokováním.</w:t>
            </w:r>
          </w:p>
        </w:tc>
        <w:tc>
          <w:tcPr>
            <w:tcW w:w="3789" w:type="dxa"/>
          </w:tcPr>
          <w:p w:rsidR="00FE0FB4" w:rsidRPr="008C64EF" w:rsidRDefault="00FE0FB4" w:rsidP="008C64EF">
            <w:pPr>
              <w:rPr>
                <w:b/>
                <w:sz w:val="22"/>
                <w:szCs w:val="22"/>
                <w:u w:val="single"/>
              </w:rPr>
            </w:pPr>
            <w:r w:rsidRPr="008C64EF">
              <w:rPr>
                <w:b/>
                <w:sz w:val="22"/>
                <w:szCs w:val="22"/>
                <w:u w:val="single"/>
              </w:rPr>
              <w:t>Lomený výraz</w:t>
            </w:r>
          </w:p>
          <w:p w:rsidR="00FE0FB4" w:rsidRPr="008C64EF" w:rsidRDefault="00FE0FB4" w:rsidP="00F200AB">
            <w:pPr>
              <w:keepNext/>
              <w:numPr>
                <w:ilvl w:val="0"/>
                <w:numId w:val="60"/>
              </w:numPr>
              <w:outlineLvl w:val="7"/>
              <w:rPr>
                <w:iCs/>
                <w:sz w:val="22"/>
                <w:szCs w:val="22"/>
              </w:rPr>
            </w:pPr>
            <w:r w:rsidRPr="008C64EF">
              <w:rPr>
                <w:iCs/>
                <w:sz w:val="22"/>
                <w:szCs w:val="22"/>
              </w:rPr>
              <w:t>lomený výraz – zavedení pojmu</w:t>
            </w:r>
          </w:p>
          <w:p w:rsidR="00FE0FB4" w:rsidRPr="008C64EF" w:rsidRDefault="00FE0FB4" w:rsidP="00F200AB">
            <w:pPr>
              <w:numPr>
                <w:ilvl w:val="0"/>
                <w:numId w:val="60"/>
              </w:numPr>
              <w:rPr>
                <w:sz w:val="22"/>
                <w:szCs w:val="22"/>
              </w:rPr>
            </w:pPr>
            <w:r w:rsidRPr="008C64EF">
              <w:rPr>
                <w:sz w:val="22"/>
                <w:szCs w:val="22"/>
              </w:rPr>
              <w:t>definiční obor výrazu – podmínky řešitelnosti</w:t>
            </w:r>
          </w:p>
          <w:p w:rsidR="00FE0FB4" w:rsidRPr="008C64EF" w:rsidRDefault="00FE0FB4" w:rsidP="00F200AB">
            <w:pPr>
              <w:numPr>
                <w:ilvl w:val="0"/>
                <w:numId w:val="60"/>
              </w:numPr>
              <w:rPr>
                <w:sz w:val="22"/>
                <w:szCs w:val="22"/>
              </w:rPr>
            </w:pPr>
            <w:r w:rsidRPr="008C64EF">
              <w:rPr>
                <w:sz w:val="22"/>
                <w:szCs w:val="22"/>
              </w:rPr>
              <w:t>rozšiřování a krácení lomených výrazů</w:t>
            </w:r>
          </w:p>
          <w:p w:rsidR="00FE0FB4" w:rsidRPr="008C64EF" w:rsidRDefault="00FE0FB4" w:rsidP="00F200AB">
            <w:pPr>
              <w:numPr>
                <w:ilvl w:val="0"/>
                <w:numId w:val="60"/>
              </w:numPr>
              <w:rPr>
                <w:sz w:val="22"/>
                <w:szCs w:val="22"/>
              </w:rPr>
            </w:pPr>
            <w:r w:rsidRPr="008C64EF">
              <w:rPr>
                <w:sz w:val="22"/>
                <w:szCs w:val="22"/>
              </w:rPr>
              <w:t>násobení a dělení lomených výrazů</w:t>
            </w:r>
          </w:p>
          <w:p w:rsidR="00FE0FB4" w:rsidRPr="008C64EF" w:rsidRDefault="00FE0FB4" w:rsidP="00F200AB">
            <w:pPr>
              <w:numPr>
                <w:ilvl w:val="0"/>
                <w:numId w:val="60"/>
              </w:numPr>
              <w:rPr>
                <w:sz w:val="22"/>
                <w:szCs w:val="22"/>
              </w:rPr>
            </w:pPr>
            <w:r w:rsidRPr="008C64EF">
              <w:rPr>
                <w:sz w:val="22"/>
                <w:szCs w:val="22"/>
              </w:rPr>
              <w:t>vyhledání společného násobku jednočlenů, dvojčlenů (trojčlenů)</w:t>
            </w:r>
          </w:p>
          <w:p w:rsidR="00FE0FB4" w:rsidRPr="008C64EF" w:rsidRDefault="00FE0FB4" w:rsidP="00F200AB">
            <w:pPr>
              <w:numPr>
                <w:ilvl w:val="0"/>
                <w:numId w:val="60"/>
              </w:numPr>
              <w:rPr>
                <w:sz w:val="22"/>
                <w:szCs w:val="22"/>
              </w:rPr>
            </w:pPr>
            <w:r w:rsidRPr="008C64EF">
              <w:rPr>
                <w:sz w:val="22"/>
                <w:szCs w:val="22"/>
              </w:rPr>
              <w:t>sčítání a odčítání lomených výrazů</w:t>
            </w:r>
          </w:p>
          <w:p w:rsidR="00FE0FB4" w:rsidRPr="008C64EF" w:rsidRDefault="00FE0FB4" w:rsidP="00F200AB">
            <w:pPr>
              <w:numPr>
                <w:ilvl w:val="0"/>
                <w:numId w:val="60"/>
              </w:numPr>
              <w:rPr>
                <w:sz w:val="22"/>
                <w:szCs w:val="22"/>
              </w:rPr>
            </w:pPr>
            <w:r w:rsidRPr="008C64EF">
              <w:rPr>
                <w:sz w:val="22"/>
                <w:szCs w:val="22"/>
              </w:rPr>
              <w:t>složený lomený výraz</w:t>
            </w:r>
          </w:p>
          <w:p w:rsidR="00FE0FB4" w:rsidRPr="008C64EF" w:rsidRDefault="00FE0FB4" w:rsidP="00DD6308">
            <w:pPr>
              <w:rPr>
                <w:b/>
                <w:sz w:val="22"/>
                <w:szCs w:val="22"/>
                <w:u w:val="single"/>
              </w:rPr>
            </w:pPr>
          </w:p>
          <w:p w:rsidR="00FE0FB4" w:rsidRPr="008C64EF" w:rsidRDefault="00FE0FB4" w:rsidP="008C64EF">
            <w:pPr>
              <w:rPr>
                <w:b/>
                <w:sz w:val="22"/>
                <w:szCs w:val="22"/>
                <w:u w:val="single"/>
              </w:rPr>
            </w:pPr>
            <w:r w:rsidRPr="008C64EF">
              <w:rPr>
                <w:b/>
                <w:sz w:val="22"/>
                <w:szCs w:val="22"/>
                <w:u w:val="single"/>
              </w:rPr>
              <w:t>Lineární rovnice s neznámou ve jmenovateli</w:t>
            </w:r>
          </w:p>
          <w:p w:rsidR="00FE0FB4" w:rsidRPr="008C64EF" w:rsidRDefault="00FE0FB4" w:rsidP="00F200AB">
            <w:pPr>
              <w:numPr>
                <w:ilvl w:val="0"/>
                <w:numId w:val="60"/>
              </w:numPr>
              <w:rPr>
                <w:sz w:val="22"/>
                <w:szCs w:val="22"/>
              </w:rPr>
            </w:pPr>
            <w:r w:rsidRPr="008C64EF">
              <w:rPr>
                <w:sz w:val="22"/>
                <w:szCs w:val="22"/>
              </w:rPr>
              <w:t>řešení lineárních rovnic s neznámou ve jmenovateli</w:t>
            </w:r>
          </w:p>
          <w:p w:rsidR="00FE0FB4" w:rsidRPr="008C64EF" w:rsidRDefault="00FE0FB4" w:rsidP="00F200AB">
            <w:pPr>
              <w:numPr>
                <w:ilvl w:val="0"/>
                <w:numId w:val="60"/>
              </w:numPr>
              <w:rPr>
                <w:sz w:val="22"/>
                <w:szCs w:val="22"/>
              </w:rPr>
            </w:pPr>
            <w:r w:rsidRPr="008C64EF">
              <w:rPr>
                <w:sz w:val="22"/>
                <w:szCs w:val="22"/>
              </w:rPr>
              <w:t>podmínky řešitelnosti</w:t>
            </w:r>
          </w:p>
          <w:p w:rsidR="00FE0FB4" w:rsidRPr="008C64EF" w:rsidRDefault="00FE0FB4" w:rsidP="00F200AB">
            <w:pPr>
              <w:numPr>
                <w:ilvl w:val="0"/>
                <w:numId w:val="60"/>
              </w:numPr>
              <w:rPr>
                <w:sz w:val="22"/>
                <w:szCs w:val="22"/>
              </w:rPr>
            </w:pPr>
            <w:r w:rsidRPr="008C64EF">
              <w:rPr>
                <w:sz w:val="22"/>
                <w:szCs w:val="22"/>
              </w:rPr>
              <w:t>slovní úlohy řešené rovnicemi</w:t>
            </w:r>
          </w:p>
          <w:p w:rsidR="00FE0FB4" w:rsidRPr="008C64EF" w:rsidRDefault="00FE0FB4" w:rsidP="00DD6308">
            <w:pPr>
              <w:rPr>
                <w:sz w:val="22"/>
                <w:szCs w:val="22"/>
              </w:rPr>
            </w:pPr>
          </w:p>
          <w:p w:rsidR="00FE0FB4" w:rsidRPr="008C64EF" w:rsidRDefault="00FE0FB4" w:rsidP="008C64EF">
            <w:pPr>
              <w:rPr>
                <w:b/>
                <w:sz w:val="22"/>
                <w:szCs w:val="22"/>
                <w:u w:val="single"/>
              </w:rPr>
            </w:pPr>
            <w:r w:rsidRPr="008C64EF">
              <w:rPr>
                <w:b/>
                <w:sz w:val="22"/>
                <w:szCs w:val="22"/>
                <w:u w:val="single"/>
              </w:rPr>
              <w:t>Soustavy lineárních rovnic se dvěma neznámými</w:t>
            </w:r>
          </w:p>
          <w:p w:rsidR="00FE0FB4" w:rsidRPr="008C64EF" w:rsidRDefault="00FE0FB4" w:rsidP="00F200AB">
            <w:pPr>
              <w:numPr>
                <w:ilvl w:val="0"/>
                <w:numId w:val="60"/>
              </w:numPr>
              <w:rPr>
                <w:sz w:val="22"/>
                <w:szCs w:val="22"/>
              </w:rPr>
            </w:pPr>
            <w:r w:rsidRPr="008C64EF">
              <w:rPr>
                <w:sz w:val="22"/>
                <w:szCs w:val="22"/>
              </w:rPr>
              <w:t>řešení soustav lineárních rovnic se dvěma neznámými – dosazovací a sčítací metoda, zkouška správnosti</w:t>
            </w:r>
          </w:p>
          <w:p w:rsidR="00FE0FB4" w:rsidRPr="008C64EF" w:rsidRDefault="00FE0FB4" w:rsidP="00F200AB">
            <w:pPr>
              <w:keepNext/>
              <w:numPr>
                <w:ilvl w:val="0"/>
                <w:numId w:val="60"/>
              </w:numPr>
              <w:outlineLvl w:val="7"/>
              <w:rPr>
                <w:iCs/>
                <w:sz w:val="22"/>
                <w:szCs w:val="22"/>
              </w:rPr>
            </w:pPr>
            <w:r w:rsidRPr="008C64EF">
              <w:rPr>
                <w:iCs/>
                <w:sz w:val="22"/>
                <w:szCs w:val="22"/>
              </w:rPr>
              <w:t>řešení slovních úloh vedoucích k výpočtu soustavy rovnic se dvěma neznámými</w:t>
            </w:r>
          </w:p>
          <w:p w:rsidR="00FE0FB4" w:rsidRPr="008C64EF" w:rsidRDefault="00FE0FB4" w:rsidP="00F200AB">
            <w:pPr>
              <w:numPr>
                <w:ilvl w:val="0"/>
                <w:numId w:val="60"/>
              </w:numPr>
              <w:rPr>
                <w:sz w:val="22"/>
                <w:szCs w:val="22"/>
              </w:rPr>
            </w:pPr>
            <w:r w:rsidRPr="008C64EF">
              <w:rPr>
                <w:sz w:val="22"/>
                <w:szCs w:val="22"/>
              </w:rPr>
              <w:t>řešení slovních úloh, které vedou k řešení rovnice o jedné neznámé, nebo soustavou rovnic</w:t>
            </w:r>
          </w:p>
          <w:p w:rsidR="00FE0FB4" w:rsidRPr="008C64EF" w:rsidRDefault="00FE0FB4" w:rsidP="00F200AB">
            <w:pPr>
              <w:numPr>
                <w:ilvl w:val="0"/>
                <w:numId w:val="60"/>
              </w:numPr>
              <w:rPr>
                <w:sz w:val="22"/>
                <w:szCs w:val="22"/>
              </w:rPr>
            </w:pPr>
            <w:r w:rsidRPr="008C64EF">
              <w:rPr>
                <w:sz w:val="22"/>
                <w:szCs w:val="22"/>
              </w:rPr>
              <w:t>slovní úlohy o pohybu</w:t>
            </w:r>
          </w:p>
          <w:p w:rsidR="00FE0FB4" w:rsidRPr="008C64EF" w:rsidRDefault="00FE0FB4" w:rsidP="00F200AB">
            <w:pPr>
              <w:numPr>
                <w:ilvl w:val="0"/>
                <w:numId w:val="60"/>
              </w:numPr>
              <w:rPr>
                <w:sz w:val="22"/>
                <w:szCs w:val="22"/>
              </w:rPr>
            </w:pPr>
            <w:r w:rsidRPr="008C64EF">
              <w:rPr>
                <w:sz w:val="22"/>
                <w:szCs w:val="22"/>
              </w:rPr>
              <w:t>slovní úlohy o společné práci</w:t>
            </w:r>
          </w:p>
          <w:p w:rsidR="00FE0FB4" w:rsidRPr="008C64EF" w:rsidRDefault="00FE0FB4" w:rsidP="00F200AB">
            <w:pPr>
              <w:numPr>
                <w:ilvl w:val="0"/>
                <w:numId w:val="60"/>
              </w:numPr>
              <w:rPr>
                <w:sz w:val="22"/>
                <w:szCs w:val="22"/>
              </w:rPr>
            </w:pPr>
            <w:r w:rsidRPr="008C64EF">
              <w:rPr>
                <w:sz w:val="22"/>
                <w:szCs w:val="22"/>
              </w:rPr>
              <w:t>slovní úlohy o směsích</w:t>
            </w:r>
          </w:p>
          <w:p w:rsidR="00FE0FB4" w:rsidRPr="008C64EF" w:rsidRDefault="00FE0FB4" w:rsidP="008C64EF">
            <w:pPr>
              <w:tabs>
                <w:tab w:val="left" w:pos="2900"/>
              </w:tabs>
              <w:spacing w:before="240" w:after="60"/>
              <w:outlineLvl w:val="4"/>
              <w:rPr>
                <w:b/>
                <w:bCs/>
                <w:sz w:val="22"/>
                <w:szCs w:val="22"/>
                <w:u w:val="single"/>
              </w:rPr>
            </w:pPr>
            <w:r w:rsidRPr="008C64EF">
              <w:rPr>
                <w:b/>
                <w:bCs/>
                <w:sz w:val="22"/>
                <w:szCs w:val="22"/>
                <w:u w:val="single"/>
              </w:rPr>
              <w:t>Funkce</w:t>
            </w:r>
          </w:p>
          <w:p w:rsidR="00FE0FB4" w:rsidRPr="008C64EF" w:rsidRDefault="00FE0FB4" w:rsidP="00F200AB">
            <w:pPr>
              <w:numPr>
                <w:ilvl w:val="0"/>
                <w:numId w:val="60"/>
              </w:numPr>
              <w:rPr>
                <w:sz w:val="22"/>
                <w:szCs w:val="22"/>
              </w:rPr>
            </w:pPr>
            <w:r w:rsidRPr="008C64EF">
              <w:rPr>
                <w:sz w:val="22"/>
                <w:szCs w:val="22"/>
              </w:rPr>
              <w:t>definice funkce – určování zda se jedná o funkci (z tabulek a grafů), závislá a nezávislá proměnná</w:t>
            </w:r>
          </w:p>
          <w:p w:rsidR="00FE0FB4" w:rsidRPr="008C64EF" w:rsidRDefault="00FE0FB4" w:rsidP="00F200AB">
            <w:pPr>
              <w:numPr>
                <w:ilvl w:val="0"/>
                <w:numId w:val="60"/>
              </w:numPr>
              <w:rPr>
                <w:sz w:val="22"/>
                <w:szCs w:val="22"/>
              </w:rPr>
            </w:pPr>
            <w:r w:rsidRPr="008C64EF">
              <w:rPr>
                <w:sz w:val="22"/>
                <w:szCs w:val="22"/>
              </w:rPr>
              <w:t>definiční obor funkce, obor hodnot funkce</w:t>
            </w:r>
          </w:p>
          <w:p w:rsidR="00FE0FB4" w:rsidRPr="008C64EF" w:rsidRDefault="00FE0FB4" w:rsidP="00F200AB">
            <w:pPr>
              <w:numPr>
                <w:ilvl w:val="0"/>
                <w:numId w:val="60"/>
              </w:numPr>
              <w:rPr>
                <w:sz w:val="22"/>
                <w:szCs w:val="22"/>
              </w:rPr>
            </w:pPr>
            <w:r w:rsidRPr="008C64EF">
              <w:rPr>
                <w:sz w:val="22"/>
                <w:szCs w:val="22"/>
              </w:rPr>
              <w:t xml:space="preserve">graf funkce – rostoucí a klesající funkce, sestrojování grafů funkcí podle daných tabulek </w:t>
            </w:r>
          </w:p>
          <w:p w:rsidR="00FE0FB4" w:rsidRPr="008C64EF" w:rsidRDefault="00FE0FB4" w:rsidP="00F200AB">
            <w:pPr>
              <w:numPr>
                <w:ilvl w:val="0"/>
                <w:numId w:val="60"/>
              </w:numPr>
              <w:rPr>
                <w:sz w:val="22"/>
                <w:szCs w:val="22"/>
              </w:rPr>
            </w:pPr>
            <w:r w:rsidRPr="008C64EF">
              <w:rPr>
                <w:sz w:val="22"/>
                <w:szCs w:val="22"/>
              </w:rPr>
              <w:t>lineární funkce a její vlastnosti – rozlišení lineární funkce od ostatních, graf, rovnice lineární funkce, přímá úměrnost</w:t>
            </w:r>
          </w:p>
          <w:p w:rsidR="00FE0FB4" w:rsidRPr="008C64EF" w:rsidRDefault="00FE0FB4" w:rsidP="00F200AB">
            <w:pPr>
              <w:numPr>
                <w:ilvl w:val="0"/>
                <w:numId w:val="60"/>
              </w:numPr>
              <w:rPr>
                <w:sz w:val="22"/>
                <w:szCs w:val="22"/>
              </w:rPr>
            </w:pPr>
            <w:r w:rsidRPr="008C64EF">
              <w:rPr>
                <w:sz w:val="22"/>
                <w:szCs w:val="22"/>
              </w:rPr>
              <w:t>grafické řešení soustavy dvou lineárních rovnic</w:t>
            </w:r>
          </w:p>
          <w:p w:rsidR="00FE0FB4" w:rsidRPr="008C64EF" w:rsidRDefault="00FE0FB4" w:rsidP="00F200AB">
            <w:pPr>
              <w:numPr>
                <w:ilvl w:val="0"/>
                <w:numId w:val="60"/>
              </w:numPr>
              <w:rPr>
                <w:sz w:val="22"/>
                <w:szCs w:val="22"/>
              </w:rPr>
            </w:pPr>
            <w:r w:rsidRPr="008C64EF">
              <w:rPr>
                <w:sz w:val="22"/>
                <w:szCs w:val="22"/>
              </w:rPr>
              <w:t>užití grafu lineární funkce k řešení úloh z praxe</w:t>
            </w:r>
          </w:p>
          <w:p w:rsidR="00FE0FB4" w:rsidRPr="008C64EF" w:rsidRDefault="00FE0FB4" w:rsidP="00F200AB">
            <w:pPr>
              <w:numPr>
                <w:ilvl w:val="0"/>
                <w:numId w:val="60"/>
              </w:numPr>
              <w:rPr>
                <w:sz w:val="22"/>
                <w:szCs w:val="22"/>
              </w:rPr>
            </w:pPr>
            <w:r w:rsidRPr="008C64EF">
              <w:rPr>
                <w:sz w:val="22"/>
                <w:szCs w:val="22"/>
              </w:rPr>
              <w:t>kvadratická funkce y=ax</w:t>
            </w:r>
            <w:r w:rsidRPr="008C64EF">
              <w:rPr>
                <w:sz w:val="22"/>
                <w:szCs w:val="22"/>
                <w:vertAlign w:val="superscript"/>
              </w:rPr>
              <w:t>2</w:t>
            </w:r>
            <w:r w:rsidRPr="008C64EF">
              <w:rPr>
                <w:sz w:val="22"/>
                <w:szCs w:val="22"/>
              </w:rPr>
              <w:t xml:space="preserve"> – rovnice a sestrojování grafu funkce, užití grafu při řešení úloh z praxe</w:t>
            </w:r>
          </w:p>
          <w:p w:rsidR="00FE0FB4" w:rsidRPr="008C64EF" w:rsidRDefault="00FE0FB4" w:rsidP="00F200AB">
            <w:pPr>
              <w:keepNext/>
              <w:numPr>
                <w:ilvl w:val="0"/>
                <w:numId w:val="60"/>
              </w:numPr>
              <w:outlineLvl w:val="7"/>
              <w:rPr>
                <w:iCs/>
                <w:sz w:val="22"/>
                <w:szCs w:val="22"/>
              </w:rPr>
            </w:pPr>
            <w:r w:rsidRPr="008C64EF">
              <w:rPr>
                <w:iCs/>
                <w:sz w:val="22"/>
                <w:szCs w:val="22"/>
              </w:rPr>
              <w:t xml:space="preserve">nepřímá úměrnost – graf a rovnice funkce, užití při úlohách z praxe </w:t>
            </w:r>
          </w:p>
          <w:p w:rsidR="00FE0FB4" w:rsidRPr="008C64EF" w:rsidRDefault="00FE0FB4" w:rsidP="00DD6308">
            <w:pPr>
              <w:rPr>
                <w:sz w:val="22"/>
                <w:szCs w:val="22"/>
              </w:rPr>
            </w:pPr>
          </w:p>
          <w:p w:rsidR="00FE0FB4" w:rsidRPr="008C64EF" w:rsidRDefault="00FE0FB4" w:rsidP="008C64EF">
            <w:pPr>
              <w:tabs>
                <w:tab w:val="left" w:pos="189"/>
              </w:tabs>
              <w:rPr>
                <w:b/>
                <w:sz w:val="22"/>
                <w:szCs w:val="22"/>
                <w:u w:val="single"/>
              </w:rPr>
            </w:pPr>
            <w:r w:rsidRPr="008C64EF">
              <w:rPr>
                <w:b/>
                <w:sz w:val="22"/>
                <w:szCs w:val="22"/>
                <w:u w:val="single"/>
              </w:rPr>
              <w:t xml:space="preserve">Podobnost. </w:t>
            </w:r>
          </w:p>
          <w:p w:rsidR="00FE0FB4" w:rsidRPr="008C64EF" w:rsidRDefault="00FE0FB4" w:rsidP="00F200AB">
            <w:pPr>
              <w:numPr>
                <w:ilvl w:val="0"/>
                <w:numId w:val="60"/>
              </w:numPr>
              <w:rPr>
                <w:sz w:val="22"/>
                <w:szCs w:val="22"/>
              </w:rPr>
            </w:pPr>
            <w:r w:rsidRPr="008C64EF">
              <w:rPr>
                <w:sz w:val="22"/>
                <w:szCs w:val="22"/>
              </w:rPr>
              <w:t>podobnost – určování podobných útvarů v rovině, poměr podobnosti</w:t>
            </w:r>
          </w:p>
          <w:p w:rsidR="00FE0FB4" w:rsidRPr="008C64EF" w:rsidRDefault="00FE0FB4" w:rsidP="00F200AB">
            <w:pPr>
              <w:numPr>
                <w:ilvl w:val="0"/>
                <w:numId w:val="60"/>
              </w:numPr>
              <w:rPr>
                <w:sz w:val="22"/>
                <w:szCs w:val="22"/>
              </w:rPr>
            </w:pPr>
            <w:r w:rsidRPr="008C64EF">
              <w:rPr>
                <w:sz w:val="22"/>
                <w:szCs w:val="22"/>
              </w:rPr>
              <w:t>podobnost trojúhelníků – věty o podobnosti trojúhelníků a jejich užití při zjišťování podobnosti</w:t>
            </w:r>
          </w:p>
          <w:p w:rsidR="00FE0FB4" w:rsidRPr="008C64EF" w:rsidRDefault="00FE0FB4" w:rsidP="00F200AB">
            <w:pPr>
              <w:numPr>
                <w:ilvl w:val="0"/>
                <w:numId w:val="60"/>
              </w:numPr>
              <w:rPr>
                <w:sz w:val="22"/>
                <w:szCs w:val="22"/>
              </w:rPr>
            </w:pPr>
            <w:r w:rsidRPr="008C64EF">
              <w:rPr>
                <w:sz w:val="22"/>
                <w:szCs w:val="22"/>
              </w:rPr>
              <w:t>dělení úsečky v daném poměru, použití měřítka při tvorbě plánů a technických výkresů, zmenšování a zvětšování podle poměru</w:t>
            </w:r>
          </w:p>
          <w:p w:rsidR="00FE0FB4" w:rsidRPr="008C64EF" w:rsidRDefault="00FE0FB4" w:rsidP="00DD6308">
            <w:pPr>
              <w:rPr>
                <w:sz w:val="22"/>
                <w:szCs w:val="22"/>
              </w:rPr>
            </w:pPr>
          </w:p>
          <w:p w:rsidR="00FE0FB4" w:rsidRPr="008C64EF" w:rsidRDefault="00FE0FB4" w:rsidP="008C64EF">
            <w:pPr>
              <w:rPr>
                <w:b/>
                <w:sz w:val="22"/>
                <w:szCs w:val="22"/>
                <w:u w:val="single"/>
              </w:rPr>
            </w:pPr>
            <w:r w:rsidRPr="008C64EF">
              <w:rPr>
                <w:b/>
                <w:sz w:val="22"/>
                <w:szCs w:val="22"/>
                <w:u w:val="single"/>
              </w:rPr>
              <w:t>Kolmý hranol, rotační válec, jehlan, kužel, koule</w:t>
            </w:r>
          </w:p>
          <w:p w:rsidR="00FE0FB4" w:rsidRPr="008C64EF" w:rsidRDefault="00FE0FB4" w:rsidP="00F200AB">
            <w:pPr>
              <w:numPr>
                <w:ilvl w:val="0"/>
                <w:numId w:val="60"/>
              </w:numPr>
              <w:rPr>
                <w:sz w:val="22"/>
                <w:szCs w:val="22"/>
              </w:rPr>
            </w:pPr>
            <w:r w:rsidRPr="008C64EF">
              <w:rPr>
                <w:sz w:val="22"/>
                <w:szCs w:val="22"/>
              </w:rPr>
              <w:t>jehlan – modelování jehlanu, vlastnosti jehlanu, síť jehlanu</w:t>
            </w:r>
          </w:p>
          <w:p w:rsidR="00FE0FB4" w:rsidRPr="008C64EF" w:rsidRDefault="00FE0FB4" w:rsidP="00F200AB">
            <w:pPr>
              <w:numPr>
                <w:ilvl w:val="0"/>
                <w:numId w:val="60"/>
              </w:numPr>
              <w:rPr>
                <w:sz w:val="22"/>
                <w:szCs w:val="22"/>
              </w:rPr>
            </w:pPr>
            <w:r w:rsidRPr="008C64EF">
              <w:rPr>
                <w:sz w:val="22"/>
                <w:szCs w:val="22"/>
              </w:rPr>
              <w:t>povrch a objem jehlanu</w:t>
            </w:r>
          </w:p>
          <w:p w:rsidR="00FE0FB4" w:rsidRPr="008C64EF" w:rsidRDefault="00FE0FB4" w:rsidP="00F200AB">
            <w:pPr>
              <w:numPr>
                <w:ilvl w:val="0"/>
                <w:numId w:val="60"/>
              </w:numPr>
              <w:rPr>
                <w:sz w:val="22"/>
                <w:szCs w:val="22"/>
              </w:rPr>
            </w:pPr>
            <w:r w:rsidRPr="008C64EF">
              <w:rPr>
                <w:sz w:val="22"/>
                <w:szCs w:val="22"/>
              </w:rPr>
              <w:t>rotační kužel – modelování a vlastnosti kužele</w:t>
            </w:r>
          </w:p>
          <w:p w:rsidR="00FE0FB4" w:rsidRPr="008C64EF" w:rsidRDefault="00FE0FB4" w:rsidP="00F200AB">
            <w:pPr>
              <w:numPr>
                <w:ilvl w:val="0"/>
                <w:numId w:val="60"/>
              </w:numPr>
              <w:rPr>
                <w:sz w:val="22"/>
                <w:szCs w:val="22"/>
              </w:rPr>
            </w:pPr>
            <w:r w:rsidRPr="008C64EF">
              <w:rPr>
                <w:sz w:val="22"/>
                <w:szCs w:val="22"/>
              </w:rPr>
              <w:t>povrch a objem kužele</w:t>
            </w:r>
          </w:p>
          <w:p w:rsidR="00FE0FB4" w:rsidRPr="008C64EF" w:rsidRDefault="00FE0FB4" w:rsidP="00F200AB">
            <w:pPr>
              <w:numPr>
                <w:ilvl w:val="0"/>
                <w:numId w:val="60"/>
              </w:numPr>
              <w:rPr>
                <w:sz w:val="22"/>
                <w:szCs w:val="22"/>
              </w:rPr>
            </w:pPr>
            <w:r w:rsidRPr="008C64EF">
              <w:rPr>
                <w:sz w:val="22"/>
                <w:szCs w:val="22"/>
              </w:rPr>
              <w:t>koule – poloměr koule, povrch a objem koule</w:t>
            </w:r>
          </w:p>
          <w:p w:rsidR="00FE0FB4" w:rsidRPr="008C64EF" w:rsidRDefault="00FE0FB4" w:rsidP="00F200AB">
            <w:pPr>
              <w:numPr>
                <w:ilvl w:val="0"/>
                <w:numId w:val="60"/>
              </w:numPr>
              <w:rPr>
                <w:sz w:val="22"/>
                <w:szCs w:val="22"/>
              </w:rPr>
            </w:pPr>
            <w:r w:rsidRPr="008C64EF">
              <w:rPr>
                <w:sz w:val="22"/>
                <w:szCs w:val="22"/>
              </w:rPr>
              <w:t>řešení úloh z praxe na výpočty objemů a povrchů jehlanu a kužele i s užitím goniometrických funkcí sinus a tangens</w:t>
            </w:r>
          </w:p>
          <w:p w:rsidR="00FE0FB4" w:rsidRPr="008C64EF" w:rsidRDefault="00FE0FB4" w:rsidP="00F200AB">
            <w:pPr>
              <w:numPr>
                <w:ilvl w:val="0"/>
                <w:numId w:val="60"/>
              </w:numPr>
              <w:contextualSpacing/>
              <w:rPr>
                <w:sz w:val="22"/>
                <w:szCs w:val="22"/>
              </w:rPr>
            </w:pPr>
            <w:r w:rsidRPr="008C64EF">
              <w:rPr>
                <w:sz w:val="22"/>
                <w:szCs w:val="22"/>
              </w:rPr>
              <w:t xml:space="preserve">Logické a netradiční geometrické úlohy </w:t>
            </w:r>
          </w:p>
          <w:p w:rsidR="00FE0FB4" w:rsidRPr="008C64EF" w:rsidRDefault="00FE0FB4" w:rsidP="008C64EF">
            <w:pPr>
              <w:spacing w:before="240" w:after="60"/>
              <w:outlineLvl w:val="4"/>
              <w:rPr>
                <w:b/>
                <w:bCs/>
                <w:sz w:val="22"/>
                <w:szCs w:val="22"/>
                <w:u w:val="single"/>
              </w:rPr>
            </w:pPr>
            <w:r w:rsidRPr="008C64EF">
              <w:rPr>
                <w:b/>
                <w:bCs/>
                <w:sz w:val="22"/>
                <w:szCs w:val="22"/>
                <w:u w:val="single"/>
              </w:rPr>
              <w:t>Základy finanční matematiky</w:t>
            </w:r>
          </w:p>
          <w:p w:rsidR="00FE0FB4" w:rsidRPr="008C64EF" w:rsidRDefault="00FE0FB4" w:rsidP="00F200AB">
            <w:pPr>
              <w:numPr>
                <w:ilvl w:val="0"/>
                <w:numId w:val="60"/>
              </w:numPr>
              <w:rPr>
                <w:sz w:val="22"/>
                <w:szCs w:val="22"/>
              </w:rPr>
            </w:pPr>
            <w:r w:rsidRPr="008C64EF">
              <w:rPr>
                <w:sz w:val="22"/>
                <w:szCs w:val="22"/>
              </w:rPr>
              <w:t>úrok, jistina, úroková míra, úrokovací období – výpočty úroku, počtu dní úrokové doby</w:t>
            </w:r>
          </w:p>
          <w:p w:rsidR="00FE0FB4" w:rsidRPr="008C64EF" w:rsidRDefault="00FE0FB4" w:rsidP="00F200AB">
            <w:pPr>
              <w:numPr>
                <w:ilvl w:val="0"/>
                <w:numId w:val="60"/>
              </w:numPr>
              <w:rPr>
                <w:sz w:val="22"/>
                <w:szCs w:val="22"/>
              </w:rPr>
            </w:pPr>
            <w:r w:rsidRPr="008C64EF">
              <w:rPr>
                <w:sz w:val="22"/>
                <w:szCs w:val="22"/>
              </w:rPr>
              <w:t>jednoduché úrokování</w:t>
            </w:r>
          </w:p>
          <w:p w:rsidR="00FE0FB4" w:rsidRPr="008C64EF" w:rsidRDefault="00FE0FB4" w:rsidP="00F200AB">
            <w:pPr>
              <w:numPr>
                <w:ilvl w:val="0"/>
                <w:numId w:val="60"/>
              </w:numPr>
              <w:rPr>
                <w:b/>
                <w:sz w:val="22"/>
                <w:szCs w:val="22"/>
              </w:rPr>
            </w:pPr>
            <w:r w:rsidRPr="008C64EF">
              <w:rPr>
                <w:sz w:val="22"/>
                <w:szCs w:val="22"/>
              </w:rPr>
              <w:t>řešení úloh z praxe</w:t>
            </w:r>
          </w:p>
          <w:p w:rsidR="00FE0FB4" w:rsidRPr="008C64EF" w:rsidRDefault="00FE0FB4" w:rsidP="00DD6308">
            <w:pPr>
              <w:rPr>
                <w:b/>
                <w:sz w:val="22"/>
                <w:szCs w:val="22"/>
              </w:rPr>
            </w:pPr>
          </w:p>
        </w:tc>
        <w:tc>
          <w:tcPr>
            <w:tcW w:w="2526" w:type="dxa"/>
          </w:tcPr>
          <w:p w:rsidR="00FE0FB4" w:rsidRPr="008C64EF" w:rsidRDefault="00FE0FB4" w:rsidP="00DD6308">
            <w:pPr>
              <w:rPr>
                <w:sz w:val="22"/>
                <w:szCs w:val="22"/>
              </w:rPr>
            </w:pPr>
          </w:p>
        </w:tc>
      </w:tr>
    </w:tbl>
    <w:p w:rsidR="00FE0FB4" w:rsidRPr="00FE0FB4" w:rsidRDefault="00FE0FB4" w:rsidP="00DD6308"/>
    <w:p w:rsidR="000B6B88" w:rsidRDefault="000B6B88" w:rsidP="00DD6308"/>
    <w:p w:rsidR="000B6B88" w:rsidRDefault="000B6B88" w:rsidP="00DD6308"/>
    <w:p w:rsidR="000B6B88" w:rsidRDefault="000B6B88" w:rsidP="00DD6308"/>
    <w:p w:rsidR="000B6B88" w:rsidRDefault="000B6B88" w:rsidP="00DD6308"/>
    <w:p w:rsidR="000B6B88" w:rsidRDefault="000B6B88" w:rsidP="00DD6308"/>
    <w:p w:rsidR="000B6B88" w:rsidRDefault="000B6B88" w:rsidP="00DD6308"/>
    <w:p w:rsidR="00D77DAA" w:rsidRDefault="00D77DAA">
      <w:pPr>
        <w:rPr>
          <w:b/>
          <w:sz w:val="28"/>
          <w:szCs w:val="28"/>
        </w:rPr>
      </w:pPr>
      <w:r>
        <w:rPr>
          <w:b/>
          <w:sz w:val="28"/>
          <w:szCs w:val="28"/>
        </w:rPr>
        <w:br w:type="page"/>
      </w:r>
    </w:p>
    <w:p w:rsidR="00FE0FB4" w:rsidRPr="007C7511" w:rsidRDefault="00FE0FB4" w:rsidP="00DD6308">
      <w:pPr>
        <w:rPr>
          <w:b/>
          <w:sz w:val="28"/>
          <w:szCs w:val="28"/>
        </w:rPr>
      </w:pPr>
      <w:r w:rsidRPr="007C7511">
        <w:rPr>
          <w:b/>
          <w:sz w:val="28"/>
          <w:szCs w:val="28"/>
        </w:rPr>
        <w:t xml:space="preserve">V.3.  </w:t>
      </w:r>
      <w:r w:rsidRPr="007C7511">
        <w:rPr>
          <w:b/>
          <w:sz w:val="28"/>
          <w:szCs w:val="28"/>
          <w:u w:val="single"/>
        </w:rPr>
        <w:t>Informatika a komunikační technologie</w:t>
      </w:r>
    </w:p>
    <w:p w:rsidR="00FE0FB4" w:rsidRPr="007C7511" w:rsidRDefault="00FE0FB4" w:rsidP="00DD6308">
      <w:pPr>
        <w:rPr>
          <w:b/>
          <w:sz w:val="28"/>
          <w:szCs w:val="28"/>
        </w:rPr>
      </w:pPr>
    </w:p>
    <w:p w:rsidR="00FE0FB4" w:rsidRPr="007C7511" w:rsidRDefault="00FE0FB4" w:rsidP="00DD6308">
      <w:pPr>
        <w:rPr>
          <w:b/>
          <w:sz w:val="28"/>
          <w:szCs w:val="28"/>
          <w:u w:val="single"/>
        </w:rPr>
      </w:pPr>
      <w:r w:rsidRPr="007C7511">
        <w:rPr>
          <w:b/>
          <w:sz w:val="28"/>
          <w:szCs w:val="28"/>
        </w:rPr>
        <w:t xml:space="preserve">V.3.1. </w:t>
      </w:r>
      <w:r w:rsidRPr="007C7511">
        <w:rPr>
          <w:b/>
          <w:sz w:val="28"/>
          <w:szCs w:val="28"/>
          <w:u w:val="single"/>
        </w:rPr>
        <w:t>Informatika a výpočetní technika</w:t>
      </w:r>
    </w:p>
    <w:p w:rsidR="00FE0FB4" w:rsidRPr="007C7511" w:rsidRDefault="00FE0FB4" w:rsidP="00DD6308">
      <w:pPr>
        <w:rPr>
          <w:b/>
          <w:sz w:val="28"/>
          <w:szCs w:val="28"/>
        </w:rPr>
      </w:pPr>
    </w:p>
    <w:p w:rsidR="00FE0FB4" w:rsidRPr="007C7511" w:rsidRDefault="00BD07E8" w:rsidP="00DD6308">
      <w:pPr>
        <w:rPr>
          <w:b/>
          <w:i/>
          <w:sz w:val="28"/>
          <w:szCs w:val="28"/>
        </w:rPr>
      </w:pPr>
      <w:r>
        <w:rPr>
          <w:b/>
          <w:i/>
          <w:sz w:val="28"/>
          <w:szCs w:val="28"/>
        </w:rPr>
        <w:t>V. 3.1.1</w:t>
      </w:r>
      <w:r w:rsidR="009B26C1">
        <w:rPr>
          <w:b/>
          <w:i/>
          <w:sz w:val="28"/>
          <w:szCs w:val="28"/>
        </w:rPr>
        <w:t xml:space="preserve">. </w:t>
      </w:r>
      <w:r w:rsidR="00FE0FB4" w:rsidRPr="007C7511">
        <w:rPr>
          <w:b/>
          <w:i/>
          <w:sz w:val="28"/>
          <w:szCs w:val="28"/>
        </w:rPr>
        <w:t xml:space="preserve">Charakteristika předmětu </w:t>
      </w:r>
    </w:p>
    <w:p w:rsidR="00FE0FB4" w:rsidRPr="007C7511" w:rsidRDefault="00FE0FB4" w:rsidP="00DD6308">
      <w:pPr>
        <w:rPr>
          <w:sz w:val="28"/>
          <w:szCs w:val="28"/>
        </w:rPr>
      </w:pPr>
    </w:p>
    <w:p w:rsidR="00FE0FB4" w:rsidRPr="007C7511" w:rsidRDefault="00FE0FB4" w:rsidP="00DD6308">
      <w:pPr>
        <w:rPr>
          <w:b/>
          <w:sz w:val="28"/>
          <w:szCs w:val="28"/>
          <w:u w:val="single"/>
        </w:rPr>
      </w:pPr>
      <w:r w:rsidRPr="007C7511">
        <w:rPr>
          <w:b/>
          <w:sz w:val="28"/>
          <w:szCs w:val="28"/>
          <w:u w:val="single"/>
        </w:rPr>
        <w:t>Obsahové a organizační vymezení:</w:t>
      </w:r>
    </w:p>
    <w:p w:rsidR="00FE0FB4" w:rsidRPr="00FE0FB4" w:rsidRDefault="00FE0FB4" w:rsidP="00DD6308">
      <w:pPr>
        <w:rPr>
          <w:b/>
          <w:sz w:val="28"/>
          <w:szCs w:val="28"/>
          <w:u w:val="single"/>
        </w:rPr>
      </w:pPr>
    </w:p>
    <w:p w:rsidR="00FE0FB4" w:rsidRPr="00FE0FB4" w:rsidRDefault="00FE0FB4" w:rsidP="00DD6308">
      <w:pPr>
        <w:tabs>
          <w:tab w:val="left" w:pos="540"/>
          <w:tab w:val="left" w:pos="1440"/>
        </w:tabs>
        <w:jc w:val="both"/>
      </w:pPr>
      <w:r w:rsidRPr="00FE0FB4">
        <w:rPr>
          <w:b/>
          <w:bCs/>
          <w:sz w:val="28"/>
        </w:rPr>
        <w:t xml:space="preserve">     </w:t>
      </w:r>
      <w:r w:rsidR="00F91E99">
        <w:rPr>
          <w:b/>
          <w:bCs/>
          <w:sz w:val="28"/>
        </w:rPr>
        <w:tab/>
        <w:t xml:space="preserve">  </w:t>
      </w:r>
      <w:r w:rsidRPr="00FE0FB4">
        <w:t>Vyučovací předmět informatika a výpočetní technika probíhá od 1. ročníku až do 9. ročníku. Časová dotace na prvním stupni činí jednu vyučovací hodinu týdně, na druhém stupni je předmět dotován již dvěma hodinami týdně. Třídy s velkým počtem žáků jsou rozděleny na menší skupiny, aby každý žák disponoval vlastním počítačem. Výuka probíhá v jedné ze dvou odborných učeben.</w:t>
      </w:r>
    </w:p>
    <w:p w:rsidR="00FE0FB4" w:rsidRPr="00FE0FB4" w:rsidRDefault="00FE0FB4" w:rsidP="00DD6308">
      <w:pPr>
        <w:jc w:val="both"/>
        <w:rPr>
          <w:u w:val="single"/>
        </w:rPr>
      </w:pPr>
      <w:r w:rsidRPr="00FE0FB4">
        <w:t xml:space="preserve">     </w:t>
      </w:r>
      <w:r w:rsidR="00F91E99">
        <w:tab/>
      </w:r>
      <w:r w:rsidRPr="00FE0FB4">
        <w:t>Získané znalosti a dovednosti žáci využívají ve všech ostatních předmětech při vyhledávání, zpracování a prezentování informací. Kromě vlastního vzdělávacího obsahu se v informatice realizují také některá témata z průřezových témat mediální výchova.</w:t>
      </w:r>
    </w:p>
    <w:p w:rsidR="00FE0FB4" w:rsidRPr="00FE0FB4" w:rsidRDefault="00FE0FB4" w:rsidP="00DD6308">
      <w:pPr>
        <w:jc w:val="both"/>
      </w:pPr>
      <w:r w:rsidRPr="00FE0FB4">
        <w:t xml:space="preserve">           </w:t>
      </w:r>
    </w:p>
    <w:p w:rsidR="00FE0FB4" w:rsidRPr="00FE0FB4" w:rsidRDefault="00FE0FB4" w:rsidP="00DD6308"/>
    <w:p w:rsidR="00FE0FB4" w:rsidRPr="00FE0FB4" w:rsidRDefault="00FE0FB4" w:rsidP="00DD6308">
      <w:pPr>
        <w:rPr>
          <w:b/>
          <w:sz w:val="28"/>
          <w:szCs w:val="28"/>
          <w:u w:val="single"/>
        </w:rPr>
      </w:pPr>
      <w:r w:rsidRPr="00FE0FB4">
        <w:rPr>
          <w:b/>
          <w:sz w:val="28"/>
          <w:szCs w:val="28"/>
          <w:u w:val="single"/>
        </w:rPr>
        <w:t>Časový plán výuky:</w:t>
      </w:r>
    </w:p>
    <w:p w:rsidR="00FE0FB4" w:rsidRPr="00FE0FB4" w:rsidRDefault="00FE0FB4" w:rsidP="00DD6308"/>
    <w:p w:rsidR="00FE0FB4" w:rsidRPr="00FE0FB4" w:rsidRDefault="00FE0FB4" w:rsidP="00DD6308">
      <w:r w:rsidRPr="00FE0FB4">
        <w:t>Výuka probíhá v 6. – 9. ročníku podle následujícího plánu:</w:t>
      </w:r>
    </w:p>
    <w:p w:rsidR="00FE0FB4" w:rsidRPr="00FE0FB4" w:rsidRDefault="00FE0FB4"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838"/>
        <w:gridCol w:w="838"/>
        <w:gridCol w:w="838"/>
        <w:gridCol w:w="838"/>
        <w:gridCol w:w="838"/>
        <w:gridCol w:w="838"/>
        <w:gridCol w:w="838"/>
        <w:gridCol w:w="838"/>
        <w:gridCol w:w="838"/>
      </w:tblGrid>
      <w:tr w:rsidR="00FE0FB4" w:rsidRPr="00FE0FB4" w:rsidTr="00FE0FB4">
        <w:tc>
          <w:tcPr>
            <w:tcW w:w="1746" w:type="dxa"/>
          </w:tcPr>
          <w:p w:rsidR="00FE0FB4" w:rsidRPr="00FE0FB4" w:rsidRDefault="00FE0FB4" w:rsidP="00DD6308">
            <w:r w:rsidRPr="00FE0FB4">
              <w:t>ročník</w:t>
            </w:r>
          </w:p>
        </w:tc>
        <w:tc>
          <w:tcPr>
            <w:tcW w:w="838" w:type="dxa"/>
            <w:vAlign w:val="center"/>
          </w:tcPr>
          <w:p w:rsidR="00FE0FB4" w:rsidRPr="00FE0FB4" w:rsidRDefault="00FE0FB4" w:rsidP="00DD6308">
            <w:pPr>
              <w:jc w:val="center"/>
            </w:pPr>
            <w:r w:rsidRPr="00FE0FB4">
              <w:t>1.</w:t>
            </w:r>
          </w:p>
        </w:tc>
        <w:tc>
          <w:tcPr>
            <w:tcW w:w="838" w:type="dxa"/>
            <w:vAlign w:val="center"/>
          </w:tcPr>
          <w:p w:rsidR="00FE0FB4" w:rsidRPr="00FE0FB4" w:rsidRDefault="00FE0FB4" w:rsidP="00DD6308">
            <w:pPr>
              <w:jc w:val="center"/>
            </w:pPr>
            <w:r w:rsidRPr="00FE0FB4">
              <w:t>2.</w:t>
            </w:r>
          </w:p>
        </w:tc>
        <w:tc>
          <w:tcPr>
            <w:tcW w:w="838" w:type="dxa"/>
            <w:vAlign w:val="center"/>
          </w:tcPr>
          <w:p w:rsidR="00FE0FB4" w:rsidRPr="00FE0FB4" w:rsidRDefault="00FE0FB4" w:rsidP="00DD6308">
            <w:pPr>
              <w:jc w:val="center"/>
            </w:pPr>
            <w:r w:rsidRPr="00FE0FB4">
              <w:t>3.</w:t>
            </w:r>
          </w:p>
        </w:tc>
        <w:tc>
          <w:tcPr>
            <w:tcW w:w="838" w:type="dxa"/>
            <w:vAlign w:val="center"/>
          </w:tcPr>
          <w:p w:rsidR="00FE0FB4" w:rsidRPr="00FE0FB4" w:rsidRDefault="00FE0FB4" w:rsidP="00DD6308">
            <w:pPr>
              <w:jc w:val="center"/>
            </w:pPr>
            <w:r w:rsidRPr="00FE0FB4">
              <w:t>4.</w:t>
            </w:r>
          </w:p>
        </w:tc>
        <w:tc>
          <w:tcPr>
            <w:tcW w:w="838" w:type="dxa"/>
          </w:tcPr>
          <w:p w:rsidR="00FE0FB4" w:rsidRPr="00FE0FB4" w:rsidRDefault="00FE0FB4" w:rsidP="00DD6308">
            <w:pPr>
              <w:jc w:val="center"/>
            </w:pPr>
            <w:r w:rsidRPr="00FE0FB4">
              <w:t>5.</w:t>
            </w:r>
          </w:p>
        </w:tc>
        <w:tc>
          <w:tcPr>
            <w:tcW w:w="838" w:type="dxa"/>
          </w:tcPr>
          <w:p w:rsidR="00FE0FB4" w:rsidRPr="00FE0FB4" w:rsidRDefault="00FE0FB4" w:rsidP="00DD6308">
            <w:pPr>
              <w:jc w:val="center"/>
            </w:pPr>
            <w:r w:rsidRPr="00FE0FB4">
              <w:t>6.</w:t>
            </w:r>
          </w:p>
        </w:tc>
        <w:tc>
          <w:tcPr>
            <w:tcW w:w="838" w:type="dxa"/>
          </w:tcPr>
          <w:p w:rsidR="00FE0FB4" w:rsidRPr="00FE0FB4" w:rsidRDefault="00FE0FB4" w:rsidP="00DD6308">
            <w:pPr>
              <w:jc w:val="center"/>
            </w:pPr>
            <w:r w:rsidRPr="00FE0FB4">
              <w:t>7.</w:t>
            </w:r>
          </w:p>
        </w:tc>
        <w:tc>
          <w:tcPr>
            <w:tcW w:w="838" w:type="dxa"/>
          </w:tcPr>
          <w:p w:rsidR="00FE0FB4" w:rsidRPr="00FE0FB4" w:rsidRDefault="00FE0FB4" w:rsidP="00DD6308">
            <w:pPr>
              <w:jc w:val="center"/>
            </w:pPr>
            <w:r w:rsidRPr="00FE0FB4">
              <w:t>8.</w:t>
            </w:r>
          </w:p>
        </w:tc>
        <w:tc>
          <w:tcPr>
            <w:tcW w:w="838" w:type="dxa"/>
          </w:tcPr>
          <w:p w:rsidR="00FE0FB4" w:rsidRPr="00FE0FB4" w:rsidRDefault="00FE0FB4" w:rsidP="00DD6308">
            <w:pPr>
              <w:jc w:val="center"/>
            </w:pPr>
            <w:r w:rsidRPr="00FE0FB4">
              <w:t>9.</w:t>
            </w:r>
          </w:p>
        </w:tc>
      </w:tr>
      <w:tr w:rsidR="00FE0FB4" w:rsidRPr="00FE0FB4" w:rsidTr="00FE0FB4">
        <w:tc>
          <w:tcPr>
            <w:tcW w:w="1746" w:type="dxa"/>
          </w:tcPr>
          <w:p w:rsidR="00FE0FB4" w:rsidRPr="00FE0FB4" w:rsidRDefault="00FE0FB4" w:rsidP="00DD6308">
            <w:r w:rsidRPr="00FE0FB4">
              <w:t>počet hodin</w:t>
            </w:r>
          </w:p>
        </w:tc>
        <w:tc>
          <w:tcPr>
            <w:tcW w:w="838" w:type="dxa"/>
            <w:vAlign w:val="center"/>
          </w:tcPr>
          <w:p w:rsidR="00FE0FB4" w:rsidRPr="00FE0FB4" w:rsidRDefault="00FE0FB4" w:rsidP="00DD6308">
            <w:pPr>
              <w:jc w:val="center"/>
            </w:pPr>
            <w:r w:rsidRPr="00FE0FB4">
              <w:t>1</w:t>
            </w:r>
          </w:p>
        </w:tc>
        <w:tc>
          <w:tcPr>
            <w:tcW w:w="838" w:type="dxa"/>
            <w:vAlign w:val="center"/>
          </w:tcPr>
          <w:p w:rsidR="00FE0FB4" w:rsidRPr="00FE0FB4" w:rsidRDefault="00FE0FB4" w:rsidP="00DD6308">
            <w:pPr>
              <w:jc w:val="center"/>
            </w:pPr>
            <w:r w:rsidRPr="00FE0FB4">
              <w:t>1</w:t>
            </w:r>
          </w:p>
        </w:tc>
        <w:tc>
          <w:tcPr>
            <w:tcW w:w="838" w:type="dxa"/>
            <w:vAlign w:val="center"/>
          </w:tcPr>
          <w:p w:rsidR="00FE0FB4" w:rsidRPr="00FE0FB4" w:rsidRDefault="00FE0FB4" w:rsidP="00DD6308">
            <w:pPr>
              <w:jc w:val="center"/>
            </w:pPr>
            <w:r w:rsidRPr="00FE0FB4">
              <w:t>1</w:t>
            </w:r>
          </w:p>
        </w:tc>
        <w:tc>
          <w:tcPr>
            <w:tcW w:w="838" w:type="dxa"/>
            <w:vAlign w:val="center"/>
          </w:tcPr>
          <w:p w:rsidR="00FE0FB4" w:rsidRPr="00FE0FB4" w:rsidRDefault="00FE0FB4" w:rsidP="00DD6308">
            <w:pPr>
              <w:jc w:val="center"/>
            </w:pPr>
            <w:r w:rsidRPr="00FE0FB4">
              <w:t>1</w:t>
            </w:r>
          </w:p>
        </w:tc>
        <w:tc>
          <w:tcPr>
            <w:tcW w:w="838" w:type="dxa"/>
          </w:tcPr>
          <w:p w:rsidR="00FE0FB4" w:rsidRPr="00FE0FB4" w:rsidRDefault="00FE0FB4" w:rsidP="00DD6308">
            <w:pPr>
              <w:jc w:val="center"/>
            </w:pPr>
            <w:r w:rsidRPr="00FE0FB4">
              <w:t>1</w:t>
            </w:r>
          </w:p>
        </w:tc>
        <w:tc>
          <w:tcPr>
            <w:tcW w:w="838" w:type="dxa"/>
          </w:tcPr>
          <w:p w:rsidR="00FE0FB4" w:rsidRPr="00FE0FB4" w:rsidRDefault="00FE0FB4" w:rsidP="00DD6308">
            <w:pPr>
              <w:jc w:val="center"/>
            </w:pPr>
            <w:r w:rsidRPr="00FE0FB4">
              <w:t>2</w:t>
            </w:r>
          </w:p>
        </w:tc>
        <w:tc>
          <w:tcPr>
            <w:tcW w:w="838" w:type="dxa"/>
          </w:tcPr>
          <w:p w:rsidR="00FE0FB4" w:rsidRPr="00FE0FB4" w:rsidRDefault="00FE0FB4" w:rsidP="00DD6308">
            <w:pPr>
              <w:jc w:val="center"/>
            </w:pPr>
            <w:r w:rsidRPr="00FE0FB4">
              <w:t>1</w:t>
            </w:r>
          </w:p>
        </w:tc>
        <w:tc>
          <w:tcPr>
            <w:tcW w:w="838" w:type="dxa"/>
          </w:tcPr>
          <w:p w:rsidR="00FE0FB4" w:rsidRPr="00FE0FB4" w:rsidRDefault="00FE0FB4" w:rsidP="00DD6308">
            <w:pPr>
              <w:jc w:val="center"/>
            </w:pPr>
            <w:r w:rsidRPr="00FE0FB4">
              <w:t>2</w:t>
            </w:r>
          </w:p>
        </w:tc>
        <w:tc>
          <w:tcPr>
            <w:tcW w:w="838" w:type="dxa"/>
          </w:tcPr>
          <w:p w:rsidR="00FE0FB4" w:rsidRPr="00FE0FB4" w:rsidRDefault="00FE0FB4" w:rsidP="00DD6308">
            <w:pPr>
              <w:jc w:val="center"/>
            </w:pPr>
            <w:r w:rsidRPr="00FE0FB4">
              <w:t>2</w:t>
            </w:r>
          </w:p>
        </w:tc>
      </w:tr>
    </w:tbl>
    <w:p w:rsidR="00FE0FB4" w:rsidRPr="00FE0FB4" w:rsidRDefault="00FE0FB4" w:rsidP="00DD6308"/>
    <w:p w:rsidR="00FE0FB4" w:rsidRPr="00FE0FB4" w:rsidRDefault="00FE0FB4" w:rsidP="00DD6308"/>
    <w:p w:rsidR="00FE0FB4" w:rsidRPr="00FE0FB4" w:rsidRDefault="00FE0FB4" w:rsidP="00DD6308">
      <w:pPr>
        <w:rPr>
          <w:b/>
          <w:sz w:val="28"/>
          <w:szCs w:val="28"/>
          <w:u w:val="single"/>
        </w:rPr>
      </w:pPr>
      <w:r w:rsidRPr="00FE0FB4">
        <w:rPr>
          <w:b/>
          <w:sz w:val="28"/>
          <w:szCs w:val="28"/>
          <w:u w:val="single"/>
        </w:rPr>
        <w:t>Cílové zaměření předmětu</w:t>
      </w:r>
    </w:p>
    <w:p w:rsidR="00FE0FB4" w:rsidRPr="00FE0FB4" w:rsidRDefault="00FE0FB4" w:rsidP="00DD6308">
      <w:pPr>
        <w:rPr>
          <w:b/>
          <w:sz w:val="28"/>
          <w:szCs w:val="28"/>
          <w:u w:val="single"/>
        </w:rPr>
      </w:pPr>
    </w:p>
    <w:p w:rsidR="00FE0FB4" w:rsidRPr="00FE0FB4" w:rsidRDefault="00FE0FB4" w:rsidP="00DD6308">
      <w:pPr>
        <w:jc w:val="both"/>
      </w:pPr>
      <w:r w:rsidRPr="00FE0FB4">
        <w:t xml:space="preserve">     </w:t>
      </w:r>
      <w:r w:rsidR="00F91E99">
        <w:tab/>
      </w:r>
      <w:r w:rsidRPr="00FE0FB4">
        <w:t xml:space="preserve">Cílem výuky na prvním stupni je dosažení základní úrovně informační gramotnosti – získání elementární dovednosti v ovládání výpočetní techniky. Na druhém stupni se navazuje na znalosti stupně prvního, které se dále prohlubují. Cílem je schopnost orientovat se ve světě informací, tvořivě pracovat s informacemi, využívat je při dalším vzdělávání i v praktickém životě a využívat základních i pokročilejších technik, které nabízí výpočetní technika.        </w:t>
      </w:r>
    </w:p>
    <w:p w:rsidR="00FE0FB4" w:rsidRPr="00FE0FB4" w:rsidRDefault="00FE0FB4" w:rsidP="00DD6308">
      <w:pPr>
        <w:jc w:val="both"/>
      </w:pPr>
    </w:p>
    <w:p w:rsidR="00FE0FB4" w:rsidRPr="00FE0FB4" w:rsidRDefault="00FE0FB4" w:rsidP="00DD6308">
      <w:pPr>
        <w:jc w:val="both"/>
      </w:pPr>
    </w:p>
    <w:p w:rsidR="00FE0FB4" w:rsidRPr="00FE0FB4" w:rsidRDefault="00FE0FB4" w:rsidP="00DD6308"/>
    <w:p w:rsidR="00FE0FB4" w:rsidRPr="00FE0FB4" w:rsidRDefault="00FE0FB4" w:rsidP="00DD6308">
      <w:pPr>
        <w:rPr>
          <w:b/>
          <w:sz w:val="32"/>
          <w:szCs w:val="32"/>
          <w:u w:val="single"/>
        </w:rPr>
      </w:pPr>
      <w:r w:rsidRPr="00FE0FB4">
        <w:rPr>
          <w:b/>
          <w:sz w:val="28"/>
          <w:szCs w:val="28"/>
          <w:u w:val="single"/>
        </w:rPr>
        <w:t xml:space="preserve">Výchovné a vzdělávací strategie k utváření klíčových kompetencí: </w:t>
      </w:r>
    </w:p>
    <w:p w:rsidR="00FE0FB4" w:rsidRPr="00FE0FB4" w:rsidRDefault="00FE0FB4" w:rsidP="00DD6308">
      <w:pPr>
        <w:rPr>
          <w:b/>
          <w:sz w:val="32"/>
          <w:szCs w:val="32"/>
          <w:u w:val="single"/>
        </w:rPr>
      </w:pPr>
    </w:p>
    <w:p w:rsidR="00FE0FB4" w:rsidRPr="00F91E99" w:rsidRDefault="00FE0FB4" w:rsidP="00DD6308">
      <w:r w:rsidRPr="00F91E99">
        <w:t>Využití klíčových kompetencí učitelem v procesu učení:</w:t>
      </w:r>
    </w:p>
    <w:p w:rsidR="00FE0FB4" w:rsidRPr="00FE0FB4" w:rsidRDefault="00FE0FB4" w:rsidP="00DD6308">
      <w:pPr>
        <w:rPr>
          <w:sz w:val="28"/>
          <w:szCs w:val="28"/>
        </w:rPr>
      </w:pPr>
    </w:p>
    <w:p w:rsidR="00FE0FB4" w:rsidRPr="00FE0FB4" w:rsidRDefault="00FE0FB4" w:rsidP="00DD6308">
      <w:pPr>
        <w:rPr>
          <w:b/>
          <w:sz w:val="28"/>
          <w:szCs w:val="28"/>
          <w:u w:val="single"/>
        </w:rPr>
      </w:pPr>
      <w:r w:rsidRPr="00FE0FB4">
        <w:rPr>
          <w:b/>
          <w:sz w:val="28"/>
          <w:szCs w:val="28"/>
          <w:u w:val="single"/>
        </w:rPr>
        <w:t xml:space="preserve">Kompetence k učení </w:t>
      </w:r>
    </w:p>
    <w:p w:rsidR="00FE0FB4" w:rsidRPr="00FE0FB4" w:rsidRDefault="00FE0FB4" w:rsidP="00DD6308">
      <w:pPr>
        <w:tabs>
          <w:tab w:val="left" w:pos="1440"/>
        </w:tabs>
        <w:outlineLvl w:val="0"/>
        <w:rPr>
          <w:bCs/>
        </w:rPr>
      </w:pPr>
      <w:r w:rsidRPr="00FE0FB4">
        <w:rPr>
          <w:bCs/>
        </w:rPr>
        <w:t>učitel:</w:t>
      </w:r>
    </w:p>
    <w:p w:rsidR="00FE0FB4" w:rsidRPr="00FE0FB4" w:rsidRDefault="00FE0FB4" w:rsidP="00F200AB">
      <w:pPr>
        <w:numPr>
          <w:ilvl w:val="0"/>
          <w:numId w:val="61"/>
        </w:numPr>
        <w:tabs>
          <w:tab w:val="left" w:pos="1440"/>
        </w:tabs>
        <w:ind w:left="360"/>
        <w:jc w:val="both"/>
        <w:rPr>
          <w:bCs/>
        </w:rPr>
      </w:pPr>
      <w:r w:rsidRPr="00FE0FB4">
        <w:rPr>
          <w:bCs/>
        </w:rPr>
        <w:t>vhodně motivuje žáka, snaží se u něj vzbudit zájem o další studium informatiky</w:t>
      </w:r>
    </w:p>
    <w:p w:rsidR="00FE0FB4" w:rsidRPr="00FE0FB4" w:rsidRDefault="00FE0FB4" w:rsidP="00F200AB">
      <w:pPr>
        <w:numPr>
          <w:ilvl w:val="0"/>
          <w:numId w:val="61"/>
        </w:numPr>
        <w:tabs>
          <w:tab w:val="left" w:pos="1440"/>
        </w:tabs>
        <w:ind w:left="360"/>
        <w:jc w:val="both"/>
        <w:rPr>
          <w:bCs/>
        </w:rPr>
      </w:pPr>
      <w:r w:rsidRPr="00FE0FB4">
        <w:rPr>
          <w:bCs/>
        </w:rPr>
        <w:t>vede žáka k poznání úlohy informací a k využívání moderních informačních a komunikačních technologií</w:t>
      </w:r>
    </w:p>
    <w:p w:rsidR="00FE0FB4" w:rsidRPr="00FE0FB4" w:rsidRDefault="00FE0FB4" w:rsidP="00F200AB">
      <w:pPr>
        <w:numPr>
          <w:ilvl w:val="0"/>
          <w:numId w:val="61"/>
        </w:numPr>
        <w:tabs>
          <w:tab w:val="left" w:pos="1440"/>
        </w:tabs>
        <w:ind w:left="360"/>
        <w:jc w:val="both"/>
        <w:rPr>
          <w:bCs/>
        </w:rPr>
      </w:pPr>
      <w:r w:rsidRPr="00FE0FB4">
        <w:rPr>
          <w:bCs/>
        </w:rPr>
        <w:t xml:space="preserve">vede žáka k porozumění toku informací, počínaje jejich vznikem, uložením na médium, přenosem, zpracováním a praktickým využitím </w:t>
      </w:r>
    </w:p>
    <w:p w:rsidR="00FE0FB4" w:rsidRPr="00FE0FB4" w:rsidRDefault="00FE0FB4" w:rsidP="00F200AB">
      <w:pPr>
        <w:numPr>
          <w:ilvl w:val="0"/>
          <w:numId w:val="61"/>
        </w:numPr>
        <w:tabs>
          <w:tab w:val="left" w:pos="1440"/>
        </w:tabs>
        <w:ind w:left="360"/>
        <w:jc w:val="both"/>
        <w:rPr>
          <w:bCs/>
        </w:rPr>
      </w:pPr>
      <w:r w:rsidRPr="00FE0FB4">
        <w:rPr>
          <w:bCs/>
        </w:rPr>
        <w:t>vede žáka k porovnávání informací z většího množství informačních zdrojů, a tím k dosahování větší věrohodnosti vyhledaných informací</w:t>
      </w:r>
    </w:p>
    <w:p w:rsidR="00FE0FB4" w:rsidRPr="00FE0FB4" w:rsidRDefault="00FE0FB4" w:rsidP="00F200AB">
      <w:pPr>
        <w:numPr>
          <w:ilvl w:val="0"/>
          <w:numId w:val="61"/>
        </w:numPr>
        <w:tabs>
          <w:tab w:val="left" w:pos="1440"/>
        </w:tabs>
        <w:ind w:left="360"/>
        <w:jc w:val="both"/>
        <w:rPr>
          <w:bCs/>
        </w:rPr>
      </w:pPr>
      <w:r w:rsidRPr="00FE0FB4">
        <w:rPr>
          <w:bCs/>
        </w:rPr>
        <w:t>vede žáka k využívání výpočetní techniky, aplikačního i výukového software ke zvýšení efektivnosti učení a racionálnější organizaci práce</w:t>
      </w:r>
    </w:p>
    <w:p w:rsidR="00FE0FB4" w:rsidRPr="00FE0FB4" w:rsidRDefault="00FE0FB4" w:rsidP="00DD6308">
      <w:pPr>
        <w:jc w:val="both"/>
        <w:rPr>
          <w:sz w:val="32"/>
          <w:szCs w:val="32"/>
        </w:rPr>
      </w:pPr>
    </w:p>
    <w:p w:rsidR="00FE0FB4" w:rsidRPr="00FE0FB4" w:rsidRDefault="00FE0FB4" w:rsidP="00DD6308">
      <w:pPr>
        <w:jc w:val="both"/>
        <w:rPr>
          <w:b/>
          <w:sz w:val="28"/>
          <w:szCs w:val="28"/>
          <w:u w:val="single"/>
        </w:rPr>
      </w:pPr>
      <w:r w:rsidRPr="00FE0FB4">
        <w:rPr>
          <w:b/>
          <w:sz w:val="32"/>
          <w:szCs w:val="32"/>
          <w:u w:val="single"/>
        </w:rPr>
        <w:t xml:space="preserve"> </w:t>
      </w:r>
      <w:r w:rsidRPr="00FE0FB4">
        <w:rPr>
          <w:b/>
          <w:sz w:val="28"/>
          <w:szCs w:val="28"/>
          <w:u w:val="single"/>
        </w:rPr>
        <w:t xml:space="preserve">Kompetence komunikativní </w:t>
      </w:r>
    </w:p>
    <w:p w:rsidR="00FE0FB4" w:rsidRPr="00FE0FB4" w:rsidRDefault="00FE0FB4" w:rsidP="00DD6308">
      <w:pPr>
        <w:tabs>
          <w:tab w:val="left" w:pos="1440"/>
          <w:tab w:val="left" w:pos="5049"/>
        </w:tabs>
        <w:jc w:val="both"/>
        <w:outlineLvl w:val="0"/>
        <w:rPr>
          <w:bCs/>
        </w:rPr>
      </w:pPr>
      <w:r w:rsidRPr="00FE0FB4">
        <w:rPr>
          <w:bCs/>
        </w:rPr>
        <w:t>učitel:</w:t>
      </w:r>
    </w:p>
    <w:p w:rsidR="00FE0FB4" w:rsidRPr="00FE0FB4" w:rsidRDefault="00FE0FB4" w:rsidP="00F200AB">
      <w:pPr>
        <w:numPr>
          <w:ilvl w:val="0"/>
          <w:numId w:val="62"/>
        </w:numPr>
        <w:tabs>
          <w:tab w:val="left" w:pos="1440"/>
          <w:tab w:val="left" w:pos="5049"/>
        </w:tabs>
        <w:ind w:left="360"/>
        <w:jc w:val="both"/>
        <w:rPr>
          <w:bCs/>
        </w:rPr>
      </w:pPr>
      <w:r w:rsidRPr="00FE0FB4">
        <w:rPr>
          <w:bCs/>
        </w:rPr>
        <w:t xml:space="preserve">učí žáka přesně vyjadřovat své myšlenky, obhajovat svůj názor a vhodně </w:t>
      </w:r>
      <w:r w:rsidRPr="00FE0FB4">
        <w:rPr>
          <w:bCs/>
        </w:rPr>
        <w:br/>
        <w:t>argumentovat</w:t>
      </w:r>
    </w:p>
    <w:p w:rsidR="00FE0FB4" w:rsidRPr="00FE0FB4" w:rsidRDefault="00FE0FB4" w:rsidP="00F200AB">
      <w:pPr>
        <w:numPr>
          <w:ilvl w:val="0"/>
          <w:numId w:val="62"/>
        </w:numPr>
        <w:tabs>
          <w:tab w:val="left" w:pos="1440"/>
          <w:tab w:val="left" w:pos="5049"/>
        </w:tabs>
        <w:ind w:left="360"/>
        <w:jc w:val="both"/>
        <w:rPr>
          <w:bCs/>
        </w:rPr>
      </w:pPr>
      <w:r w:rsidRPr="00FE0FB4">
        <w:rPr>
          <w:bCs/>
        </w:rPr>
        <w:t xml:space="preserve">učí žáka schopnosti formulovat svůj požadavek a využít při interakci s počítačem </w:t>
      </w:r>
      <w:r w:rsidRPr="00FE0FB4">
        <w:rPr>
          <w:bCs/>
        </w:rPr>
        <w:br/>
        <w:t>algoritmické myšlení</w:t>
      </w:r>
    </w:p>
    <w:p w:rsidR="00FE0FB4" w:rsidRPr="00FE0FB4" w:rsidRDefault="00FE0FB4" w:rsidP="00F200AB">
      <w:pPr>
        <w:numPr>
          <w:ilvl w:val="0"/>
          <w:numId w:val="62"/>
        </w:numPr>
        <w:tabs>
          <w:tab w:val="left" w:pos="1440"/>
          <w:tab w:val="left" w:pos="5049"/>
        </w:tabs>
        <w:ind w:left="360"/>
        <w:jc w:val="both"/>
        <w:rPr>
          <w:bCs/>
        </w:rPr>
      </w:pPr>
      <w:r w:rsidRPr="00FE0FB4">
        <w:rPr>
          <w:bCs/>
        </w:rPr>
        <w:t xml:space="preserve">vede k porozumění různých typů textů a záznamů, přemýšlí o nich, reaguje na ně a    </w:t>
      </w:r>
      <w:r w:rsidRPr="00FE0FB4">
        <w:rPr>
          <w:bCs/>
        </w:rPr>
        <w:br/>
        <w:t>tvořivě je využívá ke svému rozvoji a aktivnímu zapojení se do společenského dění</w:t>
      </w:r>
    </w:p>
    <w:p w:rsidR="00FE0FB4" w:rsidRPr="00FE0FB4" w:rsidRDefault="00FE0FB4" w:rsidP="00F200AB">
      <w:pPr>
        <w:numPr>
          <w:ilvl w:val="0"/>
          <w:numId w:val="62"/>
        </w:numPr>
        <w:tabs>
          <w:tab w:val="left" w:pos="1440"/>
          <w:tab w:val="left" w:pos="5049"/>
        </w:tabs>
        <w:ind w:left="360"/>
        <w:jc w:val="both"/>
        <w:rPr>
          <w:bCs/>
        </w:rPr>
      </w:pPr>
      <w:r w:rsidRPr="00FE0FB4">
        <w:rPr>
          <w:bCs/>
        </w:rPr>
        <w:t xml:space="preserve">využívá informační a komunikační prostředky a technologie pro kvalitní a účinnou </w:t>
      </w:r>
      <w:r w:rsidRPr="00FE0FB4">
        <w:rPr>
          <w:bCs/>
        </w:rPr>
        <w:br/>
        <w:t xml:space="preserve">komunikaci s okolním světem </w:t>
      </w:r>
    </w:p>
    <w:p w:rsidR="00FE0FB4" w:rsidRPr="00FE0FB4" w:rsidRDefault="00FE0FB4" w:rsidP="00F200AB">
      <w:pPr>
        <w:numPr>
          <w:ilvl w:val="0"/>
          <w:numId w:val="62"/>
        </w:numPr>
        <w:tabs>
          <w:tab w:val="left" w:pos="1440"/>
          <w:tab w:val="left" w:pos="5049"/>
        </w:tabs>
        <w:ind w:left="360"/>
        <w:jc w:val="both"/>
        <w:rPr>
          <w:bCs/>
        </w:rPr>
      </w:pPr>
      <w:r w:rsidRPr="00FE0FB4">
        <w:rPr>
          <w:bCs/>
        </w:rPr>
        <w:t xml:space="preserve">využívá získané komunikativní dovednosti k vytváření vztahů potřebných </w:t>
      </w:r>
      <w:r w:rsidRPr="00FE0FB4">
        <w:rPr>
          <w:bCs/>
        </w:rPr>
        <w:br/>
        <w:t>k plnohodnotnému soužití a kvalitní spolupráci s ostatními lidmi</w:t>
      </w:r>
    </w:p>
    <w:p w:rsidR="00FE0FB4" w:rsidRPr="00FE0FB4" w:rsidRDefault="00FE0FB4" w:rsidP="00DD6308">
      <w:pPr>
        <w:jc w:val="both"/>
        <w:rPr>
          <w:sz w:val="32"/>
          <w:szCs w:val="32"/>
        </w:rPr>
      </w:pPr>
    </w:p>
    <w:p w:rsidR="00FE0FB4" w:rsidRPr="00FE0FB4" w:rsidRDefault="00FE0FB4" w:rsidP="00DD6308">
      <w:pPr>
        <w:jc w:val="both"/>
        <w:rPr>
          <w:b/>
          <w:sz w:val="28"/>
          <w:szCs w:val="28"/>
          <w:u w:val="single"/>
        </w:rPr>
      </w:pPr>
      <w:r w:rsidRPr="00FE0FB4">
        <w:rPr>
          <w:b/>
          <w:sz w:val="28"/>
          <w:szCs w:val="28"/>
          <w:u w:val="single"/>
        </w:rPr>
        <w:t xml:space="preserve">Kompetence k řešení problémů </w:t>
      </w:r>
    </w:p>
    <w:p w:rsidR="00FE0FB4" w:rsidRPr="00FE0FB4" w:rsidRDefault="00FE0FB4" w:rsidP="00DD6308">
      <w:pPr>
        <w:tabs>
          <w:tab w:val="left" w:pos="1440"/>
        </w:tabs>
        <w:jc w:val="both"/>
        <w:outlineLvl w:val="0"/>
        <w:rPr>
          <w:bCs/>
        </w:rPr>
      </w:pPr>
      <w:r w:rsidRPr="00FE0FB4">
        <w:rPr>
          <w:bCs/>
        </w:rPr>
        <w:t>učitel:</w:t>
      </w:r>
    </w:p>
    <w:p w:rsidR="00FE0FB4" w:rsidRPr="00FE0FB4" w:rsidRDefault="00FE0FB4" w:rsidP="00F200AB">
      <w:pPr>
        <w:numPr>
          <w:ilvl w:val="0"/>
          <w:numId w:val="63"/>
        </w:numPr>
        <w:tabs>
          <w:tab w:val="left" w:pos="1440"/>
        </w:tabs>
        <w:ind w:left="360"/>
        <w:jc w:val="both"/>
        <w:rPr>
          <w:bCs/>
        </w:rPr>
      </w:pPr>
      <w:r w:rsidRPr="00FE0FB4">
        <w:rPr>
          <w:bCs/>
        </w:rPr>
        <w:t>předkládá žákovi různé problémové situace ve škole i mimo ni</w:t>
      </w:r>
    </w:p>
    <w:p w:rsidR="00FE0FB4" w:rsidRPr="00FE0FB4" w:rsidRDefault="00FE0FB4" w:rsidP="00F200AB">
      <w:pPr>
        <w:numPr>
          <w:ilvl w:val="0"/>
          <w:numId w:val="63"/>
        </w:numPr>
        <w:tabs>
          <w:tab w:val="left" w:pos="1440"/>
        </w:tabs>
        <w:ind w:left="360"/>
        <w:jc w:val="both"/>
        <w:rPr>
          <w:bCs/>
        </w:rPr>
      </w:pPr>
      <w:r w:rsidRPr="00FE0FB4">
        <w:rPr>
          <w:bCs/>
        </w:rPr>
        <w:t xml:space="preserve">motivuje žáka k řešení problémů, napomáhá hledat vhodná řešení </w:t>
      </w:r>
    </w:p>
    <w:p w:rsidR="00FE0FB4" w:rsidRPr="00FE0FB4" w:rsidRDefault="00FE0FB4" w:rsidP="00F200AB">
      <w:pPr>
        <w:numPr>
          <w:ilvl w:val="0"/>
          <w:numId w:val="63"/>
        </w:numPr>
        <w:tabs>
          <w:tab w:val="left" w:pos="1440"/>
        </w:tabs>
        <w:ind w:left="360"/>
        <w:jc w:val="both"/>
        <w:rPr>
          <w:bCs/>
        </w:rPr>
      </w:pPr>
      <w:r w:rsidRPr="00FE0FB4">
        <w:rPr>
          <w:bCs/>
        </w:rPr>
        <w:t>učí žáka aplikovat osvědčené postupy při řešení obdobných situací</w:t>
      </w:r>
    </w:p>
    <w:p w:rsidR="00FE0FB4" w:rsidRPr="00FE0FB4" w:rsidRDefault="00FE0FB4" w:rsidP="00F200AB">
      <w:pPr>
        <w:numPr>
          <w:ilvl w:val="0"/>
          <w:numId w:val="63"/>
        </w:numPr>
        <w:ind w:left="360"/>
        <w:jc w:val="both"/>
      </w:pPr>
      <w:r w:rsidRPr="00FE0FB4">
        <w:t>vede žáka k využívání softwarových a hardwarových prostředků při řešení problémů</w:t>
      </w:r>
    </w:p>
    <w:p w:rsidR="00FE0FB4" w:rsidRPr="00FE0FB4" w:rsidRDefault="00FE0FB4" w:rsidP="00DD6308">
      <w:pPr>
        <w:jc w:val="both"/>
      </w:pPr>
    </w:p>
    <w:p w:rsidR="00FE0FB4" w:rsidRPr="00FE0FB4" w:rsidRDefault="00FE0FB4" w:rsidP="00DD6308">
      <w:pPr>
        <w:jc w:val="both"/>
        <w:rPr>
          <w:b/>
          <w:sz w:val="28"/>
          <w:szCs w:val="28"/>
          <w:u w:val="single"/>
        </w:rPr>
      </w:pPr>
      <w:r w:rsidRPr="00FE0FB4">
        <w:rPr>
          <w:b/>
          <w:sz w:val="28"/>
          <w:szCs w:val="28"/>
          <w:u w:val="single"/>
        </w:rPr>
        <w:t xml:space="preserve">Kompetence sociální a personální </w:t>
      </w:r>
    </w:p>
    <w:p w:rsidR="00FE0FB4" w:rsidRPr="00FE0FB4" w:rsidRDefault="00FE0FB4" w:rsidP="00DD6308">
      <w:pPr>
        <w:tabs>
          <w:tab w:val="left" w:pos="1440"/>
        </w:tabs>
        <w:jc w:val="both"/>
        <w:outlineLvl w:val="0"/>
        <w:rPr>
          <w:bCs/>
        </w:rPr>
      </w:pPr>
      <w:r w:rsidRPr="00FE0FB4">
        <w:rPr>
          <w:bCs/>
        </w:rPr>
        <w:t>učitel:</w:t>
      </w:r>
    </w:p>
    <w:p w:rsidR="00FE0FB4" w:rsidRPr="00FE0FB4" w:rsidRDefault="00FE0FB4" w:rsidP="00F200AB">
      <w:pPr>
        <w:numPr>
          <w:ilvl w:val="0"/>
          <w:numId w:val="64"/>
        </w:numPr>
        <w:tabs>
          <w:tab w:val="left" w:pos="1440"/>
        </w:tabs>
        <w:ind w:left="360"/>
        <w:jc w:val="both"/>
        <w:rPr>
          <w:bCs/>
        </w:rPr>
      </w:pPr>
      <w:r w:rsidRPr="00FE0FB4">
        <w:rPr>
          <w:bCs/>
        </w:rPr>
        <w:t>vede žáka k podílení se na vytváření pravidel práce v týmu, hledání vlastní role a účinné spolupráci ve skupině</w:t>
      </w:r>
    </w:p>
    <w:p w:rsidR="00FE0FB4" w:rsidRPr="00FE0FB4" w:rsidRDefault="00FE0FB4" w:rsidP="00F200AB">
      <w:pPr>
        <w:numPr>
          <w:ilvl w:val="0"/>
          <w:numId w:val="64"/>
        </w:numPr>
        <w:tabs>
          <w:tab w:val="left" w:pos="1440"/>
        </w:tabs>
        <w:ind w:left="360"/>
        <w:jc w:val="both"/>
        <w:rPr>
          <w:bCs/>
        </w:rPr>
      </w:pPr>
      <w:r w:rsidRPr="00FE0FB4">
        <w:rPr>
          <w:bCs/>
        </w:rPr>
        <w:t>uplatňuje individuální přístup jak k talentovanému, tak i k žáku s poruchou učení</w:t>
      </w:r>
    </w:p>
    <w:p w:rsidR="00FE0FB4" w:rsidRPr="00FE0FB4" w:rsidRDefault="00FE0FB4" w:rsidP="00F200AB">
      <w:pPr>
        <w:numPr>
          <w:ilvl w:val="0"/>
          <w:numId w:val="64"/>
        </w:numPr>
        <w:tabs>
          <w:tab w:val="left" w:pos="1440"/>
        </w:tabs>
        <w:ind w:left="360"/>
        <w:jc w:val="both"/>
        <w:rPr>
          <w:bCs/>
        </w:rPr>
      </w:pPr>
      <w:r w:rsidRPr="00FE0FB4">
        <w:rPr>
          <w:bCs/>
        </w:rPr>
        <w:t>vede žáka k podílení se na utváření příjemné atmosféry v týmu, žák v případě potřeby poskytne pomoc nebo o ni požádá</w:t>
      </w:r>
    </w:p>
    <w:p w:rsidR="00FE0FB4" w:rsidRPr="00FE0FB4" w:rsidRDefault="00FE0FB4" w:rsidP="00F200AB">
      <w:pPr>
        <w:numPr>
          <w:ilvl w:val="0"/>
          <w:numId w:val="64"/>
        </w:numPr>
        <w:tabs>
          <w:tab w:val="left" w:pos="1440"/>
        </w:tabs>
        <w:ind w:left="360"/>
        <w:jc w:val="both"/>
        <w:rPr>
          <w:bCs/>
        </w:rPr>
      </w:pPr>
      <w:r w:rsidRPr="00FE0FB4">
        <w:rPr>
          <w:bCs/>
        </w:rPr>
        <w:t>učí žáka efektivně spolupracovat s druhými, čerpat poučení z toho, co si druzí lidé myslí, říkají a dělají</w:t>
      </w:r>
    </w:p>
    <w:p w:rsidR="00FE0FB4" w:rsidRPr="00FE0FB4" w:rsidRDefault="00FE0FB4" w:rsidP="00F200AB">
      <w:pPr>
        <w:numPr>
          <w:ilvl w:val="0"/>
          <w:numId w:val="64"/>
        </w:numPr>
        <w:tabs>
          <w:tab w:val="left" w:pos="1440"/>
        </w:tabs>
        <w:ind w:left="360"/>
        <w:jc w:val="both"/>
        <w:rPr>
          <w:bCs/>
        </w:rPr>
      </w:pPr>
      <w:r w:rsidRPr="00FE0FB4">
        <w:rPr>
          <w:bCs/>
        </w:rPr>
        <w:t>vede žáka k pozitivní představě o sobě samém, podporuje jeho sebedůvěru a samostatný rozvoj</w:t>
      </w:r>
    </w:p>
    <w:p w:rsidR="00FE0FB4" w:rsidRPr="00FE0FB4" w:rsidRDefault="00FE0FB4" w:rsidP="00DD6308">
      <w:pPr>
        <w:jc w:val="both"/>
      </w:pPr>
    </w:p>
    <w:p w:rsidR="00FE0FB4" w:rsidRPr="00FE0FB4" w:rsidRDefault="00FE0FB4" w:rsidP="00DD6308">
      <w:pPr>
        <w:jc w:val="both"/>
        <w:rPr>
          <w:b/>
          <w:sz w:val="28"/>
          <w:szCs w:val="28"/>
          <w:u w:val="single"/>
        </w:rPr>
      </w:pPr>
      <w:r w:rsidRPr="00FE0FB4">
        <w:rPr>
          <w:b/>
          <w:sz w:val="28"/>
          <w:szCs w:val="28"/>
          <w:u w:val="single"/>
        </w:rPr>
        <w:t xml:space="preserve">Kompetence občanské </w:t>
      </w:r>
    </w:p>
    <w:p w:rsidR="00FE0FB4" w:rsidRPr="00FE0FB4" w:rsidRDefault="00FE0FB4" w:rsidP="00DD6308">
      <w:pPr>
        <w:tabs>
          <w:tab w:val="left" w:pos="1440"/>
        </w:tabs>
        <w:jc w:val="both"/>
        <w:outlineLvl w:val="0"/>
        <w:rPr>
          <w:bCs/>
        </w:rPr>
      </w:pPr>
      <w:r w:rsidRPr="00FE0FB4">
        <w:rPr>
          <w:bCs/>
        </w:rPr>
        <w:t>učitel:</w:t>
      </w:r>
    </w:p>
    <w:p w:rsidR="00FE0FB4" w:rsidRPr="00FE0FB4" w:rsidRDefault="00FE0FB4" w:rsidP="00F200AB">
      <w:pPr>
        <w:numPr>
          <w:ilvl w:val="0"/>
          <w:numId w:val="65"/>
        </w:numPr>
        <w:tabs>
          <w:tab w:val="left" w:pos="1440"/>
        </w:tabs>
        <w:ind w:left="360"/>
        <w:jc w:val="both"/>
        <w:rPr>
          <w:bCs/>
        </w:rPr>
      </w:pPr>
      <w:r w:rsidRPr="00FE0FB4">
        <w:rPr>
          <w:bCs/>
        </w:rPr>
        <w:t>respektuje věkové, intelektové, sociální a etnické zvláštnosti žáka</w:t>
      </w:r>
    </w:p>
    <w:p w:rsidR="00FE0FB4" w:rsidRPr="00FE0FB4" w:rsidRDefault="00FE0FB4" w:rsidP="00F200AB">
      <w:pPr>
        <w:numPr>
          <w:ilvl w:val="0"/>
          <w:numId w:val="65"/>
        </w:numPr>
        <w:tabs>
          <w:tab w:val="left" w:pos="1440"/>
        </w:tabs>
        <w:ind w:left="360"/>
        <w:jc w:val="both"/>
        <w:rPr>
          <w:bCs/>
        </w:rPr>
      </w:pPr>
      <w:r w:rsidRPr="00FE0FB4">
        <w:rPr>
          <w:bCs/>
        </w:rPr>
        <w:t>vede k odmítání útlaku a hrubého zacházení, respektování přesvědčení druhých lidí</w:t>
      </w:r>
    </w:p>
    <w:p w:rsidR="00FE0FB4" w:rsidRPr="00FE0FB4" w:rsidRDefault="00FE0FB4" w:rsidP="00F200AB">
      <w:pPr>
        <w:numPr>
          <w:ilvl w:val="0"/>
          <w:numId w:val="65"/>
        </w:numPr>
        <w:tabs>
          <w:tab w:val="left" w:pos="1440"/>
        </w:tabs>
        <w:ind w:left="360"/>
        <w:jc w:val="both"/>
        <w:rPr>
          <w:bCs/>
        </w:rPr>
      </w:pPr>
      <w:r w:rsidRPr="00FE0FB4">
        <w:rPr>
          <w:bCs/>
        </w:rPr>
        <w:t>vede k uvědomění si svých práv a povinností ve škole i mimo školu</w:t>
      </w:r>
    </w:p>
    <w:p w:rsidR="00FE0FB4" w:rsidRPr="00FE0FB4" w:rsidRDefault="00FE0FB4" w:rsidP="00F200AB">
      <w:pPr>
        <w:numPr>
          <w:ilvl w:val="0"/>
          <w:numId w:val="65"/>
        </w:numPr>
        <w:tabs>
          <w:tab w:val="left" w:pos="1440"/>
        </w:tabs>
        <w:ind w:left="360"/>
        <w:jc w:val="both"/>
        <w:rPr>
          <w:bCs/>
        </w:rPr>
      </w:pPr>
      <w:r w:rsidRPr="00FE0FB4">
        <w:rPr>
          <w:bCs/>
        </w:rPr>
        <w:t>učí poskytování účinné pomoci v situacích ohrožujících život a zdraví člověka</w:t>
      </w:r>
    </w:p>
    <w:p w:rsidR="00FE0FB4" w:rsidRPr="00FE0FB4" w:rsidRDefault="00FE0FB4" w:rsidP="00F200AB">
      <w:pPr>
        <w:numPr>
          <w:ilvl w:val="0"/>
          <w:numId w:val="65"/>
        </w:numPr>
        <w:tabs>
          <w:tab w:val="left" w:pos="1440"/>
        </w:tabs>
        <w:ind w:left="360"/>
        <w:jc w:val="both"/>
        <w:rPr>
          <w:bCs/>
        </w:rPr>
      </w:pPr>
      <w:r w:rsidRPr="00FE0FB4">
        <w:rPr>
          <w:bCs/>
        </w:rPr>
        <w:t>vede k respektování práv k duševnímu vlastnictví při využívání software</w:t>
      </w:r>
    </w:p>
    <w:p w:rsidR="00FE0FB4" w:rsidRPr="00FE0FB4" w:rsidRDefault="00FE0FB4" w:rsidP="00DD6308">
      <w:pPr>
        <w:jc w:val="both"/>
      </w:pPr>
    </w:p>
    <w:p w:rsidR="00FE0FB4" w:rsidRPr="00FE0FB4" w:rsidRDefault="00FE0FB4" w:rsidP="00DD6308">
      <w:pPr>
        <w:jc w:val="both"/>
        <w:rPr>
          <w:b/>
          <w:sz w:val="28"/>
          <w:szCs w:val="28"/>
          <w:u w:val="single"/>
        </w:rPr>
      </w:pPr>
      <w:r w:rsidRPr="00FE0FB4">
        <w:rPr>
          <w:b/>
          <w:sz w:val="28"/>
          <w:szCs w:val="28"/>
          <w:u w:val="single"/>
        </w:rPr>
        <w:t>Kompetence pracovní</w:t>
      </w:r>
    </w:p>
    <w:p w:rsidR="00FE0FB4" w:rsidRPr="00FE0FB4" w:rsidRDefault="00FE0FB4" w:rsidP="00DD6308">
      <w:pPr>
        <w:tabs>
          <w:tab w:val="left" w:pos="1440"/>
        </w:tabs>
        <w:jc w:val="both"/>
        <w:outlineLvl w:val="0"/>
        <w:rPr>
          <w:bCs/>
        </w:rPr>
      </w:pPr>
      <w:r w:rsidRPr="00FE0FB4">
        <w:rPr>
          <w:bCs/>
        </w:rPr>
        <w:t>učitel:</w:t>
      </w:r>
    </w:p>
    <w:p w:rsidR="00FE0FB4" w:rsidRPr="00FE0FB4" w:rsidRDefault="00FE0FB4" w:rsidP="00F200AB">
      <w:pPr>
        <w:numPr>
          <w:ilvl w:val="0"/>
          <w:numId w:val="66"/>
        </w:numPr>
        <w:tabs>
          <w:tab w:val="left" w:pos="1440"/>
        </w:tabs>
        <w:ind w:left="360"/>
        <w:jc w:val="both"/>
        <w:rPr>
          <w:bCs/>
        </w:rPr>
      </w:pPr>
      <w:r w:rsidRPr="00FE0FB4">
        <w:rPr>
          <w:bCs/>
        </w:rPr>
        <w:t>vede k šetrné práci s výpočetní technikou</w:t>
      </w:r>
    </w:p>
    <w:p w:rsidR="00FE0FB4" w:rsidRPr="00FE0FB4" w:rsidRDefault="00FE0FB4" w:rsidP="00F200AB">
      <w:pPr>
        <w:numPr>
          <w:ilvl w:val="0"/>
          <w:numId w:val="66"/>
        </w:numPr>
        <w:tabs>
          <w:tab w:val="left" w:pos="1440"/>
        </w:tabs>
        <w:ind w:left="360"/>
        <w:jc w:val="both"/>
        <w:rPr>
          <w:bCs/>
        </w:rPr>
      </w:pPr>
      <w:r w:rsidRPr="00FE0FB4">
        <w:rPr>
          <w:bCs/>
        </w:rPr>
        <w:t>vede k odpovědnému, etickému přístupu k nevhodným obsahům vyskytujícím se na internetu či jiných médiích</w:t>
      </w:r>
    </w:p>
    <w:p w:rsidR="00FE0FB4" w:rsidRPr="00FE0FB4" w:rsidRDefault="00FE0FB4" w:rsidP="00F200AB">
      <w:pPr>
        <w:numPr>
          <w:ilvl w:val="0"/>
          <w:numId w:val="66"/>
        </w:numPr>
        <w:tabs>
          <w:tab w:val="left" w:pos="1440"/>
        </w:tabs>
        <w:ind w:left="360"/>
        <w:jc w:val="both"/>
        <w:rPr>
          <w:bCs/>
        </w:rPr>
      </w:pPr>
      <w:r w:rsidRPr="00FE0FB4">
        <w:rPr>
          <w:bCs/>
        </w:rPr>
        <w:t>učí bezpečnému používání hardware i software a odpovědnému postupování v případě jejich závady</w:t>
      </w:r>
    </w:p>
    <w:p w:rsidR="00FE0FB4" w:rsidRPr="00FE0FB4" w:rsidRDefault="00FE0FB4" w:rsidP="00F200AB">
      <w:pPr>
        <w:numPr>
          <w:ilvl w:val="0"/>
          <w:numId w:val="66"/>
        </w:numPr>
        <w:tabs>
          <w:tab w:val="left" w:pos="1440"/>
        </w:tabs>
        <w:ind w:left="360"/>
        <w:jc w:val="both"/>
        <w:rPr>
          <w:bCs/>
        </w:rPr>
      </w:pPr>
      <w:r w:rsidRPr="00FE0FB4">
        <w:rPr>
          <w:bCs/>
        </w:rPr>
        <w:t>vede k chránění dat před ztrátou a poškozením</w:t>
      </w:r>
    </w:p>
    <w:p w:rsidR="00FE0FB4" w:rsidRPr="00FE0FB4" w:rsidRDefault="00FE0FB4" w:rsidP="00F200AB">
      <w:pPr>
        <w:numPr>
          <w:ilvl w:val="0"/>
          <w:numId w:val="66"/>
        </w:numPr>
        <w:tabs>
          <w:tab w:val="left" w:pos="1440"/>
        </w:tabs>
        <w:ind w:left="360"/>
        <w:jc w:val="both"/>
        <w:rPr>
          <w:bCs/>
        </w:rPr>
      </w:pPr>
      <w:r w:rsidRPr="00FE0FB4">
        <w:rPr>
          <w:bCs/>
        </w:rPr>
        <w:t>vede k dodržování zásad ochrany svého zdraví i zdraví druhých, k ochraně životního prostředí i ochraně kulturních a společenských hodnot</w:t>
      </w:r>
    </w:p>
    <w:p w:rsidR="00FE0FB4" w:rsidRPr="00FE0FB4" w:rsidRDefault="00FE0FB4" w:rsidP="00DD6308">
      <w:pPr>
        <w:jc w:val="both"/>
        <w:rPr>
          <w:sz w:val="28"/>
        </w:rPr>
      </w:pPr>
    </w:p>
    <w:p w:rsidR="00FE0FB4" w:rsidRPr="00FE0FB4" w:rsidRDefault="00FE0FB4" w:rsidP="00DD6308">
      <w:pPr>
        <w:jc w:val="both"/>
      </w:pPr>
    </w:p>
    <w:p w:rsidR="00FE0FB4" w:rsidRPr="00FE0FB4" w:rsidRDefault="00FE0FB4" w:rsidP="00DD6308">
      <w:pPr>
        <w:jc w:val="both"/>
      </w:pPr>
      <w:r w:rsidRPr="00FE0FB4">
        <w:rPr>
          <w:b/>
          <w:sz w:val="28"/>
          <w:szCs w:val="28"/>
          <w:u w:val="single"/>
        </w:rPr>
        <w:t>Průřezová témata</w:t>
      </w:r>
      <w:r w:rsidRPr="00FE0FB4">
        <w:t>:</w:t>
      </w:r>
    </w:p>
    <w:p w:rsidR="00FE0FB4" w:rsidRPr="00FE0FB4" w:rsidRDefault="00FE0FB4" w:rsidP="00DD6308">
      <w:pPr>
        <w:jc w:val="both"/>
      </w:pPr>
    </w:p>
    <w:p w:rsidR="00FE0FB4" w:rsidRPr="00FE0FB4" w:rsidRDefault="00FE0FB4" w:rsidP="00DD6308">
      <w:pPr>
        <w:jc w:val="both"/>
      </w:pPr>
      <w:r w:rsidRPr="00FE0FB4">
        <w:t xml:space="preserve">     </w:t>
      </w:r>
      <w:r w:rsidR="00F91E99">
        <w:tab/>
      </w:r>
      <w:r w:rsidRPr="00FE0FB4">
        <w:t>Do předmětu informatika a výpočetní technika jsou zařazena průřezová témata</w:t>
      </w:r>
      <w:r w:rsidR="00D77DAA">
        <w:t xml:space="preserve"> </w:t>
      </w:r>
      <w:r w:rsidRPr="00FE0FB4">
        <w:t>mediální výchova, osobnostní a sociální výchova, výchova k myšlení v evropských a globálních souvislostech.</w:t>
      </w:r>
    </w:p>
    <w:p w:rsidR="00FE0FB4" w:rsidRPr="00FE0FB4" w:rsidRDefault="00FE0FB4" w:rsidP="00DD6308"/>
    <w:p w:rsidR="00FE0FB4" w:rsidRPr="00FE0FB4" w:rsidRDefault="00FE0FB4" w:rsidP="00DD6308"/>
    <w:p w:rsidR="00FE0FB4" w:rsidRPr="00FE0FB4" w:rsidRDefault="00FE0FB4" w:rsidP="00DD6308">
      <w:pPr>
        <w:rPr>
          <w:b/>
          <w:sz w:val="28"/>
          <w:szCs w:val="28"/>
          <w:u w:val="single"/>
        </w:rPr>
      </w:pPr>
      <w:r w:rsidRPr="00FE0FB4">
        <w:rPr>
          <w:b/>
          <w:sz w:val="28"/>
          <w:szCs w:val="28"/>
          <w:u w:val="single"/>
        </w:rPr>
        <w:t>Očekávané výstupy dle RVP:</w:t>
      </w:r>
    </w:p>
    <w:p w:rsidR="00FE0FB4" w:rsidRPr="00FE0FB4" w:rsidRDefault="00FE0FB4" w:rsidP="00DD6308">
      <w:pPr>
        <w:rPr>
          <w:b/>
          <w:sz w:val="28"/>
          <w:szCs w:val="28"/>
          <w:u w:val="single"/>
        </w:rPr>
      </w:pPr>
    </w:p>
    <w:p w:rsidR="00FE0FB4" w:rsidRPr="008C64EF" w:rsidRDefault="00FE0FB4" w:rsidP="00DD6308">
      <w:pPr>
        <w:rPr>
          <w:b/>
          <w:sz w:val="28"/>
          <w:szCs w:val="28"/>
        </w:rPr>
      </w:pPr>
      <w:r w:rsidRPr="008C64EF">
        <w:rPr>
          <w:b/>
          <w:sz w:val="28"/>
          <w:szCs w:val="28"/>
        </w:rPr>
        <w:t>Základy práce s počítačem</w:t>
      </w:r>
    </w:p>
    <w:p w:rsidR="00FE0FB4" w:rsidRPr="008C64EF" w:rsidRDefault="00FE0FB4" w:rsidP="00DD6308">
      <w:pPr>
        <w:rPr>
          <w:b/>
          <w:sz w:val="28"/>
          <w:szCs w:val="28"/>
        </w:rPr>
      </w:pPr>
      <w:r w:rsidRPr="008C64EF">
        <w:rPr>
          <w:b/>
          <w:sz w:val="28"/>
          <w:szCs w:val="28"/>
        </w:rPr>
        <w:t>1. a 2. období</w:t>
      </w:r>
    </w:p>
    <w:p w:rsidR="00FE0FB4" w:rsidRPr="00FE0FB4" w:rsidRDefault="00FE0FB4" w:rsidP="00DD6308">
      <w:pPr>
        <w:rPr>
          <w:bCs/>
        </w:rPr>
      </w:pPr>
      <w:r w:rsidRPr="00FE0FB4">
        <w:rPr>
          <w:bCs/>
        </w:rPr>
        <w:t>žák:</w:t>
      </w:r>
    </w:p>
    <w:p w:rsidR="00FE0FB4" w:rsidRPr="00FE0FB4" w:rsidRDefault="00FE0FB4" w:rsidP="00F200AB">
      <w:pPr>
        <w:numPr>
          <w:ilvl w:val="0"/>
          <w:numId w:val="67"/>
        </w:numPr>
        <w:ind w:left="360"/>
        <w:jc w:val="both"/>
        <w:rPr>
          <w:bCs/>
        </w:rPr>
      </w:pPr>
      <w:r w:rsidRPr="00FE0FB4">
        <w:rPr>
          <w:bCs/>
        </w:rPr>
        <w:t>využívá základní standardní funkce počítače a jeho nejběžnější periferie</w:t>
      </w:r>
    </w:p>
    <w:p w:rsidR="00FE0FB4" w:rsidRPr="00FE0FB4" w:rsidRDefault="00FE0FB4" w:rsidP="00F200AB">
      <w:pPr>
        <w:numPr>
          <w:ilvl w:val="0"/>
          <w:numId w:val="68"/>
        </w:numPr>
        <w:ind w:left="360"/>
        <w:jc w:val="both"/>
        <w:rPr>
          <w:bCs/>
        </w:rPr>
      </w:pPr>
      <w:r w:rsidRPr="00FE0FB4">
        <w:rPr>
          <w:bCs/>
        </w:rPr>
        <w:t>respektuje pravidla bezpečné práce s hardware i software a postupuje poučeně v případě jejich závady</w:t>
      </w:r>
    </w:p>
    <w:p w:rsidR="00FE0FB4" w:rsidRPr="00FE0FB4" w:rsidRDefault="00FE0FB4" w:rsidP="00F200AB">
      <w:pPr>
        <w:numPr>
          <w:ilvl w:val="0"/>
          <w:numId w:val="68"/>
        </w:numPr>
        <w:ind w:left="360"/>
        <w:jc w:val="both"/>
        <w:rPr>
          <w:bCs/>
        </w:rPr>
      </w:pPr>
      <w:r w:rsidRPr="00FE0FB4">
        <w:rPr>
          <w:bCs/>
        </w:rPr>
        <w:t>chrání data před poškozením, ztrátou a zneužitím</w:t>
      </w:r>
    </w:p>
    <w:p w:rsidR="00FE0FB4" w:rsidRPr="00FE0FB4" w:rsidRDefault="00FE0FB4" w:rsidP="00DD6308">
      <w:pPr>
        <w:rPr>
          <w:bCs/>
        </w:rPr>
      </w:pPr>
    </w:p>
    <w:p w:rsidR="00FE0FB4" w:rsidRPr="00FE0FB4" w:rsidRDefault="00FE0FB4" w:rsidP="00DD6308">
      <w:pPr>
        <w:rPr>
          <w:bCs/>
        </w:rPr>
      </w:pPr>
    </w:p>
    <w:p w:rsidR="00FE0FB4" w:rsidRPr="008C64EF" w:rsidRDefault="00FE0FB4" w:rsidP="00DD6308">
      <w:pPr>
        <w:rPr>
          <w:b/>
          <w:sz w:val="28"/>
          <w:szCs w:val="28"/>
        </w:rPr>
      </w:pPr>
      <w:r w:rsidRPr="008C64EF">
        <w:rPr>
          <w:b/>
          <w:sz w:val="28"/>
          <w:szCs w:val="28"/>
        </w:rPr>
        <w:t>Vyhledávání informací a komunikace</w:t>
      </w:r>
    </w:p>
    <w:p w:rsidR="00FE0FB4" w:rsidRPr="008C64EF" w:rsidRDefault="00FE0FB4" w:rsidP="00DD6308">
      <w:pPr>
        <w:rPr>
          <w:b/>
          <w:sz w:val="28"/>
          <w:szCs w:val="28"/>
        </w:rPr>
      </w:pPr>
      <w:r w:rsidRPr="008C64EF">
        <w:rPr>
          <w:b/>
          <w:sz w:val="28"/>
          <w:szCs w:val="28"/>
        </w:rPr>
        <w:t>1. a 2. období</w:t>
      </w:r>
    </w:p>
    <w:p w:rsidR="00FE0FB4" w:rsidRPr="00FE0FB4" w:rsidRDefault="00FE0FB4" w:rsidP="00DD6308">
      <w:pPr>
        <w:rPr>
          <w:bCs/>
        </w:rPr>
      </w:pPr>
      <w:r w:rsidRPr="00FE0FB4">
        <w:rPr>
          <w:bCs/>
        </w:rPr>
        <w:t>žák:</w:t>
      </w:r>
    </w:p>
    <w:p w:rsidR="00FE0FB4" w:rsidRPr="00FE0FB4" w:rsidRDefault="00FE0FB4" w:rsidP="00F200AB">
      <w:pPr>
        <w:numPr>
          <w:ilvl w:val="0"/>
          <w:numId w:val="69"/>
        </w:numPr>
        <w:ind w:left="360"/>
        <w:jc w:val="both"/>
        <w:rPr>
          <w:bCs/>
        </w:rPr>
      </w:pPr>
      <w:r w:rsidRPr="00FE0FB4">
        <w:rPr>
          <w:bCs/>
        </w:rPr>
        <w:t>při vyhledávání informací na internetu používá jednoduché a vhodné cesty</w:t>
      </w:r>
    </w:p>
    <w:p w:rsidR="00FE0FB4" w:rsidRPr="00FE0FB4" w:rsidRDefault="00FE0FB4" w:rsidP="00F200AB">
      <w:pPr>
        <w:numPr>
          <w:ilvl w:val="0"/>
          <w:numId w:val="69"/>
        </w:numPr>
        <w:ind w:left="360"/>
        <w:jc w:val="both"/>
        <w:rPr>
          <w:bCs/>
        </w:rPr>
      </w:pPr>
      <w:r w:rsidRPr="00FE0FB4">
        <w:rPr>
          <w:bCs/>
        </w:rPr>
        <w:t>vyhledává informace na portálech, v knihovnách a databázích</w:t>
      </w:r>
    </w:p>
    <w:p w:rsidR="00FE0FB4" w:rsidRPr="00FE0FB4" w:rsidRDefault="00FE0FB4" w:rsidP="00F200AB">
      <w:pPr>
        <w:numPr>
          <w:ilvl w:val="0"/>
          <w:numId w:val="69"/>
        </w:numPr>
        <w:ind w:left="360"/>
        <w:jc w:val="both"/>
        <w:rPr>
          <w:bCs/>
        </w:rPr>
      </w:pPr>
      <w:r w:rsidRPr="00FE0FB4">
        <w:rPr>
          <w:bCs/>
        </w:rPr>
        <w:t>komunikuje pomocí internetu či jiných běžných komunikačních zařízení</w:t>
      </w:r>
    </w:p>
    <w:p w:rsidR="00FE0FB4" w:rsidRPr="00FE0FB4" w:rsidRDefault="00FE0FB4" w:rsidP="00DD6308">
      <w:pPr>
        <w:rPr>
          <w:bCs/>
        </w:rPr>
      </w:pPr>
    </w:p>
    <w:p w:rsidR="00FE0FB4" w:rsidRPr="008C64EF" w:rsidRDefault="00FE0FB4" w:rsidP="00DD6308">
      <w:pPr>
        <w:rPr>
          <w:b/>
          <w:sz w:val="28"/>
          <w:szCs w:val="28"/>
        </w:rPr>
      </w:pPr>
      <w:r w:rsidRPr="008C64EF">
        <w:rPr>
          <w:b/>
          <w:sz w:val="28"/>
          <w:szCs w:val="28"/>
        </w:rPr>
        <w:t>3. období</w:t>
      </w:r>
    </w:p>
    <w:p w:rsidR="00FE0FB4" w:rsidRPr="00FE0FB4" w:rsidRDefault="00FE0FB4" w:rsidP="00DD6308">
      <w:pPr>
        <w:rPr>
          <w:bCs/>
        </w:rPr>
      </w:pPr>
      <w:r w:rsidRPr="00FE0FB4">
        <w:rPr>
          <w:bCs/>
        </w:rPr>
        <w:t>žák</w:t>
      </w:r>
    </w:p>
    <w:p w:rsidR="00FE0FB4" w:rsidRPr="00FE0FB4" w:rsidRDefault="00FE0FB4" w:rsidP="00F200AB">
      <w:pPr>
        <w:numPr>
          <w:ilvl w:val="0"/>
          <w:numId w:val="71"/>
        </w:numPr>
        <w:ind w:left="360"/>
        <w:jc w:val="both"/>
        <w:rPr>
          <w:bCs/>
        </w:rPr>
      </w:pPr>
      <w:r w:rsidRPr="00FE0FB4">
        <w:rPr>
          <w:bCs/>
        </w:rPr>
        <w:t>ověřuje věrohodnost informací a informačních zdrojů, posuzuje jejich závažnost a vzájemnou návaznost</w:t>
      </w:r>
    </w:p>
    <w:p w:rsidR="00FE0FB4" w:rsidRPr="00FE0FB4" w:rsidRDefault="00FE0FB4" w:rsidP="00DD6308">
      <w:pPr>
        <w:rPr>
          <w:bCs/>
        </w:rPr>
      </w:pPr>
    </w:p>
    <w:p w:rsidR="00FE0FB4" w:rsidRPr="00FE0FB4" w:rsidRDefault="00FE0FB4" w:rsidP="00DD6308">
      <w:pPr>
        <w:rPr>
          <w:bCs/>
        </w:rPr>
      </w:pPr>
    </w:p>
    <w:p w:rsidR="00FE0FB4" w:rsidRPr="008C64EF" w:rsidRDefault="00FE0FB4" w:rsidP="00DD6308">
      <w:pPr>
        <w:rPr>
          <w:b/>
          <w:sz w:val="28"/>
          <w:szCs w:val="28"/>
        </w:rPr>
      </w:pPr>
      <w:r w:rsidRPr="008C64EF">
        <w:rPr>
          <w:b/>
          <w:sz w:val="28"/>
          <w:szCs w:val="28"/>
        </w:rPr>
        <w:t>Zpracování a využití informací</w:t>
      </w:r>
    </w:p>
    <w:p w:rsidR="00FE0FB4" w:rsidRPr="008C64EF" w:rsidRDefault="00FE0FB4" w:rsidP="00DD6308">
      <w:pPr>
        <w:rPr>
          <w:bCs/>
          <w:sz w:val="28"/>
          <w:szCs w:val="28"/>
        </w:rPr>
      </w:pPr>
      <w:r w:rsidRPr="008C64EF">
        <w:rPr>
          <w:b/>
          <w:sz w:val="28"/>
          <w:szCs w:val="28"/>
        </w:rPr>
        <w:t xml:space="preserve">1. a 2. období </w:t>
      </w:r>
    </w:p>
    <w:p w:rsidR="00FE0FB4" w:rsidRPr="00FE0FB4" w:rsidRDefault="00FE0FB4" w:rsidP="00DD6308">
      <w:pPr>
        <w:rPr>
          <w:bCs/>
        </w:rPr>
      </w:pPr>
      <w:r w:rsidRPr="00FE0FB4">
        <w:rPr>
          <w:bCs/>
        </w:rPr>
        <w:t>žák:</w:t>
      </w:r>
    </w:p>
    <w:p w:rsidR="00FE0FB4" w:rsidRPr="00FE0FB4" w:rsidRDefault="00FE0FB4" w:rsidP="00F200AB">
      <w:pPr>
        <w:numPr>
          <w:ilvl w:val="0"/>
          <w:numId w:val="70"/>
        </w:numPr>
        <w:ind w:left="360"/>
        <w:rPr>
          <w:bCs/>
        </w:rPr>
      </w:pPr>
      <w:r w:rsidRPr="00FE0FB4">
        <w:rPr>
          <w:bCs/>
        </w:rPr>
        <w:t>pracuje s textem a obrázkem v textovém a grafickém editoru</w:t>
      </w:r>
    </w:p>
    <w:p w:rsidR="00FE0FB4" w:rsidRPr="00FE0FB4" w:rsidRDefault="00FE0FB4" w:rsidP="00DD6308">
      <w:pPr>
        <w:rPr>
          <w:b/>
        </w:rPr>
      </w:pPr>
    </w:p>
    <w:p w:rsidR="00336F89" w:rsidRDefault="00336F89" w:rsidP="00DD6308">
      <w:pPr>
        <w:rPr>
          <w:b/>
          <w:sz w:val="28"/>
          <w:szCs w:val="28"/>
        </w:rPr>
      </w:pPr>
    </w:p>
    <w:p w:rsidR="00FE0FB4" w:rsidRPr="008C64EF" w:rsidRDefault="00FE0FB4" w:rsidP="00DD6308">
      <w:pPr>
        <w:rPr>
          <w:b/>
          <w:sz w:val="28"/>
          <w:szCs w:val="28"/>
        </w:rPr>
      </w:pPr>
      <w:r w:rsidRPr="008C64EF">
        <w:rPr>
          <w:b/>
          <w:sz w:val="28"/>
          <w:szCs w:val="28"/>
        </w:rPr>
        <w:t>3. období</w:t>
      </w:r>
    </w:p>
    <w:p w:rsidR="00FE0FB4" w:rsidRPr="00FE0FB4" w:rsidRDefault="00FE0FB4" w:rsidP="00DD6308">
      <w:pPr>
        <w:rPr>
          <w:bCs/>
        </w:rPr>
      </w:pPr>
      <w:r w:rsidRPr="00FE0FB4">
        <w:rPr>
          <w:bCs/>
        </w:rPr>
        <w:t>žák:</w:t>
      </w:r>
    </w:p>
    <w:p w:rsidR="00FE0FB4" w:rsidRPr="00FE0FB4" w:rsidRDefault="00FE0FB4" w:rsidP="00F200AB">
      <w:pPr>
        <w:numPr>
          <w:ilvl w:val="0"/>
          <w:numId w:val="70"/>
        </w:numPr>
        <w:ind w:left="360"/>
        <w:jc w:val="both"/>
        <w:rPr>
          <w:bCs/>
        </w:rPr>
      </w:pPr>
      <w:r w:rsidRPr="00FE0FB4">
        <w:rPr>
          <w:bCs/>
        </w:rPr>
        <w:t>ovládá práci s textovými a grafickými editory i tabulkovými editory a využívá vhodných aplikací</w:t>
      </w:r>
    </w:p>
    <w:p w:rsidR="00FE0FB4" w:rsidRPr="00FE0FB4" w:rsidRDefault="00FE0FB4" w:rsidP="00F200AB">
      <w:pPr>
        <w:numPr>
          <w:ilvl w:val="0"/>
          <w:numId w:val="70"/>
        </w:numPr>
        <w:ind w:left="360"/>
        <w:jc w:val="both"/>
        <w:rPr>
          <w:bCs/>
        </w:rPr>
      </w:pPr>
      <w:r w:rsidRPr="00FE0FB4">
        <w:rPr>
          <w:bCs/>
        </w:rPr>
        <w:t>uplatňuje základní estetická a typografická pravidla pro práci s textem a obrazem</w:t>
      </w:r>
    </w:p>
    <w:p w:rsidR="00FE0FB4" w:rsidRPr="00FE0FB4" w:rsidRDefault="00FE0FB4" w:rsidP="00F200AB">
      <w:pPr>
        <w:numPr>
          <w:ilvl w:val="0"/>
          <w:numId w:val="70"/>
        </w:numPr>
        <w:ind w:left="360"/>
        <w:jc w:val="both"/>
        <w:rPr>
          <w:bCs/>
        </w:rPr>
      </w:pPr>
      <w:r w:rsidRPr="00FE0FB4">
        <w:rPr>
          <w:bCs/>
        </w:rPr>
        <w:t>pracuje s informacemi v souladu se zákony o duševním vlastnictví</w:t>
      </w:r>
    </w:p>
    <w:p w:rsidR="00FE0FB4" w:rsidRPr="00FE0FB4" w:rsidRDefault="00FE0FB4" w:rsidP="00F200AB">
      <w:pPr>
        <w:numPr>
          <w:ilvl w:val="0"/>
          <w:numId w:val="70"/>
        </w:numPr>
        <w:ind w:left="360"/>
        <w:jc w:val="both"/>
        <w:rPr>
          <w:bCs/>
        </w:rPr>
      </w:pPr>
      <w:r w:rsidRPr="00FE0FB4">
        <w:rPr>
          <w:bCs/>
        </w:rPr>
        <w:t>používá informace z různých informačních zdrojů a vyhodnocuje jednoduché vztahy mezi údaji</w:t>
      </w:r>
    </w:p>
    <w:p w:rsidR="00FE0FB4" w:rsidRPr="00FE0FB4" w:rsidRDefault="00FE0FB4" w:rsidP="00F200AB">
      <w:pPr>
        <w:numPr>
          <w:ilvl w:val="0"/>
          <w:numId w:val="70"/>
        </w:numPr>
        <w:ind w:left="360"/>
        <w:jc w:val="both"/>
        <w:rPr>
          <w:bCs/>
        </w:rPr>
      </w:pPr>
      <w:r w:rsidRPr="00FE0FB4">
        <w:rPr>
          <w:bCs/>
        </w:rPr>
        <w:t>zpracuje a prezentuje na uživatelské úrovni informace v textové, grafické a multimediální formě</w:t>
      </w:r>
    </w:p>
    <w:p w:rsidR="00FE0FB4" w:rsidRPr="00FE0FB4" w:rsidRDefault="00FE0FB4" w:rsidP="00DD6308">
      <w:pPr>
        <w:ind w:firstLine="708"/>
        <w:rPr>
          <w:b/>
          <w:sz w:val="28"/>
          <w:szCs w:val="28"/>
          <w:u w:val="single"/>
        </w:rPr>
      </w:pPr>
    </w:p>
    <w:p w:rsidR="00762C5F" w:rsidRPr="00762C5F" w:rsidRDefault="00762C5F" w:rsidP="00DD6308">
      <w:pPr>
        <w:ind w:firstLine="708"/>
        <w:rPr>
          <w:bCs/>
          <w:sz w:val="28"/>
          <w:szCs w:val="28"/>
          <w:u w:val="single"/>
        </w:rPr>
      </w:pPr>
    </w:p>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9B26C1" w:rsidRPr="00FE0FB4" w:rsidRDefault="00BD07E8" w:rsidP="009B26C1">
      <w:pPr>
        <w:rPr>
          <w:b/>
          <w:i/>
          <w:sz w:val="28"/>
          <w:szCs w:val="28"/>
        </w:rPr>
      </w:pPr>
      <w:r>
        <w:rPr>
          <w:b/>
          <w:i/>
          <w:sz w:val="28"/>
          <w:szCs w:val="28"/>
        </w:rPr>
        <w:t>V. 3.1.2</w:t>
      </w:r>
      <w:r w:rsidR="009B26C1">
        <w:rPr>
          <w:b/>
          <w:i/>
          <w:sz w:val="28"/>
          <w:szCs w:val="28"/>
        </w:rPr>
        <w:t>. Osnovy předmětu</w:t>
      </w:r>
    </w:p>
    <w:p w:rsidR="009B26C1" w:rsidRDefault="009B26C1" w:rsidP="00DD6308">
      <w:pPr>
        <w:rPr>
          <w:b/>
        </w:rPr>
      </w:pPr>
    </w:p>
    <w:p w:rsidR="00762C5F" w:rsidRPr="00762C5F" w:rsidRDefault="00762C5F" w:rsidP="00DD6308">
      <w:pPr>
        <w:rPr>
          <w:b/>
        </w:rPr>
      </w:pPr>
      <w:r w:rsidRPr="00762C5F">
        <w:rPr>
          <w:b/>
        </w:rPr>
        <w:t>Školní vzdělávací program Základní škola, Pošepného náměstí 2022, 148 00 Praha 4</w:t>
      </w:r>
    </w:p>
    <w:p w:rsidR="00762C5F" w:rsidRPr="00762C5F" w:rsidRDefault="00762C5F" w:rsidP="00F91E99">
      <w:pPr>
        <w:tabs>
          <w:tab w:val="left" w:pos="11700"/>
        </w:tabs>
        <w:rPr>
          <w:b/>
        </w:rPr>
      </w:pPr>
      <w:r w:rsidRPr="00762C5F">
        <w:rPr>
          <w:b/>
        </w:rPr>
        <w:t>Vzdělávací oblast: Informatika a komunikační technologie – obor informatika                                        Ročník: první</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7"/>
        <w:gridCol w:w="3383"/>
        <w:gridCol w:w="2520"/>
      </w:tblGrid>
      <w:tr w:rsidR="00762C5F" w:rsidRPr="008C64EF" w:rsidTr="008C64EF">
        <w:trPr>
          <w:jc w:val="center"/>
        </w:trPr>
        <w:tc>
          <w:tcPr>
            <w:tcW w:w="3637" w:type="dxa"/>
          </w:tcPr>
          <w:p w:rsidR="00762C5F" w:rsidRPr="008C64EF" w:rsidRDefault="00762C5F" w:rsidP="00DD6308">
            <w:pPr>
              <w:jc w:val="center"/>
              <w:rPr>
                <w:b/>
                <w:sz w:val="22"/>
                <w:szCs w:val="22"/>
              </w:rPr>
            </w:pPr>
            <w:r w:rsidRPr="008C64EF">
              <w:rPr>
                <w:b/>
                <w:sz w:val="22"/>
                <w:szCs w:val="22"/>
              </w:rPr>
              <w:t>OČEKÁVANÉ VÝSTUPY</w:t>
            </w:r>
          </w:p>
        </w:tc>
        <w:tc>
          <w:tcPr>
            <w:tcW w:w="3383" w:type="dxa"/>
          </w:tcPr>
          <w:p w:rsidR="00762C5F" w:rsidRPr="008C64EF" w:rsidRDefault="00762C5F" w:rsidP="00DD6308">
            <w:pPr>
              <w:jc w:val="center"/>
              <w:rPr>
                <w:b/>
                <w:sz w:val="22"/>
                <w:szCs w:val="22"/>
              </w:rPr>
            </w:pPr>
            <w:r w:rsidRPr="008C64EF">
              <w:rPr>
                <w:b/>
                <w:sz w:val="22"/>
                <w:szCs w:val="22"/>
              </w:rPr>
              <w:t>UČIVO</w:t>
            </w:r>
          </w:p>
        </w:tc>
        <w:tc>
          <w:tcPr>
            <w:tcW w:w="2520" w:type="dxa"/>
          </w:tcPr>
          <w:p w:rsidR="0092705E" w:rsidRDefault="00762C5F" w:rsidP="00DD6308">
            <w:pPr>
              <w:jc w:val="center"/>
              <w:rPr>
                <w:b/>
                <w:sz w:val="22"/>
                <w:szCs w:val="22"/>
              </w:rPr>
            </w:pPr>
            <w:r w:rsidRPr="008C64EF">
              <w:rPr>
                <w:b/>
                <w:sz w:val="22"/>
                <w:szCs w:val="22"/>
              </w:rPr>
              <w:t xml:space="preserve">PRŮŘEZOVÁ </w:t>
            </w:r>
          </w:p>
          <w:p w:rsidR="00762C5F" w:rsidRPr="008C64EF" w:rsidRDefault="00762C5F" w:rsidP="00DD6308">
            <w:pPr>
              <w:jc w:val="center"/>
              <w:rPr>
                <w:b/>
                <w:sz w:val="22"/>
                <w:szCs w:val="22"/>
              </w:rPr>
            </w:pPr>
            <w:r w:rsidRPr="008C64EF">
              <w:rPr>
                <w:b/>
                <w:sz w:val="22"/>
                <w:szCs w:val="22"/>
              </w:rPr>
              <w:t>TÉMATA</w:t>
            </w:r>
          </w:p>
        </w:tc>
      </w:tr>
      <w:tr w:rsidR="00762C5F" w:rsidRPr="008C64EF" w:rsidTr="008C64EF">
        <w:trPr>
          <w:trHeight w:val="70"/>
          <w:jc w:val="center"/>
        </w:trPr>
        <w:tc>
          <w:tcPr>
            <w:tcW w:w="3637" w:type="dxa"/>
          </w:tcPr>
          <w:p w:rsidR="00762C5F" w:rsidRPr="008C64EF" w:rsidRDefault="00762C5F" w:rsidP="00DD6308">
            <w:pPr>
              <w:rPr>
                <w:bCs/>
                <w:sz w:val="22"/>
                <w:szCs w:val="22"/>
              </w:rPr>
            </w:pPr>
            <w:r w:rsidRPr="008C64EF">
              <w:rPr>
                <w:bCs/>
                <w:sz w:val="22"/>
                <w:szCs w:val="22"/>
              </w:rPr>
              <w:t>Žák</w:t>
            </w:r>
          </w:p>
          <w:p w:rsidR="00762C5F" w:rsidRPr="008C64EF" w:rsidRDefault="00762C5F" w:rsidP="00F200AB">
            <w:pPr>
              <w:pStyle w:val="Odstavecseseznamem"/>
              <w:numPr>
                <w:ilvl w:val="0"/>
                <w:numId w:val="345"/>
              </w:numPr>
              <w:rPr>
                <w:sz w:val="22"/>
                <w:szCs w:val="22"/>
              </w:rPr>
            </w:pPr>
            <w:r w:rsidRPr="008C64EF">
              <w:rPr>
                <w:sz w:val="22"/>
                <w:szCs w:val="22"/>
              </w:rPr>
              <w:t>využívá a používá základní standardní periferie počítače</w:t>
            </w:r>
          </w:p>
          <w:p w:rsidR="00762C5F" w:rsidRPr="008C64EF" w:rsidRDefault="00762C5F" w:rsidP="00F200AB">
            <w:pPr>
              <w:pStyle w:val="Odstavecseseznamem"/>
              <w:numPr>
                <w:ilvl w:val="0"/>
                <w:numId w:val="345"/>
              </w:numPr>
              <w:rPr>
                <w:sz w:val="22"/>
                <w:szCs w:val="22"/>
              </w:rPr>
            </w:pPr>
            <w:r w:rsidRPr="008C64EF">
              <w:rPr>
                <w:sz w:val="22"/>
                <w:szCs w:val="22"/>
              </w:rPr>
              <w:t>chápe význam přihlašovacího jména a hesla</w:t>
            </w:r>
          </w:p>
          <w:p w:rsidR="00762C5F" w:rsidRPr="008C64EF" w:rsidRDefault="00762C5F" w:rsidP="00F200AB">
            <w:pPr>
              <w:pStyle w:val="Odstavecseseznamem"/>
              <w:numPr>
                <w:ilvl w:val="0"/>
                <w:numId w:val="345"/>
              </w:numPr>
              <w:rPr>
                <w:sz w:val="22"/>
                <w:szCs w:val="22"/>
              </w:rPr>
            </w:pPr>
            <w:r w:rsidRPr="008C64EF">
              <w:rPr>
                <w:sz w:val="22"/>
                <w:szCs w:val="22"/>
              </w:rPr>
              <w:t>samostatně zapne počítač a přihlásí se do domény (přihlásí se do školní LAN)</w:t>
            </w:r>
          </w:p>
          <w:p w:rsidR="00762C5F" w:rsidRPr="008C64EF" w:rsidRDefault="00762C5F" w:rsidP="00F200AB">
            <w:pPr>
              <w:pStyle w:val="Odstavecseseznamem"/>
              <w:numPr>
                <w:ilvl w:val="0"/>
                <w:numId w:val="345"/>
              </w:numPr>
              <w:rPr>
                <w:sz w:val="22"/>
                <w:szCs w:val="22"/>
              </w:rPr>
            </w:pPr>
            <w:r w:rsidRPr="008C64EF">
              <w:rPr>
                <w:sz w:val="22"/>
                <w:szCs w:val="22"/>
              </w:rPr>
              <w:t>spustí aplikaci pomocí ikony na ploše</w:t>
            </w:r>
          </w:p>
          <w:p w:rsidR="00762C5F" w:rsidRPr="008C64EF" w:rsidRDefault="00762C5F" w:rsidP="00F200AB">
            <w:pPr>
              <w:pStyle w:val="Odstavecseseznamem"/>
              <w:numPr>
                <w:ilvl w:val="0"/>
                <w:numId w:val="345"/>
              </w:numPr>
              <w:rPr>
                <w:b/>
                <w:sz w:val="22"/>
                <w:szCs w:val="22"/>
              </w:rPr>
            </w:pPr>
            <w:r w:rsidRPr="008C64EF">
              <w:rPr>
                <w:sz w:val="22"/>
                <w:szCs w:val="22"/>
              </w:rPr>
              <w:t>spustí výukové programy a dokáže využít jejich možností</w:t>
            </w:r>
          </w:p>
        </w:tc>
        <w:tc>
          <w:tcPr>
            <w:tcW w:w="3383" w:type="dxa"/>
          </w:tcPr>
          <w:p w:rsidR="00762C5F" w:rsidRPr="008C64EF" w:rsidRDefault="00762C5F" w:rsidP="00F200AB">
            <w:pPr>
              <w:pStyle w:val="Odstavecseseznamem"/>
              <w:numPr>
                <w:ilvl w:val="0"/>
                <w:numId w:val="345"/>
              </w:numPr>
              <w:rPr>
                <w:sz w:val="22"/>
                <w:szCs w:val="22"/>
              </w:rPr>
            </w:pPr>
            <w:r w:rsidRPr="008C64EF">
              <w:rPr>
                <w:sz w:val="22"/>
                <w:szCs w:val="22"/>
              </w:rPr>
              <w:t>výukový program „Pexeso“</w:t>
            </w:r>
          </w:p>
          <w:p w:rsidR="00762C5F" w:rsidRPr="008C64EF" w:rsidRDefault="00762C5F" w:rsidP="00F200AB">
            <w:pPr>
              <w:pStyle w:val="Odstavecseseznamem"/>
              <w:numPr>
                <w:ilvl w:val="0"/>
                <w:numId w:val="345"/>
              </w:numPr>
              <w:rPr>
                <w:sz w:val="22"/>
                <w:szCs w:val="22"/>
              </w:rPr>
            </w:pPr>
            <w:r w:rsidRPr="008C64EF">
              <w:rPr>
                <w:sz w:val="22"/>
                <w:szCs w:val="22"/>
              </w:rPr>
              <w:t>výukový program „Dětský koutek 1 - 5“</w:t>
            </w:r>
          </w:p>
          <w:p w:rsidR="00762C5F" w:rsidRPr="008C64EF" w:rsidRDefault="00762C5F" w:rsidP="00F200AB">
            <w:pPr>
              <w:pStyle w:val="Odstavecseseznamem"/>
              <w:numPr>
                <w:ilvl w:val="0"/>
                <w:numId w:val="345"/>
              </w:numPr>
              <w:rPr>
                <w:b/>
                <w:sz w:val="22"/>
                <w:szCs w:val="22"/>
              </w:rPr>
            </w:pPr>
            <w:r w:rsidRPr="008C64EF">
              <w:rPr>
                <w:sz w:val="22"/>
                <w:szCs w:val="22"/>
              </w:rPr>
              <w:t>výukový web alik.idnes.cz</w:t>
            </w:r>
          </w:p>
        </w:tc>
        <w:tc>
          <w:tcPr>
            <w:tcW w:w="2520" w:type="dxa"/>
          </w:tcPr>
          <w:p w:rsidR="00762C5F" w:rsidRPr="008C64EF" w:rsidRDefault="00762C5F" w:rsidP="00DD6308">
            <w:pPr>
              <w:rPr>
                <w:b/>
                <w:bCs/>
                <w:sz w:val="22"/>
                <w:szCs w:val="22"/>
              </w:rPr>
            </w:pPr>
            <w:r w:rsidRPr="008C64EF">
              <w:rPr>
                <w:b/>
                <w:bCs/>
                <w:sz w:val="22"/>
                <w:szCs w:val="22"/>
              </w:rPr>
              <w:t>Osobností a sociální výchova</w:t>
            </w:r>
          </w:p>
          <w:p w:rsidR="00762C5F" w:rsidRPr="008C64EF" w:rsidRDefault="00762C5F" w:rsidP="00DD6308">
            <w:pPr>
              <w:rPr>
                <w:bCs/>
                <w:sz w:val="22"/>
                <w:szCs w:val="22"/>
              </w:rPr>
            </w:pPr>
            <w:r w:rsidRPr="008C64EF">
              <w:rPr>
                <w:bCs/>
                <w:sz w:val="22"/>
                <w:szCs w:val="22"/>
              </w:rPr>
              <w:t>Rozvoj schopností poznávání</w:t>
            </w:r>
          </w:p>
          <w:p w:rsidR="00762C5F" w:rsidRPr="008C64EF" w:rsidRDefault="00762C5F" w:rsidP="00DD6308">
            <w:pPr>
              <w:rPr>
                <w:bCs/>
                <w:sz w:val="22"/>
                <w:szCs w:val="22"/>
              </w:rPr>
            </w:pPr>
            <w:r w:rsidRPr="008C64EF">
              <w:rPr>
                <w:b/>
                <w:sz w:val="22"/>
                <w:szCs w:val="22"/>
              </w:rPr>
              <w:t xml:space="preserve">- </w:t>
            </w:r>
            <w:r w:rsidRPr="008C64EF">
              <w:rPr>
                <w:bCs/>
                <w:sz w:val="22"/>
                <w:szCs w:val="22"/>
              </w:rPr>
              <w:t>smyslové vnímání, pozornost a soustředění</w:t>
            </w:r>
          </w:p>
        </w:tc>
      </w:tr>
    </w:tbl>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F91E99" w:rsidRDefault="00F91E99">
      <w:pPr>
        <w:rPr>
          <w:b/>
        </w:rPr>
      </w:pPr>
      <w:r>
        <w:rPr>
          <w:b/>
        </w:rPr>
        <w:br w:type="page"/>
      </w:r>
    </w:p>
    <w:p w:rsidR="00762C5F" w:rsidRPr="00762C5F" w:rsidRDefault="00762C5F" w:rsidP="00DD6308">
      <w:pPr>
        <w:rPr>
          <w:b/>
        </w:rPr>
      </w:pPr>
      <w:r w:rsidRPr="00762C5F">
        <w:rPr>
          <w:b/>
        </w:rPr>
        <w:t>Školní vzdělávací program Základní škola, Pošepného náměstí 2022, 148 00 Praha 4</w:t>
      </w:r>
    </w:p>
    <w:p w:rsidR="00762C5F" w:rsidRPr="00762C5F" w:rsidRDefault="00762C5F" w:rsidP="00F91E99">
      <w:pPr>
        <w:tabs>
          <w:tab w:val="left" w:pos="11700"/>
        </w:tabs>
        <w:rPr>
          <w:b/>
        </w:rPr>
      </w:pPr>
      <w:r w:rsidRPr="00762C5F">
        <w:rPr>
          <w:b/>
        </w:rPr>
        <w:t>Vzdělávací oblast: Informatika a komunikační technologie – obor informatika                                                             Ročník: druhý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7"/>
        <w:gridCol w:w="3383"/>
        <w:gridCol w:w="2520"/>
      </w:tblGrid>
      <w:tr w:rsidR="00762C5F" w:rsidRPr="008C64EF" w:rsidTr="008C64EF">
        <w:trPr>
          <w:jc w:val="center"/>
        </w:trPr>
        <w:tc>
          <w:tcPr>
            <w:tcW w:w="3637" w:type="dxa"/>
          </w:tcPr>
          <w:p w:rsidR="00762C5F" w:rsidRPr="008C64EF" w:rsidRDefault="00762C5F" w:rsidP="00DD6308">
            <w:pPr>
              <w:jc w:val="center"/>
              <w:rPr>
                <w:b/>
                <w:sz w:val="22"/>
                <w:szCs w:val="22"/>
              </w:rPr>
            </w:pPr>
            <w:r w:rsidRPr="008C64EF">
              <w:rPr>
                <w:b/>
                <w:sz w:val="22"/>
                <w:szCs w:val="22"/>
              </w:rPr>
              <w:t>OČEKÁVANÉ VÝSTUPY</w:t>
            </w:r>
          </w:p>
        </w:tc>
        <w:tc>
          <w:tcPr>
            <w:tcW w:w="3383" w:type="dxa"/>
          </w:tcPr>
          <w:p w:rsidR="00762C5F" w:rsidRPr="008C64EF" w:rsidRDefault="00762C5F" w:rsidP="00DD6308">
            <w:pPr>
              <w:jc w:val="center"/>
              <w:rPr>
                <w:b/>
                <w:sz w:val="22"/>
                <w:szCs w:val="22"/>
              </w:rPr>
            </w:pPr>
            <w:r w:rsidRPr="008C64EF">
              <w:rPr>
                <w:b/>
                <w:sz w:val="22"/>
                <w:szCs w:val="22"/>
              </w:rPr>
              <w:t>UČIVO</w:t>
            </w:r>
          </w:p>
        </w:tc>
        <w:tc>
          <w:tcPr>
            <w:tcW w:w="2520" w:type="dxa"/>
          </w:tcPr>
          <w:p w:rsidR="0092705E" w:rsidRDefault="00762C5F" w:rsidP="00DD6308">
            <w:pPr>
              <w:jc w:val="center"/>
              <w:rPr>
                <w:b/>
                <w:sz w:val="22"/>
                <w:szCs w:val="22"/>
              </w:rPr>
            </w:pPr>
            <w:r w:rsidRPr="008C64EF">
              <w:rPr>
                <w:b/>
                <w:sz w:val="22"/>
                <w:szCs w:val="22"/>
              </w:rPr>
              <w:t xml:space="preserve">PRŮŘEZOVÁ </w:t>
            </w:r>
          </w:p>
          <w:p w:rsidR="00762C5F" w:rsidRPr="008C64EF" w:rsidRDefault="00762C5F" w:rsidP="00DD6308">
            <w:pPr>
              <w:jc w:val="center"/>
              <w:rPr>
                <w:b/>
                <w:sz w:val="22"/>
                <w:szCs w:val="22"/>
              </w:rPr>
            </w:pPr>
            <w:r w:rsidRPr="008C64EF">
              <w:rPr>
                <w:b/>
                <w:sz w:val="22"/>
                <w:szCs w:val="22"/>
              </w:rPr>
              <w:t>TÉMATA</w:t>
            </w:r>
          </w:p>
        </w:tc>
      </w:tr>
      <w:tr w:rsidR="00762C5F" w:rsidRPr="008C64EF" w:rsidTr="008C64EF">
        <w:trPr>
          <w:trHeight w:val="70"/>
          <w:jc w:val="center"/>
        </w:trPr>
        <w:tc>
          <w:tcPr>
            <w:tcW w:w="3637" w:type="dxa"/>
          </w:tcPr>
          <w:p w:rsidR="00762C5F" w:rsidRPr="008C64EF" w:rsidRDefault="00762C5F" w:rsidP="00DD6308">
            <w:pPr>
              <w:rPr>
                <w:bCs/>
                <w:sz w:val="22"/>
                <w:szCs w:val="22"/>
              </w:rPr>
            </w:pPr>
            <w:r w:rsidRPr="008C64EF">
              <w:rPr>
                <w:bCs/>
                <w:sz w:val="22"/>
                <w:szCs w:val="22"/>
              </w:rPr>
              <w:t>Žák</w:t>
            </w:r>
          </w:p>
          <w:p w:rsidR="00762C5F" w:rsidRPr="008C64EF" w:rsidRDefault="00762C5F" w:rsidP="00F200AB">
            <w:pPr>
              <w:pStyle w:val="Odstavecseseznamem"/>
              <w:numPr>
                <w:ilvl w:val="0"/>
                <w:numId w:val="346"/>
              </w:numPr>
              <w:rPr>
                <w:sz w:val="22"/>
                <w:szCs w:val="22"/>
              </w:rPr>
            </w:pPr>
            <w:r w:rsidRPr="008C64EF">
              <w:rPr>
                <w:sz w:val="22"/>
                <w:szCs w:val="22"/>
              </w:rPr>
              <w:t>využívá a používá základní standardní periferie počítače</w:t>
            </w:r>
          </w:p>
          <w:p w:rsidR="00762C5F" w:rsidRPr="008C64EF" w:rsidRDefault="00762C5F" w:rsidP="00F200AB">
            <w:pPr>
              <w:pStyle w:val="Odstavecseseznamem"/>
              <w:numPr>
                <w:ilvl w:val="0"/>
                <w:numId w:val="346"/>
              </w:numPr>
              <w:rPr>
                <w:sz w:val="22"/>
                <w:szCs w:val="22"/>
              </w:rPr>
            </w:pPr>
            <w:r w:rsidRPr="008C64EF">
              <w:rPr>
                <w:sz w:val="22"/>
                <w:szCs w:val="22"/>
              </w:rPr>
              <w:t>chápe význam přihlašovacího jména a hesla</w:t>
            </w:r>
          </w:p>
          <w:p w:rsidR="00762C5F" w:rsidRPr="008C64EF" w:rsidRDefault="00762C5F" w:rsidP="00F200AB">
            <w:pPr>
              <w:pStyle w:val="Odstavecseseznamem"/>
              <w:numPr>
                <w:ilvl w:val="0"/>
                <w:numId w:val="346"/>
              </w:numPr>
              <w:rPr>
                <w:sz w:val="22"/>
                <w:szCs w:val="22"/>
              </w:rPr>
            </w:pPr>
            <w:r w:rsidRPr="008C64EF">
              <w:rPr>
                <w:sz w:val="22"/>
                <w:szCs w:val="22"/>
              </w:rPr>
              <w:t>samostatně zapne počítač a přihlásí se do domény (přihlásí se do školní LAN)</w:t>
            </w:r>
          </w:p>
          <w:p w:rsidR="00762C5F" w:rsidRPr="008C64EF" w:rsidRDefault="00762C5F" w:rsidP="00F200AB">
            <w:pPr>
              <w:pStyle w:val="Odstavecseseznamem"/>
              <w:numPr>
                <w:ilvl w:val="0"/>
                <w:numId w:val="346"/>
              </w:numPr>
              <w:rPr>
                <w:sz w:val="22"/>
                <w:szCs w:val="22"/>
              </w:rPr>
            </w:pPr>
            <w:r w:rsidRPr="008C64EF">
              <w:rPr>
                <w:sz w:val="22"/>
                <w:szCs w:val="22"/>
              </w:rPr>
              <w:t>spustí aplikaci pomocí ikony na ploše</w:t>
            </w:r>
          </w:p>
          <w:p w:rsidR="00762C5F" w:rsidRPr="008C64EF" w:rsidRDefault="00762C5F" w:rsidP="00F200AB">
            <w:pPr>
              <w:pStyle w:val="Odstavecseseznamem"/>
              <w:numPr>
                <w:ilvl w:val="0"/>
                <w:numId w:val="346"/>
              </w:numPr>
              <w:rPr>
                <w:sz w:val="22"/>
                <w:szCs w:val="22"/>
              </w:rPr>
            </w:pPr>
            <w:r w:rsidRPr="008C64EF">
              <w:rPr>
                <w:sz w:val="22"/>
                <w:szCs w:val="22"/>
              </w:rPr>
              <w:t>spustí výukové programy a dokáže využít jejich možností</w:t>
            </w:r>
          </w:p>
          <w:p w:rsidR="00762C5F" w:rsidRPr="008C64EF" w:rsidRDefault="00762C5F" w:rsidP="00DD6308">
            <w:pPr>
              <w:rPr>
                <w:b/>
                <w:sz w:val="22"/>
                <w:szCs w:val="22"/>
              </w:rPr>
            </w:pPr>
          </w:p>
        </w:tc>
        <w:tc>
          <w:tcPr>
            <w:tcW w:w="3383" w:type="dxa"/>
          </w:tcPr>
          <w:p w:rsidR="00762C5F" w:rsidRPr="008C64EF" w:rsidRDefault="00762C5F" w:rsidP="00F200AB">
            <w:pPr>
              <w:pStyle w:val="Odstavecseseznamem"/>
              <w:numPr>
                <w:ilvl w:val="0"/>
                <w:numId w:val="346"/>
              </w:numPr>
              <w:rPr>
                <w:sz w:val="22"/>
                <w:szCs w:val="22"/>
              </w:rPr>
            </w:pPr>
            <w:r w:rsidRPr="008C64EF">
              <w:rPr>
                <w:sz w:val="22"/>
                <w:szCs w:val="22"/>
              </w:rPr>
              <w:t>výukový program „Pexeso“</w:t>
            </w:r>
          </w:p>
          <w:p w:rsidR="00762C5F" w:rsidRPr="008C64EF" w:rsidRDefault="00762C5F" w:rsidP="00F200AB">
            <w:pPr>
              <w:pStyle w:val="Odstavecseseznamem"/>
              <w:numPr>
                <w:ilvl w:val="0"/>
                <w:numId w:val="346"/>
              </w:numPr>
              <w:rPr>
                <w:sz w:val="22"/>
                <w:szCs w:val="22"/>
              </w:rPr>
            </w:pPr>
            <w:r w:rsidRPr="008C64EF">
              <w:rPr>
                <w:sz w:val="22"/>
                <w:szCs w:val="22"/>
              </w:rPr>
              <w:t>výukový program „Dětský     koutek 1 - 5“</w:t>
            </w:r>
          </w:p>
          <w:p w:rsidR="00762C5F" w:rsidRPr="008C64EF" w:rsidRDefault="00762C5F" w:rsidP="00F200AB">
            <w:pPr>
              <w:pStyle w:val="Odstavecseseznamem"/>
              <w:numPr>
                <w:ilvl w:val="0"/>
                <w:numId w:val="346"/>
              </w:numPr>
              <w:rPr>
                <w:b/>
                <w:sz w:val="22"/>
                <w:szCs w:val="22"/>
              </w:rPr>
            </w:pPr>
            <w:r w:rsidRPr="008C64EF">
              <w:rPr>
                <w:sz w:val="22"/>
                <w:szCs w:val="22"/>
              </w:rPr>
              <w:t>výukový web alik.idnes.cz</w:t>
            </w:r>
          </w:p>
        </w:tc>
        <w:tc>
          <w:tcPr>
            <w:tcW w:w="2520" w:type="dxa"/>
          </w:tcPr>
          <w:p w:rsidR="00762C5F" w:rsidRPr="008C64EF" w:rsidRDefault="00762C5F" w:rsidP="00DD6308">
            <w:pPr>
              <w:rPr>
                <w:b/>
                <w:bCs/>
                <w:sz w:val="22"/>
                <w:szCs w:val="22"/>
              </w:rPr>
            </w:pPr>
            <w:r w:rsidRPr="008C64EF">
              <w:rPr>
                <w:b/>
                <w:bCs/>
                <w:sz w:val="22"/>
                <w:szCs w:val="22"/>
              </w:rPr>
              <w:t xml:space="preserve">Osobností a sociální výchova </w:t>
            </w:r>
          </w:p>
          <w:p w:rsidR="00762C5F" w:rsidRPr="008C64EF" w:rsidRDefault="00762C5F" w:rsidP="00DD6308">
            <w:pPr>
              <w:rPr>
                <w:bCs/>
                <w:sz w:val="22"/>
                <w:szCs w:val="22"/>
              </w:rPr>
            </w:pPr>
            <w:r w:rsidRPr="008C64EF">
              <w:rPr>
                <w:bCs/>
                <w:sz w:val="22"/>
                <w:szCs w:val="22"/>
              </w:rPr>
              <w:t>Rozvoj schopností poznávání</w:t>
            </w:r>
          </w:p>
          <w:p w:rsidR="00762C5F" w:rsidRPr="008C64EF" w:rsidRDefault="00762C5F" w:rsidP="00DD6308">
            <w:pPr>
              <w:rPr>
                <w:b/>
                <w:sz w:val="22"/>
                <w:szCs w:val="22"/>
              </w:rPr>
            </w:pPr>
            <w:r w:rsidRPr="008C64EF">
              <w:rPr>
                <w:bCs/>
                <w:sz w:val="22"/>
                <w:szCs w:val="22"/>
              </w:rPr>
              <w:t>Smyslové vnímání, pozornost a soustředění</w:t>
            </w:r>
          </w:p>
        </w:tc>
      </w:tr>
    </w:tbl>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F91E99" w:rsidRDefault="00F91E99">
      <w:pPr>
        <w:rPr>
          <w:b/>
        </w:rPr>
      </w:pPr>
      <w:r>
        <w:rPr>
          <w:b/>
        </w:rPr>
        <w:br w:type="page"/>
      </w:r>
    </w:p>
    <w:p w:rsidR="00762C5F" w:rsidRPr="00762C5F" w:rsidRDefault="00762C5F" w:rsidP="00DD6308">
      <w:pPr>
        <w:rPr>
          <w:b/>
        </w:rPr>
      </w:pPr>
      <w:r w:rsidRPr="00762C5F">
        <w:rPr>
          <w:b/>
        </w:rPr>
        <w:t>Školní vzdělávací program Základní škola, Pošepného náměstí 2022, 148 00 Praha 4</w:t>
      </w:r>
    </w:p>
    <w:p w:rsidR="00762C5F" w:rsidRPr="00762C5F" w:rsidRDefault="00762C5F" w:rsidP="00DD6308">
      <w:pPr>
        <w:tabs>
          <w:tab w:val="left" w:pos="11700"/>
        </w:tabs>
        <w:rPr>
          <w:b/>
        </w:rPr>
      </w:pPr>
      <w:r w:rsidRPr="00762C5F">
        <w:rPr>
          <w:b/>
        </w:rPr>
        <w:t>Vzdělávací oblast: Informatika a komunikační technologie – obor informatika                                                              Ročník: třetí</w:t>
      </w:r>
      <w:r w:rsidRPr="00762C5F">
        <w:rPr>
          <w:b/>
        </w:rPr>
        <w:tab/>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780"/>
        <w:gridCol w:w="2520"/>
      </w:tblGrid>
      <w:tr w:rsidR="00762C5F" w:rsidRPr="008C64EF" w:rsidTr="00F91E99">
        <w:trPr>
          <w:jc w:val="center"/>
        </w:trPr>
        <w:tc>
          <w:tcPr>
            <w:tcW w:w="3240" w:type="dxa"/>
          </w:tcPr>
          <w:p w:rsidR="00762C5F" w:rsidRPr="008C64EF" w:rsidRDefault="00762C5F" w:rsidP="00DD6308">
            <w:pPr>
              <w:jc w:val="center"/>
              <w:rPr>
                <w:b/>
                <w:sz w:val="22"/>
                <w:szCs w:val="22"/>
              </w:rPr>
            </w:pPr>
            <w:r w:rsidRPr="008C64EF">
              <w:rPr>
                <w:b/>
                <w:sz w:val="22"/>
                <w:szCs w:val="22"/>
              </w:rPr>
              <w:t>OČEKÁVANÉ VÝSTUPY</w:t>
            </w:r>
          </w:p>
        </w:tc>
        <w:tc>
          <w:tcPr>
            <w:tcW w:w="3780" w:type="dxa"/>
          </w:tcPr>
          <w:p w:rsidR="00762C5F" w:rsidRPr="008C64EF" w:rsidRDefault="00762C5F" w:rsidP="00DD6308">
            <w:pPr>
              <w:jc w:val="center"/>
              <w:rPr>
                <w:b/>
                <w:sz w:val="22"/>
                <w:szCs w:val="22"/>
              </w:rPr>
            </w:pPr>
            <w:r w:rsidRPr="008C64EF">
              <w:rPr>
                <w:b/>
                <w:sz w:val="22"/>
                <w:szCs w:val="22"/>
              </w:rPr>
              <w:t>UČIVO</w:t>
            </w:r>
          </w:p>
        </w:tc>
        <w:tc>
          <w:tcPr>
            <w:tcW w:w="2520" w:type="dxa"/>
          </w:tcPr>
          <w:p w:rsidR="0092705E" w:rsidRDefault="00762C5F" w:rsidP="00DD6308">
            <w:pPr>
              <w:jc w:val="center"/>
              <w:rPr>
                <w:b/>
                <w:sz w:val="22"/>
                <w:szCs w:val="22"/>
              </w:rPr>
            </w:pPr>
            <w:r w:rsidRPr="008C64EF">
              <w:rPr>
                <w:b/>
                <w:sz w:val="22"/>
                <w:szCs w:val="22"/>
              </w:rPr>
              <w:t xml:space="preserve">PRŮŘEZOVÁ </w:t>
            </w:r>
          </w:p>
          <w:p w:rsidR="00762C5F" w:rsidRPr="008C64EF" w:rsidRDefault="00762C5F" w:rsidP="00DD6308">
            <w:pPr>
              <w:jc w:val="center"/>
              <w:rPr>
                <w:b/>
                <w:sz w:val="22"/>
                <w:szCs w:val="22"/>
              </w:rPr>
            </w:pPr>
            <w:r w:rsidRPr="008C64EF">
              <w:rPr>
                <w:b/>
                <w:sz w:val="22"/>
                <w:szCs w:val="22"/>
              </w:rPr>
              <w:t>TÉMATA</w:t>
            </w:r>
          </w:p>
        </w:tc>
      </w:tr>
      <w:tr w:rsidR="00762C5F" w:rsidRPr="008C64EF" w:rsidTr="00F91E99">
        <w:trPr>
          <w:trHeight w:val="70"/>
          <w:jc w:val="center"/>
        </w:trPr>
        <w:tc>
          <w:tcPr>
            <w:tcW w:w="3240" w:type="dxa"/>
          </w:tcPr>
          <w:p w:rsidR="00762C5F" w:rsidRPr="008C64EF" w:rsidRDefault="00762C5F" w:rsidP="00DD6308">
            <w:pPr>
              <w:rPr>
                <w:bCs/>
                <w:sz w:val="22"/>
                <w:szCs w:val="22"/>
              </w:rPr>
            </w:pPr>
            <w:r w:rsidRPr="008C64EF">
              <w:rPr>
                <w:bCs/>
                <w:sz w:val="22"/>
                <w:szCs w:val="22"/>
              </w:rPr>
              <w:t>Žák</w:t>
            </w:r>
          </w:p>
          <w:p w:rsidR="00762C5F" w:rsidRPr="008C64EF" w:rsidRDefault="00762C5F" w:rsidP="00F200AB">
            <w:pPr>
              <w:numPr>
                <w:ilvl w:val="0"/>
                <w:numId w:val="347"/>
              </w:numPr>
              <w:suppressAutoHyphens/>
              <w:snapToGrid w:val="0"/>
              <w:ind w:left="340"/>
              <w:rPr>
                <w:b/>
                <w:sz w:val="22"/>
                <w:szCs w:val="22"/>
              </w:rPr>
            </w:pPr>
            <w:r w:rsidRPr="008C64EF">
              <w:rPr>
                <w:sz w:val="22"/>
                <w:szCs w:val="22"/>
              </w:rPr>
              <w:t>využívá</w:t>
            </w:r>
            <w:r w:rsidRPr="008C64EF">
              <w:rPr>
                <w:b/>
                <w:sz w:val="22"/>
                <w:szCs w:val="22"/>
              </w:rPr>
              <w:t xml:space="preserve"> </w:t>
            </w:r>
            <w:r w:rsidRPr="008C64EF">
              <w:rPr>
                <w:sz w:val="22"/>
                <w:szCs w:val="22"/>
              </w:rPr>
              <w:t>základní</w:t>
            </w:r>
            <w:r w:rsidRPr="008C64EF">
              <w:rPr>
                <w:b/>
                <w:sz w:val="22"/>
                <w:szCs w:val="22"/>
              </w:rPr>
              <w:t xml:space="preserve"> </w:t>
            </w:r>
            <w:r w:rsidRPr="008C64EF">
              <w:rPr>
                <w:sz w:val="22"/>
                <w:szCs w:val="22"/>
              </w:rPr>
              <w:t>standardní</w:t>
            </w:r>
            <w:r w:rsidRPr="008C64EF">
              <w:rPr>
                <w:b/>
                <w:sz w:val="22"/>
                <w:szCs w:val="22"/>
              </w:rPr>
              <w:t xml:space="preserve"> </w:t>
            </w:r>
            <w:r w:rsidRPr="008C64EF">
              <w:rPr>
                <w:sz w:val="22"/>
                <w:szCs w:val="22"/>
              </w:rPr>
              <w:t>funkce</w:t>
            </w:r>
            <w:r w:rsidRPr="008C64EF">
              <w:rPr>
                <w:b/>
                <w:sz w:val="22"/>
                <w:szCs w:val="22"/>
              </w:rPr>
              <w:t xml:space="preserve"> </w:t>
            </w:r>
            <w:r w:rsidRPr="008C64EF">
              <w:rPr>
                <w:sz w:val="22"/>
                <w:szCs w:val="22"/>
              </w:rPr>
              <w:t>počítače a jeho nejběžnější periférie</w:t>
            </w:r>
          </w:p>
          <w:p w:rsidR="00762C5F" w:rsidRPr="008C64EF" w:rsidRDefault="00762C5F" w:rsidP="00F200AB">
            <w:pPr>
              <w:numPr>
                <w:ilvl w:val="0"/>
                <w:numId w:val="347"/>
              </w:numPr>
              <w:suppressAutoHyphens/>
              <w:ind w:left="340"/>
              <w:rPr>
                <w:sz w:val="22"/>
                <w:szCs w:val="22"/>
              </w:rPr>
            </w:pPr>
            <w:r w:rsidRPr="008C64EF">
              <w:rPr>
                <w:sz w:val="22"/>
                <w:szCs w:val="22"/>
              </w:rPr>
              <w:t xml:space="preserve">osvojí si a respektuje pravidla bezpečné práce s hardware i software </w:t>
            </w:r>
          </w:p>
          <w:p w:rsidR="00762C5F" w:rsidRPr="008C64EF" w:rsidRDefault="00762C5F" w:rsidP="00F200AB">
            <w:pPr>
              <w:numPr>
                <w:ilvl w:val="0"/>
                <w:numId w:val="347"/>
              </w:numPr>
              <w:suppressAutoHyphens/>
              <w:ind w:left="340"/>
              <w:rPr>
                <w:sz w:val="22"/>
                <w:szCs w:val="22"/>
              </w:rPr>
            </w:pPr>
            <w:r w:rsidRPr="008C64EF">
              <w:rPr>
                <w:sz w:val="22"/>
                <w:szCs w:val="22"/>
              </w:rPr>
              <w:t>chrání data před poškozením, ztrátou a zneužitím</w:t>
            </w:r>
          </w:p>
          <w:p w:rsidR="00762C5F" w:rsidRPr="008C64EF" w:rsidRDefault="00762C5F" w:rsidP="00F200AB">
            <w:pPr>
              <w:numPr>
                <w:ilvl w:val="0"/>
                <w:numId w:val="347"/>
              </w:numPr>
              <w:suppressAutoHyphens/>
              <w:snapToGrid w:val="0"/>
              <w:ind w:left="340"/>
              <w:rPr>
                <w:sz w:val="22"/>
                <w:szCs w:val="22"/>
              </w:rPr>
            </w:pPr>
            <w:r w:rsidRPr="008C64EF">
              <w:rPr>
                <w:sz w:val="22"/>
                <w:szCs w:val="22"/>
              </w:rPr>
              <w:t>vysvětlí pojem informace</w:t>
            </w:r>
          </w:p>
          <w:p w:rsidR="00762C5F" w:rsidRPr="008C64EF" w:rsidRDefault="00762C5F" w:rsidP="00F200AB">
            <w:pPr>
              <w:numPr>
                <w:ilvl w:val="0"/>
                <w:numId w:val="347"/>
              </w:numPr>
              <w:suppressAutoHyphens/>
              <w:snapToGrid w:val="0"/>
              <w:ind w:left="340"/>
              <w:rPr>
                <w:sz w:val="22"/>
                <w:szCs w:val="22"/>
              </w:rPr>
            </w:pPr>
            <w:r w:rsidRPr="008C64EF">
              <w:rPr>
                <w:sz w:val="22"/>
                <w:szCs w:val="22"/>
              </w:rPr>
              <w:t>ovládá základní funkce operačního systému Windows</w:t>
            </w:r>
          </w:p>
          <w:p w:rsidR="00762C5F" w:rsidRPr="008C64EF" w:rsidRDefault="00762C5F" w:rsidP="00F200AB">
            <w:pPr>
              <w:numPr>
                <w:ilvl w:val="0"/>
                <w:numId w:val="347"/>
              </w:numPr>
              <w:suppressAutoHyphens/>
              <w:snapToGrid w:val="0"/>
              <w:ind w:left="340"/>
              <w:rPr>
                <w:sz w:val="22"/>
                <w:szCs w:val="22"/>
              </w:rPr>
            </w:pPr>
            <w:r w:rsidRPr="008C64EF">
              <w:rPr>
                <w:sz w:val="22"/>
                <w:szCs w:val="22"/>
              </w:rPr>
              <w:t>při vyhledávání informací na internetu používá jednoduché a vhodné cesty</w:t>
            </w:r>
          </w:p>
          <w:p w:rsidR="00762C5F" w:rsidRPr="008C64EF" w:rsidRDefault="00762C5F" w:rsidP="00F200AB">
            <w:pPr>
              <w:numPr>
                <w:ilvl w:val="0"/>
                <w:numId w:val="347"/>
              </w:numPr>
              <w:suppressAutoHyphens/>
              <w:snapToGrid w:val="0"/>
              <w:ind w:left="340"/>
              <w:rPr>
                <w:sz w:val="22"/>
                <w:szCs w:val="22"/>
              </w:rPr>
            </w:pPr>
            <w:r w:rsidRPr="008C64EF">
              <w:rPr>
                <w:sz w:val="22"/>
                <w:szCs w:val="22"/>
              </w:rPr>
              <w:t>vyhledá požadovanou informaci a požadovaný obrázek</w:t>
            </w:r>
          </w:p>
          <w:p w:rsidR="00762C5F" w:rsidRPr="008C64EF" w:rsidRDefault="00762C5F" w:rsidP="00F200AB">
            <w:pPr>
              <w:numPr>
                <w:ilvl w:val="0"/>
                <w:numId w:val="347"/>
              </w:numPr>
              <w:suppressAutoHyphens/>
              <w:snapToGrid w:val="0"/>
              <w:ind w:left="340"/>
              <w:rPr>
                <w:sz w:val="22"/>
                <w:szCs w:val="22"/>
              </w:rPr>
            </w:pPr>
            <w:r w:rsidRPr="008C64EF">
              <w:rPr>
                <w:sz w:val="22"/>
                <w:szCs w:val="22"/>
              </w:rPr>
              <w:t>spustí výukové programy a dokáže využít jejich možností</w:t>
            </w:r>
          </w:p>
          <w:p w:rsidR="00762C5F" w:rsidRPr="008C64EF" w:rsidRDefault="00762C5F" w:rsidP="00F200AB">
            <w:pPr>
              <w:numPr>
                <w:ilvl w:val="0"/>
                <w:numId w:val="347"/>
              </w:numPr>
              <w:suppressAutoHyphens/>
              <w:snapToGrid w:val="0"/>
              <w:ind w:left="340"/>
              <w:rPr>
                <w:sz w:val="22"/>
                <w:szCs w:val="22"/>
              </w:rPr>
            </w:pPr>
            <w:r w:rsidRPr="008C64EF">
              <w:rPr>
                <w:sz w:val="22"/>
                <w:szCs w:val="22"/>
              </w:rPr>
              <w:t>namaluje obrázek v grafickém editoru</w:t>
            </w:r>
          </w:p>
          <w:p w:rsidR="00762C5F" w:rsidRPr="008C64EF" w:rsidRDefault="00762C5F" w:rsidP="00F200AB">
            <w:pPr>
              <w:numPr>
                <w:ilvl w:val="0"/>
                <w:numId w:val="347"/>
              </w:numPr>
              <w:suppressAutoHyphens/>
              <w:ind w:left="340"/>
              <w:rPr>
                <w:sz w:val="22"/>
                <w:szCs w:val="22"/>
              </w:rPr>
            </w:pPr>
            <w:r w:rsidRPr="008C64EF">
              <w:rPr>
                <w:sz w:val="22"/>
                <w:szCs w:val="22"/>
              </w:rPr>
              <w:t>pracuje s obrázkem v grafickém editoru</w:t>
            </w:r>
          </w:p>
          <w:p w:rsidR="00762C5F" w:rsidRPr="008C64EF" w:rsidRDefault="00762C5F" w:rsidP="00F91E99">
            <w:pPr>
              <w:suppressAutoHyphens/>
              <w:snapToGrid w:val="0"/>
              <w:ind w:left="340"/>
              <w:rPr>
                <w:sz w:val="22"/>
                <w:szCs w:val="22"/>
              </w:rPr>
            </w:pPr>
          </w:p>
          <w:p w:rsidR="00762C5F" w:rsidRPr="008C64EF" w:rsidRDefault="00762C5F" w:rsidP="00DD6308">
            <w:pPr>
              <w:jc w:val="center"/>
              <w:rPr>
                <w:b/>
                <w:sz w:val="22"/>
                <w:szCs w:val="22"/>
              </w:rPr>
            </w:pPr>
          </w:p>
        </w:tc>
        <w:tc>
          <w:tcPr>
            <w:tcW w:w="3780" w:type="dxa"/>
          </w:tcPr>
          <w:p w:rsidR="00762C5F" w:rsidRPr="008C64EF" w:rsidRDefault="00762C5F" w:rsidP="008C64EF">
            <w:pPr>
              <w:snapToGrid w:val="0"/>
              <w:rPr>
                <w:b/>
                <w:sz w:val="22"/>
                <w:szCs w:val="22"/>
                <w:u w:val="single"/>
              </w:rPr>
            </w:pPr>
            <w:r w:rsidRPr="008C64EF">
              <w:rPr>
                <w:b/>
                <w:sz w:val="22"/>
                <w:szCs w:val="22"/>
                <w:u w:val="single"/>
              </w:rPr>
              <w:t>Základní práce s počítačem</w:t>
            </w:r>
          </w:p>
          <w:p w:rsidR="00762C5F" w:rsidRPr="008C64EF" w:rsidRDefault="00762C5F" w:rsidP="00F200AB">
            <w:pPr>
              <w:numPr>
                <w:ilvl w:val="0"/>
                <w:numId w:val="347"/>
              </w:numPr>
              <w:ind w:left="340"/>
              <w:rPr>
                <w:sz w:val="22"/>
                <w:szCs w:val="22"/>
              </w:rPr>
            </w:pPr>
            <w:r w:rsidRPr="008C64EF">
              <w:rPr>
                <w:sz w:val="22"/>
                <w:szCs w:val="22"/>
              </w:rPr>
              <w:t>základní pojmy informační činnosti – informace, informační zdroje, informační instituce</w:t>
            </w:r>
          </w:p>
          <w:p w:rsidR="00762C5F" w:rsidRPr="008C64EF" w:rsidRDefault="00762C5F" w:rsidP="00F200AB">
            <w:pPr>
              <w:numPr>
                <w:ilvl w:val="0"/>
                <w:numId w:val="347"/>
              </w:numPr>
              <w:ind w:left="340"/>
              <w:rPr>
                <w:sz w:val="22"/>
                <w:szCs w:val="22"/>
              </w:rPr>
            </w:pPr>
            <w:r w:rsidRPr="008C64EF">
              <w:rPr>
                <w:sz w:val="22"/>
                <w:szCs w:val="22"/>
              </w:rPr>
              <w:t xml:space="preserve">operační systémy a jejich základní funkce, jednoduchá údržba počítače při problémech / </w:t>
            </w:r>
            <w:r w:rsidR="00412D6A" w:rsidRPr="008C64EF">
              <w:rPr>
                <w:sz w:val="22"/>
                <w:szCs w:val="22"/>
              </w:rPr>
              <w:t>hardware, software</w:t>
            </w:r>
          </w:p>
          <w:p w:rsidR="00762C5F" w:rsidRPr="008C64EF" w:rsidRDefault="00762C5F" w:rsidP="00F200AB">
            <w:pPr>
              <w:numPr>
                <w:ilvl w:val="0"/>
                <w:numId w:val="347"/>
              </w:numPr>
              <w:ind w:left="340"/>
              <w:rPr>
                <w:sz w:val="22"/>
                <w:szCs w:val="22"/>
              </w:rPr>
            </w:pPr>
            <w:r w:rsidRPr="008C64EF">
              <w:rPr>
                <w:sz w:val="22"/>
                <w:szCs w:val="22"/>
              </w:rPr>
              <w:t>seznámení s formáty souborů (gif)</w:t>
            </w:r>
          </w:p>
          <w:p w:rsidR="00762C5F" w:rsidRPr="008C64EF" w:rsidRDefault="00762C5F" w:rsidP="00F200AB">
            <w:pPr>
              <w:numPr>
                <w:ilvl w:val="0"/>
                <w:numId w:val="347"/>
              </w:numPr>
              <w:tabs>
                <w:tab w:val="left" w:pos="1440"/>
              </w:tabs>
              <w:ind w:left="340"/>
              <w:rPr>
                <w:b/>
                <w:sz w:val="22"/>
                <w:szCs w:val="22"/>
              </w:rPr>
            </w:pPr>
            <w:r w:rsidRPr="008C64EF">
              <w:rPr>
                <w:sz w:val="22"/>
                <w:szCs w:val="22"/>
              </w:rPr>
              <w:t>zásady bezpečnosti práce a prevence zdravotních rizik spojených s dlouhodobým využíváním výpočetní techniky</w:t>
            </w:r>
          </w:p>
          <w:p w:rsidR="00762C5F" w:rsidRPr="008C64EF" w:rsidRDefault="00762C5F" w:rsidP="008C64EF">
            <w:pPr>
              <w:tabs>
                <w:tab w:val="left" w:pos="1440"/>
              </w:tabs>
              <w:ind w:left="340"/>
              <w:rPr>
                <w:sz w:val="22"/>
                <w:szCs w:val="22"/>
              </w:rPr>
            </w:pPr>
          </w:p>
          <w:p w:rsidR="00762C5F" w:rsidRPr="008C64EF" w:rsidRDefault="00762C5F" w:rsidP="008C64EF">
            <w:pPr>
              <w:tabs>
                <w:tab w:val="left" w:pos="1440"/>
              </w:tabs>
              <w:ind w:left="-20"/>
              <w:rPr>
                <w:b/>
                <w:sz w:val="22"/>
                <w:szCs w:val="22"/>
                <w:u w:val="single"/>
              </w:rPr>
            </w:pPr>
            <w:r w:rsidRPr="008C64EF">
              <w:rPr>
                <w:b/>
                <w:sz w:val="22"/>
                <w:szCs w:val="22"/>
                <w:u w:val="single"/>
              </w:rPr>
              <w:t>Vyhledávání informací a komunikace</w:t>
            </w:r>
          </w:p>
          <w:p w:rsidR="00762C5F" w:rsidRPr="008C64EF" w:rsidRDefault="00762C5F" w:rsidP="00F200AB">
            <w:pPr>
              <w:numPr>
                <w:ilvl w:val="0"/>
                <w:numId w:val="347"/>
              </w:numPr>
              <w:ind w:left="340"/>
              <w:rPr>
                <w:sz w:val="22"/>
                <w:szCs w:val="22"/>
              </w:rPr>
            </w:pPr>
            <w:r w:rsidRPr="008C64EF">
              <w:rPr>
                <w:sz w:val="22"/>
                <w:szCs w:val="22"/>
              </w:rPr>
              <w:t xml:space="preserve">společenský tok informací (vznik, přenos, transformace, zpracování, distribuce informace) </w:t>
            </w:r>
          </w:p>
          <w:p w:rsidR="00762C5F" w:rsidRPr="008C64EF" w:rsidRDefault="00762C5F" w:rsidP="00F200AB">
            <w:pPr>
              <w:numPr>
                <w:ilvl w:val="0"/>
                <w:numId w:val="347"/>
              </w:numPr>
              <w:ind w:left="340"/>
              <w:rPr>
                <w:sz w:val="22"/>
                <w:szCs w:val="22"/>
              </w:rPr>
            </w:pPr>
            <w:r w:rsidRPr="008C64EF">
              <w:rPr>
                <w:sz w:val="22"/>
                <w:szCs w:val="22"/>
              </w:rPr>
              <w:t>formulace požadavku při vyhledávání na internetu</w:t>
            </w:r>
          </w:p>
          <w:p w:rsidR="00762C5F" w:rsidRPr="008C64EF" w:rsidRDefault="00762C5F" w:rsidP="00F200AB">
            <w:pPr>
              <w:numPr>
                <w:ilvl w:val="0"/>
                <w:numId w:val="347"/>
              </w:numPr>
              <w:tabs>
                <w:tab w:val="left" w:pos="1440"/>
              </w:tabs>
              <w:ind w:left="340"/>
              <w:rPr>
                <w:sz w:val="22"/>
                <w:szCs w:val="22"/>
              </w:rPr>
            </w:pPr>
            <w:r w:rsidRPr="008C64EF">
              <w:rPr>
                <w:sz w:val="22"/>
                <w:szCs w:val="22"/>
              </w:rPr>
              <w:t>metody a nástroje vyhledávání informací</w:t>
            </w:r>
          </w:p>
          <w:p w:rsidR="00762C5F" w:rsidRPr="008C64EF" w:rsidRDefault="00762C5F" w:rsidP="008C64EF">
            <w:pPr>
              <w:tabs>
                <w:tab w:val="left" w:pos="1440"/>
              </w:tabs>
              <w:ind w:left="340"/>
              <w:rPr>
                <w:b/>
                <w:sz w:val="22"/>
                <w:szCs w:val="22"/>
              </w:rPr>
            </w:pPr>
          </w:p>
          <w:p w:rsidR="00762C5F" w:rsidRPr="008C64EF" w:rsidRDefault="00762C5F" w:rsidP="008C64EF">
            <w:pPr>
              <w:tabs>
                <w:tab w:val="left" w:pos="1440"/>
              </w:tabs>
              <w:ind w:left="-20"/>
              <w:rPr>
                <w:b/>
                <w:sz w:val="22"/>
                <w:szCs w:val="22"/>
                <w:u w:val="single"/>
              </w:rPr>
            </w:pPr>
            <w:r w:rsidRPr="008C64EF">
              <w:rPr>
                <w:b/>
                <w:sz w:val="22"/>
                <w:szCs w:val="22"/>
                <w:u w:val="single"/>
              </w:rPr>
              <w:t>Zpracování a využití informací</w:t>
            </w:r>
          </w:p>
          <w:p w:rsidR="00762C5F" w:rsidRPr="008C64EF" w:rsidRDefault="00762C5F" w:rsidP="00F200AB">
            <w:pPr>
              <w:numPr>
                <w:ilvl w:val="0"/>
                <w:numId w:val="347"/>
              </w:numPr>
              <w:ind w:left="340"/>
              <w:rPr>
                <w:sz w:val="22"/>
                <w:szCs w:val="22"/>
              </w:rPr>
            </w:pPr>
            <w:r w:rsidRPr="008C64EF">
              <w:rPr>
                <w:sz w:val="22"/>
                <w:szCs w:val="22"/>
              </w:rPr>
              <w:t>výukové programy pro Čj a M</w:t>
            </w:r>
          </w:p>
          <w:p w:rsidR="00762C5F" w:rsidRPr="008C64EF" w:rsidRDefault="00762C5F" w:rsidP="00F200AB">
            <w:pPr>
              <w:numPr>
                <w:ilvl w:val="0"/>
                <w:numId w:val="347"/>
              </w:numPr>
              <w:tabs>
                <w:tab w:val="left" w:pos="1440"/>
              </w:tabs>
              <w:ind w:left="340"/>
              <w:rPr>
                <w:b/>
                <w:sz w:val="22"/>
                <w:szCs w:val="22"/>
              </w:rPr>
            </w:pPr>
            <w:r w:rsidRPr="008C64EF">
              <w:rPr>
                <w:sz w:val="22"/>
                <w:szCs w:val="22"/>
              </w:rPr>
              <w:t>základní funkce grafického editoru Malování</w:t>
            </w:r>
          </w:p>
        </w:tc>
        <w:tc>
          <w:tcPr>
            <w:tcW w:w="2520" w:type="dxa"/>
          </w:tcPr>
          <w:p w:rsidR="00762C5F" w:rsidRPr="008C64EF" w:rsidRDefault="00762C5F" w:rsidP="00DD6308">
            <w:pPr>
              <w:rPr>
                <w:bCs/>
                <w:sz w:val="22"/>
                <w:szCs w:val="22"/>
              </w:rPr>
            </w:pPr>
            <w:r w:rsidRPr="008C64EF">
              <w:rPr>
                <w:b/>
                <w:bCs/>
                <w:sz w:val="22"/>
                <w:szCs w:val="22"/>
              </w:rPr>
              <w:t xml:space="preserve">Osobností a sociální výchova </w:t>
            </w:r>
          </w:p>
          <w:p w:rsidR="00762C5F" w:rsidRPr="008C64EF" w:rsidRDefault="00762C5F" w:rsidP="00DD6308">
            <w:pPr>
              <w:rPr>
                <w:bCs/>
                <w:sz w:val="22"/>
                <w:szCs w:val="22"/>
              </w:rPr>
            </w:pPr>
            <w:r w:rsidRPr="008C64EF">
              <w:rPr>
                <w:bCs/>
                <w:sz w:val="22"/>
                <w:szCs w:val="22"/>
              </w:rPr>
              <w:t xml:space="preserve">Rozvoj schopností poznávání </w:t>
            </w:r>
          </w:p>
          <w:p w:rsidR="00762C5F" w:rsidRPr="008C64EF" w:rsidRDefault="00762C5F" w:rsidP="00DD6308">
            <w:pPr>
              <w:rPr>
                <w:bCs/>
                <w:sz w:val="22"/>
                <w:szCs w:val="22"/>
              </w:rPr>
            </w:pPr>
            <w:r w:rsidRPr="008C64EF">
              <w:rPr>
                <w:bCs/>
                <w:sz w:val="22"/>
                <w:szCs w:val="22"/>
              </w:rPr>
              <w:t>- dovednosti pro učení a studium</w:t>
            </w:r>
          </w:p>
          <w:p w:rsidR="00762C5F" w:rsidRPr="008C64EF" w:rsidRDefault="00762C5F" w:rsidP="00DD6308">
            <w:pPr>
              <w:rPr>
                <w:bCs/>
                <w:sz w:val="22"/>
                <w:szCs w:val="22"/>
              </w:rPr>
            </w:pPr>
            <w:r w:rsidRPr="008C64EF">
              <w:rPr>
                <w:bCs/>
                <w:sz w:val="22"/>
                <w:szCs w:val="22"/>
              </w:rPr>
              <w:t>Kreativita</w:t>
            </w:r>
          </w:p>
          <w:p w:rsidR="00762C5F" w:rsidRPr="008C64EF" w:rsidRDefault="00762C5F" w:rsidP="00DD6308">
            <w:pPr>
              <w:rPr>
                <w:bCs/>
                <w:sz w:val="22"/>
                <w:szCs w:val="22"/>
              </w:rPr>
            </w:pPr>
            <w:r w:rsidRPr="008C64EF">
              <w:rPr>
                <w:bCs/>
                <w:sz w:val="22"/>
                <w:szCs w:val="22"/>
              </w:rPr>
              <w:t>- rozvoj základních rysů kreativity</w:t>
            </w:r>
          </w:p>
        </w:tc>
      </w:tr>
    </w:tbl>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F91E99" w:rsidRDefault="00F91E99">
      <w:pPr>
        <w:rPr>
          <w:b/>
        </w:rPr>
      </w:pPr>
      <w:r>
        <w:rPr>
          <w:b/>
        </w:rPr>
        <w:br w:type="page"/>
      </w:r>
    </w:p>
    <w:p w:rsidR="00762C5F" w:rsidRPr="00762C5F" w:rsidRDefault="00762C5F" w:rsidP="00DD6308">
      <w:pPr>
        <w:rPr>
          <w:b/>
        </w:rPr>
      </w:pPr>
      <w:r w:rsidRPr="00762C5F">
        <w:rPr>
          <w:b/>
        </w:rPr>
        <w:t>Školní vzdělávací program Základní škola, Pošepného náměstí 2022, 148 00 Praha 4</w:t>
      </w:r>
    </w:p>
    <w:p w:rsidR="00762C5F" w:rsidRPr="00762C5F" w:rsidRDefault="00762C5F" w:rsidP="00DD6308">
      <w:pPr>
        <w:tabs>
          <w:tab w:val="left" w:pos="11700"/>
        </w:tabs>
        <w:rPr>
          <w:b/>
        </w:rPr>
      </w:pPr>
      <w:r w:rsidRPr="00762C5F">
        <w:rPr>
          <w:b/>
        </w:rPr>
        <w:t>Vzdělávací oblast: Informatika a komunikační technologie – obor informatika</w:t>
      </w:r>
      <w:r w:rsidRPr="00762C5F">
        <w:rPr>
          <w:b/>
        </w:rPr>
        <w:tab/>
      </w:r>
    </w:p>
    <w:p w:rsidR="00762C5F" w:rsidRPr="00762C5F" w:rsidRDefault="00762C5F" w:rsidP="00DD6308">
      <w:pPr>
        <w:rPr>
          <w:b/>
        </w:rPr>
      </w:pPr>
      <w:r w:rsidRPr="00762C5F">
        <w:rPr>
          <w:b/>
        </w:rPr>
        <w:t>Ročník: čtvrtý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780"/>
        <w:gridCol w:w="2520"/>
      </w:tblGrid>
      <w:tr w:rsidR="00762C5F" w:rsidRPr="008C64EF" w:rsidTr="00F91E99">
        <w:trPr>
          <w:jc w:val="center"/>
        </w:trPr>
        <w:tc>
          <w:tcPr>
            <w:tcW w:w="3240" w:type="dxa"/>
          </w:tcPr>
          <w:p w:rsidR="00762C5F" w:rsidRPr="008C64EF" w:rsidRDefault="00762C5F" w:rsidP="00DD6308">
            <w:pPr>
              <w:jc w:val="center"/>
              <w:rPr>
                <w:b/>
                <w:sz w:val="22"/>
                <w:szCs w:val="22"/>
              </w:rPr>
            </w:pPr>
            <w:r w:rsidRPr="008C64EF">
              <w:rPr>
                <w:b/>
                <w:sz w:val="22"/>
                <w:szCs w:val="22"/>
              </w:rPr>
              <w:t>OČEKÁVANÉ VÝSTUPY</w:t>
            </w:r>
          </w:p>
        </w:tc>
        <w:tc>
          <w:tcPr>
            <w:tcW w:w="3780" w:type="dxa"/>
          </w:tcPr>
          <w:p w:rsidR="00762C5F" w:rsidRPr="008C64EF" w:rsidRDefault="00762C5F" w:rsidP="00DD6308">
            <w:pPr>
              <w:jc w:val="center"/>
              <w:rPr>
                <w:b/>
                <w:sz w:val="22"/>
                <w:szCs w:val="22"/>
              </w:rPr>
            </w:pPr>
            <w:r w:rsidRPr="008C64EF">
              <w:rPr>
                <w:b/>
                <w:sz w:val="22"/>
                <w:szCs w:val="22"/>
              </w:rPr>
              <w:t>UČIVO</w:t>
            </w:r>
          </w:p>
        </w:tc>
        <w:tc>
          <w:tcPr>
            <w:tcW w:w="2520" w:type="dxa"/>
          </w:tcPr>
          <w:p w:rsidR="0092705E" w:rsidRDefault="00762C5F" w:rsidP="00DD6308">
            <w:pPr>
              <w:jc w:val="center"/>
              <w:rPr>
                <w:b/>
                <w:sz w:val="22"/>
                <w:szCs w:val="22"/>
              </w:rPr>
            </w:pPr>
            <w:r w:rsidRPr="008C64EF">
              <w:rPr>
                <w:b/>
                <w:sz w:val="22"/>
                <w:szCs w:val="22"/>
              </w:rPr>
              <w:t xml:space="preserve">PRŮŘEZOVÁ </w:t>
            </w:r>
          </w:p>
          <w:p w:rsidR="00762C5F" w:rsidRPr="008C64EF" w:rsidRDefault="00762C5F" w:rsidP="00DD6308">
            <w:pPr>
              <w:jc w:val="center"/>
              <w:rPr>
                <w:b/>
                <w:sz w:val="22"/>
                <w:szCs w:val="22"/>
              </w:rPr>
            </w:pPr>
            <w:r w:rsidRPr="008C64EF">
              <w:rPr>
                <w:b/>
                <w:sz w:val="22"/>
                <w:szCs w:val="22"/>
              </w:rPr>
              <w:t>TÉMATA</w:t>
            </w:r>
          </w:p>
        </w:tc>
      </w:tr>
      <w:tr w:rsidR="00762C5F" w:rsidRPr="008C64EF" w:rsidTr="00F91E99">
        <w:trPr>
          <w:trHeight w:val="70"/>
          <w:jc w:val="center"/>
        </w:trPr>
        <w:tc>
          <w:tcPr>
            <w:tcW w:w="3240" w:type="dxa"/>
          </w:tcPr>
          <w:p w:rsidR="00762C5F" w:rsidRPr="008C64EF" w:rsidRDefault="00762C5F" w:rsidP="00DD6308">
            <w:pPr>
              <w:rPr>
                <w:bCs/>
                <w:sz w:val="22"/>
                <w:szCs w:val="22"/>
              </w:rPr>
            </w:pPr>
            <w:r w:rsidRPr="008C64EF">
              <w:rPr>
                <w:bCs/>
                <w:sz w:val="22"/>
                <w:szCs w:val="22"/>
              </w:rPr>
              <w:t>Žák</w:t>
            </w:r>
          </w:p>
          <w:p w:rsidR="00762C5F" w:rsidRPr="008C64EF" w:rsidRDefault="00762C5F" w:rsidP="00F200AB">
            <w:pPr>
              <w:pStyle w:val="Odstavecseseznamem"/>
              <w:numPr>
                <w:ilvl w:val="0"/>
                <w:numId w:val="348"/>
              </w:numPr>
              <w:suppressAutoHyphens/>
              <w:snapToGrid w:val="0"/>
              <w:ind w:left="340"/>
              <w:rPr>
                <w:b/>
                <w:sz w:val="22"/>
                <w:szCs w:val="22"/>
              </w:rPr>
            </w:pPr>
            <w:r w:rsidRPr="008C64EF">
              <w:rPr>
                <w:sz w:val="22"/>
                <w:szCs w:val="22"/>
              </w:rPr>
              <w:t>popíše jednotlivé části počítače</w:t>
            </w:r>
          </w:p>
          <w:p w:rsidR="00762C5F" w:rsidRPr="008C64EF" w:rsidRDefault="00762C5F" w:rsidP="00F200AB">
            <w:pPr>
              <w:pStyle w:val="Odstavecseseznamem"/>
              <w:numPr>
                <w:ilvl w:val="0"/>
                <w:numId w:val="348"/>
              </w:numPr>
              <w:suppressAutoHyphens/>
              <w:snapToGrid w:val="0"/>
              <w:ind w:left="340"/>
              <w:rPr>
                <w:b/>
                <w:sz w:val="22"/>
                <w:szCs w:val="22"/>
              </w:rPr>
            </w:pPr>
            <w:r w:rsidRPr="008C64EF">
              <w:rPr>
                <w:sz w:val="22"/>
                <w:szCs w:val="22"/>
              </w:rPr>
              <w:t>využívá</w:t>
            </w:r>
            <w:r w:rsidRPr="008C64EF">
              <w:rPr>
                <w:b/>
                <w:sz w:val="22"/>
                <w:szCs w:val="22"/>
              </w:rPr>
              <w:t xml:space="preserve"> </w:t>
            </w:r>
            <w:r w:rsidRPr="008C64EF">
              <w:rPr>
                <w:sz w:val="22"/>
                <w:szCs w:val="22"/>
              </w:rPr>
              <w:t>základní</w:t>
            </w:r>
            <w:r w:rsidRPr="008C64EF">
              <w:rPr>
                <w:b/>
                <w:sz w:val="22"/>
                <w:szCs w:val="22"/>
              </w:rPr>
              <w:t xml:space="preserve"> </w:t>
            </w:r>
            <w:r w:rsidRPr="008C64EF">
              <w:rPr>
                <w:sz w:val="22"/>
                <w:szCs w:val="22"/>
              </w:rPr>
              <w:t>standardní</w:t>
            </w:r>
            <w:r w:rsidRPr="008C64EF">
              <w:rPr>
                <w:b/>
                <w:sz w:val="22"/>
                <w:szCs w:val="22"/>
              </w:rPr>
              <w:t xml:space="preserve"> </w:t>
            </w:r>
            <w:r w:rsidRPr="008C64EF">
              <w:rPr>
                <w:sz w:val="22"/>
                <w:szCs w:val="22"/>
              </w:rPr>
              <w:t>funkce</w:t>
            </w:r>
            <w:r w:rsidRPr="008C64EF">
              <w:rPr>
                <w:b/>
                <w:sz w:val="22"/>
                <w:szCs w:val="22"/>
              </w:rPr>
              <w:t xml:space="preserve"> </w:t>
            </w:r>
            <w:r w:rsidRPr="008C64EF">
              <w:rPr>
                <w:sz w:val="22"/>
                <w:szCs w:val="22"/>
              </w:rPr>
              <w:t>počítače a jeho nejběžnější periférie</w:t>
            </w:r>
          </w:p>
          <w:p w:rsidR="00762C5F" w:rsidRPr="008C64EF" w:rsidRDefault="00762C5F" w:rsidP="00F200AB">
            <w:pPr>
              <w:pStyle w:val="Odstavecseseznamem"/>
              <w:numPr>
                <w:ilvl w:val="0"/>
                <w:numId w:val="348"/>
              </w:numPr>
              <w:suppressAutoHyphens/>
              <w:ind w:left="340"/>
              <w:rPr>
                <w:sz w:val="22"/>
                <w:szCs w:val="22"/>
              </w:rPr>
            </w:pPr>
            <w:r w:rsidRPr="008C64EF">
              <w:rPr>
                <w:sz w:val="22"/>
                <w:szCs w:val="22"/>
              </w:rPr>
              <w:t>osvojí si a respektuje pravidla bezpečné práce s hardware i software</w:t>
            </w:r>
          </w:p>
          <w:p w:rsidR="00762C5F" w:rsidRPr="008C64EF" w:rsidRDefault="00762C5F" w:rsidP="00F200AB">
            <w:pPr>
              <w:pStyle w:val="Odstavecseseznamem"/>
              <w:numPr>
                <w:ilvl w:val="0"/>
                <w:numId w:val="348"/>
              </w:numPr>
              <w:suppressAutoHyphens/>
              <w:ind w:left="340"/>
              <w:rPr>
                <w:sz w:val="22"/>
                <w:szCs w:val="22"/>
              </w:rPr>
            </w:pPr>
            <w:r w:rsidRPr="008C64EF">
              <w:rPr>
                <w:sz w:val="22"/>
                <w:szCs w:val="22"/>
              </w:rPr>
              <w:t>chrání data před poškozením, ztrátou a zneužitím</w:t>
            </w:r>
          </w:p>
          <w:p w:rsidR="00762C5F" w:rsidRPr="008C64EF" w:rsidRDefault="00762C5F" w:rsidP="00F200AB">
            <w:pPr>
              <w:pStyle w:val="Odstavecseseznamem"/>
              <w:numPr>
                <w:ilvl w:val="0"/>
                <w:numId w:val="348"/>
              </w:numPr>
              <w:suppressAutoHyphens/>
              <w:ind w:left="340"/>
              <w:rPr>
                <w:sz w:val="22"/>
                <w:szCs w:val="22"/>
              </w:rPr>
            </w:pPr>
            <w:r w:rsidRPr="008C64EF">
              <w:rPr>
                <w:sz w:val="22"/>
                <w:szCs w:val="22"/>
              </w:rPr>
              <w:t>uspořádá si data na disku</w:t>
            </w:r>
          </w:p>
          <w:p w:rsidR="00762C5F" w:rsidRPr="008C64EF" w:rsidRDefault="00762C5F" w:rsidP="00F200AB">
            <w:pPr>
              <w:pStyle w:val="Odstavecseseznamem"/>
              <w:numPr>
                <w:ilvl w:val="0"/>
                <w:numId w:val="348"/>
              </w:numPr>
              <w:suppressAutoHyphens/>
              <w:ind w:left="340"/>
              <w:rPr>
                <w:sz w:val="22"/>
                <w:szCs w:val="22"/>
              </w:rPr>
            </w:pPr>
            <w:r w:rsidRPr="008C64EF">
              <w:rPr>
                <w:sz w:val="22"/>
                <w:szCs w:val="22"/>
              </w:rPr>
              <w:t>orientuje se na klávesnici</w:t>
            </w:r>
          </w:p>
          <w:p w:rsidR="00762C5F" w:rsidRPr="008C64EF" w:rsidRDefault="00762C5F" w:rsidP="00F200AB">
            <w:pPr>
              <w:pStyle w:val="Odstavecseseznamem"/>
              <w:numPr>
                <w:ilvl w:val="0"/>
                <w:numId w:val="348"/>
              </w:numPr>
              <w:suppressAutoHyphens/>
              <w:snapToGrid w:val="0"/>
              <w:ind w:left="340"/>
              <w:rPr>
                <w:sz w:val="22"/>
                <w:szCs w:val="22"/>
              </w:rPr>
            </w:pPr>
            <w:r w:rsidRPr="008C64EF">
              <w:rPr>
                <w:sz w:val="22"/>
                <w:szCs w:val="22"/>
              </w:rPr>
              <w:t>vyhledá požadovanou informaci a požadovaný obrázek</w:t>
            </w:r>
          </w:p>
          <w:p w:rsidR="00762C5F" w:rsidRPr="008C64EF" w:rsidRDefault="00762C5F" w:rsidP="00F200AB">
            <w:pPr>
              <w:pStyle w:val="Odstavecseseznamem"/>
              <w:numPr>
                <w:ilvl w:val="0"/>
                <w:numId w:val="348"/>
              </w:numPr>
              <w:suppressAutoHyphens/>
              <w:snapToGrid w:val="0"/>
              <w:ind w:left="340"/>
              <w:rPr>
                <w:sz w:val="22"/>
                <w:szCs w:val="22"/>
              </w:rPr>
            </w:pPr>
            <w:r w:rsidRPr="008C64EF">
              <w:rPr>
                <w:sz w:val="22"/>
                <w:szCs w:val="22"/>
              </w:rPr>
              <w:t>vyhledá požadovanou informaci pomocí vhodných portálů a atributů</w:t>
            </w:r>
          </w:p>
          <w:p w:rsidR="00762C5F" w:rsidRPr="008C64EF" w:rsidRDefault="00762C5F" w:rsidP="00F200AB">
            <w:pPr>
              <w:pStyle w:val="Odstavecseseznamem"/>
              <w:numPr>
                <w:ilvl w:val="0"/>
                <w:numId w:val="348"/>
              </w:numPr>
              <w:suppressAutoHyphens/>
              <w:snapToGrid w:val="0"/>
              <w:ind w:left="340"/>
              <w:rPr>
                <w:sz w:val="22"/>
                <w:szCs w:val="22"/>
              </w:rPr>
            </w:pPr>
            <w:r w:rsidRPr="008C64EF">
              <w:rPr>
                <w:sz w:val="22"/>
                <w:szCs w:val="22"/>
              </w:rPr>
              <w:t>založí si svoji e-mailovou adresu</w:t>
            </w:r>
          </w:p>
          <w:p w:rsidR="00762C5F" w:rsidRPr="008C64EF" w:rsidRDefault="00762C5F" w:rsidP="00F200AB">
            <w:pPr>
              <w:pStyle w:val="Odstavecseseznamem"/>
              <w:numPr>
                <w:ilvl w:val="0"/>
                <w:numId w:val="348"/>
              </w:numPr>
              <w:suppressAutoHyphens/>
              <w:ind w:left="340"/>
              <w:rPr>
                <w:sz w:val="22"/>
                <w:szCs w:val="22"/>
              </w:rPr>
            </w:pPr>
            <w:r w:rsidRPr="008C64EF">
              <w:rPr>
                <w:sz w:val="22"/>
                <w:szCs w:val="22"/>
              </w:rPr>
              <w:t>při vyhledávání informací na internetu používá jednoduché a vhodné cesty</w:t>
            </w:r>
          </w:p>
          <w:p w:rsidR="00762C5F" w:rsidRPr="008C64EF" w:rsidRDefault="00762C5F" w:rsidP="00F200AB">
            <w:pPr>
              <w:pStyle w:val="Odstavecseseznamem"/>
              <w:numPr>
                <w:ilvl w:val="0"/>
                <w:numId w:val="348"/>
              </w:numPr>
              <w:suppressAutoHyphens/>
              <w:ind w:left="340"/>
              <w:rPr>
                <w:sz w:val="22"/>
                <w:szCs w:val="22"/>
              </w:rPr>
            </w:pPr>
            <w:r w:rsidRPr="008C64EF">
              <w:rPr>
                <w:sz w:val="22"/>
                <w:szCs w:val="22"/>
              </w:rPr>
              <w:t>vyhledává informace na portálech, v knihovnách a databázích</w:t>
            </w:r>
          </w:p>
          <w:p w:rsidR="00762C5F" w:rsidRPr="008C64EF" w:rsidRDefault="00762C5F" w:rsidP="00F200AB">
            <w:pPr>
              <w:pStyle w:val="Odstavecseseznamem"/>
              <w:numPr>
                <w:ilvl w:val="0"/>
                <w:numId w:val="348"/>
              </w:numPr>
              <w:suppressAutoHyphens/>
              <w:ind w:left="340"/>
              <w:rPr>
                <w:sz w:val="22"/>
                <w:szCs w:val="22"/>
              </w:rPr>
            </w:pPr>
            <w:r w:rsidRPr="008C64EF">
              <w:rPr>
                <w:sz w:val="22"/>
                <w:szCs w:val="22"/>
              </w:rPr>
              <w:t>komunikuje pomocí internetu či jiných běžných komunikačních zařízení</w:t>
            </w:r>
          </w:p>
          <w:p w:rsidR="00762C5F" w:rsidRPr="008C64EF" w:rsidRDefault="00762C5F" w:rsidP="00F200AB">
            <w:pPr>
              <w:pStyle w:val="Odstavecseseznamem"/>
              <w:numPr>
                <w:ilvl w:val="0"/>
                <w:numId w:val="348"/>
              </w:numPr>
              <w:suppressAutoHyphens/>
              <w:ind w:left="340"/>
              <w:rPr>
                <w:sz w:val="22"/>
                <w:szCs w:val="22"/>
              </w:rPr>
            </w:pPr>
            <w:r w:rsidRPr="008C64EF">
              <w:rPr>
                <w:sz w:val="22"/>
                <w:szCs w:val="22"/>
              </w:rPr>
              <w:t>získává informace o nástrahách internetu</w:t>
            </w:r>
          </w:p>
          <w:p w:rsidR="00762C5F" w:rsidRPr="008C64EF" w:rsidRDefault="00762C5F" w:rsidP="00F200AB">
            <w:pPr>
              <w:pStyle w:val="Odstavecseseznamem"/>
              <w:numPr>
                <w:ilvl w:val="0"/>
                <w:numId w:val="348"/>
              </w:numPr>
              <w:suppressAutoHyphens/>
              <w:snapToGrid w:val="0"/>
              <w:ind w:left="340"/>
              <w:rPr>
                <w:sz w:val="22"/>
                <w:szCs w:val="22"/>
              </w:rPr>
            </w:pPr>
            <w:r w:rsidRPr="008C64EF">
              <w:rPr>
                <w:sz w:val="22"/>
                <w:szCs w:val="22"/>
              </w:rPr>
              <w:t>pracuje s textem v textovém editoru (napíše jednoduchý text, zformátuje napsaný text, do textu vloží obrázek)</w:t>
            </w:r>
          </w:p>
          <w:p w:rsidR="00762C5F" w:rsidRPr="008C64EF" w:rsidRDefault="00762C5F" w:rsidP="00F200AB">
            <w:pPr>
              <w:pStyle w:val="Odstavecseseznamem"/>
              <w:numPr>
                <w:ilvl w:val="0"/>
                <w:numId w:val="348"/>
              </w:numPr>
              <w:suppressAutoHyphens/>
              <w:ind w:left="340"/>
              <w:rPr>
                <w:sz w:val="22"/>
                <w:szCs w:val="22"/>
              </w:rPr>
            </w:pPr>
            <w:r w:rsidRPr="008C64EF">
              <w:rPr>
                <w:sz w:val="22"/>
                <w:szCs w:val="22"/>
              </w:rPr>
              <w:t>namaluje složitější obrázek v grafickém editoru, pracuje s obrázkem v grafickém editoru</w:t>
            </w:r>
          </w:p>
          <w:p w:rsidR="00762C5F" w:rsidRPr="008C64EF" w:rsidRDefault="00762C5F" w:rsidP="00DD6308">
            <w:pPr>
              <w:rPr>
                <w:b/>
                <w:sz w:val="22"/>
                <w:szCs w:val="22"/>
              </w:rPr>
            </w:pPr>
          </w:p>
        </w:tc>
        <w:tc>
          <w:tcPr>
            <w:tcW w:w="3780" w:type="dxa"/>
          </w:tcPr>
          <w:p w:rsidR="00762C5F" w:rsidRPr="008C64EF" w:rsidRDefault="00762C5F" w:rsidP="008C64EF">
            <w:pPr>
              <w:ind w:left="-20"/>
              <w:rPr>
                <w:b/>
                <w:sz w:val="22"/>
                <w:szCs w:val="22"/>
                <w:u w:val="single"/>
              </w:rPr>
            </w:pPr>
            <w:r w:rsidRPr="008C64EF">
              <w:rPr>
                <w:b/>
                <w:sz w:val="22"/>
                <w:szCs w:val="22"/>
                <w:u w:val="single"/>
              </w:rPr>
              <w:t>Základní práce s počítačem</w:t>
            </w:r>
          </w:p>
          <w:p w:rsidR="00762C5F" w:rsidRPr="008C64EF" w:rsidRDefault="00762C5F" w:rsidP="00F200AB">
            <w:pPr>
              <w:numPr>
                <w:ilvl w:val="0"/>
                <w:numId w:val="348"/>
              </w:numPr>
              <w:ind w:left="340"/>
              <w:rPr>
                <w:sz w:val="22"/>
                <w:szCs w:val="22"/>
              </w:rPr>
            </w:pPr>
            <w:r w:rsidRPr="008C64EF">
              <w:rPr>
                <w:sz w:val="22"/>
                <w:szCs w:val="22"/>
              </w:rPr>
              <w:t>struktura počítače</w:t>
            </w:r>
          </w:p>
          <w:p w:rsidR="00762C5F" w:rsidRPr="008C64EF" w:rsidRDefault="00762C5F" w:rsidP="00F200AB">
            <w:pPr>
              <w:numPr>
                <w:ilvl w:val="0"/>
                <w:numId w:val="348"/>
              </w:numPr>
              <w:ind w:left="340"/>
              <w:rPr>
                <w:sz w:val="22"/>
                <w:szCs w:val="22"/>
              </w:rPr>
            </w:pPr>
            <w:r w:rsidRPr="008C64EF">
              <w:rPr>
                <w:sz w:val="22"/>
                <w:szCs w:val="22"/>
              </w:rPr>
              <w:t xml:space="preserve">popis přídavných zařízeních (disketa, CD, DVD atd.) </w:t>
            </w:r>
          </w:p>
          <w:p w:rsidR="00762C5F" w:rsidRPr="008C64EF" w:rsidRDefault="00762C5F" w:rsidP="00F200AB">
            <w:pPr>
              <w:numPr>
                <w:ilvl w:val="0"/>
                <w:numId w:val="348"/>
              </w:numPr>
              <w:ind w:left="340"/>
              <w:rPr>
                <w:sz w:val="22"/>
                <w:szCs w:val="22"/>
              </w:rPr>
            </w:pPr>
            <w:r w:rsidRPr="008C64EF">
              <w:rPr>
                <w:sz w:val="22"/>
                <w:szCs w:val="22"/>
              </w:rPr>
              <w:t>seznámení s formáty souborů (doc)</w:t>
            </w:r>
          </w:p>
          <w:p w:rsidR="00762C5F" w:rsidRPr="008C64EF" w:rsidRDefault="00762C5F" w:rsidP="00F200AB">
            <w:pPr>
              <w:numPr>
                <w:ilvl w:val="0"/>
                <w:numId w:val="348"/>
              </w:numPr>
              <w:ind w:left="340"/>
              <w:rPr>
                <w:sz w:val="22"/>
                <w:szCs w:val="22"/>
              </w:rPr>
            </w:pPr>
            <w:r w:rsidRPr="008C64EF">
              <w:rPr>
                <w:sz w:val="22"/>
                <w:szCs w:val="22"/>
              </w:rPr>
              <w:t xml:space="preserve">zásady bezpečnosti práce a prevence zdravotních rizik spojených s dlouhodobým </w:t>
            </w:r>
          </w:p>
          <w:p w:rsidR="00762C5F" w:rsidRPr="00D77DAA" w:rsidRDefault="00762C5F" w:rsidP="00F200AB">
            <w:pPr>
              <w:pStyle w:val="Odstavecseseznamem"/>
              <w:numPr>
                <w:ilvl w:val="0"/>
                <w:numId w:val="348"/>
              </w:numPr>
              <w:ind w:left="340"/>
              <w:rPr>
                <w:sz w:val="22"/>
                <w:szCs w:val="22"/>
              </w:rPr>
            </w:pPr>
            <w:r w:rsidRPr="00D77DAA">
              <w:rPr>
                <w:sz w:val="22"/>
                <w:szCs w:val="22"/>
              </w:rPr>
              <w:t>využíváním výpočetní techniky</w:t>
            </w:r>
          </w:p>
          <w:p w:rsidR="00762C5F" w:rsidRPr="008C64EF" w:rsidRDefault="00762C5F" w:rsidP="00F200AB">
            <w:pPr>
              <w:numPr>
                <w:ilvl w:val="0"/>
                <w:numId w:val="348"/>
              </w:numPr>
              <w:ind w:left="340"/>
              <w:contextualSpacing/>
              <w:rPr>
                <w:b/>
                <w:sz w:val="22"/>
                <w:szCs w:val="22"/>
              </w:rPr>
            </w:pPr>
            <w:r w:rsidRPr="008C64EF">
              <w:rPr>
                <w:sz w:val="22"/>
                <w:szCs w:val="22"/>
              </w:rPr>
              <w:t>seznámení s pojmy (složka, kopírování, vložení atd.)</w:t>
            </w:r>
          </w:p>
          <w:p w:rsidR="00762C5F" w:rsidRPr="008C64EF" w:rsidRDefault="00762C5F" w:rsidP="00F200AB">
            <w:pPr>
              <w:numPr>
                <w:ilvl w:val="0"/>
                <w:numId w:val="348"/>
              </w:numPr>
              <w:ind w:left="340"/>
              <w:contextualSpacing/>
              <w:rPr>
                <w:b/>
                <w:sz w:val="22"/>
                <w:szCs w:val="22"/>
              </w:rPr>
            </w:pPr>
            <w:r w:rsidRPr="008C64EF">
              <w:rPr>
                <w:sz w:val="22"/>
                <w:szCs w:val="22"/>
              </w:rPr>
              <w:t xml:space="preserve"> jednoduchá údržba počítače při problémech / </w:t>
            </w:r>
            <w:r w:rsidR="00412D6A" w:rsidRPr="008C64EF">
              <w:rPr>
                <w:sz w:val="22"/>
                <w:szCs w:val="22"/>
              </w:rPr>
              <w:t>hardware, software</w:t>
            </w:r>
          </w:p>
          <w:p w:rsidR="00762C5F" w:rsidRPr="008C64EF" w:rsidRDefault="00762C5F" w:rsidP="008C64EF">
            <w:pPr>
              <w:ind w:left="340"/>
              <w:rPr>
                <w:sz w:val="22"/>
                <w:szCs w:val="22"/>
              </w:rPr>
            </w:pPr>
          </w:p>
          <w:p w:rsidR="00762C5F" w:rsidRPr="008C64EF" w:rsidRDefault="00762C5F" w:rsidP="008C64EF">
            <w:pPr>
              <w:ind w:left="-20"/>
              <w:rPr>
                <w:b/>
                <w:sz w:val="22"/>
                <w:szCs w:val="22"/>
                <w:u w:val="single"/>
              </w:rPr>
            </w:pPr>
            <w:r w:rsidRPr="008C64EF">
              <w:rPr>
                <w:b/>
                <w:sz w:val="22"/>
                <w:szCs w:val="22"/>
                <w:u w:val="single"/>
              </w:rPr>
              <w:t>Vyhledávání informací a komunikace</w:t>
            </w:r>
          </w:p>
          <w:p w:rsidR="00762C5F" w:rsidRPr="008C64EF" w:rsidRDefault="00762C5F" w:rsidP="00F200AB">
            <w:pPr>
              <w:numPr>
                <w:ilvl w:val="0"/>
                <w:numId w:val="348"/>
              </w:numPr>
              <w:ind w:left="340"/>
              <w:rPr>
                <w:sz w:val="22"/>
                <w:szCs w:val="22"/>
              </w:rPr>
            </w:pPr>
            <w:r w:rsidRPr="008C64EF">
              <w:rPr>
                <w:sz w:val="22"/>
                <w:szCs w:val="22"/>
              </w:rPr>
              <w:t xml:space="preserve">historie internetu </w:t>
            </w:r>
          </w:p>
          <w:p w:rsidR="00762C5F" w:rsidRPr="008C64EF" w:rsidRDefault="00762C5F" w:rsidP="00F200AB">
            <w:pPr>
              <w:numPr>
                <w:ilvl w:val="0"/>
                <w:numId w:val="348"/>
              </w:numPr>
              <w:ind w:left="340"/>
              <w:rPr>
                <w:sz w:val="22"/>
                <w:szCs w:val="22"/>
              </w:rPr>
            </w:pPr>
            <w:r w:rsidRPr="008C64EF">
              <w:rPr>
                <w:sz w:val="22"/>
                <w:szCs w:val="22"/>
              </w:rPr>
              <w:t>formulace požadavku při vyhledávání na internetu</w:t>
            </w:r>
          </w:p>
          <w:p w:rsidR="00762C5F" w:rsidRPr="008C64EF" w:rsidRDefault="00762C5F" w:rsidP="00F200AB">
            <w:pPr>
              <w:numPr>
                <w:ilvl w:val="0"/>
                <w:numId w:val="348"/>
              </w:numPr>
              <w:ind w:left="340"/>
              <w:rPr>
                <w:sz w:val="22"/>
                <w:szCs w:val="22"/>
              </w:rPr>
            </w:pPr>
            <w:r w:rsidRPr="008C64EF">
              <w:rPr>
                <w:sz w:val="22"/>
                <w:szCs w:val="22"/>
              </w:rPr>
              <w:t>metody a nástroje vyhledávání informací</w:t>
            </w:r>
          </w:p>
          <w:p w:rsidR="00762C5F" w:rsidRPr="008C64EF" w:rsidRDefault="00762C5F" w:rsidP="00F200AB">
            <w:pPr>
              <w:numPr>
                <w:ilvl w:val="0"/>
                <w:numId w:val="348"/>
              </w:numPr>
              <w:ind w:left="340"/>
              <w:rPr>
                <w:sz w:val="22"/>
                <w:szCs w:val="22"/>
              </w:rPr>
            </w:pPr>
            <w:r w:rsidRPr="008C64EF">
              <w:rPr>
                <w:sz w:val="22"/>
                <w:szCs w:val="22"/>
              </w:rPr>
              <w:t>vyhledávací atributy</w:t>
            </w:r>
          </w:p>
          <w:p w:rsidR="00762C5F" w:rsidRPr="008C64EF" w:rsidRDefault="00762C5F" w:rsidP="00F200AB">
            <w:pPr>
              <w:numPr>
                <w:ilvl w:val="0"/>
                <w:numId w:val="348"/>
              </w:numPr>
              <w:ind w:left="340"/>
              <w:rPr>
                <w:sz w:val="22"/>
                <w:szCs w:val="22"/>
              </w:rPr>
            </w:pPr>
            <w:r w:rsidRPr="008C64EF">
              <w:rPr>
                <w:sz w:val="22"/>
                <w:szCs w:val="22"/>
              </w:rPr>
              <w:t>základní způsoby komunikace (e-mail, chat, telefonování)</w:t>
            </w:r>
          </w:p>
          <w:p w:rsidR="00762C5F" w:rsidRPr="008C64EF" w:rsidRDefault="00762C5F" w:rsidP="00F200AB">
            <w:pPr>
              <w:numPr>
                <w:ilvl w:val="0"/>
                <w:numId w:val="348"/>
              </w:numPr>
              <w:ind w:left="340"/>
              <w:rPr>
                <w:b/>
                <w:sz w:val="22"/>
                <w:szCs w:val="22"/>
              </w:rPr>
            </w:pPr>
            <w:r w:rsidRPr="008C64EF">
              <w:rPr>
                <w:sz w:val="22"/>
                <w:szCs w:val="22"/>
              </w:rPr>
              <w:t>nástrahy internetu</w:t>
            </w:r>
          </w:p>
          <w:p w:rsidR="00762C5F" w:rsidRPr="008C64EF" w:rsidRDefault="00762C5F" w:rsidP="008C64EF">
            <w:pPr>
              <w:ind w:left="340"/>
              <w:rPr>
                <w:sz w:val="22"/>
                <w:szCs w:val="22"/>
              </w:rPr>
            </w:pPr>
          </w:p>
          <w:p w:rsidR="00762C5F" w:rsidRDefault="00762C5F" w:rsidP="008C64EF">
            <w:pPr>
              <w:ind w:left="-20"/>
              <w:rPr>
                <w:b/>
                <w:sz w:val="22"/>
                <w:szCs w:val="22"/>
                <w:u w:val="single"/>
              </w:rPr>
            </w:pPr>
            <w:r w:rsidRPr="008C64EF">
              <w:rPr>
                <w:b/>
                <w:sz w:val="22"/>
                <w:szCs w:val="22"/>
                <w:u w:val="single"/>
              </w:rPr>
              <w:t>Zpracování a využití informací</w:t>
            </w:r>
          </w:p>
          <w:p w:rsidR="008C64EF" w:rsidRPr="008C64EF" w:rsidRDefault="008C64EF" w:rsidP="008C64EF">
            <w:pPr>
              <w:ind w:left="-20"/>
              <w:rPr>
                <w:b/>
                <w:sz w:val="22"/>
                <w:szCs w:val="22"/>
                <w:u w:val="single"/>
              </w:rPr>
            </w:pPr>
          </w:p>
          <w:p w:rsidR="00762C5F" w:rsidRPr="008C64EF" w:rsidRDefault="00762C5F" w:rsidP="008C64EF">
            <w:pPr>
              <w:rPr>
                <w:b/>
                <w:sz w:val="22"/>
                <w:szCs w:val="22"/>
              </w:rPr>
            </w:pPr>
            <w:r w:rsidRPr="008C64EF">
              <w:rPr>
                <w:b/>
                <w:sz w:val="22"/>
                <w:szCs w:val="22"/>
              </w:rPr>
              <w:t>Word</w:t>
            </w:r>
          </w:p>
          <w:p w:rsidR="00762C5F" w:rsidRPr="008C64EF" w:rsidRDefault="00762C5F" w:rsidP="00F200AB">
            <w:pPr>
              <w:numPr>
                <w:ilvl w:val="0"/>
                <w:numId w:val="348"/>
              </w:numPr>
              <w:ind w:left="340"/>
              <w:rPr>
                <w:sz w:val="22"/>
                <w:szCs w:val="22"/>
              </w:rPr>
            </w:pPr>
            <w:r w:rsidRPr="008C64EF">
              <w:rPr>
                <w:sz w:val="22"/>
                <w:szCs w:val="22"/>
              </w:rPr>
              <w:t>základní funkce textového editoru Word</w:t>
            </w:r>
          </w:p>
          <w:p w:rsidR="00762C5F" w:rsidRPr="008C64EF" w:rsidRDefault="00762C5F" w:rsidP="008C64EF">
            <w:pPr>
              <w:ind w:left="340"/>
              <w:rPr>
                <w:b/>
                <w:sz w:val="22"/>
                <w:szCs w:val="22"/>
              </w:rPr>
            </w:pPr>
          </w:p>
          <w:p w:rsidR="00762C5F" w:rsidRPr="008C64EF" w:rsidRDefault="00762C5F" w:rsidP="008C64EF">
            <w:pPr>
              <w:rPr>
                <w:b/>
                <w:sz w:val="22"/>
                <w:szCs w:val="22"/>
              </w:rPr>
            </w:pPr>
            <w:r w:rsidRPr="008C64EF">
              <w:rPr>
                <w:b/>
                <w:sz w:val="22"/>
                <w:szCs w:val="22"/>
              </w:rPr>
              <w:t>Malování</w:t>
            </w:r>
          </w:p>
          <w:p w:rsidR="00762C5F" w:rsidRPr="008C64EF" w:rsidRDefault="00762C5F" w:rsidP="00F200AB">
            <w:pPr>
              <w:numPr>
                <w:ilvl w:val="0"/>
                <w:numId w:val="348"/>
              </w:numPr>
              <w:ind w:left="340"/>
              <w:rPr>
                <w:b/>
                <w:sz w:val="22"/>
                <w:szCs w:val="22"/>
              </w:rPr>
            </w:pPr>
            <w:r w:rsidRPr="008C64EF">
              <w:rPr>
                <w:sz w:val="22"/>
                <w:szCs w:val="22"/>
              </w:rPr>
              <w:t>pokročilejší funkce grafického editoru Malování</w:t>
            </w:r>
          </w:p>
        </w:tc>
        <w:tc>
          <w:tcPr>
            <w:tcW w:w="2520" w:type="dxa"/>
          </w:tcPr>
          <w:p w:rsidR="00762C5F" w:rsidRPr="008C64EF" w:rsidRDefault="00762C5F" w:rsidP="00DD6308">
            <w:pPr>
              <w:rPr>
                <w:bCs/>
                <w:sz w:val="22"/>
                <w:szCs w:val="22"/>
              </w:rPr>
            </w:pPr>
            <w:r w:rsidRPr="008C64EF">
              <w:rPr>
                <w:b/>
                <w:bCs/>
                <w:sz w:val="22"/>
                <w:szCs w:val="22"/>
              </w:rPr>
              <w:t xml:space="preserve">Osobností a sociální výchova </w:t>
            </w:r>
          </w:p>
          <w:p w:rsidR="00762C5F" w:rsidRPr="008C64EF" w:rsidRDefault="00762C5F" w:rsidP="00DD6308">
            <w:pPr>
              <w:rPr>
                <w:bCs/>
                <w:sz w:val="22"/>
                <w:szCs w:val="22"/>
              </w:rPr>
            </w:pPr>
            <w:r w:rsidRPr="008C64EF">
              <w:rPr>
                <w:bCs/>
                <w:sz w:val="22"/>
                <w:szCs w:val="22"/>
              </w:rPr>
              <w:t>Rozvoj schopností poznávání</w:t>
            </w:r>
          </w:p>
          <w:p w:rsidR="00762C5F" w:rsidRPr="008C64EF" w:rsidRDefault="00762C5F" w:rsidP="00DD6308">
            <w:pPr>
              <w:rPr>
                <w:bCs/>
                <w:sz w:val="22"/>
                <w:szCs w:val="22"/>
              </w:rPr>
            </w:pPr>
            <w:r w:rsidRPr="008C64EF">
              <w:rPr>
                <w:bCs/>
                <w:sz w:val="22"/>
                <w:szCs w:val="22"/>
              </w:rPr>
              <w:t>- dovednost pro učení a studium</w:t>
            </w:r>
          </w:p>
          <w:p w:rsidR="00762C5F" w:rsidRPr="008C64EF" w:rsidRDefault="00762C5F" w:rsidP="00DD6308">
            <w:pPr>
              <w:rPr>
                <w:bCs/>
                <w:sz w:val="22"/>
                <w:szCs w:val="22"/>
              </w:rPr>
            </w:pPr>
            <w:r w:rsidRPr="008C64EF">
              <w:rPr>
                <w:bCs/>
                <w:sz w:val="22"/>
                <w:szCs w:val="22"/>
              </w:rPr>
              <w:t>Kreativita</w:t>
            </w:r>
          </w:p>
          <w:p w:rsidR="00762C5F" w:rsidRPr="008C64EF" w:rsidRDefault="00762C5F" w:rsidP="00DD6308">
            <w:pPr>
              <w:rPr>
                <w:bCs/>
                <w:sz w:val="22"/>
                <w:szCs w:val="22"/>
              </w:rPr>
            </w:pPr>
            <w:r w:rsidRPr="008C64EF">
              <w:rPr>
                <w:bCs/>
                <w:sz w:val="22"/>
                <w:szCs w:val="22"/>
              </w:rPr>
              <w:t>- rozvoj základních rysů kreativity</w:t>
            </w:r>
          </w:p>
          <w:p w:rsidR="00762C5F" w:rsidRPr="008C64EF" w:rsidRDefault="00762C5F" w:rsidP="00DD6308">
            <w:pPr>
              <w:rPr>
                <w:bCs/>
                <w:sz w:val="22"/>
                <w:szCs w:val="22"/>
              </w:rPr>
            </w:pPr>
            <w:r w:rsidRPr="008C64EF">
              <w:rPr>
                <w:bCs/>
                <w:sz w:val="22"/>
                <w:szCs w:val="22"/>
              </w:rPr>
              <w:t>Řešení problémů a rozhodovací dovednosti</w:t>
            </w:r>
          </w:p>
          <w:p w:rsidR="00762C5F" w:rsidRPr="008C64EF" w:rsidRDefault="00762C5F" w:rsidP="00DD6308">
            <w:pPr>
              <w:rPr>
                <w:bCs/>
                <w:sz w:val="22"/>
                <w:szCs w:val="22"/>
              </w:rPr>
            </w:pPr>
            <w:r w:rsidRPr="008C64EF">
              <w:rPr>
                <w:bCs/>
                <w:sz w:val="22"/>
                <w:szCs w:val="22"/>
              </w:rPr>
              <w:t>- zvládání a řešení učebních problémů</w:t>
            </w:r>
          </w:p>
          <w:p w:rsidR="00762C5F" w:rsidRPr="008C64EF" w:rsidRDefault="00762C5F" w:rsidP="00DD6308">
            <w:pPr>
              <w:rPr>
                <w:bCs/>
                <w:sz w:val="22"/>
                <w:szCs w:val="22"/>
              </w:rPr>
            </w:pPr>
          </w:p>
          <w:p w:rsidR="00762C5F" w:rsidRPr="008C64EF" w:rsidRDefault="00762C5F" w:rsidP="00DD6308">
            <w:pPr>
              <w:rPr>
                <w:b/>
                <w:bCs/>
                <w:sz w:val="22"/>
                <w:szCs w:val="22"/>
              </w:rPr>
            </w:pPr>
            <w:r w:rsidRPr="008C64EF">
              <w:rPr>
                <w:b/>
                <w:bCs/>
                <w:sz w:val="22"/>
                <w:szCs w:val="22"/>
              </w:rPr>
              <w:t>Výchova k myšlení v evropských a globálních souvislostech</w:t>
            </w:r>
          </w:p>
          <w:p w:rsidR="00762C5F" w:rsidRPr="008C64EF" w:rsidRDefault="00762C5F" w:rsidP="00DD6308">
            <w:pPr>
              <w:rPr>
                <w:bCs/>
                <w:sz w:val="22"/>
                <w:szCs w:val="22"/>
              </w:rPr>
            </w:pPr>
            <w:r w:rsidRPr="008C64EF">
              <w:rPr>
                <w:bCs/>
                <w:sz w:val="22"/>
                <w:szCs w:val="22"/>
              </w:rPr>
              <w:t>Objevujeme Evropu a svět</w:t>
            </w:r>
          </w:p>
          <w:p w:rsidR="00762C5F" w:rsidRPr="008C64EF" w:rsidRDefault="00762C5F" w:rsidP="00DD6308">
            <w:pPr>
              <w:rPr>
                <w:bCs/>
                <w:sz w:val="22"/>
                <w:szCs w:val="22"/>
              </w:rPr>
            </w:pPr>
            <w:r w:rsidRPr="008C64EF">
              <w:rPr>
                <w:bCs/>
                <w:sz w:val="22"/>
                <w:szCs w:val="22"/>
              </w:rPr>
              <w:t>- naše vlast a Evropa</w:t>
            </w:r>
          </w:p>
          <w:p w:rsidR="00762C5F" w:rsidRPr="008C64EF" w:rsidRDefault="00762C5F" w:rsidP="00DD6308">
            <w:pPr>
              <w:rPr>
                <w:bCs/>
                <w:sz w:val="22"/>
                <w:szCs w:val="22"/>
              </w:rPr>
            </w:pPr>
          </w:p>
          <w:p w:rsidR="00762C5F" w:rsidRPr="008C64EF" w:rsidRDefault="00762C5F" w:rsidP="00DD6308">
            <w:pPr>
              <w:rPr>
                <w:b/>
                <w:bCs/>
                <w:sz w:val="22"/>
                <w:szCs w:val="22"/>
              </w:rPr>
            </w:pPr>
            <w:r w:rsidRPr="008C64EF">
              <w:rPr>
                <w:b/>
                <w:bCs/>
                <w:sz w:val="22"/>
                <w:szCs w:val="22"/>
              </w:rPr>
              <w:t>Mediální výchova</w:t>
            </w:r>
          </w:p>
          <w:p w:rsidR="00762C5F" w:rsidRPr="008C64EF" w:rsidRDefault="00762C5F" w:rsidP="00DD6308">
            <w:pPr>
              <w:rPr>
                <w:bCs/>
                <w:sz w:val="22"/>
                <w:szCs w:val="22"/>
              </w:rPr>
            </w:pPr>
            <w:r w:rsidRPr="008C64EF">
              <w:rPr>
                <w:bCs/>
                <w:sz w:val="22"/>
                <w:szCs w:val="22"/>
              </w:rPr>
              <w:t>Fungování a vliv médií ve společnosti</w:t>
            </w:r>
          </w:p>
          <w:p w:rsidR="00762C5F" w:rsidRPr="008C64EF" w:rsidRDefault="00762C5F" w:rsidP="00DD6308">
            <w:pPr>
              <w:rPr>
                <w:bCs/>
                <w:sz w:val="22"/>
                <w:szCs w:val="22"/>
              </w:rPr>
            </w:pPr>
            <w:r w:rsidRPr="008C64EF">
              <w:rPr>
                <w:bCs/>
                <w:sz w:val="22"/>
                <w:szCs w:val="22"/>
              </w:rPr>
              <w:t>- vliv médií na každodenní život</w:t>
            </w:r>
          </w:p>
          <w:p w:rsidR="00762C5F" w:rsidRPr="008C64EF" w:rsidRDefault="00762C5F" w:rsidP="00DD6308">
            <w:pPr>
              <w:rPr>
                <w:bCs/>
                <w:sz w:val="22"/>
                <w:szCs w:val="22"/>
              </w:rPr>
            </w:pPr>
            <w:r w:rsidRPr="008C64EF">
              <w:rPr>
                <w:bCs/>
                <w:sz w:val="22"/>
                <w:szCs w:val="22"/>
              </w:rPr>
              <w:t>- role médií v životě jednotlivce</w:t>
            </w:r>
          </w:p>
        </w:tc>
      </w:tr>
    </w:tbl>
    <w:p w:rsidR="00F91E99" w:rsidRDefault="00F91E99" w:rsidP="00DD6308">
      <w:pPr>
        <w:rPr>
          <w:b/>
        </w:rPr>
      </w:pPr>
    </w:p>
    <w:p w:rsidR="008C64EF" w:rsidRDefault="008C64EF">
      <w:pPr>
        <w:rPr>
          <w:b/>
        </w:rPr>
      </w:pPr>
      <w:r>
        <w:rPr>
          <w:b/>
        </w:rPr>
        <w:br w:type="page"/>
      </w:r>
    </w:p>
    <w:p w:rsidR="00762C5F" w:rsidRPr="00762C5F" w:rsidRDefault="00762C5F" w:rsidP="00DD6308">
      <w:pPr>
        <w:rPr>
          <w:b/>
        </w:rPr>
      </w:pPr>
      <w:r w:rsidRPr="00762C5F">
        <w:rPr>
          <w:b/>
        </w:rPr>
        <w:t>Školní vzdělávací program Základní škola, Pošepného náměstí 2022, 148 00 Praha 4</w:t>
      </w:r>
    </w:p>
    <w:p w:rsidR="00762C5F" w:rsidRPr="00762C5F" w:rsidRDefault="00762C5F" w:rsidP="00DD6308">
      <w:pPr>
        <w:tabs>
          <w:tab w:val="left" w:pos="11700"/>
        </w:tabs>
        <w:rPr>
          <w:b/>
        </w:rPr>
      </w:pPr>
      <w:r w:rsidRPr="00762C5F">
        <w:rPr>
          <w:b/>
        </w:rPr>
        <w:t>Vzdělávací oblast: Informatika a komunikační technologie – obor informatika</w:t>
      </w:r>
      <w:r w:rsidRPr="00762C5F">
        <w:rPr>
          <w:b/>
        </w:rPr>
        <w:tab/>
      </w:r>
    </w:p>
    <w:p w:rsidR="00762C5F" w:rsidRPr="00762C5F" w:rsidRDefault="00762C5F" w:rsidP="00DD6308">
      <w:pPr>
        <w:rPr>
          <w:b/>
        </w:rPr>
      </w:pPr>
      <w:r w:rsidRPr="00762C5F">
        <w:rPr>
          <w:b/>
        </w:rPr>
        <w:t>Ročník: pátý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780"/>
        <w:gridCol w:w="2520"/>
      </w:tblGrid>
      <w:tr w:rsidR="00762C5F" w:rsidRPr="008C64EF" w:rsidTr="00F91E99">
        <w:trPr>
          <w:jc w:val="center"/>
        </w:trPr>
        <w:tc>
          <w:tcPr>
            <w:tcW w:w="3240" w:type="dxa"/>
          </w:tcPr>
          <w:p w:rsidR="00762C5F" w:rsidRPr="008C64EF" w:rsidRDefault="00762C5F" w:rsidP="00DD6308">
            <w:pPr>
              <w:jc w:val="center"/>
              <w:rPr>
                <w:b/>
                <w:sz w:val="22"/>
                <w:szCs w:val="22"/>
              </w:rPr>
            </w:pPr>
            <w:r w:rsidRPr="008C64EF">
              <w:rPr>
                <w:b/>
                <w:sz w:val="22"/>
                <w:szCs w:val="22"/>
              </w:rPr>
              <w:t>OČEKÁVANÉ VÝSTUPY</w:t>
            </w:r>
          </w:p>
        </w:tc>
        <w:tc>
          <w:tcPr>
            <w:tcW w:w="3780" w:type="dxa"/>
          </w:tcPr>
          <w:p w:rsidR="00762C5F" w:rsidRPr="008C64EF" w:rsidRDefault="00762C5F" w:rsidP="00DD6308">
            <w:pPr>
              <w:jc w:val="center"/>
              <w:rPr>
                <w:b/>
                <w:sz w:val="22"/>
                <w:szCs w:val="22"/>
              </w:rPr>
            </w:pPr>
            <w:r w:rsidRPr="008C64EF">
              <w:rPr>
                <w:b/>
                <w:sz w:val="22"/>
                <w:szCs w:val="22"/>
              </w:rPr>
              <w:t>UČIVO</w:t>
            </w:r>
          </w:p>
        </w:tc>
        <w:tc>
          <w:tcPr>
            <w:tcW w:w="2520" w:type="dxa"/>
          </w:tcPr>
          <w:p w:rsidR="0092705E" w:rsidRDefault="00762C5F" w:rsidP="00DD6308">
            <w:pPr>
              <w:jc w:val="center"/>
              <w:rPr>
                <w:b/>
                <w:sz w:val="22"/>
                <w:szCs w:val="22"/>
              </w:rPr>
            </w:pPr>
            <w:r w:rsidRPr="008C64EF">
              <w:rPr>
                <w:b/>
                <w:sz w:val="22"/>
                <w:szCs w:val="22"/>
              </w:rPr>
              <w:t xml:space="preserve">PRŮŘEZOVÁ </w:t>
            </w:r>
          </w:p>
          <w:p w:rsidR="00762C5F" w:rsidRPr="008C64EF" w:rsidRDefault="00762C5F" w:rsidP="00DD6308">
            <w:pPr>
              <w:jc w:val="center"/>
              <w:rPr>
                <w:b/>
                <w:sz w:val="22"/>
                <w:szCs w:val="22"/>
              </w:rPr>
            </w:pPr>
            <w:r w:rsidRPr="008C64EF">
              <w:rPr>
                <w:b/>
                <w:sz w:val="22"/>
                <w:szCs w:val="22"/>
              </w:rPr>
              <w:t>TÉMATA</w:t>
            </w:r>
          </w:p>
        </w:tc>
      </w:tr>
      <w:tr w:rsidR="00762C5F" w:rsidRPr="008C64EF" w:rsidTr="00F91E99">
        <w:trPr>
          <w:trHeight w:val="70"/>
          <w:jc w:val="center"/>
        </w:trPr>
        <w:tc>
          <w:tcPr>
            <w:tcW w:w="3240" w:type="dxa"/>
          </w:tcPr>
          <w:p w:rsidR="00762C5F" w:rsidRPr="008C64EF" w:rsidRDefault="00762C5F" w:rsidP="00DD6308">
            <w:pPr>
              <w:rPr>
                <w:bCs/>
                <w:sz w:val="22"/>
                <w:szCs w:val="22"/>
              </w:rPr>
            </w:pPr>
            <w:r w:rsidRPr="008C64EF">
              <w:rPr>
                <w:bCs/>
                <w:sz w:val="22"/>
                <w:szCs w:val="22"/>
              </w:rPr>
              <w:t>Žák:</w:t>
            </w:r>
          </w:p>
          <w:p w:rsidR="00762C5F" w:rsidRPr="008C64EF" w:rsidRDefault="00762C5F" w:rsidP="00F200AB">
            <w:pPr>
              <w:numPr>
                <w:ilvl w:val="0"/>
                <w:numId w:val="349"/>
              </w:numPr>
              <w:suppressAutoHyphens/>
              <w:snapToGrid w:val="0"/>
              <w:ind w:left="340"/>
              <w:rPr>
                <w:b/>
                <w:sz w:val="22"/>
                <w:szCs w:val="22"/>
              </w:rPr>
            </w:pPr>
            <w:r w:rsidRPr="008C64EF">
              <w:rPr>
                <w:sz w:val="22"/>
                <w:szCs w:val="22"/>
              </w:rPr>
              <w:t>popíše jednotlivé části počítače</w:t>
            </w:r>
          </w:p>
          <w:p w:rsidR="00762C5F" w:rsidRPr="008C64EF" w:rsidRDefault="00762C5F" w:rsidP="00F200AB">
            <w:pPr>
              <w:numPr>
                <w:ilvl w:val="0"/>
                <w:numId w:val="349"/>
              </w:numPr>
              <w:suppressAutoHyphens/>
              <w:snapToGrid w:val="0"/>
              <w:ind w:left="340"/>
              <w:rPr>
                <w:b/>
                <w:sz w:val="22"/>
                <w:szCs w:val="22"/>
              </w:rPr>
            </w:pPr>
            <w:r w:rsidRPr="008C64EF">
              <w:rPr>
                <w:sz w:val="22"/>
                <w:szCs w:val="22"/>
              </w:rPr>
              <w:t>využívá</w:t>
            </w:r>
            <w:r w:rsidRPr="008C64EF">
              <w:rPr>
                <w:b/>
                <w:sz w:val="22"/>
                <w:szCs w:val="22"/>
              </w:rPr>
              <w:t xml:space="preserve"> </w:t>
            </w:r>
            <w:r w:rsidRPr="008C64EF">
              <w:rPr>
                <w:sz w:val="22"/>
                <w:szCs w:val="22"/>
              </w:rPr>
              <w:t>základní</w:t>
            </w:r>
            <w:r w:rsidRPr="008C64EF">
              <w:rPr>
                <w:b/>
                <w:sz w:val="22"/>
                <w:szCs w:val="22"/>
              </w:rPr>
              <w:t xml:space="preserve"> </w:t>
            </w:r>
            <w:r w:rsidRPr="008C64EF">
              <w:rPr>
                <w:sz w:val="22"/>
                <w:szCs w:val="22"/>
              </w:rPr>
              <w:t>standardní</w:t>
            </w:r>
            <w:r w:rsidRPr="008C64EF">
              <w:rPr>
                <w:b/>
                <w:sz w:val="22"/>
                <w:szCs w:val="22"/>
              </w:rPr>
              <w:t xml:space="preserve"> </w:t>
            </w:r>
            <w:r w:rsidRPr="008C64EF">
              <w:rPr>
                <w:sz w:val="22"/>
                <w:szCs w:val="22"/>
              </w:rPr>
              <w:t>funkce</w:t>
            </w:r>
            <w:r w:rsidRPr="008C64EF">
              <w:rPr>
                <w:b/>
                <w:sz w:val="22"/>
                <w:szCs w:val="22"/>
              </w:rPr>
              <w:t xml:space="preserve"> </w:t>
            </w:r>
            <w:r w:rsidRPr="008C64EF">
              <w:rPr>
                <w:sz w:val="22"/>
                <w:szCs w:val="22"/>
              </w:rPr>
              <w:t>počítače a jeho nejběžnější periférie</w:t>
            </w:r>
          </w:p>
          <w:p w:rsidR="00762C5F" w:rsidRPr="008C64EF" w:rsidRDefault="00762C5F" w:rsidP="00F200AB">
            <w:pPr>
              <w:numPr>
                <w:ilvl w:val="0"/>
                <w:numId w:val="349"/>
              </w:numPr>
              <w:suppressAutoHyphens/>
              <w:ind w:left="340"/>
              <w:rPr>
                <w:sz w:val="22"/>
                <w:szCs w:val="22"/>
              </w:rPr>
            </w:pPr>
            <w:r w:rsidRPr="008C64EF">
              <w:rPr>
                <w:sz w:val="22"/>
                <w:szCs w:val="22"/>
              </w:rPr>
              <w:t>osvojí si a respektuje pravidla bezpečné práce s hardware i software</w:t>
            </w:r>
          </w:p>
          <w:p w:rsidR="00762C5F" w:rsidRPr="008C64EF" w:rsidRDefault="00762C5F" w:rsidP="00F200AB">
            <w:pPr>
              <w:numPr>
                <w:ilvl w:val="0"/>
                <w:numId w:val="349"/>
              </w:numPr>
              <w:suppressAutoHyphens/>
              <w:ind w:left="340"/>
              <w:rPr>
                <w:sz w:val="22"/>
                <w:szCs w:val="22"/>
              </w:rPr>
            </w:pPr>
            <w:r w:rsidRPr="008C64EF">
              <w:rPr>
                <w:sz w:val="22"/>
                <w:szCs w:val="22"/>
              </w:rPr>
              <w:t>chrání data před poškozením, ztrátou a zneužitím</w:t>
            </w:r>
          </w:p>
          <w:p w:rsidR="00762C5F" w:rsidRPr="008C64EF" w:rsidRDefault="00762C5F" w:rsidP="00F200AB">
            <w:pPr>
              <w:numPr>
                <w:ilvl w:val="0"/>
                <w:numId w:val="349"/>
              </w:numPr>
              <w:suppressAutoHyphens/>
              <w:ind w:left="340"/>
              <w:rPr>
                <w:sz w:val="22"/>
                <w:szCs w:val="22"/>
              </w:rPr>
            </w:pPr>
            <w:r w:rsidRPr="008C64EF">
              <w:rPr>
                <w:sz w:val="22"/>
                <w:szCs w:val="22"/>
              </w:rPr>
              <w:t>viry</w:t>
            </w:r>
          </w:p>
          <w:p w:rsidR="00762C5F" w:rsidRPr="008C64EF" w:rsidRDefault="00762C5F" w:rsidP="00F200AB">
            <w:pPr>
              <w:numPr>
                <w:ilvl w:val="0"/>
                <w:numId w:val="349"/>
              </w:numPr>
              <w:suppressAutoHyphens/>
              <w:ind w:left="340"/>
              <w:rPr>
                <w:sz w:val="22"/>
                <w:szCs w:val="22"/>
              </w:rPr>
            </w:pPr>
            <w:r w:rsidRPr="008C64EF">
              <w:rPr>
                <w:sz w:val="22"/>
                <w:szCs w:val="22"/>
              </w:rPr>
              <w:t>využívá funkcí antivirového programu</w:t>
            </w:r>
          </w:p>
          <w:p w:rsidR="00762C5F" w:rsidRPr="008C64EF" w:rsidRDefault="00762C5F" w:rsidP="00F200AB">
            <w:pPr>
              <w:numPr>
                <w:ilvl w:val="0"/>
                <w:numId w:val="349"/>
              </w:numPr>
              <w:suppressAutoHyphens/>
              <w:ind w:left="340"/>
              <w:rPr>
                <w:sz w:val="22"/>
                <w:szCs w:val="22"/>
              </w:rPr>
            </w:pPr>
            <w:r w:rsidRPr="008C64EF">
              <w:rPr>
                <w:sz w:val="22"/>
                <w:szCs w:val="22"/>
              </w:rPr>
              <w:t>využívá funkcí archivačního programu</w:t>
            </w:r>
          </w:p>
          <w:p w:rsidR="00762C5F" w:rsidRPr="008C64EF" w:rsidRDefault="00762C5F" w:rsidP="00F200AB">
            <w:pPr>
              <w:numPr>
                <w:ilvl w:val="0"/>
                <w:numId w:val="349"/>
              </w:numPr>
              <w:suppressAutoHyphens/>
              <w:ind w:left="340"/>
              <w:rPr>
                <w:sz w:val="22"/>
                <w:szCs w:val="22"/>
              </w:rPr>
            </w:pPr>
            <w:r w:rsidRPr="008C64EF">
              <w:rPr>
                <w:sz w:val="22"/>
                <w:szCs w:val="22"/>
              </w:rPr>
              <w:t>využívá multimédií počítače</w:t>
            </w:r>
          </w:p>
          <w:p w:rsidR="00762C5F" w:rsidRPr="008C64EF" w:rsidRDefault="00762C5F" w:rsidP="00F200AB">
            <w:pPr>
              <w:numPr>
                <w:ilvl w:val="0"/>
                <w:numId w:val="349"/>
              </w:numPr>
              <w:suppressAutoHyphens/>
              <w:ind w:left="340"/>
              <w:rPr>
                <w:sz w:val="22"/>
                <w:szCs w:val="22"/>
              </w:rPr>
            </w:pPr>
            <w:r w:rsidRPr="008C64EF">
              <w:rPr>
                <w:sz w:val="22"/>
                <w:szCs w:val="22"/>
              </w:rPr>
              <w:t>využívá základních a pokročilejších funkcí e-mailové schránky</w:t>
            </w:r>
          </w:p>
          <w:p w:rsidR="00762C5F" w:rsidRPr="008C64EF" w:rsidRDefault="00762C5F" w:rsidP="00F200AB">
            <w:pPr>
              <w:numPr>
                <w:ilvl w:val="0"/>
                <w:numId w:val="349"/>
              </w:numPr>
              <w:suppressAutoHyphens/>
              <w:ind w:left="340"/>
              <w:rPr>
                <w:sz w:val="22"/>
                <w:szCs w:val="22"/>
              </w:rPr>
            </w:pPr>
            <w:r w:rsidRPr="008C64EF">
              <w:rPr>
                <w:sz w:val="22"/>
                <w:szCs w:val="22"/>
              </w:rPr>
              <w:t>pracuje s textem v textovém editoru</w:t>
            </w:r>
          </w:p>
          <w:p w:rsidR="00762C5F" w:rsidRPr="008C64EF" w:rsidRDefault="00762C5F" w:rsidP="00F200AB">
            <w:pPr>
              <w:numPr>
                <w:ilvl w:val="0"/>
                <w:numId w:val="349"/>
              </w:numPr>
              <w:suppressAutoHyphens/>
              <w:snapToGrid w:val="0"/>
              <w:ind w:left="340"/>
              <w:rPr>
                <w:sz w:val="22"/>
                <w:szCs w:val="22"/>
              </w:rPr>
            </w:pPr>
            <w:r w:rsidRPr="008C64EF">
              <w:rPr>
                <w:sz w:val="22"/>
                <w:szCs w:val="22"/>
              </w:rPr>
              <w:t>ve Wordu nastaví stránku, zformátuje odstavec, navrhne tabulku, do textu vloží obrázek</w:t>
            </w:r>
          </w:p>
          <w:p w:rsidR="00762C5F" w:rsidRPr="008C64EF" w:rsidRDefault="00762C5F" w:rsidP="00F200AB">
            <w:pPr>
              <w:numPr>
                <w:ilvl w:val="0"/>
                <w:numId w:val="349"/>
              </w:numPr>
              <w:suppressAutoHyphens/>
              <w:snapToGrid w:val="0"/>
              <w:ind w:left="340"/>
              <w:rPr>
                <w:sz w:val="22"/>
                <w:szCs w:val="22"/>
              </w:rPr>
            </w:pPr>
            <w:r w:rsidRPr="008C64EF">
              <w:rPr>
                <w:sz w:val="22"/>
                <w:szCs w:val="22"/>
              </w:rPr>
              <w:t>v </w:t>
            </w:r>
            <w:r w:rsidR="00412D6A" w:rsidRPr="008C64EF">
              <w:rPr>
                <w:sz w:val="22"/>
                <w:szCs w:val="22"/>
              </w:rPr>
              <w:t>Excelu</w:t>
            </w:r>
            <w:r w:rsidRPr="008C64EF">
              <w:rPr>
                <w:sz w:val="22"/>
                <w:szCs w:val="22"/>
              </w:rPr>
              <w:t xml:space="preserve"> zapíše data do buňky, zformátuje tabulku</w:t>
            </w:r>
          </w:p>
          <w:p w:rsidR="00762C5F" w:rsidRPr="008C64EF" w:rsidRDefault="00762C5F" w:rsidP="00F200AB">
            <w:pPr>
              <w:numPr>
                <w:ilvl w:val="0"/>
                <w:numId w:val="349"/>
              </w:numPr>
              <w:ind w:left="340"/>
              <w:rPr>
                <w:b/>
                <w:sz w:val="22"/>
                <w:szCs w:val="22"/>
              </w:rPr>
            </w:pPr>
            <w:r w:rsidRPr="008C64EF">
              <w:rPr>
                <w:sz w:val="22"/>
                <w:szCs w:val="22"/>
              </w:rPr>
              <w:t>pracuje v grafickém editoru, používá základní funkce aplikace</w:t>
            </w:r>
          </w:p>
        </w:tc>
        <w:tc>
          <w:tcPr>
            <w:tcW w:w="3780" w:type="dxa"/>
          </w:tcPr>
          <w:p w:rsidR="00762C5F" w:rsidRPr="008C64EF" w:rsidRDefault="00762C5F" w:rsidP="008C64EF">
            <w:pPr>
              <w:ind w:left="-20"/>
              <w:rPr>
                <w:b/>
                <w:sz w:val="22"/>
                <w:szCs w:val="22"/>
                <w:u w:val="single"/>
              </w:rPr>
            </w:pPr>
            <w:r w:rsidRPr="008C64EF">
              <w:rPr>
                <w:b/>
                <w:sz w:val="22"/>
                <w:szCs w:val="22"/>
                <w:u w:val="single"/>
              </w:rPr>
              <w:t>Základní práce s počítačem</w:t>
            </w:r>
          </w:p>
          <w:p w:rsidR="00762C5F" w:rsidRPr="008C64EF" w:rsidRDefault="00762C5F" w:rsidP="00F200AB">
            <w:pPr>
              <w:numPr>
                <w:ilvl w:val="0"/>
                <w:numId w:val="349"/>
              </w:numPr>
              <w:ind w:left="340"/>
              <w:rPr>
                <w:sz w:val="22"/>
                <w:szCs w:val="22"/>
              </w:rPr>
            </w:pPr>
            <w:r w:rsidRPr="008C64EF">
              <w:rPr>
                <w:sz w:val="22"/>
                <w:szCs w:val="22"/>
              </w:rPr>
              <w:t>zásady bezpečnosti práce a prevence zdravotních rizik spojených s dlouhodobým využíváním výpočetní techniky</w:t>
            </w:r>
          </w:p>
          <w:p w:rsidR="00762C5F" w:rsidRPr="008C64EF" w:rsidRDefault="00762C5F" w:rsidP="00F200AB">
            <w:pPr>
              <w:numPr>
                <w:ilvl w:val="0"/>
                <w:numId w:val="349"/>
              </w:numPr>
              <w:ind w:left="340"/>
              <w:rPr>
                <w:sz w:val="22"/>
                <w:szCs w:val="22"/>
              </w:rPr>
            </w:pPr>
            <w:r w:rsidRPr="008C64EF">
              <w:rPr>
                <w:sz w:val="22"/>
                <w:szCs w:val="22"/>
              </w:rPr>
              <w:t>archivační programy(druhy, využití)</w:t>
            </w:r>
          </w:p>
          <w:p w:rsidR="00762C5F" w:rsidRPr="008C64EF" w:rsidRDefault="00762C5F" w:rsidP="00F200AB">
            <w:pPr>
              <w:numPr>
                <w:ilvl w:val="0"/>
                <w:numId w:val="349"/>
              </w:numPr>
              <w:ind w:left="340"/>
              <w:rPr>
                <w:sz w:val="22"/>
                <w:szCs w:val="22"/>
              </w:rPr>
            </w:pPr>
            <w:r w:rsidRPr="008C64EF">
              <w:rPr>
                <w:sz w:val="22"/>
                <w:szCs w:val="22"/>
              </w:rPr>
              <w:t>viry</w:t>
            </w:r>
          </w:p>
          <w:p w:rsidR="00762C5F" w:rsidRPr="008C64EF" w:rsidRDefault="00762C5F" w:rsidP="00F200AB">
            <w:pPr>
              <w:numPr>
                <w:ilvl w:val="0"/>
                <w:numId w:val="349"/>
              </w:numPr>
              <w:ind w:left="340"/>
              <w:rPr>
                <w:sz w:val="22"/>
                <w:szCs w:val="22"/>
              </w:rPr>
            </w:pPr>
            <w:r w:rsidRPr="008C64EF">
              <w:rPr>
                <w:sz w:val="22"/>
                <w:szCs w:val="22"/>
              </w:rPr>
              <w:t>antivirové programy (druhy, funkce)</w:t>
            </w:r>
          </w:p>
          <w:p w:rsidR="00762C5F" w:rsidRPr="008C64EF" w:rsidRDefault="00762C5F" w:rsidP="00F200AB">
            <w:pPr>
              <w:numPr>
                <w:ilvl w:val="0"/>
                <w:numId w:val="349"/>
              </w:numPr>
              <w:ind w:left="340"/>
              <w:rPr>
                <w:sz w:val="22"/>
                <w:szCs w:val="22"/>
              </w:rPr>
            </w:pPr>
            <w:r w:rsidRPr="008C64EF">
              <w:rPr>
                <w:sz w:val="22"/>
                <w:szCs w:val="22"/>
              </w:rPr>
              <w:t>multimediální využití počítače</w:t>
            </w:r>
          </w:p>
          <w:p w:rsidR="00762C5F" w:rsidRPr="008C64EF" w:rsidRDefault="00762C5F" w:rsidP="008C64EF">
            <w:pPr>
              <w:ind w:left="340"/>
              <w:rPr>
                <w:b/>
                <w:sz w:val="22"/>
                <w:szCs w:val="22"/>
              </w:rPr>
            </w:pPr>
          </w:p>
          <w:p w:rsidR="00762C5F" w:rsidRPr="008C64EF" w:rsidRDefault="00762C5F" w:rsidP="008C64EF">
            <w:pPr>
              <w:ind w:left="-20"/>
              <w:rPr>
                <w:b/>
                <w:sz w:val="22"/>
                <w:szCs w:val="22"/>
                <w:u w:val="single"/>
              </w:rPr>
            </w:pPr>
            <w:r w:rsidRPr="008C64EF">
              <w:rPr>
                <w:b/>
                <w:sz w:val="22"/>
                <w:szCs w:val="22"/>
                <w:u w:val="single"/>
              </w:rPr>
              <w:t>Vyhledávání informací a komunikace</w:t>
            </w:r>
          </w:p>
          <w:p w:rsidR="00762C5F" w:rsidRPr="008C64EF" w:rsidRDefault="00762C5F" w:rsidP="00F200AB">
            <w:pPr>
              <w:numPr>
                <w:ilvl w:val="0"/>
                <w:numId w:val="349"/>
              </w:numPr>
              <w:ind w:left="340"/>
              <w:rPr>
                <w:sz w:val="22"/>
                <w:szCs w:val="22"/>
              </w:rPr>
            </w:pPr>
            <w:r w:rsidRPr="008C64EF">
              <w:rPr>
                <w:sz w:val="22"/>
                <w:szCs w:val="22"/>
              </w:rPr>
              <w:t>e-mail (Zip soubory, přípony souborů)</w:t>
            </w:r>
          </w:p>
          <w:p w:rsidR="00762C5F" w:rsidRPr="008C64EF" w:rsidRDefault="00762C5F" w:rsidP="00F200AB">
            <w:pPr>
              <w:numPr>
                <w:ilvl w:val="0"/>
                <w:numId w:val="349"/>
              </w:numPr>
              <w:ind w:left="340"/>
              <w:rPr>
                <w:b/>
                <w:sz w:val="22"/>
                <w:szCs w:val="22"/>
              </w:rPr>
            </w:pPr>
            <w:r w:rsidRPr="008C64EF">
              <w:rPr>
                <w:sz w:val="22"/>
                <w:szCs w:val="22"/>
              </w:rPr>
              <w:t>e-mail (přílohy, kopie, adresáře, skupiny, filtrování</w:t>
            </w:r>
          </w:p>
          <w:p w:rsidR="00762C5F" w:rsidRPr="008C64EF" w:rsidRDefault="00762C5F" w:rsidP="008C64EF">
            <w:pPr>
              <w:ind w:left="340"/>
              <w:rPr>
                <w:sz w:val="22"/>
                <w:szCs w:val="22"/>
              </w:rPr>
            </w:pPr>
          </w:p>
          <w:p w:rsidR="00762C5F" w:rsidRPr="008C64EF" w:rsidRDefault="00762C5F" w:rsidP="008C64EF">
            <w:pPr>
              <w:ind w:left="-20"/>
              <w:rPr>
                <w:b/>
                <w:sz w:val="22"/>
                <w:szCs w:val="22"/>
                <w:u w:val="single"/>
              </w:rPr>
            </w:pPr>
            <w:r w:rsidRPr="008C64EF">
              <w:rPr>
                <w:b/>
                <w:sz w:val="22"/>
                <w:szCs w:val="22"/>
                <w:u w:val="single"/>
              </w:rPr>
              <w:t>Zpracování a využití informací</w:t>
            </w:r>
          </w:p>
          <w:p w:rsidR="00762C5F" w:rsidRPr="008C64EF" w:rsidRDefault="00762C5F" w:rsidP="00F200AB">
            <w:pPr>
              <w:numPr>
                <w:ilvl w:val="0"/>
                <w:numId w:val="349"/>
              </w:numPr>
              <w:ind w:left="340"/>
              <w:rPr>
                <w:sz w:val="22"/>
                <w:szCs w:val="22"/>
              </w:rPr>
            </w:pPr>
            <w:r w:rsidRPr="008C64EF">
              <w:rPr>
                <w:sz w:val="22"/>
                <w:szCs w:val="22"/>
              </w:rPr>
              <w:t>základní funkce textového editoru Word</w:t>
            </w:r>
          </w:p>
          <w:p w:rsidR="00762C5F" w:rsidRPr="008C64EF" w:rsidRDefault="00762C5F" w:rsidP="00F200AB">
            <w:pPr>
              <w:numPr>
                <w:ilvl w:val="0"/>
                <w:numId w:val="349"/>
              </w:numPr>
              <w:ind w:left="340"/>
              <w:rPr>
                <w:sz w:val="22"/>
                <w:szCs w:val="22"/>
              </w:rPr>
            </w:pPr>
            <w:r w:rsidRPr="008C64EF">
              <w:rPr>
                <w:sz w:val="22"/>
                <w:szCs w:val="22"/>
              </w:rPr>
              <w:t>základní funkce tabulkového editoru Excel</w:t>
            </w:r>
          </w:p>
          <w:p w:rsidR="00762C5F" w:rsidRPr="008C64EF" w:rsidRDefault="00762C5F" w:rsidP="00F200AB">
            <w:pPr>
              <w:numPr>
                <w:ilvl w:val="0"/>
                <w:numId w:val="349"/>
              </w:numPr>
              <w:ind w:left="340"/>
              <w:rPr>
                <w:b/>
                <w:sz w:val="22"/>
                <w:szCs w:val="22"/>
              </w:rPr>
            </w:pPr>
            <w:r w:rsidRPr="008C64EF">
              <w:rPr>
                <w:sz w:val="22"/>
                <w:szCs w:val="22"/>
              </w:rPr>
              <w:t>základní funkce grafického editoru Inkscape</w:t>
            </w:r>
          </w:p>
        </w:tc>
        <w:tc>
          <w:tcPr>
            <w:tcW w:w="2520" w:type="dxa"/>
          </w:tcPr>
          <w:p w:rsidR="00762C5F" w:rsidRPr="008C64EF" w:rsidRDefault="00762C5F" w:rsidP="00DD6308">
            <w:pPr>
              <w:rPr>
                <w:bCs/>
                <w:sz w:val="22"/>
                <w:szCs w:val="22"/>
              </w:rPr>
            </w:pPr>
            <w:r w:rsidRPr="008C64EF">
              <w:rPr>
                <w:b/>
                <w:bCs/>
                <w:sz w:val="22"/>
                <w:szCs w:val="22"/>
              </w:rPr>
              <w:t xml:space="preserve">Osobností a sociální výchova </w:t>
            </w:r>
          </w:p>
          <w:p w:rsidR="00762C5F" w:rsidRPr="008C64EF" w:rsidRDefault="00762C5F" w:rsidP="00DD6308">
            <w:pPr>
              <w:rPr>
                <w:bCs/>
                <w:sz w:val="22"/>
                <w:szCs w:val="22"/>
              </w:rPr>
            </w:pPr>
            <w:r w:rsidRPr="008C64EF">
              <w:rPr>
                <w:bCs/>
                <w:sz w:val="22"/>
                <w:szCs w:val="22"/>
              </w:rPr>
              <w:t>Rozvoj schopností poznávání</w:t>
            </w:r>
          </w:p>
          <w:p w:rsidR="00762C5F" w:rsidRPr="008C64EF" w:rsidRDefault="00762C5F" w:rsidP="00DD6308">
            <w:pPr>
              <w:rPr>
                <w:bCs/>
                <w:sz w:val="22"/>
                <w:szCs w:val="22"/>
              </w:rPr>
            </w:pPr>
            <w:r w:rsidRPr="008C64EF">
              <w:rPr>
                <w:bCs/>
                <w:sz w:val="22"/>
                <w:szCs w:val="22"/>
              </w:rPr>
              <w:t>- dovednost řešení problémů</w:t>
            </w:r>
          </w:p>
          <w:p w:rsidR="00762C5F" w:rsidRPr="008C64EF" w:rsidRDefault="00762C5F" w:rsidP="00DD6308">
            <w:pPr>
              <w:rPr>
                <w:bCs/>
                <w:sz w:val="22"/>
                <w:szCs w:val="22"/>
              </w:rPr>
            </w:pPr>
            <w:r w:rsidRPr="008C64EF">
              <w:rPr>
                <w:bCs/>
                <w:sz w:val="22"/>
                <w:szCs w:val="22"/>
              </w:rPr>
              <w:t>Kreativita</w:t>
            </w:r>
          </w:p>
          <w:p w:rsidR="00762C5F" w:rsidRPr="008C64EF" w:rsidRDefault="00762C5F" w:rsidP="00DD6308">
            <w:pPr>
              <w:rPr>
                <w:bCs/>
                <w:sz w:val="22"/>
                <w:szCs w:val="22"/>
              </w:rPr>
            </w:pPr>
            <w:r w:rsidRPr="008C64EF">
              <w:rPr>
                <w:bCs/>
                <w:sz w:val="22"/>
                <w:szCs w:val="22"/>
              </w:rPr>
              <w:t>- rozvoj základních rysů kreativity</w:t>
            </w:r>
          </w:p>
          <w:p w:rsidR="00762C5F" w:rsidRPr="008C64EF" w:rsidRDefault="00762C5F" w:rsidP="00DD6308">
            <w:pPr>
              <w:rPr>
                <w:bCs/>
                <w:sz w:val="22"/>
                <w:szCs w:val="22"/>
              </w:rPr>
            </w:pPr>
            <w:r w:rsidRPr="008C64EF">
              <w:rPr>
                <w:bCs/>
                <w:sz w:val="22"/>
                <w:szCs w:val="22"/>
              </w:rPr>
              <w:t>Řešení problémů a rozhodovací dovednosti</w:t>
            </w:r>
          </w:p>
          <w:p w:rsidR="00762C5F" w:rsidRPr="008C64EF" w:rsidRDefault="00762C5F" w:rsidP="00DD6308">
            <w:pPr>
              <w:rPr>
                <w:bCs/>
                <w:sz w:val="22"/>
                <w:szCs w:val="22"/>
              </w:rPr>
            </w:pPr>
            <w:r w:rsidRPr="008C64EF">
              <w:rPr>
                <w:bCs/>
                <w:sz w:val="22"/>
                <w:szCs w:val="22"/>
              </w:rPr>
              <w:t>- rozeznat a řešit problémové situace</w:t>
            </w:r>
          </w:p>
          <w:p w:rsidR="00762C5F" w:rsidRPr="008C64EF" w:rsidRDefault="00762C5F" w:rsidP="00DD6308">
            <w:pPr>
              <w:rPr>
                <w:bCs/>
                <w:sz w:val="22"/>
                <w:szCs w:val="22"/>
              </w:rPr>
            </w:pPr>
          </w:p>
          <w:p w:rsidR="00762C5F" w:rsidRPr="008C64EF" w:rsidRDefault="00762C5F" w:rsidP="00DD6308">
            <w:pPr>
              <w:rPr>
                <w:b/>
                <w:bCs/>
                <w:sz w:val="22"/>
                <w:szCs w:val="22"/>
              </w:rPr>
            </w:pPr>
            <w:r w:rsidRPr="008C64EF">
              <w:rPr>
                <w:b/>
                <w:bCs/>
                <w:sz w:val="22"/>
                <w:szCs w:val="22"/>
              </w:rPr>
              <w:t>Mediální výchova</w:t>
            </w:r>
          </w:p>
          <w:p w:rsidR="00762C5F" w:rsidRPr="008C64EF" w:rsidRDefault="00762C5F" w:rsidP="00DD6308">
            <w:pPr>
              <w:rPr>
                <w:bCs/>
                <w:sz w:val="22"/>
                <w:szCs w:val="22"/>
              </w:rPr>
            </w:pPr>
            <w:r w:rsidRPr="008C64EF">
              <w:rPr>
                <w:bCs/>
                <w:sz w:val="22"/>
                <w:szCs w:val="22"/>
              </w:rPr>
              <w:t>Fungování a vliv médií ve společnosti</w:t>
            </w:r>
          </w:p>
          <w:p w:rsidR="00762C5F" w:rsidRPr="008C64EF" w:rsidRDefault="00762C5F" w:rsidP="00DD6308">
            <w:pPr>
              <w:rPr>
                <w:bCs/>
                <w:sz w:val="22"/>
                <w:szCs w:val="22"/>
              </w:rPr>
            </w:pPr>
            <w:r w:rsidRPr="008C64EF">
              <w:rPr>
                <w:bCs/>
                <w:sz w:val="22"/>
                <w:szCs w:val="22"/>
              </w:rPr>
              <w:t>- role médií v životě jednotlivce</w:t>
            </w:r>
          </w:p>
        </w:tc>
      </w:tr>
    </w:tbl>
    <w:p w:rsidR="00762C5F" w:rsidRPr="00762C5F" w:rsidRDefault="00762C5F" w:rsidP="00DD6308"/>
    <w:p w:rsidR="00EE4805" w:rsidRDefault="00EE4805" w:rsidP="00DD6308"/>
    <w:p w:rsidR="00EE4805" w:rsidRDefault="00EE4805" w:rsidP="00DD6308"/>
    <w:p w:rsidR="00EE4805" w:rsidRDefault="00EE4805" w:rsidP="00DD6308"/>
    <w:p w:rsidR="00AA178D" w:rsidRDefault="00AA178D" w:rsidP="00DD6308"/>
    <w:p w:rsidR="00AA178D" w:rsidRDefault="00AA178D" w:rsidP="00DD6308"/>
    <w:p w:rsidR="00AA178D" w:rsidRDefault="00AA178D" w:rsidP="00DD6308"/>
    <w:p w:rsidR="00387432" w:rsidRDefault="00387432" w:rsidP="00DD6308"/>
    <w:p w:rsidR="00F91E99" w:rsidRDefault="00F91E99">
      <w:pPr>
        <w:rPr>
          <w:b/>
        </w:rPr>
      </w:pPr>
      <w:r>
        <w:rPr>
          <w:b/>
        </w:rPr>
        <w:br w:type="page"/>
      </w:r>
    </w:p>
    <w:p w:rsidR="00FE0FB4" w:rsidRPr="00FE0FB4" w:rsidRDefault="00FE0FB4" w:rsidP="00DD6308">
      <w:pPr>
        <w:rPr>
          <w:b/>
        </w:rPr>
      </w:pPr>
      <w:r w:rsidRPr="00FE0FB4">
        <w:rPr>
          <w:b/>
        </w:rPr>
        <w:t>Školní vzdělávací program Základní škola, Pošepného náměstí 2022, 148 00 Praha 4</w:t>
      </w:r>
    </w:p>
    <w:p w:rsidR="00FE0FB4" w:rsidRPr="00FE0FB4" w:rsidRDefault="00FE0FB4" w:rsidP="00DD6308">
      <w:pPr>
        <w:tabs>
          <w:tab w:val="left" w:pos="11700"/>
        </w:tabs>
        <w:rPr>
          <w:b/>
        </w:rPr>
      </w:pPr>
      <w:r w:rsidRPr="00FE0FB4">
        <w:rPr>
          <w:b/>
        </w:rPr>
        <w:t>Vzdělávací oblast: Informatika a komunikační technologie – obor informatika</w:t>
      </w:r>
      <w:r w:rsidRPr="00FE0FB4">
        <w:rPr>
          <w:b/>
        </w:rPr>
        <w:tab/>
      </w:r>
    </w:p>
    <w:p w:rsidR="00FE0FB4" w:rsidRPr="00FE0FB4" w:rsidRDefault="00FE0FB4" w:rsidP="00DD6308">
      <w:pPr>
        <w:rPr>
          <w:b/>
        </w:rPr>
      </w:pPr>
      <w:r w:rsidRPr="00FE0FB4">
        <w:rPr>
          <w:b/>
        </w:rPr>
        <w:t>Ročník: šestý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780"/>
        <w:gridCol w:w="2520"/>
      </w:tblGrid>
      <w:tr w:rsidR="00FE0FB4" w:rsidRPr="008C64EF" w:rsidTr="00A43EC4">
        <w:trPr>
          <w:jc w:val="center"/>
        </w:trPr>
        <w:tc>
          <w:tcPr>
            <w:tcW w:w="3240" w:type="dxa"/>
          </w:tcPr>
          <w:p w:rsidR="00FE0FB4" w:rsidRPr="008C64EF" w:rsidRDefault="00FE0FB4" w:rsidP="00DD6308">
            <w:pPr>
              <w:jc w:val="center"/>
              <w:rPr>
                <w:b/>
                <w:sz w:val="22"/>
                <w:szCs w:val="22"/>
              </w:rPr>
            </w:pPr>
            <w:r w:rsidRPr="008C64EF">
              <w:rPr>
                <w:b/>
                <w:sz w:val="22"/>
                <w:szCs w:val="22"/>
              </w:rPr>
              <w:t>OČEKÁVANÉ VÝSTUPY</w:t>
            </w:r>
          </w:p>
        </w:tc>
        <w:tc>
          <w:tcPr>
            <w:tcW w:w="3780" w:type="dxa"/>
          </w:tcPr>
          <w:p w:rsidR="00FE0FB4" w:rsidRPr="008C64EF" w:rsidRDefault="00FE0FB4" w:rsidP="00DD6308">
            <w:pPr>
              <w:jc w:val="center"/>
              <w:rPr>
                <w:b/>
                <w:sz w:val="22"/>
                <w:szCs w:val="22"/>
              </w:rPr>
            </w:pPr>
            <w:r w:rsidRPr="008C64EF">
              <w:rPr>
                <w:b/>
                <w:sz w:val="22"/>
                <w:szCs w:val="22"/>
              </w:rPr>
              <w:t>UČIVO</w:t>
            </w:r>
          </w:p>
        </w:tc>
        <w:tc>
          <w:tcPr>
            <w:tcW w:w="2520" w:type="dxa"/>
          </w:tcPr>
          <w:p w:rsidR="0092705E" w:rsidRDefault="00FE0FB4" w:rsidP="00DD6308">
            <w:pPr>
              <w:jc w:val="center"/>
              <w:rPr>
                <w:b/>
                <w:sz w:val="22"/>
                <w:szCs w:val="22"/>
              </w:rPr>
            </w:pPr>
            <w:r w:rsidRPr="008C64EF">
              <w:rPr>
                <w:b/>
                <w:sz w:val="22"/>
                <w:szCs w:val="22"/>
              </w:rPr>
              <w:t xml:space="preserve">PRŮŘEZOVÁ </w:t>
            </w:r>
          </w:p>
          <w:p w:rsidR="00FE0FB4" w:rsidRPr="008C64EF" w:rsidRDefault="00FE0FB4" w:rsidP="00DD6308">
            <w:pPr>
              <w:jc w:val="center"/>
              <w:rPr>
                <w:b/>
                <w:sz w:val="22"/>
                <w:szCs w:val="22"/>
              </w:rPr>
            </w:pPr>
            <w:r w:rsidRPr="008C64EF">
              <w:rPr>
                <w:b/>
                <w:sz w:val="22"/>
                <w:szCs w:val="22"/>
              </w:rPr>
              <w:t>TÉMATA</w:t>
            </w:r>
          </w:p>
        </w:tc>
      </w:tr>
      <w:tr w:rsidR="00FE0FB4" w:rsidRPr="008C64EF" w:rsidTr="00A43EC4">
        <w:trPr>
          <w:trHeight w:val="70"/>
          <w:jc w:val="center"/>
        </w:trPr>
        <w:tc>
          <w:tcPr>
            <w:tcW w:w="3240" w:type="dxa"/>
          </w:tcPr>
          <w:p w:rsidR="00FE0FB4" w:rsidRPr="008C64EF" w:rsidRDefault="00FE0FB4" w:rsidP="00DD6308">
            <w:pPr>
              <w:rPr>
                <w:bCs/>
                <w:sz w:val="22"/>
                <w:szCs w:val="22"/>
              </w:rPr>
            </w:pPr>
            <w:r w:rsidRPr="008C64EF">
              <w:rPr>
                <w:bCs/>
                <w:sz w:val="22"/>
                <w:szCs w:val="22"/>
              </w:rPr>
              <w:t>Žák:</w:t>
            </w:r>
          </w:p>
          <w:p w:rsidR="00FE0FB4" w:rsidRPr="008C64EF" w:rsidRDefault="00FE0FB4" w:rsidP="00F200AB">
            <w:pPr>
              <w:numPr>
                <w:ilvl w:val="0"/>
                <w:numId w:val="350"/>
              </w:numPr>
              <w:suppressAutoHyphens/>
              <w:snapToGrid w:val="0"/>
              <w:ind w:left="340"/>
              <w:rPr>
                <w:sz w:val="22"/>
                <w:szCs w:val="22"/>
              </w:rPr>
            </w:pPr>
            <w:r w:rsidRPr="008C64EF">
              <w:rPr>
                <w:sz w:val="22"/>
                <w:szCs w:val="22"/>
              </w:rPr>
              <w:t>aktivně dodržuje pravidla bezpečnosti práce s hardwarem a softwarem</w:t>
            </w:r>
          </w:p>
          <w:p w:rsidR="00FE0FB4" w:rsidRPr="008C64EF" w:rsidRDefault="00FE0FB4" w:rsidP="00F200AB">
            <w:pPr>
              <w:numPr>
                <w:ilvl w:val="0"/>
                <w:numId w:val="350"/>
              </w:numPr>
              <w:suppressAutoHyphens/>
              <w:snapToGrid w:val="0"/>
              <w:ind w:left="340"/>
              <w:rPr>
                <w:sz w:val="22"/>
                <w:szCs w:val="22"/>
              </w:rPr>
            </w:pPr>
            <w:r w:rsidRPr="008C64EF">
              <w:rPr>
                <w:sz w:val="22"/>
                <w:szCs w:val="22"/>
              </w:rPr>
              <w:t>popíše obsah skříně počítače (procesor, paměti, pevný disk atd.)</w:t>
            </w:r>
          </w:p>
          <w:p w:rsidR="00FE0FB4" w:rsidRPr="008C64EF" w:rsidRDefault="00FE0FB4" w:rsidP="00F200AB">
            <w:pPr>
              <w:numPr>
                <w:ilvl w:val="0"/>
                <w:numId w:val="350"/>
              </w:numPr>
              <w:suppressAutoHyphens/>
              <w:snapToGrid w:val="0"/>
              <w:ind w:left="340"/>
              <w:rPr>
                <w:sz w:val="22"/>
                <w:szCs w:val="22"/>
              </w:rPr>
            </w:pPr>
            <w:r w:rsidRPr="008C64EF">
              <w:rPr>
                <w:sz w:val="22"/>
                <w:szCs w:val="22"/>
              </w:rPr>
              <w:t>vyjmenuje druhy softwaru</w:t>
            </w:r>
          </w:p>
          <w:p w:rsidR="00FE0FB4" w:rsidRPr="008C64EF" w:rsidRDefault="00FE0FB4" w:rsidP="00F200AB">
            <w:pPr>
              <w:numPr>
                <w:ilvl w:val="0"/>
                <w:numId w:val="350"/>
              </w:numPr>
              <w:suppressAutoHyphens/>
              <w:snapToGrid w:val="0"/>
              <w:ind w:left="340"/>
              <w:rPr>
                <w:sz w:val="22"/>
                <w:szCs w:val="22"/>
              </w:rPr>
            </w:pPr>
            <w:r w:rsidRPr="008C64EF">
              <w:rPr>
                <w:sz w:val="22"/>
                <w:szCs w:val="22"/>
              </w:rPr>
              <w:t>porozumí základům počítačových sítí</w:t>
            </w:r>
          </w:p>
          <w:p w:rsidR="00FE0FB4" w:rsidRPr="008C64EF" w:rsidRDefault="00FE0FB4" w:rsidP="00F200AB">
            <w:pPr>
              <w:numPr>
                <w:ilvl w:val="0"/>
                <w:numId w:val="350"/>
              </w:numPr>
              <w:ind w:left="340"/>
              <w:rPr>
                <w:b/>
                <w:sz w:val="22"/>
                <w:szCs w:val="22"/>
              </w:rPr>
            </w:pPr>
            <w:r w:rsidRPr="008C64EF">
              <w:rPr>
                <w:sz w:val="22"/>
                <w:szCs w:val="22"/>
              </w:rPr>
              <w:t>pracuje s informacemi, které si vyhledá na internetu</w:t>
            </w:r>
          </w:p>
          <w:p w:rsidR="00FE0FB4" w:rsidRPr="008C64EF" w:rsidRDefault="00FE0FB4" w:rsidP="00F200AB">
            <w:pPr>
              <w:numPr>
                <w:ilvl w:val="0"/>
                <w:numId w:val="350"/>
              </w:numPr>
              <w:ind w:left="340"/>
              <w:rPr>
                <w:b/>
                <w:sz w:val="22"/>
                <w:szCs w:val="22"/>
              </w:rPr>
            </w:pPr>
            <w:r w:rsidRPr="008C64EF">
              <w:rPr>
                <w:sz w:val="22"/>
                <w:szCs w:val="22"/>
              </w:rPr>
              <w:t>ověřuje věrohodnost informací a informačních zdrojů, posuzuje jejich závažnost a vzájemnou návaznost</w:t>
            </w:r>
          </w:p>
          <w:p w:rsidR="00FE0FB4" w:rsidRPr="008C64EF" w:rsidRDefault="00FE0FB4" w:rsidP="00F200AB">
            <w:pPr>
              <w:numPr>
                <w:ilvl w:val="0"/>
                <w:numId w:val="350"/>
              </w:numPr>
              <w:suppressAutoHyphens/>
              <w:snapToGrid w:val="0"/>
              <w:ind w:left="340"/>
              <w:rPr>
                <w:sz w:val="22"/>
                <w:szCs w:val="22"/>
              </w:rPr>
            </w:pPr>
            <w:r w:rsidRPr="008C64EF">
              <w:rPr>
                <w:sz w:val="22"/>
                <w:szCs w:val="22"/>
              </w:rPr>
              <w:t>nastaví záhlaví a zápatí stránky</w:t>
            </w:r>
          </w:p>
          <w:p w:rsidR="00FE0FB4" w:rsidRPr="008C64EF" w:rsidRDefault="00FE0FB4" w:rsidP="00F200AB">
            <w:pPr>
              <w:numPr>
                <w:ilvl w:val="0"/>
                <w:numId w:val="350"/>
              </w:numPr>
              <w:suppressAutoHyphens/>
              <w:snapToGrid w:val="0"/>
              <w:ind w:left="340"/>
              <w:rPr>
                <w:sz w:val="22"/>
                <w:szCs w:val="22"/>
              </w:rPr>
            </w:pPr>
            <w:r w:rsidRPr="008C64EF">
              <w:rPr>
                <w:sz w:val="22"/>
                <w:szCs w:val="22"/>
              </w:rPr>
              <w:t>používá odrážky a číslování</w:t>
            </w:r>
          </w:p>
          <w:p w:rsidR="00FE0FB4" w:rsidRPr="008C64EF" w:rsidRDefault="00FE0FB4" w:rsidP="00F200AB">
            <w:pPr>
              <w:numPr>
                <w:ilvl w:val="0"/>
                <w:numId w:val="350"/>
              </w:numPr>
              <w:ind w:left="340"/>
              <w:rPr>
                <w:sz w:val="22"/>
                <w:szCs w:val="22"/>
              </w:rPr>
            </w:pPr>
            <w:r w:rsidRPr="008C64EF">
              <w:rPr>
                <w:sz w:val="22"/>
                <w:szCs w:val="22"/>
              </w:rPr>
              <w:t>používá funkce kreslení</w:t>
            </w:r>
          </w:p>
          <w:p w:rsidR="00FE0FB4" w:rsidRPr="008C64EF" w:rsidRDefault="00FE0FB4" w:rsidP="00F200AB">
            <w:pPr>
              <w:numPr>
                <w:ilvl w:val="0"/>
                <w:numId w:val="350"/>
              </w:numPr>
              <w:suppressAutoHyphens/>
              <w:snapToGrid w:val="0"/>
              <w:ind w:left="340"/>
              <w:rPr>
                <w:sz w:val="22"/>
                <w:szCs w:val="22"/>
              </w:rPr>
            </w:pPr>
            <w:r w:rsidRPr="008C64EF">
              <w:rPr>
                <w:sz w:val="22"/>
                <w:szCs w:val="22"/>
              </w:rPr>
              <w:t>používá funkce pro výpočty</w:t>
            </w:r>
          </w:p>
          <w:p w:rsidR="00FE0FB4" w:rsidRPr="008C64EF" w:rsidRDefault="00FE0FB4" w:rsidP="00F200AB">
            <w:pPr>
              <w:numPr>
                <w:ilvl w:val="0"/>
                <w:numId w:val="350"/>
              </w:numPr>
              <w:suppressAutoHyphens/>
              <w:snapToGrid w:val="0"/>
              <w:ind w:left="340"/>
              <w:rPr>
                <w:sz w:val="22"/>
                <w:szCs w:val="22"/>
              </w:rPr>
            </w:pPr>
            <w:r w:rsidRPr="008C64EF">
              <w:rPr>
                <w:sz w:val="22"/>
                <w:szCs w:val="22"/>
              </w:rPr>
              <w:t>vytvoří graf</w:t>
            </w:r>
          </w:p>
          <w:p w:rsidR="00FE0FB4" w:rsidRPr="008C64EF" w:rsidRDefault="00FE0FB4" w:rsidP="00F200AB">
            <w:pPr>
              <w:numPr>
                <w:ilvl w:val="0"/>
                <w:numId w:val="350"/>
              </w:numPr>
              <w:suppressAutoHyphens/>
              <w:snapToGrid w:val="0"/>
              <w:ind w:left="340"/>
              <w:rPr>
                <w:sz w:val="22"/>
                <w:szCs w:val="22"/>
              </w:rPr>
            </w:pPr>
            <w:r w:rsidRPr="008C64EF">
              <w:rPr>
                <w:sz w:val="22"/>
                <w:szCs w:val="22"/>
              </w:rPr>
              <w:t>používá základní funkce aplikace</w:t>
            </w:r>
          </w:p>
          <w:p w:rsidR="00FE0FB4" w:rsidRPr="008C64EF" w:rsidRDefault="00FE0FB4" w:rsidP="00A43EC4">
            <w:pPr>
              <w:suppressAutoHyphens/>
              <w:snapToGrid w:val="0"/>
              <w:ind w:left="340"/>
              <w:rPr>
                <w:sz w:val="22"/>
                <w:szCs w:val="22"/>
              </w:rPr>
            </w:pPr>
          </w:p>
          <w:p w:rsidR="00FE0FB4" w:rsidRPr="008C64EF" w:rsidRDefault="00FE0FB4" w:rsidP="00A43EC4">
            <w:pPr>
              <w:suppressAutoHyphens/>
              <w:snapToGrid w:val="0"/>
              <w:ind w:left="340"/>
              <w:rPr>
                <w:sz w:val="22"/>
                <w:szCs w:val="22"/>
              </w:rPr>
            </w:pPr>
          </w:p>
          <w:p w:rsidR="00FE0FB4" w:rsidRPr="008C64EF" w:rsidRDefault="00FE0FB4" w:rsidP="00A43EC4">
            <w:pPr>
              <w:suppressAutoHyphens/>
              <w:snapToGrid w:val="0"/>
              <w:ind w:left="340"/>
              <w:rPr>
                <w:sz w:val="22"/>
                <w:szCs w:val="22"/>
              </w:rPr>
            </w:pPr>
          </w:p>
          <w:p w:rsidR="00FE0FB4" w:rsidRPr="008C64EF" w:rsidRDefault="00FE0FB4" w:rsidP="00DD6308">
            <w:pPr>
              <w:rPr>
                <w:b/>
                <w:sz w:val="22"/>
                <w:szCs w:val="22"/>
              </w:rPr>
            </w:pPr>
          </w:p>
          <w:p w:rsidR="00FE0FB4" w:rsidRPr="008C64EF" w:rsidRDefault="00FE0FB4" w:rsidP="00DD6308">
            <w:pPr>
              <w:rPr>
                <w:b/>
                <w:sz w:val="22"/>
                <w:szCs w:val="22"/>
              </w:rPr>
            </w:pPr>
          </w:p>
        </w:tc>
        <w:tc>
          <w:tcPr>
            <w:tcW w:w="3780" w:type="dxa"/>
          </w:tcPr>
          <w:p w:rsidR="00FE0FB4" w:rsidRPr="008C64EF" w:rsidRDefault="00FE0FB4" w:rsidP="008C64EF">
            <w:pPr>
              <w:ind w:left="-20"/>
              <w:rPr>
                <w:sz w:val="22"/>
                <w:szCs w:val="22"/>
              </w:rPr>
            </w:pPr>
            <w:r w:rsidRPr="008C64EF">
              <w:rPr>
                <w:b/>
                <w:sz w:val="22"/>
                <w:szCs w:val="22"/>
                <w:u w:val="single"/>
              </w:rPr>
              <w:t>Základní práce s počítačem</w:t>
            </w:r>
          </w:p>
          <w:p w:rsidR="00FE0FB4" w:rsidRPr="008C64EF" w:rsidRDefault="00FE0FB4" w:rsidP="00F200AB">
            <w:pPr>
              <w:numPr>
                <w:ilvl w:val="0"/>
                <w:numId w:val="350"/>
              </w:numPr>
              <w:ind w:left="340"/>
              <w:rPr>
                <w:sz w:val="22"/>
                <w:szCs w:val="22"/>
              </w:rPr>
            </w:pPr>
            <w:r w:rsidRPr="008C64EF">
              <w:rPr>
                <w:sz w:val="22"/>
                <w:szCs w:val="22"/>
              </w:rPr>
              <w:t>zásady bezpečnosti práce a prevence zdravotních rizik spojených s dlouhodobým využíváním výpočetní techniky</w:t>
            </w:r>
          </w:p>
          <w:p w:rsidR="00FE0FB4" w:rsidRPr="008C64EF" w:rsidRDefault="00FE0FB4" w:rsidP="00F200AB">
            <w:pPr>
              <w:numPr>
                <w:ilvl w:val="0"/>
                <w:numId w:val="350"/>
              </w:numPr>
              <w:ind w:left="340"/>
              <w:rPr>
                <w:sz w:val="22"/>
                <w:szCs w:val="22"/>
              </w:rPr>
            </w:pPr>
            <w:r w:rsidRPr="008C64EF">
              <w:rPr>
                <w:sz w:val="22"/>
                <w:szCs w:val="22"/>
              </w:rPr>
              <w:t>hardware (procesor, paměti atd.)</w:t>
            </w:r>
          </w:p>
          <w:p w:rsidR="00FE0FB4" w:rsidRPr="008C64EF" w:rsidRDefault="00FE0FB4" w:rsidP="00F200AB">
            <w:pPr>
              <w:numPr>
                <w:ilvl w:val="0"/>
                <w:numId w:val="350"/>
              </w:numPr>
              <w:ind w:left="340"/>
              <w:rPr>
                <w:sz w:val="22"/>
                <w:szCs w:val="22"/>
              </w:rPr>
            </w:pPr>
            <w:r w:rsidRPr="008C64EF">
              <w:rPr>
                <w:sz w:val="22"/>
                <w:szCs w:val="22"/>
              </w:rPr>
              <w:t>software (druhy)</w:t>
            </w:r>
          </w:p>
          <w:p w:rsidR="00FE0FB4" w:rsidRPr="008C64EF" w:rsidRDefault="00FE0FB4" w:rsidP="00F200AB">
            <w:pPr>
              <w:numPr>
                <w:ilvl w:val="0"/>
                <w:numId w:val="350"/>
              </w:numPr>
              <w:ind w:left="340"/>
              <w:rPr>
                <w:b/>
                <w:sz w:val="22"/>
                <w:szCs w:val="22"/>
              </w:rPr>
            </w:pPr>
            <w:r w:rsidRPr="008C64EF">
              <w:rPr>
                <w:sz w:val="22"/>
                <w:szCs w:val="22"/>
              </w:rPr>
              <w:t>počítačové sítě (server, klient, spojení)</w:t>
            </w:r>
          </w:p>
          <w:p w:rsidR="00FE0FB4" w:rsidRPr="008C64EF" w:rsidRDefault="00FE0FB4" w:rsidP="008C64EF">
            <w:pPr>
              <w:ind w:left="340"/>
              <w:rPr>
                <w:sz w:val="22"/>
                <w:szCs w:val="22"/>
              </w:rPr>
            </w:pPr>
          </w:p>
          <w:p w:rsidR="00FE0FB4" w:rsidRPr="008C64EF" w:rsidRDefault="00FE0FB4" w:rsidP="008C64EF">
            <w:pPr>
              <w:ind w:left="-20"/>
              <w:rPr>
                <w:sz w:val="22"/>
                <w:szCs w:val="22"/>
              </w:rPr>
            </w:pPr>
            <w:r w:rsidRPr="008C64EF">
              <w:rPr>
                <w:b/>
                <w:sz w:val="22"/>
                <w:szCs w:val="22"/>
                <w:u w:val="single"/>
              </w:rPr>
              <w:t>Vyhledávání informací a komunikace</w:t>
            </w:r>
          </w:p>
          <w:p w:rsidR="00FE0FB4" w:rsidRPr="008C64EF" w:rsidRDefault="00FE0FB4" w:rsidP="00F200AB">
            <w:pPr>
              <w:numPr>
                <w:ilvl w:val="0"/>
                <w:numId w:val="350"/>
              </w:numPr>
              <w:ind w:left="340"/>
              <w:rPr>
                <w:sz w:val="22"/>
                <w:szCs w:val="22"/>
              </w:rPr>
            </w:pPr>
            <w:r w:rsidRPr="008C64EF">
              <w:rPr>
                <w:sz w:val="22"/>
                <w:szCs w:val="22"/>
              </w:rPr>
              <w:t>internet</w:t>
            </w:r>
          </w:p>
          <w:p w:rsidR="00FE0FB4" w:rsidRPr="008C64EF" w:rsidRDefault="00FE0FB4" w:rsidP="00F200AB">
            <w:pPr>
              <w:numPr>
                <w:ilvl w:val="0"/>
                <w:numId w:val="350"/>
              </w:numPr>
              <w:ind w:left="340"/>
              <w:rPr>
                <w:sz w:val="22"/>
                <w:szCs w:val="22"/>
              </w:rPr>
            </w:pPr>
            <w:r w:rsidRPr="008C64EF">
              <w:rPr>
                <w:sz w:val="22"/>
                <w:szCs w:val="22"/>
              </w:rPr>
              <w:t>hodnota a relevance informací a informačních zdrojů, metody a nástroje jejich ověřování</w:t>
            </w:r>
          </w:p>
          <w:p w:rsidR="00FE0FB4" w:rsidRPr="008C64EF" w:rsidRDefault="00FE0FB4" w:rsidP="008C64EF">
            <w:pPr>
              <w:ind w:left="340"/>
              <w:rPr>
                <w:sz w:val="22"/>
                <w:szCs w:val="22"/>
              </w:rPr>
            </w:pPr>
          </w:p>
          <w:p w:rsidR="00FE0FB4" w:rsidRPr="008C64EF" w:rsidRDefault="00FE0FB4" w:rsidP="008C64EF">
            <w:pPr>
              <w:ind w:left="-20"/>
              <w:rPr>
                <w:sz w:val="22"/>
                <w:szCs w:val="22"/>
              </w:rPr>
            </w:pPr>
            <w:r w:rsidRPr="008C64EF">
              <w:rPr>
                <w:b/>
                <w:sz w:val="22"/>
                <w:szCs w:val="22"/>
                <w:u w:val="single"/>
              </w:rPr>
              <w:t>Zpracování a využití informací</w:t>
            </w:r>
          </w:p>
          <w:p w:rsidR="008C64EF" w:rsidRDefault="008C64EF" w:rsidP="008C64EF">
            <w:pPr>
              <w:pStyle w:val="Odstavecseseznamem"/>
              <w:suppressAutoHyphens/>
              <w:snapToGrid w:val="0"/>
              <w:ind w:left="340"/>
              <w:rPr>
                <w:b/>
                <w:sz w:val="22"/>
                <w:szCs w:val="22"/>
              </w:rPr>
            </w:pPr>
          </w:p>
          <w:p w:rsidR="00FE0FB4" w:rsidRPr="008C64EF" w:rsidRDefault="008C64EF" w:rsidP="008C64EF">
            <w:pPr>
              <w:suppressAutoHyphens/>
              <w:snapToGrid w:val="0"/>
              <w:ind w:left="-20"/>
              <w:rPr>
                <w:b/>
                <w:sz w:val="22"/>
                <w:szCs w:val="22"/>
              </w:rPr>
            </w:pPr>
            <w:r>
              <w:rPr>
                <w:b/>
                <w:sz w:val="22"/>
                <w:szCs w:val="22"/>
              </w:rPr>
              <w:t>T</w:t>
            </w:r>
            <w:r w:rsidR="00FE0FB4" w:rsidRPr="008C64EF">
              <w:rPr>
                <w:b/>
                <w:sz w:val="22"/>
                <w:szCs w:val="22"/>
              </w:rPr>
              <w:t>extový editor Word</w:t>
            </w:r>
          </w:p>
          <w:p w:rsidR="00FE0FB4" w:rsidRPr="008C64EF" w:rsidRDefault="00FE0FB4" w:rsidP="00F200AB">
            <w:pPr>
              <w:numPr>
                <w:ilvl w:val="0"/>
                <w:numId w:val="350"/>
              </w:numPr>
              <w:ind w:left="340"/>
              <w:rPr>
                <w:sz w:val="22"/>
                <w:szCs w:val="22"/>
              </w:rPr>
            </w:pPr>
            <w:r w:rsidRPr="008C64EF">
              <w:rPr>
                <w:sz w:val="22"/>
                <w:szCs w:val="22"/>
              </w:rPr>
              <w:t>záhlaví a zápatí stránky</w:t>
            </w:r>
          </w:p>
          <w:p w:rsidR="00FE0FB4" w:rsidRPr="008C64EF" w:rsidRDefault="00FE0FB4" w:rsidP="00F200AB">
            <w:pPr>
              <w:numPr>
                <w:ilvl w:val="0"/>
                <w:numId w:val="350"/>
              </w:numPr>
              <w:ind w:left="340"/>
              <w:rPr>
                <w:sz w:val="22"/>
                <w:szCs w:val="22"/>
              </w:rPr>
            </w:pPr>
            <w:r w:rsidRPr="008C64EF">
              <w:rPr>
                <w:sz w:val="22"/>
                <w:szCs w:val="22"/>
              </w:rPr>
              <w:t>odrážky a číslování</w:t>
            </w:r>
          </w:p>
          <w:p w:rsidR="00FE0FB4" w:rsidRPr="008C64EF" w:rsidRDefault="00FE0FB4" w:rsidP="00F200AB">
            <w:pPr>
              <w:numPr>
                <w:ilvl w:val="0"/>
                <w:numId w:val="350"/>
              </w:numPr>
              <w:ind w:left="340"/>
              <w:rPr>
                <w:sz w:val="22"/>
                <w:szCs w:val="22"/>
              </w:rPr>
            </w:pPr>
            <w:r w:rsidRPr="008C64EF">
              <w:rPr>
                <w:sz w:val="22"/>
                <w:szCs w:val="22"/>
              </w:rPr>
              <w:t>kreslení</w:t>
            </w:r>
          </w:p>
          <w:p w:rsidR="00FE0FB4" w:rsidRPr="008C64EF" w:rsidRDefault="00FE0FB4" w:rsidP="008C64EF">
            <w:pPr>
              <w:suppressAutoHyphens/>
              <w:snapToGrid w:val="0"/>
              <w:ind w:left="340"/>
              <w:rPr>
                <w:sz w:val="22"/>
                <w:szCs w:val="22"/>
              </w:rPr>
            </w:pPr>
          </w:p>
          <w:p w:rsidR="00FE0FB4" w:rsidRPr="008C64EF" w:rsidRDefault="008C64EF" w:rsidP="008C64EF">
            <w:pPr>
              <w:suppressAutoHyphens/>
              <w:snapToGrid w:val="0"/>
              <w:ind w:left="-20"/>
              <w:rPr>
                <w:b/>
                <w:sz w:val="22"/>
                <w:szCs w:val="22"/>
              </w:rPr>
            </w:pPr>
            <w:r>
              <w:rPr>
                <w:b/>
                <w:sz w:val="22"/>
                <w:szCs w:val="22"/>
              </w:rPr>
              <w:t>T</w:t>
            </w:r>
            <w:r w:rsidR="00FE0FB4" w:rsidRPr="008C64EF">
              <w:rPr>
                <w:b/>
                <w:sz w:val="22"/>
                <w:szCs w:val="22"/>
              </w:rPr>
              <w:t>abulkový editor Excel</w:t>
            </w:r>
          </w:p>
          <w:p w:rsidR="00FE0FB4" w:rsidRPr="008C64EF" w:rsidRDefault="00FE0FB4" w:rsidP="00F200AB">
            <w:pPr>
              <w:numPr>
                <w:ilvl w:val="0"/>
                <w:numId w:val="350"/>
              </w:numPr>
              <w:ind w:left="340"/>
              <w:rPr>
                <w:sz w:val="22"/>
                <w:szCs w:val="22"/>
              </w:rPr>
            </w:pPr>
            <w:r w:rsidRPr="008C64EF">
              <w:rPr>
                <w:sz w:val="22"/>
                <w:szCs w:val="22"/>
              </w:rPr>
              <w:t>vytváření tabulek</w:t>
            </w:r>
          </w:p>
          <w:p w:rsidR="00FE0FB4" w:rsidRPr="008C64EF" w:rsidRDefault="00FE0FB4" w:rsidP="00F200AB">
            <w:pPr>
              <w:numPr>
                <w:ilvl w:val="0"/>
                <w:numId w:val="350"/>
              </w:numPr>
              <w:ind w:left="340"/>
              <w:rPr>
                <w:sz w:val="22"/>
                <w:szCs w:val="22"/>
              </w:rPr>
            </w:pPr>
            <w:r w:rsidRPr="008C64EF">
              <w:rPr>
                <w:sz w:val="22"/>
                <w:szCs w:val="22"/>
              </w:rPr>
              <w:t xml:space="preserve">jednoduché vzorce </w:t>
            </w:r>
          </w:p>
          <w:p w:rsidR="00FE0FB4" w:rsidRPr="008C64EF" w:rsidRDefault="00FE0FB4" w:rsidP="00F200AB">
            <w:pPr>
              <w:numPr>
                <w:ilvl w:val="0"/>
                <w:numId w:val="350"/>
              </w:numPr>
              <w:ind w:left="340"/>
              <w:rPr>
                <w:sz w:val="22"/>
                <w:szCs w:val="22"/>
              </w:rPr>
            </w:pPr>
            <w:r w:rsidRPr="008C64EF">
              <w:rPr>
                <w:sz w:val="22"/>
                <w:szCs w:val="22"/>
              </w:rPr>
              <w:t>základní funkce pro výpočty funkce (suma, průměr atd.)</w:t>
            </w:r>
          </w:p>
          <w:p w:rsidR="00FE0FB4" w:rsidRPr="008C64EF" w:rsidRDefault="00FE0FB4" w:rsidP="00F200AB">
            <w:pPr>
              <w:numPr>
                <w:ilvl w:val="0"/>
                <w:numId w:val="350"/>
              </w:numPr>
              <w:ind w:left="340"/>
              <w:rPr>
                <w:sz w:val="22"/>
                <w:szCs w:val="22"/>
              </w:rPr>
            </w:pPr>
            <w:r w:rsidRPr="008C64EF">
              <w:rPr>
                <w:sz w:val="22"/>
                <w:szCs w:val="22"/>
              </w:rPr>
              <w:t>grafy</w:t>
            </w:r>
          </w:p>
          <w:p w:rsidR="00FE0FB4" w:rsidRPr="008C64EF" w:rsidRDefault="00FE0FB4" w:rsidP="008C64EF">
            <w:pPr>
              <w:suppressAutoHyphens/>
              <w:snapToGrid w:val="0"/>
              <w:ind w:left="340"/>
              <w:rPr>
                <w:b/>
                <w:sz w:val="22"/>
                <w:szCs w:val="22"/>
              </w:rPr>
            </w:pPr>
          </w:p>
          <w:p w:rsidR="00FE0FB4" w:rsidRPr="008C64EF" w:rsidRDefault="008C64EF" w:rsidP="008C64EF">
            <w:pPr>
              <w:suppressAutoHyphens/>
              <w:snapToGrid w:val="0"/>
              <w:rPr>
                <w:b/>
                <w:sz w:val="22"/>
                <w:szCs w:val="22"/>
              </w:rPr>
            </w:pPr>
            <w:r w:rsidRPr="008C64EF">
              <w:rPr>
                <w:b/>
                <w:sz w:val="22"/>
                <w:szCs w:val="22"/>
              </w:rPr>
              <w:t>P</w:t>
            </w:r>
            <w:r w:rsidR="00FE0FB4" w:rsidRPr="008C64EF">
              <w:rPr>
                <w:b/>
                <w:sz w:val="22"/>
                <w:szCs w:val="22"/>
              </w:rPr>
              <w:t>očítačová grafika</w:t>
            </w:r>
          </w:p>
          <w:p w:rsidR="00FE0FB4" w:rsidRPr="008C64EF" w:rsidRDefault="00FE0FB4" w:rsidP="00F200AB">
            <w:pPr>
              <w:pStyle w:val="Odstavecseseznamem"/>
              <w:numPr>
                <w:ilvl w:val="0"/>
                <w:numId w:val="350"/>
              </w:numPr>
              <w:suppressAutoHyphens/>
              <w:snapToGrid w:val="0"/>
              <w:ind w:left="340"/>
              <w:rPr>
                <w:sz w:val="22"/>
                <w:szCs w:val="22"/>
              </w:rPr>
            </w:pPr>
            <w:r w:rsidRPr="008C64EF">
              <w:rPr>
                <w:sz w:val="22"/>
                <w:szCs w:val="22"/>
              </w:rPr>
              <w:t>rastrový program PhotoFiltre</w:t>
            </w:r>
          </w:p>
          <w:p w:rsidR="00FE0FB4" w:rsidRPr="008C64EF" w:rsidRDefault="00FE0FB4" w:rsidP="00DD6308">
            <w:pPr>
              <w:suppressAutoHyphens/>
              <w:snapToGrid w:val="0"/>
              <w:rPr>
                <w:b/>
                <w:sz w:val="22"/>
                <w:szCs w:val="22"/>
              </w:rPr>
            </w:pPr>
          </w:p>
        </w:tc>
        <w:tc>
          <w:tcPr>
            <w:tcW w:w="2520" w:type="dxa"/>
          </w:tcPr>
          <w:p w:rsidR="00FE0FB4" w:rsidRPr="008C64EF" w:rsidRDefault="00FE0FB4" w:rsidP="00DD6308">
            <w:pPr>
              <w:rPr>
                <w:bCs/>
                <w:sz w:val="22"/>
                <w:szCs w:val="22"/>
              </w:rPr>
            </w:pPr>
            <w:r w:rsidRPr="008C64EF">
              <w:rPr>
                <w:b/>
                <w:bCs/>
                <w:sz w:val="22"/>
                <w:szCs w:val="22"/>
              </w:rPr>
              <w:t xml:space="preserve">Osobností a sociální výchova </w:t>
            </w:r>
          </w:p>
          <w:p w:rsidR="00FE0FB4" w:rsidRPr="008C64EF" w:rsidRDefault="00FE0FB4" w:rsidP="00DD6308">
            <w:pPr>
              <w:rPr>
                <w:bCs/>
                <w:sz w:val="22"/>
                <w:szCs w:val="22"/>
              </w:rPr>
            </w:pPr>
            <w:r w:rsidRPr="008C64EF">
              <w:rPr>
                <w:bCs/>
                <w:sz w:val="22"/>
                <w:szCs w:val="22"/>
              </w:rPr>
              <w:t>Rozvoj schopností poznávání</w:t>
            </w:r>
          </w:p>
          <w:p w:rsidR="00FE0FB4" w:rsidRPr="008C64EF" w:rsidRDefault="00FE0FB4" w:rsidP="00DD6308">
            <w:pPr>
              <w:rPr>
                <w:bCs/>
                <w:sz w:val="22"/>
                <w:szCs w:val="22"/>
              </w:rPr>
            </w:pPr>
            <w:r w:rsidRPr="008C64EF">
              <w:rPr>
                <w:bCs/>
                <w:sz w:val="22"/>
                <w:szCs w:val="22"/>
              </w:rPr>
              <w:t>- dovednost řešení problémů</w:t>
            </w:r>
          </w:p>
          <w:p w:rsidR="00FE0FB4" w:rsidRPr="008C64EF" w:rsidRDefault="00FE0FB4" w:rsidP="00DD6308">
            <w:pPr>
              <w:rPr>
                <w:bCs/>
                <w:sz w:val="22"/>
                <w:szCs w:val="22"/>
              </w:rPr>
            </w:pPr>
            <w:r w:rsidRPr="008C64EF">
              <w:rPr>
                <w:bCs/>
                <w:sz w:val="22"/>
                <w:szCs w:val="22"/>
              </w:rPr>
              <w:t>- dovednosti pro učení a studium</w:t>
            </w:r>
          </w:p>
          <w:p w:rsidR="00FE0FB4" w:rsidRPr="008C64EF" w:rsidRDefault="00FE0FB4" w:rsidP="00DD6308">
            <w:pPr>
              <w:rPr>
                <w:bCs/>
                <w:sz w:val="22"/>
                <w:szCs w:val="22"/>
              </w:rPr>
            </w:pPr>
            <w:r w:rsidRPr="008C64EF">
              <w:rPr>
                <w:bCs/>
                <w:sz w:val="22"/>
                <w:szCs w:val="22"/>
              </w:rPr>
              <w:t>Kreativita</w:t>
            </w:r>
          </w:p>
          <w:p w:rsidR="00FE0FB4" w:rsidRPr="008C64EF" w:rsidRDefault="00FE0FB4" w:rsidP="00DD6308">
            <w:pPr>
              <w:rPr>
                <w:bCs/>
                <w:sz w:val="22"/>
                <w:szCs w:val="22"/>
              </w:rPr>
            </w:pPr>
            <w:r w:rsidRPr="008C64EF">
              <w:rPr>
                <w:bCs/>
                <w:sz w:val="22"/>
                <w:szCs w:val="22"/>
              </w:rPr>
              <w:t>- rozvoj základních rysů kreativity</w:t>
            </w:r>
          </w:p>
          <w:p w:rsidR="00FE0FB4" w:rsidRPr="008C64EF" w:rsidRDefault="00FE0FB4" w:rsidP="00DD6308">
            <w:pPr>
              <w:rPr>
                <w:bCs/>
                <w:sz w:val="22"/>
                <w:szCs w:val="22"/>
              </w:rPr>
            </w:pPr>
            <w:r w:rsidRPr="008C64EF">
              <w:rPr>
                <w:bCs/>
                <w:sz w:val="22"/>
                <w:szCs w:val="22"/>
              </w:rPr>
              <w:t>Řešení problémů a rozhodovací dovednosti</w:t>
            </w:r>
          </w:p>
          <w:p w:rsidR="00FE0FB4" w:rsidRPr="008C64EF" w:rsidRDefault="00FE0FB4" w:rsidP="00DD6308">
            <w:pPr>
              <w:rPr>
                <w:bCs/>
                <w:sz w:val="22"/>
                <w:szCs w:val="22"/>
              </w:rPr>
            </w:pPr>
            <w:r w:rsidRPr="008C64EF">
              <w:rPr>
                <w:bCs/>
                <w:sz w:val="22"/>
                <w:szCs w:val="22"/>
              </w:rPr>
              <w:t>-rozeznat a řešit problémové situace</w:t>
            </w:r>
          </w:p>
          <w:p w:rsidR="00FE0FB4" w:rsidRPr="008C64EF" w:rsidRDefault="00FE0FB4" w:rsidP="00DD6308">
            <w:pPr>
              <w:rPr>
                <w:bCs/>
                <w:sz w:val="22"/>
                <w:szCs w:val="22"/>
              </w:rPr>
            </w:pPr>
            <w:r w:rsidRPr="008C64EF">
              <w:rPr>
                <w:bCs/>
                <w:sz w:val="22"/>
                <w:szCs w:val="22"/>
              </w:rPr>
              <w:t>- zvládání a řešení učebních problémů</w:t>
            </w:r>
          </w:p>
          <w:p w:rsidR="00FE0FB4" w:rsidRPr="008C64EF" w:rsidRDefault="00FE0FB4" w:rsidP="00DD6308">
            <w:pPr>
              <w:rPr>
                <w:bCs/>
                <w:sz w:val="22"/>
                <w:szCs w:val="22"/>
              </w:rPr>
            </w:pPr>
          </w:p>
        </w:tc>
      </w:tr>
    </w:tbl>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Pr>
        <w:rPr>
          <w:b/>
        </w:rPr>
      </w:pPr>
    </w:p>
    <w:p w:rsidR="00A43EC4" w:rsidRDefault="00A43EC4">
      <w:pPr>
        <w:rPr>
          <w:b/>
        </w:rPr>
      </w:pPr>
      <w:r>
        <w:rPr>
          <w:b/>
        </w:rPr>
        <w:br w:type="page"/>
      </w:r>
    </w:p>
    <w:p w:rsidR="00FE0FB4" w:rsidRPr="00FE0FB4" w:rsidRDefault="00FE0FB4" w:rsidP="00DD6308">
      <w:pPr>
        <w:rPr>
          <w:b/>
        </w:rPr>
      </w:pPr>
      <w:r w:rsidRPr="00FE0FB4">
        <w:rPr>
          <w:b/>
        </w:rPr>
        <w:t>Školní vzdělávací program Základní škola, Pošepného náměstí 2022, 148 00 Praha 4</w:t>
      </w:r>
    </w:p>
    <w:p w:rsidR="00FE0FB4" w:rsidRPr="00FE0FB4" w:rsidRDefault="00FE0FB4" w:rsidP="00DD6308">
      <w:pPr>
        <w:tabs>
          <w:tab w:val="left" w:pos="11700"/>
        </w:tabs>
        <w:rPr>
          <w:b/>
        </w:rPr>
      </w:pPr>
      <w:r w:rsidRPr="00FE0FB4">
        <w:rPr>
          <w:b/>
        </w:rPr>
        <w:t>Vzdělávací oblast: Informatika a komunikační technologie – obor informatika</w:t>
      </w:r>
      <w:r w:rsidRPr="00FE0FB4">
        <w:rPr>
          <w:b/>
        </w:rPr>
        <w:tab/>
      </w:r>
    </w:p>
    <w:p w:rsidR="00FE0FB4" w:rsidRPr="00FE0FB4" w:rsidRDefault="00FE0FB4" w:rsidP="00DD6308">
      <w:pPr>
        <w:rPr>
          <w:b/>
        </w:rPr>
      </w:pPr>
      <w:r w:rsidRPr="00FE0FB4">
        <w:rPr>
          <w:b/>
        </w:rPr>
        <w:t>Ročník: sedmý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780"/>
        <w:gridCol w:w="2520"/>
      </w:tblGrid>
      <w:tr w:rsidR="00FE0FB4" w:rsidRPr="008C64EF" w:rsidTr="00A43EC4">
        <w:trPr>
          <w:jc w:val="center"/>
        </w:trPr>
        <w:tc>
          <w:tcPr>
            <w:tcW w:w="3240" w:type="dxa"/>
          </w:tcPr>
          <w:p w:rsidR="00FE0FB4" w:rsidRPr="008C64EF" w:rsidRDefault="00FE0FB4" w:rsidP="00DD6308">
            <w:pPr>
              <w:jc w:val="center"/>
              <w:rPr>
                <w:b/>
                <w:sz w:val="22"/>
                <w:szCs w:val="22"/>
              </w:rPr>
            </w:pPr>
            <w:r w:rsidRPr="008C64EF">
              <w:rPr>
                <w:b/>
                <w:sz w:val="22"/>
                <w:szCs w:val="22"/>
              </w:rPr>
              <w:t>OČEKÁVANÉ VÝSTUPY</w:t>
            </w:r>
          </w:p>
        </w:tc>
        <w:tc>
          <w:tcPr>
            <w:tcW w:w="3780" w:type="dxa"/>
          </w:tcPr>
          <w:p w:rsidR="00FE0FB4" w:rsidRPr="008C64EF" w:rsidRDefault="00FE0FB4" w:rsidP="00DD6308">
            <w:pPr>
              <w:jc w:val="center"/>
              <w:rPr>
                <w:b/>
                <w:sz w:val="22"/>
                <w:szCs w:val="22"/>
              </w:rPr>
            </w:pPr>
            <w:r w:rsidRPr="008C64EF">
              <w:rPr>
                <w:b/>
                <w:sz w:val="22"/>
                <w:szCs w:val="22"/>
              </w:rPr>
              <w:t>UČIVO</w:t>
            </w:r>
          </w:p>
        </w:tc>
        <w:tc>
          <w:tcPr>
            <w:tcW w:w="2520" w:type="dxa"/>
          </w:tcPr>
          <w:p w:rsidR="0092705E" w:rsidRDefault="00FE0FB4" w:rsidP="00DD6308">
            <w:pPr>
              <w:jc w:val="center"/>
              <w:rPr>
                <w:b/>
                <w:sz w:val="22"/>
                <w:szCs w:val="22"/>
              </w:rPr>
            </w:pPr>
            <w:r w:rsidRPr="008C64EF">
              <w:rPr>
                <w:b/>
                <w:sz w:val="22"/>
                <w:szCs w:val="22"/>
              </w:rPr>
              <w:t xml:space="preserve">PRŮŘEZOVÁ </w:t>
            </w:r>
          </w:p>
          <w:p w:rsidR="00FE0FB4" w:rsidRPr="008C64EF" w:rsidRDefault="00FE0FB4" w:rsidP="00DD6308">
            <w:pPr>
              <w:jc w:val="center"/>
              <w:rPr>
                <w:b/>
                <w:sz w:val="22"/>
                <w:szCs w:val="22"/>
              </w:rPr>
            </w:pPr>
            <w:r w:rsidRPr="008C64EF">
              <w:rPr>
                <w:b/>
                <w:sz w:val="22"/>
                <w:szCs w:val="22"/>
              </w:rPr>
              <w:t>TÉMATA</w:t>
            </w:r>
          </w:p>
        </w:tc>
      </w:tr>
      <w:tr w:rsidR="00FE0FB4" w:rsidRPr="008C64EF" w:rsidTr="00A43EC4">
        <w:trPr>
          <w:trHeight w:val="70"/>
          <w:jc w:val="center"/>
        </w:trPr>
        <w:tc>
          <w:tcPr>
            <w:tcW w:w="3240" w:type="dxa"/>
          </w:tcPr>
          <w:p w:rsidR="00FE0FB4" w:rsidRPr="008C64EF" w:rsidRDefault="00FE0FB4" w:rsidP="00DD6308">
            <w:pPr>
              <w:rPr>
                <w:bCs/>
                <w:sz w:val="22"/>
                <w:szCs w:val="22"/>
              </w:rPr>
            </w:pPr>
            <w:r w:rsidRPr="008C64EF">
              <w:rPr>
                <w:bCs/>
                <w:sz w:val="22"/>
                <w:szCs w:val="22"/>
              </w:rPr>
              <w:t>Žák:</w:t>
            </w:r>
          </w:p>
          <w:p w:rsidR="00FE0FB4" w:rsidRPr="008C64EF" w:rsidRDefault="00FE0FB4" w:rsidP="00F200AB">
            <w:pPr>
              <w:pStyle w:val="Odstavecseseznamem"/>
              <w:numPr>
                <w:ilvl w:val="0"/>
                <w:numId w:val="72"/>
              </w:numPr>
              <w:suppressAutoHyphens/>
              <w:snapToGrid w:val="0"/>
              <w:rPr>
                <w:sz w:val="22"/>
                <w:szCs w:val="22"/>
              </w:rPr>
            </w:pPr>
            <w:r w:rsidRPr="008C64EF">
              <w:rPr>
                <w:sz w:val="22"/>
                <w:szCs w:val="22"/>
              </w:rPr>
              <w:t>aktivně dodržuje pravidla bezpečnosti práce s hardwarem a softwarem</w:t>
            </w:r>
          </w:p>
          <w:p w:rsidR="00FE0FB4" w:rsidRPr="008C64EF" w:rsidRDefault="00FE0FB4" w:rsidP="00F200AB">
            <w:pPr>
              <w:pStyle w:val="Odstavecseseznamem"/>
              <w:numPr>
                <w:ilvl w:val="0"/>
                <w:numId w:val="72"/>
              </w:numPr>
              <w:suppressAutoHyphens/>
              <w:snapToGrid w:val="0"/>
              <w:rPr>
                <w:sz w:val="22"/>
                <w:szCs w:val="22"/>
              </w:rPr>
            </w:pPr>
            <w:r w:rsidRPr="008C64EF">
              <w:rPr>
                <w:sz w:val="22"/>
                <w:szCs w:val="22"/>
              </w:rPr>
              <w:t>vysvětlí základní pojmy IT</w:t>
            </w:r>
          </w:p>
          <w:p w:rsidR="00FE0FB4" w:rsidRPr="008C64EF" w:rsidRDefault="00FE0FB4" w:rsidP="00F200AB">
            <w:pPr>
              <w:pStyle w:val="Odstavecseseznamem"/>
              <w:numPr>
                <w:ilvl w:val="0"/>
                <w:numId w:val="72"/>
              </w:numPr>
              <w:suppressAutoHyphens/>
              <w:snapToGrid w:val="0"/>
              <w:rPr>
                <w:sz w:val="22"/>
                <w:szCs w:val="22"/>
              </w:rPr>
            </w:pPr>
            <w:r w:rsidRPr="008C64EF">
              <w:rPr>
                <w:sz w:val="22"/>
                <w:szCs w:val="22"/>
              </w:rPr>
              <w:t>seznámí se s historií IT</w:t>
            </w:r>
          </w:p>
          <w:p w:rsidR="00FE0FB4" w:rsidRPr="008C64EF" w:rsidRDefault="00FE0FB4" w:rsidP="00F200AB">
            <w:pPr>
              <w:pStyle w:val="Odstavecseseznamem"/>
              <w:numPr>
                <w:ilvl w:val="0"/>
                <w:numId w:val="72"/>
              </w:numPr>
              <w:suppressAutoHyphens/>
              <w:snapToGrid w:val="0"/>
              <w:rPr>
                <w:sz w:val="22"/>
                <w:szCs w:val="22"/>
              </w:rPr>
            </w:pPr>
            <w:r w:rsidRPr="008C64EF">
              <w:rPr>
                <w:sz w:val="22"/>
                <w:szCs w:val="22"/>
              </w:rPr>
              <w:t>pracuje s informacemi, které si vyhledá na internetu</w:t>
            </w:r>
          </w:p>
          <w:p w:rsidR="00FE0FB4" w:rsidRPr="008C64EF" w:rsidRDefault="00FE0FB4" w:rsidP="00F200AB">
            <w:pPr>
              <w:pStyle w:val="Odstavecseseznamem"/>
              <w:numPr>
                <w:ilvl w:val="0"/>
                <w:numId w:val="72"/>
              </w:numPr>
              <w:suppressAutoHyphens/>
              <w:snapToGrid w:val="0"/>
              <w:rPr>
                <w:sz w:val="22"/>
                <w:szCs w:val="22"/>
              </w:rPr>
            </w:pPr>
            <w:r w:rsidRPr="008C64EF">
              <w:rPr>
                <w:sz w:val="22"/>
                <w:szCs w:val="22"/>
              </w:rPr>
              <w:t>používá tabulátory</w:t>
            </w:r>
          </w:p>
          <w:p w:rsidR="00FE0FB4" w:rsidRPr="008C64EF" w:rsidRDefault="00FE0FB4" w:rsidP="00F200AB">
            <w:pPr>
              <w:pStyle w:val="Odstavecseseznamem"/>
              <w:numPr>
                <w:ilvl w:val="0"/>
                <w:numId w:val="72"/>
              </w:numPr>
              <w:suppressAutoHyphens/>
              <w:snapToGrid w:val="0"/>
              <w:rPr>
                <w:sz w:val="22"/>
                <w:szCs w:val="22"/>
              </w:rPr>
            </w:pPr>
            <w:r w:rsidRPr="008C64EF">
              <w:rPr>
                <w:sz w:val="22"/>
                <w:szCs w:val="22"/>
              </w:rPr>
              <w:t>používá nadpisy</w:t>
            </w:r>
          </w:p>
          <w:p w:rsidR="00FE0FB4" w:rsidRPr="008C64EF" w:rsidRDefault="00FE0FB4" w:rsidP="00F200AB">
            <w:pPr>
              <w:pStyle w:val="Odstavecseseznamem"/>
              <w:numPr>
                <w:ilvl w:val="0"/>
                <w:numId w:val="72"/>
              </w:numPr>
              <w:suppressAutoHyphens/>
              <w:snapToGrid w:val="0"/>
              <w:rPr>
                <w:sz w:val="22"/>
                <w:szCs w:val="22"/>
              </w:rPr>
            </w:pPr>
            <w:r w:rsidRPr="008C64EF">
              <w:rPr>
                <w:sz w:val="22"/>
                <w:szCs w:val="22"/>
              </w:rPr>
              <w:t>vloží textové pole</w:t>
            </w:r>
          </w:p>
          <w:p w:rsidR="00FE0FB4" w:rsidRPr="008C64EF" w:rsidRDefault="00FE0FB4" w:rsidP="00F200AB">
            <w:pPr>
              <w:pStyle w:val="Odstavecseseznamem"/>
              <w:numPr>
                <w:ilvl w:val="0"/>
                <w:numId w:val="72"/>
              </w:numPr>
              <w:suppressAutoHyphens/>
              <w:snapToGrid w:val="0"/>
              <w:rPr>
                <w:b/>
                <w:sz w:val="22"/>
                <w:szCs w:val="22"/>
              </w:rPr>
            </w:pPr>
            <w:r w:rsidRPr="008C64EF">
              <w:rPr>
                <w:sz w:val="22"/>
                <w:szCs w:val="22"/>
              </w:rPr>
              <w:t>vysvětlí rozdíl mezi absolutním a relativním adresováním</w:t>
            </w:r>
          </w:p>
          <w:p w:rsidR="00FE0FB4" w:rsidRPr="008C64EF" w:rsidRDefault="00FE0FB4" w:rsidP="00F200AB">
            <w:pPr>
              <w:pStyle w:val="Odstavecseseznamem"/>
              <w:numPr>
                <w:ilvl w:val="0"/>
                <w:numId w:val="72"/>
              </w:numPr>
              <w:suppressAutoHyphens/>
              <w:snapToGrid w:val="0"/>
              <w:rPr>
                <w:sz w:val="22"/>
                <w:szCs w:val="22"/>
              </w:rPr>
            </w:pPr>
            <w:r w:rsidRPr="008C64EF">
              <w:rPr>
                <w:sz w:val="22"/>
                <w:szCs w:val="22"/>
              </w:rPr>
              <w:t>vytvoří graf</w:t>
            </w:r>
          </w:p>
          <w:p w:rsidR="00FE0FB4" w:rsidRPr="008C64EF" w:rsidRDefault="00FE0FB4" w:rsidP="00F200AB">
            <w:pPr>
              <w:pStyle w:val="Odstavecseseznamem"/>
              <w:numPr>
                <w:ilvl w:val="0"/>
                <w:numId w:val="72"/>
              </w:numPr>
              <w:suppressAutoHyphens/>
              <w:snapToGrid w:val="0"/>
              <w:rPr>
                <w:sz w:val="22"/>
                <w:szCs w:val="22"/>
              </w:rPr>
            </w:pPr>
            <w:r w:rsidRPr="008C64EF">
              <w:rPr>
                <w:sz w:val="22"/>
                <w:szCs w:val="22"/>
              </w:rPr>
              <w:t>vloží text a obrázek do snímku</w:t>
            </w:r>
          </w:p>
          <w:p w:rsidR="00FE0FB4" w:rsidRPr="008C64EF" w:rsidRDefault="00FE0FB4" w:rsidP="00F200AB">
            <w:pPr>
              <w:pStyle w:val="Odstavecseseznamem"/>
              <w:numPr>
                <w:ilvl w:val="0"/>
                <w:numId w:val="72"/>
              </w:numPr>
              <w:suppressAutoHyphens/>
              <w:snapToGrid w:val="0"/>
              <w:rPr>
                <w:sz w:val="22"/>
                <w:szCs w:val="22"/>
              </w:rPr>
            </w:pPr>
            <w:r w:rsidRPr="008C64EF">
              <w:rPr>
                <w:sz w:val="22"/>
                <w:szCs w:val="22"/>
              </w:rPr>
              <w:t>používá šablony</w:t>
            </w:r>
          </w:p>
          <w:p w:rsidR="00FE0FB4" w:rsidRPr="008C64EF" w:rsidRDefault="00FE0FB4" w:rsidP="00F200AB">
            <w:pPr>
              <w:pStyle w:val="Odstavecseseznamem"/>
              <w:numPr>
                <w:ilvl w:val="0"/>
                <w:numId w:val="72"/>
              </w:numPr>
              <w:suppressAutoHyphens/>
              <w:snapToGrid w:val="0"/>
              <w:rPr>
                <w:sz w:val="22"/>
                <w:szCs w:val="22"/>
              </w:rPr>
            </w:pPr>
            <w:r w:rsidRPr="008C64EF">
              <w:rPr>
                <w:sz w:val="22"/>
                <w:szCs w:val="22"/>
              </w:rPr>
              <w:t>používá základní funkce aplikace</w:t>
            </w:r>
          </w:p>
          <w:p w:rsidR="00FE0FB4" w:rsidRPr="008C64EF" w:rsidRDefault="00FE0FB4" w:rsidP="00DD6308">
            <w:pPr>
              <w:suppressAutoHyphens/>
              <w:snapToGrid w:val="0"/>
              <w:rPr>
                <w:b/>
                <w:sz w:val="22"/>
                <w:szCs w:val="22"/>
              </w:rPr>
            </w:pPr>
          </w:p>
        </w:tc>
        <w:tc>
          <w:tcPr>
            <w:tcW w:w="3780" w:type="dxa"/>
          </w:tcPr>
          <w:p w:rsidR="00FE0FB4" w:rsidRPr="008C64EF" w:rsidRDefault="00FE0FB4" w:rsidP="008C64EF">
            <w:pPr>
              <w:rPr>
                <w:b/>
                <w:sz w:val="22"/>
                <w:szCs w:val="22"/>
                <w:u w:val="single"/>
              </w:rPr>
            </w:pPr>
            <w:r w:rsidRPr="008C64EF">
              <w:rPr>
                <w:b/>
                <w:sz w:val="22"/>
                <w:szCs w:val="22"/>
                <w:u w:val="single"/>
              </w:rPr>
              <w:t>Základní práce s počítačem</w:t>
            </w:r>
          </w:p>
          <w:p w:rsidR="00FE0FB4" w:rsidRPr="008C64EF" w:rsidRDefault="00FE0FB4" w:rsidP="00F200AB">
            <w:pPr>
              <w:numPr>
                <w:ilvl w:val="0"/>
                <w:numId w:val="72"/>
              </w:numPr>
              <w:rPr>
                <w:sz w:val="22"/>
                <w:szCs w:val="22"/>
              </w:rPr>
            </w:pPr>
            <w:r w:rsidRPr="008C64EF">
              <w:rPr>
                <w:sz w:val="22"/>
                <w:szCs w:val="22"/>
              </w:rPr>
              <w:t>zásady bezpečnosti práce a prevence zdravotních rizik spojených s dlouhodobým využíváním výpočetní techniky</w:t>
            </w:r>
          </w:p>
          <w:p w:rsidR="00FE0FB4" w:rsidRPr="008C64EF" w:rsidRDefault="00FE0FB4" w:rsidP="00F200AB">
            <w:pPr>
              <w:numPr>
                <w:ilvl w:val="0"/>
                <w:numId w:val="72"/>
              </w:numPr>
              <w:rPr>
                <w:sz w:val="22"/>
                <w:szCs w:val="22"/>
              </w:rPr>
            </w:pPr>
            <w:r w:rsidRPr="008C64EF">
              <w:rPr>
                <w:sz w:val="22"/>
                <w:szCs w:val="22"/>
              </w:rPr>
              <w:t>základní pojmy IT</w:t>
            </w:r>
          </w:p>
          <w:p w:rsidR="00FE0FB4" w:rsidRPr="008C64EF" w:rsidRDefault="00FE0FB4" w:rsidP="00F200AB">
            <w:pPr>
              <w:numPr>
                <w:ilvl w:val="0"/>
                <w:numId w:val="72"/>
              </w:numPr>
              <w:rPr>
                <w:sz w:val="22"/>
                <w:szCs w:val="22"/>
              </w:rPr>
            </w:pPr>
            <w:r w:rsidRPr="008C64EF">
              <w:rPr>
                <w:sz w:val="22"/>
                <w:szCs w:val="22"/>
              </w:rPr>
              <w:t>historie IT</w:t>
            </w:r>
          </w:p>
          <w:p w:rsidR="00FE0FB4" w:rsidRPr="008C64EF" w:rsidRDefault="00FE0FB4" w:rsidP="00F200AB">
            <w:pPr>
              <w:numPr>
                <w:ilvl w:val="0"/>
                <w:numId w:val="72"/>
              </w:numPr>
              <w:rPr>
                <w:b/>
                <w:sz w:val="22"/>
                <w:szCs w:val="22"/>
              </w:rPr>
            </w:pPr>
            <w:r w:rsidRPr="008C64EF">
              <w:rPr>
                <w:sz w:val="22"/>
                <w:szCs w:val="22"/>
              </w:rPr>
              <w:t>ochrana práv k duševnímu vlastnictví, copyright, informační etika</w:t>
            </w:r>
          </w:p>
          <w:p w:rsidR="00FE0FB4" w:rsidRPr="008C64EF" w:rsidRDefault="00FE0FB4" w:rsidP="00DD6308">
            <w:pPr>
              <w:rPr>
                <w:b/>
                <w:sz w:val="22"/>
                <w:szCs w:val="22"/>
              </w:rPr>
            </w:pPr>
          </w:p>
          <w:p w:rsidR="00FE0FB4" w:rsidRPr="008C64EF" w:rsidRDefault="00FE0FB4" w:rsidP="008C64EF">
            <w:pPr>
              <w:rPr>
                <w:b/>
                <w:sz w:val="22"/>
                <w:szCs w:val="22"/>
                <w:u w:val="single"/>
              </w:rPr>
            </w:pPr>
            <w:r w:rsidRPr="008C64EF">
              <w:rPr>
                <w:b/>
                <w:sz w:val="22"/>
                <w:szCs w:val="22"/>
                <w:u w:val="single"/>
              </w:rPr>
              <w:t>Vyhledávání informací a komunikace</w:t>
            </w:r>
          </w:p>
          <w:p w:rsidR="00FE0FB4" w:rsidRPr="008C64EF" w:rsidRDefault="00FE0FB4" w:rsidP="00F200AB">
            <w:pPr>
              <w:numPr>
                <w:ilvl w:val="0"/>
                <w:numId w:val="72"/>
              </w:numPr>
              <w:rPr>
                <w:sz w:val="22"/>
                <w:szCs w:val="22"/>
              </w:rPr>
            </w:pPr>
            <w:r w:rsidRPr="008C64EF">
              <w:rPr>
                <w:sz w:val="22"/>
                <w:szCs w:val="22"/>
              </w:rPr>
              <w:t>internet</w:t>
            </w:r>
          </w:p>
          <w:p w:rsidR="00FE0FB4" w:rsidRPr="008C64EF" w:rsidRDefault="00FE0FB4" w:rsidP="00F200AB">
            <w:pPr>
              <w:numPr>
                <w:ilvl w:val="0"/>
                <w:numId w:val="72"/>
              </w:numPr>
              <w:rPr>
                <w:sz w:val="22"/>
                <w:szCs w:val="22"/>
              </w:rPr>
            </w:pPr>
            <w:r w:rsidRPr="008C64EF">
              <w:rPr>
                <w:sz w:val="22"/>
                <w:szCs w:val="22"/>
              </w:rPr>
              <w:t xml:space="preserve">hodnota a relevance informací a informačních zdrojů </w:t>
            </w:r>
          </w:p>
          <w:p w:rsidR="00FE0FB4" w:rsidRPr="008C64EF" w:rsidRDefault="00FE0FB4" w:rsidP="00DD6308">
            <w:pPr>
              <w:rPr>
                <w:sz w:val="22"/>
                <w:szCs w:val="22"/>
              </w:rPr>
            </w:pPr>
          </w:p>
          <w:p w:rsidR="00FE0FB4" w:rsidRPr="008C64EF" w:rsidRDefault="00FE0FB4" w:rsidP="008C64EF">
            <w:pPr>
              <w:rPr>
                <w:sz w:val="22"/>
                <w:szCs w:val="22"/>
              </w:rPr>
            </w:pPr>
            <w:r w:rsidRPr="008C64EF">
              <w:rPr>
                <w:b/>
                <w:sz w:val="22"/>
                <w:szCs w:val="22"/>
                <w:u w:val="single"/>
              </w:rPr>
              <w:t>Zpracování a využití informací</w:t>
            </w:r>
          </w:p>
          <w:p w:rsidR="008C64EF" w:rsidRDefault="008C64EF" w:rsidP="008C64EF">
            <w:pPr>
              <w:rPr>
                <w:b/>
                <w:sz w:val="22"/>
                <w:szCs w:val="22"/>
              </w:rPr>
            </w:pPr>
          </w:p>
          <w:p w:rsidR="00FE0FB4" w:rsidRPr="008C64EF" w:rsidRDefault="008C64EF" w:rsidP="008C64EF">
            <w:pPr>
              <w:rPr>
                <w:b/>
                <w:sz w:val="22"/>
                <w:szCs w:val="22"/>
              </w:rPr>
            </w:pPr>
            <w:r w:rsidRPr="008C64EF">
              <w:rPr>
                <w:b/>
                <w:sz w:val="22"/>
                <w:szCs w:val="22"/>
              </w:rPr>
              <w:t>T</w:t>
            </w:r>
            <w:r w:rsidR="00FE0FB4" w:rsidRPr="008C64EF">
              <w:rPr>
                <w:b/>
                <w:sz w:val="22"/>
                <w:szCs w:val="22"/>
              </w:rPr>
              <w:t>extový editor Word</w:t>
            </w:r>
          </w:p>
          <w:p w:rsidR="00FE0FB4" w:rsidRPr="008C64EF" w:rsidRDefault="00FE0FB4" w:rsidP="00F200AB">
            <w:pPr>
              <w:numPr>
                <w:ilvl w:val="0"/>
                <w:numId w:val="72"/>
              </w:numPr>
              <w:rPr>
                <w:sz w:val="22"/>
                <w:szCs w:val="22"/>
              </w:rPr>
            </w:pPr>
            <w:r w:rsidRPr="008C64EF">
              <w:rPr>
                <w:sz w:val="22"/>
                <w:szCs w:val="22"/>
              </w:rPr>
              <w:t>tabulátory</w:t>
            </w:r>
          </w:p>
          <w:p w:rsidR="00FE0FB4" w:rsidRPr="008C64EF" w:rsidRDefault="00FE0FB4" w:rsidP="00F200AB">
            <w:pPr>
              <w:numPr>
                <w:ilvl w:val="0"/>
                <w:numId w:val="72"/>
              </w:numPr>
              <w:rPr>
                <w:sz w:val="22"/>
                <w:szCs w:val="22"/>
              </w:rPr>
            </w:pPr>
            <w:r w:rsidRPr="008C64EF">
              <w:rPr>
                <w:sz w:val="22"/>
                <w:szCs w:val="22"/>
              </w:rPr>
              <w:t>nadpisy</w:t>
            </w:r>
          </w:p>
          <w:p w:rsidR="00FE0FB4" w:rsidRPr="008C64EF" w:rsidRDefault="00FE0FB4" w:rsidP="00F200AB">
            <w:pPr>
              <w:numPr>
                <w:ilvl w:val="0"/>
                <w:numId w:val="72"/>
              </w:numPr>
              <w:rPr>
                <w:sz w:val="22"/>
                <w:szCs w:val="22"/>
              </w:rPr>
            </w:pPr>
            <w:r w:rsidRPr="008C64EF">
              <w:rPr>
                <w:sz w:val="22"/>
                <w:szCs w:val="22"/>
              </w:rPr>
              <w:t>textové pole</w:t>
            </w:r>
          </w:p>
          <w:p w:rsidR="00FE0FB4" w:rsidRPr="008C64EF" w:rsidRDefault="00FE0FB4" w:rsidP="00DD6308">
            <w:pPr>
              <w:rPr>
                <w:sz w:val="22"/>
                <w:szCs w:val="22"/>
              </w:rPr>
            </w:pPr>
          </w:p>
          <w:p w:rsidR="00FE0FB4" w:rsidRPr="008C64EF" w:rsidRDefault="008C64EF" w:rsidP="008C64EF">
            <w:pPr>
              <w:rPr>
                <w:b/>
                <w:sz w:val="22"/>
                <w:szCs w:val="22"/>
              </w:rPr>
            </w:pPr>
            <w:r>
              <w:rPr>
                <w:b/>
                <w:sz w:val="22"/>
                <w:szCs w:val="22"/>
              </w:rPr>
              <w:t>T</w:t>
            </w:r>
            <w:r w:rsidR="00FE0FB4" w:rsidRPr="008C64EF">
              <w:rPr>
                <w:b/>
                <w:sz w:val="22"/>
                <w:szCs w:val="22"/>
              </w:rPr>
              <w:t>abulkový editor Excel</w:t>
            </w:r>
          </w:p>
          <w:p w:rsidR="00FE0FB4" w:rsidRPr="008C64EF" w:rsidRDefault="00FE0FB4" w:rsidP="00F200AB">
            <w:pPr>
              <w:numPr>
                <w:ilvl w:val="0"/>
                <w:numId w:val="72"/>
              </w:numPr>
              <w:rPr>
                <w:sz w:val="22"/>
                <w:szCs w:val="22"/>
              </w:rPr>
            </w:pPr>
            <w:r w:rsidRPr="008C64EF">
              <w:rPr>
                <w:sz w:val="22"/>
                <w:szCs w:val="22"/>
              </w:rPr>
              <w:t>absolutní a relativní adresování</w:t>
            </w:r>
          </w:p>
          <w:p w:rsidR="00FE0FB4" w:rsidRPr="008C64EF" w:rsidRDefault="00FE0FB4" w:rsidP="00DD6308">
            <w:pPr>
              <w:rPr>
                <w:sz w:val="22"/>
                <w:szCs w:val="22"/>
              </w:rPr>
            </w:pPr>
          </w:p>
          <w:p w:rsidR="00FE0FB4" w:rsidRPr="008C64EF" w:rsidRDefault="008C64EF" w:rsidP="008C64EF">
            <w:pPr>
              <w:rPr>
                <w:b/>
                <w:sz w:val="22"/>
                <w:szCs w:val="22"/>
              </w:rPr>
            </w:pPr>
            <w:r>
              <w:rPr>
                <w:b/>
                <w:sz w:val="22"/>
                <w:szCs w:val="22"/>
              </w:rPr>
              <w:t>P</w:t>
            </w:r>
            <w:r w:rsidR="00FE0FB4" w:rsidRPr="008C64EF">
              <w:rPr>
                <w:b/>
                <w:sz w:val="22"/>
                <w:szCs w:val="22"/>
              </w:rPr>
              <w:t>rezentační prog</w:t>
            </w:r>
            <w:r>
              <w:rPr>
                <w:b/>
                <w:sz w:val="22"/>
                <w:szCs w:val="22"/>
              </w:rPr>
              <w:t>r</w:t>
            </w:r>
            <w:r w:rsidR="00FE0FB4" w:rsidRPr="008C64EF">
              <w:rPr>
                <w:b/>
                <w:sz w:val="22"/>
                <w:szCs w:val="22"/>
              </w:rPr>
              <w:t>am PowerPoint</w:t>
            </w:r>
          </w:p>
          <w:p w:rsidR="00FE0FB4" w:rsidRPr="008C64EF" w:rsidRDefault="00FE0FB4" w:rsidP="00F200AB">
            <w:pPr>
              <w:numPr>
                <w:ilvl w:val="0"/>
                <w:numId w:val="72"/>
              </w:numPr>
              <w:rPr>
                <w:sz w:val="22"/>
                <w:szCs w:val="22"/>
              </w:rPr>
            </w:pPr>
            <w:r w:rsidRPr="008C64EF">
              <w:rPr>
                <w:sz w:val="22"/>
                <w:szCs w:val="22"/>
              </w:rPr>
              <w:t>snímek</w:t>
            </w:r>
          </w:p>
          <w:p w:rsidR="00FE0FB4" w:rsidRPr="008C64EF" w:rsidRDefault="00FE0FB4" w:rsidP="00F200AB">
            <w:pPr>
              <w:numPr>
                <w:ilvl w:val="0"/>
                <w:numId w:val="72"/>
              </w:numPr>
              <w:rPr>
                <w:sz w:val="22"/>
                <w:szCs w:val="22"/>
              </w:rPr>
            </w:pPr>
            <w:r w:rsidRPr="008C64EF">
              <w:rPr>
                <w:sz w:val="22"/>
                <w:szCs w:val="22"/>
              </w:rPr>
              <w:t>text</w:t>
            </w:r>
          </w:p>
          <w:p w:rsidR="00FE0FB4" w:rsidRPr="008C64EF" w:rsidRDefault="00FE0FB4" w:rsidP="00F200AB">
            <w:pPr>
              <w:numPr>
                <w:ilvl w:val="0"/>
                <w:numId w:val="72"/>
              </w:numPr>
              <w:rPr>
                <w:sz w:val="22"/>
                <w:szCs w:val="22"/>
              </w:rPr>
            </w:pPr>
            <w:r w:rsidRPr="008C64EF">
              <w:rPr>
                <w:sz w:val="22"/>
                <w:szCs w:val="22"/>
              </w:rPr>
              <w:t>obrázek</w:t>
            </w:r>
          </w:p>
          <w:p w:rsidR="00FE0FB4" w:rsidRPr="008C64EF" w:rsidRDefault="00FE0FB4" w:rsidP="00F200AB">
            <w:pPr>
              <w:numPr>
                <w:ilvl w:val="0"/>
                <w:numId w:val="72"/>
              </w:numPr>
              <w:rPr>
                <w:sz w:val="22"/>
                <w:szCs w:val="22"/>
              </w:rPr>
            </w:pPr>
            <w:r w:rsidRPr="008C64EF">
              <w:rPr>
                <w:sz w:val="22"/>
                <w:szCs w:val="22"/>
              </w:rPr>
              <w:t>animační schémata</w:t>
            </w:r>
          </w:p>
          <w:p w:rsidR="00FE0FB4" w:rsidRPr="008C64EF" w:rsidRDefault="00FE0FB4" w:rsidP="00F200AB">
            <w:pPr>
              <w:numPr>
                <w:ilvl w:val="0"/>
                <w:numId w:val="72"/>
              </w:numPr>
              <w:rPr>
                <w:sz w:val="22"/>
                <w:szCs w:val="22"/>
              </w:rPr>
            </w:pPr>
            <w:r w:rsidRPr="008C64EF">
              <w:rPr>
                <w:sz w:val="22"/>
                <w:szCs w:val="22"/>
              </w:rPr>
              <w:t>vlastní schémata</w:t>
            </w:r>
          </w:p>
          <w:p w:rsidR="00FE0FB4" w:rsidRPr="008C64EF" w:rsidRDefault="00FE0FB4" w:rsidP="00DD6308">
            <w:pPr>
              <w:rPr>
                <w:sz w:val="22"/>
                <w:szCs w:val="22"/>
              </w:rPr>
            </w:pPr>
          </w:p>
          <w:p w:rsidR="00FE0FB4" w:rsidRPr="008C64EF" w:rsidRDefault="00FE0FB4" w:rsidP="008C64EF">
            <w:pPr>
              <w:rPr>
                <w:b/>
                <w:sz w:val="22"/>
                <w:szCs w:val="22"/>
              </w:rPr>
            </w:pPr>
            <w:r w:rsidRPr="008C64EF">
              <w:rPr>
                <w:b/>
                <w:sz w:val="22"/>
                <w:szCs w:val="22"/>
              </w:rPr>
              <w:t>Gimp</w:t>
            </w:r>
          </w:p>
        </w:tc>
        <w:tc>
          <w:tcPr>
            <w:tcW w:w="2520" w:type="dxa"/>
          </w:tcPr>
          <w:p w:rsidR="00FE0FB4" w:rsidRPr="008C64EF" w:rsidRDefault="00FE0FB4" w:rsidP="00DD6308">
            <w:pPr>
              <w:rPr>
                <w:bCs/>
                <w:sz w:val="22"/>
                <w:szCs w:val="22"/>
              </w:rPr>
            </w:pPr>
            <w:r w:rsidRPr="008C64EF">
              <w:rPr>
                <w:b/>
                <w:bCs/>
                <w:sz w:val="22"/>
                <w:szCs w:val="22"/>
              </w:rPr>
              <w:t xml:space="preserve">Osobností a sociální výchova </w:t>
            </w:r>
          </w:p>
          <w:p w:rsidR="00FE0FB4" w:rsidRPr="008C64EF" w:rsidRDefault="00FE0FB4" w:rsidP="00DD6308">
            <w:pPr>
              <w:rPr>
                <w:bCs/>
                <w:sz w:val="22"/>
                <w:szCs w:val="22"/>
              </w:rPr>
            </w:pPr>
            <w:r w:rsidRPr="008C64EF">
              <w:rPr>
                <w:bCs/>
                <w:sz w:val="22"/>
                <w:szCs w:val="22"/>
              </w:rPr>
              <w:t>Rozvoj schopností poznávání</w:t>
            </w:r>
          </w:p>
          <w:p w:rsidR="00FE0FB4" w:rsidRPr="008C64EF" w:rsidRDefault="00FE0FB4" w:rsidP="00DD6308">
            <w:pPr>
              <w:rPr>
                <w:bCs/>
                <w:sz w:val="22"/>
                <w:szCs w:val="22"/>
              </w:rPr>
            </w:pPr>
            <w:r w:rsidRPr="008C64EF">
              <w:rPr>
                <w:bCs/>
                <w:sz w:val="22"/>
                <w:szCs w:val="22"/>
              </w:rPr>
              <w:t>- dovednost řešení problémů</w:t>
            </w:r>
          </w:p>
          <w:p w:rsidR="00FE0FB4" w:rsidRPr="008C64EF" w:rsidRDefault="00FE0FB4" w:rsidP="00DD6308">
            <w:pPr>
              <w:rPr>
                <w:bCs/>
                <w:sz w:val="22"/>
                <w:szCs w:val="22"/>
              </w:rPr>
            </w:pPr>
            <w:r w:rsidRPr="008C64EF">
              <w:rPr>
                <w:bCs/>
                <w:sz w:val="22"/>
                <w:szCs w:val="22"/>
              </w:rPr>
              <w:t>- dovednosti pro učení a studium</w:t>
            </w:r>
          </w:p>
          <w:p w:rsidR="00FE0FB4" w:rsidRPr="008C64EF" w:rsidRDefault="00FE0FB4" w:rsidP="00DD6308">
            <w:pPr>
              <w:rPr>
                <w:bCs/>
                <w:sz w:val="22"/>
                <w:szCs w:val="22"/>
              </w:rPr>
            </w:pPr>
            <w:r w:rsidRPr="008C64EF">
              <w:rPr>
                <w:bCs/>
                <w:sz w:val="22"/>
                <w:szCs w:val="22"/>
              </w:rPr>
              <w:t>Kreativita</w:t>
            </w:r>
          </w:p>
          <w:p w:rsidR="00FE0FB4" w:rsidRPr="008C64EF" w:rsidRDefault="00FE0FB4" w:rsidP="00DD6308">
            <w:pPr>
              <w:rPr>
                <w:bCs/>
                <w:sz w:val="22"/>
                <w:szCs w:val="22"/>
              </w:rPr>
            </w:pPr>
            <w:r w:rsidRPr="008C64EF">
              <w:rPr>
                <w:bCs/>
                <w:sz w:val="22"/>
                <w:szCs w:val="22"/>
              </w:rPr>
              <w:t>- rozvoj základních rysů kreativity</w:t>
            </w:r>
          </w:p>
          <w:p w:rsidR="00FE0FB4" w:rsidRPr="008C64EF" w:rsidRDefault="00FE0FB4" w:rsidP="00DD6308">
            <w:pPr>
              <w:rPr>
                <w:bCs/>
                <w:sz w:val="22"/>
                <w:szCs w:val="22"/>
              </w:rPr>
            </w:pPr>
            <w:r w:rsidRPr="008C64EF">
              <w:rPr>
                <w:bCs/>
                <w:sz w:val="22"/>
                <w:szCs w:val="22"/>
              </w:rPr>
              <w:t>Řešení problémů a rozhodovací dovednosti</w:t>
            </w:r>
          </w:p>
          <w:p w:rsidR="00FE0FB4" w:rsidRPr="008C64EF" w:rsidRDefault="00FE0FB4" w:rsidP="00DD6308">
            <w:pPr>
              <w:rPr>
                <w:bCs/>
                <w:sz w:val="22"/>
                <w:szCs w:val="22"/>
              </w:rPr>
            </w:pPr>
            <w:r w:rsidRPr="008C64EF">
              <w:rPr>
                <w:bCs/>
                <w:sz w:val="22"/>
                <w:szCs w:val="22"/>
              </w:rPr>
              <w:t>-rozeznat a řešit problémové situace</w:t>
            </w:r>
          </w:p>
          <w:p w:rsidR="00FE0FB4" w:rsidRPr="008C64EF" w:rsidRDefault="00FE0FB4" w:rsidP="00DD6308">
            <w:pPr>
              <w:rPr>
                <w:bCs/>
                <w:sz w:val="22"/>
                <w:szCs w:val="22"/>
              </w:rPr>
            </w:pPr>
            <w:r w:rsidRPr="008C64EF">
              <w:rPr>
                <w:bCs/>
                <w:sz w:val="22"/>
                <w:szCs w:val="22"/>
              </w:rPr>
              <w:t>- zvládání a řešení učebních problémů</w:t>
            </w:r>
          </w:p>
          <w:p w:rsidR="00FE0FB4" w:rsidRPr="008C64EF" w:rsidRDefault="00FE0FB4" w:rsidP="00DD6308">
            <w:pPr>
              <w:rPr>
                <w:bCs/>
                <w:sz w:val="22"/>
                <w:szCs w:val="22"/>
              </w:rPr>
            </w:pPr>
          </w:p>
        </w:tc>
      </w:tr>
    </w:tbl>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A43EC4" w:rsidRDefault="00A43EC4">
      <w:pPr>
        <w:rPr>
          <w:b/>
        </w:rPr>
      </w:pPr>
      <w:r>
        <w:rPr>
          <w:b/>
        </w:rPr>
        <w:br w:type="page"/>
      </w:r>
    </w:p>
    <w:p w:rsidR="00FE0FB4" w:rsidRPr="00FE0FB4" w:rsidRDefault="00FE0FB4" w:rsidP="00DD6308">
      <w:pPr>
        <w:rPr>
          <w:b/>
        </w:rPr>
      </w:pPr>
      <w:r w:rsidRPr="00FE0FB4">
        <w:rPr>
          <w:b/>
        </w:rPr>
        <w:t>Školní vzdělávací program Základní škola, Pošepného náměstí 2022, 148 00 Praha 4</w:t>
      </w:r>
    </w:p>
    <w:p w:rsidR="00FE0FB4" w:rsidRPr="00FE0FB4" w:rsidRDefault="00FE0FB4" w:rsidP="00DD6308">
      <w:pPr>
        <w:tabs>
          <w:tab w:val="left" w:pos="11700"/>
        </w:tabs>
        <w:rPr>
          <w:b/>
        </w:rPr>
      </w:pPr>
      <w:r w:rsidRPr="00FE0FB4">
        <w:rPr>
          <w:b/>
        </w:rPr>
        <w:t>Vzdělávací oblast: Informatika a komunikační technologie – obor informatika</w:t>
      </w:r>
      <w:r w:rsidRPr="00FE0FB4">
        <w:rPr>
          <w:b/>
        </w:rPr>
        <w:tab/>
      </w:r>
    </w:p>
    <w:p w:rsidR="00FE0FB4" w:rsidRPr="00FE0FB4" w:rsidRDefault="00FE0FB4" w:rsidP="00DD6308">
      <w:pPr>
        <w:rPr>
          <w:b/>
        </w:rPr>
      </w:pPr>
      <w:r w:rsidRPr="00FE0FB4">
        <w:rPr>
          <w:b/>
        </w:rPr>
        <w:t>Ročník: osmý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780"/>
        <w:gridCol w:w="2520"/>
      </w:tblGrid>
      <w:tr w:rsidR="00FE0FB4" w:rsidRPr="008C64EF" w:rsidTr="00A43EC4">
        <w:trPr>
          <w:jc w:val="center"/>
        </w:trPr>
        <w:tc>
          <w:tcPr>
            <w:tcW w:w="3240" w:type="dxa"/>
          </w:tcPr>
          <w:p w:rsidR="00FE0FB4" w:rsidRPr="008C64EF" w:rsidRDefault="00FE0FB4" w:rsidP="00DD6308">
            <w:pPr>
              <w:jc w:val="center"/>
              <w:rPr>
                <w:b/>
                <w:sz w:val="22"/>
                <w:szCs w:val="22"/>
              </w:rPr>
            </w:pPr>
            <w:r w:rsidRPr="008C64EF">
              <w:rPr>
                <w:b/>
                <w:sz w:val="22"/>
                <w:szCs w:val="22"/>
              </w:rPr>
              <w:t>OČEKÁVANÉ VÝSTUPY</w:t>
            </w:r>
          </w:p>
        </w:tc>
        <w:tc>
          <w:tcPr>
            <w:tcW w:w="3780" w:type="dxa"/>
          </w:tcPr>
          <w:p w:rsidR="00FE0FB4" w:rsidRPr="008C64EF" w:rsidRDefault="00FE0FB4" w:rsidP="00DD6308">
            <w:pPr>
              <w:jc w:val="center"/>
              <w:rPr>
                <w:b/>
                <w:sz w:val="22"/>
                <w:szCs w:val="22"/>
              </w:rPr>
            </w:pPr>
            <w:r w:rsidRPr="008C64EF">
              <w:rPr>
                <w:b/>
                <w:sz w:val="22"/>
                <w:szCs w:val="22"/>
              </w:rPr>
              <w:t>UČIVO</w:t>
            </w:r>
          </w:p>
        </w:tc>
        <w:tc>
          <w:tcPr>
            <w:tcW w:w="2520" w:type="dxa"/>
          </w:tcPr>
          <w:p w:rsidR="0092705E" w:rsidRDefault="00FE0FB4" w:rsidP="00DD6308">
            <w:pPr>
              <w:jc w:val="center"/>
              <w:rPr>
                <w:b/>
                <w:sz w:val="22"/>
                <w:szCs w:val="22"/>
              </w:rPr>
            </w:pPr>
            <w:r w:rsidRPr="008C64EF">
              <w:rPr>
                <w:b/>
                <w:sz w:val="22"/>
                <w:szCs w:val="22"/>
              </w:rPr>
              <w:t xml:space="preserve">PRŮŘEZOVÁ </w:t>
            </w:r>
          </w:p>
          <w:p w:rsidR="00FE0FB4" w:rsidRPr="008C64EF" w:rsidRDefault="00FE0FB4" w:rsidP="00DD6308">
            <w:pPr>
              <w:jc w:val="center"/>
              <w:rPr>
                <w:b/>
                <w:sz w:val="22"/>
                <w:szCs w:val="22"/>
              </w:rPr>
            </w:pPr>
            <w:r w:rsidRPr="008C64EF">
              <w:rPr>
                <w:b/>
                <w:sz w:val="22"/>
                <w:szCs w:val="22"/>
              </w:rPr>
              <w:t>TÉMATA</w:t>
            </w:r>
          </w:p>
        </w:tc>
      </w:tr>
      <w:tr w:rsidR="00FE0FB4" w:rsidRPr="008C64EF" w:rsidTr="00A43EC4">
        <w:trPr>
          <w:trHeight w:val="70"/>
          <w:jc w:val="center"/>
        </w:trPr>
        <w:tc>
          <w:tcPr>
            <w:tcW w:w="3240" w:type="dxa"/>
          </w:tcPr>
          <w:p w:rsidR="00FE0FB4" w:rsidRPr="008C64EF" w:rsidRDefault="00FE0FB4" w:rsidP="00DD6308">
            <w:pPr>
              <w:rPr>
                <w:bCs/>
                <w:sz w:val="22"/>
                <w:szCs w:val="22"/>
              </w:rPr>
            </w:pPr>
            <w:r w:rsidRPr="008C64EF">
              <w:rPr>
                <w:bCs/>
                <w:sz w:val="22"/>
                <w:szCs w:val="22"/>
              </w:rPr>
              <w:t>Žák:</w:t>
            </w:r>
          </w:p>
          <w:p w:rsidR="00FE0FB4" w:rsidRPr="008C64EF" w:rsidRDefault="00FE0FB4" w:rsidP="00F200AB">
            <w:pPr>
              <w:numPr>
                <w:ilvl w:val="0"/>
                <w:numId w:val="73"/>
              </w:numPr>
              <w:suppressAutoHyphens/>
              <w:snapToGrid w:val="0"/>
              <w:rPr>
                <w:sz w:val="22"/>
                <w:szCs w:val="22"/>
              </w:rPr>
            </w:pPr>
            <w:r w:rsidRPr="008C64EF">
              <w:rPr>
                <w:sz w:val="22"/>
                <w:szCs w:val="22"/>
              </w:rPr>
              <w:t>aktivně dodržuje pravidla bezpečnosti práce s hardwarem a softwarem</w:t>
            </w:r>
          </w:p>
          <w:p w:rsidR="00FE0FB4" w:rsidRPr="008C64EF" w:rsidRDefault="00FE0FB4" w:rsidP="00F200AB">
            <w:pPr>
              <w:numPr>
                <w:ilvl w:val="0"/>
                <w:numId w:val="73"/>
              </w:numPr>
              <w:suppressAutoHyphens/>
              <w:snapToGrid w:val="0"/>
              <w:rPr>
                <w:sz w:val="22"/>
                <w:szCs w:val="22"/>
              </w:rPr>
            </w:pPr>
            <w:r w:rsidRPr="008C64EF">
              <w:rPr>
                <w:sz w:val="22"/>
                <w:szCs w:val="22"/>
              </w:rPr>
              <w:t>popíše připojitelná zařízení k počítači</w:t>
            </w:r>
          </w:p>
          <w:p w:rsidR="00FE0FB4" w:rsidRPr="008C64EF" w:rsidRDefault="00FE0FB4" w:rsidP="00F200AB">
            <w:pPr>
              <w:numPr>
                <w:ilvl w:val="0"/>
                <w:numId w:val="73"/>
              </w:numPr>
              <w:suppressAutoHyphens/>
              <w:snapToGrid w:val="0"/>
              <w:rPr>
                <w:sz w:val="22"/>
                <w:szCs w:val="22"/>
              </w:rPr>
            </w:pPr>
            <w:r w:rsidRPr="008C64EF">
              <w:rPr>
                <w:sz w:val="22"/>
                <w:szCs w:val="22"/>
              </w:rPr>
              <w:t>vyjmenuje OS</w:t>
            </w:r>
          </w:p>
          <w:p w:rsidR="00FE0FB4" w:rsidRPr="008C64EF" w:rsidRDefault="00FE0FB4" w:rsidP="00F200AB">
            <w:pPr>
              <w:numPr>
                <w:ilvl w:val="0"/>
                <w:numId w:val="73"/>
              </w:numPr>
              <w:rPr>
                <w:b/>
                <w:sz w:val="22"/>
                <w:szCs w:val="22"/>
              </w:rPr>
            </w:pPr>
            <w:r w:rsidRPr="008C64EF">
              <w:rPr>
                <w:sz w:val="22"/>
                <w:szCs w:val="22"/>
              </w:rPr>
              <w:t>pracuje s informacemi, které si vyhledá na internetu</w:t>
            </w:r>
          </w:p>
          <w:p w:rsidR="00FE0FB4" w:rsidRPr="008C64EF" w:rsidRDefault="00FE0FB4" w:rsidP="00F200AB">
            <w:pPr>
              <w:numPr>
                <w:ilvl w:val="0"/>
                <w:numId w:val="73"/>
              </w:numPr>
              <w:suppressAutoHyphens/>
              <w:snapToGrid w:val="0"/>
              <w:rPr>
                <w:sz w:val="22"/>
                <w:szCs w:val="22"/>
              </w:rPr>
            </w:pPr>
            <w:r w:rsidRPr="008C64EF">
              <w:rPr>
                <w:sz w:val="22"/>
                <w:szCs w:val="22"/>
              </w:rPr>
              <w:t>vytvoří obsah a rejstřík</w:t>
            </w:r>
          </w:p>
          <w:p w:rsidR="00FE0FB4" w:rsidRPr="008C64EF" w:rsidRDefault="00FE0FB4" w:rsidP="00F200AB">
            <w:pPr>
              <w:numPr>
                <w:ilvl w:val="0"/>
                <w:numId w:val="73"/>
              </w:numPr>
              <w:suppressAutoHyphens/>
              <w:snapToGrid w:val="0"/>
              <w:rPr>
                <w:sz w:val="22"/>
                <w:szCs w:val="22"/>
              </w:rPr>
            </w:pPr>
            <w:r w:rsidRPr="008C64EF">
              <w:rPr>
                <w:sz w:val="22"/>
                <w:szCs w:val="22"/>
              </w:rPr>
              <w:t>importuje data</w:t>
            </w:r>
          </w:p>
          <w:p w:rsidR="00FE0FB4" w:rsidRPr="008C64EF" w:rsidRDefault="00FE0FB4" w:rsidP="00F200AB">
            <w:pPr>
              <w:numPr>
                <w:ilvl w:val="0"/>
                <w:numId w:val="73"/>
              </w:numPr>
              <w:suppressAutoHyphens/>
              <w:snapToGrid w:val="0"/>
              <w:rPr>
                <w:b/>
                <w:sz w:val="22"/>
                <w:szCs w:val="22"/>
              </w:rPr>
            </w:pPr>
            <w:r w:rsidRPr="008C64EF">
              <w:rPr>
                <w:sz w:val="22"/>
                <w:szCs w:val="22"/>
              </w:rPr>
              <w:t>vytvoří kontingenční tabulku a graf</w:t>
            </w:r>
          </w:p>
          <w:p w:rsidR="00FE0FB4" w:rsidRPr="008C64EF" w:rsidRDefault="00FE0FB4" w:rsidP="00F200AB">
            <w:pPr>
              <w:numPr>
                <w:ilvl w:val="0"/>
                <w:numId w:val="73"/>
              </w:numPr>
              <w:suppressAutoHyphens/>
              <w:snapToGrid w:val="0"/>
              <w:rPr>
                <w:sz w:val="22"/>
                <w:szCs w:val="22"/>
              </w:rPr>
            </w:pPr>
            <w:r w:rsidRPr="008C64EF">
              <w:rPr>
                <w:sz w:val="22"/>
                <w:szCs w:val="22"/>
              </w:rPr>
              <w:t>vloží graf do snímku</w:t>
            </w:r>
          </w:p>
          <w:p w:rsidR="00FE0FB4" w:rsidRPr="008C64EF" w:rsidRDefault="00FE0FB4" w:rsidP="00F200AB">
            <w:pPr>
              <w:numPr>
                <w:ilvl w:val="0"/>
                <w:numId w:val="73"/>
              </w:numPr>
              <w:suppressAutoHyphens/>
              <w:snapToGrid w:val="0"/>
              <w:rPr>
                <w:b/>
                <w:sz w:val="22"/>
                <w:szCs w:val="22"/>
              </w:rPr>
            </w:pPr>
            <w:r w:rsidRPr="008C64EF">
              <w:rPr>
                <w:sz w:val="22"/>
                <w:szCs w:val="22"/>
              </w:rPr>
              <w:t>importuje text</w:t>
            </w:r>
          </w:p>
          <w:p w:rsidR="00FE0FB4" w:rsidRPr="008C64EF" w:rsidRDefault="00FE0FB4" w:rsidP="00F200AB">
            <w:pPr>
              <w:numPr>
                <w:ilvl w:val="0"/>
                <w:numId w:val="73"/>
              </w:numPr>
              <w:suppressAutoHyphens/>
              <w:snapToGrid w:val="0"/>
              <w:rPr>
                <w:sz w:val="22"/>
                <w:szCs w:val="22"/>
              </w:rPr>
            </w:pPr>
            <w:r w:rsidRPr="008C64EF">
              <w:rPr>
                <w:sz w:val="22"/>
                <w:szCs w:val="22"/>
              </w:rPr>
              <w:t>seznámí se s jazykem HTML a kaskádovými styly</w:t>
            </w:r>
          </w:p>
          <w:p w:rsidR="00FE0FB4" w:rsidRPr="008C64EF" w:rsidRDefault="00FE0FB4" w:rsidP="00F200AB">
            <w:pPr>
              <w:numPr>
                <w:ilvl w:val="0"/>
                <w:numId w:val="73"/>
              </w:numPr>
              <w:suppressAutoHyphens/>
              <w:snapToGrid w:val="0"/>
              <w:rPr>
                <w:sz w:val="22"/>
                <w:szCs w:val="22"/>
              </w:rPr>
            </w:pPr>
            <w:r w:rsidRPr="008C64EF">
              <w:rPr>
                <w:sz w:val="22"/>
                <w:szCs w:val="22"/>
              </w:rPr>
              <w:t>používá základní funkce aplikace</w:t>
            </w:r>
          </w:p>
          <w:p w:rsidR="00FE0FB4" w:rsidRPr="008C64EF" w:rsidRDefault="00FE0FB4" w:rsidP="00DD6308">
            <w:pPr>
              <w:rPr>
                <w:b/>
                <w:sz w:val="22"/>
                <w:szCs w:val="22"/>
              </w:rPr>
            </w:pPr>
          </w:p>
        </w:tc>
        <w:tc>
          <w:tcPr>
            <w:tcW w:w="3780" w:type="dxa"/>
          </w:tcPr>
          <w:p w:rsidR="00FE0FB4" w:rsidRPr="008C64EF" w:rsidRDefault="00FE0FB4" w:rsidP="008C64EF">
            <w:pPr>
              <w:ind w:left="60"/>
              <w:rPr>
                <w:b/>
                <w:sz w:val="22"/>
                <w:szCs w:val="22"/>
                <w:u w:val="single"/>
              </w:rPr>
            </w:pPr>
            <w:r w:rsidRPr="008C64EF">
              <w:rPr>
                <w:b/>
                <w:sz w:val="22"/>
                <w:szCs w:val="22"/>
                <w:u w:val="single"/>
              </w:rPr>
              <w:t>Základní práce s počítačem</w:t>
            </w:r>
          </w:p>
          <w:p w:rsidR="00FE0FB4" w:rsidRPr="008C64EF" w:rsidRDefault="00FE0FB4" w:rsidP="00F200AB">
            <w:pPr>
              <w:numPr>
                <w:ilvl w:val="0"/>
                <w:numId w:val="73"/>
              </w:numPr>
              <w:rPr>
                <w:sz w:val="22"/>
                <w:szCs w:val="22"/>
              </w:rPr>
            </w:pPr>
            <w:r w:rsidRPr="008C64EF">
              <w:rPr>
                <w:sz w:val="22"/>
                <w:szCs w:val="22"/>
              </w:rPr>
              <w:t>zásady bezpečnosti práce a prevence zdravotních rizik spojených s dlouhodobým využíváním výpočetní techniky</w:t>
            </w:r>
          </w:p>
          <w:p w:rsidR="00FE0FB4" w:rsidRPr="008C64EF" w:rsidRDefault="00FE0FB4" w:rsidP="00F200AB">
            <w:pPr>
              <w:numPr>
                <w:ilvl w:val="0"/>
                <w:numId w:val="73"/>
              </w:numPr>
              <w:rPr>
                <w:sz w:val="22"/>
                <w:szCs w:val="22"/>
              </w:rPr>
            </w:pPr>
            <w:r w:rsidRPr="008C64EF">
              <w:rPr>
                <w:sz w:val="22"/>
                <w:szCs w:val="22"/>
              </w:rPr>
              <w:t>připojitelná zařízení k počítači (LCD, tiskárny atd.)</w:t>
            </w:r>
          </w:p>
          <w:p w:rsidR="00FE0FB4" w:rsidRPr="008C64EF" w:rsidRDefault="00FE0FB4" w:rsidP="00F200AB">
            <w:pPr>
              <w:numPr>
                <w:ilvl w:val="0"/>
                <w:numId w:val="73"/>
              </w:numPr>
              <w:rPr>
                <w:b/>
                <w:sz w:val="22"/>
                <w:szCs w:val="22"/>
              </w:rPr>
            </w:pPr>
            <w:r w:rsidRPr="008C64EF">
              <w:rPr>
                <w:sz w:val="22"/>
                <w:szCs w:val="22"/>
              </w:rPr>
              <w:t>druhy OS</w:t>
            </w:r>
          </w:p>
          <w:p w:rsidR="00FE0FB4" w:rsidRPr="008C64EF" w:rsidRDefault="00FE0FB4" w:rsidP="00DD6308">
            <w:pPr>
              <w:rPr>
                <w:sz w:val="22"/>
                <w:szCs w:val="22"/>
              </w:rPr>
            </w:pPr>
          </w:p>
          <w:p w:rsidR="00FE0FB4" w:rsidRPr="008C64EF" w:rsidRDefault="00FE0FB4" w:rsidP="008C64EF">
            <w:pPr>
              <w:ind w:left="60"/>
              <w:rPr>
                <w:b/>
                <w:sz w:val="22"/>
                <w:szCs w:val="22"/>
                <w:u w:val="single"/>
              </w:rPr>
            </w:pPr>
            <w:r w:rsidRPr="008C64EF">
              <w:rPr>
                <w:b/>
                <w:sz w:val="22"/>
                <w:szCs w:val="22"/>
                <w:u w:val="single"/>
              </w:rPr>
              <w:t>Vyhledávání informací a komunikace</w:t>
            </w:r>
          </w:p>
          <w:p w:rsidR="00FE0FB4" w:rsidRPr="008C64EF" w:rsidRDefault="00FE0FB4" w:rsidP="00F200AB">
            <w:pPr>
              <w:numPr>
                <w:ilvl w:val="0"/>
                <w:numId w:val="73"/>
              </w:numPr>
              <w:rPr>
                <w:sz w:val="22"/>
                <w:szCs w:val="22"/>
              </w:rPr>
            </w:pPr>
            <w:r w:rsidRPr="008C64EF">
              <w:rPr>
                <w:sz w:val="22"/>
                <w:szCs w:val="22"/>
              </w:rPr>
              <w:t>internet</w:t>
            </w:r>
          </w:p>
          <w:p w:rsidR="00FE0FB4" w:rsidRPr="008C64EF" w:rsidRDefault="00FE0FB4" w:rsidP="00F200AB">
            <w:pPr>
              <w:numPr>
                <w:ilvl w:val="0"/>
                <w:numId w:val="73"/>
              </w:numPr>
              <w:rPr>
                <w:sz w:val="22"/>
                <w:szCs w:val="22"/>
              </w:rPr>
            </w:pPr>
            <w:r w:rsidRPr="008C64EF">
              <w:rPr>
                <w:sz w:val="22"/>
                <w:szCs w:val="22"/>
              </w:rPr>
              <w:t xml:space="preserve">hodnota a relevance informací a informačních zdrojů </w:t>
            </w:r>
          </w:p>
          <w:p w:rsidR="00FE0FB4" w:rsidRPr="008C64EF" w:rsidRDefault="00FE0FB4" w:rsidP="00F200AB">
            <w:pPr>
              <w:numPr>
                <w:ilvl w:val="0"/>
                <w:numId w:val="73"/>
              </w:numPr>
              <w:rPr>
                <w:b/>
                <w:sz w:val="22"/>
                <w:szCs w:val="22"/>
              </w:rPr>
            </w:pPr>
            <w:r w:rsidRPr="008C64EF">
              <w:rPr>
                <w:sz w:val="22"/>
                <w:szCs w:val="22"/>
              </w:rPr>
              <w:t>vývojové trendy informačních technologií</w:t>
            </w:r>
          </w:p>
          <w:p w:rsidR="00FE0FB4" w:rsidRPr="008C64EF" w:rsidRDefault="00FE0FB4" w:rsidP="00DD6308">
            <w:pPr>
              <w:rPr>
                <w:sz w:val="22"/>
                <w:szCs w:val="22"/>
              </w:rPr>
            </w:pPr>
          </w:p>
          <w:p w:rsidR="00FE0FB4" w:rsidRPr="008C64EF" w:rsidRDefault="00FE0FB4" w:rsidP="008C64EF">
            <w:pPr>
              <w:ind w:left="60"/>
              <w:rPr>
                <w:sz w:val="22"/>
                <w:szCs w:val="22"/>
              </w:rPr>
            </w:pPr>
            <w:r w:rsidRPr="008C64EF">
              <w:rPr>
                <w:b/>
                <w:sz w:val="22"/>
                <w:szCs w:val="22"/>
                <w:u w:val="single"/>
              </w:rPr>
              <w:t>Zpracování a využití informací</w:t>
            </w:r>
          </w:p>
          <w:p w:rsidR="008C64EF" w:rsidRDefault="008C64EF" w:rsidP="008C64EF">
            <w:pPr>
              <w:pStyle w:val="Odstavecseseznamem"/>
              <w:ind w:left="420"/>
              <w:rPr>
                <w:b/>
                <w:sz w:val="22"/>
                <w:szCs w:val="22"/>
              </w:rPr>
            </w:pPr>
          </w:p>
          <w:p w:rsidR="00FE0FB4" w:rsidRPr="008C64EF" w:rsidRDefault="008C64EF" w:rsidP="008C64EF">
            <w:pPr>
              <w:rPr>
                <w:b/>
                <w:sz w:val="22"/>
                <w:szCs w:val="22"/>
              </w:rPr>
            </w:pPr>
            <w:r>
              <w:rPr>
                <w:b/>
                <w:sz w:val="22"/>
                <w:szCs w:val="22"/>
              </w:rPr>
              <w:t>T</w:t>
            </w:r>
            <w:r w:rsidR="00FE0FB4" w:rsidRPr="008C64EF">
              <w:rPr>
                <w:b/>
                <w:sz w:val="22"/>
                <w:szCs w:val="22"/>
              </w:rPr>
              <w:t>extový editor Word</w:t>
            </w:r>
          </w:p>
          <w:p w:rsidR="00FE0FB4" w:rsidRPr="008C64EF" w:rsidRDefault="00FE0FB4" w:rsidP="00F200AB">
            <w:pPr>
              <w:numPr>
                <w:ilvl w:val="0"/>
                <w:numId w:val="73"/>
              </w:numPr>
              <w:rPr>
                <w:sz w:val="22"/>
                <w:szCs w:val="22"/>
              </w:rPr>
            </w:pPr>
            <w:r w:rsidRPr="008C64EF">
              <w:rPr>
                <w:sz w:val="22"/>
                <w:szCs w:val="22"/>
              </w:rPr>
              <w:t>obsah</w:t>
            </w:r>
          </w:p>
          <w:p w:rsidR="00FE0FB4" w:rsidRPr="008C64EF" w:rsidRDefault="00FE0FB4" w:rsidP="00F200AB">
            <w:pPr>
              <w:numPr>
                <w:ilvl w:val="0"/>
                <w:numId w:val="73"/>
              </w:numPr>
              <w:rPr>
                <w:sz w:val="22"/>
                <w:szCs w:val="22"/>
              </w:rPr>
            </w:pPr>
            <w:r w:rsidRPr="008C64EF">
              <w:rPr>
                <w:sz w:val="22"/>
                <w:szCs w:val="22"/>
              </w:rPr>
              <w:t>rejstřík</w:t>
            </w:r>
          </w:p>
          <w:p w:rsidR="00FE0FB4" w:rsidRPr="008C64EF" w:rsidRDefault="00FE0FB4" w:rsidP="00F200AB">
            <w:pPr>
              <w:numPr>
                <w:ilvl w:val="0"/>
                <w:numId w:val="73"/>
              </w:numPr>
              <w:rPr>
                <w:sz w:val="22"/>
                <w:szCs w:val="22"/>
              </w:rPr>
            </w:pPr>
            <w:r w:rsidRPr="008C64EF">
              <w:rPr>
                <w:sz w:val="22"/>
                <w:szCs w:val="22"/>
              </w:rPr>
              <w:t>import dat</w:t>
            </w:r>
          </w:p>
          <w:p w:rsidR="00FE0FB4" w:rsidRPr="008C64EF" w:rsidRDefault="00FE0FB4" w:rsidP="00DD6308">
            <w:pPr>
              <w:rPr>
                <w:sz w:val="22"/>
                <w:szCs w:val="22"/>
              </w:rPr>
            </w:pPr>
          </w:p>
          <w:p w:rsidR="00FE0FB4" w:rsidRPr="008C64EF" w:rsidRDefault="008C64EF" w:rsidP="008C64EF">
            <w:pPr>
              <w:rPr>
                <w:b/>
                <w:sz w:val="22"/>
                <w:szCs w:val="22"/>
              </w:rPr>
            </w:pPr>
            <w:r>
              <w:rPr>
                <w:b/>
                <w:sz w:val="22"/>
                <w:szCs w:val="22"/>
              </w:rPr>
              <w:t>T</w:t>
            </w:r>
            <w:r w:rsidR="00FE0FB4" w:rsidRPr="008C64EF">
              <w:rPr>
                <w:b/>
                <w:sz w:val="22"/>
                <w:szCs w:val="22"/>
              </w:rPr>
              <w:t>abulkový editor Excel</w:t>
            </w:r>
          </w:p>
          <w:p w:rsidR="00FE0FB4" w:rsidRPr="008C64EF" w:rsidRDefault="00FE0FB4" w:rsidP="00F200AB">
            <w:pPr>
              <w:numPr>
                <w:ilvl w:val="0"/>
                <w:numId w:val="73"/>
              </w:numPr>
              <w:rPr>
                <w:sz w:val="22"/>
                <w:szCs w:val="22"/>
              </w:rPr>
            </w:pPr>
            <w:r w:rsidRPr="008C64EF">
              <w:rPr>
                <w:sz w:val="22"/>
                <w:szCs w:val="22"/>
              </w:rPr>
              <w:t>kontingenční tabulka a graf</w:t>
            </w:r>
          </w:p>
          <w:p w:rsidR="00FE0FB4" w:rsidRPr="008C64EF" w:rsidRDefault="00FE0FB4" w:rsidP="00DD6308">
            <w:pPr>
              <w:rPr>
                <w:sz w:val="22"/>
                <w:szCs w:val="22"/>
              </w:rPr>
            </w:pPr>
          </w:p>
          <w:p w:rsidR="00FE0FB4" w:rsidRPr="008C64EF" w:rsidRDefault="008C64EF" w:rsidP="008C64EF">
            <w:pPr>
              <w:rPr>
                <w:b/>
                <w:sz w:val="22"/>
                <w:szCs w:val="22"/>
              </w:rPr>
            </w:pPr>
            <w:r>
              <w:rPr>
                <w:b/>
                <w:sz w:val="22"/>
                <w:szCs w:val="22"/>
              </w:rPr>
              <w:t>P</w:t>
            </w:r>
            <w:r w:rsidR="00FE0FB4" w:rsidRPr="008C64EF">
              <w:rPr>
                <w:b/>
                <w:sz w:val="22"/>
                <w:szCs w:val="22"/>
              </w:rPr>
              <w:t>rezentační prog</w:t>
            </w:r>
            <w:r>
              <w:rPr>
                <w:b/>
                <w:sz w:val="22"/>
                <w:szCs w:val="22"/>
              </w:rPr>
              <w:t>r</w:t>
            </w:r>
            <w:r w:rsidR="00FE0FB4" w:rsidRPr="008C64EF">
              <w:rPr>
                <w:b/>
                <w:sz w:val="22"/>
                <w:szCs w:val="22"/>
              </w:rPr>
              <w:t>am PowerPoint</w:t>
            </w:r>
          </w:p>
          <w:p w:rsidR="00FE0FB4" w:rsidRPr="008C64EF" w:rsidRDefault="00FE0FB4" w:rsidP="00F200AB">
            <w:pPr>
              <w:numPr>
                <w:ilvl w:val="0"/>
                <w:numId w:val="73"/>
              </w:numPr>
              <w:rPr>
                <w:sz w:val="22"/>
                <w:szCs w:val="22"/>
              </w:rPr>
            </w:pPr>
            <w:r w:rsidRPr="008C64EF">
              <w:rPr>
                <w:sz w:val="22"/>
                <w:szCs w:val="22"/>
              </w:rPr>
              <w:t>graf</w:t>
            </w:r>
          </w:p>
          <w:p w:rsidR="00FE0FB4" w:rsidRPr="008C64EF" w:rsidRDefault="00FE0FB4" w:rsidP="00F200AB">
            <w:pPr>
              <w:numPr>
                <w:ilvl w:val="0"/>
                <w:numId w:val="73"/>
              </w:numPr>
              <w:rPr>
                <w:sz w:val="22"/>
                <w:szCs w:val="22"/>
              </w:rPr>
            </w:pPr>
            <w:r w:rsidRPr="008C64EF">
              <w:rPr>
                <w:sz w:val="22"/>
                <w:szCs w:val="22"/>
              </w:rPr>
              <w:t>importy textů</w:t>
            </w:r>
          </w:p>
          <w:p w:rsidR="00FE0FB4" w:rsidRPr="008C64EF" w:rsidRDefault="00FE0FB4" w:rsidP="00DD6308">
            <w:pPr>
              <w:rPr>
                <w:sz w:val="22"/>
                <w:szCs w:val="22"/>
              </w:rPr>
            </w:pPr>
          </w:p>
          <w:p w:rsidR="00FE0FB4" w:rsidRPr="008C64EF" w:rsidRDefault="008C64EF" w:rsidP="008C64EF">
            <w:pPr>
              <w:rPr>
                <w:b/>
                <w:sz w:val="22"/>
                <w:szCs w:val="22"/>
              </w:rPr>
            </w:pPr>
            <w:r>
              <w:rPr>
                <w:b/>
                <w:sz w:val="22"/>
                <w:szCs w:val="22"/>
              </w:rPr>
              <w:t>P</w:t>
            </w:r>
            <w:r w:rsidR="00FE0FB4" w:rsidRPr="008C64EF">
              <w:rPr>
                <w:b/>
                <w:sz w:val="22"/>
                <w:szCs w:val="22"/>
              </w:rPr>
              <w:t>rezentace informací</w:t>
            </w:r>
          </w:p>
          <w:p w:rsidR="00FE0FB4" w:rsidRPr="008C64EF" w:rsidRDefault="00FE0FB4" w:rsidP="00F200AB">
            <w:pPr>
              <w:numPr>
                <w:ilvl w:val="0"/>
                <w:numId w:val="73"/>
              </w:numPr>
              <w:rPr>
                <w:b/>
                <w:sz w:val="22"/>
                <w:szCs w:val="22"/>
              </w:rPr>
            </w:pPr>
            <w:r w:rsidRPr="008C64EF">
              <w:rPr>
                <w:sz w:val="22"/>
                <w:szCs w:val="22"/>
              </w:rPr>
              <w:t>webové stránky</w:t>
            </w:r>
          </w:p>
          <w:p w:rsidR="00FE0FB4" w:rsidRPr="008C64EF" w:rsidRDefault="00FE0FB4" w:rsidP="00DD6308">
            <w:pPr>
              <w:rPr>
                <w:sz w:val="22"/>
                <w:szCs w:val="22"/>
              </w:rPr>
            </w:pPr>
          </w:p>
          <w:p w:rsidR="00FE0FB4" w:rsidRPr="008C64EF" w:rsidRDefault="00FE0FB4" w:rsidP="008C64EF">
            <w:pPr>
              <w:rPr>
                <w:b/>
                <w:sz w:val="22"/>
                <w:szCs w:val="22"/>
              </w:rPr>
            </w:pPr>
            <w:r w:rsidRPr="008C64EF">
              <w:rPr>
                <w:b/>
                <w:sz w:val="22"/>
                <w:szCs w:val="22"/>
              </w:rPr>
              <w:t>Paint.NET</w:t>
            </w:r>
          </w:p>
          <w:p w:rsidR="00FE0FB4" w:rsidRPr="008C64EF" w:rsidRDefault="00FE0FB4" w:rsidP="00F200AB">
            <w:pPr>
              <w:numPr>
                <w:ilvl w:val="0"/>
                <w:numId w:val="73"/>
              </w:numPr>
              <w:rPr>
                <w:b/>
                <w:sz w:val="22"/>
                <w:szCs w:val="22"/>
              </w:rPr>
            </w:pPr>
            <w:r w:rsidRPr="008C64EF">
              <w:rPr>
                <w:sz w:val="22"/>
                <w:szCs w:val="22"/>
              </w:rPr>
              <w:t>úprava obrázků a fotografií</w:t>
            </w:r>
          </w:p>
        </w:tc>
        <w:tc>
          <w:tcPr>
            <w:tcW w:w="2520" w:type="dxa"/>
          </w:tcPr>
          <w:p w:rsidR="00FE0FB4" w:rsidRPr="008C64EF" w:rsidRDefault="00FE0FB4" w:rsidP="00DD6308">
            <w:pPr>
              <w:rPr>
                <w:bCs/>
                <w:sz w:val="22"/>
                <w:szCs w:val="22"/>
              </w:rPr>
            </w:pPr>
            <w:r w:rsidRPr="008C64EF">
              <w:rPr>
                <w:b/>
                <w:bCs/>
                <w:sz w:val="22"/>
                <w:szCs w:val="22"/>
              </w:rPr>
              <w:t xml:space="preserve">Osobností a sociální výchova </w:t>
            </w:r>
          </w:p>
          <w:p w:rsidR="00FE0FB4" w:rsidRPr="008C64EF" w:rsidRDefault="00FE0FB4" w:rsidP="00DD6308">
            <w:pPr>
              <w:rPr>
                <w:bCs/>
                <w:sz w:val="22"/>
                <w:szCs w:val="22"/>
              </w:rPr>
            </w:pPr>
            <w:r w:rsidRPr="008C64EF">
              <w:rPr>
                <w:bCs/>
                <w:sz w:val="22"/>
                <w:szCs w:val="22"/>
              </w:rPr>
              <w:t>Rozvoj schopností poznávání</w:t>
            </w:r>
          </w:p>
          <w:p w:rsidR="00FE0FB4" w:rsidRPr="008C64EF" w:rsidRDefault="00FE0FB4" w:rsidP="00DD6308">
            <w:pPr>
              <w:rPr>
                <w:bCs/>
                <w:sz w:val="22"/>
                <w:szCs w:val="22"/>
              </w:rPr>
            </w:pPr>
            <w:r w:rsidRPr="008C64EF">
              <w:rPr>
                <w:bCs/>
                <w:sz w:val="22"/>
                <w:szCs w:val="22"/>
              </w:rPr>
              <w:t>- dovednost řešení problémů</w:t>
            </w:r>
          </w:p>
          <w:p w:rsidR="00FE0FB4" w:rsidRPr="008C64EF" w:rsidRDefault="00FE0FB4" w:rsidP="00DD6308">
            <w:pPr>
              <w:rPr>
                <w:bCs/>
                <w:sz w:val="22"/>
                <w:szCs w:val="22"/>
              </w:rPr>
            </w:pPr>
            <w:r w:rsidRPr="008C64EF">
              <w:rPr>
                <w:bCs/>
                <w:sz w:val="22"/>
                <w:szCs w:val="22"/>
              </w:rPr>
              <w:t>- dovednosti pro učení a studium</w:t>
            </w:r>
          </w:p>
          <w:p w:rsidR="00FE0FB4" w:rsidRPr="008C64EF" w:rsidRDefault="00FE0FB4" w:rsidP="00DD6308">
            <w:pPr>
              <w:rPr>
                <w:bCs/>
                <w:sz w:val="22"/>
                <w:szCs w:val="22"/>
              </w:rPr>
            </w:pPr>
            <w:r w:rsidRPr="008C64EF">
              <w:rPr>
                <w:bCs/>
                <w:sz w:val="22"/>
                <w:szCs w:val="22"/>
              </w:rPr>
              <w:t>Kreativita</w:t>
            </w:r>
          </w:p>
          <w:p w:rsidR="00FE0FB4" w:rsidRPr="008C64EF" w:rsidRDefault="00FE0FB4" w:rsidP="00DD6308">
            <w:pPr>
              <w:rPr>
                <w:bCs/>
                <w:sz w:val="22"/>
                <w:szCs w:val="22"/>
              </w:rPr>
            </w:pPr>
            <w:r w:rsidRPr="008C64EF">
              <w:rPr>
                <w:bCs/>
                <w:sz w:val="22"/>
                <w:szCs w:val="22"/>
              </w:rPr>
              <w:t>- rozvoj základních rysů kreativity</w:t>
            </w:r>
          </w:p>
          <w:p w:rsidR="00FE0FB4" w:rsidRPr="008C64EF" w:rsidRDefault="00FE0FB4" w:rsidP="00DD6308">
            <w:pPr>
              <w:rPr>
                <w:bCs/>
                <w:sz w:val="22"/>
                <w:szCs w:val="22"/>
              </w:rPr>
            </w:pPr>
            <w:r w:rsidRPr="008C64EF">
              <w:rPr>
                <w:bCs/>
                <w:sz w:val="22"/>
                <w:szCs w:val="22"/>
              </w:rPr>
              <w:t>Řešení problémů a rozhodovací dovednosti</w:t>
            </w:r>
          </w:p>
          <w:p w:rsidR="00FE0FB4" w:rsidRPr="008C64EF" w:rsidRDefault="00FE0FB4" w:rsidP="00DD6308">
            <w:pPr>
              <w:rPr>
                <w:bCs/>
                <w:sz w:val="22"/>
                <w:szCs w:val="22"/>
              </w:rPr>
            </w:pPr>
            <w:r w:rsidRPr="008C64EF">
              <w:rPr>
                <w:bCs/>
                <w:sz w:val="22"/>
                <w:szCs w:val="22"/>
              </w:rPr>
              <w:t>-rozeznat a řešit problémové situace</w:t>
            </w:r>
          </w:p>
          <w:p w:rsidR="00FE0FB4" w:rsidRPr="008C64EF" w:rsidRDefault="00FE0FB4" w:rsidP="00DD6308">
            <w:pPr>
              <w:rPr>
                <w:bCs/>
                <w:sz w:val="22"/>
                <w:szCs w:val="22"/>
              </w:rPr>
            </w:pPr>
            <w:r w:rsidRPr="008C64EF">
              <w:rPr>
                <w:bCs/>
                <w:sz w:val="22"/>
                <w:szCs w:val="22"/>
              </w:rPr>
              <w:t>- zvládání a řešení učebních problémů</w:t>
            </w:r>
          </w:p>
          <w:p w:rsidR="00FE0FB4" w:rsidRPr="008C64EF" w:rsidRDefault="00FE0FB4" w:rsidP="00DD6308">
            <w:pPr>
              <w:rPr>
                <w:bCs/>
                <w:sz w:val="22"/>
                <w:szCs w:val="22"/>
              </w:rPr>
            </w:pPr>
          </w:p>
          <w:p w:rsidR="00FE0FB4" w:rsidRPr="008C64EF" w:rsidRDefault="00FE0FB4" w:rsidP="00DD6308">
            <w:pPr>
              <w:rPr>
                <w:b/>
                <w:bCs/>
                <w:sz w:val="22"/>
                <w:szCs w:val="22"/>
              </w:rPr>
            </w:pPr>
            <w:r w:rsidRPr="008C64EF">
              <w:rPr>
                <w:b/>
                <w:bCs/>
                <w:sz w:val="22"/>
                <w:szCs w:val="22"/>
              </w:rPr>
              <w:t>Mediální výchova</w:t>
            </w:r>
          </w:p>
          <w:p w:rsidR="00FE0FB4" w:rsidRPr="008C64EF" w:rsidRDefault="00FE0FB4" w:rsidP="00DD6308">
            <w:pPr>
              <w:rPr>
                <w:bCs/>
                <w:sz w:val="22"/>
                <w:szCs w:val="22"/>
              </w:rPr>
            </w:pPr>
            <w:r w:rsidRPr="008C64EF">
              <w:rPr>
                <w:bCs/>
                <w:sz w:val="22"/>
                <w:szCs w:val="22"/>
              </w:rPr>
              <w:t>Fungování a vliv médií ve společnosti</w:t>
            </w:r>
          </w:p>
          <w:p w:rsidR="00FE0FB4" w:rsidRPr="008C64EF" w:rsidRDefault="00FE0FB4" w:rsidP="00DD6308">
            <w:pPr>
              <w:rPr>
                <w:bCs/>
                <w:sz w:val="22"/>
                <w:szCs w:val="22"/>
              </w:rPr>
            </w:pPr>
            <w:r w:rsidRPr="008C64EF">
              <w:rPr>
                <w:bCs/>
                <w:sz w:val="22"/>
                <w:szCs w:val="22"/>
              </w:rPr>
              <w:t>- vliv médií na každodenní život</w:t>
            </w:r>
          </w:p>
          <w:p w:rsidR="00FE0FB4" w:rsidRPr="008C64EF" w:rsidRDefault="00FE0FB4" w:rsidP="00DD6308">
            <w:pPr>
              <w:rPr>
                <w:bCs/>
                <w:sz w:val="22"/>
                <w:szCs w:val="22"/>
              </w:rPr>
            </w:pPr>
          </w:p>
        </w:tc>
      </w:tr>
    </w:tbl>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FE0FB4" w:rsidRPr="00FE0FB4" w:rsidRDefault="00FE0FB4" w:rsidP="00DD6308"/>
    <w:p w:rsidR="00A43EC4" w:rsidRDefault="00A43EC4">
      <w:pPr>
        <w:rPr>
          <w:b/>
        </w:rPr>
      </w:pPr>
      <w:r>
        <w:rPr>
          <w:b/>
        </w:rPr>
        <w:br w:type="page"/>
      </w:r>
    </w:p>
    <w:p w:rsidR="00FE0FB4" w:rsidRPr="00FE0FB4" w:rsidRDefault="00FE0FB4" w:rsidP="00DD6308">
      <w:pPr>
        <w:rPr>
          <w:b/>
        </w:rPr>
      </w:pPr>
      <w:r w:rsidRPr="00FE0FB4">
        <w:rPr>
          <w:b/>
        </w:rPr>
        <w:t>Školní vzdělávací program Základní škola, Pošepného náměstí 2022, 148 00 Praha 4</w:t>
      </w:r>
    </w:p>
    <w:p w:rsidR="00FE0FB4" w:rsidRPr="00FE0FB4" w:rsidRDefault="00FE0FB4" w:rsidP="00DD6308">
      <w:pPr>
        <w:tabs>
          <w:tab w:val="left" w:pos="11700"/>
        </w:tabs>
        <w:rPr>
          <w:b/>
        </w:rPr>
      </w:pPr>
      <w:r w:rsidRPr="00FE0FB4">
        <w:rPr>
          <w:b/>
        </w:rPr>
        <w:t>Vzdělávací oblast: Informatika a komunikační technologie – obor informatika</w:t>
      </w:r>
      <w:r w:rsidRPr="00FE0FB4">
        <w:rPr>
          <w:b/>
        </w:rPr>
        <w:tab/>
      </w:r>
    </w:p>
    <w:p w:rsidR="00FE0FB4" w:rsidRPr="00FE0FB4" w:rsidRDefault="00FE0FB4" w:rsidP="00DD6308">
      <w:pPr>
        <w:rPr>
          <w:b/>
        </w:rPr>
      </w:pPr>
      <w:r w:rsidRPr="00FE0FB4">
        <w:rPr>
          <w:b/>
        </w:rPr>
        <w:t>Ročník: devátý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780"/>
        <w:gridCol w:w="2520"/>
      </w:tblGrid>
      <w:tr w:rsidR="00FE0FB4" w:rsidRPr="008C64EF" w:rsidTr="00A43EC4">
        <w:trPr>
          <w:jc w:val="center"/>
        </w:trPr>
        <w:tc>
          <w:tcPr>
            <w:tcW w:w="3240" w:type="dxa"/>
          </w:tcPr>
          <w:p w:rsidR="00FE0FB4" w:rsidRPr="008C64EF" w:rsidRDefault="00FE0FB4" w:rsidP="00DD6308">
            <w:pPr>
              <w:jc w:val="center"/>
              <w:rPr>
                <w:b/>
                <w:sz w:val="22"/>
                <w:szCs w:val="22"/>
              </w:rPr>
            </w:pPr>
            <w:r w:rsidRPr="008C64EF">
              <w:rPr>
                <w:b/>
                <w:sz w:val="22"/>
                <w:szCs w:val="22"/>
              </w:rPr>
              <w:t>OČEKÁVANÉ VÝSTUPY</w:t>
            </w:r>
          </w:p>
        </w:tc>
        <w:tc>
          <w:tcPr>
            <w:tcW w:w="3780" w:type="dxa"/>
          </w:tcPr>
          <w:p w:rsidR="00FE0FB4" w:rsidRPr="008C64EF" w:rsidRDefault="00FE0FB4" w:rsidP="00DD6308">
            <w:pPr>
              <w:jc w:val="center"/>
              <w:rPr>
                <w:b/>
                <w:sz w:val="22"/>
                <w:szCs w:val="22"/>
              </w:rPr>
            </w:pPr>
            <w:r w:rsidRPr="008C64EF">
              <w:rPr>
                <w:b/>
                <w:sz w:val="22"/>
                <w:szCs w:val="22"/>
              </w:rPr>
              <w:t>UČIVO</w:t>
            </w:r>
          </w:p>
        </w:tc>
        <w:tc>
          <w:tcPr>
            <w:tcW w:w="2520" w:type="dxa"/>
          </w:tcPr>
          <w:p w:rsidR="0092705E" w:rsidRDefault="00FE0FB4" w:rsidP="00DD6308">
            <w:pPr>
              <w:jc w:val="center"/>
              <w:rPr>
                <w:b/>
                <w:sz w:val="22"/>
                <w:szCs w:val="22"/>
              </w:rPr>
            </w:pPr>
            <w:r w:rsidRPr="008C64EF">
              <w:rPr>
                <w:b/>
                <w:sz w:val="22"/>
                <w:szCs w:val="22"/>
              </w:rPr>
              <w:t xml:space="preserve">PRŮŘEZOVÁ </w:t>
            </w:r>
          </w:p>
          <w:p w:rsidR="00FE0FB4" w:rsidRPr="008C64EF" w:rsidRDefault="00FE0FB4" w:rsidP="00DD6308">
            <w:pPr>
              <w:jc w:val="center"/>
              <w:rPr>
                <w:b/>
                <w:sz w:val="22"/>
                <w:szCs w:val="22"/>
              </w:rPr>
            </w:pPr>
            <w:r w:rsidRPr="008C64EF">
              <w:rPr>
                <w:b/>
                <w:sz w:val="22"/>
                <w:szCs w:val="22"/>
              </w:rPr>
              <w:t>TÉMATA</w:t>
            </w:r>
          </w:p>
        </w:tc>
      </w:tr>
      <w:tr w:rsidR="00FE0FB4" w:rsidRPr="008C64EF" w:rsidTr="00A43EC4">
        <w:trPr>
          <w:trHeight w:val="70"/>
          <w:jc w:val="center"/>
        </w:trPr>
        <w:tc>
          <w:tcPr>
            <w:tcW w:w="3240" w:type="dxa"/>
          </w:tcPr>
          <w:p w:rsidR="00FE0FB4" w:rsidRPr="008C64EF" w:rsidRDefault="00FE0FB4" w:rsidP="00DD6308">
            <w:pPr>
              <w:rPr>
                <w:bCs/>
                <w:sz w:val="22"/>
                <w:szCs w:val="22"/>
              </w:rPr>
            </w:pPr>
            <w:r w:rsidRPr="008C64EF">
              <w:rPr>
                <w:bCs/>
                <w:sz w:val="22"/>
                <w:szCs w:val="22"/>
              </w:rPr>
              <w:t>Žák:</w:t>
            </w:r>
          </w:p>
          <w:p w:rsidR="00FE0FB4" w:rsidRPr="008C64EF" w:rsidRDefault="00FE0FB4" w:rsidP="00F200AB">
            <w:pPr>
              <w:numPr>
                <w:ilvl w:val="0"/>
                <w:numId w:val="351"/>
              </w:numPr>
              <w:suppressAutoHyphens/>
              <w:snapToGrid w:val="0"/>
              <w:ind w:left="340"/>
              <w:rPr>
                <w:sz w:val="22"/>
                <w:szCs w:val="22"/>
              </w:rPr>
            </w:pPr>
            <w:r w:rsidRPr="008C64EF">
              <w:rPr>
                <w:sz w:val="22"/>
                <w:szCs w:val="22"/>
              </w:rPr>
              <w:t>aktivně dodržuje pravidla bezpečnosti práce s hardwarem a softwarem</w:t>
            </w:r>
          </w:p>
          <w:p w:rsidR="00FE0FB4" w:rsidRPr="008C64EF" w:rsidRDefault="00FE0FB4" w:rsidP="00F200AB">
            <w:pPr>
              <w:numPr>
                <w:ilvl w:val="0"/>
                <w:numId w:val="351"/>
              </w:numPr>
              <w:ind w:left="340"/>
              <w:rPr>
                <w:b/>
                <w:sz w:val="22"/>
                <w:szCs w:val="22"/>
              </w:rPr>
            </w:pPr>
            <w:r w:rsidRPr="008C64EF">
              <w:rPr>
                <w:sz w:val="22"/>
                <w:szCs w:val="22"/>
              </w:rPr>
              <w:t>pracuje s informacemi, které si vyhledá na internetu</w:t>
            </w:r>
          </w:p>
          <w:p w:rsidR="00FE0FB4" w:rsidRPr="008C64EF" w:rsidRDefault="00FE0FB4" w:rsidP="00F200AB">
            <w:pPr>
              <w:numPr>
                <w:ilvl w:val="0"/>
                <w:numId w:val="351"/>
              </w:numPr>
              <w:suppressAutoHyphens/>
              <w:snapToGrid w:val="0"/>
              <w:ind w:left="340"/>
              <w:rPr>
                <w:sz w:val="22"/>
                <w:szCs w:val="22"/>
              </w:rPr>
            </w:pPr>
            <w:r w:rsidRPr="008C64EF">
              <w:rPr>
                <w:sz w:val="22"/>
                <w:szCs w:val="22"/>
              </w:rPr>
              <w:t>používá hromadnou korespondenci</w:t>
            </w:r>
          </w:p>
          <w:p w:rsidR="00FE0FB4" w:rsidRPr="008C64EF" w:rsidRDefault="00FE0FB4" w:rsidP="00F200AB">
            <w:pPr>
              <w:numPr>
                <w:ilvl w:val="0"/>
                <w:numId w:val="351"/>
              </w:numPr>
              <w:suppressAutoHyphens/>
              <w:snapToGrid w:val="0"/>
              <w:ind w:left="340"/>
              <w:rPr>
                <w:sz w:val="22"/>
                <w:szCs w:val="22"/>
              </w:rPr>
            </w:pPr>
            <w:r w:rsidRPr="008C64EF">
              <w:rPr>
                <w:sz w:val="22"/>
                <w:szCs w:val="22"/>
              </w:rPr>
              <w:t>vytvoří dlouhý dokument</w:t>
            </w:r>
          </w:p>
          <w:p w:rsidR="00FE0FB4" w:rsidRPr="008C64EF" w:rsidRDefault="00FE0FB4" w:rsidP="00F200AB">
            <w:pPr>
              <w:numPr>
                <w:ilvl w:val="0"/>
                <w:numId w:val="351"/>
              </w:numPr>
              <w:suppressAutoHyphens/>
              <w:snapToGrid w:val="0"/>
              <w:ind w:left="340"/>
              <w:rPr>
                <w:b/>
                <w:sz w:val="22"/>
                <w:szCs w:val="22"/>
              </w:rPr>
            </w:pPr>
            <w:r w:rsidRPr="008C64EF">
              <w:rPr>
                <w:sz w:val="22"/>
                <w:szCs w:val="22"/>
              </w:rPr>
              <w:t>seznámí se s databázemi</w:t>
            </w:r>
          </w:p>
          <w:p w:rsidR="00FE0FB4" w:rsidRPr="008C64EF" w:rsidRDefault="00FE0FB4" w:rsidP="00F200AB">
            <w:pPr>
              <w:numPr>
                <w:ilvl w:val="0"/>
                <w:numId w:val="351"/>
              </w:numPr>
              <w:ind w:left="340"/>
              <w:rPr>
                <w:sz w:val="22"/>
                <w:szCs w:val="22"/>
              </w:rPr>
            </w:pPr>
            <w:r w:rsidRPr="008C64EF">
              <w:rPr>
                <w:sz w:val="22"/>
                <w:szCs w:val="22"/>
              </w:rPr>
              <w:t>vytvoří video</w:t>
            </w:r>
          </w:p>
          <w:p w:rsidR="00FE0FB4" w:rsidRPr="008C64EF" w:rsidRDefault="00FE0FB4" w:rsidP="00F200AB">
            <w:pPr>
              <w:numPr>
                <w:ilvl w:val="0"/>
                <w:numId w:val="351"/>
              </w:numPr>
              <w:ind w:left="340"/>
              <w:rPr>
                <w:sz w:val="22"/>
                <w:szCs w:val="22"/>
              </w:rPr>
            </w:pPr>
            <w:r w:rsidRPr="008C64EF">
              <w:rPr>
                <w:sz w:val="22"/>
                <w:szCs w:val="22"/>
              </w:rPr>
              <w:t>používá základní funkce aplikace</w:t>
            </w:r>
          </w:p>
          <w:p w:rsidR="00FE0FB4" w:rsidRPr="008C64EF" w:rsidRDefault="00FE0FB4" w:rsidP="00DD6308">
            <w:pPr>
              <w:rPr>
                <w:b/>
                <w:sz w:val="22"/>
                <w:szCs w:val="22"/>
              </w:rPr>
            </w:pPr>
          </w:p>
        </w:tc>
        <w:tc>
          <w:tcPr>
            <w:tcW w:w="3780" w:type="dxa"/>
          </w:tcPr>
          <w:p w:rsidR="00FE0FB4" w:rsidRPr="008C64EF" w:rsidRDefault="00FE0FB4" w:rsidP="008C64EF">
            <w:pPr>
              <w:ind w:left="-20"/>
              <w:rPr>
                <w:b/>
                <w:sz w:val="22"/>
                <w:szCs w:val="22"/>
                <w:u w:val="single"/>
              </w:rPr>
            </w:pPr>
            <w:r w:rsidRPr="008C64EF">
              <w:rPr>
                <w:b/>
                <w:sz w:val="22"/>
                <w:szCs w:val="22"/>
                <w:u w:val="single"/>
              </w:rPr>
              <w:t>Základní práce s počítačem</w:t>
            </w:r>
          </w:p>
          <w:p w:rsidR="00FE0FB4" w:rsidRPr="008C64EF" w:rsidRDefault="00FE0FB4" w:rsidP="00F200AB">
            <w:pPr>
              <w:numPr>
                <w:ilvl w:val="0"/>
                <w:numId w:val="351"/>
              </w:numPr>
              <w:ind w:left="340"/>
              <w:rPr>
                <w:sz w:val="22"/>
                <w:szCs w:val="22"/>
              </w:rPr>
            </w:pPr>
            <w:r w:rsidRPr="008C64EF">
              <w:rPr>
                <w:sz w:val="22"/>
                <w:szCs w:val="22"/>
              </w:rPr>
              <w:t>zásady bezpečnosti práce a prevence zdravotních rizik spojených s dlouhodobým využíváním výpočetní techniky</w:t>
            </w:r>
          </w:p>
          <w:p w:rsidR="00FE0FB4" w:rsidRPr="008C64EF" w:rsidRDefault="00FE0FB4" w:rsidP="008C64EF">
            <w:pPr>
              <w:ind w:left="340"/>
              <w:rPr>
                <w:sz w:val="22"/>
                <w:szCs w:val="22"/>
              </w:rPr>
            </w:pPr>
          </w:p>
          <w:p w:rsidR="00FE0FB4" w:rsidRPr="008C64EF" w:rsidRDefault="00FE0FB4" w:rsidP="008C64EF">
            <w:pPr>
              <w:ind w:left="-20"/>
              <w:rPr>
                <w:sz w:val="22"/>
                <w:szCs w:val="22"/>
              </w:rPr>
            </w:pPr>
            <w:r w:rsidRPr="008C64EF">
              <w:rPr>
                <w:b/>
                <w:sz w:val="22"/>
                <w:szCs w:val="22"/>
                <w:u w:val="single"/>
              </w:rPr>
              <w:t>Vyhledávání informací a komunikace</w:t>
            </w:r>
          </w:p>
          <w:p w:rsidR="00FE0FB4" w:rsidRPr="008C64EF" w:rsidRDefault="00FE0FB4" w:rsidP="00F200AB">
            <w:pPr>
              <w:numPr>
                <w:ilvl w:val="0"/>
                <w:numId w:val="351"/>
              </w:numPr>
              <w:ind w:left="340"/>
              <w:rPr>
                <w:sz w:val="22"/>
                <w:szCs w:val="22"/>
              </w:rPr>
            </w:pPr>
            <w:r w:rsidRPr="008C64EF">
              <w:rPr>
                <w:sz w:val="22"/>
                <w:szCs w:val="22"/>
              </w:rPr>
              <w:t>internet</w:t>
            </w:r>
          </w:p>
          <w:p w:rsidR="00FE0FB4" w:rsidRPr="008C64EF" w:rsidRDefault="00FE0FB4" w:rsidP="00F200AB">
            <w:pPr>
              <w:numPr>
                <w:ilvl w:val="0"/>
                <w:numId w:val="351"/>
              </w:numPr>
              <w:ind w:left="340"/>
              <w:rPr>
                <w:sz w:val="22"/>
                <w:szCs w:val="22"/>
              </w:rPr>
            </w:pPr>
            <w:r w:rsidRPr="008C64EF">
              <w:rPr>
                <w:sz w:val="22"/>
                <w:szCs w:val="22"/>
              </w:rPr>
              <w:t xml:space="preserve">hodnota a relevance informací a informačních zdrojů </w:t>
            </w:r>
          </w:p>
          <w:p w:rsidR="00FE0FB4" w:rsidRPr="008C64EF" w:rsidRDefault="00FE0FB4" w:rsidP="00F200AB">
            <w:pPr>
              <w:numPr>
                <w:ilvl w:val="0"/>
                <w:numId w:val="351"/>
              </w:numPr>
              <w:ind w:left="340"/>
              <w:rPr>
                <w:b/>
                <w:sz w:val="22"/>
                <w:szCs w:val="22"/>
              </w:rPr>
            </w:pPr>
            <w:r w:rsidRPr="008C64EF">
              <w:rPr>
                <w:sz w:val="22"/>
                <w:szCs w:val="22"/>
              </w:rPr>
              <w:t>vývojové trendy informačních technologií</w:t>
            </w:r>
          </w:p>
          <w:p w:rsidR="00FE0FB4" w:rsidRPr="008C64EF" w:rsidRDefault="00FE0FB4" w:rsidP="008C64EF">
            <w:pPr>
              <w:ind w:left="340"/>
              <w:rPr>
                <w:sz w:val="22"/>
                <w:szCs w:val="22"/>
              </w:rPr>
            </w:pPr>
          </w:p>
          <w:p w:rsidR="00FE0FB4" w:rsidRPr="008C64EF" w:rsidRDefault="00FE0FB4" w:rsidP="008C64EF">
            <w:pPr>
              <w:ind w:left="-20"/>
              <w:rPr>
                <w:b/>
                <w:sz w:val="22"/>
                <w:szCs w:val="22"/>
                <w:u w:val="single"/>
              </w:rPr>
            </w:pPr>
            <w:r w:rsidRPr="008C64EF">
              <w:rPr>
                <w:b/>
                <w:sz w:val="22"/>
                <w:szCs w:val="22"/>
                <w:u w:val="single"/>
              </w:rPr>
              <w:t>Zpracování a využití informací</w:t>
            </w:r>
          </w:p>
          <w:p w:rsidR="008C64EF" w:rsidRDefault="008C64EF" w:rsidP="008C64EF">
            <w:pPr>
              <w:pStyle w:val="Odstavecseseznamem"/>
              <w:ind w:left="340"/>
              <w:rPr>
                <w:b/>
                <w:sz w:val="22"/>
                <w:szCs w:val="22"/>
              </w:rPr>
            </w:pPr>
          </w:p>
          <w:p w:rsidR="00FE0FB4" w:rsidRPr="008C64EF" w:rsidRDefault="008C64EF" w:rsidP="008C64EF">
            <w:pPr>
              <w:rPr>
                <w:b/>
                <w:sz w:val="22"/>
                <w:szCs w:val="22"/>
              </w:rPr>
            </w:pPr>
            <w:r>
              <w:rPr>
                <w:b/>
                <w:sz w:val="22"/>
                <w:szCs w:val="22"/>
              </w:rPr>
              <w:t>T</w:t>
            </w:r>
            <w:r w:rsidR="00FE0FB4" w:rsidRPr="008C64EF">
              <w:rPr>
                <w:b/>
                <w:sz w:val="22"/>
                <w:szCs w:val="22"/>
              </w:rPr>
              <w:t>extový editor Word</w:t>
            </w:r>
          </w:p>
          <w:p w:rsidR="00FE0FB4" w:rsidRPr="008C64EF" w:rsidRDefault="00FE0FB4" w:rsidP="00F200AB">
            <w:pPr>
              <w:numPr>
                <w:ilvl w:val="0"/>
                <w:numId w:val="351"/>
              </w:numPr>
              <w:ind w:left="340"/>
              <w:rPr>
                <w:sz w:val="22"/>
                <w:szCs w:val="22"/>
              </w:rPr>
            </w:pPr>
            <w:r w:rsidRPr="008C64EF">
              <w:rPr>
                <w:sz w:val="22"/>
                <w:szCs w:val="22"/>
              </w:rPr>
              <w:t>hromadná korespondence</w:t>
            </w:r>
          </w:p>
          <w:p w:rsidR="00FE0FB4" w:rsidRPr="008C64EF" w:rsidRDefault="00FE0FB4" w:rsidP="00F200AB">
            <w:pPr>
              <w:numPr>
                <w:ilvl w:val="0"/>
                <w:numId w:val="351"/>
              </w:numPr>
              <w:ind w:left="340"/>
              <w:rPr>
                <w:sz w:val="22"/>
                <w:szCs w:val="22"/>
              </w:rPr>
            </w:pPr>
            <w:r w:rsidRPr="008C64EF">
              <w:rPr>
                <w:sz w:val="22"/>
                <w:szCs w:val="22"/>
              </w:rPr>
              <w:t>dlouhý dokument</w:t>
            </w:r>
          </w:p>
          <w:p w:rsidR="00FE0FB4" w:rsidRPr="008C64EF" w:rsidRDefault="00FE0FB4" w:rsidP="008C64EF">
            <w:pPr>
              <w:ind w:left="340"/>
              <w:rPr>
                <w:sz w:val="22"/>
                <w:szCs w:val="22"/>
              </w:rPr>
            </w:pPr>
          </w:p>
          <w:p w:rsidR="00FE0FB4" w:rsidRPr="008C64EF" w:rsidRDefault="008C64EF" w:rsidP="008C64EF">
            <w:pPr>
              <w:rPr>
                <w:b/>
                <w:sz w:val="22"/>
                <w:szCs w:val="22"/>
              </w:rPr>
            </w:pPr>
            <w:r>
              <w:rPr>
                <w:b/>
                <w:sz w:val="22"/>
                <w:szCs w:val="22"/>
              </w:rPr>
              <w:t>T</w:t>
            </w:r>
            <w:r w:rsidR="00FE0FB4" w:rsidRPr="008C64EF">
              <w:rPr>
                <w:b/>
                <w:sz w:val="22"/>
                <w:szCs w:val="22"/>
              </w:rPr>
              <w:t>abulkový editor Excel</w:t>
            </w:r>
          </w:p>
          <w:p w:rsidR="00FE0FB4" w:rsidRPr="008C64EF" w:rsidRDefault="00FE0FB4" w:rsidP="00F200AB">
            <w:pPr>
              <w:numPr>
                <w:ilvl w:val="0"/>
                <w:numId w:val="351"/>
              </w:numPr>
              <w:ind w:left="340"/>
              <w:rPr>
                <w:sz w:val="22"/>
                <w:szCs w:val="22"/>
              </w:rPr>
            </w:pPr>
            <w:r w:rsidRPr="008C64EF">
              <w:rPr>
                <w:sz w:val="22"/>
                <w:szCs w:val="22"/>
              </w:rPr>
              <w:t>řazení</w:t>
            </w:r>
          </w:p>
          <w:p w:rsidR="00FE0FB4" w:rsidRPr="008C64EF" w:rsidRDefault="00FE0FB4" w:rsidP="00F200AB">
            <w:pPr>
              <w:numPr>
                <w:ilvl w:val="0"/>
                <w:numId w:val="351"/>
              </w:numPr>
              <w:ind w:left="340"/>
              <w:rPr>
                <w:sz w:val="22"/>
                <w:szCs w:val="22"/>
              </w:rPr>
            </w:pPr>
            <w:r w:rsidRPr="008C64EF">
              <w:rPr>
                <w:sz w:val="22"/>
                <w:szCs w:val="22"/>
              </w:rPr>
              <w:t>filtrování</w:t>
            </w:r>
          </w:p>
          <w:p w:rsidR="00FE0FB4" w:rsidRPr="008C64EF" w:rsidRDefault="00FE0FB4" w:rsidP="00F200AB">
            <w:pPr>
              <w:numPr>
                <w:ilvl w:val="0"/>
                <w:numId w:val="351"/>
              </w:numPr>
              <w:ind w:left="340"/>
              <w:rPr>
                <w:sz w:val="22"/>
                <w:szCs w:val="22"/>
              </w:rPr>
            </w:pPr>
            <w:r w:rsidRPr="008C64EF">
              <w:rPr>
                <w:sz w:val="22"/>
                <w:szCs w:val="22"/>
              </w:rPr>
              <w:t>formuláře</w:t>
            </w:r>
          </w:p>
          <w:p w:rsidR="00FE0FB4" w:rsidRPr="008C64EF" w:rsidRDefault="00FE0FB4" w:rsidP="008C64EF">
            <w:pPr>
              <w:ind w:left="340"/>
              <w:rPr>
                <w:sz w:val="22"/>
                <w:szCs w:val="22"/>
              </w:rPr>
            </w:pPr>
          </w:p>
          <w:p w:rsidR="00FE0FB4" w:rsidRPr="008C64EF" w:rsidRDefault="00FE0FB4" w:rsidP="008C64EF">
            <w:pPr>
              <w:rPr>
                <w:b/>
                <w:sz w:val="22"/>
                <w:szCs w:val="22"/>
              </w:rPr>
            </w:pPr>
            <w:r w:rsidRPr="008C64EF">
              <w:rPr>
                <w:b/>
                <w:sz w:val="22"/>
                <w:szCs w:val="22"/>
              </w:rPr>
              <w:t>Multimédia</w:t>
            </w:r>
          </w:p>
          <w:p w:rsidR="00FE0FB4" w:rsidRPr="008C64EF" w:rsidRDefault="00FE0FB4" w:rsidP="00F200AB">
            <w:pPr>
              <w:pStyle w:val="Odstavecseseznamem"/>
              <w:numPr>
                <w:ilvl w:val="0"/>
                <w:numId w:val="351"/>
              </w:numPr>
              <w:ind w:left="340"/>
              <w:rPr>
                <w:sz w:val="22"/>
                <w:szCs w:val="22"/>
              </w:rPr>
            </w:pPr>
            <w:r w:rsidRPr="008C64EF">
              <w:rPr>
                <w:sz w:val="22"/>
                <w:szCs w:val="22"/>
              </w:rPr>
              <w:t>Movie Maker</w:t>
            </w:r>
          </w:p>
          <w:p w:rsidR="00FE0FB4" w:rsidRPr="008C64EF" w:rsidRDefault="00FE0FB4" w:rsidP="00F200AB">
            <w:pPr>
              <w:numPr>
                <w:ilvl w:val="0"/>
                <w:numId w:val="351"/>
              </w:numPr>
              <w:ind w:left="340"/>
              <w:rPr>
                <w:b/>
                <w:sz w:val="22"/>
                <w:szCs w:val="22"/>
              </w:rPr>
            </w:pPr>
            <w:r w:rsidRPr="008C64EF">
              <w:rPr>
                <w:sz w:val="22"/>
                <w:szCs w:val="22"/>
              </w:rPr>
              <w:t>tvorba videa</w:t>
            </w:r>
          </w:p>
          <w:p w:rsidR="00FE0FB4" w:rsidRPr="008C64EF" w:rsidRDefault="00FE0FB4" w:rsidP="00F200AB">
            <w:pPr>
              <w:pStyle w:val="Odstavecseseznamem"/>
              <w:numPr>
                <w:ilvl w:val="0"/>
                <w:numId w:val="351"/>
              </w:numPr>
              <w:ind w:left="340"/>
              <w:rPr>
                <w:sz w:val="22"/>
                <w:szCs w:val="22"/>
              </w:rPr>
            </w:pPr>
            <w:r w:rsidRPr="008C64EF">
              <w:rPr>
                <w:sz w:val="22"/>
                <w:szCs w:val="22"/>
              </w:rPr>
              <w:t>XnView, Picaso</w:t>
            </w:r>
          </w:p>
          <w:p w:rsidR="00FE0FB4" w:rsidRPr="008C64EF" w:rsidRDefault="00FE0FB4" w:rsidP="00F200AB">
            <w:pPr>
              <w:numPr>
                <w:ilvl w:val="0"/>
                <w:numId w:val="351"/>
              </w:numPr>
              <w:ind w:left="340"/>
              <w:rPr>
                <w:sz w:val="22"/>
                <w:szCs w:val="22"/>
              </w:rPr>
            </w:pPr>
            <w:r w:rsidRPr="008C64EF">
              <w:rPr>
                <w:sz w:val="22"/>
                <w:szCs w:val="22"/>
              </w:rPr>
              <w:t>úprava a správa obrázků a fotografií</w:t>
            </w:r>
          </w:p>
        </w:tc>
        <w:tc>
          <w:tcPr>
            <w:tcW w:w="2520" w:type="dxa"/>
          </w:tcPr>
          <w:p w:rsidR="00FE0FB4" w:rsidRPr="008C64EF" w:rsidRDefault="00FE0FB4" w:rsidP="00DD6308">
            <w:pPr>
              <w:rPr>
                <w:bCs/>
                <w:sz w:val="22"/>
                <w:szCs w:val="22"/>
              </w:rPr>
            </w:pPr>
            <w:r w:rsidRPr="008C64EF">
              <w:rPr>
                <w:b/>
                <w:bCs/>
                <w:sz w:val="22"/>
                <w:szCs w:val="22"/>
              </w:rPr>
              <w:t xml:space="preserve">Osobností a sociální výchova </w:t>
            </w:r>
          </w:p>
          <w:p w:rsidR="00FE0FB4" w:rsidRPr="008C64EF" w:rsidRDefault="00FE0FB4" w:rsidP="00DD6308">
            <w:pPr>
              <w:rPr>
                <w:bCs/>
                <w:sz w:val="22"/>
                <w:szCs w:val="22"/>
              </w:rPr>
            </w:pPr>
            <w:r w:rsidRPr="008C64EF">
              <w:rPr>
                <w:bCs/>
                <w:sz w:val="22"/>
                <w:szCs w:val="22"/>
              </w:rPr>
              <w:t>Rozvoj schopností poznávání</w:t>
            </w:r>
          </w:p>
          <w:p w:rsidR="00FE0FB4" w:rsidRPr="008C64EF" w:rsidRDefault="00FE0FB4" w:rsidP="00DD6308">
            <w:pPr>
              <w:rPr>
                <w:bCs/>
                <w:sz w:val="22"/>
                <w:szCs w:val="22"/>
              </w:rPr>
            </w:pPr>
            <w:r w:rsidRPr="008C64EF">
              <w:rPr>
                <w:bCs/>
                <w:sz w:val="22"/>
                <w:szCs w:val="22"/>
              </w:rPr>
              <w:t>- dovednost řešení problémů</w:t>
            </w:r>
          </w:p>
          <w:p w:rsidR="00FE0FB4" w:rsidRPr="008C64EF" w:rsidRDefault="00FE0FB4" w:rsidP="00DD6308">
            <w:pPr>
              <w:rPr>
                <w:bCs/>
                <w:sz w:val="22"/>
                <w:szCs w:val="22"/>
              </w:rPr>
            </w:pPr>
            <w:r w:rsidRPr="008C64EF">
              <w:rPr>
                <w:bCs/>
                <w:sz w:val="22"/>
                <w:szCs w:val="22"/>
              </w:rPr>
              <w:t>- dovednosti pro učení a studium</w:t>
            </w:r>
          </w:p>
          <w:p w:rsidR="00FE0FB4" w:rsidRPr="008C64EF" w:rsidRDefault="00FE0FB4" w:rsidP="00DD6308">
            <w:pPr>
              <w:rPr>
                <w:bCs/>
                <w:sz w:val="22"/>
                <w:szCs w:val="22"/>
              </w:rPr>
            </w:pPr>
            <w:r w:rsidRPr="008C64EF">
              <w:rPr>
                <w:bCs/>
                <w:sz w:val="22"/>
                <w:szCs w:val="22"/>
              </w:rPr>
              <w:t>Kreativita</w:t>
            </w:r>
          </w:p>
          <w:p w:rsidR="00FE0FB4" w:rsidRPr="008C64EF" w:rsidRDefault="00FE0FB4" w:rsidP="00DD6308">
            <w:pPr>
              <w:rPr>
                <w:bCs/>
                <w:sz w:val="22"/>
                <w:szCs w:val="22"/>
              </w:rPr>
            </w:pPr>
            <w:r w:rsidRPr="008C64EF">
              <w:rPr>
                <w:bCs/>
                <w:sz w:val="22"/>
                <w:szCs w:val="22"/>
              </w:rPr>
              <w:t>- rozvoj základních rysů kreativity</w:t>
            </w:r>
          </w:p>
          <w:p w:rsidR="00FE0FB4" w:rsidRPr="008C64EF" w:rsidRDefault="00FE0FB4" w:rsidP="00DD6308">
            <w:pPr>
              <w:rPr>
                <w:bCs/>
                <w:sz w:val="22"/>
                <w:szCs w:val="22"/>
              </w:rPr>
            </w:pPr>
            <w:r w:rsidRPr="008C64EF">
              <w:rPr>
                <w:bCs/>
                <w:sz w:val="22"/>
                <w:szCs w:val="22"/>
              </w:rPr>
              <w:t>Řešení problémů a rozhodovací dovednosti</w:t>
            </w:r>
          </w:p>
          <w:p w:rsidR="00FE0FB4" w:rsidRPr="008C64EF" w:rsidRDefault="00FE0FB4" w:rsidP="00DD6308">
            <w:pPr>
              <w:rPr>
                <w:bCs/>
                <w:sz w:val="22"/>
                <w:szCs w:val="22"/>
              </w:rPr>
            </w:pPr>
            <w:r w:rsidRPr="008C64EF">
              <w:rPr>
                <w:bCs/>
                <w:sz w:val="22"/>
                <w:szCs w:val="22"/>
              </w:rPr>
              <w:t>-rozeznat a řešit problémové situace</w:t>
            </w:r>
          </w:p>
          <w:p w:rsidR="00FE0FB4" w:rsidRPr="008C64EF" w:rsidRDefault="00FE0FB4" w:rsidP="00DD6308">
            <w:pPr>
              <w:rPr>
                <w:bCs/>
                <w:sz w:val="22"/>
                <w:szCs w:val="22"/>
              </w:rPr>
            </w:pPr>
            <w:r w:rsidRPr="008C64EF">
              <w:rPr>
                <w:bCs/>
                <w:sz w:val="22"/>
                <w:szCs w:val="22"/>
              </w:rPr>
              <w:t>- zvládání a řešení učebních problémů</w:t>
            </w:r>
          </w:p>
          <w:p w:rsidR="00FE0FB4" w:rsidRPr="008C64EF" w:rsidRDefault="00FE0FB4" w:rsidP="00DD6308">
            <w:pPr>
              <w:rPr>
                <w:bCs/>
                <w:sz w:val="22"/>
                <w:szCs w:val="22"/>
              </w:rPr>
            </w:pPr>
          </w:p>
          <w:p w:rsidR="00FE0FB4" w:rsidRPr="008C64EF" w:rsidRDefault="00FE0FB4" w:rsidP="00DD6308">
            <w:pPr>
              <w:rPr>
                <w:b/>
                <w:bCs/>
                <w:sz w:val="22"/>
                <w:szCs w:val="22"/>
              </w:rPr>
            </w:pPr>
            <w:r w:rsidRPr="008C64EF">
              <w:rPr>
                <w:b/>
                <w:bCs/>
                <w:sz w:val="22"/>
                <w:szCs w:val="22"/>
              </w:rPr>
              <w:t>Mediální výchova</w:t>
            </w:r>
          </w:p>
          <w:p w:rsidR="00FE0FB4" w:rsidRPr="008C64EF" w:rsidRDefault="00FE0FB4" w:rsidP="00DD6308">
            <w:pPr>
              <w:rPr>
                <w:bCs/>
                <w:sz w:val="22"/>
                <w:szCs w:val="22"/>
              </w:rPr>
            </w:pPr>
            <w:r w:rsidRPr="008C64EF">
              <w:rPr>
                <w:bCs/>
                <w:sz w:val="22"/>
                <w:szCs w:val="22"/>
              </w:rPr>
              <w:t>Fungování a vliv médií ve společnosti</w:t>
            </w:r>
          </w:p>
          <w:p w:rsidR="00FE0FB4" w:rsidRPr="008C64EF" w:rsidRDefault="00FE0FB4" w:rsidP="00DD6308">
            <w:pPr>
              <w:rPr>
                <w:bCs/>
                <w:sz w:val="22"/>
                <w:szCs w:val="22"/>
              </w:rPr>
            </w:pPr>
            <w:r w:rsidRPr="008C64EF">
              <w:rPr>
                <w:bCs/>
                <w:sz w:val="22"/>
                <w:szCs w:val="22"/>
              </w:rPr>
              <w:t>- vliv médií na každodenní život</w:t>
            </w:r>
          </w:p>
          <w:p w:rsidR="00FE0FB4" w:rsidRPr="008C64EF" w:rsidRDefault="00FE0FB4" w:rsidP="00DD6308">
            <w:pPr>
              <w:rPr>
                <w:bCs/>
                <w:sz w:val="22"/>
                <w:szCs w:val="22"/>
              </w:rPr>
            </w:pPr>
          </w:p>
        </w:tc>
      </w:tr>
    </w:tbl>
    <w:p w:rsidR="00FE0FB4" w:rsidRPr="00FE0FB4" w:rsidRDefault="00FE0FB4" w:rsidP="00DD6308"/>
    <w:p w:rsidR="001546EF" w:rsidRDefault="001546EF" w:rsidP="00DD6308"/>
    <w:p w:rsidR="001546EF" w:rsidRDefault="001546EF" w:rsidP="00DD6308"/>
    <w:p w:rsidR="001546EF" w:rsidRDefault="001546EF" w:rsidP="00DD6308"/>
    <w:p w:rsidR="001546EF" w:rsidRDefault="001546EF" w:rsidP="00DD6308"/>
    <w:p w:rsidR="001546EF" w:rsidRDefault="001546EF" w:rsidP="00DD6308"/>
    <w:p w:rsidR="001546EF" w:rsidRDefault="001546EF" w:rsidP="00DD6308"/>
    <w:p w:rsidR="001546EF" w:rsidRDefault="001546EF" w:rsidP="00DD6308"/>
    <w:p w:rsidR="001546EF" w:rsidRDefault="001546EF" w:rsidP="00DD6308"/>
    <w:p w:rsidR="001546EF" w:rsidRDefault="001546EF" w:rsidP="00DD6308"/>
    <w:p w:rsidR="001546EF" w:rsidRDefault="001546EF" w:rsidP="00DD6308"/>
    <w:p w:rsidR="00387432" w:rsidRDefault="00387432" w:rsidP="00DD6308"/>
    <w:p w:rsidR="001546EF" w:rsidRDefault="001546EF" w:rsidP="00DD6308"/>
    <w:p w:rsidR="00A43EC4" w:rsidRDefault="00A43EC4">
      <w:pPr>
        <w:rPr>
          <w:b/>
          <w:sz w:val="28"/>
          <w:szCs w:val="28"/>
        </w:rPr>
      </w:pPr>
      <w:r>
        <w:rPr>
          <w:b/>
          <w:sz w:val="28"/>
          <w:szCs w:val="28"/>
        </w:rPr>
        <w:br w:type="page"/>
      </w:r>
    </w:p>
    <w:p w:rsidR="00762C5F" w:rsidRPr="00A43EC4" w:rsidRDefault="00762C5F" w:rsidP="00DD6308">
      <w:pPr>
        <w:rPr>
          <w:b/>
          <w:sz w:val="28"/>
          <w:szCs w:val="28"/>
        </w:rPr>
      </w:pPr>
      <w:r w:rsidRPr="00A43EC4">
        <w:rPr>
          <w:b/>
          <w:sz w:val="28"/>
          <w:szCs w:val="28"/>
        </w:rPr>
        <w:t xml:space="preserve">V.4.  </w:t>
      </w:r>
      <w:r w:rsidRPr="00A43EC4">
        <w:rPr>
          <w:b/>
          <w:sz w:val="28"/>
          <w:szCs w:val="28"/>
          <w:u w:val="single"/>
        </w:rPr>
        <w:t>Člověk a jeho svět</w:t>
      </w:r>
    </w:p>
    <w:p w:rsidR="00762C5F" w:rsidRPr="00A43EC4" w:rsidRDefault="00762C5F" w:rsidP="00DD6308">
      <w:pPr>
        <w:rPr>
          <w:b/>
          <w:sz w:val="28"/>
          <w:szCs w:val="28"/>
        </w:rPr>
      </w:pPr>
    </w:p>
    <w:p w:rsidR="00762C5F" w:rsidRPr="00A43EC4" w:rsidRDefault="00762C5F" w:rsidP="00DD6308">
      <w:pPr>
        <w:rPr>
          <w:b/>
          <w:sz w:val="28"/>
          <w:szCs w:val="28"/>
        </w:rPr>
      </w:pPr>
      <w:r w:rsidRPr="00A43EC4">
        <w:rPr>
          <w:b/>
          <w:sz w:val="28"/>
          <w:szCs w:val="28"/>
        </w:rPr>
        <w:t xml:space="preserve">V.4.1. </w:t>
      </w:r>
      <w:r w:rsidRPr="00A43EC4">
        <w:rPr>
          <w:b/>
          <w:sz w:val="28"/>
          <w:szCs w:val="28"/>
          <w:u w:val="single"/>
        </w:rPr>
        <w:t>Prvouka</w:t>
      </w:r>
    </w:p>
    <w:p w:rsidR="00762C5F" w:rsidRPr="00A43EC4" w:rsidRDefault="00762C5F" w:rsidP="00DD6308">
      <w:pPr>
        <w:rPr>
          <w:b/>
          <w:sz w:val="28"/>
          <w:szCs w:val="28"/>
        </w:rPr>
      </w:pPr>
    </w:p>
    <w:p w:rsidR="00762C5F" w:rsidRPr="00A43EC4" w:rsidRDefault="00BD07E8" w:rsidP="00DD6308">
      <w:pPr>
        <w:rPr>
          <w:b/>
          <w:i/>
          <w:sz w:val="28"/>
          <w:szCs w:val="28"/>
        </w:rPr>
      </w:pPr>
      <w:r>
        <w:rPr>
          <w:b/>
          <w:i/>
          <w:sz w:val="28"/>
          <w:szCs w:val="28"/>
        </w:rPr>
        <w:t>V. 4.1.1</w:t>
      </w:r>
      <w:r w:rsidR="00AB498E">
        <w:rPr>
          <w:b/>
          <w:i/>
          <w:sz w:val="28"/>
          <w:szCs w:val="28"/>
        </w:rPr>
        <w:t xml:space="preserve">. </w:t>
      </w:r>
      <w:r w:rsidR="00762C5F" w:rsidRPr="00A43EC4">
        <w:rPr>
          <w:b/>
          <w:i/>
          <w:sz w:val="28"/>
          <w:szCs w:val="28"/>
        </w:rPr>
        <w:t xml:space="preserve">Charakteristika předmětu </w:t>
      </w:r>
    </w:p>
    <w:p w:rsidR="00762C5F" w:rsidRPr="00A43EC4" w:rsidRDefault="00762C5F" w:rsidP="00DD6308">
      <w:pPr>
        <w:rPr>
          <w:sz w:val="28"/>
          <w:szCs w:val="28"/>
        </w:rPr>
      </w:pPr>
    </w:p>
    <w:p w:rsidR="00762C5F" w:rsidRPr="00A43EC4" w:rsidRDefault="00762C5F" w:rsidP="00DD6308">
      <w:pPr>
        <w:rPr>
          <w:b/>
          <w:sz w:val="28"/>
          <w:szCs w:val="28"/>
          <w:u w:val="single"/>
        </w:rPr>
      </w:pPr>
      <w:r w:rsidRPr="00A43EC4">
        <w:rPr>
          <w:b/>
          <w:sz w:val="28"/>
          <w:szCs w:val="28"/>
          <w:u w:val="single"/>
        </w:rPr>
        <w:t>Obsahové a organizační vymezení:</w:t>
      </w:r>
    </w:p>
    <w:p w:rsidR="00762C5F" w:rsidRPr="00762C5F" w:rsidRDefault="00762C5F" w:rsidP="00DD6308">
      <w:pPr>
        <w:rPr>
          <w:b/>
          <w:sz w:val="28"/>
          <w:szCs w:val="28"/>
          <w:u w:val="single"/>
        </w:rPr>
      </w:pPr>
    </w:p>
    <w:p w:rsidR="00762C5F" w:rsidRPr="00762C5F" w:rsidRDefault="00762C5F" w:rsidP="00DD6308">
      <w:pPr>
        <w:jc w:val="both"/>
      </w:pPr>
      <w:r w:rsidRPr="00762C5F">
        <w:t xml:space="preserve">       </w:t>
      </w:r>
      <w:r w:rsidR="00A43EC4">
        <w:tab/>
      </w:r>
      <w:r w:rsidRPr="00762C5F">
        <w:t xml:space="preserve">Vytváří základní představy o nejběžnějších skutečnostech a zákonitostech v přírodě i společnosti, o lidských činnostech, výtvorech a vztazích i o nejdůležitějších podmínkách života. </w:t>
      </w:r>
    </w:p>
    <w:p w:rsidR="00762C5F" w:rsidRPr="00762C5F" w:rsidRDefault="00762C5F" w:rsidP="00DD6308">
      <w:pPr>
        <w:jc w:val="both"/>
      </w:pPr>
      <w:r w:rsidRPr="00762C5F">
        <w:t xml:space="preserve">       </w:t>
      </w:r>
      <w:r w:rsidR="00A43EC4">
        <w:tab/>
      </w:r>
      <w:r w:rsidRPr="00762C5F">
        <w:t>Náměty spojuje do systému základních poznatků, vztahů a způsobilostí, otevírá prostor pro jejich praktické ověření ve škole a pro porovnání se zkušenostmi ze života v rodině, z činností mimo školu, z předškolní výchovy. Učí je jednat a rozhodovat se v běžných i méně obvyklých životních situacích, spoléhat na sebe, ale i na možnou pomoc jiných. Formuje základní vědomí odpovědnosti žáků za vlastní zdraví a bezpečnost, za své chování, jednání a rozhodování, za plnění zadaných úkolů, za svěřené a společné předměty, rostliny nebo zvířata.</w:t>
      </w:r>
    </w:p>
    <w:p w:rsidR="00762C5F" w:rsidRPr="00762C5F" w:rsidRDefault="00762C5F" w:rsidP="00DD6308">
      <w:pPr>
        <w:jc w:val="both"/>
      </w:pPr>
      <w:r w:rsidRPr="00762C5F">
        <w:t xml:space="preserve">       </w:t>
      </w:r>
      <w:r w:rsidR="00A43EC4">
        <w:tab/>
      </w:r>
      <w:r w:rsidRPr="00762C5F">
        <w:t>Realizace výuky bude probíhat ve třídě, multimediální pracovně, okolí školy a na veřejně přístupných místech.</w:t>
      </w:r>
    </w:p>
    <w:p w:rsidR="008C64EF" w:rsidRDefault="00762C5F" w:rsidP="00DD6308">
      <w:r w:rsidRPr="00762C5F">
        <w:t xml:space="preserve">      </w:t>
      </w:r>
    </w:p>
    <w:p w:rsidR="00762C5F" w:rsidRPr="00762C5F" w:rsidRDefault="00762C5F" w:rsidP="00DD6308">
      <w:r w:rsidRPr="00762C5F">
        <w:t xml:space="preserve">     </w:t>
      </w:r>
    </w:p>
    <w:p w:rsidR="00762C5F" w:rsidRPr="00762C5F" w:rsidRDefault="00762C5F" w:rsidP="00DD6308">
      <w:pPr>
        <w:rPr>
          <w:b/>
          <w:sz w:val="28"/>
          <w:szCs w:val="28"/>
          <w:u w:val="single"/>
        </w:rPr>
      </w:pPr>
      <w:r w:rsidRPr="00762C5F">
        <w:rPr>
          <w:b/>
          <w:sz w:val="28"/>
          <w:szCs w:val="28"/>
          <w:u w:val="single"/>
        </w:rPr>
        <w:t>Časový plán výuky:</w:t>
      </w:r>
    </w:p>
    <w:p w:rsidR="00762C5F" w:rsidRPr="00762C5F" w:rsidRDefault="00762C5F" w:rsidP="00DD6308"/>
    <w:p w:rsidR="00762C5F" w:rsidRPr="00762C5F" w:rsidRDefault="00762C5F" w:rsidP="00DD6308">
      <w:r w:rsidRPr="00762C5F">
        <w:t>Výuka probíhá v 1. – 3. ročníku podle následujícího plánu:</w:t>
      </w:r>
    </w:p>
    <w:p w:rsidR="00762C5F" w:rsidRPr="00762C5F" w:rsidRDefault="00762C5F"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838"/>
        <w:gridCol w:w="838"/>
        <w:gridCol w:w="838"/>
      </w:tblGrid>
      <w:tr w:rsidR="00762C5F" w:rsidRPr="00762C5F" w:rsidTr="00762C5F">
        <w:tc>
          <w:tcPr>
            <w:tcW w:w="1746" w:type="dxa"/>
          </w:tcPr>
          <w:p w:rsidR="00762C5F" w:rsidRPr="00762C5F" w:rsidRDefault="00762C5F" w:rsidP="00DD6308">
            <w:r w:rsidRPr="00762C5F">
              <w:t>ročník</w:t>
            </w:r>
          </w:p>
        </w:tc>
        <w:tc>
          <w:tcPr>
            <w:tcW w:w="838" w:type="dxa"/>
            <w:vAlign w:val="center"/>
          </w:tcPr>
          <w:p w:rsidR="00762C5F" w:rsidRPr="00762C5F" w:rsidRDefault="00762C5F" w:rsidP="00DD6308">
            <w:pPr>
              <w:jc w:val="center"/>
            </w:pPr>
            <w:r w:rsidRPr="00762C5F">
              <w:t>1.</w:t>
            </w:r>
          </w:p>
        </w:tc>
        <w:tc>
          <w:tcPr>
            <w:tcW w:w="838" w:type="dxa"/>
            <w:vAlign w:val="center"/>
          </w:tcPr>
          <w:p w:rsidR="00762C5F" w:rsidRPr="00762C5F" w:rsidRDefault="00762C5F" w:rsidP="00DD6308">
            <w:pPr>
              <w:jc w:val="center"/>
            </w:pPr>
            <w:r w:rsidRPr="00762C5F">
              <w:t>2.</w:t>
            </w:r>
          </w:p>
        </w:tc>
        <w:tc>
          <w:tcPr>
            <w:tcW w:w="838" w:type="dxa"/>
          </w:tcPr>
          <w:p w:rsidR="00762C5F" w:rsidRPr="00762C5F" w:rsidRDefault="00762C5F" w:rsidP="00DD6308">
            <w:pPr>
              <w:jc w:val="center"/>
            </w:pPr>
            <w:r w:rsidRPr="00762C5F">
              <w:t>3.</w:t>
            </w:r>
          </w:p>
        </w:tc>
      </w:tr>
      <w:tr w:rsidR="00762C5F" w:rsidRPr="00762C5F" w:rsidTr="00762C5F">
        <w:tc>
          <w:tcPr>
            <w:tcW w:w="1746" w:type="dxa"/>
          </w:tcPr>
          <w:p w:rsidR="00762C5F" w:rsidRPr="00762C5F" w:rsidRDefault="00762C5F" w:rsidP="00DD6308">
            <w:r w:rsidRPr="00762C5F">
              <w:t>počet hodin</w:t>
            </w:r>
          </w:p>
        </w:tc>
        <w:tc>
          <w:tcPr>
            <w:tcW w:w="838" w:type="dxa"/>
            <w:vAlign w:val="center"/>
          </w:tcPr>
          <w:p w:rsidR="00762C5F" w:rsidRPr="00762C5F" w:rsidRDefault="00762C5F" w:rsidP="00DD6308">
            <w:pPr>
              <w:jc w:val="center"/>
            </w:pPr>
            <w:r w:rsidRPr="00762C5F">
              <w:t>2</w:t>
            </w:r>
          </w:p>
        </w:tc>
        <w:tc>
          <w:tcPr>
            <w:tcW w:w="838" w:type="dxa"/>
            <w:vAlign w:val="center"/>
          </w:tcPr>
          <w:p w:rsidR="00762C5F" w:rsidRPr="00762C5F" w:rsidRDefault="00762C5F" w:rsidP="00DD6308">
            <w:pPr>
              <w:jc w:val="center"/>
            </w:pPr>
            <w:r w:rsidRPr="00762C5F">
              <w:t>2</w:t>
            </w:r>
          </w:p>
        </w:tc>
        <w:tc>
          <w:tcPr>
            <w:tcW w:w="838" w:type="dxa"/>
          </w:tcPr>
          <w:p w:rsidR="00762C5F" w:rsidRPr="00762C5F" w:rsidRDefault="00762C5F" w:rsidP="00DD6308">
            <w:pPr>
              <w:jc w:val="center"/>
            </w:pPr>
            <w:r w:rsidRPr="00762C5F">
              <w:t>2</w:t>
            </w:r>
          </w:p>
        </w:tc>
      </w:tr>
    </w:tbl>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Pr>
        <w:rPr>
          <w:b/>
          <w:sz w:val="28"/>
          <w:szCs w:val="28"/>
          <w:u w:val="single"/>
        </w:rPr>
      </w:pPr>
      <w:r w:rsidRPr="00762C5F">
        <w:rPr>
          <w:b/>
          <w:sz w:val="28"/>
          <w:szCs w:val="28"/>
          <w:u w:val="single"/>
        </w:rPr>
        <w:t>Cílové zaměření předmětu</w:t>
      </w:r>
    </w:p>
    <w:p w:rsidR="00762C5F" w:rsidRPr="00762C5F" w:rsidRDefault="00762C5F" w:rsidP="00DD6308">
      <w:pPr>
        <w:rPr>
          <w:b/>
          <w:sz w:val="28"/>
          <w:szCs w:val="28"/>
          <w:u w:val="single"/>
        </w:rPr>
      </w:pPr>
    </w:p>
    <w:p w:rsidR="00762C5F" w:rsidRPr="00762C5F" w:rsidRDefault="00762C5F" w:rsidP="00D77DAA">
      <w:pPr>
        <w:ind w:firstLine="708"/>
        <w:jc w:val="both"/>
        <w:rPr>
          <w:b/>
          <w:u w:val="single"/>
        </w:rPr>
      </w:pPr>
      <w:r w:rsidRPr="00762C5F">
        <w:t>Základním cílem prvouky je harmonicky rozvíjet osobnost dítěte,</w:t>
      </w:r>
      <w:r w:rsidR="00A43EC4">
        <w:t xml:space="preserve"> </w:t>
      </w:r>
      <w:r w:rsidRPr="00762C5F">
        <w:t>především žákům předat nové poznatky a dovednosti z různých oblastí života.</w:t>
      </w:r>
    </w:p>
    <w:p w:rsidR="00762C5F" w:rsidRPr="00762C5F" w:rsidRDefault="00762C5F" w:rsidP="00DD6308">
      <w:pPr>
        <w:jc w:val="both"/>
      </w:pPr>
    </w:p>
    <w:p w:rsidR="00762C5F" w:rsidRPr="00762C5F" w:rsidRDefault="00762C5F" w:rsidP="00DD6308"/>
    <w:p w:rsidR="00762C5F" w:rsidRPr="00762C5F" w:rsidRDefault="00762C5F" w:rsidP="00DD6308">
      <w:pPr>
        <w:rPr>
          <w:b/>
          <w:sz w:val="32"/>
          <w:szCs w:val="32"/>
          <w:u w:val="single"/>
        </w:rPr>
      </w:pPr>
      <w:r w:rsidRPr="00762C5F">
        <w:rPr>
          <w:b/>
          <w:sz w:val="28"/>
          <w:szCs w:val="28"/>
          <w:u w:val="single"/>
        </w:rPr>
        <w:t xml:space="preserve">Výchovné a vzdělávací strategie k utváření klíčových kompetencí: </w:t>
      </w:r>
    </w:p>
    <w:p w:rsidR="00762C5F" w:rsidRPr="00762C5F" w:rsidRDefault="00762C5F" w:rsidP="00DD6308">
      <w:pPr>
        <w:rPr>
          <w:b/>
          <w:sz w:val="32"/>
          <w:szCs w:val="32"/>
          <w:u w:val="single"/>
        </w:rPr>
      </w:pPr>
    </w:p>
    <w:p w:rsidR="00762C5F" w:rsidRPr="00A43EC4" w:rsidRDefault="00762C5F" w:rsidP="00DD6308">
      <w:r w:rsidRPr="00A43EC4">
        <w:t>Využití klíčových kompetencí učitelem v procesu učení:</w:t>
      </w:r>
    </w:p>
    <w:p w:rsidR="00762C5F" w:rsidRPr="00762C5F" w:rsidRDefault="00762C5F" w:rsidP="00DD6308">
      <w:pPr>
        <w:rPr>
          <w:sz w:val="28"/>
          <w:szCs w:val="28"/>
        </w:rPr>
      </w:pPr>
    </w:p>
    <w:p w:rsidR="00762C5F" w:rsidRPr="00762C5F" w:rsidRDefault="00762C5F" w:rsidP="00DD6308">
      <w:pPr>
        <w:rPr>
          <w:b/>
          <w:sz w:val="28"/>
          <w:szCs w:val="28"/>
          <w:u w:val="single"/>
        </w:rPr>
      </w:pPr>
      <w:r w:rsidRPr="00762C5F">
        <w:rPr>
          <w:b/>
          <w:sz w:val="28"/>
          <w:szCs w:val="28"/>
          <w:u w:val="single"/>
        </w:rPr>
        <w:t xml:space="preserve">Kompetence k učení </w:t>
      </w:r>
    </w:p>
    <w:p w:rsidR="00762C5F" w:rsidRPr="00762C5F" w:rsidRDefault="00762C5F" w:rsidP="00DD6308">
      <w:r w:rsidRPr="00762C5F">
        <w:t>učitel</w:t>
      </w:r>
    </w:p>
    <w:p w:rsidR="00762C5F" w:rsidRPr="00762C5F" w:rsidRDefault="00762C5F" w:rsidP="00F200AB">
      <w:pPr>
        <w:numPr>
          <w:ilvl w:val="0"/>
          <w:numId w:val="74"/>
        </w:numPr>
        <w:ind w:left="360"/>
        <w:jc w:val="both"/>
      </w:pPr>
      <w:r w:rsidRPr="00762C5F">
        <w:t>vede žáky k reprodukci jednoduchých textů a převyprávění příběhů</w:t>
      </w:r>
    </w:p>
    <w:p w:rsidR="00762C5F" w:rsidRPr="00762C5F" w:rsidRDefault="00762C5F" w:rsidP="00F200AB">
      <w:pPr>
        <w:numPr>
          <w:ilvl w:val="0"/>
          <w:numId w:val="74"/>
        </w:numPr>
        <w:ind w:left="360"/>
        <w:jc w:val="both"/>
      </w:pPr>
      <w:r w:rsidRPr="00762C5F">
        <w:t>motivuje žáky k pozornému naslouchání a vnímání mluveného slova</w:t>
      </w:r>
    </w:p>
    <w:p w:rsidR="00762C5F" w:rsidRPr="00762C5F" w:rsidRDefault="00762C5F" w:rsidP="00F200AB">
      <w:pPr>
        <w:numPr>
          <w:ilvl w:val="0"/>
          <w:numId w:val="74"/>
        </w:numPr>
        <w:ind w:left="360"/>
        <w:jc w:val="both"/>
      </w:pPr>
      <w:r w:rsidRPr="00762C5F">
        <w:t>seznamuje žáky se základními pravidly diskuse</w:t>
      </w:r>
    </w:p>
    <w:p w:rsidR="00762C5F" w:rsidRPr="00762C5F" w:rsidRDefault="00762C5F" w:rsidP="00DD6308">
      <w:pPr>
        <w:jc w:val="both"/>
      </w:pPr>
    </w:p>
    <w:p w:rsidR="00762C5F" w:rsidRPr="00762C5F" w:rsidRDefault="00762C5F" w:rsidP="00DD6308">
      <w:pPr>
        <w:jc w:val="both"/>
      </w:pPr>
    </w:p>
    <w:p w:rsidR="00762C5F" w:rsidRPr="00762C5F" w:rsidRDefault="00762C5F" w:rsidP="00DD6308">
      <w:pPr>
        <w:jc w:val="both"/>
        <w:rPr>
          <w:b/>
          <w:sz w:val="28"/>
          <w:szCs w:val="28"/>
          <w:u w:val="single"/>
        </w:rPr>
      </w:pPr>
      <w:r w:rsidRPr="00762C5F">
        <w:rPr>
          <w:b/>
          <w:sz w:val="32"/>
          <w:szCs w:val="32"/>
          <w:u w:val="single"/>
        </w:rPr>
        <w:t xml:space="preserve"> </w:t>
      </w:r>
      <w:r w:rsidRPr="00762C5F">
        <w:rPr>
          <w:b/>
          <w:sz w:val="28"/>
          <w:szCs w:val="28"/>
          <w:u w:val="single"/>
        </w:rPr>
        <w:t xml:space="preserve">Kompetence komunikativní </w:t>
      </w:r>
    </w:p>
    <w:p w:rsidR="00762C5F" w:rsidRPr="00762C5F" w:rsidRDefault="00762C5F" w:rsidP="00DD6308">
      <w:pPr>
        <w:jc w:val="both"/>
      </w:pPr>
      <w:r w:rsidRPr="00762C5F">
        <w:t>učitel</w:t>
      </w:r>
    </w:p>
    <w:p w:rsidR="00762C5F" w:rsidRPr="00762C5F" w:rsidRDefault="00762C5F" w:rsidP="00F200AB">
      <w:pPr>
        <w:numPr>
          <w:ilvl w:val="0"/>
          <w:numId w:val="75"/>
        </w:numPr>
        <w:ind w:left="360"/>
        <w:jc w:val="both"/>
      </w:pPr>
      <w:r w:rsidRPr="00762C5F">
        <w:t>vede žáky k používání obecných termínů</w:t>
      </w:r>
    </w:p>
    <w:p w:rsidR="00762C5F" w:rsidRPr="00762C5F" w:rsidRDefault="00762C5F" w:rsidP="00F200AB">
      <w:pPr>
        <w:numPr>
          <w:ilvl w:val="0"/>
          <w:numId w:val="75"/>
        </w:numPr>
        <w:ind w:left="360"/>
        <w:jc w:val="both"/>
      </w:pPr>
      <w:r w:rsidRPr="00762C5F">
        <w:t>učí žáky  formulovat vlastní názory</w:t>
      </w:r>
    </w:p>
    <w:p w:rsidR="00762C5F" w:rsidRPr="00762C5F" w:rsidRDefault="00762C5F" w:rsidP="00F200AB">
      <w:pPr>
        <w:numPr>
          <w:ilvl w:val="0"/>
          <w:numId w:val="75"/>
        </w:numPr>
        <w:ind w:left="360"/>
        <w:jc w:val="both"/>
      </w:pPr>
      <w:r w:rsidRPr="00762C5F">
        <w:t>seznamuje žáky s používáním informací z dalších zdrojů</w:t>
      </w:r>
    </w:p>
    <w:p w:rsidR="00762C5F" w:rsidRPr="00762C5F" w:rsidRDefault="00762C5F" w:rsidP="00DD6308">
      <w:pPr>
        <w:jc w:val="both"/>
        <w:rPr>
          <w:sz w:val="32"/>
          <w:szCs w:val="32"/>
        </w:rPr>
      </w:pPr>
    </w:p>
    <w:p w:rsidR="00762C5F" w:rsidRPr="00762C5F" w:rsidRDefault="00762C5F" w:rsidP="00DD6308">
      <w:pPr>
        <w:jc w:val="both"/>
        <w:rPr>
          <w:sz w:val="32"/>
          <w:szCs w:val="32"/>
          <w:u w:val="single"/>
        </w:rPr>
      </w:pPr>
      <w:r w:rsidRPr="00762C5F">
        <w:rPr>
          <w:b/>
          <w:sz w:val="28"/>
          <w:szCs w:val="28"/>
          <w:u w:val="single"/>
        </w:rPr>
        <w:t xml:space="preserve">Kompetence k řešení problémů </w:t>
      </w:r>
    </w:p>
    <w:p w:rsidR="00762C5F" w:rsidRPr="00762C5F" w:rsidRDefault="00762C5F" w:rsidP="00DD6308">
      <w:pPr>
        <w:tabs>
          <w:tab w:val="left" w:pos="5880"/>
          <w:tab w:val="left" w:pos="8205"/>
        </w:tabs>
        <w:jc w:val="both"/>
      </w:pPr>
      <w:r w:rsidRPr="00762C5F">
        <w:t>učitel</w:t>
      </w:r>
    </w:p>
    <w:p w:rsidR="00762C5F" w:rsidRPr="00762C5F" w:rsidRDefault="00762C5F" w:rsidP="00F200AB">
      <w:pPr>
        <w:numPr>
          <w:ilvl w:val="0"/>
          <w:numId w:val="76"/>
        </w:numPr>
        <w:tabs>
          <w:tab w:val="left" w:pos="5880"/>
          <w:tab w:val="left" w:pos="8205"/>
        </w:tabs>
        <w:ind w:left="360"/>
        <w:jc w:val="both"/>
      </w:pPr>
      <w:r w:rsidRPr="00762C5F">
        <w:t xml:space="preserve"> upozorňuje žáky na problémové situace, které si mají uvědomovat</w:t>
      </w:r>
    </w:p>
    <w:p w:rsidR="00762C5F" w:rsidRPr="00762C5F" w:rsidRDefault="00762C5F" w:rsidP="00F200AB">
      <w:pPr>
        <w:numPr>
          <w:ilvl w:val="0"/>
          <w:numId w:val="76"/>
        </w:numPr>
        <w:tabs>
          <w:tab w:val="left" w:pos="5880"/>
          <w:tab w:val="left" w:pos="8205"/>
        </w:tabs>
        <w:ind w:left="360"/>
        <w:jc w:val="both"/>
      </w:pPr>
      <w:r w:rsidRPr="00762C5F">
        <w:t>podává žákům návod a pomoc při řešení problémů</w:t>
      </w:r>
    </w:p>
    <w:p w:rsidR="00762C5F" w:rsidRPr="00762C5F" w:rsidRDefault="00762C5F" w:rsidP="00F200AB">
      <w:pPr>
        <w:numPr>
          <w:ilvl w:val="0"/>
          <w:numId w:val="76"/>
        </w:numPr>
        <w:tabs>
          <w:tab w:val="left" w:pos="5880"/>
          <w:tab w:val="left" w:pos="8205"/>
        </w:tabs>
        <w:ind w:left="360"/>
        <w:jc w:val="both"/>
      </w:pPr>
      <w:r w:rsidRPr="00762C5F">
        <w:t xml:space="preserve">nabádá žáky k využívání zkušeností při řešení nových problémů </w:t>
      </w:r>
      <w:r w:rsidRPr="00762C5F">
        <w:tab/>
      </w:r>
      <w:r w:rsidRPr="00762C5F">
        <w:tab/>
      </w:r>
    </w:p>
    <w:p w:rsidR="00762C5F" w:rsidRPr="00762C5F" w:rsidRDefault="00762C5F" w:rsidP="00DD6308">
      <w:pPr>
        <w:jc w:val="both"/>
      </w:pPr>
    </w:p>
    <w:p w:rsidR="00762C5F" w:rsidRPr="00762C5F" w:rsidRDefault="00762C5F" w:rsidP="00DD6308">
      <w:pPr>
        <w:jc w:val="both"/>
        <w:rPr>
          <w:sz w:val="32"/>
          <w:szCs w:val="32"/>
        </w:rPr>
      </w:pPr>
    </w:p>
    <w:p w:rsidR="00762C5F" w:rsidRPr="00762C5F" w:rsidRDefault="00762C5F" w:rsidP="00DD6308">
      <w:pPr>
        <w:jc w:val="both"/>
        <w:rPr>
          <w:b/>
          <w:sz w:val="28"/>
          <w:szCs w:val="28"/>
          <w:u w:val="single"/>
        </w:rPr>
      </w:pPr>
      <w:r w:rsidRPr="00762C5F">
        <w:rPr>
          <w:b/>
          <w:sz w:val="28"/>
          <w:szCs w:val="28"/>
          <w:u w:val="single"/>
        </w:rPr>
        <w:t xml:space="preserve">Kompetence sociální a personální </w:t>
      </w:r>
    </w:p>
    <w:p w:rsidR="00762C5F" w:rsidRPr="00762C5F" w:rsidRDefault="00762C5F" w:rsidP="00DD6308">
      <w:pPr>
        <w:jc w:val="both"/>
      </w:pPr>
      <w:r w:rsidRPr="00762C5F">
        <w:t>učitel</w:t>
      </w:r>
    </w:p>
    <w:p w:rsidR="00762C5F" w:rsidRPr="00762C5F" w:rsidRDefault="00762C5F" w:rsidP="00F200AB">
      <w:pPr>
        <w:numPr>
          <w:ilvl w:val="0"/>
          <w:numId w:val="77"/>
        </w:numPr>
        <w:ind w:left="360"/>
        <w:jc w:val="both"/>
      </w:pPr>
      <w:r w:rsidRPr="00762C5F">
        <w:t xml:space="preserve">vede žáky k práci ve skupině </w:t>
      </w:r>
    </w:p>
    <w:p w:rsidR="00762C5F" w:rsidRPr="00762C5F" w:rsidRDefault="00762C5F" w:rsidP="00F200AB">
      <w:pPr>
        <w:numPr>
          <w:ilvl w:val="0"/>
          <w:numId w:val="77"/>
        </w:numPr>
        <w:ind w:left="360"/>
        <w:jc w:val="both"/>
      </w:pPr>
      <w:r w:rsidRPr="00762C5F">
        <w:t>učí žáky poznávat potřeby druhých</w:t>
      </w:r>
    </w:p>
    <w:p w:rsidR="00762C5F" w:rsidRPr="00762C5F" w:rsidRDefault="00762C5F" w:rsidP="00F200AB">
      <w:pPr>
        <w:numPr>
          <w:ilvl w:val="0"/>
          <w:numId w:val="77"/>
        </w:numPr>
        <w:ind w:left="360"/>
        <w:jc w:val="both"/>
      </w:pPr>
      <w:r w:rsidRPr="00762C5F">
        <w:t>vede žáky k respektování názorů druhých</w:t>
      </w:r>
    </w:p>
    <w:p w:rsidR="00762C5F" w:rsidRPr="00762C5F" w:rsidRDefault="00762C5F" w:rsidP="00DD6308">
      <w:pPr>
        <w:jc w:val="both"/>
      </w:pPr>
    </w:p>
    <w:p w:rsidR="00762C5F" w:rsidRPr="00762C5F" w:rsidRDefault="00762C5F" w:rsidP="00DD6308">
      <w:pPr>
        <w:jc w:val="both"/>
      </w:pPr>
    </w:p>
    <w:p w:rsidR="00762C5F" w:rsidRPr="00762C5F" w:rsidRDefault="00762C5F" w:rsidP="00DD6308">
      <w:pPr>
        <w:jc w:val="both"/>
        <w:rPr>
          <w:b/>
          <w:sz w:val="28"/>
          <w:szCs w:val="28"/>
          <w:u w:val="single"/>
        </w:rPr>
      </w:pPr>
      <w:r w:rsidRPr="00762C5F">
        <w:rPr>
          <w:b/>
          <w:sz w:val="28"/>
          <w:szCs w:val="28"/>
          <w:u w:val="single"/>
        </w:rPr>
        <w:t xml:space="preserve">Kompetence pracovní </w:t>
      </w:r>
    </w:p>
    <w:p w:rsidR="00762C5F" w:rsidRPr="00762C5F" w:rsidRDefault="00762C5F" w:rsidP="00DD6308">
      <w:pPr>
        <w:jc w:val="both"/>
      </w:pPr>
      <w:r w:rsidRPr="00762C5F">
        <w:t>učitel</w:t>
      </w:r>
    </w:p>
    <w:p w:rsidR="00762C5F" w:rsidRPr="00762C5F" w:rsidRDefault="00762C5F" w:rsidP="00F200AB">
      <w:pPr>
        <w:numPr>
          <w:ilvl w:val="0"/>
          <w:numId w:val="78"/>
        </w:numPr>
        <w:ind w:left="360"/>
        <w:jc w:val="both"/>
      </w:pPr>
      <w:r w:rsidRPr="00762C5F">
        <w:t>nabádá žáky k dodržování zásad bezpečnosti a hygieny práce</w:t>
      </w:r>
    </w:p>
    <w:p w:rsidR="00762C5F" w:rsidRPr="00762C5F" w:rsidRDefault="00762C5F" w:rsidP="00F200AB">
      <w:pPr>
        <w:numPr>
          <w:ilvl w:val="0"/>
          <w:numId w:val="78"/>
        </w:numPr>
        <w:ind w:left="360"/>
        <w:jc w:val="both"/>
      </w:pPr>
      <w:r w:rsidRPr="00762C5F">
        <w:t>učí žáky systematickému pořádku</w:t>
      </w:r>
    </w:p>
    <w:p w:rsidR="00762C5F" w:rsidRPr="00762C5F" w:rsidRDefault="00762C5F" w:rsidP="00F200AB">
      <w:pPr>
        <w:numPr>
          <w:ilvl w:val="0"/>
          <w:numId w:val="78"/>
        </w:numPr>
        <w:ind w:left="360"/>
        <w:jc w:val="both"/>
      </w:pPr>
      <w:r w:rsidRPr="00762C5F">
        <w:t>motivuje žáky k udržování pořádku na pracovních místech</w:t>
      </w:r>
    </w:p>
    <w:p w:rsidR="00762C5F" w:rsidRPr="00762C5F" w:rsidRDefault="00762C5F" w:rsidP="00DD6308">
      <w:pPr>
        <w:jc w:val="both"/>
      </w:pPr>
    </w:p>
    <w:p w:rsidR="00762C5F" w:rsidRPr="00762C5F" w:rsidRDefault="00762C5F" w:rsidP="00DD6308">
      <w:pPr>
        <w:jc w:val="both"/>
      </w:pPr>
    </w:p>
    <w:p w:rsidR="00762C5F" w:rsidRPr="00762C5F" w:rsidRDefault="00762C5F" w:rsidP="00DD6308">
      <w:pPr>
        <w:jc w:val="both"/>
        <w:rPr>
          <w:b/>
          <w:sz w:val="28"/>
          <w:szCs w:val="28"/>
          <w:u w:val="single"/>
        </w:rPr>
      </w:pPr>
      <w:r w:rsidRPr="00762C5F">
        <w:rPr>
          <w:b/>
          <w:sz w:val="28"/>
          <w:szCs w:val="28"/>
          <w:u w:val="single"/>
        </w:rPr>
        <w:t>Průřezová témata:</w:t>
      </w:r>
    </w:p>
    <w:p w:rsidR="00762C5F" w:rsidRPr="00762C5F" w:rsidRDefault="00762C5F" w:rsidP="00DD6308">
      <w:pPr>
        <w:jc w:val="both"/>
        <w:rPr>
          <w:b/>
          <w:sz w:val="28"/>
          <w:szCs w:val="28"/>
          <w:u w:val="single"/>
        </w:rPr>
      </w:pPr>
    </w:p>
    <w:p w:rsidR="00762C5F" w:rsidRPr="00762C5F" w:rsidRDefault="00762C5F" w:rsidP="00DD6308">
      <w:pPr>
        <w:jc w:val="both"/>
      </w:pPr>
      <w:r w:rsidRPr="00762C5F">
        <w:t xml:space="preserve">     </w:t>
      </w:r>
      <w:r w:rsidR="00A43EC4">
        <w:tab/>
      </w:r>
      <w:r w:rsidRPr="00762C5F">
        <w:t xml:space="preserve">Do předmětu </w:t>
      </w:r>
      <w:r w:rsidR="00D77DAA">
        <w:t>p</w:t>
      </w:r>
      <w:r w:rsidRPr="00762C5F">
        <w:t>rvouka jsou zařazena průřezová témata osobnostní a sociální výchova, výchova demokratického občana, environmentální výchova.</w:t>
      </w:r>
    </w:p>
    <w:p w:rsidR="00762C5F" w:rsidRPr="00762C5F" w:rsidRDefault="00762C5F" w:rsidP="00DD6308">
      <w:pPr>
        <w:jc w:val="right"/>
      </w:pPr>
    </w:p>
    <w:p w:rsidR="00762C5F" w:rsidRPr="00762C5F" w:rsidRDefault="00762C5F" w:rsidP="00DD6308"/>
    <w:p w:rsidR="00762C5F" w:rsidRPr="00762C5F" w:rsidRDefault="00762C5F" w:rsidP="00DD6308"/>
    <w:p w:rsidR="00762C5F" w:rsidRPr="00762C5F" w:rsidRDefault="00762C5F" w:rsidP="00DD6308">
      <w:pPr>
        <w:rPr>
          <w:b/>
          <w:sz w:val="28"/>
          <w:szCs w:val="28"/>
          <w:u w:val="single"/>
        </w:rPr>
      </w:pPr>
      <w:r w:rsidRPr="00762C5F">
        <w:rPr>
          <w:b/>
          <w:sz w:val="28"/>
          <w:szCs w:val="28"/>
          <w:u w:val="single"/>
        </w:rPr>
        <w:t>Očekávané výstupy dle RVP:</w:t>
      </w:r>
    </w:p>
    <w:p w:rsidR="00762C5F" w:rsidRPr="00762C5F" w:rsidRDefault="00762C5F" w:rsidP="00DD6308">
      <w:pPr>
        <w:ind w:firstLine="708"/>
        <w:rPr>
          <w:b/>
          <w:sz w:val="28"/>
          <w:szCs w:val="28"/>
          <w:u w:val="single"/>
        </w:rPr>
      </w:pPr>
    </w:p>
    <w:p w:rsidR="00762C5F" w:rsidRPr="00762C5F" w:rsidRDefault="00762C5F" w:rsidP="00DD6308">
      <w:r w:rsidRPr="00762C5F">
        <w:rPr>
          <w:b/>
          <w:sz w:val="28"/>
          <w:szCs w:val="28"/>
        </w:rPr>
        <w:t xml:space="preserve">Místo, kde žijeme                                                                                                                           </w:t>
      </w:r>
      <w:r w:rsidRPr="00762C5F">
        <w:t>žák</w:t>
      </w:r>
    </w:p>
    <w:p w:rsidR="00762C5F" w:rsidRPr="00762C5F" w:rsidRDefault="00762C5F" w:rsidP="00F200AB">
      <w:pPr>
        <w:numPr>
          <w:ilvl w:val="0"/>
          <w:numId w:val="10"/>
        </w:numPr>
        <w:ind w:left="360"/>
        <w:jc w:val="both"/>
      </w:pPr>
      <w:r w:rsidRPr="00762C5F">
        <w:t>vyznačí v jednoduchém plánu místo svého bydliště a školy, cestu na určené místo a rozliší možná nebezpečí v nejbližším okolí</w:t>
      </w:r>
    </w:p>
    <w:p w:rsidR="00762C5F" w:rsidRPr="00762C5F" w:rsidRDefault="00762C5F" w:rsidP="00F200AB">
      <w:pPr>
        <w:numPr>
          <w:ilvl w:val="0"/>
          <w:numId w:val="10"/>
        </w:numPr>
        <w:ind w:left="360"/>
        <w:jc w:val="both"/>
      </w:pPr>
      <w:r w:rsidRPr="00762C5F">
        <w:t>začlení svou obec (město) do příslušného kraje a obslužného centra ČR, pozoruje a popíše změny v nejbližším okolí, obci (městě)</w:t>
      </w:r>
    </w:p>
    <w:p w:rsidR="00762C5F" w:rsidRPr="00762C5F" w:rsidRDefault="00762C5F" w:rsidP="00F200AB">
      <w:pPr>
        <w:numPr>
          <w:ilvl w:val="0"/>
          <w:numId w:val="10"/>
        </w:numPr>
        <w:ind w:left="360"/>
        <w:jc w:val="both"/>
      </w:pPr>
      <w:r w:rsidRPr="00762C5F">
        <w:t>rozliší přírodní a umělé prvky v okolní krajině a vyjádří různými způsoby její estetické hodnoty a rozmanitost</w:t>
      </w:r>
    </w:p>
    <w:p w:rsidR="00762C5F" w:rsidRPr="00762C5F" w:rsidRDefault="00762C5F" w:rsidP="00DD6308">
      <w:pPr>
        <w:jc w:val="both"/>
      </w:pPr>
    </w:p>
    <w:p w:rsidR="00762C5F" w:rsidRPr="00762C5F" w:rsidRDefault="00762C5F" w:rsidP="00DD6308"/>
    <w:p w:rsidR="00762C5F" w:rsidRPr="00762C5F" w:rsidRDefault="00762C5F" w:rsidP="00DD6308"/>
    <w:p w:rsidR="00762C5F" w:rsidRPr="00762C5F" w:rsidRDefault="00762C5F" w:rsidP="00DD6308">
      <w:r w:rsidRPr="00762C5F">
        <w:rPr>
          <w:b/>
          <w:sz w:val="28"/>
          <w:szCs w:val="28"/>
        </w:rPr>
        <w:t xml:space="preserve">Lidé kolem nás                                                                                                                           </w:t>
      </w:r>
      <w:r w:rsidRPr="00762C5F">
        <w:t>žák</w:t>
      </w:r>
    </w:p>
    <w:p w:rsidR="00762C5F" w:rsidRPr="00762C5F" w:rsidRDefault="00762C5F" w:rsidP="00F200AB">
      <w:pPr>
        <w:numPr>
          <w:ilvl w:val="0"/>
          <w:numId w:val="266"/>
        </w:numPr>
        <w:spacing w:before="20"/>
        <w:ind w:left="360" w:right="113"/>
        <w:jc w:val="both"/>
        <w:rPr>
          <w:bCs/>
          <w:iCs/>
        </w:rPr>
      </w:pPr>
      <w:r w:rsidRPr="00762C5F">
        <w:rPr>
          <w:bCs/>
          <w:iCs/>
        </w:rPr>
        <w:t>rozlišuje blízké příbuzenské vztahy v rodině, role rodinných příslušníků a vztahy mezi nimi, projevuje toleranci k přirozeným odlišnostem spolužáků i jiných lidí, jejich přednostem i nedostatkům</w:t>
      </w:r>
    </w:p>
    <w:p w:rsidR="00762C5F" w:rsidRPr="00762C5F" w:rsidRDefault="00762C5F" w:rsidP="00F200AB">
      <w:pPr>
        <w:numPr>
          <w:ilvl w:val="0"/>
          <w:numId w:val="266"/>
        </w:numPr>
        <w:spacing w:before="20"/>
        <w:ind w:left="360" w:right="113"/>
        <w:jc w:val="both"/>
        <w:rPr>
          <w:bCs/>
          <w:iCs/>
        </w:rPr>
      </w:pPr>
      <w:r w:rsidRPr="00762C5F">
        <w:rPr>
          <w:bCs/>
          <w:iCs/>
        </w:rPr>
        <w:t>odvodí význam a potřebu různých povolání a pracovních činností</w:t>
      </w:r>
    </w:p>
    <w:p w:rsidR="00762C5F" w:rsidRPr="00762C5F" w:rsidRDefault="00762C5F" w:rsidP="00DD6308">
      <w:pPr>
        <w:spacing w:before="20"/>
        <w:ind w:right="113"/>
        <w:rPr>
          <w:bCs/>
          <w:iCs/>
          <w:sz w:val="22"/>
          <w:szCs w:val="22"/>
        </w:rPr>
      </w:pPr>
    </w:p>
    <w:p w:rsidR="00762C5F" w:rsidRPr="00762C5F" w:rsidRDefault="00762C5F" w:rsidP="00DD6308">
      <w:r w:rsidRPr="00762C5F">
        <w:rPr>
          <w:b/>
          <w:sz w:val="28"/>
          <w:szCs w:val="28"/>
        </w:rPr>
        <w:t xml:space="preserve">Lidé a čas                                                                                                                            </w:t>
      </w:r>
      <w:r w:rsidRPr="00762C5F">
        <w:t>žák</w:t>
      </w:r>
    </w:p>
    <w:p w:rsidR="00762C5F" w:rsidRPr="00762C5F" w:rsidRDefault="00762C5F" w:rsidP="00F200AB">
      <w:pPr>
        <w:numPr>
          <w:ilvl w:val="0"/>
          <w:numId w:val="267"/>
        </w:numPr>
        <w:spacing w:before="20"/>
        <w:ind w:left="360" w:right="113"/>
        <w:jc w:val="both"/>
        <w:rPr>
          <w:bCs/>
          <w:iCs/>
          <w:szCs w:val="22"/>
        </w:rPr>
      </w:pPr>
      <w:r w:rsidRPr="00762C5F">
        <w:rPr>
          <w:bCs/>
          <w:iCs/>
          <w:szCs w:val="22"/>
        </w:rPr>
        <w:t>využívá časové údaje při řešení různých situací v denním životě, rozlišuje děj v minulosti, přítomnosti a budoucnosti</w:t>
      </w:r>
    </w:p>
    <w:p w:rsidR="00762C5F" w:rsidRPr="00762C5F" w:rsidRDefault="00762C5F" w:rsidP="00F200AB">
      <w:pPr>
        <w:numPr>
          <w:ilvl w:val="0"/>
          <w:numId w:val="267"/>
        </w:numPr>
        <w:spacing w:before="20"/>
        <w:ind w:left="360" w:right="113"/>
        <w:jc w:val="both"/>
        <w:rPr>
          <w:bCs/>
          <w:iCs/>
          <w:szCs w:val="22"/>
        </w:rPr>
      </w:pPr>
      <w:r w:rsidRPr="00762C5F">
        <w:rPr>
          <w:bCs/>
          <w:iCs/>
          <w:szCs w:val="22"/>
        </w:rPr>
        <w:t>pojmenuje některé rodáky, kulturní či historické památky, významné události regionu, interpretuje některé pověsti nebo báje spjaté s místem, v němž žije</w:t>
      </w:r>
    </w:p>
    <w:p w:rsidR="00762C5F" w:rsidRPr="00762C5F" w:rsidRDefault="00762C5F" w:rsidP="00F200AB">
      <w:pPr>
        <w:numPr>
          <w:ilvl w:val="0"/>
          <w:numId w:val="267"/>
        </w:numPr>
        <w:spacing w:before="20"/>
        <w:ind w:left="360" w:right="113"/>
        <w:jc w:val="both"/>
        <w:rPr>
          <w:bCs/>
          <w:iCs/>
          <w:szCs w:val="22"/>
        </w:rPr>
      </w:pPr>
      <w:r w:rsidRPr="00762C5F">
        <w:rPr>
          <w:bCs/>
          <w:iCs/>
          <w:szCs w:val="22"/>
        </w:rPr>
        <w:t>uplatňuje elementární poznatky o sobě, o rodině a činnostech člověka, o lidské společnosti, soužití, zvycích a o práci lidí; na příkladech porovnává minulost a současnost</w:t>
      </w:r>
    </w:p>
    <w:p w:rsidR="00762C5F" w:rsidRPr="00762C5F" w:rsidRDefault="00762C5F" w:rsidP="00DD6308">
      <w:pPr>
        <w:contextualSpacing/>
      </w:pPr>
    </w:p>
    <w:p w:rsidR="00762C5F" w:rsidRPr="00762C5F" w:rsidRDefault="00762C5F" w:rsidP="00DD6308">
      <w:pPr>
        <w:jc w:val="both"/>
        <w:rPr>
          <w:b/>
          <w:sz w:val="28"/>
          <w:szCs w:val="28"/>
        </w:rPr>
      </w:pPr>
      <w:r w:rsidRPr="00762C5F">
        <w:rPr>
          <w:b/>
          <w:sz w:val="28"/>
          <w:szCs w:val="28"/>
        </w:rPr>
        <w:t xml:space="preserve">Rozmanitost přírody </w:t>
      </w:r>
    </w:p>
    <w:p w:rsidR="00762C5F" w:rsidRPr="00762C5F" w:rsidRDefault="00762C5F" w:rsidP="00DD6308">
      <w:pPr>
        <w:jc w:val="both"/>
      </w:pPr>
      <w:r w:rsidRPr="00762C5F">
        <w:rPr>
          <w:szCs w:val="28"/>
        </w:rPr>
        <w:t>žák</w:t>
      </w:r>
      <w:r w:rsidRPr="00762C5F">
        <w:rPr>
          <w:b/>
          <w:sz w:val="28"/>
          <w:szCs w:val="28"/>
        </w:rPr>
        <w:t xml:space="preserve">                                                                                                                          </w:t>
      </w:r>
    </w:p>
    <w:p w:rsidR="00762C5F" w:rsidRPr="00762C5F" w:rsidRDefault="00762C5F" w:rsidP="00F200AB">
      <w:pPr>
        <w:numPr>
          <w:ilvl w:val="0"/>
          <w:numId w:val="268"/>
        </w:numPr>
        <w:spacing w:before="20"/>
        <w:ind w:left="360" w:right="113"/>
        <w:jc w:val="both"/>
        <w:rPr>
          <w:bCs/>
          <w:iCs/>
        </w:rPr>
      </w:pPr>
      <w:r w:rsidRPr="00762C5F">
        <w:rPr>
          <w:bCs/>
          <w:iCs/>
        </w:rPr>
        <w:t>pozoruje, popíše a porovná viditelné proměny v přírodě v jednotlivých ročních obdobích</w:t>
      </w:r>
    </w:p>
    <w:p w:rsidR="00762C5F" w:rsidRPr="00762C5F" w:rsidRDefault="00762C5F" w:rsidP="00F200AB">
      <w:pPr>
        <w:numPr>
          <w:ilvl w:val="0"/>
          <w:numId w:val="268"/>
        </w:numPr>
        <w:spacing w:before="20"/>
        <w:ind w:left="360" w:right="113"/>
        <w:jc w:val="both"/>
        <w:rPr>
          <w:bCs/>
          <w:iCs/>
        </w:rPr>
      </w:pPr>
      <w:r w:rsidRPr="00762C5F">
        <w:rPr>
          <w:bCs/>
          <w:iCs/>
        </w:rPr>
        <w:t>roztřídí některé přírodniny podle nápadných určujících znaků, uvede příklady výskytu organismů ve známé lokalitě</w:t>
      </w:r>
    </w:p>
    <w:p w:rsidR="00762C5F" w:rsidRPr="00762C5F" w:rsidRDefault="00762C5F" w:rsidP="00F200AB">
      <w:pPr>
        <w:numPr>
          <w:ilvl w:val="0"/>
          <w:numId w:val="268"/>
        </w:numPr>
        <w:spacing w:before="20"/>
        <w:ind w:left="360" w:right="113"/>
        <w:jc w:val="both"/>
        <w:rPr>
          <w:bCs/>
          <w:iCs/>
        </w:rPr>
      </w:pPr>
      <w:r w:rsidRPr="00762C5F">
        <w:rPr>
          <w:bCs/>
          <w:iCs/>
        </w:rPr>
        <w:t>provádí jednoduché pokusy u skupiny známých látek, určuje jejich společné a rozdílné vlastnosti a změří základní veličiny pomocí jednoduchých nástrojů a přístrojů</w:t>
      </w:r>
    </w:p>
    <w:p w:rsidR="00762C5F" w:rsidRPr="00762C5F" w:rsidRDefault="00762C5F" w:rsidP="00DD6308">
      <w:pPr>
        <w:spacing w:before="20"/>
        <w:ind w:right="113"/>
        <w:rPr>
          <w:bCs/>
          <w:iCs/>
          <w:sz w:val="22"/>
          <w:szCs w:val="22"/>
        </w:rPr>
      </w:pPr>
    </w:p>
    <w:p w:rsidR="00762C5F" w:rsidRPr="00762C5F" w:rsidRDefault="00762C5F" w:rsidP="00DD6308">
      <w:r w:rsidRPr="00762C5F">
        <w:rPr>
          <w:b/>
          <w:sz w:val="28"/>
          <w:szCs w:val="28"/>
        </w:rPr>
        <w:t xml:space="preserve">Člověk a jeho zdraví                                                                                                                              </w:t>
      </w:r>
      <w:r w:rsidRPr="00762C5F">
        <w:t>žák</w:t>
      </w:r>
    </w:p>
    <w:p w:rsidR="00762C5F" w:rsidRPr="00762C5F" w:rsidRDefault="00762C5F" w:rsidP="00F200AB">
      <w:pPr>
        <w:numPr>
          <w:ilvl w:val="0"/>
          <w:numId w:val="269"/>
        </w:numPr>
        <w:autoSpaceDE w:val="0"/>
        <w:autoSpaceDN w:val="0"/>
        <w:spacing w:before="20"/>
        <w:ind w:left="360" w:right="113"/>
        <w:rPr>
          <w:bCs/>
          <w:iCs/>
        </w:rPr>
      </w:pPr>
      <w:r w:rsidRPr="00762C5F">
        <w:rPr>
          <w:bCs/>
          <w:iCs/>
        </w:rPr>
        <w:t xml:space="preserve">uplatňuje základní hygienické, režimové a jiné zdravotně preventivní návyky s využitím elementárních znalostí o lidském těle; projevuje vhodným chováním a činnostmi vztah ke zdraví </w:t>
      </w:r>
    </w:p>
    <w:p w:rsidR="00762C5F" w:rsidRPr="00762C5F" w:rsidRDefault="00762C5F" w:rsidP="00F200AB">
      <w:pPr>
        <w:numPr>
          <w:ilvl w:val="0"/>
          <w:numId w:val="269"/>
        </w:numPr>
        <w:autoSpaceDE w:val="0"/>
        <w:autoSpaceDN w:val="0"/>
        <w:spacing w:before="20"/>
        <w:ind w:left="360" w:right="113"/>
        <w:rPr>
          <w:bCs/>
          <w:iCs/>
        </w:rPr>
      </w:pPr>
      <w:r w:rsidRPr="00762C5F">
        <w:rPr>
          <w:bCs/>
          <w:iCs/>
        </w:rPr>
        <w:t xml:space="preserve">rozezná nebezpečí různého charakteru, využívá bezpečná místa pro hru a trávení volného času; uplatňuje základní pravidla bezpečného chování účastníka silničního provozu, jedná tak, aby neohrožoval zdraví své a zdraví jiných </w:t>
      </w:r>
    </w:p>
    <w:p w:rsidR="00762C5F" w:rsidRPr="00762C5F" w:rsidRDefault="00762C5F" w:rsidP="00F200AB">
      <w:pPr>
        <w:numPr>
          <w:ilvl w:val="0"/>
          <w:numId w:val="269"/>
        </w:numPr>
        <w:autoSpaceDE w:val="0"/>
        <w:autoSpaceDN w:val="0"/>
        <w:spacing w:before="20"/>
        <w:ind w:left="360" w:right="113"/>
        <w:rPr>
          <w:bCs/>
          <w:iCs/>
        </w:rPr>
      </w:pPr>
      <w:r w:rsidRPr="00762C5F">
        <w:rPr>
          <w:bCs/>
          <w:iCs/>
        </w:rPr>
        <w:t xml:space="preserve">chová se obezřetně při setkání s neznámými jedinci, odmítne komunikaci, která je mu nepříjemná; v případě potřeby požádá o pomoc pro sebe i pro jiné; ovládá způsoby komunikace s operátory tísňových linek </w:t>
      </w:r>
    </w:p>
    <w:p w:rsidR="00762C5F" w:rsidRPr="00762C5F" w:rsidRDefault="00762C5F" w:rsidP="00F200AB">
      <w:pPr>
        <w:numPr>
          <w:ilvl w:val="0"/>
          <w:numId w:val="269"/>
        </w:numPr>
        <w:autoSpaceDE w:val="0"/>
        <w:autoSpaceDN w:val="0"/>
        <w:spacing w:before="20"/>
        <w:ind w:left="360" w:right="113"/>
        <w:rPr>
          <w:bCs/>
          <w:iCs/>
        </w:rPr>
      </w:pPr>
      <w:r w:rsidRPr="00762C5F">
        <w:rPr>
          <w:bCs/>
          <w:iCs/>
        </w:rPr>
        <w:t>reaguje adekvátně na pokyny dospělých při mimořádných událostech</w:t>
      </w:r>
    </w:p>
    <w:p w:rsidR="00762C5F" w:rsidRPr="00762C5F" w:rsidRDefault="00762C5F" w:rsidP="00DD6308">
      <w:pPr>
        <w:contextualSpacing/>
      </w:pPr>
    </w:p>
    <w:p w:rsidR="00762C5F" w:rsidRPr="00762C5F" w:rsidRDefault="00762C5F" w:rsidP="00DD6308"/>
    <w:p w:rsidR="00762C5F" w:rsidRPr="00762C5F" w:rsidRDefault="00762C5F" w:rsidP="00DD6308">
      <w:pPr>
        <w:rPr>
          <w:b/>
        </w:rPr>
      </w:pPr>
    </w:p>
    <w:p w:rsidR="00A43EC4" w:rsidRDefault="00A43EC4">
      <w:pPr>
        <w:rPr>
          <w:b/>
        </w:rPr>
      </w:pPr>
      <w:r>
        <w:rPr>
          <w:b/>
        </w:rPr>
        <w:br w:type="page"/>
      </w:r>
    </w:p>
    <w:p w:rsidR="00AB498E" w:rsidRPr="00FE0FB4" w:rsidRDefault="00BD07E8" w:rsidP="00AB498E">
      <w:pPr>
        <w:rPr>
          <w:b/>
          <w:i/>
          <w:sz w:val="28"/>
          <w:szCs w:val="28"/>
        </w:rPr>
      </w:pPr>
      <w:r>
        <w:rPr>
          <w:b/>
          <w:i/>
          <w:sz w:val="28"/>
          <w:szCs w:val="28"/>
        </w:rPr>
        <w:t>V. 4.1.2</w:t>
      </w:r>
      <w:r w:rsidR="00AB498E">
        <w:rPr>
          <w:b/>
          <w:i/>
          <w:sz w:val="28"/>
          <w:szCs w:val="28"/>
        </w:rPr>
        <w:t>. Osnovy předmětu</w:t>
      </w:r>
    </w:p>
    <w:p w:rsidR="00AB498E" w:rsidRDefault="00AB498E" w:rsidP="00DD6308">
      <w:pPr>
        <w:rPr>
          <w:b/>
        </w:rPr>
      </w:pPr>
    </w:p>
    <w:p w:rsidR="00762C5F" w:rsidRPr="00762C5F" w:rsidRDefault="00762C5F" w:rsidP="00DD6308">
      <w:pPr>
        <w:rPr>
          <w:b/>
        </w:rPr>
      </w:pPr>
      <w:r w:rsidRPr="00762C5F">
        <w:rPr>
          <w:b/>
        </w:rPr>
        <w:t>Školní vzdělávací program Základní škola, Pošepného náměstí 2022, 148 00 Praha 4</w:t>
      </w:r>
    </w:p>
    <w:p w:rsidR="00762C5F" w:rsidRPr="00762C5F" w:rsidRDefault="00762C5F" w:rsidP="00DD6308">
      <w:pPr>
        <w:tabs>
          <w:tab w:val="left" w:pos="11700"/>
        </w:tabs>
        <w:rPr>
          <w:b/>
        </w:rPr>
      </w:pPr>
      <w:r w:rsidRPr="00762C5F">
        <w:rPr>
          <w:b/>
        </w:rPr>
        <w:t>Vzdělávací oblast: Člověk a jeho svět – obor prvouka</w:t>
      </w:r>
      <w:r w:rsidRPr="00762C5F">
        <w:rPr>
          <w:b/>
        </w:rPr>
        <w:tab/>
      </w:r>
    </w:p>
    <w:p w:rsidR="00762C5F" w:rsidRPr="00762C5F" w:rsidRDefault="00762C5F" w:rsidP="00DD6308">
      <w:pPr>
        <w:rPr>
          <w:b/>
        </w:rPr>
      </w:pPr>
      <w:r w:rsidRPr="00762C5F">
        <w:rPr>
          <w:b/>
        </w:rPr>
        <w:t>Ročník: první</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600"/>
        <w:gridCol w:w="2700"/>
      </w:tblGrid>
      <w:tr w:rsidR="00762C5F" w:rsidRPr="008C64EF" w:rsidTr="00A43EC4">
        <w:trPr>
          <w:jc w:val="center"/>
        </w:trPr>
        <w:tc>
          <w:tcPr>
            <w:tcW w:w="3240" w:type="dxa"/>
            <w:vAlign w:val="center"/>
          </w:tcPr>
          <w:p w:rsidR="00762C5F" w:rsidRPr="008C64EF" w:rsidRDefault="00762C5F" w:rsidP="00DD6308">
            <w:pPr>
              <w:jc w:val="center"/>
              <w:rPr>
                <w:b/>
                <w:sz w:val="22"/>
                <w:szCs w:val="22"/>
              </w:rPr>
            </w:pPr>
            <w:r w:rsidRPr="008C64EF">
              <w:rPr>
                <w:b/>
                <w:sz w:val="22"/>
                <w:szCs w:val="22"/>
              </w:rPr>
              <w:t>OČEKÁVANÉ VÝSTUPY</w:t>
            </w:r>
          </w:p>
        </w:tc>
        <w:tc>
          <w:tcPr>
            <w:tcW w:w="3600" w:type="dxa"/>
            <w:vAlign w:val="center"/>
          </w:tcPr>
          <w:p w:rsidR="00762C5F" w:rsidRPr="008C64EF" w:rsidRDefault="00762C5F" w:rsidP="00DD6308">
            <w:pPr>
              <w:jc w:val="center"/>
              <w:rPr>
                <w:b/>
                <w:sz w:val="22"/>
                <w:szCs w:val="22"/>
              </w:rPr>
            </w:pPr>
            <w:r w:rsidRPr="008C64EF">
              <w:rPr>
                <w:b/>
                <w:sz w:val="22"/>
                <w:szCs w:val="22"/>
              </w:rPr>
              <w:t>UČIVO</w:t>
            </w:r>
          </w:p>
        </w:tc>
        <w:tc>
          <w:tcPr>
            <w:tcW w:w="2700" w:type="dxa"/>
          </w:tcPr>
          <w:p w:rsidR="00762C5F" w:rsidRPr="008C64EF" w:rsidRDefault="00762C5F" w:rsidP="00DD6308">
            <w:pPr>
              <w:jc w:val="center"/>
              <w:rPr>
                <w:b/>
                <w:sz w:val="22"/>
                <w:szCs w:val="22"/>
              </w:rPr>
            </w:pPr>
            <w:r w:rsidRPr="008C64EF">
              <w:rPr>
                <w:b/>
                <w:sz w:val="22"/>
                <w:szCs w:val="22"/>
              </w:rPr>
              <w:t>PRŮŘEZOVÁ TÉMATA</w:t>
            </w:r>
          </w:p>
        </w:tc>
      </w:tr>
      <w:tr w:rsidR="00762C5F" w:rsidRPr="008C64EF" w:rsidTr="00A43EC4">
        <w:trPr>
          <w:trHeight w:val="70"/>
          <w:jc w:val="center"/>
        </w:trPr>
        <w:tc>
          <w:tcPr>
            <w:tcW w:w="3240" w:type="dxa"/>
          </w:tcPr>
          <w:p w:rsidR="00762C5F" w:rsidRPr="008C64EF" w:rsidRDefault="00762C5F" w:rsidP="00DD6308">
            <w:pPr>
              <w:tabs>
                <w:tab w:val="num" w:pos="163"/>
              </w:tabs>
              <w:rPr>
                <w:sz w:val="22"/>
                <w:szCs w:val="22"/>
              </w:rPr>
            </w:pPr>
            <w:r w:rsidRPr="008C64EF">
              <w:rPr>
                <w:sz w:val="22"/>
                <w:szCs w:val="22"/>
              </w:rPr>
              <w:t xml:space="preserve">Žák: </w:t>
            </w:r>
          </w:p>
          <w:p w:rsidR="00762C5F" w:rsidRPr="008C64EF" w:rsidRDefault="00762C5F" w:rsidP="00F200AB">
            <w:pPr>
              <w:pStyle w:val="Odstavecseseznamem"/>
              <w:numPr>
                <w:ilvl w:val="0"/>
                <w:numId w:val="352"/>
              </w:numPr>
              <w:ind w:left="340"/>
              <w:rPr>
                <w:sz w:val="22"/>
                <w:szCs w:val="22"/>
              </w:rPr>
            </w:pPr>
            <w:r w:rsidRPr="008C64EF">
              <w:rPr>
                <w:sz w:val="22"/>
                <w:szCs w:val="22"/>
              </w:rPr>
              <w:t>začlení svou obec, město do příslušného kraje a obslužného centra ČR</w:t>
            </w:r>
          </w:p>
          <w:p w:rsidR="00762C5F" w:rsidRPr="008C64EF" w:rsidRDefault="00762C5F" w:rsidP="00F200AB">
            <w:pPr>
              <w:pStyle w:val="Odstavecseseznamem"/>
              <w:numPr>
                <w:ilvl w:val="0"/>
                <w:numId w:val="352"/>
              </w:numPr>
              <w:ind w:left="340"/>
              <w:rPr>
                <w:sz w:val="22"/>
                <w:szCs w:val="22"/>
              </w:rPr>
            </w:pPr>
            <w:r w:rsidRPr="008C64EF">
              <w:rPr>
                <w:sz w:val="22"/>
                <w:szCs w:val="22"/>
              </w:rPr>
              <w:t>rozliší přírodní a umělé prvky v okolní krajině a vyjádří různými způsoby její estetické hodnoty a rozmanitost</w:t>
            </w:r>
          </w:p>
          <w:p w:rsidR="00762C5F" w:rsidRPr="008C64EF" w:rsidRDefault="00762C5F" w:rsidP="00F200AB">
            <w:pPr>
              <w:pStyle w:val="Odstavecseseznamem"/>
              <w:numPr>
                <w:ilvl w:val="0"/>
                <w:numId w:val="352"/>
              </w:numPr>
              <w:ind w:left="340"/>
              <w:rPr>
                <w:sz w:val="22"/>
                <w:szCs w:val="22"/>
              </w:rPr>
            </w:pPr>
            <w:r w:rsidRPr="008C64EF">
              <w:rPr>
                <w:sz w:val="22"/>
                <w:szCs w:val="22"/>
              </w:rPr>
              <w:t>rozlišuje blízké příbuzenské vztahy v rodině, role rodinných příslušníků</w:t>
            </w:r>
          </w:p>
          <w:p w:rsidR="00762C5F" w:rsidRPr="008C64EF" w:rsidRDefault="00762C5F" w:rsidP="00F200AB">
            <w:pPr>
              <w:pStyle w:val="Odstavecseseznamem"/>
              <w:numPr>
                <w:ilvl w:val="0"/>
                <w:numId w:val="352"/>
              </w:numPr>
              <w:ind w:left="340"/>
              <w:rPr>
                <w:sz w:val="22"/>
                <w:szCs w:val="22"/>
              </w:rPr>
            </w:pPr>
            <w:r w:rsidRPr="008C64EF">
              <w:rPr>
                <w:sz w:val="22"/>
                <w:szCs w:val="22"/>
              </w:rPr>
              <w:t>odvodí význam a potřebu různých povolání a pracovních činností</w:t>
            </w:r>
          </w:p>
          <w:p w:rsidR="00762C5F" w:rsidRPr="008C64EF" w:rsidRDefault="00762C5F" w:rsidP="00F200AB">
            <w:pPr>
              <w:pStyle w:val="Odstavecseseznamem"/>
              <w:numPr>
                <w:ilvl w:val="0"/>
                <w:numId w:val="352"/>
              </w:numPr>
              <w:ind w:left="340"/>
              <w:rPr>
                <w:sz w:val="22"/>
                <w:szCs w:val="22"/>
              </w:rPr>
            </w:pPr>
            <w:r w:rsidRPr="008C64EF">
              <w:rPr>
                <w:sz w:val="22"/>
                <w:szCs w:val="22"/>
              </w:rPr>
              <w:t>využívá časové údaje při řešení různých situací v denním životě, rozlišuje děj v minulosti, přítomnosti a budoucnosti</w:t>
            </w:r>
          </w:p>
          <w:p w:rsidR="00762C5F" w:rsidRPr="008C64EF" w:rsidRDefault="00762C5F" w:rsidP="00F200AB">
            <w:pPr>
              <w:pStyle w:val="Odstavecseseznamem"/>
              <w:numPr>
                <w:ilvl w:val="0"/>
                <w:numId w:val="352"/>
              </w:numPr>
              <w:ind w:left="340"/>
              <w:rPr>
                <w:sz w:val="22"/>
                <w:szCs w:val="22"/>
              </w:rPr>
            </w:pPr>
            <w:r w:rsidRPr="008C64EF">
              <w:rPr>
                <w:sz w:val="22"/>
                <w:szCs w:val="22"/>
              </w:rPr>
              <w:t>pojmenuje nejznámější kulturní či historické památky v regionu</w:t>
            </w:r>
          </w:p>
          <w:p w:rsidR="00762C5F" w:rsidRPr="008C64EF" w:rsidRDefault="00762C5F" w:rsidP="00F200AB">
            <w:pPr>
              <w:pStyle w:val="Odstavecseseznamem"/>
              <w:numPr>
                <w:ilvl w:val="0"/>
                <w:numId w:val="352"/>
              </w:numPr>
              <w:ind w:left="340"/>
              <w:rPr>
                <w:sz w:val="22"/>
                <w:szCs w:val="22"/>
              </w:rPr>
            </w:pPr>
            <w:r w:rsidRPr="008C64EF">
              <w:rPr>
                <w:sz w:val="22"/>
                <w:szCs w:val="22"/>
              </w:rPr>
              <w:t>pozoruje, popíše a porovná viditelné proměny v přírodě v jednotlivých ročních obdobích</w:t>
            </w:r>
          </w:p>
          <w:p w:rsidR="00762C5F" w:rsidRPr="008C64EF" w:rsidRDefault="00762C5F" w:rsidP="00F200AB">
            <w:pPr>
              <w:pStyle w:val="Odstavecseseznamem"/>
              <w:numPr>
                <w:ilvl w:val="0"/>
                <w:numId w:val="352"/>
              </w:numPr>
              <w:ind w:left="340"/>
              <w:rPr>
                <w:sz w:val="22"/>
                <w:szCs w:val="22"/>
              </w:rPr>
            </w:pPr>
            <w:r w:rsidRPr="008C64EF">
              <w:rPr>
                <w:sz w:val="22"/>
                <w:szCs w:val="22"/>
              </w:rPr>
              <w:t>roztřídí některé přírodniny podle nápadných určujících znaků, uvede příklady výskytu organismu ve známé lokalitě</w:t>
            </w:r>
          </w:p>
          <w:p w:rsidR="00762C5F" w:rsidRPr="008C64EF" w:rsidRDefault="00762C5F" w:rsidP="00F200AB">
            <w:pPr>
              <w:pStyle w:val="Odstavecseseznamem"/>
              <w:numPr>
                <w:ilvl w:val="0"/>
                <w:numId w:val="352"/>
              </w:numPr>
              <w:ind w:left="340"/>
              <w:rPr>
                <w:sz w:val="22"/>
                <w:szCs w:val="22"/>
              </w:rPr>
            </w:pPr>
            <w:r w:rsidRPr="008C64EF">
              <w:rPr>
                <w:sz w:val="22"/>
                <w:szCs w:val="22"/>
              </w:rPr>
              <w:t>uplatňuje základní hygienické, režimové a jiné zdravotně preventivní návyky s využitím elementárních znalostí o lidském těle; projevuje vhodným chováním a činnostmi vztah ke zdraví</w:t>
            </w:r>
          </w:p>
          <w:p w:rsidR="00762C5F" w:rsidRPr="008C64EF" w:rsidRDefault="00762C5F" w:rsidP="00F200AB">
            <w:pPr>
              <w:pStyle w:val="Odstavecseseznamem"/>
              <w:numPr>
                <w:ilvl w:val="0"/>
                <w:numId w:val="352"/>
              </w:numPr>
              <w:ind w:left="340"/>
              <w:rPr>
                <w:sz w:val="22"/>
                <w:szCs w:val="22"/>
              </w:rPr>
            </w:pPr>
            <w:r w:rsidRPr="008C64EF">
              <w:rPr>
                <w:sz w:val="22"/>
                <w:szCs w:val="22"/>
              </w:rPr>
              <w:t xml:space="preserve">chová se obezřetně při setkání s neznámými jedinci, odmítne komunikaci, která mu je nepříjemná, v případě potřeby požádá o pomoc pro sebe i pro jiné </w:t>
            </w:r>
          </w:p>
          <w:p w:rsidR="00762C5F" w:rsidRPr="008C64EF" w:rsidRDefault="00762C5F" w:rsidP="00F200AB">
            <w:pPr>
              <w:pStyle w:val="Odstavecseseznamem"/>
              <w:numPr>
                <w:ilvl w:val="0"/>
                <w:numId w:val="352"/>
              </w:numPr>
              <w:ind w:left="340"/>
              <w:rPr>
                <w:b/>
                <w:sz w:val="22"/>
                <w:szCs w:val="22"/>
              </w:rPr>
            </w:pPr>
            <w:r w:rsidRPr="008C64EF">
              <w:rPr>
                <w:sz w:val="22"/>
                <w:szCs w:val="22"/>
              </w:rPr>
              <w:t>reaguje adekvátně na pokyny při mimořádných událostech</w:t>
            </w:r>
          </w:p>
          <w:p w:rsidR="00762C5F" w:rsidRPr="008C64EF" w:rsidRDefault="00762C5F" w:rsidP="00F200AB">
            <w:pPr>
              <w:pStyle w:val="Odstavecseseznamem"/>
              <w:numPr>
                <w:ilvl w:val="0"/>
                <w:numId w:val="352"/>
              </w:numPr>
              <w:ind w:left="340"/>
              <w:rPr>
                <w:sz w:val="22"/>
                <w:szCs w:val="22"/>
              </w:rPr>
            </w:pPr>
            <w:r w:rsidRPr="008C64EF">
              <w:rPr>
                <w:sz w:val="22"/>
                <w:szCs w:val="22"/>
              </w:rPr>
              <w:t>rozezná nebezpečí různého charakteru</w:t>
            </w:r>
          </w:p>
          <w:p w:rsidR="00762C5F" w:rsidRPr="008C64EF" w:rsidRDefault="00762C5F" w:rsidP="00F200AB">
            <w:pPr>
              <w:pStyle w:val="Odstavecseseznamem"/>
              <w:numPr>
                <w:ilvl w:val="0"/>
                <w:numId w:val="352"/>
              </w:numPr>
              <w:autoSpaceDE w:val="0"/>
              <w:autoSpaceDN w:val="0"/>
              <w:spacing w:before="20"/>
              <w:ind w:left="340" w:right="113"/>
              <w:rPr>
                <w:bCs/>
                <w:iCs/>
                <w:sz w:val="22"/>
                <w:szCs w:val="22"/>
              </w:rPr>
            </w:pPr>
            <w:r w:rsidRPr="008C64EF">
              <w:rPr>
                <w:bCs/>
                <w:iCs/>
                <w:color w:val="000000"/>
                <w:sz w:val="22"/>
                <w:szCs w:val="22"/>
              </w:rPr>
              <w:t>využívá bezpečná místa pro hru a trávení volného času</w:t>
            </w:r>
          </w:p>
          <w:p w:rsidR="00762C5F" w:rsidRPr="008C64EF" w:rsidRDefault="00762C5F" w:rsidP="00F200AB">
            <w:pPr>
              <w:pStyle w:val="Odstavecseseznamem"/>
              <w:numPr>
                <w:ilvl w:val="0"/>
                <w:numId w:val="352"/>
              </w:numPr>
              <w:autoSpaceDE w:val="0"/>
              <w:autoSpaceDN w:val="0"/>
              <w:spacing w:before="20"/>
              <w:ind w:left="340" w:right="113"/>
              <w:rPr>
                <w:bCs/>
                <w:iCs/>
                <w:sz w:val="22"/>
                <w:szCs w:val="22"/>
              </w:rPr>
            </w:pPr>
            <w:r w:rsidRPr="008C64EF">
              <w:rPr>
                <w:bCs/>
                <w:iCs/>
                <w:color w:val="000000"/>
                <w:sz w:val="22"/>
                <w:szCs w:val="22"/>
              </w:rPr>
              <w:t>uplatňuje základní pravidla bezpečného chování účastníka silničního provozu</w:t>
            </w:r>
          </w:p>
          <w:p w:rsidR="00762C5F" w:rsidRPr="008C64EF" w:rsidRDefault="00762C5F" w:rsidP="00F200AB">
            <w:pPr>
              <w:pStyle w:val="Odstavecseseznamem"/>
              <w:numPr>
                <w:ilvl w:val="0"/>
                <w:numId w:val="352"/>
              </w:numPr>
              <w:autoSpaceDE w:val="0"/>
              <w:autoSpaceDN w:val="0"/>
              <w:spacing w:before="20"/>
              <w:ind w:left="340" w:right="113"/>
              <w:rPr>
                <w:bCs/>
                <w:iCs/>
                <w:sz w:val="22"/>
                <w:szCs w:val="22"/>
              </w:rPr>
            </w:pPr>
            <w:r w:rsidRPr="008C64EF">
              <w:rPr>
                <w:bCs/>
                <w:iCs/>
                <w:color w:val="000000"/>
                <w:sz w:val="22"/>
                <w:szCs w:val="22"/>
              </w:rPr>
              <w:t>jedná tak, aby neohrožoval zdraví své</w:t>
            </w:r>
            <w:r w:rsidRPr="008C64EF">
              <w:rPr>
                <w:bCs/>
                <w:iCs/>
                <w:sz w:val="22"/>
                <w:szCs w:val="22"/>
              </w:rPr>
              <w:t xml:space="preserve"> a zdraví jiných </w:t>
            </w:r>
          </w:p>
          <w:p w:rsidR="00762C5F" w:rsidRPr="008C64EF" w:rsidRDefault="00762C5F" w:rsidP="00DD6308">
            <w:pPr>
              <w:rPr>
                <w:sz w:val="22"/>
                <w:szCs w:val="22"/>
              </w:rPr>
            </w:pPr>
          </w:p>
        </w:tc>
        <w:tc>
          <w:tcPr>
            <w:tcW w:w="3600" w:type="dxa"/>
          </w:tcPr>
          <w:p w:rsidR="00762C5F" w:rsidRPr="008C64EF" w:rsidRDefault="00762C5F" w:rsidP="008C64EF">
            <w:pPr>
              <w:ind w:left="-20"/>
              <w:rPr>
                <w:b/>
                <w:sz w:val="22"/>
                <w:szCs w:val="22"/>
                <w:u w:val="single"/>
              </w:rPr>
            </w:pPr>
            <w:r w:rsidRPr="008C64EF">
              <w:rPr>
                <w:b/>
                <w:sz w:val="22"/>
                <w:szCs w:val="22"/>
                <w:u w:val="single"/>
              </w:rPr>
              <w:t>Místo, kde žijeme:</w:t>
            </w:r>
          </w:p>
          <w:p w:rsidR="00762C5F" w:rsidRPr="008C64EF" w:rsidRDefault="00762C5F" w:rsidP="00F200AB">
            <w:pPr>
              <w:pStyle w:val="Odstavecseseznamem"/>
              <w:numPr>
                <w:ilvl w:val="0"/>
                <w:numId w:val="352"/>
              </w:numPr>
              <w:tabs>
                <w:tab w:val="left" w:pos="567"/>
                <w:tab w:val="num" w:pos="644"/>
              </w:tabs>
              <w:spacing w:before="20"/>
              <w:ind w:left="340" w:right="113"/>
              <w:rPr>
                <w:sz w:val="22"/>
                <w:szCs w:val="22"/>
              </w:rPr>
            </w:pPr>
            <w:r w:rsidRPr="008C64EF">
              <w:rPr>
                <w:bCs/>
                <w:sz w:val="22"/>
                <w:szCs w:val="22"/>
              </w:rPr>
              <w:t xml:space="preserve">domov </w:t>
            </w:r>
            <w:r w:rsidRPr="008C64EF">
              <w:rPr>
                <w:sz w:val="22"/>
                <w:szCs w:val="22"/>
              </w:rPr>
              <w:t>–</w:t>
            </w:r>
            <w:r w:rsidRPr="008C64EF">
              <w:rPr>
                <w:bCs/>
                <w:sz w:val="22"/>
                <w:szCs w:val="22"/>
              </w:rPr>
              <w:t xml:space="preserve"> </w:t>
            </w:r>
            <w:r w:rsidRPr="008C64EF">
              <w:rPr>
                <w:sz w:val="22"/>
                <w:szCs w:val="22"/>
              </w:rPr>
              <w:t>prostředí domova, orientace v místě bydliště</w:t>
            </w:r>
          </w:p>
          <w:p w:rsidR="00762C5F" w:rsidRPr="008C64EF" w:rsidRDefault="00762C5F" w:rsidP="00F200AB">
            <w:pPr>
              <w:pStyle w:val="Odstavecseseznamem"/>
              <w:numPr>
                <w:ilvl w:val="0"/>
                <w:numId w:val="352"/>
              </w:numPr>
              <w:tabs>
                <w:tab w:val="left" w:pos="567"/>
                <w:tab w:val="num" w:pos="644"/>
              </w:tabs>
              <w:spacing w:before="20"/>
              <w:ind w:left="340" w:right="113"/>
              <w:rPr>
                <w:b/>
                <w:bCs/>
                <w:sz w:val="22"/>
                <w:szCs w:val="22"/>
              </w:rPr>
            </w:pPr>
            <w:r w:rsidRPr="008C64EF">
              <w:rPr>
                <w:bCs/>
                <w:sz w:val="22"/>
                <w:szCs w:val="22"/>
              </w:rPr>
              <w:t>škola</w:t>
            </w:r>
            <w:r w:rsidRPr="008C64EF">
              <w:rPr>
                <w:sz w:val="22"/>
                <w:szCs w:val="22"/>
              </w:rPr>
              <w:t xml:space="preserve"> – prostředí školy, činnosti ve škole, okolí školy, bezpečná cesta do školy; riziková místa a situace</w:t>
            </w:r>
          </w:p>
          <w:p w:rsidR="00762C5F" w:rsidRPr="008C64EF" w:rsidRDefault="00762C5F" w:rsidP="00F200AB">
            <w:pPr>
              <w:pStyle w:val="Odstavecseseznamem"/>
              <w:numPr>
                <w:ilvl w:val="0"/>
                <w:numId w:val="352"/>
              </w:numPr>
              <w:tabs>
                <w:tab w:val="left" w:pos="567"/>
                <w:tab w:val="num" w:pos="644"/>
              </w:tabs>
              <w:spacing w:before="20"/>
              <w:ind w:left="340" w:right="113"/>
              <w:rPr>
                <w:sz w:val="22"/>
                <w:szCs w:val="22"/>
              </w:rPr>
            </w:pPr>
            <w:r w:rsidRPr="008C64EF">
              <w:rPr>
                <w:bCs/>
                <w:sz w:val="22"/>
                <w:szCs w:val="22"/>
              </w:rPr>
              <w:t>obec (město), místní krajina</w:t>
            </w:r>
            <w:r w:rsidRPr="008C64EF">
              <w:rPr>
                <w:sz w:val="22"/>
                <w:szCs w:val="22"/>
              </w:rPr>
              <w:t xml:space="preserve"> – její části, poloha v krajině, minulost a současnost obce (města), význačné budovy, dopravní síť</w:t>
            </w:r>
          </w:p>
          <w:p w:rsidR="00762C5F" w:rsidRPr="008C64EF" w:rsidRDefault="00762C5F" w:rsidP="008C64EF">
            <w:pPr>
              <w:tabs>
                <w:tab w:val="left" w:pos="567"/>
              </w:tabs>
              <w:spacing w:before="20"/>
              <w:ind w:left="340" w:right="113"/>
              <w:rPr>
                <w:b/>
                <w:bCs/>
                <w:sz w:val="22"/>
                <w:szCs w:val="22"/>
              </w:rPr>
            </w:pPr>
          </w:p>
          <w:p w:rsidR="00762C5F" w:rsidRPr="008C64EF" w:rsidRDefault="00762C5F" w:rsidP="008C64EF">
            <w:pPr>
              <w:tabs>
                <w:tab w:val="num" w:pos="163"/>
              </w:tabs>
              <w:ind w:left="-20"/>
              <w:rPr>
                <w:b/>
                <w:sz w:val="22"/>
                <w:szCs w:val="22"/>
                <w:u w:val="single"/>
              </w:rPr>
            </w:pPr>
            <w:r w:rsidRPr="008C64EF">
              <w:rPr>
                <w:b/>
                <w:sz w:val="22"/>
                <w:szCs w:val="22"/>
                <w:u w:val="single"/>
              </w:rPr>
              <w:t>Lidé kolem nás:</w:t>
            </w:r>
          </w:p>
          <w:p w:rsidR="00762C5F" w:rsidRPr="008C64EF" w:rsidRDefault="00762C5F" w:rsidP="00F200AB">
            <w:pPr>
              <w:pStyle w:val="Odstavecseseznamem"/>
              <w:numPr>
                <w:ilvl w:val="0"/>
                <w:numId w:val="352"/>
              </w:numPr>
              <w:tabs>
                <w:tab w:val="left" w:pos="567"/>
                <w:tab w:val="num" w:pos="644"/>
              </w:tabs>
              <w:spacing w:before="20"/>
              <w:ind w:left="340" w:right="113"/>
              <w:rPr>
                <w:sz w:val="22"/>
                <w:szCs w:val="22"/>
              </w:rPr>
            </w:pPr>
            <w:r w:rsidRPr="008C64EF">
              <w:rPr>
                <w:bCs/>
                <w:sz w:val="22"/>
                <w:szCs w:val="22"/>
              </w:rPr>
              <w:t xml:space="preserve">rodina </w:t>
            </w:r>
            <w:r w:rsidRPr="008C64EF">
              <w:rPr>
                <w:sz w:val="22"/>
                <w:szCs w:val="22"/>
              </w:rPr>
              <w:t>–</w:t>
            </w:r>
            <w:r w:rsidRPr="008C64EF">
              <w:rPr>
                <w:b/>
                <w:bCs/>
                <w:sz w:val="22"/>
                <w:szCs w:val="22"/>
              </w:rPr>
              <w:t xml:space="preserve"> </w:t>
            </w:r>
            <w:r w:rsidRPr="008C64EF">
              <w:rPr>
                <w:sz w:val="22"/>
                <w:szCs w:val="22"/>
              </w:rPr>
              <w:t xml:space="preserve">postavení jedince v rodině, role členů rodiny, příbuzenské a mezigenerační vztahy, život a funkce rodiny, práce fyzická a duševní, zaměstnání, </w:t>
            </w:r>
          </w:p>
          <w:p w:rsidR="00762C5F" w:rsidRPr="008C64EF" w:rsidRDefault="00762C5F" w:rsidP="00F200AB">
            <w:pPr>
              <w:pStyle w:val="Odstavecseseznamem"/>
              <w:numPr>
                <w:ilvl w:val="0"/>
                <w:numId w:val="352"/>
              </w:numPr>
              <w:tabs>
                <w:tab w:val="left" w:pos="567"/>
                <w:tab w:val="num" w:pos="644"/>
              </w:tabs>
              <w:spacing w:before="20"/>
              <w:ind w:left="340" w:right="113"/>
              <w:rPr>
                <w:sz w:val="22"/>
                <w:szCs w:val="22"/>
              </w:rPr>
            </w:pPr>
            <w:r w:rsidRPr="008C64EF">
              <w:rPr>
                <w:sz w:val="22"/>
                <w:szCs w:val="22"/>
              </w:rPr>
              <w:t xml:space="preserve">ohleduplnost – vztahy se spolužáky </w:t>
            </w:r>
          </w:p>
          <w:p w:rsidR="00762C5F" w:rsidRPr="008C64EF" w:rsidRDefault="00762C5F" w:rsidP="008C64EF">
            <w:pPr>
              <w:ind w:left="340"/>
              <w:contextualSpacing/>
              <w:rPr>
                <w:sz w:val="22"/>
                <w:szCs w:val="22"/>
              </w:rPr>
            </w:pPr>
          </w:p>
          <w:p w:rsidR="00762C5F" w:rsidRPr="008C64EF" w:rsidRDefault="00762C5F" w:rsidP="008C64EF">
            <w:pPr>
              <w:tabs>
                <w:tab w:val="num" w:pos="163"/>
              </w:tabs>
              <w:ind w:left="-20"/>
              <w:rPr>
                <w:b/>
                <w:sz w:val="22"/>
                <w:szCs w:val="22"/>
                <w:u w:val="single"/>
              </w:rPr>
            </w:pPr>
            <w:r w:rsidRPr="008C64EF">
              <w:rPr>
                <w:b/>
                <w:sz w:val="22"/>
                <w:szCs w:val="22"/>
                <w:u w:val="single"/>
              </w:rPr>
              <w:t>Lidé a čas:</w:t>
            </w:r>
          </w:p>
          <w:p w:rsidR="00762C5F" w:rsidRPr="008C64EF" w:rsidRDefault="00762C5F" w:rsidP="00F200AB">
            <w:pPr>
              <w:numPr>
                <w:ilvl w:val="0"/>
                <w:numId w:val="352"/>
              </w:numPr>
              <w:tabs>
                <w:tab w:val="left" w:pos="567"/>
              </w:tabs>
              <w:spacing w:before="20"/>
              <w:ind w:left="340" w:right="113"/>
              <w:rPr>
                <w:sz w:val="22"/>
                <w:szCs w:val="22"/>
              </w:rPr>
            </w:pPr>
            <w:r w:rsidRPr="008C64EF">
              <w:rPr>
                <w:bCs/>
                <w:sz w:val="22"/>
                <w:szCs w:val="22"/>
              </w:rPr>
              <w:t xml:space="preserve">orientace v čase, </w:t>
            </w:r>
            <w:r w:rsidRPr="008C64EF">
              <w:rPr>
                <w:sz w:val="22"/>
                <w:szCs w:val="22"/>
              </w:rPr>
              <w:t>kalendáře, denní režim, roční období</w:t>
            </w:r>
          </w:p>
          <w:p w:rsidR="00762C5F" w:rsidRPr="008C64EF" w:rsidRDefault="00762C5F" w:rsidP="008C64EF">
            <w:pPr>
              <w:ind w:left="340"/>
              <w:contextualSpacing/>
              <w:rPr>
                <w:sz w:val="22"/>
                <w:szCs w:val="22"/>
              </w:rPr>
            </w:pPr>
          </w:p>
          <w:p w:rsidR="00762C5F" w:rsidRPr="008C64EF" w:rsidRDefault="00762C5F" w:rsidP="008C64EF">
            <w:pPr>
              <w:tabs>
                <w:tab w:val="num" w:pos="163"/>
              </w:tabs>
              <w:ind w:left="-20"/>
              <w:rPr>
                <w:b/>
                <w:sz w:val="22"/>
                <w:szCs w:val="22"/>
                <w:u w:val="single"/>
              </w:rPr>
            </w:pPr>
            <w:r w:rsidRPr="008C64EF">
              <w:rPr>
                <w:b/>
                <w:sz w:val="22"/>
                <w:szCs w:val="22"/>
                <w:u w:val="single"/>
              </w:rPr>
              <w:t>Rozmanitost  přírody:</w:t>
            </w:r>
          </w:p>
          <w:p w:rsidR="00762C5F" w:rsidRPr="008C64EF" w:rsidRDefault="00762C5F" w:rsidP="00F200AB">
            <w:pPr>
              <w:pStyle w:val="Odstavecseseznamem"/>
              <w:numPr>
                <w:ilvl w:val="0"/>
                <w:numId w:val="352"/>
              </w:numPr>
              <w:tabs>
                <w:tab w:val="left" w:pos="567"/>
                <w:tab w:val="num" w:pos="644"/>
              </w:tabs>
              <w:spacing w:before="20"/>
              <w:ind w:left="340" w:right="113"/>
              <w:rPr>
                <w:bCs/>
                <w:sz w:val="22"/>
                <w:szCs w:val="22"/>
              </w:rPr>
            </w:pPr>
            <w:r w:rsidRPr="008C64EF">
              <w:rPr>
                <w:bCs/>
                <w:sz w:val="22"/>
                <w:szCs w:val="22"/>
              </w:rPr>
              <w:t>životní podmínky</w:t>
            </w:r>
            <w:r w:rsidRPr="008C64EF">
              <w:rPr>
                <w:sz w:val="22"/>
                <w:szCs w:val="22"/>
              </w:rPr>
              <w:t xml:space="preserve"> – rozmanitost podmínek života na Zemi,</w:t>
            </w:r>
            <w:r w:rsidRPr="008C64EF">
              <w:rPr>
                <w:bCs/>
                <w:sz w:val="22"/>
                <w:szCs w:val="22"/>
              </w:rPr>
              <w:t xml:space="preserve"> </w:t>
            </w:r>
            <w:r w:rsidRPr="008C64EF">
              <w:rPr>
                <w:sz w:val="22"/>
                <w:szCs w:val="22"/>
              </w:rPr>
              <w:t>podnebí a počasí</w:t>
            </w:r>
          </w:p>
          <w:p w:rsidR="00762C5F" w:rsidRPr="008C64EF" w:rsidRDefault="00762C5F" w:rsidP="00F200AB">
            <w:pPr>
              <w:pStyle w:val="Odstavecseseznamem"/>
              <w:numPr>
                <w:ilvl w:val="0"/>
                <w:numId w:val="352"/>
              </w:numPr>
              <w:tabs>
                <w:tab w:val="left" w:pos="567"/>
                <w:tab w:val="num" w:pos="644"/>
              </w:tabs>
              <w:autoSpaceDE w:val="0"/>
              <w:autoSpaceDN w:val="0"/>
              <w:spacing w:before="20"/>
              <w:ind w:left="340" w:right="113"/>
              <w:rPr>
                <w:sz w:val="22"/>
                <w:szCs w:val="22"/>
              </w:rPr>
            </w:pPr>
            <w:r w:rsidRPr="008C64EF">
              <w:rPr>
                <w:bCs/>
                <w:sz w:val="22"/>
                <w:szCs w:val="22"/>
              </w:rPr>
              <w:t>oh</w:t>
            </w:r>
            <w:r w:rsidRPr="008C64EF">
              <w:rPr>
                <w:sz w:val="22"/>
                <w:szCs w:val="22"/>
              </w:rPr>
              <w:t>l</w:t>
            </w:r>
            <w:r w:rsidRPr="008C64EF">
              <w:rPr>
                <w:bCs/>
                <w:sz w:val="22"/>
                <w:szCs w:val="22"/>
              </w:rPr>
              <w:t xml:space="preserve">eduplné chování k přírodě a ochrana přírody </w:t>
            </w:r>
            <w:r w:rsidRPr="008C64EF">
              <w:rPr>
                <w:sz w:val="22"/>
                <w:szCs w:val="22"/>
              </w:rPr>
              <w:t>–</w:t>
            </w:r>
            <w:r w:rsidRPr="008C64EF">
              <w:rPr>
                <w:bCs/>
                <w:sz w:val="22"/>
                <w:szCs w:val="22"/>
              </w:rPr>
              <w:t xml:space="preserve"> </w:t>
            </w:r>
            <w:r w:rsidRPr="008C64EF">
              <w:rPr>
                <w:sz w:val="22"/>
                <w:szCs w:val="22"/>
              </w:rPr>
              <w:t>odpovědnost lidí, ochrana a tvorba životního prostředí, ochrana rostlin a živočichů, likvidace odpadů</w:t>
            </w:r>
          </w:p>
          <w:p w:rsidR="00762C5F" w:rsidRPr="008C64EF" w:rsidRDefault="00762C5F" w:rsidP="00F200AB">
            <w:pPr>
              <w:pStyle w:val="Odstavecseseznamem"/>
              <w:numPr>
                <w:ilvl w:val="0"/>
                <w:numId w:val="352"/>
              </w:numPr>
              <w:tabs>
                <w:tab w:val="left" w:pos="567"/>
                <w:tab w:val="num" w:pos="644"/>
              </w:tabs>
              <w:autoSpaceDE w:val="0"/>
              <w:autoSpaceDN w:val="0"/>
              <w:spacing w:before="20"/>
              <w:ind w:left="340" w:right="113"/>
              <w:rPr>
                <w:sz w:val="22"/>
                <w:szCs w:val="22"/>
              </w:rPr>
            </w:pPr>
            <w:r w:rsidRPr="008C64EF">
              <w:rPr>
                <w:bCs/>
                <w:sz w:val="22"/>
                <w:szCs w:val="22"/>
              </w:rPr>
              <w:t xml:space="preserve">rostliny, houby, živočichové - </w:t>
            </w:r>
            <w:r w:rsidRPr="008C64EF">
              <w:rPr>
                <w:sz w:val="22"/>
                <w:szCs w:val="22"/>
              </w:rPr>
              <w:t xml:space="preserve"> stavba těla u některých nejznámějších druhů</w:t>
            </w:r>
          </w:p>
          <w:p w:rsidR="00762C5F" w:rsidRPr="008C64EF" w:rsidRDefault="00762C5F" w:rsidP="008C64EF">
            <w:pPr>
              <w:ind w:left="340"/>
              <w:rPr>
                <w:sz w:val="22"/>
                <w:szCs w:val="22"/>
              </w:rPr>
            </w:pPr>
          </w:p>
          <w:p w:rsidR="00762C5F" w:rsidRPr="008C64EF" w:rsidRDefault="00762C5F" w:rsidP="008C64EF">
            <w:pPr>
              <w:tabs>
                <w:tab w:val="num" w:pos="163"/>
              </w:tabs>
              <w:ind w:left="-20"/>
              <w:rPr>
                <w:b/>
                <w:sz w:val="22"/>
                <w:szCs w:val="22"/>
                <w:u w:val="single"/>
              </w:rPr>
            </w:pPr>
            <w:r w:rsidRPr="008C64EF">
              <w:rPr>
                <w:b/>
                <w:sz w:val="22"/>
                <w:szCs w:val="22"/>
                <w:u w:val="single"/>
              </w:rPr>
              <w:t>Člověk a jeho zdraví:</w:t>
            </w:r>
          </w:p>
          <w:p w:rsidR="00762C5F" w:rsidRPr="008C64EF" w:rsidRDefault="00762C5F" w:rsidP="00F200AB">
            <w:pPr>
              <w:numPr>
                <w:ilvl w:val="0"/>
                <w:numId w:val="352"/>
              </w:numPr>
              <w:ind w:left="340"/>
              <w:contextualSpacing/>
              <w:rPr>
                <w:sz w:val="22"/>
                <w:szCs w:val="22"/>
              </w:rPr>
            </w:pPr>
            <w:r w:rsidRPr="008C64EF">
              <w:rPr>
                <w:bCs/>
                <w:sz w:val="22"/>
                <w:szCs w:val="22"/>
              </w:rPr>
              <w:t>lidské tělo</w:t>
            </w:r>
            <w:r w:rsidRPr="008C64EF">
              <w:rPr>
                <w:sz w:val="22"/>
                <w:szCs w:val="22"/>
              </w:rPr>
              <w:t xml:space="preserve"> – stavba těla, základní funkce a projevy, životní potřeby člověka</w:t>
            </w:r>
          </w:p>
          <w:p w:rsidR="00762C5F" w:rsidRPr="008C64EF" w:rsidRDefault="00762C5F" w:rsidP="00F200AB">
            <w:pPr>
              <w:numPr>
                <w:ilvl w:val="0"/>
                <w:numId w:val="352"/>
              </w:numPr>
              <w:ind w:left="340"/>
              <w:contextualSpacing/>
              <w:rPr>
                <w:sz w:val="22"/>
                <w:szCs w:val="22"/>
              </w:rPr>
            </w:pPr>
            <w:r w:rsidRPr="008C64EF">
              <w:rPr>
                <w:bCs/>
                <w:sz w:val="22"/>
                <w:szCs w:val="22"/>
              </w:rPr>
              <w:t>péče o zdraví – zdravý životní styl</w:t>
            </w:r>
            <w:r w:rsidRPr="008C64EF">
              <w:rPr>
                <w:sz w:val="22"/>
                <w:szCs w:val="22"/>
              </w:rPr>
              <w:t>, denní režim, správná výživa, výběr a způsoby uchovávání potravin, vhodná skladba stravy, pitný režim</w:t>
            </w:r>
          </w:p>
          <w:p w:rsidR="00762C5F" w:rsidRPr="008C64EF" w:rsidRDefault="00762C5F" w:rsidP="00F200AB">
            <w:pPr>
              <w:numPr>
                <w:ilvl w:val="0"/>
                <w:numId w:val="352"/>
              </w:numPr>
              <w:ind w:left="340"/>
              <w:contextualSpacing/>
              <w:rPr>
                <w:sz w:val="22"/>
                <w:szCs w:val="22"/>
              </w:rPr>
            </w:pPr>
            <w:r w:rsidRPr="008C64EF">
              <w:rPr>
                <w:sz w:val="22"/>
                <w:szCs w:val="22"/>
              </w:rPr>
              <w:t xml:space="preserve"> drobné úrazy a poranění, prevence nemocí a úrazů, první pomoc při drobných poraněních, osobní hygiena</w:t>
            </w:r>
          </w:p>
          <w:p w:rsidR="00762C5F" w:rsidRPr="008C64EF" w:rsidRDefault="00762C5F" w:rsidP="00F200AB">
            <w:pPr>
              <w:numPr>
                <w:ilvl w:val="0"/>
                <w:numId w:val="352"/>
              </w:numPr>
              <w:ind w:left="340"/>
              <w:contextualSpacing/>
              <w:rPr>
                <w:sz w:val="22"/>
                <w:szCs w:val="22"/>
              </w:rPr>
            </w:pPr>
            <w:r w:rsidRPr="008C64EF">
              <w:rPr>
                <w:bCs/>
                <w:sz w:val="22"/>
                <w:szCs w:val="22"/>
              </w:rPr>
              <w:t xml:space="preserve">osobní bezpečí, krizové situace </w:t>
            </w:r>
            <w:r w:rsidRPr="008C64EF">
              <w:rPr>
                <w:sz w:val="22"/>
                <w:szCs w:val="22"/>
              </w:rPr>
              <w:t xml:space="preserve">– </w:t>
            </w:r>
            <w:r w:rsidRPr="008C64EF">
              <w:rPr>
                <w:bCs/>
                <w:sz w:val="22"/>
                <w:szCs w:val="22"/>
              </w:rPr>
              <w:t>vhodná a nevhodná místa pro hru,</w:t>
            </w:r>
            <w:r w:rsidRPr="008C64EF">
              <w:rPr>
                <w:sz w:val="22"/>
                <w:szCs w:val="22"/>
              </w:rPr>
              <w:t xml:space="preserve"> bezpečné chování v rizikovém prostředí, bezpečné chování v silničním provozu, dopravní značky</w:t>
            </w:r>
          </w:p>
          <w:p w:rsidR="00762C5F" w:rsidRPr="008C64EF" w:rsidRDefault="00762C5F" w:rsidP="00F200AB">
            <w:pPr>
              <w:numPr>
                <w:ilvl w:val="0"/>
                <w:numId w:val="352"/>
              </w:numPr>
              <w:ind w:left="340"/>
              <w:contextualSpacing/>
              <w:rPr>
                <w:sz w:val="22"/>
                <w:szCs w:val="22"/>
              </w:rPr>
            </w:pPr>
            <w:r w:rsidRPr="008C64EF">
              <w:rPr>
                <w:sz w:val="22"/>
                <w:szCs w:val="22"/>
              </w:rPr>
              <w:t xml:space="preserve"> předcházení rizikovým situacím v dopravě a v dopravních prostředcích (bezpečnostní prvky)</w:t>
            </w:r>
          </w:p>
          <w:p w:rsidR="00762C5F" w:rsidRPr="008C64EF" w:rsidRDefault="00762C5F" w:rsidP="00F200AB">
            <w:pPr>
              <w:numPr>
                <w:ilvl w:val="0"/>
                <w:numId w:val="352"/>
              </w:numPr>
              <w:ind w:left="340"/>
              <w:contextualSpacing/>
              <w:rPr>
                <w:sz w:val="22"/>
                <w:szCs w:val="22"/>
              </w:rPr>
            </w:pPr>
            <w:r w:rsidRPr="008C64EF">
              <w:rPr>
                <w:bCs/>
                <w:sz w:val="22"/>
                <w:szCs w:val="22"/>
              </w:rPr>
              <w:t>mimořádné události a rizika ohrožení s nimi spojená</w:t>
            </w:r>
          </w:p>
          <w:p w:rsidR="00762C5F" w:rsidRPr="008C64EF" w:rsidRDefault="00762C5F" w:rsidP="00DD6308">
            <w:pPr>
              <w:rPr>
                <w:sz w:val="22"/>
                <w:szCs w:val="22"/>
              </w:rPr>
            </w:pPr>
          </w:p>
        </w:tc>
        <w:tc>
          <w:tcPr>
            <w:tcW w:w="2700" w:type="dxa"/>
          </w:tcPr>
          <w:p w:rsidR="00762C5F" w:rsidRPr="008C64EF" w:rsidRDefault="00762C5F" w:rsidP="00DD6308">
            <w:pPr>
              <w:rPr>
                <w:b/>
                <w:sz w:val="22"/>
                <w:szCs w:val="22"/>
              </w:rPr>
            </w:pPr>
            <w:r w:rsidRPr="008C64EF">
              <w:rPr>
                <w:b/>
                <w:sz w:val="22"/>
                <w:szCs w:val="22"/>
              </w:rPr>
              <w:t>Osobnostní a sociální výchova</w:t>
            </w:r>
          </w:p>
          <w:p w:rsidR="00762C5F" w:rsidRPr="008C64EF" w:rsidRDefault="00762C5F" w:rsidP="00DD6308">
            <w:pPr>
              <w:rPr>
                <w:sz w:val="22"/>
                <w:szCs w:val="22"/>
              </w:rPr>
            </w:pPr>
            <w:r w:rsidRPr="008C64EF">
              <w:rPr>
                <w:sz w:val="22"/>
                <w:szCs w:val="22"/>
              </w:rPr>
              <w:t xml:space="preserve">Sebepoznání a sebepojetí </w:t>
            </w:r>
          </w:p>
          <w:p w:rsidR="00762C5F" w:rsidRPr="008C64EF" w:rsidRDefault="00762C5F" w:rsidP="00DD6308">
            <w:pPr>
              <w:rPr>
                <w:sz w:val="22"/>
                <w:szCs w:val="22"/>
              </w:rPr>
            </w:pPr>
            <w:r w:rsidRPr="008C64EF">
              <w:rPr>
                <w:sz w:val="22"/>
                <w:szCs w:val="22"/>
              </w:rPr>
              <w:t>- moje učení</w:t>
            </w:r>
          </w:p>
          <w:p w:rsidR="00762C5F" w:rsidRPr="008C64EF" w:rsidRDefault="00762C5F" w:rsidP="00DD6308">
            <w:pPr>
              <w:rPr>
                <w:sz w:val="22"/>
                <w:szCs w:val="22"/>
              </w:rPr>
            </w:pPr>
          </w:p>
          <w:p w:rsidR="00762C5F" w:rsidRPr="008C64EF" w:rsidRDefault="00762C5F" w:rsidP="00DD6308">
            <w:pPr>
              <w:rPr>
                <w:b/>
                <w:sz w:val="22"/>
                <w:szCs w:val="22"/>
              </w:rPr>
            </w:pPr>
            <w:r w:rsidRPr="008C64EF">
              <w:rPr>
                <w:b/>
                <w:sz w:val="22"/>
                <w:szCs w:val="22"/>
              </w:rPr>
              <w:t>Osobnostní a sociální výchova</w:t>
            </w:r>
          </w:p>
          <w:p w:rsidR="00762C5F" w:rsidRPr="008C64EF" w:rsidRDefault="00762C5F" w:rsidP="00DD6308">
            <w:pPr>
              <w:rPr>
                <w:sz w:val="22"/>
                <w:szCs w:val="22"/>
              </w:rPr>
            </w:pPr>
            <w:r w:rsidRPr="008C64EF">
              <w:rPr>
                <w:sz w:val="22"/>
                <w:szCs w:val="22"/>
              </w:rPr>
              <w:t>Kooperace a kompetice - řešení konfliktů, podřízení se</w:t>
            </w:r>
          </w:p>
          <w:p w:rsidR="00762C5F" w:rsidRPr="008C64EF" w:rsidRDefault="00762C5F" w:rsidP="00DD6308">
            <w:pPr>
              <w:rPr>
                <w:sz w:val="22"/>
                <w:szCs w:val="22"/>
              </w:rPr>
            </w:pPr>
          </w:p>
          <w:p w:rsidR="00762C5F" w:rsidRPr="008C64EF" w:rsidRDefault="00762C5F" w:rsidP="00DD6308">
            <w:pPr>
              <w:rPr>
                <w:b/>
                <w:sz w:val="22"/>
                <w:szCs w:val="22"/>
              </w:rPr>
            </w:pPr>
            <w:r w:rsidRPr="008C64EF">
              <w:rPr>
                <w:b/>
                <w:sz w:val="22"/>
                <w:szCs w:val="22"/>
              </w:rPr>
              <w:t>Environmentální výchova</w:t>
            </w:r>
          </w:p>
          <w:p w:rsidR="00762C5F" w:rsidRPr="008C64EF" w:rsidRDefault="00762C5F" w:rsidP="00DD6308">
            <w:pPr>
              <w:rPr>
                <w:sz w:val="22"/>
                <w:szCs w:val="22"/>
              </w:rPr>
            </w:pPr>
            <w:r w:rsidRPr="008C64EF">
              <w:rPr>
                <w:sz w:val="22"/>
                <w:szCs w:val="22"/>
              </w:rPr>
              <w:t xml:space="preserve">Lidské aktivity a problémy životního prostředí </w:t>
            </w:r>
          </w:p>
          <w:p w:rsidR="00762C5F" w:rsidRPr="008C64EF" w:rsidRDefault="00762C5F" w:rsidP="00DD6308">
            <w:pPr>
              <w:rPr>
                <w:b/>
                <w:sz w:val="22"/>
                <w:szCs w:val="22"/>
              </w:rPr>
            </w:pPr>
            <w:r w:rsidRPr="008C64EF">
              <w:rPr>
                <w:sz w:val="22"/>
                <w:szCs w:val="22"/>
              </w:rPr>
              <w:t>- Den Země</w:t>
            </w:r>
          </w:p>
          <w:p w:rsidR="00762C5F" w:rsidRPr="008C64EF" w:rsidRDefault="00762C5F" w:rsidP="00DD6308">
            <w:pPr>
              <w:rPr>
                <w:sz w:val="22"/>
                <w:szCs w:val="22"/>
              </w:rPr>
            </w:pPr>
            <w:r w:rsidRPr="008C64EF">
              <w:rPr>
                <w:sz w:val="22"/>
                <w:szCs w:val="22"/>
              </w:rPr>
              <w:t>Ekosystémy</w:t>
            </w:r>
          </w:p>
          <w:p w:rsidR="00762C5F" w:rsidRPr="008C64EF" w:rsidRDefault="00762C5F" w:rsidP="00DD6308">
            <w:pPr>
              <w:rPr>
                <w:sz w:val="22"/>
                <w:szCs w:val="22"/>
              </w:rPr>
            </w:pPr>
            <w:r w:rsidRPr="008C64EF">
              <w:rPr>
                <w:sz w:val="22"/>
                <w:szCs w:val="22"/>
              </w:rPr>
              <w:t xml:space="preserve"> - les</w:t>
            </w:r>
          </w:p>
          <w:p w:rsidR="00762C5F" w:rsidRPr="008C64EF" w:rsidRDefault="00762C5F" w:rsidP="00DD6308">
            <w:pPr>
              <w:rPr>
                <w:sz w:val="22"/>
                <w:szCs w:val="22"/>
              </w:rPr>
            </w:pPr>
          </w:p>
          <w:p w:rsidR="00762C5F" w:rsidRPr="008C64EF" w:rsidRDefault="00762C5F" w:rsidP="00DD6308">
            <w:pPr>
              <w:rPr>
                <w:sz w:val="22"/>
                <w:szCs w:val="22"/>
              </w:rPr>
            </w:pPr>
          </w:p>
          <w:p w:rsidR="00762C5F" w:rsidRPr="008C64EF" w:rsidRDefault="00762C5F" w:rsidP="00DD6308">
            <w:pPr>
              <w:rPr>
                <w:sz w:val="22"/>
                <w:szCs w:val="22"/>
              </w:rPr>
            </w:pPr>
          </w:p>
          <w:p w:rsidR="00762C5F" w:rsidRPr="008C64EF" w:rsidRDefault="00762C5F" w:rsidP="00DD6308">
            <w:pPr>
              <w:rPr>
                <w:sz w:val="22"/>
                <w:szCs w:val="22"/>
              </w:rPr>
            </w:pPr>
          </w:p>
          <w:p w:rsidR="00762C5F" w:rsidRPr="008C64EF" w:rsidRDefault="00762C5F" w:rsidP="00DD6308">
            <w:pPr>
              <w:rPr>
                <w:sz w:val="22"/>
                <w:szCs w:val="22"/>
              </w:rPr>
            </w:pPr>
          </w:p>
          <w:p w:rsidR="00762C5F" w:rsidRPr="008C64EF" w:rsidRDefault="00762C5F" w:rsidP="00DD6308">
            <w:pPr>
              <w:rPr>
                <w:sz w:val="22"/>
                <w:szCs w:val="22"/>
              </w:rPr>
            </w:pPr>
          </w:p>
          <w:p w:rsidR="00762C5F" w:rsidRPr="008C64EF" w:rsidRDefault="00762C5F" w:rsidP="00DD6308">
            <w:pPr>
              <w:rPr>
                <w:sz w:val="22"/>
                <w:szCs w:val="22"/>
              </w:rPr>
            </w:pPr>
          </w:p>
          <w:p w:rsidR="00762C5F" w:rsidRPr="008C64EF" w:rsidRDefault="00762C5F" w:rsidP="00DD6308">
            <w:pPr>
              <w:rPr>
                <w:sz w:val="22"/>
                <w:szCs w:val="22"/>
              </w:rPr>
            </w:pPr>
          </w:p>
          <w:p w:rsidR="00762C5F" w:rsidRPr="008C64EF" w:rsidRDefault="00762C5F" w:rsidP="00DD6308">
            <w:pPr>
              <w:rPr>
                <w:sz w:val="22"/>
                <w:szCs w:val="22"/>
              </w:rPr>
            </w:pPr>
          </w:p>
          <w:p w:rsidR="00762C5F" w:rsidRPr="008C64EF" w:rsidRDefault="00762C5F" w:rsidP="00DD6308">
            <w:pPr>
              <w:rPr>
                <w:sz w:val="22"/>
                <w:szCs w:val="22"/>
              </w:rPr>
            </w:pPr>
          </w:p>
          <w:p w:rsidR="00762C5F" w:rsidRPr="008C64EF" w:rsidRDefault="00762C5F" w:rsidP="00DD6308">
            <w:pPr>
              <w:rPr>
                <w:sz w:val="22"/>
                <w:szCs w:val="22"/>
              </w:rPr>
            </w:pPr>
          </w:p>
          <w:p w:rsidR="00762C5F" w:rsidRPr="008C64EF" w:rsidRDefault="00762C5F" w:rsidP="00DD6308">
            <w:pPr>
              <w:rPr>
                <w:sz w:val="22"/>
                <w:szCs w:val="22"/>
              </w:rPr>
            </w:pPr>
          </w:p>
          <w:p w:rsidR="00762C5F" w:rsidRPr="008C64EF" w:rsidRDefault="00762C5F" w:rsidP="00DD6308">
            <w:pPr>
              <w:rPr>
                <w:sz w:val="22"/>
                <w:szCs w:val="22"/>
              </w:rPr>
            </w:pPr>
          </w:p>
          <w:p w:rsidR="00762C5F" w:rsidRPr="008C64EF" w:rsidRDefault="00762C5F" w:rsidP="00DD6308">
            <w:pPr>
              <w:rPr>
                <w:sz w:val="22"/>
                <w:szCs w:val="22"/>
              </w:rPr>
            </w:pPr>
          </w:p>
          <w:p w:rsidR="00762C5F" w:rsidRPr="008C64EF" w:rsidRDefault="00762C5F" w:rsidP="00DD6308">
            <w:pPr>
              <w:rPr>
                <w:sz w:val="22"/>
                <w:szCs w:val="22"/>
              </w:rPr>
            </w:pPr>
          </w:p>
          <w:p w:rsidR="00762C5F" w:rsidRPr="008C64EF" w:rsidRDefault="00762C5F" w:rsidP="00DD6308">
            <w:pPr>
              <w:rPr>
                <w:sz w:val="22"/>
                <w:szCs w:val="22"/>
              </w:rPr>
            </w:pPr>
          </w:p>
          <w:p w:rsidR="00762C5F" w:rsidRPr="008C64EF" w:rsidRDefault="00762C5F" w:rsidP="00DD6308">
            <w:pPr>
              <w:rPr>
                <w:sz w:val="22"/>
                <w:szCs w:val="22"/>
              </w:rPr>
            </w:pPr>
          </w:p>
          <w:p w:rsidR="00762C5F" w:rsidRPr="008C64EF" w:rsidRDefault="00762C5F" w:rsidP="00DD6308">
            <w:pPr>
              <w:rPr>
                <w:sz w:val="22"/>
                <w:szCs w:val="22"/>
              </w:rPr>
            </w:pPr>
          </w:p>
          <w:p w:rsidR="00762C5F" w:rsidRPr="008C64EF" w:rsidRDefault="00762C5F" w:rsidP="00DD6308">
            <w:pPr>
              <w:rPr>
                <w:sz w:val="22"/>
                <w:szCs w:val="22"/>
              </w:rPr>
            </w:pPr>
          </w:p>
          <w:p w:rsidR="00762C5F" w:rsidRPr="008C64EF" w:rsidRDefault="00762C5F" w:rsidP="00DD6308">
            <w:pPr>
              <w:rPr>
                <w:sz w:val="22"/>
                <w:szCs w:val="22"/>
              </w:rPr>
            </w:pPr>
          </w:p>
          <w:p w:rsidR="00762C5F" w:rsidRPr="008C64EF" w:rsidRDefault="00762C5F" w:rsidP="00DD6308">
            <w:pPr>
              <w:rPr>
                <w:sz w:val="22"/>
                <w:szCs w:val="22"/>
              </w:rPr>
            </w:pPr>
          </w:p>
          <w:p w:rsidR="00762C5F" w:rsidRPr="008C64EF" w:rsidRDefault="00762C5F" w:rsidP="00DD6308">
            <w:pPr>
              <w:rPr>
                <w:sz w:val="22"/>
                <w:szCs w:val="22"/>
              </w:rPr>
            </w:pPr>
          </w:p>
        </w:tc>
      </w:tr>
    </w:tbl>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A43EC4" w:rsidRDefault="00A43EC4">
      <w:pPr>
        <w:rPr>
          <w:b/>
        </w:rPr>
      </w:pPr>
      <w:r>
        <w:rPr>
          <w:b/>
        </w:rPr>
        <w:br w:type="page"/>
      </w:r>
    </w:p>
    <w:p w:rsidR="00762C5F" w:rsidRPr="00762C5F" w:rsidRDefault="00762C5F" w:rsidP="00DD6308">
      <w:pPr>
        <w:rPr>
          <w:b/>
        </w:rPr>
      </w:pPr>
      <w:r w:rsidRPr="00762C5F">
        <w:rPr>
          <w:b/>
        </w:rPr>
        <w:t>Školní vzdělávací program Základní škola, Pošepného náměstí 2022, 148 00 Praha 4</w:t>
      </w:r>
    </w:p>
    <w:p w:rsidR="00762C5F" w:rsidRPr="00762C5F" w:rsidRDefault="00762C5F" w:rsidP="00DD6308">
      <w:pPr>
        <w:tabs>
          <w:tab w:val="left" w:pos="11700"/>
        </w:tabs>
        <w:rPr>
          <w:b/>
        </w:rPr>
      </w:pPr>
      <w:r w:rsidRPr="00762C5F">
        <w:rPr>
          <w:b/>
        </w:rPr>
        <w:t>Vzdělávací oblast: Člověk a jeho svět – obor prvouka</w:t>
      </w:r>
      <w:r w:rsidRPr="00762C5F">
        <w:rPr>
          <w:b/>
        </w:rPr>
        <w:tab/>
      </w:r>
    </w:p>
    <w:p w:rsidR="00762C5F" w:rsidRPr="00762C5F" w:rsidRDefault="00762C5F" w:rsidP="00DD6308">
      <w:pPr>
        <w:rPr>
          <w:b/>
        </w:rPr>
      </w:pPr>
      <w:r w:rsidRPr="00762C5F">
        <w:rPr>
          <w:b/>
        </w:rPr>
        <w:t>Ročník: druhý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780"/>
        <w:gridCol w:w="2520"/>
      </w:tblGrid>
      <w:tr w:rsidR="00762C5F" w:rsidRPr="008C64EF" w:rsidTr="00A43EC4">
        <w:trPr>
          <w:jc w:val="center"/>
        </w:trPr>
        <w:tc>
          <w:tcPr>
            <w:tcW w:w="3240" w:type="dxa"/>
          </w:tcPr>
          <w:p w:rsidR="00762C5F" w:rsidRPr="008C64EF" w:rsidRDefault="00762C5F" w:rsidP="00DD6308">
            <w:pPr>
              <w:jc w:val="center"/>
              <w:rPr>
                <w:b/>
                <w:sz w:val="22"/>
                <w:szCs w:val="22"/>
              </w:rPr>
            </w:pPr>
            <w:r w:rsidRPr="008C64EF">
              <w:rPr>
                <w:b/>
                <w:sz w:val="22"/>
                <w:szCs w:val="22"/>
              </w:rPr>
              <w:t>OČEKÁVANÉ VÝSTUPY</w:t>
            </w:r>
          </w:p>
        </w:tc>
        <w:tc>
          <w:tcPr>
            <w:tcW w:w="3780" w:type="dxa"/>
          </w:tcPr>
          <w:p w:rsidR="00762C5F" w:rsidRPr="008C64EF" w:rsidRDefault="00762C5F" w:rsidP="00DD6308">
            <w:pPr>
              <w:jc w:val="center"/>
              <w:rPr>
                <w:b/>
                <w:sz w:val="22"/>
                <w:szCs w:val="22"/>
              </w:rPr>
            </w:pPr>
            <w:r w:rsidRPr="008C64EF">
              <w:rPr>
                <w:b/>
                <w:sz w:val="22"/>
                <w:szCs w:val="22"/>
              </w:rPr>
              <w:t>UČIVO</w:t>
            </w:r>
          </w:p>
        </w:tc>
        <w:tc>
          <w:tcPr>
            <w:tcW w:w="2520" w:type="dxa"/>
          </w:tcPr>
          <w:p w:rsidR="0092705E" w:rsidRDefault="00762C5F" w:rsidP="00DD6308">
            <w:pPr>
              <w:jc w:val="center"/>
              <w:rPr>
                <w:b/>
                <w:sz w:val="22"/>
                <w:szCs w:val="22"/>
              </w:rPr>
            </w:pPr>
            <w:r w:rsidRPr="008C64EF">
              <w:rPr>
                <w:b/>
                <w:sz w:val="22"/>
                <w:szCs w:val="22"/>
              </w:rPr>
              <w:t xml:space="preserve">PRŮŘEZOVÁ </w:t>
            </w:r>
          </w:p>
          <w:p w:rsidR="00762C5F" w:rsidRPr="008C64EF" w:rsidRDefault="00762C5F" w:rsidP="00DD6308">
            <w:pPr>
              <w:jc w:val="center"/>
              <w:rPr>
                <w:b/>
                <w:sz w:val="22"/>
                <w:szCs w:val="22"/>
              </w:rPr>
            </w:pPr>
            <w:r w:rsidRPr="008C64EF">
              <w:rPr>
                <w:b/>
                <w:sz w:val="22"/>
                <w:szCs w:val="22"/>
              </w:rPr>
              <w:t>TÉMATA</w:t>
            </w:r>
          </w:p>
        </w:tc>
      </w:tr>
      <w:tr w:rsidR="00762C5F" w:rsidRPr="008C64EF" w:rsidTr="00A43EC4">
        <w:trPr>
          <w:trHeight w:val="70"/>
          <w:jc w:val="center"/>
        </w:trPr>
        <w:tc>
          <w:tcPr>
            <w:tcW w:w="3240" w:type="dxa"/>
          </w:tcPr>
          <w:p w:rsidR="00762C5F" w:rsidRPr="008C64EF" w:rsidRDefault="00762C5F" w:rsidP="00DD6308">
            <w:pPr>
              <w:rPr>
                <w:bCs/>
                <w:sz w:val="22"/>
                <w:szCs w:val="22"/>
              </w:rPr>
            </w:pPr>
            <w:r w:rsidRPr="008C64EF">
              <w:rPr>
                <w:bCs/>
                <w:sz w:val="22"/>
                <w:szCs w:val="22"/>
              </w:rPr>
              <w:t>Žák:</w:t>
            </w:r>
          </w:p>
          <w:p w:rsidR="00762C5F" w:rsidRPr="008C64EF" w:rsidRDefault="00762C5F" w:rsidP="00F200AB">
            <w:pPr>
              <w:numPr>
                <w:ilvl w:val="0"/>
                <w:numId w:val="272"/>
              </w:numPr>
              <w:ind w:left="340"/>
              <w:rPr>
                <w:sz w:val="22"/>
                <w:szCs w:val="22"/>
              </w:rPr>
            </w:pPr>
            <w:r w:rsidRPr="008C64EF">
              <w:rPr>
                <w:sz w:val="22"/>
                <w:szCs w:val="22"/>
              </w:rPr>
              <w:t>začlení svou obec, město do příslušného kraje a obslužného centra ČR, pozoruje a popíše změny v nejbližším okolí, obci (městě)</w:t>
            </w:r>
          </w:p>
          <w:p w:rsidR="00762C5F" w:rsidRPr="008C64EF" w:rsidRDefault="00762C5F" w:rsidP="00F200AB">
            <w:pPr>
              <w:numPr>
                <w:ilvl w:val="0"/>
                <w:numId w:val="272"/>
              </w:numPr>
              <w:ind w:left="340"/>
              <w:rPr>
                <w:sz w:val="22"/>
                <w:szCs w:val="22"/>
              </w:rPr>
            </w:pPr>
            <w:r w:rsidRPr="008C64EF">
              <w:rPr>
                <w:sz w:val="22"/>
                <w:szCs w:val="22"/>
              </w:rPr>
              <w:t>rozliší přírodní a umělé prvky v okolní krajině a vyjádří různými způsoby její estetické hodnoty a rozmanitost</w:t>
            </w:r>
          </w:p>
          <w:p w:rsidR="00762C5F" w:rsidRPr="008C64EF" w:rsidRDefault="00762C5F" w:rsidP="00F200AB">
            <w:pPr>
              <w:numPr>
                <w:ilvl w:val="0"/>
                <w:numId w:val="272"/>
              </w:numPr>
              <w:ind w:left="340"/>
              <w:rPr>
                <w:sz w:val="22"/>
                <w:szCs w:val="22"/>
              </w:rPr>
            </w:pPr>
            <w:r w:rsidRPr="008C64EF">
              <w:rPr>
                <w:sz w:val="22"/>
                <w:szCs w:val="22"/>
              </w:rPr>
              <w:t>rozlišuje blízké příbuzenské vztahy v rodině, role rodinných příslušníků a vztahy mezi nimi</w:t>
            </w:r>
          </w:p>
          <w:p w:rsidR="00762C5F" w:rsidRPr="008C64EF" w:rsidRDefault="00762C5F" w:rsidP="00F200AB">
            <w:pPr>
              <w:numPr>
                <w:ilvl w:val="0"/>
                <w:numId w:val="272"/>
              </w:numPr>
              <w:ind w:left="340"/>
              <w:rPr>
                <w:sz w:val="22"/>
                <w:szCs w:val="22"/>
              </w:rPr>
            </w:pPr>
            <w:r w:rsidRPr="008C64EF">
              <w:rPr>
                <w:sz w:val="22"/>
                <w:szCs w:val="22"/>
              </w:rPr>
              <w:t>odvodí význam a potřebu různých povolání a pracovních činností</w:t>
            </w:r>
          </w:p>
          <w:p w:rsidR="00762C5F" w:rsidRPr="008C64EF" w:rsidRDefault="00762C5F" w:rsidP="00F200AB">
            <w:pPr>
              <w:numPr>
                <w:ilvl w:val="0"/>
                <w:numId w:val="272"/>
              </w:numPr>
              <w:ind w:left="340"/>
              <w:rPr>
                <w:sz w:val="22"/>
                <w:szCs w:val="22"/>
              </w:rPr>
            </w:pPr>
            <w:r w:rsidRPr="008C64EF">
              <w:rPr>
                <w:sz w:val="22"/>
                <w:szCs w:val="22"/>
              </w:rPr>
              <w:t>projevuje toleranci k přirozeným odlišnostem spolužáků i jiných lidí, jejich přednostem i nedostatkům</w:t>
            </w:r>
          </w:p>
          <w:p w:rsidR="00762C5F" w:rsidRPr="008C64EF" w:rsidRDefault="00762C5F" w:rsidP="00F200AB">
            <w:pPr>
              <w:numPr>
                <w:ilvl w:val="0"/>
                <w:numId w:val="272"/>
              </w:numPr>
              <w:spacing w:before="20"/>
              <w:ind w:left="340" w:right="113"/>
              <w:rPr>
                <w:bCs/>
                <w:iCs/>
                <w:sz w:val="22"/>
                <w:szCs w:val="22"/>
              </w:rPr>
            </w:pPr>
            <w:r w:rsidRPr="008C64EF">
              <w:rPr>
                <w:bCs/>
                <w:iCs/>
                <w:sz w:val="22"/>
                <w:szCs w:val="22"/>
              </w:rPr>
              <w:t>využívá časové údaje při řešení různých situací v denním životě, rozlišuje děj v minulosti, přítomnosti a budoucnosti</w:t>
            </w:r>
          </w:p>
          <w:p w:rsidR="00762C5F" w:rsidRPr="008C64EF" w:rsidRDefault="00762C5F" w:rsidP="00F200AB">
            <w:pPr>
              <w:numPr>
                <w:ilvl w:val="0"/>
                <w:numId w:val="272"/>
              </w:numPr>
              <w:spacing w:before="20"/>
              <w:ind w:left="340" w:right="113"/>
              <w:rPr>
                <w:bCs/>
                <w:iCs/>
                <w:sz w:val="22"/>
                <w:szCs w:val="22"/>
              </w:rPr>
            </w:pPr>
            <w:r w:rsidRPr="008C64EF">
              <w:rPr>
                <w:bCs/>
                <w:iCs/>
                <w:sz w:val="22"/>
                <w:szCs w:val="22"/>
              </w:rPr>
              <w:t>roztřídí některé přírodniny podle nápadných určujících znaků, uvede příklady výskytu organismů ve známé lokalitě</w:t>
            </w:r>
          </w:p>
          <w:p w:rsidR="00762C5F" w:rsidRPr="008C64EF" w:rsidRDefault="00762C5F" w:rsidP="00F200AB">
            <w:pPr>
              <w:numPr>
                <w:ilvl w:val="0"/>
                <w:numId w:val="272"/>
              </w:numPr>
              <w:autoSpaceDE w:val="0"/>
              <w:autoSpaceDN w:val="0"/>
              <w:spacing w:before="20"/>
              <w:ind w:left="340" w:right="113"/>
              <w:rPr>
                <w:bCs/>
                <w:iCs/>
                <w:sz w:val="22"/>
                <w:szCs w:val="22"/>
              </w:rPr>
            </w:pPr>
            <w:r w:rsidRPr="008C64EF">
              <w:rPr>
                <w:bCs/>
                <w:iCs/>
                <w:sz w:val="22"/>
                <w:szCs w:val="22"/>
              </w:rPr>
              <w:t xml:space="preserve">uplatňuje základní  hygienické, režimové a jiné zdravotně preventivní návyky s využitím elementárních znalostí o lidském těle; projevuje vhodným chováním a činnostmi vztah ke zdraví </w:t>
            </w:r>
          </w:p>
          <w:p w:rsidR="00762C5F" w:rsidRPr="008C64EF" w:rsidRDefault="00762C5F" w:rsidP="00F200AB">
            <w:pPr>
              <w:numPr>
                <w:ilvl w:val="0"/>
                <w:numId w:val="272"/>
              </w:numPr>
              <w:autoSpaceDE w:val="0"/>
              <w:autoSpaceDN w:val="0"/>
              <w:spacing w:before="20"/>
              <w:ind w:left="340" w:right="113"/>
              <w:rPr>
                <w:bCs/>
                <w:iCs/>
                <w:sz w:val="22"/>
                <w:szCs w:val="22"/>
              </w:rPr>
            </w:pPr>
            <w:r w:rsidRPr="008C64EF">
              <w:rPr>
                <w:bCs/>
                <w:iCs/>
                <w:sz w:val="22"/>
                <w:szCs w:val="22"/>
              </w:rPr>
              <w:t>reaguje adekvátně na pokyny dospělých při mimořádných událostech</w:t>
            </w:r>
          </w:p>
          <w:p w:rsidR="00762C5F" w:rsidRPr="008C64EF" w:rsidRDefault="00762C5F" w:rsidP="00F200AB">
            <w:pPr>
              <w:numPr>
                <w:ilvl w:val="0"/>
                <w:numId w:val="272"/>
              </w:numPr>
              <w:ind w:left="340"/>
              <w:rPr>
                <w:sz w:val="22"/>
                <w:szCs w:val="22"/>
              </w:rPr>
            </w:pPr>
            <w:r w:rsidRPr="008C64EF">
              <w:rPr>
                <w:sz w:val="22"/>
                <w:szCs w:val="22"/>
              </w:rPr>
              <w:t>rozezná nebezpečí různého charakteru</w:t>
            </w:r>
          </w:p>
          <w:p w:rsidR="00762C5F" w:rsidRPr="008C64EF" w:rsidRDefault="00762C5F" w:rsidP="00F200AB">
            <w:pPr>
              <w:numPr>
                <w:ilvl w:val="0"/>
                <w:numId w:val="272"/>
              </w:numPr>
              <w:autoSpaceDE w:val="0"/>
              <w:autoSpaceDN w:val="0"/>
              <w:spacing w:before="20"/>
              <w:ind w:left="340" w:right="113"/>
              <w:rPr>
                <w:bCs/>
                <w:iCs/>
                <w:sz w:val="22"/>
                <w:szCs w:val="22"/>
              </w:rPr>
            </w:pPr>
            <w:r w:rsidRPr="008C64EF">
              <w:rPr>
                <w:bCs/>
                <w:iCs/>
                <w:color w:val="000000"/>
                <w:sz w:val="22"/>
                <w:szCs w:val="22"/>
              </w:rPr>
              <w:t>využívá bezpečná místa pro hru a trávení volného času</w:t>
            </w:r>
          </w:p>
          <w:p w:rsidR="00762C5F" w:rsidRPr="008C64EF" w:rsidRDefault="00762C5F" w:rsidP="00F200AB">
            <w:pPr>
              <w:numPr>
                <w:ilvl w:val="0"/>
                <w:numId w:val="272"/>
              </w:numPr>
              <w:autoSpaceDE w:val="0"/>
              <w:autoSpaceDN w:val="0"/>
              <w:spacing w:before="20"/>
              <w:ind w:left="340" w:right="113"/>
              <w:rPr>
                <w:bCs/>
                <w:iCs/>
                <w:sz w:val="22"/>
                <w:szCs w:val="22"/>
              </w:rPr>
            </w:pPr>
            <w:r w:rsidRPr="008C64EF">
              <w:rPr>
                <w:bCs/>
                <w:iCs/>
                <w:color w:val="000000"/>
                <w:sz w:val="22"/>
                <w:szCs w:val="22"/>
              </w:rPr>
              <w:t>uplatňuje základní pravidla bezpečného chování účastníka silničního provozu</w:t>
            </w:r>
          </w:p>
          <w:p w:rsidR="00762C5F" w:rsidRPr="008C64EF" w:rsidRDefault="00762C5F" w:rsidP="00F200AB">
            <w:pPr>
              <w:numPr>
                <w:ilvl w:val="0"/>
                <w:numId w:val="272"/>
              </w:numPr>
              <w:autoSpaceDE w:val="0"/>
              <w:autoSpaceDN w:val="0"/>
              <w:spacing w:before="20"/>
              <w:ind w:left="340" w:right="113"/>
              <w:rPr>
                <w:bCs/>
                <w:iCs/>
                <w:sz w:val="22"/>
                <w:szCs w:val="22"/>
              </w:rPr>
            </w:pPr>
            <w:r w:rsidRPr="008C64EF">
              <w:rPr>
                <w:bCs/>
                <w:iCs/>
                <w:color w:val="000000"/>
                <w:sz w:val="22"/>
                <w:szCs w:val="22"/>
              </w:rPr>
              <w:t xml:space="preserve"> jedná tak, aby neohrožoval zdraví své</w:t>
            </w:r>
            <w:r w:rsidRPr="008C64EF">
              <w:rPr>
                <w:bCs/>
                <w:iCs/>
                <w:sz w:val="22"/>
                <w:szCs w:val="22"/>
              </w:rPr>
              <w:t xml:space="preserve"> a zdraví jiných </w:t>
            </w:r>
          </w:p>
          <w:p w:rsidR="00762C5F" w:rsidRPr="008C64EF" w:rsidRDefault="00762C5F" w:rsidP="00DD6308">
            <w:pPr>
              <w:rPr>
                <w:sz w:val="22"/>
                <w:szCs w:val="22"/>
              </w:rPr>
            </w:pPr>
          </w:p>
        </w:tc>
        <w:tc>
          <w:tcPr>
            <w:tcW w:w="3780" w:type="dxa"/>
          </w:tcPr>
          <w:p w:rsidR="00762C5F" w:rsidRPr="008C64EF" w:rsidRDefault="00762C5F" w:rsidP="008C64EF">
            <w:pPr>
              <w:ind w:left="-20"/>
              <w:rPr>
                <w:b/>
                <w:sz w:val="22"/>
                <w:szCs w:val="22"/>
                <w:u w:val="single"/>
              </w:rPr>
            </w:pPr>
            <w:r w:rsidRPr="008C64EF">
              <w:rPr>
                <w:b/>
                <w:sz w:val="22"/>
                <w:szCs w:val="22"/>
                <w:u w:val="single"/>
              </w:rPr>
              <w:t>Místo kde žijeme</w:t>
            </w:r>
          </w:p>
          <w:p w:rsidR="00762C5F" w:rsidRPr="008C64EF" w:rsidRDefault="00762C5F" w:rsidP="00F200AB">
            <w:pPr>
              <w:pStyle w:val="Odstavecseseznamem"/>
              <w:numPr>
                <w:ilvl w:val="0"/>
                <w:numId w:val="272"/>
              </w:numPr>
              <w:tabs>
                <w:tab w:val="left" w:pos="567"/>
                <w:tab w:val="num" w:pos="644"/>
              </w:tabs>
              <w:spacing w:before="20"/>
              <w:ind w:left="340" w:right="113"/>
              <w:rPr>
                <w:sz w:val="22"/>
                <w:szCs w:val="22"/>
              </w:rPr>
            </w:pPr>
            <w:r w:rsidRPr="008C64EF">
              <w:rPr>
                <w:bCs/>
                <w:sz w:val="22"/>
                <w:szCs w:val="22"/>
              </w:rPr>
              <w:t xml:space="preserve">domov </w:t>
            </w:r>
            <w:r w:rsidRPr="008C64EF">
              <w:rPr>
                <w:sz w:val="22"/>
                <w:szCs w:val="22"/>
              </w:rPr>
              <w:t>–</w:t>
            </w:r>
            <w:r w:rsidRPr="008C64EF">
              <w:rPr>
                <w:bCs/>
                <w:sz w:val="22"/>
                <w:szCs w:val="22"/>
              </w:rPr>
              <w:t xml:space="preserve"> </w:t>
            </w:r>
            <w:r w:rsidRPr="008C64EF">
              <w:rPr>
                <w:sz w:val="22"/>
                <w:szCs w:val="22"/>
              </w:rPr>
              <w:t>prostředí domova, orientace v místě bydliště</w:t>
            </w:r>
          </w:p>
          <w:p w:rsidR="00762C5F" w:rsidRPr="008C64EF" w:rsidRDefault="00762C5F" w:rsidP="00F200AB">
            <w:pPr>
              <w:pStyle w:val="Odstavecseseznamem"/>
              <w:numPr>
                <w:ilvl w:val="0"/>
                <w:numId w:val="272"/>
              </w:numPr>
              <w:tabs>
                <w:tab w:val="left" w:pos="567"/>
                <w:tab w:val="num" w:pos="644"/>
              </w:tabs>
              <w:spacing w:before="20"/>
              <w:ind w:left="340" w:right="113"/>
              <w:rPr>
                <w:b/>
                <w:bCs/>
                <w:sz w:val="22"/>
                <w:szCs w:val="22"/>
              </w:rPr>
            </w:pPr>
            <w:r w:rsidRPr="008C64EF">
              <w:rPr>
                <w:sz w:val="22"/>
                <w:szCs w:val="22"/>
              </w:rPr>
              <w:t>bezpečná cesta do školy; riziková místa a situace</w:t>
            </w:r>
          </w:p>
          <w:p w:rsidR="00762C5F" w:rsidRPr="008C64EF" w:rsidRDefault="00762C5F" w:rsidP="00F200AB">
            <w:pPr>
              <w:pStyle w:val="Odstavecseseznamem"/>
              <w:numPr>
                <w:ilvl w:val="0"/>
                <w:numId w:val="272"/>
              </w:numPr>
              <w:tabs>
                <w:tab w:val="left" w:pos="567"/>
                <w:tab w:val="num" w:pos="644"/>
              </w:tabs>
              <w:spacing w:before="20"/>
              <w:ind w:left="340" w:right="113"/>
              <w:rPr>
                <w:sz w:val="22"/>
                <w:szCs w:val="22"/>
              </w:rPr>
            </w:pPr>
            <w:r w:rsidRPr="008C64EF">
              <w:rPr>
                <w:bCs/>
                <w:sz w:val="22"/>
                <w:szCs w:val="22"/>
              </w:rPr>
              <w:t>obec (město), místní krajina</w:t>
            </w:r>
            <w:r w:rsidRPr="008C64EF">
              <w:rPr>
                <w:sz w:val="22"/>
                <w:szCs w:val="22"/>
              </w:rPr>
              <w:t xml:space="preserve"> – její části, poloha v krajině, minulost a současnost obce (města), význačné budovy, dopravní síť</w:t>
            </w:r>
          </w:p>
          <w:p w:rsidR="00762C5F" w:rsidRPr="008C64EF" w:rsidRDefault="00762C5F" w:rsidP="008C64EF">
            <w:pPr>
              <w:ind w:left="340"/>
              <w:rPr>
                <w:sz w:val="22"/>
                <w:szCs w:val="22"/>
              </w:rPr>
            </w:pPr>
          </w:p>
          <w:p w:rsidR="00762C5F" w:rsidRPr="008C64EF" w:rsidRDefault="00762C5F" w:rsidP="008C64EF">
            <w:pPr>
              <w:ind w:left="-20"/>
              <w:rPr>
                <w:b/>
                <w:sz w:val="22"/>
                <w:szCs w:val="22"/>
                <w:u w:val="single"/>
              </w:rPr>
            </w:pPr>
            <w:r w:rsidRPr="008C64EF">
              <w:rPr>
                <w:b/>
                <w:sz w:val="22"/>
                <w:szCs w:val="22"/>
                <w:u w:val="single"/>
              </w:rPr>
              <w:t>Lidé kolem nás</w:t>
            </w:r>
          </w:p>
          <w:p w:rsidR="00762C5F" w:rsidRPr="008C64EF" w:rsidRDefault="00762C5F" w:rsidP="00F200AB">
            <w:pPr>
              <w:numPr>
                <w:ilvl w:val="0"/>
                <w:numId w:val="272"/>
              </w:numPr>
              <w:tabs>
                <w:tab w:val="left" w:pos="567"/>
              </w:tabs>
              <w:spacing w:before="20"/>
              <w:ind w:left="340" w:right="113"/>
              <w:rPr>
                <w:sz w:val="22"/>
                <w:szCs w:val="22"/>
              </w:rPr>
            </w:pPr>
            <w:r w:rsidRPr="008C64EF">
              <w:rPr>
                <w:bCs/>
                <w:sz w:val="22"/>
                <w:szCs w:val="22"/>
              </w:rPr>
              <w:t xml:space="preserve">  rodina </w:t>
            </w:r>
            <w:r w:rsidRPr="008C64EF">
              <w:rPr>
                <w:sz w:val="22"/>
                <w:szCs w:val="22"/>
              </w:rPr>
              <w:t>–</w:t>
            </w:r>
            <w:r w:rsidRPr="008C64EF">
              <w:rPr>
                <w:b/>
                <w:bCs/>
                <w:sz w:val="22"/>
                <w:szCs w:val="22"/>
              </w:rPr>
              <w:t xml:space="preserve"> </w:t>
            </w:r>
            <w:r w:rsidRPr="008C64EF">
              <w:rPr>
                <w:sz w:val="22"/>
                <w:szCs w:val="22"/>
              </w:rPr>
              <w:t>postavení jedince v rodině, role členů rodiny, příbuzenské a mezigenerační vztahy, život a funkce rodiny, práce fyzická a duševní, zaměstnání</w:t>
            </w:r>
          </w:p>
          <w:p w:rsidR="00762C5F" w:rsidRPr="008C64EF" w:rsidRDefault="00762C5F" w:rsidP="00F200AB">
            <w:pPr>
              <w:numPr>
                <w:ilvl w:val="0"/>
                <w:numId w:val="272"/>
              </w:numPr>
              <w:ind w:left="340"/>
              <w:contextualSpacing/>
              <w:rPr>
                <w:sz w:val="22"/>
                <w:szCs w:val="22"/>
              </w:rPr>
            </w:pPr>
            <w:r w:rsidRPr="008C64EF">
              <w:rPr>
                <w:bCs/>
                <w:sz w:val="22"/>
                <w:szCs w:val="22"/>
              </w:rPr>
              <w:t>soužití lidí</w:t>
            </w:r>
            <w:r w:rsidRPr="008C64EF">
              <w:rPr>
                <w:sz w:val="22"/>
                <w:szCs w:val="22"/>
              </w:rPr>
              <w:t xml:space="preserve"> – mezilidské vztahy, komunikace, předcházení konfliktům</w:t>
            </w:r>
          </w:p>
          <w:p w:rsidR="00762C5F" w:rsidRPr="008C64EF" w:rsidRDefault="00762C5F" w:rsidP="00F200AB">
            <w:pPr>
              <w:numPr>
                <w:ilvl w:val="0"/>
                <w:numId w:val="272"/>
              </w:numPr>
              <w:ind w:left="340"/>
              <w:contextualSpacing/>
              <w:rPr>
                <w:sz w:val="22"/>
                <w:szCs w:val="22"/>
              </w:rPr>
            </w:pPr>
            <w:r w:rsidRPr="008C64EF">
              <w:rPr>
                <w:bCs/>
                <w:sz w:val="22"/>
                <w:szCs w:val="22"/>
              </w:rPr>
              <w:t xml:space="preserve">chování lidí </w:t>
            </w:r>
            <w:r w:rsidRPr="008C64EF">
              <w:rPr>
                <w:sz w:val="22"/>
                <w:szCs w:val="22"/>
              </w:rPr>
              <w:t>–</w:t>
            </w:r>
            <w:r w:rsidRPr="008C64EF">
              <w:rPr>
                <w:bCs/>
                <w:sz w:val="22"/>
                <w:szCs w:val="22"/>
              </w:rPr>
              <w:t xml:space="preserve"> </w:t>
            </w:r>
            <w:r w:rsidRPr="008C64EF">
              <w:rPr>
                <w:sz w:val="22"/>
                <w:szCs w:val="22"/>
              </w:rPr>
              <w:t>vlastnosti lidí, pravidla slušného chování</w:t>
            </w:r>
          </w:p>
          <w:p w:rsidR="00762C5F" w:rsidRPr="008C64EF" w:rsidRDefault="00762C5F" w:rsidP="00F200AB">
            <w:pPr>
              <w:numPr>
                <w:ilvl w:val="0"/>
                <w:numId w:val="272"/>
              </w:numPr>
              <w:ind w:left="340"/>
              <w:contextualSpacing/>
              <w:rPr>
                <w:sz w:val="22"/>
                <w:szCs w:val="22"/>
              </w:rPr>
            </w:pPr>
            <w:r w:rsidRPr="008C64EF">
              <w:rPr>
                <w:bCs/>
                <w:sz w:val="22"/>
                <w:szCs w:val="22"/>
              </w:rPr>
              <w:t>právo a spravedlnost</w:t>
            </w:r>
            <w:r w:rsidRPr="008C64EF">
              <w:rPr>
                <w:sz w:val="22"/>
                <w:szCs w:val="22"/>
              </w:rPr>
              <w:t xml:space="preserve"> – základní lidská práva a práva dítěte, práva a povinnosti žáků školy, protiprávní jednání</w:t>
            </w:r>
          </w:p>
          <w:p w:rsidR="00762C5F" w:rsidRPr="008C64EF" w:rsidRDefault="00762C5F" w:rsidP="008C64EF">
            <w:pPr>
              <w:ind w:left="340"/>
              <w:rPr>
                <w:b/>
                <w:sz w:val="22"/>
                <w:szCs w:val="22"/>
                <w:u w:val="single"/>
              </w:rPr>
            </w:pPr>
          </w:p>
          <w:p w:rsidR="00762C5F" w:rsidRPr="008C64EF" w:rsidRDefault="00762C5F" w:rsidP="008C64EF">
            <w:pPr>
              <w:ind w:left="-20"/>
              <w:rPr>
                <w:b/>
                <w:sz w:val="22"/>
                <w:szCs w:val="22"/>
                <w:u w:val="single"/>
              </w:rPr>
            </w:pPr>
            <w:r w:rsidRPr="008C64EF">
              <w:rPr>
                <w:b/>
                <w:sz w:val="22"/>
                <w:szCs w:val="22"/>
                <w:u w:val="single"/>
              </w:rPr>
              <w:t>Lidé a čas</w:t>
            </w:r>
          </w:p>
          <w:p w:rsidR="00762C5F" w:rsidRPr="008C64EF" w:rsidRDefault="00762C5F" w:rsidP="00F200AB">
            <w:pPr>
              <w:numPr>
                <w:ilvl w:val="0"/>
                <w:numId w:val="272"/>
              </w:numPr>
              <w:tabs>
                <w:tab w:val="left" w:pos="567"/>
              </w:tabs>
              <w:spacing w:before="20"/>
              <w:ind w:left="340" w:right="113"/>
              <w:rPr>
                <w:sz w:val="22"/>
                <w:szCs w:val="22"/>
              </w:rPr>
            </w:pPr>
            <w:r w:rsidRPr="008C64EF">
              <w:rPr>
                <w:bCs/>
                <w:sz w:val="22"/>
                <w:szCs w:val="22"/>
              </w:rPr>
              <w:t>orientace v čase a časový řád</w:t>
            </w:r>
            <w:r w:rsidRPr="008C64EF">
              <w:rPr>
                <w:sz w:val="22"/>
                <w:szCs w:val="22"/>
              </w:rPr>
              <w:t xml:space="preserve"> – určování času, kalendáře, letopočet, generace</w:t>
            </w:r>
          </w:p>
          <w:p w:rsidR="00762C5F" w:rsidRPr="008C64EF" w:rsidRDefault="00762C5F" w:rsidP="00F200AB">
            <w:pPr>
              <w:numPr>
                <w:ilvl w:val="0"/>
                <w:numId w:val="272"/>
              </w:numPr>
              <w:tabs>
                <w:tab w:val="left" w:pos="567"/>
              </w:tabs>
              <w:spacing w:before="20"/>
              <w:ind w:left="340" w:right="113"/>
              <w:rPr>
                <w:sz w:val="22"/>
                <w:szCs w:val="22"/>
              </w:rPr>
            </w:pPr>
            <w:r w:rsidRPr="008C64EF">
              <w:rPr>
                <w:sz w:val="22"/>
                <w:szCs w:val="22"/>
              </w:rPr>
              <w:t>denní režim</w:t>
            </w:r>
          </w:p>
          <w:p w:rsidR="00762C5F" w:rsidRPr="008C64EF" w:rsidRDefault="00762C5F" w:rsidP="00F200AB">
            <w:pPr>
              <w:numPr>
                <w:ilvl w:val="0"/>
                <w:numId w:val="272"/>
              </w:numPr>
              <w:tabs>
                <w:tab w:val="left" w:pos="567"/>
              </w:tabs>
              <w:spacing w:before="20"/>
              <w:ind w:left="340" w:right="113"/>
              <w:rPr>
                <w:sz w:val="22"/>
                <w:szCs w:val="22"/>
              </w:rPr>
            </w:pPr>
            <w:r w:rsidRPr="008C64EF">
              <w:rPr>
                <w:sz w:val="22"/>
                <w:szCs w:val="22"/>
              </w:rPr>
              <w:t xml:space="preserve"> roční období</w:t>
            </w:r>
          </w:p>
          <w:p w:rsidR="00762C5F" w:rsidRPr="008C64EF" w:rsidRDefault="00762C5F" w:rsidP="00F200AB">
            <w:pPr>
              <w:numPr>
                <w:ilvl w:val="0"/>
                <w:numId w:val="272"/>
              </w:numPr>
              <w:ind w:left="340"/>
              <w:contextualSpacing/>
              <w:rPr>
                <w:sz w:val="22"/>
                <w:szCs w:val="22"/>
              </w:rPr>
            </w:pPr>
            <w:r w:rsidRPr="008C64EF">
              <w:rPr>
                <w:sz w:val="22"/>
                <w:szCs w:val="22"/>
              </w:rPr>
              <w:t>současnost a minulost v našem životě – proměny způsobu života, bydlení, předměty denní potřeby, průběh lidského života</w:t>
            </w:r>
          </w:p>
          <w:p w:rsidR="00762C5F" w:rsidRPr="008C64EF" w:rsidRDefault="00762C5F" w:rsidP="008C64EF">
            <w:pPr>
              <w:ind w:left="340"/>
              <w:contextualSpacing/>
              <w:rPr>
                <w:sz w:val="22"/>
                <w:szCs w:val="22"/>
              </w:rPr>
            </w:pPr>
          </w:p>
          <w:p w:rsidR="00762C5F" w:rsidRPr="008C64EF" w:rsidRDefault="00762C5F" w:rsidP="008C64EF">
            <w:pPr>
              <w:ind w:left="-20"/>
              <w:rPr>
                <w:sz w:val="22"/>
                <w:szCs w:val="22"/>
              </w:rPr>
            </w:pPr>
            <w:r w:rsidRPr="008C64EF">
              <w:rPr>
                <w:b/>
                <w:sz w:val="22"/>
                <w:szCs w:val="22"/>
                <w:u w:val="single"/>
              </w:rPr>
              <w:t>Rozmanitost přírody</w:t>
            </w:r>
          </w:p>
          <w:p w:rsidR="00762C5F" w:rsidRPr="008C64EF" w:rsidRDefault="00762C5F" w:rsidP="00F200AB">
            <w:pPr>
              <w:pStyle w:val="Odstavecseseznamem"/>
              <w:numPr>
                <w:ilvl w:val="0"/>
                <w:numId w:val="272"/>
              </w:numPr>
              <w:tabs>
                <w:tab w:val="left" w:pos="567"/>
                <w:tab w:val="num" w:pos="644"/>
              </w:tabs>
              <w:spacing w:before="20"/>
              <w:ind w:left="340" w:right="113"/>
              <w:rPr>
                <w:bCs/>
                <w:sz w:val="22"/>
                <w:szCs w:val="22"/>
              </w:rPr>
            </w:pPr>
            <w:r w:rsidRPr="008C64EF">
              <w:rPr>
                <w:bCs/>
                <w:sz w:val="22"/>
                <w:szCs w:val="22"/>
              </w:rPr>
              <w:t>životní podmínky</w:t>
            </w:r>
            <w:r w:rsidRPr="008C64EF">
              <w:rPr>
                <w:sz w:val="22"/>
                <w:szCs w:val="22"/>
              </w:rPr>
              <w:t xml:space="preserve"> – rozmanitost podmínek života na Zemi, podnebí a počasí</w:t>
            </w:r>
          </w:p>
          <w:p w:rsidR="00762C5F" w:rsidRPr="008C64EF" w:rsidRDefault="00762C5F" w:rsidP="00F200AB">
            <w:pPr>
              <w:pStyle w:val="Odstavecseseznamem"/>
              <w:numPr>
                <w:ilvl w:val="0"/>
                <w:numId w:val="272"/>
              </w:numPr>
              <w:tabs>
                <w:tab w:val="left" w:pos="567"/>
                <w:tab w:val="num" w:pos="644"/>
              </w:tabs>
              <w:autoSpaceDE w:val="0"/>
              <w:autoSpaceDN w:val="0"/>
              <w:spacing w:before="20"/>
              <w:ind w:left="340" w:right="113"/>
              <w:rPr>
                <w:sz w:val="22"/>
                <w:szCs w:val="22"/>
              </w:rPr>
            </w:pPr>
            <w:r w:rsidRPr="008C64EF">
              <w:rPr>
                <w:bCs/>
                <w:sz w:val="22"/>
                <w:szCs w:val="22"/>
              </w:rPr>
              <w:t>oh</w:t>
            </w:r>
            <w:r w:rsidRPr="008C64EF">
              <w:rPr>
                <w:sz w:val="22"/>
                <w:szCs w:val="22"/>
              </w:rPr>
              <w:t>l</w:t>
            </w:r>
            <w:r w:rsidRPr="008C64EF">
              <w:rPr>
                <w:bCs/>
                <w:sz w:val="22"/>
                <w:szCs w:val="22"/>
              </w:rPr>
              <w:t xml:space="preserve">eduplné chování k přírodě a ochrana přírody </w:t>
            </w:r>
            <w:r w:rsidRPr="008C64EF">
              <w:rPr>
                <w:sz w:val="22"/>
                <w:szCs w:val="22"/>
              </w:rPr>
              <w:t>–</w:t>
            </w:r>
            <w:r w:rsidRPr="008C64EF">
              <w:rPr>
                <w:bCs/>
                <w:sz w:val="22"/>
                <w:szCs w:val="22"/>
              </w:rPr>
              <w:t xml:space="preserve"> </w:t>
            </w:r>
            <w:r w:rsidRPr="008C64EF">
              <w:rPr>
                <w:sz w:val="22"/>
                <w:szCs w:val="22"/>
              </w:rPr>
              <w:t>odpovědnost lidí, ochrana a tvorba životního prostředí, ochrana rostlin a živočichů, likvidace odpadů</w:t>
            </w:r>
          </w:p>
          <w:p w:rsidR="00762C5F" w:rsidRPr="008C64EF" w:rsidRDefault="00762C5F" w:rsidP="00F200AB">
            <w:pPr>
              <w:pStyle w:val="Odstavecseseznamem"/>
              <w:numPr>
                <w:ilvl w:val="0"/>
                <w:numId w:val="272"/>
              </w:numPr>
              <w:tabs>
                <w:tab w:val="left" w:pos="567"/>
                <w:tab w:val="num" w:pos="644"/>
              </w:tabs>
              <w:autoSpaceDE w:val="0"/>
              <w:autoSpaceDN w:val="0"/>
              <w:spacing w:before="20"/>
              <w:ind w:left="340" w:right="113"/>
              <w:rPr>
                <w:sz w:val="22"/>
                <w:szCs w:val="22"/>
              </w:rPr>
            </w:pPr>
            <w:r w:rsidRPr="008C64EF">
              <w:rPr>
                <w:bCs/>
                <w:sz w:val="22"/>
                <w:szCs w:val="22"/>
              </w:rPr>
              <w:t xml:space="preserve">rostliny, houby, živočichové - </w:t>
            </w:r>
            <w:r w:rsidRPr="008C64EF">
              <w:rPr>
                <w:sz w:val="22"/>
                <w:szCs w:val="22"/>
              </w:rPr>
              <w:t xml:space="preserve"> stavba těla u některých nejznámějších druhů</w:t>
            </w:r>
          </w:p>
          <w:p w:rsidR="00762C5F" w:rsidRPr="008C64EF" w:rsidRDefault="00762C5F" w:rsidP="008C64EF">
            <w:pPr>
              <w:ind w:left="340"/>
              <w:contextualSpacing/>
              <w:rPr>
                <w:sz w:val="22"/>
                <w:szCs w:val="22"/>
              </w:rPr>
            </w:pPr>
          </w:p>
          <w:p w:rsidR="00762C5F" w:rsidRPr="008C64EF" w:rsidRDefault="00762C5F" w:rsidP="008C64EF">
            <w:pPr>
              <w:ind w:left="-20"/>
              <w:rPr>
                <w:b/>
                <w:sz w:val="22"/>
                <w:szCs w:val="22"/>
                <w:u w:val="single"/>
              </w:rPr>
            </w:pPr>
            <w:r w:rsidRPr="008C64EF">
              <w:rPr>
                <w:b/>
                <w:sz w:val="22"/>
                <w:szCs w:val="22"/>
                <w:u w:val="single"/>
              </w:rPr>
              <w:t>Člověk a jeho zdraví</w:t>
            </w:r>
          </w:p>
          <w:p w:rsidR="00762C5F" w:rsidRPr="008C64EF" w:rsidRDefault="00762C5F" w:rsidP="00F200AB">
            <w:pPr>
              <w:numPr>
                <w:ilvl w:val="0"/>
                <w:numId w:val="272"/>
              </w:numPr>
              <w:ind w:left="340"/>
              <w:contextualSpacing/>
              <w:rPr>
                <w:sz w:val="22"/>
                <w:szCs w:val="22"/>
              </w:rPr>
            </w:pPr>
            <w:r w:rsidRPr="008C64EF">
              <w:rPr>
                <w:bCs/>
                <w:sz w:val="22"/>
                <w:szCs w:val="22"/>
              </w:rPr>
              <w:t>lidské tělo</w:t>
            </w:r>
            <w:r w:rsidRPr="008C64EF">
              <w:rPr>
                <w:sz w:val="22"/>
                <w:szCs w:val="22"/>
              </w:rPr>
              <w:t xml:space="preserve"> – stavba těla, základní funkce a projevy, životní potřeby člověka</w:t>
            </w:r>
          </w:p>
          <w:p w:rsidR="00762C5F" w:rsidRPr="008C64EF" w:rsidRDefault="00762C5F" w:rsidP="00F200AB">
            <w:pPr>
              <w:numPr>
                <w:ilvl w:val="0"/>
                <w:numId w:val="272"/>
              </w:numPr>
              <w:ind w:left="340"/>
              <w:contextualSpacing/>
              <w:rPr>
                <w:sz w:val="22"/>
                <w:szCs w:val="22"/>
              </w:rPr>
            </w:pPr>
            <w:r w:rsidRPr="008C64EF">
              <w:rPr>
                <w:bCs/>
                <w:sz w:val="22"/>
                <w:szCs w:val="22"/>
              </w:rPr>
              <w:t>péče o zdraví</w:t>
            </w:r>
            <w:r w:rsidRPr="008C64EF">
              <w:rPr>
                <w:sz w:val="22"/>
                <w:szCs w:val="22"/>
              </w:rPr>
              <w:t xml:space="preserve"> </w:t>
            </w:r>
            <w:r w:rsidRPr="008C64EF">
              <w:rPr>
                <w:bCs/>
                <w:sz w:val="22"/>
                <w:szCs w:val="22"/>
              </w:rPr>
              <w:t>– zdravý životní styl</w:t>
            </w:r>
            <w:r w:rsidRPr="008C64EF">
              <w:rPr>
                <w:sz w:val="22"/>
                <w:szCs w:val="22"/>
              </w:rPr>
              <w:t>, denní režim, správná výživa, výběr a způsoby uchovávání potravin, vhodná skladba stravy, pitný režim</w:t>
            </w:r>
            <w:r w:rsidRPr="008C64EF">
              <w:rPr>
                <w:strike/>
                <w:sz w:val="22"/>
                <w:szCs w:val="22"/>
              </w:rPr>
              <w:t>,</w:t>
            </w:r>
          </w:p>
          <w:p w:rsidR="00762C5F" w:rsidRPr="008C64EF" w:rsidRDefault="00762C5F" w:rsidP="00F200AB">
            <w:pPr>
              <w:numPr>
                <w:ilvl w:val="0"/>
                <w:numId w:val="272"/>
              </w:numPr>
              <w:ind w:left="340"/>
              <w:contextualSpacing/>
              <w:rPr>
                <w:sz w:val="22"/>
                <w:szCs w:val="22"/>
              </w:rPr>
            </w:pPr>
            <w:r w:rsidRPr="008C64EF">
              <w:rPr>
                <w:sz w:val="22"/>
                <w:szCs w:val="22"/>
              </w:rPr>
              <w:t xml:space="preserve"> drobné úrazy a poranění, prevence nemocí a úrazů, první pomoc při drobných poraněních</w:t>
            </w:r>
          </w:p>
          <w:p w:rsidR="00762C5F" w:rsidRPr="008C64EF" w:rsidRDefault="00762C5F" w:rsidP="00F200AB">
            <w:pPr>
              <w:numPr>
                <w:ilvl w:val="0"/>
                <w:numId w:val="272"/>
              </w:numPr>
              <w:ind w:left="340"/>
              <w:contextualSpacing/>
              <w:rPr>
                <w:sz w:val="22"/>
                <w:szCs w:val="22"/>
              </w:rPr>
            </w:pPr>
            <w:r w:rsidRPr="008C64EF">
              <w:rPr>
                <w:bCs/>
                <w:sz w:val="22"/>
                <w:szCs w:val="22"/>
              </w:rPr>
              <w:t xml:space="preserve">osobní bezpečí, krizové situace </w:t>
            </w:r>
            <w:r w:rsidRPr="008C64EF">
              <w:rPr>
                <w:sz w:val="22"/>
                <w:szCs w:val="22"/>
              </w:rPr>
              <w:t xml:space="preserve">– </w:t>
            </w:r>
            <w:r w:rsidRPr="008C64EF">
              <w:rPr>
                <w:bCs/>
                <w:sz w:val="22"/>
                <w:szCs w:val="22"/>
              </w:rPr>
              <w:t>vhodná a nevhodná místa pro hru</w:t>
            </w:r>
          </w:p>
          <w:p w:rsidR="00762C5F" w:rsidRPr="008C64EF" w:rsidRDefault="00762C5F" w:rsidP="00F200AB">
            <w:pPr>
              <w:numPr>
                <w:ilvl w:val="0"/>
                <w:numId w:val="272"/>
              </w:numPr>
              <w:ind w:left="340"/>
              <w:contextualSpacing/>
              <w:rPr>
                <w:sz w:val="22"/>
                <w:szCs w:val="22"/>
              </w:rPr>
            </w:pPr>
            <w:r w:rsidRPr="008C64EF">
              <w:rPr>
                <w:sz w:val="22"/>
                <w:szCs w:val="22"/>
              </w:rPr>
              <w:t>bezpečné chování v silničním provozu, dopravní značky; předcházení rizikovým situacím v dopravě a v dopravních prostředcích (bezpečnostní prvky)</w:t>
            </w:r>
          </w:p>
        </w:tc>
        <w:tc>
          <w:tcPr>
            <w:tcW w:w="2520" w:type="dxa"/>
          </w:tcPr>
          <w:p w:rsidR="00762C5F" w:rsidRPr="008C64EF" w:rsidRDefault="00762C5F" w:rsidP="00DD6308">
            <w:pPr>
              <w:rPr>
                <w:b/>
                <w:sz w:val="22"/>
                <w:szCs w:val="22"/>
              </w:rPr>
            </w:pPr>
            <w:r w:rsidRPr="008C64EF">
              <w:rPr>
                <w:b/>
                <w:sz w:val="22"/>
                <w:szCs w:val="22"/>
              </w:rPr>
              <w:t xml:space="preserve">Výchova demokratického občana </w:t>
            </w:r>
          </w:p>
          <w:p w:rsidR="00762C5F" w:rsidRPr="008C64EF" w:rsidRDefault="00762C5F" w:rsidP="00DD6308">
            <w:pPr>
              <w:rPr>
                <w:bCs/>
                <w:sz w:val="22"/>
                <w:szCs w:val="22"/>
              </w:rPr>
            </w:pPr>
            <w:r w:rsidRPr="008C64EF">
              <w:rPr>
                <w:bCs/>
                <w:sz w:val="22"/>
                <w:szCs w:val="22"/>
              </w:rPr>
              <w:t xml:space="preserve">Občanská společnost a škola </w:t>
            </w:r>
          </w:p>
          <w:p w:rsidR="00762C5F" w:rsidRPr="008C64EF" w:rsidRDefault="00762C5F" w:rsidP="00DD6308">
            <w:pPr>
              <w:rPr>
                <w:bCs/>
                <w:sz w:val="22"/>
                <w:szCs w:val="22"/>
              </w:rPr>
            </w:pPr>
            <w:r w:rsidRPr="008C64EF">
              <w:rPr>
                <w:bCs/>
                <w:sz w:val="22"/>
                <w:szCs w:val="22"/>
              </w:rPr>
              <w:t>– demokratická atmosféra a vztahy ve škole</w:t>
            </w:r>
          </w:p>
          <w:p w:rsidR="00762C5F" w:rsidRPr="008C64EF" w:rsidRDefault="00762C5F" w:rsidP="00DD6308">
            <w:pPr>
              <w:rPr>
                <w:bCs/>
                <w:sz w:val="22"/>
                <w:szCs w:val="22"/>
              </w:rPr>
            </w:pPr>
          </w:p>
          <w:p w:rsidR="00762C5F" w:rsidRPr="008C64EF" w:rsidRDefault="00412D6A" w:rsidP="00DD6308">
            <w:pPr>
              <w:rPr>
                <w:bCs/>
                <w:sz w:val="22"/>
                <w:szCs w:val="22"/>
              </w:rPr>
            </w:pPr>
            <w:r w:rsidRPr="008C64EF">
              <w:rPr>
                <w:b/>
                <w:sz w:val="22"/>
                <w:szCs w:val="22"/>
              </w:rPr>
              <w:t>Environmentální</w:t>
            </w:r>
            <w:r w:rsidR="00762C5F" w:rsidRPr="008C64EF">
              <w:rPr>
                <w:b/>
                <w:sz w:val="22"/>
                <w:szCs w:val="22"/>
              </w:rPr>
              <w:t xml:space="preserve"> </w:t>
            </w:r>
            <w:r w:rsidRPr="008C64EF">
              <w:rPr>
                <w:b/>
                <w:sz w:val="22"/>
                <w:szCs w:val="22"/>
              </w:rPr>
              <w:t>výchova</w:t>
            </w:r>
            <w:r w:rsidRPr="008C64EF">
              <w:rPr>
                <w:bCs/>
                <w:sz w:val="22"/>
                <w:szCs w:val="22"/>
              </w:rPr>
              <w:t xml:space="preserve"> Lidské</w:t>
            </w:r>
            <w:r w:rsidR="00762C5F" w:rsidRPr="008C64EF">
              <w:rPr>
                <w:bCs/>
                <w:sz w:val="22"/>
                <w:szCs w:val="22"/>
              </w:rPr>
              <w:t xml:space="preserve"> aktivity a problémy životního prostředí </w:t>
            </w:r>
          </w:p>
          <w:p w:rsidR="00762C5F" w:rsidRPr="008C64EF" w:rsidRDefault="00762C5F" w:rsidP="00DD6308">
            <w:pPr>
              <w:rPr>
                <w:bCs/>
                <w:sz w:val="22"/>
                <w:szCs w:val="22"/>
              </w:rPr>
            </w:pPr>
            <w:r w:rsidRPr="008C64EF">
              <w:rPr>
                <w:bCs/>
                <w:sz w:val="22"/>
                <w:szCs w:val="22"/>
              </w:rPr>
              <w:t>– Den Země</w:t>
            </w:r>
          </w:p>
          <w:p w:rsidR="00762C5F" w:rsidRPr="008C64EF" w:rsidRDefault="00762C5F" w:rsidP="00DD6308">
            <w:pPr>
              <w:rPr>
                <w:bCs/>
                <w:sz w:val="22"/>
                <w:szCs w:val="22"/>
              </w:rPr>
            </w:pPr>
            <w:r w:rsidRPr="008C64EF">
              <w:rPr>
                <w:bCs/>
                <w:sz w:val="22"/>
                <w:szCs w:val="22"/>
              </w:rPr>
              <w:t xml:space="preserve">Ekosystémy </w:t>
            </w:r>
          </w:p>
          <w:p w:rsidR="00762C5F" w:rsidRPr="008C64EF" w:rsidRDefault="00762C5F" w:rsidP="00DD6308">
            <w:pPr>
              <w:rPr>
                <w:bCs/>
                <w:sz w:val="22"/>
                <w:szCs w:val="22"/>
              </w:rPr>
            </w:pPr>
            <w:r w:rsidRPr="008C64EF">
              <w:rPr>
                <w:bCs/>
                <w:sz w:val="22"/>
                <w:szCs w:val="22"/>
              </w:rPr>
              <w:t>– pole</w:t>
            </w:r>
          </w:p>
        </w:tc>
      </w:tr>
    </w:tbl>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A43EC4" w:rsidRDefault="00A43EC4">
      <w:pPr>
        <w:rPr>
          <w:b/>
        </w:rPr>
      </w:pPr>
      <w:r>
        <w:rPr>
          <w:b/>
        </w:rPr>
        <w:br w:type="page"/>
      </w:r>
    </w:p>
    <w:p w:rsidR="00762C5F" w:rsidRPr="00762C5F" w:rsidRDefault="00762C5F" w:rsidP="00DD6308">
      <w:pPr>
        <w:rPr>
          <w:b/>
        </w:rPr>
      </w:pPr>
      <w:r w:rsidRPr="00762C5F">
        <w:rPr>
          <w:b/>
        </w:rPr>
        <w:t>Školní vzdělávací program Základní škola, Pošepného náměstí 2022, 148 00 Praha 4</w:t>
      </w:r>
    </w:p>
    <w:p w:rsidR="00762C5F" w:rsidRPr="00762C5F" w:rsidRDefault="00762C5F" w:rsidP="00DD6308">
      <w:pPr>
        <w:tabs>
          <w:tab w:val="left" w:pos="11700"/>
        </w:tabs>
        <w:rPr>
          <w:b/>
        </w:rPr>
      </w:pPr>
      <w:r w:rsidRPr="00762C5F">
        <w:rPr>
          <w:b/>
        </w:rPr>
        <w:t>Vzdělávací oblast: Člověk a jeho svět – obor prvouka</w:t>
      </w:r>
      <w:r w:rsidRPr="00762C5F">
        <w:rPr>
          <w:b/>
        </w:rPr>
        <w:tab/>
      </w:r>
    </w:p>
    <w:p w:rsidR="00762C5F" w:rsidRPr="00762C5F" w:rsidRDefault="00762C5F" w:rsidP="00DD6308">
      <w:pPr>
        <w:rPr>
          <w:b/>
        </w:rPr>
      </w:pPr>
      <w:r w:rsidRPr="00762C5F">
        <w:rPr>
          <w:b/>
        </w:rPr>
        <w:t>Ročník: třetí</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780"/>
        <w:gridCol w:w="2520"/>
      </w:tblGrid>
      <w:tr w:rsidR="00762C5F" w:rsidRPr="008C64EF" w:rsidTr="00A43EC4">
        <w:trPr>
          <w:jc w:val="center"/>
        </w:trPr>
        <w:tc>
          <w:tcPr>
            <w:tcW w:w="3240" w:type="dxa"/>
          </w:tcPr>
          <w:p w:rsidR="00762C5F" w:rsidRPr="008C64EF" w:rsidRDefault="00762C5F" w:rsidP="00DD6308">
            <w:pPr>
              <w:jc w:val="center"/>
              <w:rPr>
                <w:b/>
                <w:sz w:val="22"/>
                <w:szCs w:val="22"/>
              </w:rPr>
            </w:pPr>
            <w:r w:rsidRPr="008C64EF">
              <w:rPr>
                <w:b/>
                <w:sz w:val="22"/>
                <w:szCs w:val="22"/>
              </w:rPr>
              <w:t>OČEKÁVANÉ VÝSTUPY</w:t>
            </w:r>
          </w:p>
        </w:tc>
        <w:tc>
          <w:tcPr>
            <w:tcW w:w="3780" w:type="dxa"/>
          </w:tcPr>
          <w:p w:rsidR="00762C5F" w:rsidRPr="008C64EF" w:rsidRDefault="00762C5F" w:rsidP="00DD6308">
            <w:pPr>
              <w:jc w:val="center"/>
              <w:rPr>
                <w:b/>
                <w:sz w:val="22"/>
                <w:szCs w:val="22"/>
              </w:rPr>
            </w:pPr>
            <w:r w:rsidRPr="008C64EF">
              <w:rPr>
                <w:b/>
                <w:sz w:val="22"/>
                <w:szCs w:val="22"/>
              </w:rPr>
              <w:t>UČIVO</w:t>
            </w:r>
          </w:p>
        </w:tc>
        <w:tc>
          <w:tcPr>
            <w:tcW w:w="2520" w:type="dxa"/>
          </w:tcPr>
          <w:p w:rsidR="0092705E" w:rsidRDefault="00762C5F" w:rsidP="00DD6308">
            <w:pPr>
              <w:jc w:val="center"/>
              <w:rPr>
                <w:b/>
                <w:sz w:val="22"/>
                <w:szCs w:val="22"/>
              </w:rPr>
            </w:pPr>
            <w:r w:rsidRPr="008C64EF">
              <w:rPr>
                <w:b/>
                <w:sz w:val="22"/>
                <w:szCs w:val="22"/>
              </w:rPr>
              <w:t xml:space="preserve">PRŮŘEZOVÁ </w:t>
            </w:r>
          </w:p>
          <w:p w:rsidR="00762C5F" w:rsidRPr="008C64EF" w:rsidRDefault="00762C5F" w:rsidP="00DD6308">
            <w:pPr>
              <w:jc w:val="center"/>
              <w:rPr>
                <w:b/>
                <w:sz w:val="22"/>
                <w:szCs w:val="22"/>
              </w:rPr>
            </w:pPr>
            <w:r w:rsidRPr="008C64EF">
              <w:rPr>
                <w:b/>
                <w:sz w:val="22"/>
                <w:szCs w:val="22"/>
              </w:rPr>
              <w:t>TÉMATA</w:t>
            </w:r>
          </w:p>
        </w:tc>
      </w:tr>
      <w:tr w:rsidR="00762C5F" w:rsidRPr="008C64EF" w:rsidTr="00A43EC4">
        <w:trPr>
          <w:trHeight w:val="70"/>
          <w:jc w:val="center"/>
        </w:trPr>
        <w:tc>
          <w:tcPr>
            <w:tcW w:w="3240" w:type="dxa"/>
          </w:tcPr>
          <w:p w:rsidR="00762C5F" w:rsidRPr="008C64EF" w:rsidRDefault="00762C5F" w:rsidP="00DD6308">
            <w:pPr>
              <w:rPr>
                <w:bCs/>
                <w:sz w:val="22"/>
                <w:szCs w:val="22"/>
              </w:rPr>
            </w:pPr>
            <w:r w:rsidRPr="008C64EF">
              <w:rPr>
                <w:bCs/>
                <w:sz w:val="22"/>
                <w:szCs w:val="22"/>
              </w:rPr>
              <w:t>Žák:</w:t>
            </w:r>
          </w:p>
          <w:p w:rsidR="00762C5F" w:rsidRPr="008C64EF" w:rsidRDefault="00762C5F" w:rsidP="00F200AB">
            <w:pPr>
              <w:numPr>
                <w:ilvl w:val="0"/>
                <w:numId w:val="273"/>
              </w:numPr>
              <w:ind w:left="340"/>
              <w:contextualSpacing/>
              <w:rPr>
                <w:bCs/>
                <w:sz w:val="22"/>
                <w:szCs w:val="22"/>
              </w:rPr>
            </w:pPr>
            <w:r w:rsidRPr="008C64EF">
              <w:rPr>
                <w:sz w:val="22"/>
                <w:szCs w:val="22"/>
              </w:rPr>
              <w:t>vyznačí v jednoduchém plánu místo svého bydliště a školy, cestu na určené místo a rozliší možná nebezpečí v nejbližším okolí</w:t>
            </w:r>
          </w:p>
          <w:p w:rsidR="00762C5F" w:rsidRPr="008C64EF" w:rsidRDefault="00762C5F" w:rsidP="00F200AB">
            <w:pPr>
              <w:numPr>
                <w:ilvl w:val="0"/>
                <w:numId w:val="273"/>
              </w:numPr>
              <w:spacing w:before="20"/>
              <w:ind w:left="340" w:right="113"/>
              <w:rPr>
                <w:bCs/>
                <w:iCs/>
                <w:sz w:val="22"/>
                <w:szCs w:val="22"/>
              </w:rPr>
            </w:pPr>
            <w:r w:rsidRPr="008C64EF">
              <w:rPr>
                <w:bCs/>
                <w:iCs/>
                <w:sz w:val="22"/>
                <w:szCs w:val="22"/>
              </w:rPr>
              <w:t>začlení svou obec (město) do příslušného kraje a obslužného centra ČR, pozoruje a popíše změny v nejbližším okolí, obci (městě)</w:t>
            </w:r>
          </w:p>
          <w:p w:rsidR="00762C5F" w:rsidRPr="008C64EF" w:rsidRDefault="00762C5F" w:rsidP="00F200AB">
            <w:pPr>
              <w:numPr>
                <w:ilvl w:val="0"/>
                <w:numId w:val="273"/>
              </w:numPr>
              <w:ind w:left="340"/>
              <w:rPr>
                <w:color w:val="000000"/>
                <w:sz w:val="22"/>
                <w:szCs w:val="22"/>
              </w:rPr>
            </w:pPr>
            <w:r w:rsidRPr="008C64EF">
              <w:rPr>
                <w:color w:val="000000"/>
                <w:sz w:val="22"/>
                <w:szCs w:val="22"/>
              </w:rPr>
              <w:t>projevuje toleranci k přirozeným odlišnostem spolužáků i jiných lidí, jejich přednostem i nedostatkům</w:t>
            </w:r>
          </w:p>
          <w:p w:rsidR="00762C5F" w:rsidRPr="008C64EF" w:rsidRDefault="00762C5F" w:rsidP="00F200AB">
            <w:pPr>
              <w:numPr>
                <w:ilvl w:val="0"/>
                <w:numId w:val="273"/>
              </w:numPr>
              <w:ind w:left="340"/>
              <w:rPr>
                <w:sz w:val="22"/>
                <w:szCs w:val="22"/>
              </w:rPr>
            </w:pPr>
            <w:r w:rsidRPr="008C64EF">
              <w:rPr>
                <w:sz w:val="22"/>
                <w:szCs w:val="22"/>
              </w:rPr>
              <w:t>využívá časové údaje při řešení různých situací v denním životě, rozlišuje děj v minulosti, přítomnosti a budoucnosti</w:t>
            </w:r>
          </w:p>
          <w:p w:rsidR="00762C5F" w:rsidRPr="008C64EF" w:rsidRDefault="00762C5F" w:rsidP="00F200AB">
            <w:pPr>
              <w:numPr>
                <w:ilvl w:val="0"/>
                <w:numId w:val="273"/>
              </w:numPr>
              <w:spacing w:before="20"/>
              <w:ind w:left="340" w:right="113"/>
              <w:rPr>
                <w:bCs/>
                <w:iCs/>
                <w:sz w:val="22"/>
                <w:szCs w:val="22"/>
              </w:rPr>
            </w:pPr>
            <w:r w:rsidRPr="008C64EF">
              <w:rPr>
                <w:bCs/>
                <w:iCs/>
                <w:sz w:val="22"/>
                <w:szCs w:val="22"/>
              </w:rPr>
              <w:t>pojmenuje některé rodáky, kulturní či historické památky, významné události regionu, interpretuje některé  pověsti nebo báje spjaté s místem, v němž žije</w:t>
            </w:r>
          </w:p>
          <w:p w:rsidR="00762C5F" w:rsidRPr="008C64EF" w:rsidRDefault="00762C5F" w:rsidP="00F200AB">
            <w:pPr>
              <w:numPr>
                <w:ilvl w:val="0"/>
                <w:numId w:val="273"/>
              </w:numPr>
              <w:spacing w:before="20"/>
              <w:ind w:left="340" w:right="113"/>
              <w:rPr>
                <w:bCs/>
                <w:iCs/>
                <w:sz w:val="22"/>
                <w:szCs w:val="22"/>
              </w:rPr>
            </w:pPr>
            <w:r w:rsidRPr="008C64EF">
              <w:rPr>
                <w:bCs/>
                <w:iCs/>
                <w:sz w:val="22"/>
                <w:szCs w:val="22"/>
              </w:rPr>
              <w:t>uplatňuje elementární poznatky o sobě, o rodině a činnostech člověka, o lidské společnosti, soužití, zvycích a o práci lidí; na příkladech porovnává minulost a současnost</w:t>
            </w:r>
          </w:p>
          <w:p w:rsidR="00762C5F" w:rsidRPr="008C64EF" w:rsidRDefault="00762C5F" w:rsidP="00F200AB">
            <w:pPr>
              <w:numPr>
                <w:ilvl w:val="0"/>
                <w:numId w:val="273"/>
              </w:numPr>
              <w:ind w:left="340"/>
              <w:rPr>
                <w:sz w:val="22"/>
                <w:szCs w:val="22"/>
              </w:rPr>
            </w:pPr>
            <w:r w:rsidRPr="008C64EF">
              <w:rPr>
                <w:sz w:val="22"/>
                <w:szCs w:val="22"/>
              </w:rPr>
              <w:t xml:space="preserve"> roztřídí některé přírodniny podle nápadných určujících znaků, uvede příklady výskytu organismu ve známé lokalitě</w:t>
            </w:r>
          </w:p>
          <w:p w:rsidR="00762C5F" w:rsidRPr="008C64EF" w:rsidRDefault="00762C5F" w:rsidP="00F200AB">
            <w:pPr>
              <w:numPr>
                <w:ilvl w:val="0"/>
                <w:numId w:val="273"/>
              </w:numPr>
              <w:ind w:left="340"/>
              <w:rPr>
                <w:sz w:val="22"/>
                <w:szCs w:val="22"/>
              </w:rPr>
            </w:pPr>
            <w:r w:rsidRPr="008C64EF">
              <w:rPr>
                <w:sz w:val="22"/>
                <w:szCs w:val="22"/>
              </w:rPr>
              <w:t>provádí jednoduché pokusy u skupiny známých látek, určuje jejich společné a rozdílné vlastnosti a změří základní veličiny pomocí jednoduchých  nástrojů a přístrojů</w:t>
            </w:r>
          </w:p>
          <w:p w:rsidR="00762C5F" w:rsidRPr="008C64EF" w:rsidRDefault="00762C5F" w:rsidP="00F200AB">
            <w:pPr>
              <w:numPr>
                <w:ilvl w:val="0"/>
                <w:numId w:val="273"/>
              </w:numPr>
              <w:ind w:left="340"/>
              <w:rPr>
                <w:sz w:val="22"/>
                <w:szCs w:val="22"/>
              </w:rPr>
            </w:pPr>
            <w:r w:rsidRPr="008C64EF">
              <w:rPr>
                <w:sz w:val="22"/>
                <w:szCs w:val="22"/>
              </w:rPr>
              <w:t>uplatňuje základní hygienické, režimové a jiné zdravotně preventivní návyky s využitím elementárních znalostí o lidském těle</w:t>
            </w:r>
          </w:p>
          <w:p w:rsidR="00762C5F" w:rsidRPr="008C64EF" w:rsidRDefault="00762C5F" w:rsidP="00F200AB">
            <w:pPr>
              <w:numPr>
                <w:ilvl w:val="0"/>
                <w:numId w:val="273"/>
              </w:numPr>
              <w:ind w:left="340"/>
              <w:rPr>
                <w:sz w:val="22"/>
                <w:szCs w:val="22"/>
              </w:rPr>
            </w:pPr>
            <w:r w:rsidRPr="008C64EF">
              <w:rPr>
                <w:sz w:val="22"/>
                <w:szCs w:val="22"/>
              </w:rPr>
              <w:t>dodržuje zásady bezpečného chování tak, aby neohrožoval zdraví své a zdraví jiných</w:t>
            </w:r>
          </w:p>
          <w:p w:rsidR="00762C5F" w:rsidRPr="008C64EF" w:rsidRDefault="00762C5F" w:rsidP="00F200AB">
            <w:pPr>
              <w:numPr>
                <w:ilvl w:val="0"/>
                <w:numId w:val="273"/>
              </w:numPr>
              <w:ind w:left="340"/>
              <w:rPr>
                <w:sz w:val="22"/>
                <w:szCs w:val="22"/>
              </w:rPr>
            </w:pPr>
            <w:r w:rsidRPr="008C64EF">
              <w:rPr>
                <w:sz w:val="22"/>
                <w:szCs w:val="22"/>
              </w:rPr>
              <w:t>chová se obezřetně při setkání s neznámými jedinci, odmítne komunikaci, která mu je nepříjemná, v případě potřeby požádá o pomoc pro sebe i pro jiné dítě</w:t>
            </w:r>
          </w:p>
          <w:p w:rsidR="00762C5F" w:rsidRPr="008C64EF" w:rsidRDefault="00762C5F" w:rsidP="00F200AB">
            <w:pPr>
              <w:numPr>
                <w:ilvl w:val="0"/>
                <w:numId w:val="273"/>
              </w:numPr>
              <w:ind w:left="340"/>
              <w:rPr>
                <w:color w:val="000000"/>
                <w:sz w:val="22"/>
                <w:szCs w:val="22"/>
              </w:rPr>
            </w:pPr>
            <w:r w:rsidRPr="008C64EF">
              <w:rPr>
                <w:color w:val="000000"/>
                <w:sz w:val="22"/>
                <w:szCs w:val="22"/>
              </w:rPr>
              <w:t>projevuje toleranci k přirozeným odlišnostem spolužáků i jiných lidí, jejich přednostem i nedostatkům</w:t>
            </w:r>
          </w:p>
          <w:p w:rsidR="00762C5F" w:rsidRPr="008C64EF" w:rsidRDefault="00762C5F" w:rsidP="00F200AB">
            <w:pPr>
              <w:numPr>
                <w:ilvl w:val="0"/>
                <w:numId w:val="273"/>
              </w:numPr>
              <w:ind w:left="340"/>
              <w:rPr>
                <w:sz w:val="22"/>
                <w:szCs w:val="22"/>
              </w:rPr>
            </w:pPr>
            <w:r w:rsidRPr="008C64EF">
              <w:rPr>
                <w:sz w:val="22"/>
                <w:szCs w:val="22"/>
              </w:rPr>
              <w:t>reaguje adekvátně na pokyny při mimořádných událostech</w:t>
            </w:r>
          </w:p>
          <w:p w:rsidR="00762C5F" w:rsidRPr="008C64EF" w:rsidRDefault="00762C5F" w:rsidP="00F200AB">
            <w:pPr>
              <w:numPr>
                <w:ilvl w:val="0"/>
                <w:numId w:val="273"/>
              </w:numPr>
              <w:ind w:left="340"/>
              <w:rPr>
                <w:sz w:val="22"/>
                <w:szCs w:val="22"/>
              </w:rPr>
            </w:pPr>
            <w:r w:rsidRPr="008C64EF">
              <w:rPr>
                <w:sz w:val="22"/>
                <w:szCs w:val="22"/>
              </w:rPr>
              <w:t>rozezná nebezpečí různého charakteru</w:t>
            </w:r>
          </w:p>
          <w:p w:rsidR="00762C5F" w:rsidRPr="008C64EF" w:rsidRDefault="00762C5F" w:rsidP="00F200AB">
            <w:pPr>
              <w:numPr>
                <w:ilvl w:val="0"/>
                <w:numId w:val="273"/>
              </w:numPr>
              <w:autoSpaceDE w:val="0"/>
              <w:autoSpaceDN w:val="0"/>
              <w:spacing w:before="20"/>
              <w:ind w:left="340" w:right="113"/>
              <w:rPr>
                <w:bCs/>
                <w:iCs/>
                <w:sz w:val="22"/>
                <w:szCs w:val="22"/>
              </w:rPr>
            </w:pPr>
            <w:r w:rsidRPr="008C64EF">
              <w:rPr>
                <w:bCs/>
                <w:iCs/>
                <w:color w:val="000000"/>
                <w:sz w:val="22"/>
                <w:szCs w:val="22"/>
              </w:rPr>
              <w:t xml:space="preserve"> využívá bezpečná místa pro hru a trávení volného času</w:t>
            </w:r>
          </w:p>
          <w:p w:rsidR="00762C5F" w:rsidRPr="008C64EF" w:rsidRDefault="00762C5F" w:rsidP="00F200AB">
            <w:pPr>
              <w:numPr>
                <w:ilvl w:val="0"/>
                <w:numId w:val="273"/>
              </w:numPr>
              <w:autoSpaceDE w:val="0"/>
              <w:autoSpaceDN w:val="0"/>
              <w:spacing w:before="20"/>
              <w:ind w:left="340" w:right="113"/>
              <w:rPr>
                <w:bCs/>
                <w:iCs/>
                <w:sz w:val="22"/>
                <w:szCs w:val="22"/>
              </w:rPr>
            </w:pPr>
            <w:r w:rsidRPr="008C64EF">
              <w:rPr>
                <w:bCs/>
                <w:iCs/>
                <w:color w:val="000000"/>
                <w:sz w:val="22"/>
                <w:szCs w:val="22"/>
              </w:rPr>
              <w:t xml:space="preserve"> uplatňuje základní pravidla bezpečného chování účastníka silničního provozu</w:t>
            </w:r>
          </w:p>
          <w:p w:rsidR="00762C5F" w:rsidRPr="008C64EF" w:rsidRDefault="00762C5F" w:rsidP="00F200AB">
            <w:pPr>
              <w:numPr>
                <w:ilvl w:val="0"/>
                <w:numId w:val="273"/>
              </w:numPr>
              <w:autoSpaceDE w:val="0"/>
              <w:autoSpaceDN w:val="0"/>
              <w:spacing w:before="20"/>
              <w:ind w:left="340" w:right="113"/>
              <w:rPr>
                <w:bCs/>
                <w:iCs/>
                <w:sz w:val="22"/>
                <w:szCs w:val="22"/>
              </w:rPr>
            </w:pPr>
            <w:r w:rsidRPr="008C64EF">
              <w:rPr>
                <w:bCs/>
                <w:iCs/>
                <w:color w:val="000000"/>
                <w:sz w:val="22"/>
                <w:szCs w:val="22"/>
              </w:rPr>
              <w:t xml:space="preserve"> jedná tak, aby neohrožoval zdraví své</w:t>
            </w:r>
            <w:r w:rsidRPr="008C64EF">
              <w:rPr>
                <w:bCs/>
                <w:iCs/>
                <w:sz w:val="22"/>
                <w:szCs w:val="22"/>
              </w:rPr>
              <w:t xml:space="preserve"> a zdraví jiných</w:t>
            </w:r>
          </w:p>
          <w:p w:rsidR="00762C5F" w:rsidRPr="008C64EF" w:rsidRDefault="00762C5F" w:rsidP="00F200AB">
            <w:pPr>
              <w:numPr>
                <w:ilvl w:val="0"/>
                <w:numId w:val="273"/>
              </w:numPr>
              <w:autoSpaceDE w:val="0"/>
              <w:autoSpaceDN w:val="0"/>
              <w:spacing w:before="20"/>
              <w:ind w:left="340" w:right="113"/>
              <w:rPr>
                <w:bCs/>
                <w:iCs/>
                <w:sz w:val="22"/>
                <w:szCs w:val="22"/>
              </w:rPr>
            </w:pPr>
            <w:r w:rsidRPr="008C64EF">
              <w:rPr>
                <w:bCs/>
                <w:iCs/>
                <w:color w:val="000000"/>
                <w:sz w:val="22"/>
                <w:szCs w:val="22"/>
              </w:rPr>
              <w:t>ovládá způsoby komunikace s operátory tísňových linek</w:t>
            </w:r>
          </w:p>
          <w:p w:rsidR="00762C5F" w:rsidRPr="008C64EF" w:rsidRDefault="00762C5F" w:rsidP="00DD6308">
            <w:pPr>
              <w:rPr>
                <w:b/>
                <w:sz w:val="22"/>
                <w:szCs w:val="22"/>
              </w:rPr>
            </w:pPr>
          </w:p>
          <w:p w:rsidR="00762C5F" w:rsidRPr="008C64EF" w:rsidRDefault="00762C5F" w:rsidP="00DD6308">
            <w:pPr>
              <w:rPr>
                <w:sz w:val="22"/>
                <w:szCs w:val="22"/>
              </w:rPr>
            </w:pPr>
          </w:p>
        </w:tc>
        <w:tc>
          <w:tcPr>
            <w:tcW w:w="3780" w:type="dxa"/>
          </w:tcPr>
          <w:p w:rsidR="00762C5F" w:rsidRPr="008C64EF" w:rsidRDefault="00762C5F" w:rsidP="008C64EF">
            <w:pPr>
              <w:ind w:left="-20"/>
              <w:rPr>
                <w:b/>
                <w:sz w:val="22"/>
                <w:szCs w:val="22"/>
                <w:u w:val="single"/>
              </w:rPr>
            </w:pPr>
            <w:r w:rsidRPr="008C64EF">
              <w:rPr>
                <w:b/>
                <w:sz w:val="22"/>
                <w:szCs w:val="22"/>
                <w:u w:val="single"/>
              </w:rPr>
              <w:t>Místo, kde žijeme</w:t>
            </w:r>
          </w:p>
          <w:p w:rsidR="00762C5F" w:rsidRPr="008C64EF" w:rsidRDefault="00762C5F" w:rsidP="00F200AB">
            <w:pPr>
              <w:pStyle w:val="Odstavecseseznamem"/>
              <w:numPr>
                <w:ilvl w:val="0"/>
                <w:numId w:val="273"/>
              </w:numPr>
              <w:tabs>
                <w:tab w:val="left" w:pos="567"/>
                <w:tab w:val="num" w:pos="644"/>
              </w:tabs>
              <w:spacing w:before="20"/>
              <w:ind w:left="340" w:right="113"/>
              <w:rPr>
                <w:sz w:val="22"/>
                <w:szCs w:val="22"/>
              </w:rPr>
            </w:pPr>
            <w:r w:rsidRPr="008C64EF">
              <w:rPr>
                <w:bCs/>
                <w:sz w:val="22"/>
                <w:szCs w:val="22"/>
              </w:rPr>
              <w:t>okolní krajina (místní oblast, region)</w:t>
            </w:r>
            <w:r w:rsidRPr="008C64EF">
              <w:rPr>
                <w:sz w:val="22"/>
                <w:szCs w:val="22"/>
              </w:rPr>
              <w:t xml:space="preserve"> – zemský povrch a jeho tvary, vodstvo na pevnině, rozšíření půd, rostlinstva a živočichů, vliv krajiny na život lidí, působení lidí na krajinu a životní prostředí, orientační body a linie, světové strany</w:t>
            </w:r>
          </w:p>
          <w:p w:rsidR="00762C5F" w:rsidRPr="008C64EF" w:rsidRDefault="00762C5F" w:rsidP="008C64EF">
            <w:pPr>
              <w:ind w:left="340"/>
              <w:rPr>
                <w:sz w:val="22"/>
                <w:szCs w:val="22"/>
              </w:rPr>
            </w:pPr>
          </w:p>
          <w:p w:rsidR="00762C5F" w:rsidRPr="008C64EF" w:rsidRDefault="00762C5F" w:rsidP="008C64EF">
            <w:pPr>
              <w:ind w:left="-20"/>
              <w:rPr>
                <w:b/>
                <w:sz w:val="22"/>
                <w:szCs w:val="22"/>
                <w:u w:val="single"/>
              </w:rPr>
            </w:pPr>
            <w:r w:rsidRPr="008C64EF">
              <w:rPr>
                <w:b/>
                <w:sz w:val="22"/>
                <w:szCs w:val="22"/>
                <w:u w:val="single"/>
              </w:rPr>
              <w:t>Lidé kolem nás</w:t>
            </w:r>
          </w:p>
          <w:p w:rsidR="00762C5F" w:rsidRPr="008C64EF" w:rsidRDefault="00762C5F" w:rsidP="00F200AB">
            <w:pPr>
              <w:numPr>
                <w:ilvl w:val="0"/>
                <w:numId w:val="273"/>
              </w:numPr>
              <w:ind w:left="340"/>
              <w:contextualSpacing/>
              <w:rPr>
                <w:b/>
                <w:sz w:val="22"/>
                <w:szCs w:val="22"/>
                <w:u w:val="single"/>
              </w:rPr>
            </w:pPr>
            <w:r w:rsidRPr="008C64EF">
              <w:rPr>
                <w:bCs/>
                <w:sz w:val="22"/>
                <w:szCs w:val="22"/>
              </w:rPr>
              <w:t>právo a spravedlnost</w:t>
            </w:r>
            <w:r w:rsidRPr="008C64EF">
              <w:rPr>
                <w:sz w:val="22"/>
                <w:szCs w:val="22"/>
              </w:rPr>
              <w:t xml:space="preserve"> – základní lidská práva a práva dítěte, práva a povinnosti žáků školy, protiprávní jednání</w:t>
            </w:r>
          </w:p>
          <w:p w:rsidR="00762C5F" w:rsidRPr="008C64EF" w:rsidRDefault="00762C5F" w:rsidP="008C64EF">
            <w:pPr>
              <w:ind w:left="340"/>
              <w:rPr>
                <w:sz w:val="22"/>
                <w:szCs w:val="22"/>
              </w:rPr>
            </w:pPr>
          </w:p>
          <w:p w:rsidR="00762C5F" w:rsidRPr="008C64EF" w:rsidRDefault="00762C5F" w:rsidP="008C64EF">
            <w:pPr>
              <w:ind w:left="-20"/>
              <w:rPr>
                <w:b/>
                <w:sz w:val="22"/>
                <w:szCs w:val="22"/>
              </w:rPr>
            </w:pPr>
            <w:r w:rsidRPr="008C64EF">
              <w:rPr>
                <w:b/>
                <w:sz w:val="22"/>
                <w:szCs w:val="22"/>
                <w:u w:val="single"/>
              </w:rPr>
              <w:t xml:space="preserve">Lidé a čas </w:t>
            </w:r>
          </w:p>
          <w:p w:rsidR="00762C5F" w:rsidRPr="008C64EF" w:rsidRDefault="00762C5F" w:rsidP="00F200AB">
            <w:pPr>
              <w:numPr>
                <w:ilvl w:val="0"/>
                <w:numId w:val="273"/>
              </w:numPr>
              <w:tabs>
                <w:tab w:val="left" w:pos="567"/>
              </w:tabs>
              <w:spacing w:before="20"/>
              <w:ind w:left="340" w:right="113"/>
              <w:rPr>
                <w:sz w:val="22"/>
                <w:szCs w:val="22"/>
              </w:rPr>
            </w:pPr>
            <w:r w:rsidRPr="008C64EF">
              <w:rPr>
                <w:sz w:val="22"/>
                <w:szCs w:val="22"/>
              </w:rPr>
              <w:t>současnost a minulost v našem</w:t>
            </w:r>
            <w:r w:rsidRPr="008C64EF">
              <w:rPr>
                <w:b/>
                <w:sz w:val="22"/>
                <w:szCs w:val="22"/>
              </w:rPr>
              <w:t xml:space="preserve"> </w:t>
            </w:r>
            <w:r w:rsidRPr="008C64EF">
              <w:rPr>
                <w:sz w:val="22"/>
                <w:szCs w:val="22"/>
              </w:rPr>
              <w:t xml:space="preserve">životě – proměny způsobu života, bydlení, předměty denní potřeby, průběh lidského života, </w:t>
            </w:r>
          </w:p>
          <w:p w:rsidR="00762C5F" w:rsidRPr="008C64EF" w:rsidRDefault="00762C5F" w:rsidP="00F200AB">
            <w:pPr>
              <w:numPr>
                <w:ilvl w:val="0"/>
                <w:numId w:val="273"/>
              </w:numPr>
              <w:tabs>
                <w:tab w:val="left" w:pos="567"/>
              </w:tabs>
              <w:spacing w:before="20"/>
              <w:ind w:left="340" w:right="113"/>
              <w:rPr>
                <w:sz w:val="22"/>
                <w:szCs w:val="22"/>
              </w:rPr>
            </w:pPr>
            <w:r w:rsidRPr="008C64EF">
              <w:rPr>
                <w:sz w:val="22"/>
                <w:szCs w:val="22"/>
              </w:rPr>
              <w:t>památky, lidé a obory zkoumající minulost</w:t>
            </w:r>
          </w:p>
          <w:p w:rsidR="00762C5F" w:rsidRPr="008C64EF" w:rsidRDefault="00762C5F" w:rsidP="00F200AB">
            <w:pPr>
              <w:numPr>
                <w:ilvl w:val="0"/>
                <w:numId w:val="273"/>
              </w:numPr>
              <w:tabs>
                <w:tab w:val="left" w:pos="567"/>
              </w:tabs>
              <w:autoSpaceDE w:val="0"/>
              <w:autoSpaceDN w:val="0"/>
              <w:spacing w:before="20"/>
              <w:ind w:left="340" w:right="113"/>
              <w:rPr>
                <w:sz w:val="22"/>
                <w:szCs w:val="22"/>
              </w:rPr>
            </w:pPr>
            <w:r w:rsidRPr="008C64EF">
              <w:rPr>
                <w:bCs/>
                <w:sz w:val="22"/>
                <w:szCs w:val="22"/>
              </w:rPr>
              <w:t>báje, mýty, pověsti</w:t>
            </w:r>
            <w:r w:rsidRPr="008C64EF">
              <w:rPr>
                <w:sz w:val="22"/>
                <w:szCs w:val="22"/>
              </w:rPr>
              <w:t xml:space="preserve"> – minulost kraje a předků, domov, vlast, rodný kraj</w:t>
            </w:r>
          </w:p>
          <w:p w:rsidR="00762C5F" w:rsidRPr="008C64EF" w:rsidRDefault="00762C5F" w:rsidP="008C64EF">
            <w:pPr>
              <w:ind w:left="340"/>
              <w:contextualSpacing/>
              <w:rPr>
                <w:sz w:val="22"/>
                <w:szCs w:val="22"/>
              </w:rPr>
            </w:pPr>
          </w:p>
          <w:p w:rsidR="00762C5F" w:rsidRPr="008C64EF" w:rsidRDefault="00762C5F" w:rsidP="008C64EF">
            <w:pPr>
              <w:ind w:left="-20"/>
              <w:rPr>
                <w:sz w:val="22"/>
                <w:szCs w:val="22"/>
                <w:u w:val="single"/>
              </w:rPr>
            </w:pPr>
            <w:r w:rsidRPr="008C64EF">
              <w:rPr>
                <w:b/>
                <w:sz w:val="22"/>
                <w:szCs w:val="22"/>
                <w:u w:val="single"/>
              </w:rPr>
              <w:t>Rozmanitost  přírody</w:t>
            </w:r>
          </w:p>
          <w:p w:rsidR="00762C5F" w:rsidRPr="008C64EF" w:rsidRDefault="00762C5F" w:rsidP="00F200AB">
            <w:pPr>
              <w:numPr>
                <w:ilvl w:val="0"/>
                <w:numId w:val="273"/>
              </w:numPr>
              <w:tabs>
                <w:tab w:val="left" w:pos="567"/>
              </w:tabs>
              <w:spacing w:before="20"/>
              <w:ind w:left="340" w:right="113"/>
              <w:rPr>
                <w:bCs/>
                <w:sz w:val="22"/>
                <w:szCs w:val="22"/>
              </w:rPr>
            </w:pPr>
            <w:r w:rsidRPr="008C64EF">
              <w:rPr>
                <w:bCs/>
                <w:sz w:val="22"/>
                <w:szCs w:val="22"/>
              </w:rPr>
              <w:t>látky a jejich vlastnosti</w:t>
            </w:r>
            <w:r w:rsidRPr="008C64EF">
              <w:rPr>
                <w:sz w:val="22"/>
                <w:szCs w:val="22"/>
              </w:rPr>
              <w:t xml:space="preserve"> – třídění látek, změny látek a skupenství, vlastnosti, porovnávání látek a měření veličin s praktickým užíváním základních jednotek</w:t>
            </w:r>
          </w:p>
          <w:p w:rsidR="00762C5F" w:rsidRPr="008C64EF" w:rsidRDefault="00762C5F" w:rsidP="00F200AB">
            <w:pPr>
              <w:numPr>
                <w:ilvl w:val="0"/>
                <w:numId w:val="273"/>
              </w:numPr>
              <w:tabs>
                <w:tab w:val="left" w:pos="567"/>
              </w:tabs>
              <w:spacing w:before="20"/>
              <w:ind w:left="340" w:right="113"/>
              <w:rPr>
                <w:bCs/>
                <w:sz w:val="22"/>
                <w:szCs w:val="22"/>
              </w:rPr>
            </w:pPr>
            <w:r w:rsidRPr="008C64EF">
              <w:rPr>
                <w:bCs/>
                <w:sz w:val="22"/>
                <w:szCs w:val="22"/>
              </w:rPr>
              <w:t xml:space="preserve">voda a vzduch </w:t>
            </w:r>
            <w:r w:rsidRPr="008C64EF">
              <w:rPr>
                <w:sz w:val="22"/>
                <w:szCs w:val="22"/>
              </w:rPr>
              <w:t>–</w:t>
            </w:r>
            <w:r w:rsidRPr="008C64EF">
              <w:rPr>
                <w:bCs/>
                <w:sz w:val="22"/>
                <w:szCs w:val="22"/>
              </w:rPr>
              <w:t xml:space="preserve"> </w:t>
            </w:r>
            <w:r w:rsidRPr="008C64EF">
              <w:rPr>
                <w:sz w:val="22"/>
                <w:szCs w:val="22"/>
              </w:rPr>
              <w:t>výskyt, vlastnosti a formy vody, oběh vody v přírodě, vlastnosti, složení, proudění vzduchu, význam pro život</w:t>
            </w:r>
          </w:p>
          <w:p w:rsidR="00762C5F" w:rsidRPr="008C64EF" w:rsidRDefault="00762C5F" w:rsidP="00F200AB">
            <w:pPr>
              <w:numPr>
                <w:ilvl w:val="0"/>
                <w:numId w:val="273"/>
              </w:numPr>
              <w:tabs>
                <w:tab w:val="left" w:pos="567"/>
              </w:tabs>
              <w:spacing w:before="20"/>
              <w:ind w:left="340" w:right="113"/>
              <w:rPr>
                <w:bCs/>
                <w:sz w:val="22"/>
                <w:szCs w:val="22"/>
              </w:rPr>
            </w:pPr>
            <w:r w:rsidRPr="008C64EF">
              <w:rPr>
                <w:bCs/>
                <w:sz w:val="22"/>
                <w:szCs w:val="22"/>
              </w:rPr>
              <w:t>nerosty a horniny, půda</w:t>
            </w:r>
            <w:r w:rsidRPr="008C64EF">
              <w:rPr>
                <w:sz w:val="22"/>
                <w:szCs w:val="22"/>
              </w:rPr>
              <w:t xml:space="preserve"> – některé hospodářsky významné horniny a nerosty, zvětrávání, vznik půdy a její význam</w:t>
            </w:r>
          </w:p>
          <w:p w:rsidR="00762C5F" w:rsidRPr="008C64EF" w:rsidRDefault="00762C5F" w:rsidP="00F200AB">
            <w:pPr>
              <w:numPr>
                <w:ilvl w:val="0"/>
                <w:numId w:val="273"/>
              </w:numPr>
              <w:tabs>
                <w:tab w:val="left" w:pos="567"/>
              </w:tabs>
              <w:spacing w:before="20"/>
              <w:ind w:left="340" w:right="113"/>
              <w:rPr>
                <w:bCs/>
                <w:sz w:val="22"/>
                <w:szCs w:val="22"/>
              </w:rPr>
            </w:pPr>
            <w:r w:rsidRPr="008C64EF">
              <w:rPr>
                <w:bCs/>
                <w:sz w:val="22"/>
                <w:szCs w:val="22"/>
              </w:rPr>
              <w:t>rostliny, houby, živočichové</w:t>
            </w:r>
            <w:r w:rsidRPr="008C64EF">
              <w:rPr>
                <w:sz w:val="22"/>
                <w:szCs w:val="22"/>
              </w:rPr>
              <w:t xml:space="preserve"> – znaky života, životní potřeby a projevy, průběh a způsob života, výživa, stavba těla u některých nejznámějších druhů, význam v přírodě a pro člověka</w:t>
            </w:r>
          </w:p>
          <w:p w:rsidR="00762C5F" w:rsidRPr="008C64EF" w:rsidRDefault="00762C5F" w:rsidP="00F200AB">
            <w:pPr>
              <w:numPr>
                <w:ilvl w:val="0"/>
                <w:numId w:val="273"/>
              </w:numPr>
              <w:ind w:left="340"/>
              <w:contextualSpacing/>
              <w:rPr>
                <w:sz w:val="22"/>
                <w:szCs w:val="22"/>
              </w:rPr>
            </w:pPr>
            <w:r w:rsidRPr="008C64EF">
              <w:rPr>
                <w:bCs/>
                <w:sz w:val="22"/>
                <w:szCs w:val="22"/>
              </w:rPr>
              <w:t>životní podmínky</w:t>
            </w:r>
            <w:r w:rsidRPr="008C64EF">
              <w:rPr>
                <w:sz w:val="22"/>
                <w:szCs w:val="22"/>
              </w:rPr>
              <w:t xml:space="preserve"> – rozmanitost podmínek života na Zemi; význam ovzduší, vodstva, půd</w:t>
            </w:r>
          </w:p>
          <w:p w:rsidR="00762C5F" w:rsidRPr="008C64EF" w:rsidRDefault="00762C5F" w:rsidP="008C64EF">
            <w:pPr>
              <w:ind w:left="340"/>
              <w:rPr>
                <w:sz w:val="22"/>
                <w:szCs w:val="22"/>
              </w:rPr>
            </w:pPr>
          </w:p>
          <w:p w:rsidR="00762C5F" w:rsidRPr="008C64EF" w:rsidRDefault="00762C5F" w:rsidP="008C64EF">
            <w:pPr>
              <w:ind w:left="-20"/>
              <w:rPr>
                <w:sz w:val="22"/>
                <w:szCs w:val="22"/>
              </w:rPr>
            </w:pPr>
            <w:r w:rsidRPr="008C64EF">
              <w:rPr>
                <w:b/>
                <w:sz w:val="22"/>
                <w:szCs w:val="22"/>
                <w:u w:val="single"/>
              </w:rPr>
              <w:t>Člověk a jeho zdraví</w:t>
            </w:r>
          </w:p>
          <w:p w:rsidR="00762C5F" w:rsidRPr="008C64EF" w:rsidRDefault="00762C5F" w:rsidP="00F200AB">
            <w:pPr>
              <w:numPr>
                <w:ilvl w:val="0"/>
                <w:numId w:val="273"/>
              </w:numPr>
              <w:ind w:left="340"/>
              <w:contextualSpacing/>
              <w:rPr>
                <w:sz w:val="22"/>
                <w:szCs w:val="22"/>
              </w:rPr>
            </w:pPr>
            <w:r w:rsidRPr="008C64EF">
              <w:rPr>
                <w:bCs/>
                <w:sz w:val="22"/>
                <w:szCs w:val="22"/>
              </w:rPr>
              <w:t>lidské tělo</w:t>
            </w:r>
            <w:r w:rsidRPr="008C64EF">
              <w:rPr>
                <w:sz w:val="22"/>
                <w:szCs w:val="22"/>
              </w:rPr>
              <w:t xml:space="preserve"> – stavba těla, základní funkce a projevy, životní potřeby člověka</w:t>
            </w:r>
          </w:p>
          <w:p w:rsidR="00762C5F" w:rsidRPr="008C64EF" w:rsidRDefault="00762C5F" w:rsidP="00F200AB">
            <w:pPr>
              <w:numPr>
                <w:ilvl w:val="0"/>
                <w:numId w:val="273"/>
              </w:numPr>
              <w:ind w:left="340"/>
              <w:contextualSpacing/>
              <w:rPr>
                <w:sz w:val="22"/>
                <w:szCs w:val="22"/>
              </w:rPr>
            </w:pPr>
            <w:r w:rsidRPr="008C64EF">
              <w:rPr>
                <w:bCs/>
                <w:sz w:val="22"/>
                <w:szCs w:val="22"/>
              </w:rPr>
              <w:t>péče o zdraví</w:t>
            </w:r>
            <w:r w:rsidRPr="008C64EF">
              <w:rPr>
                <w:sz w:val="22"/>
                <w:szCs w:val="22"/>
              </w:rPr>
              <w:t xml:space="preserve"> </w:t>
            </w:r>
            <w:r w:rsidRPr="008C64EF">
              <w:rPr>
                <w:bCs/>
                <w:sz w:val="22"/>
                <w:szCs w:val="22"/>
              </w:rPr>
              <w:t>– zdravý životní styl</w:t>
            </w:r>
            <w:r w:rsidRPr="008C64EF">
              <w:rPr>
                <w:sz w:val="22"/>
                <w:szCs w:val="22"/>
              </w:rPr>
              <w:t>, denní režim, správná výživa, výběr a způsoby uchovávání potravin, vhodná skladba stravy, pitný režim</w:t>
            </w:r>
            <w:r w:rsidRPr="008C64EF">
              <w:rPr>
                <w:strike/>
                <w:sz w:val="22"/>
                <w:szCs w:val="22"/>
              </w:rPr>
              <w:t>,</w:t>
            </w:r>
          </w:p>
          <w:p w:rsidR="00762C5F" w:rsidRPr="008C64EF" w:rsidRDefault="00762C5F" w:rsidP="00F200AB">
            <w:pPr>
              <w:numPr>
                <w:ilvl w:val="0"/>
                <w:numId w:val="273"/>
              </w:numPr>
              <w:ind w:left="340"/>
              <w:contextualSpacing/>
              <w:rPr>
                <w:sz w:val="22"/>
                <w:szCs w:val="22"/>
              </w:rPr>
            </w:pPr>
            <w:r w:rsidRPr="008C64EF">
              <w:rPr>
                <w:sz w:val="22"/>
                <w:szCs w:val="22"/>
              </w:rPr>
              <w:t xml:space="preserve"> drobné úrazy a poranění, prevence nemocí a úrazů, první pomoc při drobných poraněních</w:t>
            </w:r>
          </w:p>
          <w:p w:rsidR="00762C5F" w:rsidRPr="008C64EF" w:rsidRDefault="00762C5F" w:rsidP="00F200AB">
            <w:pPr>
              <w:numPr>
                <w:ilvl w:val="0"/>
                <w:numId w:val="273"/>
              </w:numPr>
              <w:ind w:left="340"/>
              <w:contextualSpacing/>
              <w:rPr>
                <w:sz w:val="22"/>
                <w:szCs w:val="22"/>
              </w:rPr>
            </w:pPr>
            <w:r w:rsidRPr="008C64EF">
              <w:rPr>
                <w:bCs/>
                <w:sz w:val="22"/>
                <w:szCs w:val="22"/>
              </w:rPr>
              <w:t xml:space="preserve">osobní bezpečí, krizové situace </w:t>
            </w:r>
            <w:r w:rsidRPr="008C64EF">
              <w:rPr>
                <w:sz w:val="22"/>
                <w:szCs w:val="22"/>
              </w:rPr>
              <w:t xml:space="preserve">– </w:t>
            </w:r>
            <w:r w:rsidRPr="008C64EF">
              <w:rPr>
                <w:bCs/>
                <w:sz w:val="22"/>
                <w:szCs w:val="22"/>
              </w:rPr>
              <w:t>vhodná a nevhodná místa pro hru</w:t>
            </w:r>
          </w:p>
          <w:p w:rsidR="00762C5F" w:rsidRPr="008C64EF" w:rsidRDefault="00762C5F" w:rsidP="00F200AB">
            <w:pPr>
              <w:numPr>
                <w:ilvl w:val="0"/>
                <w:numId w:val="273"/>
              </w:numPr>
              <w:ind w:left="340"/>
              <w:contextualSpacing/>
              <w:rPr>
                <w:sz w:val="22"/>
                <w:szCs w:val="22"/>
              </w:rPr>
            </w:pPr>
            <w:r w:rsidRPr="008C64EF">
              <w:rPr>
                <w:sz w:val="22"/>
                <w:szCs w:val="22"/>
              </w:rPr>
              <w:t>bezpečné chování v silničním provozu, dopravní značky; předcházení rizikovým situacím v dopravě a v dopravních prostředcích (bezpečnostní prvky)</w:t>
            </w:r>
          </w:p>
          <w:p w:rsidR="00762C5F" w:rsidRPr="008C64EF" w:rsidRDefault="00762C5F" w:rsidP="00F200AB">
            <w:pPr>
              <w:numPr>
                <w:ilvl w:val="0"/>
                <w:numId w:val="273"/>
              </w:numPr>
              <w:ind w:left="340"/>
              <w:contextualSpacing/>
              <w:rPr>
                <w:sz w:val="22"/>
                <w:szCs w:val="22"/>
              </w:rPr>
            </w:pPr>
            <w:r w:rsidRPr="008C64EF">
              <w:rPr>
                <w:sz w:val="22"/>
                <w:szCs w:val="22"/>
              </w:rPr>
              <w:t xml:space="preserve">rizikové chování </w:t>
            </w:r>
          </w:p>
        </w:tc>
        <w:tc>
          <w:tcPr>
            <w:tcW w:w="2520" w:type="dxa"/>
          </w:tcPr>
          <w:p w:rsidR="00762C5F" w:rsidRPr="008C64EF" w:rsidRDefault="00762C5F" w:rsidP="00DD6308">
            <w:pPr>
              <w:rPr>
                <w:b/>
                <w:bCs/>
                <w:sz w:val="22"/>
                <w:szCs w:val="22"/>
              </w:rPr>
            </w:pPr>
            <w:r w:rsidRPr="008C64EF">
              <w:rPr>
                <w:b/>
                <w:bCs/>
                <w:sz w:val="22"/>
                <w:szCs w:val="22"/>
              </w:rPr>
              <w:t>Enviro</w:t>
            </w:r>
            <w:r w:rsidR="0092705E">
              <w:rPr>
                <w:b/>
                <w:bCs/>
                <w:sz w:val="22"/>
                <w:szCs w:val="22"/>
              </w:rPr>
              <w:t>n</w:t>
            </w:r>
            <w:r w:rsidRPr="008C64EF">
              <w:rPr>
                <w:b/>
                <w:bCs/>
                <w:sz w:val="22"/>
                <w:szCs w:val="22"/>
              </w:rPr>
              <w:t>mentální výchova</w:t>
            </w:r>
          </w:p>
          <w:p w:rsidR="00762C5F" w:rsidRPr="008C64EF" w:rsidRDefault="00762C5F" w:rsidP="00DD6308">
            <w:pPr>
              <w:rPr>
                <w:bCs/>
                <w:sz w:val="22"/>
                <w:szCs w:val="22"/>
              </w:rPr>
            </w:pPr>
            <w:r w:rsidRPr="008C64EF">
              <w:rPr>
                <w:bCs/>
                <w:sz w:val="22"/>
                <w:szCs w:val="22"/>
              </w:rPr>
              <w:t>Základní podmínky života</w:t>
            </w:r>
          </w:p>
          <w:p w:rsidR="00762C5F" w:rsidRPr="008C64EF" w:rsidRDefault="00762C5F" w:rsidP="00DD6308">
            <w:pPr>
              <w:rPr>
                <w:bCs/>
                <w:sz w:val="22"/>
                <w:szCs w:val="22"/>
              </w:rPr>
            </w:pPr>
            <w:r w:rsidRPr="008C64EF">
              <w:rPr>
                <w:bCs/>
                <w:sz w:val="22"/>
                <w:szCs w:val="22"/>
              </w:rPr>
              <w:t xml:space="preserve"> – voda, ovzduší, půda</w:t>
            </w:r>
          </w:p>
          <w:p w:rsidR="00762C5F" w:rsidRPr="008C64EF" w:rsidRDefault="00762C5F" w:rsidP="00DD6308">
            <w:pPr>
              <w:rPr>
                <w:bCs/>
                <w:sz w:val="22"/>
                <w:szCs w:val="22"/>
              </w:rPr>
            </w:pPr>
          </w:p>
          <w:p w:rsidR="00762C5F" w:rsidRPr="008C64EF" w:rsidRDefault="00762C5F" w:rsidP="00DD6308">
            <w:pPr>
              <w:rPr>
                <w:b/>
                <w:bCs/>
                <w:sz w:val="22"/>
                <w:szCs w:val="22"/>
              </w:rPr>
            </w:pPr>
            <w:r w:rsidRPr="008C64EF">
              <w:rPr>
                <w:b/>
                <w:bCs/>
                <w:sz w:val="22"/>
                <w:szCs w:val="22"/>
              </w:rPr>
              <w:t>Projekt</w:t>
            </w:r>
            <w:r w:rsidRPr="008C64EF">
              <w:rPr>
                <w:bCs/>
                <w:sz w:val="22"/>
                <w:szCs w:val="22"/>
              </w:rPr>
              <w:t xml:space="preserve"> – </w:t>
            </w:r>
            <w:r w:rsidRPr="008C64EF">
              <w:rPr>
                <w:b/>
                <w:bCs/>
                <w:sz w:val="22"/>
                <w:szCs w:val="22"/>
              </w:rPr>
              <w:t>Den Země</w:t>
            </w:r>
          </w:p>
          <w:p w:rsidR="00762C5F" w:rsidRPr="008C64EF" w:rsidRDefault="00762C5F" w:rsidP="00DD6308">
            <w:pPr>
              <w:jc w:val="center"/>
              <w:rPr>
                <w:bCs/>
                <w:sz w:val="22"/>
                <w:szCs w:val="22"/>
              </w:rPr>
            </w:pPr>
          </w:p>
          <w:p w:rsidR="00762C5F" w:rsidRPr="008C64EF" w:rsidRDefault="00762C5F" w:rsidP="00DD6308">
            <w:pPr>
              <w:rPr>
                <w:bCs/>
                <w:sz w:val="22"/>
                <w:szCs w:val="22"/>
              </w:rPr>
            </w:pPr>
            <w:r w:rsidRPr="008C64EF">
              <w:rPr>
                <w:b/>
                <w:bCs/>
                <w:sz w:val="22"/>
                <w:szCs w:val="22"/>
              </w:rPr>
              <w:t>Osobnostní a sociální výchova</w:t>
            </w:r>
          </w:p>
          <w:p w:rsidR="00762C5F" w:rsidRPr="008C64EF" w:rsidRDefault="00762C5F" w:rsidP="00DD6308">
            <w:pPr>
              <w:rPr>
                <w:bCs/>
                <w:sz w:val="22"/>
                <w:szCs w:val="22"/>
              </w:rPr>
            </w:pPr>
            <w:r w:rsidRPr="008C64EF">
              <w:rPr>
                <w:bCs/>
                <w:sz w:val="22"/>
                <w:szCs w:val="22"/>
              </w:rPr>
              <w:t>Poznávání lidí</w:t>
            </w:r>
          </w:p>
          <w:p w:rsidR="00762C5F" w:rsidRPr="008C64EF" w:rsidRDefault="00762C5F" w:rsidP="00DD6308">
            <w:pPr>
              <w:rPr>
                <w:bCs/>
                <w:sz w:val="22"/>
                <w:szCs w:val="22"/>
              </w:rPr>
            </w:pPr>
            <w:r w:rsidRPr="008C64EF">
              <w:rPr>
                <w:bCs/>
                <w:sz w:val="22"/>
                <w:szCs w:val="22"/>
              </w:rPr>
              <w:t xml:space="preserve"> – poznávání se ve skupině / třídě</w:t>
            </w:r>
          </w:p>
          <w:p w:rsidR="00762C5F" w:rsidRPr="008C64EF" w:rsidRDefault="00762C5F" w:rsidP="00DD6308">
            <w:pPr>
              <w:jc w:val="center"/>
              <w:rPr>
                <w:bCs/>
                <w:sz w:val="22"/>
                <w:szCs w:val="22"/>
              </w:rPr>
            </w:pPr>
          </w:p>
          <w:p w:rsidR="00762C5F" w:rsidRPr="008C64EF" w:rsidRDefault="00762C5F" w:rsidP="00DD6308">
            <w:pPr>
              <w:jc w:val="center"/>
              <w:rPr>
                <w:bCs/>
                <w:sz w:val="22"/>
                <w:szCs w:val="22"/>
              </w:rPr>
            </w:pPr>
          </w:p>
        </w:tc>
      </w:tr>
    </w:tbl>
    <w:p w:rsidR="00762C5F" w:rsidRPr="00762C5F" w:rsidRDefault="00762C5F" w:rsidP="00DD6308">
      <w:pPr>
        <w:rPr>
          <w:b/>
          <w:sz w:val="28"/>
          <w:szCs w:val="28"/>
          <w:u w:val="single"/>
        </w:rPr>
      </w:pPr>
    </w:p>
    <w:p w:rsidR="00762C5F" w:rsidRPr="00762C5F" w:rsidRDefault="00762C5F" w:rsidP="00DD6308">
      <w:pPr>
        <w:rPr>
          <w:b/>
          <w:sz w:val="28"/>
          <w:szCs w:val="28"/>
          <w:u w:val="single"/>
        </w:rPr>
      </w:pPr>
    </w:p>
    <w:p w:rsidR="00762C5F" w:rsidRPr="00762C5F" w:rsidRDefault="00762C5F" w:rsidP="00DD6308"/>
    <w:p w:rsidR="00C36870" w:rsidRDefault="00C36870" w:rsidP="00DD6308">
      <w:pPr>
        <w:rPr>
          <w:b/>
          <w:sz w:val="28"/>
          <w:szCs w:val="28"/>
          <w:u w:val="single"/>
        </w:rPr>
      </w:pPr>
    </w:p>
    <w:p w:rsidR="001546EF" w:rsidRDefault="001546EF" w:rsidP="00DD6308"/>
    <w:p w:rsidR="00A43EC4" w:rsidRDefault="00A43EC4">
      <w:pPr>
        <w:rPr>
          <w:b/>
          <w:sz w:val="28"/>
          <w:szCs w:val="28"/>
        </w:rPr>
      </w:pPr>
      <w:r>
        <w:rPr>
          <w:b/>
          <w:sz w:val="28"/>
          <w:szCs w:val="28"/>
        </w:rPr>
        <w:br w:type="page"/>
      </w:r>
    </w:p>
    <w:p w:rsidR="00762C5F" w:rsidRPr="00C7449E" w:rsidRDefault="00762C5F" w:rsidP="00DD6308">
      <w:pPr>
        <w:rPr>
          <w:b/>
          <w:sz w:val="28"/>
          <w:szCs w:val="28"/>
        </w:rPr>
      </w:pPr>
      <w:r w:rsidRPr="00C7449E">
        <w:rPr>
          <w:b/>
          <w:sz w:val="28"/>
          <w:szCs w:val="28"/>
        </w:rPr>
        <w:t xml:space="preserve">V.4.  </w:t>
      </w:r>
      <w:r w:rsidRPr="00C7449E">
        <w:rPr>
          <w:b/>
          <w:sz w:val="28"/>
          <w:szCs w:val="28"/>
          <w:u w:val="single"/>
        </w:rPr>
        <w:t>Člověk a jeho svět</w:t>
      </w:r>
    </w:p>
    <w:p w:rsidR="00762C5F" w:rsidRPr="00C7449E" w:rsidRDefault="00762C5F" w:rsidP="00DD6308">
      <w:pPr>
        <w:rPr>
          <w:b/>
          <w:sz w:val="28"/>
          <w:szCs w:val="28"/>
        </w:rPr>
      </w:pPr>
    </w:p>
    <w:p w:rsidR="00762C5F" w:rsidRPr="00C7449E" w:rsidRDefault="00762C5F" w:rsidP="00DD6308">
      <w:pPr>
        <w:rPr>
          <w:b/>
          <w:sz w:val="28"/>
          <w:szCs w:val="28"/>
        </w:rPr>
      </w:pPr>
      <w:r w:rsidRPr="00C7449E">
        <w:rPr>
          <w:b/>
          <w:sz w:val="28"/>
          <w:szCs w:val="28"/>
        </w:rPr>
        <w:t xml:space="preserve">V.4.2. </w:t>
      </w:r>
      <w:r w:rsidRPr="00C7449E">
        <w:rPr>
          <w:b/>
          <w:sz w:val="28"/>
          <w:szCs w:val="28"/>
          <w:u w:val="single"/>
        </w:rPr>
        <w:t>Přírodověda</w:t>
      </w:r>
    </w:p>
    <w:p w:rsidR="00762C5F" w:rsidRPr="00C7449E" w:rsidRDefault="00762C5F" w:rsidP="00DD6308">
      <w:pPr>
        <w:rPr>
          <w:b/>
          <w:sz w:val="28"/>
          <w:szCs w:val="28"/>
        </w:rPr>
      </w:pPr>
    </w:p>
    <w:p w:rsidR="00762C5F" w:rsidRPr="00C7449E" w:rsidRDefault="00BD07E8" w:rsidP="00DD6308">
      <w:pPr>
        <w:rPr>
          <w:b/>
          <w:i/>
          <w:sz w:val="28"/>
          <w:szCs w:val="28"/>
        </w:rPr>
      </w:pPr>
      <w:r>
        <w:rPr>
          <w:b/>
          <w:i/>
          <w:sz w:val="28"/>
          <w:szCs w:val="28"/>
        </w:rPr>
        <w:t>V. 4.2.1</w:t>
      </w:r>
      <w:r w:rsidR="00AB498E">
        <w:rPr>
          <w:b/>
          <w:i/>
          <w:sz w:val="28"/>
          <w:szCs w:val="28"/>
        </w:rPr>
        <w:t xml:space="preserve">. </w:t>
      </w:r>
      <w:r w:rsidR="00762C5F" w:rsidRPr="00C7449E">
        <w:rPr>
          <w:b/>
          <w:i/>
          <w:sz w:val="28"/>
          <w:szCs w:val="28"/>
        </w:rPr>
        <w:t xml:space="preserve">Charakteristika předmětu </w:t>
      </w:r>
    </w:p>
    <w:p w:rsidR="00762C5F" w:rsidRPr="00C7449E" w:rsidRDefault="00762C5F" w:rsidP="00DD6308">
      <w:pPr>
        <w:rPr>
          <w:sz w:val="28"/>
          <w:szCs w:val="28"/>
        </w:rPr>
      </w:pPr>
    </w:p>
    <w:p w:rsidR="00762C5F" w:rsidRPr="00C7449E" w:rsidRDefault="00762C5F" w:rsidP="00DD6308">
      <w:pPr>
        <w:rPr>
          <w:b/>
          <w:sz w:val="28"/>
          <w:szCs w:val="28"/>
          <w:u w:val="single"/>
        </w:rPr>
      </w:pPr>
      <w:r w:rsidRPr="00C7449E">
        <w:rPr>
          <w:b/>
          <w:sz w:val="28"/>
          <w:szCs w:val="28"/>
          <w:u w:val="single"/>
        </w:rPr>
        <w:t>Obsahové a organizační vymezení:</w:t>
      </w:r>
    </w:p>
    <w:p w:rsidR="00762C5F" w:rsidRPr="00762C5F" w:rsidRDefault="00762C5F" w:rsidP="00DD6308">
      <w:pPr>
        <w:rPr>
          <w:b/>
          <w:sz w:val="28"/>
          <w:szCs w:val="28"/>
          <w:u w:val="single"/>
        </w:rPr>
      </w:pPr>
    </w:p>
    <w:p w:rsidR="00762C5F" w:rsidRPr="00762C5F" w:rsidRDefault="00762C5F" w:rsidP="00DD6308">
      <w:pPr>
        <w:jc w:val="both"/>
      </w:pPr>
      <w:r w:rsidRPr="00762C5F">
        <w:t xml:space="preserve">        </w:t>
      </w:r>
      <w:r w:rsidR="00C7449E">
        <w:tab/>
      </w:r>
      <w:r w:rsidRPr="00762C5F">
        <w:t xml:space="preserve">Přírodověda je předmět opírající se o vybrané poznatky z různých přírodovědných oborů. Žáci aktivně poznávají přírodu, člověka a jím vytvořený svět i prostředí, ve kterém člověk pracuje a žije. </w:t>
      </w:r>
    </w:p>
    <w:p w:rsidR="00762C5F" w:rsidRPr="00762C5F" w:rsidRDefault="00762C5F" w:rsidP="00DD6308">
      <w:pPr>
        <w:jc w:val="both"/>
      </w:pPr>
      <w:r w:rsidRPr="00762C5F">
        <w:t xml:space="preserve">       </w:t>
      </w:r>
      <w:r w:rsidR="00C7449E">
        <w:tab/>
      </w:r>
      <w:r w:rsidRPr="00762C5F">
        <w:t xml:space="preserve">Žáci poznávají Zemi jako planetu sluneční soustavy, kde vznikl a rozvíjí se život. Poznávají velkou rozmanitost i proměnlivost živé i neživé přírody naší vlasti. </w:t>
      </w:r>
    </w:p>
    <w:p w:rsidR="00762C5F" w:rsidRPr="00762C5F" w:rsidRDefault="00762C5F" w:rsidP="008C64EF">
      <w:pPr>
        <w:ind w:firstLine="708"/>
        <w:jc w:val="both"/>
      </w:pPr>
      <w:r w:rsidRPr="00762C5F">
        <w:t xml:space="preserve">Učí se </w:t>
      </w:r>
      <w:r w:rsidR="00412D6A" w:rsidRPr="00762C5F">
        <w:t>poznávat, jak</w:t>
      </w:r>
      <w:r w:rsidRPr="00762C5F">
        <w:t xml:space="preserve"> se život a věci vyvíjejí a jakým změnám podléhají v čase. Podstatou </w:t>
      </w:r>
      <w:r w:rsidR="00412D6A" w:rsidRPr="00762C5F">
        <w:t>tematického</w:t>
      </w:r>
      <w:r w:rsidRPr="00762C5F">
        <w:t xml:space="preserve"> okruhu je vyvolat u žáků zájem o minulost, o kulturní minulost, o kulturní bohatství regionu i celé země. </w:t>
      </w:r>
    </w:p>
    <w:p w:rsidR="00762C5F" w:rsidRPr="00762C5F" w:rsidRDefault="00762C5F" w:rsidP="00DD6308">
      <w:pPr>
        <w:jc w:val="both"/>
      </w:pPr>
      <w:r w:rsidRPr="00762C5F">
        <w:t xml:space="preserve">       </w:t>
      </w:r>
      <w:r w:rsidR="00C7449E">
        <w:tab/>
      </w:r>
      <w:r w:rsidRPr="00762C5F">
        <w:t xml:space="preserve">Jsou vedeni k tomu, aby si uvědomili, že Země a život na ni tvoří jeden nedílný celek, ve kterém jsou všechny hlavní děje ve vzájemném souladu a rovnováze. </w:t>
      </w:r>
    </w:p>
    <w:p w:rsidR="00762C5F" w:rsidRPr="00762C5F" w:rsidRDefault="00762C5F" w:rsidP="00DD6308">
      <w:pPr>
        <w:jc w:val="both"/>
      </w:pPr>
      <w:r w:rsidRPr="00762C5F">
        <w:t xml:space="preserve">       </w:t>
      </w:r>
      <w:r w:rsidR="00C7449E">
        <w:tab/>
      </w:r>
      <w:r w:rsidRPr="00762C5F">
        <w:t xml:space="preserve">Získávají základní poučení o zdraví a nemocech, o zdravotní prevenci i první pomoci a o bezpečném chování v četných životních situacích, které ohrožují zdraví jedinců i celých skupin obyvatel. </w:t>
      </w:r>
    </w:p>
    <w:p w:rsidR="00762C5F" w:rsidRPr="00762C5F" w:rsidRDefault="00762C5F" w:rsidP="00DD6308">
      <w:pPr>
        <w:jc w:val="both"/>
      </w:pPr>
      <w:r w:rsidRPr="00762C5F">
        <w:t xml:space="preserve">      </w:t>
      </w:r>
      <w:r w:rsidR="00C7449E">
        <w:tab/>
      </w:r>
      <w:r w:rsidRPr="00762C5F">
        <w:t>Realizace výuky bude probíhat ve třídě, multimediální pracovně, okolí školy a ve veřejně přístupných prostorách.</w:t>
      </w:r>
    </w:p>
    <w:p w:rsidR="00762C5F" w:rsidRDefault="00762C5F" w:rsidP="00DD6308">
      <w:r w:rsidRPr="00762C5F">
        <w:t xml:space="preserve">        </w:t>
      </w:r>
    </w:p>
    <w:p w:rsidR="008C64EF" w:rsidRPr="00762C5F" w:rsidRDefault="008C64EF" w:rsidP="00DD6308"/>
    <w:p w:rsidR="00762C5F" w:rsidRPr="00762C5F" w:rsidRDefault="00762C5F" w:rsidP="00DD6308">
      <w:pPr>
        <w:rPr>
          <w:b/>
          <w:sz w:val="28"/>
          <w:szCs w:val="28"/>
          <w:u w:val="single"/>
        </w:rPr>
      </w:pPr>
      <w:r w:rsidRPr="00762C5F">
        <w:rPr>
          <w:b/>
          <w:sz w:val="28"/>
          <w:szCs w:val="28"/>
          <w:u w:val="single"/>
        </w:rPr>
        <w:t>Časový plán výuky:</w:t>
      </w:r>
    </w:p>
    <w:p w:rsidR="00762C5F" w:rsidRPr="00762C5F" w:rsidRDefault="00762C5F" w:rsidP="00DD6308"/>
    <w:p w:rsidR="00762C5F" w:rsidRPr="00762C5F" w:rsidRDefault="00762C5F" w:rsidP="00DD6308">
      <w:r w:rsidRPr="00762C5F">
        <w:t>Výuka probíhá v 4. – 5. ročníku podle následujícího plánu:</w:t>
      </w:r>
    </w:p>
    <w:p w:rsidR="00762C5F" w:rsidRPr="00762C5F" w:rsidRDefault="00762C5F"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838"/>
        <w:gridCol w:w="838"/>
      </w:tblGrid>
      <w:tr w:rsidR="00762C5F" w:rsidRPr="00762C5F" w:rsidTr="00762C5F">
        <w:tc>
          <w:tcPr>
            <w:tcW w:w="1746" w:type="dxa"/>
          </w:tcPr>
          <w:p w:rsidR="00762C5F" w:rsidRPr="00762C5F" w:rsidRDefault="00762C5F" w:rsidP="00DD6308">
            <w:r w:rsidRPr="00762C5F">
              <w:t>ročník</w:t>
            </w:r>
          </w:p>
        </w:tc>
        <w:tc>
          <w:tcPr>
            <w:tcW w:w="838" w:type="dxa"/>
            <w:vAlign w:val="center"/>
          </w:tcPr>
          <w:p w:rsidR="00762C5F" w:rsidRPr="00762C5F" w:rsidRDefault="00762C5F" w:rsidP="00DD6308">
            <w:pPr>
              <w:jc w:val="center"/>
            </w:pPr>
            <w:r w:rsidRPr="00762C5F">
              <w:t>4.</w:t>
            </w:r>
          </w:p>
        </w:tc>
        <w:tc>
          <w:tcPr>
            <w:tcW w:w="838" w:type="dxa"/>
            <w:vAlign w:val="center"/>
          </w:tcPr>
          <w:p w:rsidR="00762C5F" w:rsidRPr="00762C5F" w:rsidRDefault="00762C5F" w:rsidP="00DD6308">
            <w:pPr>
              <w:jc w:val="center"/>
            </w:pPr>
            <w:r w:rsidRPr="00762C5F">
              <w:t>5.</w:t>
            </w:r>
          </w:p>
        </w:tc>
      </w:tr>
      <w:tr w:rsidR="00762C5F" w:rsidRPr="00762C5F" w:rsidTr="00762C5F">
        <w:tc>
          <w:tcPr>
            <w:tcW w:w="1746" w:type="dxa"/>
          </w:tcPr>
          <w:p w:rsidR="00762C5F" w:rsidRPr="00762C5F" w:rsidRDefault="00762C5F" w:rsidP="00DD6308">
            <w:r w:rsidRPr="00762C5F">
              <w:t>počet hodin</w:t>
            </w:r>
          </w:p>
        </w:tc>
        <w:tc>
          <w:tcPr>
            <w:tcW w:w="838" w:type="dxa"/>
            <w:vAlign w:val="center"/>
          </w:tcPr>
          <w:p w:rsidR="00762C5F" w:rsidRPr="00762C5F" w:rsidRDefault="00762C5F" w:rsidP="00DD6308">
            <w:pPr>
              <w:jc w:val="center"/>
            </w:pPr>
            <w:r w:rsidRPr="00762C5F">
              <w:t>2</w:t>
            </w:r>
          </w:p>
        </w:tc>
        <w:tc>
          <w:tcPr>
            <w:tcW w:w="838" w:type="dxa"/>
            <w:vAlign w:val="center"/>
          </w:tcPr>
          <w:p w:rsidR="00762C5F" w:rsidRPr="00762C5F" w:rsidRDefault="00762C5F" w:rsidP="00DD6308">
            <w:pPr>
              <w:jc w:val="center"/>
            </w:pPr>
            <w:r w:rsidRPr="00762C5F">
              <w:t>1</w:t>
            </w:r>
          </w:p>
        </w:tc>
      </w:tr>
    </w:tbl>
    <w:p w:rsidR="00762C5F" w:rsidRPr="00762C5F" w:rsidRDefault="00762C5F" w:rsidP="00DD6308"/>
    <w:p w:rsidR="00762C5F" w:rsidRPr="00762C5F" w:rsidRDefault="00762C5F" w:rsidP="00DD6308"/>
    <w:p w:rsidR="00762C5F" w:rsidRPr="00762C5F" w:rsidRDefault="00762C5F" w:rsidP="00DD6308">
      <w:pPr>
        <w:rPr>
          <w:b/>
          <w:sz w:val="28"/>
          <w:szCs w:val="28"/>
          <w:u w:val="single"/>
        </w:rPr>
      </w:pPr>
      <w:r w:rsidRPr="00762C5F">
        <w:rPr>
          <w:b/>
          <w:sz w:val="28"/>
          <w:szCs w:val="28"/>
          <w:u w:val="single"/>
        </w:rPr>
        <w:t>Cílové zaměření předmětu</w:t>
      </w:r>
    </w:p>
    <w:p w:rsidR="00762C5F" w:rsidRPr="00762C5F" w:rsidRDefault="00762C5F" w:rsidP="00DD6308">
      <w:pPr>
        <w:rPr>
          <w:b/>
          <w:sz w:val="28"/>
          <w:szCs w:val="28"/>
          <w:u w:val="single"/>
        </w:rPr>
      </w:pPr>
    </w:p>
    <w:p w:rsidR="00762C5F" w:rsidRPr="00762C5F" w:rsidRDefault="00762C5F" w:rsidP="00DD6308">
      <w:pPr>
        <w:jc w:val="both"/>
      </w:pPr>
      <w:r w:rsidRPr="00762C5F">
        <w:t xml:space="preserve">     </w:t>
      </w:r>
      <w:r w:rsidR="00C7449E">
        <w:tab/>
      </w:r>
      <w:r w:rsidRPr="00762C5F">
        <w:t>Cílem tohoto předmětu je utváření pracovních návyků v samostatné týmové práci, orientace ve světě informací, utváření ohleduplného vztahu k přírodě i kulturním výtvorům, poznávání a chápání rozdílů mezi lidmi, vedení ke kulturnímu a tolerantnímu chování.</w:t>
      </w:r>
    </w:p>
    <w:p w:rsidR="00762C5F" w:rsidRDefault="00762C5F" w:rsidP="00DD6308">
      <w:pPr>
        <w:jc w:val="both"/>
      </w:pPr>
    </w:p>
    <w:p w:rsidR="008C64EF" w:rsidRPr="00762C5F" w:rsidRDefault="008C64EF" w:rsidP="00DD6308">
      <w:pPr>
        <w:jc w:val="both"/>
      </w:pPr>
    </w:p>
    <w:p w:rsidR="00762C5F" w:rsidRPr="00762C5F" w:rsidRDefault="00762C5F" w:rsidP="00DD6308">
      <w:pPr>
        <w:rPr>
          <w:b/>
          <w:sz w:val="32"/>
          <w:szCs w:val="32"/>
          <w:u w:val="single"/>
        </w:rPr>
      </w:pPr>
      <w:r w:rsidRPr="00762C5F">
        <w:rPr>
          <w:b/>
          <w:sz w:val="28"/>
          <w:szCs w:val="28"/>
          <w:u w:val="single"/>
        </w:rPr>
        <w:t xml:space="preserve">Výchovné a vzdělávací strategie k utváření klíčových kompetencí: </w:t>
      </w:r>
    </w:p>
    <w:p w:rsidR="00762C5F" w:rsidRPr="00762C5F" w:rsidRDefault="00762C5F" w:rsidP="00DD6308">
      <w:pPr>
        <w:rPr>
          <w:sz w:val="28"/>
          <w:szCs w:val="28"/>
        </w:rPr>
      </w:pPr>
    </w:p>
    <w:p w:rsidR="00762C5F" w:rsidRPr="00C7449E" w:rsidRDefault="00762C5F" w:rsidP="00DD6308">
      <w:r w:rsidRPr="00C7449E">
        <w:t>Využití klíčových kompetencí učitelem v procesu učení:</w:t>
      </w:r>
    </w:p>
    <w:p w:rsidR="00762C5F" w:rsidRPr="00762C5F" w:rsidRDefault="00762C5F" w:rsidP="00DD6308">
      <w:pPr>
        <w:rPr>
          <w:sz w:val="28"/>
          <w:szCs w:val="28"/>
        </w:rPr>
      </w:pPr>
    </w:p>
    <w:p w:rsidR="00762C5F" w:rsidRPr="00762C5F" w:rsidRDefault="00762C5F" w:rsidP="00DD6308">
      <w:pPr>
        <w:rPr>
          <w:b/>
          <w:sz w:val="28"/>
          <w:szCs w:val="28"/>
          <w:u w:val="single"/>
        </w:rPr>
      </w:pPr>
      <w:r w:rsidRPr="00762C5F">
        <w:rPr>
          <w:b/>
          <w:sz w:val="28"/>
          <w:szCs w:val="28"/>
          <w:u w:val="single"/>
        </w:rPr>
        <w:t xml:space="preserve">Kompetence k učení </w:t>
      </w:r>
    </w:p>
    <w:p w:rsidR="00762C5F" w:rsidRPr="00762C5F" w:rsidRDefault="00762C5F" w:rsidP="00DD6308">
      <w:r w:rsidRPr="00762C5F">
        <w:t xml:space="preserve">učitel </w:t>
      </w:r>
    </w:p>
    <w:p w:rsidR="00762C5F" w:rsidRPr="00762C5F" w:rsidRDefault="00762C5F" w:rsidP="00F200AB">
      <w:pPr>
        <w:pStyle w:val="Odstavecseseznamem"/>
        <w:numPr>
          <w:ilvl w:val="0"/>
          <w:numId w:val="270"/>
        </w:numPr>
        <w:ind w:left="360"/>
        <w:jc w:val="both"/>
      </w:pPr>
      <w:r w:rsidRPr="00762C5F">
        <w:t>vede žáky k vyhledávání a třídění informací</w:t>
      </w:r>
    </w:p>
    <w:p w:rsidR="00762C5F" w:rsidRPr="00762C5F" w:rsidRDefault="00762C5F" w:rsidP="00F200AB">
      <w:pPr>
        <w:pStyle w:val="Odstavecseseznamem"/>
        <w:numPr>
          <w:ilvl w:val="0"/>
          <w:numId w:val="270"/>
        </w:numPr>
        <w:ind w:left="360"/>
        <w:jc w:val="both"/>
      </w:pPr>
      <w:r w:rsidRPr="00762C5F">
        <w:t>napomáhá žákům operovat  s obecně užívanými termíny, znaky a symboly</w:t>
      </w:r>
    </w:p>
    <w:p w:rsidR="00762C5F" w:rsidRPr="00762C5F" w:rsidRDefault="00762C5F" w:rsidP="00DD6308">
      <w:pPr>
        <w:jc w:val="both"/>
        <w:rPr>
          <w:b/>
          <w:sz w:val="28"/>
          <w:szCs w:val="28"/>
          <w:u w:val="single"/>
        </w:rPr>
      </w:pPr>
      <w:r w:rsidRPr="00762C5F">
        <w:rPr>
          <w:b/>
          <w:sz w:val="28"/>
          <w:szCs w:val="28"/>
          <w:u w:val="single"/>
        </w:rPr>
        <w:t xml:space="preserve">Kompetence komunikativní </w:t>
      </w:r>
    </w:p>
    <w:p w:rsidR="00762C5F" w:rsidRPr="00762C5F" w:rsidRDefault="00762C5F" w:rsidP="00DD6308">
      <w:pPr>
        <w:jc w:val="both"/>
      </w:pPr>
      <w:r w:rsidRPr="00762C5F">
        <w:t>učitel</w:t>
      </w:r>
    </w:p>
    <w:p w:rsidR="00762C5F" w:rsidRPr="00762C5F" w:rsidRDefault="00762C5F" w:rsidP="00F200AB">
      <w:pPr>
        <w:numPr>
          <w:ilvl w:val="0"/>
          <w:numId w:val="80"/>
        </w:numPr>
        <w:ind w:left="360"/>
        <w:jc w:val="both"/>
      </w:pPr>
      <w:r w:rsidRPr="00762C5F">
        <w:t>napomáhá žákům s formulací  a vyjadřováním svých  myšlenek a názorů</w:t>
      </w:r>
    </w:p>
    <w:p w:rsidR="00762C5F" w:rsidRPr="00762C5F" w:rsidRDefault="00762C5F" w:rsidP="00F200AB">
      <w:pPr>
        <w:numPr>
          <w:ilvl w:val="0"/>
          <w:numId w:val="80"/>
        </w:numPr>
        <w:ind w:left="360"/>
        <w:jc w:val="both"/>
      </w:pPr>
      <w:r w:rsidRPr="00762C5F">
        <w:t>učí žáky naslouchat promluvám druhých</w:t>
      </w:r>
    </w:p>
    <w:p w:rsidR="00762C5F" w:rsidRPr="00762C5F" w:rsidRDefault="00762C5F" w:rsidP="00DD6308">
      <w:pPr>
        <w:jc w:val="both"/>
        <w:rPr>
          <w:sz w:val="32"/>
          <w:szCs w:val="32"/>
        </w:rPr>
      </w:pPr>
    </w:p>
    <w:p w:rsidR="00762C5F" w:rsidRPr="00762C5F" w:rsidRDefault="00762C5F" w:rsidP="00DD6308">
      <w:pPr>
        <w:jc w:val="both"/>
        <w:rPr>
          <w:b/>
          <w:sz w:val="28"/>
          <w:szCs w:val="28"/>
          <w:u w:val="single"/>
        </w:rPr>
      </w:pPr>
      <w:r w:rsidRPr="00762C5F">
        <w:rPr>
          <w:b/>
          <w:sz w:val="28"/>
          <w:szCs w:val="28"/>
          <w:u w:val="single"/>
        </w:rPr>
        <w:t xml:space="preserve">Kompetence k řešení problémů </w:t>
      </w:r>
    </w:p>
    <w:p w:rsidR="00762C5F" w:rsidRPr="00762C5F" w:rsidRDefault="00762C5F" w:rsidP="00DD6308">
      <w:pPr>
        <w:jc w:val="both"/>
      </w:pPr>
      <w:r w:rsidRPr="00762C5F">
        <w:t>učitel</w:t>
      </w:r>
    </w:p>
    <w:p w:rsidR="00762C5F" w:rsidRPr="00762C5F" w:rsidRDefault="00762C5F" w:rsidP="00F200AB">
      <w:pPr>
        <w:numPr>
          <w:ilvl w:val="0"/>
          <w:numId w:val="81"/>
        </w:numPr>
        <w:ind w:left="360"/>
        <w:jc w:val="both"/>
      </w:pPr>
      <w:r w:rsidRPr="00762C5F">
        <w:t>motivuje  žáky k vnímání problémových situací ve škole i mimo ni</w:t>
      </w:r>
    </w:p>
    <w:p w:rsidR="00762C5F" w:rsidRPr="00762C5F" w:rsidRDefault="00762C5F" w:rsidP="00F200AB">
      <w:pPr>
        <w:numPr>
          <w:ilvl w:val="0"/>
          <w:numId w:val="81"/>
        </w:numPr>
        <w:ind w:left="360"/>
        <w:jc w:val="both"/>
      </w:pPr>
      <w:r w:rsidRPr="00762C5F">
        <w:t>napomáhá žákům vyhledávat vhodné informace  k řešení problémů</w:t>
      </w:r>
    </w:p>
    <w:p w:rsidR="00762C5F" w:rsidRPr="00762C5F" w:rsidRDefault="00762C5F" w:rsidP="00DD6308">
      <w:pPr>
        <w:jc w:val="both"/>
        <w:rPr>
          <w:sz w:val="32"/>
          <w:szCs w:val="32"/>
        </w:rPr>
      </w:pPr>
    </w:p>
    <w:p w:rsidR="00762C5F" w:rsidRPr="00762C5F" w:rsidRDefault="00762C5F" w:rsidP="00DD6308">
      <w:pPr>
        <w:jc w:val="both"/>
        <w:rPr>
          <w:b/>
          <w:sz w:val="28"/>
          <w:szCs w:val="28"/>
          <w:u w:val="single"/>
        </w:rPr>
      </w:pPr>
      <w:r w:rsidRPr="00762C5F">
        <w:rPr>
          <w:b/>
          <w:sz w:val="28"/>
          <w:szCs w:val="28"/>
          <w:u w:val="single"/>
        </w:rPr>
        <w:t>Kompetence sociální a personální</w:t>
      </w:r>
    </w:p>
    <w:p w:rsidR="00762C5F" w:rsidRPr="00762C5F" w:rsidRDefault="00762C5F" w:rsidP="00DD6308">
      <w:pPr>
        <w:jc w:val="both"/>
      </w:pPr>
      <w:r w:rsidRPr="00762C5F">
        <w:t xml:space="preserve">učitel </w:t>
      </w:r>
    </w:p>
    <w:p w:rsidR="00762C5F" w:rsidRPr="00762C5F" w:rsidRDefault="00762C5F" w:rsidP="00F200AB">
      <w:pPr>
        <w:numPr>
          <w:ilvl w:val="0"/>
          <w:numId w:val="82"/>
        </w:numPr>
        <w:ind w:left="360"/>
        <w:jc w:val="both"/>
      </w:pPr>
      <w:r w:rsidRPr="00762C5F">
        <w:t>učí žáky účinně spolupracovat ve skupině</w:t>
      </w:r>
    </w:p>
    <w:p w:rsidR="00762C5F" w:rsidRPr="00762C5F" w:rsidRDefault="00762C5F" w:rsidP="00F200AB">
      <w:pPr>
        <w:numPr>
          <w:ilvl w:val="0"/>
          <w:numId w:val="82"/>
        </w:numPr>
        <w:ind w:left="360"/>
        <w:jc w:val="both"/>
      </w:pPr>
      <w:r w:rsidRPr="00762C5F">
        <w:t xml:space="preserve">nabádá </w:t>
      </w:r>
      <w:r w:rsidR="00412D6A" w:rsidRPr="00762C5F">
        <w:t>žáky, aby</w:t>
      </w:r>
      <w:r w:rsidRPr="00762C5F">
        <w:t xml:space="preserve"> si v případě potřeby poskytli pomoc nebo o ni požádali</w:t>
      </w:r>
    </w:p>
    <w:p w:rsidR="00762C5F" w:rsidRPr="00762C5F" w:rsidRDefault="00762C5F" w:rsidP="00DD6308">
      <w:pPr>
        <w:jc w:val="both"/>
      </w:pPr>
    </w:p>
    <w:p w:rsidR="00762C5F" w:rsidRPr="00762C5F" w:rsidRDefault="00762C5F" w:rsidP="00DD6308">
      <w:pPr>
        <w:jc w:val="both"/>
        <w:rPr>
          <w:b/>
          <w:sz w:val="28"/>
          <w:szCs w:val="28"/>
          <w:u w:val="single"/>
        </w:rPr>
      </w:pPr>
      <w:r w:rsidRPr="00762C5F">
        <w:rPr>
          <w:b/>
          <w:sz w:val="28"/>
          <w:szCs w:val="28"/>
          <w:u w:val="single"/>
        </w:rPr>
        <w:t xml:space="preserve">Kompetence občanské </w:t>
      </w:r>
    </w:p>
    <w:p w:rsidR="00762C5F" w:rsidRPr="00762C5F" w:rsidRDefault="00762C5F" w:rsidP="00DD6308">
      <w:pPr>
        <w:jc w:val="both"/>
      </w:pPr>
      <w:r w:rsidRPr="00762C5F">
        <w:t>učitel</w:t>
      </w:r>
    </w:p>
    <w:p w:rsidR="00762C5F" w:rsidRPr="00762C5F" w:rsidRDefault="00762C5F" w:rsidP="00F200AB">
      <w:pPr>
        <w:numPr>
          <w:ilvl w:val="0"/>
          <w:numId w:val="83"/>
        </w:numPr>
        <w:ind w:left="360"/>
        <w:jc w:val="both"/>
        <w:rPr>
          <w:bCs/>
        </w:rPr>
      </w:pPr>
      <w:r w:rsidRPr="00762C5F">
        <w:rPr>
          <w:bCs/>
        </w:rPr>
        <w:t>vede žáky k respektování přesvědčení druhých lidí</w:t>
      </w:r>
    </w:p>
    <w:p w:rsidR="00762C5F" w:rsidRPr="00762C5F" w:rsidRDefault="00762C5F" w:rsidP="00F200AB">
      <w:pPr>
        <w:numPr>
          <w:ilvl w:val="0"/>
          <w:numId w:val="83"/>
        </w:numPr>
        <w:ind w:left="360"/>
        <w:jc w:val="both"/>
        <w:rPr>
          <w:bCs/>
        </w:rPr>
      </w:pPr>
      <w:r w:rsidRPr="00762C5F">
        <w:rPr>
          <w:bCs/>
        </w:rPr>
        <w:t>učí žáky  rozhodnout  se zodpovědně podle dané situace</w:t>
      </w:r>
    </w:p>
    <w:p w:rsidR="00762C5F" w:rsidRPr="00762C5F" w:rsidRDefault="00762C5F" w:rsidP="00DD6308">
      <w:pPr>
        <w:jc w:val="both"/>
        <w:rPr>
          <w:bCs/>
          <w:sz w:val="22"/>
          <w:szCs w:val="22"/>
        </w:rPr>
      </w:pPr>
    </w:p>
    <w:p w:rsidR="00762C5F" w:rsidRPr="00762C5F" w:rsidRDefault="00762C5F" w:rsidP="00DD6308">
      <w:pPr>
        <w:jc w:val="both"/>
        <w:rPr>
          <w:bCs/>
        </w:rPr>
      </w:pPr>
      <w:r w:rsidRPr="00762C5F">
        <w:rPr>
          <w:b/>
          <w:sz w:val="28"/>
          <w:szCs w:val="28"/>
          <w:u w:val="single"/>
        </w:rPr>
        <w:t>Kompetence pracovní</w:t>
      </w:r>
    </w:p>
    <w:p w:rsidR="00762C5F" w:rsidRPr="00762C5F" w:rsidRDefault="00762C5F" w:rsidP="00DD6308">
      <w:pPr>
        <w:jc w:val="both"/>
      </w:pPr>
      <w:r w:rsidRPr="00762C5F">
        <w:t>učitel</w:t>
      </w:r>
    </w:p>
    <w:p w:rsidR="00762C5F" w:rsidRPr="00762C5F" w:rsidRDefault="00762C5F" w:rsidP="00F200AB">
      <w:pPr>
        <w:numPr>
          <w:ilvl w:val="0"/>
          <w:numId w:val="84"/>
        </w:numPr>
        <w:ind w:left="360"/>
        <w:jc w:val="both"/>
      </w:pPr>
      <w:r w:rsidRPr="00762C5F">
        <w:rPr>
          <w:bCs/>
        </w:rPr>
        <w:t>žáky motivuje k dodržování vymezených pravidel</w:t>
      </w:r>
    </w:p>
    <w:p w:rsidR="00762C5F" w:rsidRPr="00762C5F" w:rsidRDefault="00762C5F" w:rsidP="00DD6308">
      <w:pPr>
        <w:jc w:val="both"/>
      </w:pPr>
    </w:p>
    <w:p w:rsidR="00762C5F" w:rsidRPr="00762C5F" w:rsidRDefault="00762C5F" w:rsidP="00DD6308">
      <w:pPr>
        <w:jc w:val="both"/>
        <w:rPr>
          <w:b/>
          <w:sz w:val="28"/>
          <w:szCs w:val="28"/>
          <w:u w:val="single"/>
        </w:rPr>
      </w:pPr>
    </w:p>
    <w:p w:rsidR="00762C5F" w:rsidRPr="00762C5F" w:rsidRDefault="00762C5F" w:rsidP="00DD6308">
      <w:pPr>
        <w:jc w:val="both"/>
        <w:rPr>
          <w:b/>
          <w:sz w:val="28"/>
          <w:szCs w:val="28"/>
          <w:u w:val="single"/>
        </w:rPr>
      </w:pPr>
      <w:r w:rsidRPr="00762C5F">
        <w:rPr>
          <w:b/>
          <w:sz w:val="28"/>
          <w:szCs w:val="28"/>
          <w:u w:val="single"/>
        </w:rPr>
        <w:t>Průřezová témata:</w:t>
      </w:r>
    </w:p>
    <w:p w:rsidR="00762C5F" w:rsidRPr="00762C5F" w:rsidRDefault="00762C5F" w:rsidP="00DD6308">
      <w:pPr>
        <w:jc w:val="both"/>
        <w:rPr>
          <w:b/>
          <w:sz w:val="28"/>
          <w:szCs w:val="28"/>
          <w:u w:val="single"/>
        </w:rPr>
      </w:pPr>
    </w:p>
    <w:p w:rsidR="00762C5F" w:rsidRPr="00762C5F" w:rsidRDefault="00762C5F" w:rsidP="00DD6308">
      <w:pPr>
        <w:jc w:val="both"/>
        <w:rPr>
          <w:bCs/>
        </w:rPr>
      </w:pPr>
      <w:r w:rsidRPr="00762C5F">
        <w:rPr>
          <w:bCs/>
        </w:rPr>
        <w:t xml:space="preserve">     </w:t>
      </w:r>
      <w:r w:rsidR="00C7449E">
        <w:rPr>
          <w:bCs/>
        </w:rPr>
        <w:tab/>
      </w:r>
      <w:r w:rsidRPr="00762C5F">
        <w:rPr>
          <w:bCs/>
        </w:rPr>
        <w:t xml:space="preserve">Do předmětu </w:t>
      </w:r>
      <w:r w:rsidR="00D77DAA">
        <w:rPr>
          <w:bCs/>
        </w:rPr>
        <w:t>p</w:t>
      </w:r>
      <w:r w:rsidRPr="00762C5F">
        <w:rPr>
          <w:bCs/>
        </w:rPr>
        <w:t>řírodověda jsou zařazena průřezová témata výchova demokratického občana, multikulturní výchova, environmentální výchova.</w:t>
      </w:r>
    </w:p>
    <w:p w:rsidR="00762C5F" w:rsidRPr="00762C5F" w:rsidRDefault="00762C5F" w:rsidP="00DD6308">
      <w:pPr>
        <w:jc w:val="both"/>
      </w:pPr>
    </w:p>
    <w:p w:rsidR="00762C5F" w:rsidRPr="00762C5F" w:rsidRDefault="00762C5F" w:rsidP="00DD6308">
      <w:pPr>
        <w:jc w:val="both"/>
      </w:pPr>
    </w:p>
    <w:p w:rsidR="00762C5F" w:rsidRPr="00762C5F" w:rsidRDefault="00762C5F" w:rsidP="00DD6308"/>
    <w:p w:rsidR="00762C5F" w:rsidRPr="00762C5F" w:rsidRDefault="00762C5F" w:rsidP="00DD6308">
      <w:pPr>
        <w:rPr>
          <w:b/>
          <w:sz w:val="28"/>
          <w:szCs w:val="28"/>
          <w:u w:val="single"/>
        </w:rPr>
      </w:pPr>
      <w:r w:rsidRPr="00762C5F">
        <w:rPr>
          <w:b/>
          <w:sz w:val="28"/>
          <w:szCs w:val="28"/>
          <w:u w:val="single"/>
        </w:rPr>
        <w:t>Očekávané výstupy dle RVP:</w:t>
      </w:r>
    </w:p>
    <w:p w:rsidR="00762C5F" w:rsidRPr="00762C5F" w:rsidRDefault="00762C5F" w:rsidP="00DD6308">
      <w:pPr>
        <w:ind w:firstLine="708"/>
        <w:rPr>
          <w:b/>
          <w:sz w:val="28"/>
          <w:szCs w:val="28"/>
          <w:u w:val="single"/>
        </w:rPr>
      </w:pPr>
    </w:p>
    <w:p w:rsidR="00762C5F" w:rsidRPr="00762C5F" w:rsidRDefault="00762C5F" w:rsidP="00DD6308">
      <w:r w:rsidRPr="00762C5F">
        <w:rPr>
          <w:b/>
          <w:sz w:val="28"/>
          <w:szCs w:val="28"/>
        </w:rPr>
        <w:t xml:space="preserve">Rozmanitost přírody                                                                                                                          </w:t>
      </w:r>
      <w:r w:rsidRPr="00762C5F">
        <w:t>žák</w:t>
      </w:r>
    </w:p>
    <w:p w:rsidR="00762C5F" w:rsidRPr="00762C5F" w:rsidRDefault="00762C5F" w:rsidP="00F200AB">
      <w:pPr>
        <w:numPr>
          <w:ilvl w:val="0"/>
          <w:numId w:val="274"/>
        </w:numPr>
        <w:spacing w:before="20"/>
        <w:ind w:left="360" w:right="113"/>
        <w:jc w:val="both"/>
        <w:rPr>
          <w:bCs/>
          <w:iCs/>
        </w:rPr>
      </w:pPr>
      <w:r w:rsidRPr="00762C5F">
        <w:rPr>
          <w:bCs/>
          <w:iCs/>
        </w:rPr>
        <w:t>objevuje a zjišťuje propojenost prvků živé a neživé přírody, princip rovnováhy přírody a nachází souvislosti mezi konečným vzhledem přírody a činností člověka</w:t>
      </w:r>
    </w:p>
    <w:p w:rsidR="00762C5F" w:rsidRPr="00762C5F" w:rsidRDefault="00762C5F" w:rsidP="00F200AB">
      <w:pPr>
        <w:numPr>
          <w:ilvl w:val="0"/>
          <w:numId w:val="274"/>
        </w:numPr>
        <w:spacing w:before="20"/>
        <w:ind w:left="360" w:right="113"/>
        <w:jc w:val="both"/>
        <w:rPr>
          <w:bCs/>
          <w:iCs/>
        </w:rPr>
      </w:pPr>
      <w:r w:rsidRPr="00762C5F">
        <w:rPr>
          <w:bCs/>
          <w:iCs/>
        </w:rPr>
        <w:t>vysvětlí na základě elementárních poznatků o Zemi jako součásti vesmíru souvislost s rozdělením času a střídáním ročních období</w:t>
      </w:r>
    </w:p>
    <w:p w:rsidR="00762C5F" w:rsidRPr="00762C5F" w:rsidRDefault="00762C5F" w:rsidP="00F200AB">
      <w:pPr>
        <w:numPr>
          <w:ilvl w:val="0"/>
          <w:numId w:val="274"/>
        </w:numPr>
        <w:spacing w:before="20"/>
        <w:ind w:left="360" w:right="113"/>
        <w:jc w:val="both"/>
        <w:rPr>
          <w:bCs/>
          <w:iCs/>
        </w:rPr>
      </w:pPr>
      <w:r w:rsidRPr="00762C5F">
        <w:rPr>
          <w:bCs/>
          <w:iCs/>
        </w:rPr>
        <w:t>zkoumá základní společenstva ve  vybraných lokalitách regionů, zdůvodní podstatné vzájemné vztahy mezi organismy a nachází shody a rozdíly v přizpůsobení organismů prostředí</w:t>
      </w:r>
    </w:p>
    <w:p w:rsidR="00762C5F" w:rsidRPr="00762C5F" w:rsidRDefault="00762C5F" w:rsidP="00F200AB">
      <w:pPr>
        <w:numPr>
          <w:ilvl w:val="0"/>
          <w:numId w:val="274"/>
        </w:numPr>
        <w:spacing w:before="20"/>
        <w:ind w:left="360" w:right="113"/>
        <w:jc w:val="both"/>
        <w:rPr>
          <w:bCs/>
          <w:iCs/>
        </w:rPr>
      </w:pPr>
      <w:r w:rsidRPr="00762C5F">
        <w:rPr>
          <w:bCs/>
          <w:iCs/>
        </w:rPr>
        <w:t>porovnává na základě pozorování základní projevy života na konkrétních organismech, prakticky třídí organismy do známých skupin, využívá k tomu i jednoduché klíče a atlasy</w:t>
      </w:r>
    </w:p>
    <w:p w:rsidR="00762C5F" w:rsidRPr="00762C5F" w:rsidRDefault="00762C5F" w:rsidP="00F200AB">
      <w:pPr>
        <w:numPr>
          <w:ilvl w:val="0"/>
          <w:numId w:val="274"/>
        </w:numPr>
        <w:spacing w:before="20"/>
        <w:ind w:left="360" w:right="113"/>
        <w:jc w:val="both"/>
        <w:rPr>
          <w:bCs/>
          <w:iCs/>
        </w:rPr>
      </w:pPr>
      <w:r w:rsidRPr="00762C5F">
        <w:rPr>
          <w:bCs/>
          <w:iCs/>
        </w:rPr>
        <w:t>zhodnotí některé konkrétní činnosti člověka v přírodě a rozlišuje aktivity, které mohou prostředí i zdraví člověka podporovat nebo poškozovat</w:t>
      </w:r>
    </w:p>
    <w:p w:rsidR="00762C5F" w:rsidRPr="00762C5F" w:rsidRDefault="00762C5F" w:rsidP="00F200AB">
      <w:pPr>
        <w:numPr>
          <w:ilvl w:val="0"/>
          <w:numId w:val="274"/>
        </w:numPr>
        <w:spacing w:before="20"/>
        <w:ind w:left="360" w:right="113"/>
        <w:jc w:val="both"/>
        <w:rPr>
          <w:bCs/>
          <w:iCs/>
        </w:rPr>
      </w:pPr>
      <w:r w:rsidRPr="00762C5F">
        <w:rPr>
          <w:bCs/>
          <w:iCs/>
        </w:rPr>
        <w:t>stručně charakterizuje specifické přírodní jevy a z nich vyplývající rizika vzniku mimořádných událostí; v modelové situaci prokáže schopnost se účinně chránit</w:t>
      </w:r>
    </w:p>
    <w:p w:rsidR="00762C5F" w:rsidRPr="00762C5F" w:rsidRDefault="00762C5F" w:rsidP="00F200AB">
      <w:pPr>
        <w:numPr>
          <w:ilvl w:val="0"/>
          <w:numId w:val="274"/>
        </w:numPr>
        <w:ind w:left="360"/>
        <w:contextualSpacing/>
      </w:pPr>
      <w:r w:rsidRPr="00762C5F">
        <w:t>založí jednoduchý pokus, naplánuje a zdůvodní postup, vyhodnotí a vysvětlí výsledky pokusu</w:t>
      </w:r>
    </w:p>
    <w:p w:rsidR="00762C5F" w:rsidRPr="00762C5F" w:rsidRDefault="00762C5F" w:rsidP="00DD6308">
      <w:pPr>
        <w:contextualSpacing/>
      </w:pPr>
    </w:p>
    <w:p w:rsidR="00762C5F" w:rsidRPr="00762C5F" w:rsidRDefault="00762C5F" w:rsidP="00DD6308">
      <w:r w:rsidRPr="00762C5F">
        <w:rPr>
          <w:b/>
          <w:sz w:val="28"/>
          <w:szCs w:val="28"/>
        </w:rPr>
        <w:t xml:space="preserve">Člověk a jeho zdraví                                                                                                                           </w:t>
      </w:r>
      <w:r w:rsidRPr="00762C5F">
        <w:t>žák</w:t>
      </w:r>
    </w:p>
    <w:p w:rsidR="00762C5F" w:rsidRPr="00762C5F" w:rsidRDefault="00762C5F" w:rsidP="00F200AB">
      <w:pPr>
        <w:numPr>
          <w:ilvl w:val="0"/>
          <w:numId w:val="275"/>
        </w:numPr>
        <w:autoSpaceDE w:val="0"/>
        <w:autoSpaceDN w:val="0"/>
        <w:spacing w:before="20"/>
        <w:ind w:left="360" w:right="113"/>
        <w:jc w:val="both"/>
        <w:rPr>
          <w:bCs/>
          <w:iCs/>
        </w:rPr>
      </w:pPr>
      <w:r w:rsidRPr="00762C5F">
        <w:rPr>
          <w:bCs/>
          <w:iCs/>
        </w:rPr>
        <w:t>využívá poznatků o lidském těle k vysvětlení základních funkcí jednotlivých orgánových soustav a podpoře vlastního zdravého způsobu života</w:t>
      </w:r>
    </w:p>
    <w:p w:rsidR="00762C5F" w:rsidRPr="00762C5F" w:rsidRDefault="00762C5F" w:rsidP="00F200AB">
      <w:pPr>
        <w:numPr>
          <w:ilvl w:val="0"/>
          <w:numId w:val="275"/>
        </w:numPr>
        <w:autoSpaceDE w:val="0"/>
        <w:autoSpaceDN w:val="0"/>
        <w:spacing w:before="20"/>
        <w:ind w:left="360" w:right="113"/>
        <w:jc w:val="both"/>
        <w:rPr>
          <w:bCs/>
          <w:iCs/>
        </w:rPr>
      </w:pPr>
      <w:r w:rsidRPr="00762C5F">
        <w:rPr>
          <w:bCs/>
          <w:iCs/>
        </w:rPr>
        <w:t>rozlišuje jednotlivé etapy lidského života a orientuje se ve vývoji dítěte před a po jeho narození</w:t>
      </w:r>
    </w:p>
    <w:p w:rsidR="00762C5F" w:rsidRPr="00762C5F" w:rsidRDefault="00762C5F" w:rsidP="00F200AB">
      <w:pPr>
        <w:numPr>
          <w:ilvl w:val="0"/>
          <w:numId w:val="275"/>
        </w:numPr>
        <w:autoSpaceDE w:val="0"/>
        <w:autoSpaceDN w:val="0"/>
        <w:spacing w:before="20"/>
        <w:ind w:left="360" w:right="113"/>
        <w:jc w:val="both"/>
        <w:rPr>
          <w:bCs/>
          <w:iCs/>
        </w:rPr>
      </w:pPr>
      <w:r w:rsidRPr="00762C5F">
        <w:rPr>
          <w:bCs/>
          <w:iCs/>
        </w:rPr>
        <w:t>účelně plánuje svůj čas pro učení, práci, zábavu a odpočinek podle vlastních potřeb s ohledem na oprávněné nároky jiných osob</w:t>
      </w:r>
    </w:p>
    <w:p w:rsidR="00762C5F" w:rsidRPr="00762C5F" w:rsidRDefault="00762C5F" w:rsidP="00F200AB">
      <w:pPr>
        <w:numPr>
          <w:ilvl w:val="0"/>
          <w:numId w:val="275"/>
        </w:numPr>
        <w:autoSpaceDE w:val="0"/>
        <w:autoSpaceDN w:val="0"/>
        <w:spacing w:before="20"/>
        <w:ind w:left="360" w:right="113"/>
        <w:jc w:val="both"/>
        <w:rPr>
          <w:bCs/>
          <w:iCs/>
        </w:rPr>
      </w:pPr>
      <w:r w:rsidRPr="00762C5F">
        <w:rPr>
          <w:bCs/>
          <w:iCs/>
        </w:rPr>
        <w:t>uplatňuje účelné způsoby chování v situacích ohrožujících zdraví a v modelových situacích simulujících mimořádné události; vnímá dopravní situaci, správně ji vyhodnotí a vyvodí odpovídající závěry pro své chování jako chodec a cyklista</w:t>
      </w:r>
    </w:p>
    <w:p w:rsidR="00762C5F" w:rsidRPr="00762C5F" w:rsidRDefault="00762C5F" w:rsidP="00F200AB">
      <w:pPr>
        <w:numPr>
          <w:ilvl w:val="0"/>
          <w:numId w:val="275"/>
        </w:numPr>
        <w:autoSpaceDE w:val="0"/>
        <w:autoSpaceDN w:val="0"/>
        <w:spacing w:before="20"/>
        <w:ind w:left="360" w:right="113"/>
        <w:jc w:val="both"/>
        <w:rPr>
          <w:bCs/>
          <w:iCs/>
        </w:rPr>
      </w:pPr>
      <w:r w:rsidRPr="00762C5F">
        <w:rPr>
          <w:bCs/>
          <w:iCs/>
        </w:rPr>
        <w:t>předvede v modelových situacích osvojené jednoduché způsoby odmítání návykových látek</w:t>
      </w:r>
    </w:p>
    <w:p w:rsidR="00762C5F" w:rsidRPr="00762C5F" w:rsidRDefault="00762C5F" w:rsidP="00F200AB">
      <w:pPr>
        <w:numPr>
          <w:ilvl w:val="0"/>
          <w:numId w:val="275"/>
        </w:numPr>
        <w:autoSpaceDE w:val="0"/>
        <w:autoSpaceDN w:val="0"/>
        <w:spacing w:before="20"/>
        <w:ind w:left="360" w:right="113"/>
        <w:jc w:val="both"/>
        <w:rPr>
          <w:bCs/>
          <w:iCs/>
        </w:rPr>
      </w:pPr>
      <w:r w:rsidRPr="00762C5F">
        <w:rPr>
          <w:bCs/>
          <w:iCs/>
        </w:rPr>
        <w:t>uplatňuje základní dovednosti a návyky související s podporou zdraví a jeho preventivní ochranou</w:t>
      </w:r>
    </w:p>
    <w:p w:rsidR="00762C5F" w:rsidRPr="00762C5F" w:rsidRDefault="00762C5F" w:rsidP="00F200AB">
      <w:pPr>
        <w:numPr>
          <w:ilvl w:val="0"/>
          <w:numId w:val="275"/>
        </w:numPr>
        <w:autoSpaceDE w:val="0"/>
        <w:autoSpaceDN w:val="0"/>
        <w:spacing w:before="20"/>
        <w:ind w:left="360" w:right="113"/>
        <w:jc w:val="both"/>
        <w:rPr>
          <w:bCs/>
          <w:iCs/>
        </w:rPr>
      </w:pPr>
      <w:r w:rsidRPr="00762C5F">
        <w:rPr>
          <w:bCs/>
          <w:iCs/>
        </w:rPr>
        <w:t>rozpozná život ohrožující zranění; ošetří drobná poranění a zajistí lékařskou pomoc</w:t>
      </w:r>
    </w:p>
    <w:p w:rsidR="00762C5F" w:rsidRPr="00762C5F" w:rsidRDefault="00762C5F" w:rsidP="00F200AB">
      <w:pPr>
        <w:numPr>
          <w:ilvl w:val="0"/>
          <w:numId w:val="275"/>
        </w:numPr>
        <w:ind w:left="360"/>
        <w:contextualSpacing/>
        <w:jc w:val="both"/>
      </w:pPr>
      <w:r w:rsidRPr="00762C5F">
        <w:t>uplatňuje ohleduplné chování k druhému pohlaví a orientuje se v bezpečných způsobech sexuálního chování mezi chlapci a děvčaty v daném věku</w:t>
      </w:r>
    </w:p>
    <w:p w:rsidR="00762C5F" w:rsidRPr="00762C5F" w:rsidRDefault="00762C5F" w:rsidP="00DD6308"/>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sz w:val="28"/>
          <w:szCs w:val="28"/>
        </w:rPr>
      </w:pPr>
    </w:p>
    <w:p w:rsidR="00762C5F" w:rsidRPr="00762C5F" w:rsidRDefault="00762C5F" w:rsidP="00DD6308">
      <w:pPr>
        <w:rPr>
          <w:b/>
          <w:sz w:val="28"/>
          <w:szCs w:val="28"/>
        </w:rPr>
      </w:pPr>
    </w:p>
    <w:p w:rsidR="00762C5F" w:rsidRPr="00762C5F" w:rsidRDefault="00762C5F" w:rsidP="00DD6308">
      <w:pPr>
        <w:rPr>
          <w:b/>
          <w:sz w:val="28"/>
          <w:szCs w:val="28"/>
        </w:rPr>
      </w:pPr>
    </w:p>
    <w:p w:rsidR="00762C5F" w:rsidRPr="00762C5F" w:rsidRDefault="00762C5F" w:rsidP="00DD6308">
      <w:pPr>
        <w:rPr>
          <w:b/>
          <w:sz w:val="28"/>
          <w:szCs w:val="28"/>
        </w:rPr>
      </w:pPr>
    </w:p>
    <w:p w:rsidR="00762C5F" w:rsidRPr="00762C5F" w:rsidRDefault="00762C5F" w:rsidP="00DD6308">
      <w:pPr>
        <w:rPr>
          <w:b/>
          <w:sz w:val="28"/>
          <w:szCs w:val="28"/>
        </w:rPr>
      </w:pPr>
    </w:p>
    <w:p w:rsidR="00762C5F" w:rsidRPr="00762C5F" w:rsidRDefault="00762C5F" w:rsidP="00DD6308">
      <w:pPr>
        <w:rPr>
          <w:b/>
          <w:sz w:val="28"/>
          <w:szCs w:val="28"/>
        </w:rPr>
      </w:pPr>
    </w:p>
    <w:p w:rsidR="00762C5F" w:rsidRPr="00762C5F" w:rsidRDefault="00762C5F" w:rsidP="00DD6308">
      <w:pPr>
        <w:rPr>
          <w:b/>
          <w:sz w:val="28"/>
          <w:szCs w:val="28"/>
        </w:rPr>
      </w:pPr>
    </w:p>
    <w:p w:rsidR="00762C5F" w:rsidRPr="00762C5F" w:rsidRDefault="00762C5F" w:rsidP="00DD6308">
      <w:pPr>
        <w:rPr>
          <w:b/>
          <w:sz w:val="28"/>
          <w:szCs w:val="28"/>
        </w:rPr>
      </w:pPr>
    </w:p>
    <w:p w:rsidR="00762C5F" w:rsidRPr="00762C5F" w:rsidRDefault="00762C5F" w:rsidP="00DD6308">
      <w:pPr>
        <w:rPr>
          <w:b/>
          <w:sz w:val="28"/>
          <w:szCs w:val="28"/>
        </w:rPr>
      </w:pPr>
    </w:p>
    <w:p w:rsidR="00762C5F" w:rsidRPr="00762C5F" w:rsidRDefault="00762C5F" w:rsidP="00DD6308">
      <w:pPr>
        <w:rPr>
          <w:b/>
          <w:sz w:val="28"/>
          <w:szCs w:val="28"/>
        </w:rPr>
      </w:pPr>
    </w:p>
    <w:p w:rsidR="00762C5F" w:rsidRPr="00762C5F" w:rsidRDefault="00762C5F" w:rsidP="00DD6308">
      <w:pPr>
        <w:rPr>
          <w:b/>
          <w:sz w:val="28"/>
          <w:szCs w:val="28"/>
        </w:rPr>
      </w:pPr>
    </w:p>
    <w:p w:rsidR="00762C5F" w:rsidRPr="00762C5F" w:rsidRDefault="00762C5F" w:rsidP="00DD6308">
      <w:pPr>
        <w:rPr>
          <w:b/>
          <w:sz w:val="28"/>
          <w:szCs w:val="28"/>
        </w:rPr>
      </w:pPr>
    </w:p>
    <w:p w:rsidR="00C7449E" w:rsidRDefault="00C7449E">
      <w:pPr>
        <w:rPr>
          <w:b/>
        </w:rPr>
      </w:pPr>
      <w:r>
        <w:rPr>
          <w:b/>
        </w:rPr>
        <w:br w:type="page"/>
      </w:r>
    </w:p>
    <w:p w:rsidR="00AB498E" w:rsidRPr="00FE0FB4" w:rsidRDefault="00BD07E8" w:rsidP="00AB498E">
      <w:pPr>
        <w:rPr>
          <w:b/>
          <w:i/>
          <w:sz w:val="28"/>
          <w:szCs w:val="28"/>
        </w:rPr>
      </w:pPr>
      <w:r>
        <w:rPr>
          <w:b/>
          <w:i/>
          <w:sz w:val="28"/>
          <w:szCs w:val="28"/>
        </w:rPr>
        <w:t>V. 4.2.2</w:t>
      </w:r>
      <w:r w:rsidR="00AB498E">
        <w:rPr>
          <w:b/>
          <w:i/>
          <w:sz w:val="28"/>
          <w:szCs w:val="28"/>
        </w:rPr>
        <w:t>. Osnovy předmětu</w:t>
      </w:r>
    </w:p>
    <w:p w:rsidR="00AB498E" w:rsidRDefault="00AB498E" w:rsidP="00DD6308">
      <w:pPr>
        <w:rPr>
          <w:b/>
        </w:rPr>
      </w:pPr>
    </w:p>
    <w:p w:rsidR="00762C5F" w:rsidRPr="00762C5F" w:rsidRDefault="00762C5F" w:rsidP="00DD6308">
      <w:pPr>
        <w:rPr>
          <w:b/>
        </w:rPr>
      </w:pPr>
      <w:r w:rsidRPr="00762C5F">
        <w:rPr>
          <w:b/>
        </w:rPr>
        <w:t>Školní vzdělávací program Základní škola, Pošepného náměstí 2022, 148 00 Praha 4</w:t>
      </w:r>
    </w:p>
    <w:p w:rsidR="00762C5F" w:rsidRPr="00762C5F" w:rsidRDefault="00762C5F" w:rsidP="00DD6308">
      <w:pPr>
        <w:rPr>
          <w:b/>
        </w:rPr>
      </w:pPr>
      <w:r w:rsidRPr="00762C5F">
        <w:rPr>
          <w:b/>
        </w:rPr>
        <w:t>Vzdělávací oblast: Člověk a jeho svět – obor přírodověda</w:t>
      </w:r>
    </w:p>
    <w:p w:rsidR="00762C5F" w:rsidRPr="00762C5F" w:rsidRDefault="00762C5F" w:rsidP="00DD6308">
      <w:r w:rsidRPr="00762C5F">
        <w:rPr>
          <w:b/>
        </w:rPr>
        <w:t>Ročník: čtvrtý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3546"/>
        <w:gridCol w:w="2518"/>
      </w:tblGrid>
      <w:tr w:rsidR="00762C5F" w:rsidRPr="00537CD6" w:rsidTr="00C7449E">
        <w:trPr>
          <w:jc w:val="center"/>
        </w:trPr>
        <w:tc>
          <w:tcPr>
            <w:tcW w:w="3222" w:type="dxa"/>
          </w:tcPr>
          <w:p w:rsidR="00762C5F" w:rsidRPr="00537CD6" w:rsidRDefault="00762C5F" w:rsidP="00DD6308">
            <w:pPr>
              <w:jc w:val="center"/>
              <w:rPr>
                <w:b/>
                <w:sz w:val="22"/>
                <w:szCs w:val="22"/>
              </w:rPr>
            </w:pPr>
            <w:r w:rsidRPr="00537CD6">
              <w:rPr>
                <w:b/>
                <w:sz w:val="22"/>
                <w:szCs w:val="22"/>
              </w:rPr>
              <w:t>OČEKÁVANÉ VÝSTUPY</w:t>
            </w:r>
          </w:p>
        </w:tc>
        <w:tc>
          <w:tcPr>
            <w:tcW w:w="3546" w:type="dxa"/>
          </w:tcPr>
          <w:p w:rsidR="00762C5F" w:rsidRPr="00537CD6" w:rsidRDefault="00762C5F" w:rsidP="00DD6308">
            <w:pPr>
              <w:jc w:val="center"/>
              <w:rPr>
                <w:b/>
                <w:sz w:val="22"/>
                <w:szCs w:val="22"/>
              </w:rPr>
            </w:pPr>
            <w:r w:rsidRPr="00537CD6">
              <w:rPr>
                <w:b/>
                <w:sz w:val="22"/>
                <w:szCs w:val="22"/>
              </w:rPr>
              <w:t>UČIVO</w:t>
            </w:r>
          </w:p>
        </w:tc>
        <w:tc>
          <w:tcPr>
            <w:tcW w:w="2518" w:type="dxa"/>
          </w:tcPr>
          <w:p w:rsidR="0092705E" w:rsidRDefault="00762C5F" w:rsidP="00DD6308">
            <w:pPr>
              <w:jc w:val="center"/>
              <w:rPr>
                <w:b/>
                <w:sz w:val="22"/>
                <w:szCs w:val="22"/>
              </w:rPr>
            </w:pPr>
            <w:r w:rsidRPr="00537CD6">
              <w:rPr>
                <w:b/>
                <w:sz w:val="22"/>
                <w:szCs w:val="22"/>
              </w:rPr>
              <w:t xml:space="preserve">PRŮŘEZOVÁ </w:t>
            </w:r>
          </w:p>
          <w:p w:rsidR="00762C5F" w:rsidRPr="00537CD6" w:rsidRDefault="00762C5F" w:rsidP="00DD6308">
            <w:pPr>
              <w:jc w:val="center"/>
              <w:rPr>
                <w:b/>
                <w:sz w:val="22"/>
                <w:szCs w:val="22"/>
              </w:rPr>
            </w:pPr>
            <w:r w:rsidRPr="00537CD6">
              <w:rPr>
                <w:b/>
                <w:sz w:val="22"/>
                <w:szCs w:val="22"/>
              </w:rPr>
              <w:t>TÉMATA</w:t>
            </w:r>
          </w:p>
        </w:tc>
      </w:tr>
      <w:tr w:rsidR="00762C5F" w:rsidRPr="00537CD6" w:rsidTr="00C7449E">
        <w:trPr>
          <w:jc w:val="center"/>
        </w:trPr>
        <w:tc>
          <w:tcPr>
            <w:tcW w:w="3222" w:type="dxa"/>
          </w:tcPr>
          <w:p w:rsidR="00762C5F" w:rsidRPr="00537CD6" w:rsidRDefault="00762C5F" w:rsidP="00DD6308">
            <w:pPr>
              <w:rPr>
                <w:sz w:val="22"/>
                <w:szCs w:val="22"/>
              </w:rPr>
            </w:pPr>
            <w:r w:rsidRPr="00537CD6">
              <w:rPr>
                <w:sz w:val="22"/>
                <w:szCs w:val="22"/>
              </w:rPr>
              <w:t>Žák:</w:t>
            </w:r>
          </w:p>
          <w:p w:rsidR="00762C5F" w:rsidRPr="00537CD6" w:rsidRDefault="00762C5F" w:rsidP="00F200AB">
            <w:pPr>
              <w:numPr>
                <w:ilvl w:val="0"/>
                <w:numId w:val="353"/>
              </w:numPr>
              <w:ind w:left="340"/>
              <w:rPr>
                <w:sz w:val="22"/>
                <w:szCs w:val="22"/>
              </w:rPr>
            </w:pPr>
            <w:r w:rsidRPr="00537CD6">
              <w:rPr>
                <w:sz w:val="22"/>
                <w:szCs w:val="22"/>
              </w:rPr>
              <w:t>objevuje a zjišťuje propojenost prvků živé a neživé přírody, princip rovnováhy přírody a nachází souvislosti mezi konečným vzhledem přírody a činností člověka</w:t>
            </w:r>
          </w:p>
          <w:p w:rsidR="00762C5F" w:rsidRPr="00537CD6" w:rsidRDefault="00762C5F" w:rsidP="00F200AB">
            <w:pPr>
              <w:numPr>
                <w:ilvl w:val="0"/>
                <w:numId w:val="353"/>
              </w:numPr>
              <w:spacing w:before="20"/>
              <w:ind w:left="340" w:right="113"/>
              <w:rPr>
                <w:bCs/>
                <w:iCs/>
                <w:sz w:val="22"/>
                <w:szCs w:val="22"/>
              </w:rPr>
            </w:pPr>
            <w:r w:rsidRPr="00537CD6">
              <w:rPr>
                <w:bCs/>
                <w:iCs/>
                <w:sz w:val="22"/>
                <w:szCs w:val="22"/>
              </w:rPr>
              <w:t>zkoumá základní společenstva ve  vybraných lokalitách regionů, zdůvodní podstatné vzájemné vztahy mezi organismy a nachází shody a rozdíly v přizpůsobení organismů prostředí</w:t>
            </w:r>
          </w:p>
          <w:p w:rsidR="00762C5F" w:rsidRPr="00537CD6" w:rsidRDefault="00762C5F" w:rsidP="00F200AB">
            <w:pPr>
              <w:numPr>
                <w:ilvl w:val="0"/>
                <w:numId w:val="353"/>
              </w:numPr>
              <w:ind w:left="340"/>
              <w:rPr>
                <w:sz w:val="22"/>
                <w:szCs w:val="22"/>
              </w:rPr>
            </w:pPr>
            <w:r w:rsidRPr="00537CD6">
              <w:rPr>
                <w:sz w:val="22"/>
                <w:szCs w:val="22"/>
              </w:rPr>
              <w:t>porovnává na základě pozorování základní projevy života na konkrétních organismech, prakticky třídí organismy do známých skupin, využívá k tomu i jednoduché klíče a atlasy</w:t>
            </w:r>
          </w:p>
          <w:p w:rsidR="00762C5F" w:rsidRPr="00537CD6" w:rsidRDefault="00762C5F" w:rsidP="00F200AB">
            <w:pPr>
              <w:numPr>
                <w:ilvl w:val="0"/>
                <w:numId w:val="353"/>
              </w:numPr>
              <w:spacing w:before="20"/>
              <w:ind w:left="340" w:right="113"/>
              <w:rPr>
                <w:bCs/>
                <w:iCs/>
                <w:sz w:val="22"/>
                <w:szCs w:val="22"/>
              </w:rPr>
            </w:pPr>
            <w:r w:rsidRPr="00537CD6">
              <w:rPr>
                <w:bCs/>
                <w:iCs/>
                <w:sz w:val="22"/>
                <w:szCs w:val="22"/>
              </w:rPr>
              <w:t>stručně charakterizuje specifické přírodní jevy a z nich vyplývající rizika vzniku mimořádných událostí; v modelové situaci prokáže schopnost se účinně chránit</w:t>
            </w:r>
          </w:p>
          <w:p w:rsidR="00762C5F" w:rsidRPr="00537CD6" w:rsidRDefault="00762C5F" w:rsidP="00F200AB">
            <w:pPr>
              <w:numPr>
                <w:ilvl w:val="0"/>
                <w:numId w:val="353"/>
              </w:numPr>
              <w:ind w:left="340"/>
              <w:rPr>
                <w:sz w:val="22"/>
                <w:szCs w:val="22"/>
              </w:rPr>
            </w:pPr>
            <w:r w:rsidRPr="00537CD6">
              <w:rPr>
                <w:sz w:val="22"/>
                <w:szCs w:val="22"/>
              </w:rPr>
              <w:t>založí jednoduchý pokus, naplánuje a zdůvodní postup, vyhodnotí a vysvětlí výsledky pokusu</w:t>
            </w:r>
          </w:p>
          <w:p w:rsidR="00762C5F" w:rsidRPr="00537CD6" w:rsidRDefault="00762C5F" w:rsidP="00F200AB">
            <w:pPr>
              <w:numPr>
                <w:ilvl w:val="0"/>
                <w:numId w:val="353"/>
              </w:numPr>
              <w:autoSpaceDE w:val="0"/>
              <w:autoSpaceDN w:val="0"/>
              <w:spacing w:before="20"/>
              <w:ind w:left="340" w:right="113"/>
              <w:rPr>
                <w:bCs/>
                <w:iCs/>
                <w:sz w:val="22"/>
                <w:szCs w:val="22"/>
              </w:rPr>
            </w:pPr>
            <w:r w:rsidRPr="00537CD6">
              <w:rPr>
                <w:bCs/>
                <w:iCs/>
                <w:sz w:val="22"/>
                <w:szCs w:val="22"/>
              </w:rPr>
              <w:t>uplatňuje účelné způsoby chování v situacích ohrožujících zdraví a v modelových situacích simulujících mimořádné události; vnímá dopravní situaci, správně ji vyhodnotí a vyvodí odpovídající závěry pro své chování jako chodec a cyklista</w:t>
            </w:r>
          </w:p>
          <w:p w:rsidR="00762C5F" w:rsidRPr="00537CD6" w:rsidRDefault="00762C5F" w:rsidP="00F200AB">
            <w:pPr>
              <w:numPr>
                <w:ilvl w:val="0"/>
                <w:numId w:val="353"/>
              </w:numPr>
              <w:autoSpaceDE w:val="0"/>
              <w:autoSpaceDN w:val="0"/>
              <w:spacing w:before="20"/>
              <w:ind w:left="340" w:right="113"/>
              <w:rPr>
                <w:bCs/>
                <w:iCs/>
                <w:sz w:val="22"/>
                <w:szCs w:val="22"/>
              </w:rPr>
            </w:pPr>
            <w:r w:rsidRPr="00537CD6">
              <w:rPr>
                <w:bCs/>
                <w:iCs/>
                <w:sz w:val="22"/>
                <w:szCs w:val="22"/>
              </w:rPr>
              <w:t>předvede v modelových situacích osvojené jednoduché způsoby odmítání návykových látek</w:t>
            </w:r>
          </w:p>
          <w:p w:rsidR="00762C5F" w:rsidRPr="00537CD6" w:rsidRDefault="00762C5F" w:rsidP="00F200AB">
            <w:pPr>
              <w:numPr>
                <w:ilvl w:val="0"/>
                <w:numId w:val="353"/>
              </w:numPr>
              <w:ind w:left="340"/>
              <w:rPr>
                <w:sz w:val="22"/>
                <w:szCs w:val="22"/>
              </w:rPr>
            </w:pPr>
            <w:r w:rsidRPr="00537CD6">
              <w:rPr>
                <w:sz w:val="22"/>
                <w:szCs w:val="22"/>
              </w:rPr>
              <w:t>uplatňuje základní dovednosti a návyky související s podporou zdraví a jeho preventivní ochranou</w:t>
            </w:r>
          </w:p>
          <w:p w:rsidR="00762C5F" w:rsidRPr="00537CD6" w:rsidRDefault="00762C5F" w:rsidP="00F200AB">
            <w:pPr>
              <w:numPr>
                <w:ilvl w:val="0"/>
                <w:numId w:val="353"/>
              </w:numPr>
              <w:ind w:left="340"/>
              <w:rPr>
                <w:sz w:val="22"/>
                <w:szCs w:val="22"/>
              </w:rPr>
            </w:pPr>
            <w:r w:rsidRPr="00537CD6">
              <w:rPr>
                <w:sz w:val="22"/>
                <w:szCs w:val="22"/>
              </w:rPr>
              <w:t>rozpozná život ohrožující zranění, ošetří drobná poranění a zajistí lékařskou pomoc</w:t>
            </w:r>
          </w:p>
        </w:tc>
        <w:tc>
          <w:tcPr>
            <w:tcW w:w="3546" w:type="dxa"/>
          </w:tcPr>
          <w:p w:rsidR="00762C5F" w:rsidRPr="00537CD6" w:rsidRDefault="00762C5F" w:rsidP="00537CD6">
            <w:pPr>
              <w:ind w:left="-20"/>
              <w:rPr>
                <w:b/>
                <w:sz w:val="22"/>
                <w:szCs w:val="22"/>
                <w:u w:val="single"/>
              </w:rPr>
            </w:pPr>
            <w:r w:rsidRPr="00537CD6">
              <w:rPr>
                <w:b/>
                <w:sz w:val="22"/>
                <w:szCs w:val="22"/>
                <w:u w:val="single"/>
              </w:rPr>
              <w:t>Rozmanitost  přírody</w:t>
            </w:r>
          </w:p>
          <w:p w:rsidR="00762C5F" w:rsidRPr="00537CD6" w:rsidRDefault="00762C5F" w:rsidP="00F200AB">
            <w:pPr>
              <w:numPr>
                <w:ilvl w:val="0"/>
                <w:numId w:val="353"/>
              </w:numPr>
              <w:ind w:left="340"/>
              <w:rPr>
                <w:sz w:val="22"/>
                <w:szCs w:val="22"/>
              </w:rPr>
            </w:pPr>
            <w:r w:rsidRPr="00537CD6">
              <w:rPr>
                <w:sz w:val="22"/>
                <w:szCs w:val="22"/>
              </w:rPr>
              <w:t>nerosty a horniny, půda- některé hospodářsky významné horniny a nerosty, zvětrávání, vznik půdy a její význam</w:t>
            </w:r>
          </w:p>
          <w:p w:rsidR="00762C5F" w:rsidRPr="00537CD6" w:rsidRDefault="00762C5F" w:rsidP="00F200AB">
            <w:pPr>
              <w:numPr>
                <w:ilvl w:val="0"/>
                <w:numId w:val="353"/>
              </w:numPr>
              <w:ind w:left="340"/>
              <w:rPr>
                <w:sz w:val="22"/>
                <w:szCs w:val="22"/>
              </w:rPr>
            </w:pPr>
            <w:r w:rsidRPr="00537CD6">
              <w:rPr>
                <w:sz w:val="22"/>
                <w:szCs w:val="22"/>
              </w:rPr>
              <w:t>rostliny, houby, živočichové -  znaky života, životní potřeby a projevy, průběh a způsob života, výživa a stavba těla u nejznámějších druhů, význam v přírodě a pro člověka</w:t>
            </w:r>
          </w:p>
          <w:p w:rsidR="00762C5F" w:rsidRPr="00537CD6" w:rsidRDefault="00762C5F" w:rsidP="00F200AB">
            <w:pPr>
              <w:numPr>
                <w:ilvl w:val="0"/>
                <w:numId w:val="353"/>
              </w:numPr>
              <w:ind w:left="340"/>
              <w:rPr>
                <w:sz w:val="22"/>
                <w:szCs w:val="22"/>
              </w:rPr>
            </w:pPr>
            <w:r w:rsidRPr="00537CD6">
              <w:rPr>
                <w:sz w:val="22"/>
                <w:szCs w:val="22"/>
              </w:rPr>
              <w:t>životní podmínky – rozmanitost podmínek života na Zemi, význam ovzduší, vodstva, půd, rostlinstva živočišstva na Zemi, podnebí a počasí</w:t>
            </w:r>
          </w:p>
          <w:p w:rsidR="00762C5F" w:rsidRPr="00537CD6" w:rsidRDefault="00762C5F" w:rsidP="00F200AB">
            <w:pPr>
              <w:numPr>
                <w:ilvl w:val="0"/>
                <w:numId w:val="353"/>
              </w:numPr>
              <w:ind w:left="340"/>
              <w:rPr>
                <w:sz w:val="22"/>
                <w:szCs w:val="22"/>
              </w:rPr>
            </w:pPr>
            <w:r w:rsidRPr="00537CD6">
              <w:rPr>
                <w:sz w:val="22"/>
                <w:szCs w:val="22"/>
              </w:rPr>
              <w:t>pokusy- postup práce, výstupy</w:t>
            </w:r>
          </w:p>
          <w:p w:rsidR="00762C5F" w:rsidRPr="00537CD6" w:rsidRDefault="00762C5F" w:rsidP="00537CD6">
            <w:pPr>
              <w:ind w:left="340"/>
              <w:rPr>
                <w:sz w:val="22"/>
                <w:szCs w:val="22"/>
              </w:rPr>
            </w:pPr>
          </w:p>
          <w:p w:rsidR="00762C5F" w:rsidRPr="00537CD6" w:rsidRDefault="00762C5F" w:rsidP="00537CD6">
            <w:pPr>
              <w:ind w:left="-20"/>
              <w:rPr>
                <w:sz w:val="22"/>
                <w:szCs w:val="22"/>
              </w:rPr>
            </w:pPr>
            <w:r w:rsidRPr="00537CD6">
              <w:rPr>
                <w:b/>
                <w:sz w:val="22"/>
                <w:szCs w:val="22"/>
                <w:u w:val="single"/>
              </w:rPr>
              <w:t>Člověk a jeho zdraví</w:t>
            </w:r>
          </w:p>
          <w:p w:rsidR="00762C5F" w:rsidRPr="00537CD6" w:rsidRDefault="00762C5F" w:rsidP="00F200AB">
            <w:pPr>
              <w:numPr>
                <w:ilvl w:val="0"/>
                <w:numId w:val="353"/>
              </w:numPr>
              <w:tabs>
                <w:tab w:val="left" w:pos="567"/>
              </w:tabs>
              <w:spacing w:before="20"/>
              <w:ind w:left="340" w:right="113"/>
              <w:rPr>
                <w:sz w:val="22"/>
                <w:szCs w:val="22"/>
              </w:rPr>
            </w:pPr>
            <w:r w:rsidRPr="00537CD6">
              <w:rPr>
                <w:bCs/>
                <w:sz w:val="22"/>
                <w:szCs w:val="22"/>
              </w:rPr>
              <w:t xml:space="preserve">přivolání pomoci v případě ohrožení fyzického a duševního zdraví – </w:t>
            </w:r>
            <w:r w:rsidRPr="00537CD6">
              <w:rPr>
                <w:sz w:val="22"/>
                <w:szCs w:val="22"/>
              </w:rPr>
              <w:t xml:space="preserve">služby odborné pomoci, </w:t>
            </w:r>
            <w:r w:rsidRPr="00537CD6">
              <w:rPr>
                <w:bCs/>
                <w:sz w:val="22"/>
                <w:szCs w:val="22"/>
              </w:rPr>
              <w:t>čísla tísňového volání, správný způsob volání na tísňovou linku</w:t>
            </w:r>
          </w:p>
          <w:p w:rsidR="00762C5F" w:rsidRPr="00537CD6" w:rsidRDefault="00762C5F" w:rsidP="00F200AB">
            <w:pPr>
              <w:numPr>
                <w:ilvl w:val="0"/>
                <w:numId w:val="353"/>
              </w:numPr>
              <w:tabs>
                <w:tab w:val="left" w:pos="567"/>
              </w:tabs>
              <w:autoSpaceDE w:val="0"/>
              <w:autoSpaceDN w:val="0"/>
              <w:spacing w:before="20"/>
              <w:ind w:left="340" w:right="113"/>
              <w:rPr>
                <w:sz w:val="22"/>
                <w:szCs w:val="22"/>
              </w:rPr>
            </w:pPr>
            <w:r w:rsidRPr="00537CD6">
              <w:rPr>
                <w:bCs/>
                <w:sz w:val="22"/>
                <w:szCs w:val="22"/>
              </w:rPr>
              <w:t xml:space="preserve">mimořádné události a rizika ohrožení s nimi spojená </w:t>
            </w:r>
            <w:r w:rsidRPr="00537CD6">
              <w:rPr>
                <w:sz w:val="22"/>
                <w:szCs w:val="22"/>
              </w:rPr>
              <w:t xml:space="preserve">– postup v případě ohrožení (varovný signál, evakuace, zkouška sirén); </w:t>
            </w:r>
            <w:r w:rsidRPr="00537CD6">
              <w:rPr>
                <w:bCs/>
                <w:sz w:val="22"/>
                <w:szCs w:val="22"/>
              </w:rPr>
              <w:t>požáry (</w:t>
            </w:r>
            <w:r w:rsidRPr="00537CD6">
              <w:rPr>
                <w:sz w:val="22"/>
                <w:szCs w:val="22"/>
              </w:rPr>
              <w:t>příčiny a prevence vzniku požárů, ochrana a evakuace při požáru); integrovaný záchranný systém</w:t>
            </w:r>
          </w:p>
          <w:p w:rsidR="00762C5F" w:rsidRPr="00537CD6" w:rsidRDefault="00762C5F" w:rsidP="00F200AB">
            <w:pPr>
              <w:numPr>
                <w:ilvl w:val="0"/>
                <w:numId w:val="353"/>
              </w:numPr>
              <w:tabs>
                <w:tab w:val="left" w:pos="567"/>
              </w:tabs>
              <w:autoSpaceDE w:val="0"/>
              <w:autoSpaceDN w:val="0"/>
              <w:spacing w:before="20"/>
              <w:ind w:left="340" w:right="113"/>
              <w:rPr>
                <w:sz w:val="22"/>
                <w:szCs w:val="22"/>
              </w:rPr>
            </w:pPr>
            <w:r w:rsidRPr="00537CD6">
              <w:rPr>
                <w:sz w:val="22"/>
                <w:szCs w:val="22"/>
              </w:rPr>
              <w:t xml:space="preserve">drobné úrazy a poranění, prevence nemocí a úrazů, první pomoc při drobných poraněních, osobní, intimní a duševní hygiena </w:t>
            </w:r>
          </w:p>
          <w:p w:rsidR="00762C5F" w:rsidRPr="00537CD6" w:rsidRDefault="00762C5F" w:rsidP="00F200AB">
            <w:pPr>
              <w:numPr>
                <w:ilvl w:val="0"/>
                <w:numId w:val="353"/>
              </w:numPr>
              <w:tabs>
                <w:tab w:val="left" w:pos="567"/>
              </w:tabs>
              <w:autoSpaceDE w:val="0"/>
              <w:autoSpaceDN w:val="0"/>
              <w:spacing w:before="20"/>
              <w:ind w:left="340" w:right="113"/>
              <w:rPr>
                <w:sz w:val="22"/>
                <w:szCs w:val="22"/>
              </w:rPr>
            </w:pPr>
            <w:r w:rsidRPr="00537CD6">
              <w:rPr>
                <w:sz w:val="22"/>
                <w:szCs w:val="22"/>
              </w:rPr>
              <w:t>bezpečné chování v silničním provozu</w:t>
            </w:r>
          </w:p>
          <w:p w:rsidR="00762C5F" w:rsidRPr="00537CD6" w:rsidRDefault="00762C5F" w:rsidP="00537CD6">
            <w:pPr>
              <w:tabs>
                <w:tab w:val="left" w:pos="567"/>
              </w:tabs>
              <w:autoSpaceDE w:val="0"/>
              <w:autoSpaceDN w:val="0"/>
              <w:spacing w:before="20"/>
              <w:ind w:left="340" w:right="113"/>
              <w:rPr>
                <w:sz w:val="22"/>
                <w:szCs w:val="22"/>
              </w:rPr>
            </w:pPr>
          </w:p>
          <w:p w:rsidR="00762C5F" w:rsidRPr="00537CD6" w:rsidRDefault="00762C5F" w:rsidP="00DD6308">
            <w:pPr>
              <w:tabs>
                <w:tab w:val="left" w:pos="567"/>
              </w:tabs>
              <w:autoSpaceDE w:val="0"/>
              <w:autoSpaceDN w:val="0"/>
              <w:spacing w:before="20"/>
              <w:ind w:right="113"/>
              <w:rPr>
                <w:sz w:val="22"/>
                <w:szCs w:val="22"/>
              </w:rPr>
            </w:pPr>
          </w:p>
        </w:tc>
        <w:tc>
          <w:tcPr>
            <w:tcW w:w="2518" w:type="dxa"/>
          </w:tcPr>
          <w:p w:rsidR="00762C5F" w:rsidRPr="00537CD6" w:rsidRDefault="00762C5F" w:rsidP="00DD6308">
            <w:pPr>
              <w:rPr>
                <w:b/>
                <w:bCs/>
                <w:sz w:val="22"/>
                <w:szCs w:val="22"/>
              </w:rPr>
            </w:pPr>
            <w:r w:rsidRPr="00537CD6">
              <w:rPr>
                <w:b/>
                <w:bCs/>
                <w:sz w:val="22"/>
                <w:szCs w:val="22"/>
              </w:rPr>
              <w:t xml:space="preserve">Environmentální výchova </w:t>
            </w:r>
          </w:p>
          <w:p w:rsidR="00762C5F" w:rsidRPr="00537CD6" w:rsidRDefault="00762C5F" w:rsidP="00DD6308">
            <w:pPr>
              <w:rPr>
                <w:sz w:val="22"/>
                <w:szCs w:val="22"/>
              </w:rPr>
            </w:pPr>
            <w:r w:rsidRPr="00537CD6">
              <w:rPr>
                <w:sz w:val="22"/>
                <w:szCs w:val="22"/>
              </w:rPr>
              <w:t xml:space="preserve">Lidské aktivity a problémy životního prostředí </w:t>
            </w:r>
          </w:p>
          <w:p w:rsidR="00762C5F" w:rsidRPr="00537CD6" w:rsidRDefault="00762C5F" w:rsidP="00DD6308">
            <w:pPr>
              <w:rPr>
                <w:b/>
                <w:sz w:val="22"/>
                <w:szCs w:val="22"/>
              </w:rPr>
            </w:pPr>
            <w:r w:rsidRPr="00537CD6">
              <w:rPr>
                <w:sz w:val="22"/>
                <w:szCs w:val="22"/>
              </w:rPr>
              <w:t>– Den Země</w:t>
            </w:r>
          </w:p>
          <w:p w:rsidR="00762C5F" w:rsidRPr="00537CD6" w:rsidRDefault="00762C5F" w:rsidP="00DD6308">
            <w:pPr>
              <w:rPr>
                <w:b/>
                <w:sz w:val="22"/>
                <w:szCs w:val="22"/>
              </w:rPr>
            </w:pPr>
          </w:p>
        </w:tc>
      </w:tr>
    </w:tbl>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762C5F" w:rsidRPr="00762C5F" w:rsidRDefault="00762C5F" w:rsidP="00DD6308">
      <w:pPr>
        <w:rPr>
          <w:b/>
        </w:rPr>
      </w:pPr>
    </w:p>
    <w:p w:rsidR="00C7449E" w:rsidRDefault="00C7449E">
      <w:pPr>
        <w:rPr>
          <w:b/>
        </w:rPr>
      </w:pPr>
      <w:r>
        <w:rPr>
          <w:b/>
        </w:rPr>
        <w:br w:type="page"/>
      </w:r>
    </w:p>
    <w:p w:rsidR="00762C5F" w:rsidRPr="00762C5F" w:rsidRDefault="00762C5F" w:rsidP="00DD6308">
      <w:pPr>
        <w:rPr>
          <w:b/>
        </w:rPr>
      </w:pPr>
      <w:r w:rsidRPr="00762C5F">
        <w:rPr>
          <w:b/>
        </w:rPr>
        <w:t>Školní vzdělávací program Základní škola, Pošepného náměstí 2022, 148 00 Praha 4</w:t>
      </w:r>
    </w:p>
    <w:p w:rsidR="00762C5F" w:rsidRPr="00762C5F" w:rsidRDefault="00762C5F" w:rsidP="00DD6308">
      <w:pPr>
        <w:rPr>
          <w:b/>
        </w:rPr>
      </w:pPr>
      <w:r w:rsidRPr="00762C5F">
        <w:rPr>
          <w:b/>
        </w:rPr>
        <w:t>Vzdělávací oblast: Člověk a jeho svět – obor přírodověda</w:t>
      </w:r>
    </w:p>
    <w:p w:rsidR="00762C5F" w:rsidRPr="00762C5F" w:rsidRDefault="00762C5F" w:rsidP="00DD6308">
      <w:r w:rsidRPr="00762C5F">
        <w:rPr>
          <w:b/>
        </w:rPr>
        <w:t>Ročník: pátý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3515"/>
        <w:gridCol w:w="2518"/>
      </w:tblGrid>
      <w:tr w:rsidR="00762C5F" w:rsidRPr="00537CD6" w:rsidTr="00C7449E">
        <w:trPr>
          <w:jc w:val="center"/>
        </w:trPr>
        <w:tc>
          <w:tcPr>
            <w:tcW w:w="3253" w:type="dxa"/>
          </w:tcPr>
          <w:p w:rsidR="00762C5F" w:rsidRPr="00537CD6" w:rsidRDefault="00762C5F" w:rsidP="00DD6308">
            <w:pPr>
              <w:jc w:val="center"/>
              <w:rPr>
                <w:b/>
                <w:sz w:val="22"/>
                <w:szCs w:val="22"/>
              </w:rPr>
            </w:pPr>
            <w:r w:rsidRPr="00537CD6">
              <w:rPr>
                <w:b/>
                <w:sz w:val="22"/>
                <w:szCs w:val="22"/>
              </w:rPr>
              <w:t>OČEKÁVANÉ VÝSTUPY</w:t>
            </w:r>
          </w:p>
        </w:tc>
        <w:tc>
          <w:tcPr>
            <w:tcW w:w="3515" w:type="dxa"/>
          </w:tcPr>
          <w:p w:rsidR="00762C5F" w:rsidRPr="00537CD6" w:rsidRDefault="00762C5F" w:rsidP="00DD6308">
            <w:pPr>
              <w:jc w:val="center"/>
              <w:rPr>
                <w:b/>
                <w:sz w:val="22"/>
                <w:szCs w:val="22"/>
              </w:rPr>
            </w:pPr>
            <w:r w:rsidRPr="00537CD6">
              <w:rPr>
                <w:b/>
                <w:sz w:val="22"/>
                <w:szCs w:val="22"/>
              </w:rPr>
              <w:t>UČIVO</w:t>
            </w:r>
          </w:p>
        </w:tc>
        <w:tc>
          <w:tcPr>
            <w:tcW w:w="2518" w:type="dxa"/>
          </w:tcPr>
          <w:p w:rsidR="0092705E" w:rsidRDefault="00762C5F" w:rsidP="00DD6308">
            <w:pPr>
              <w:jc w:val="center"/>
              <w:rPr>
                <w:b/>
                <w:sz w:val="22"/>
                <w:szCs w:val="22"/>
              </w:rPr>
            </w:pPr>
            <w:r w:rsidRPr="00537CD6">
              <w:rPr>
                <w:b/>
                <w:sz w:val="22"/>
                <w:szCs w:val="22"/>
              </w:rPr>
              <w:t xml:space="preserve">PRŮŘEZOVÁ </w:t>
            </w:r>
          </w:p>
          <w:p w:rsidR="00762C5F" w:rsidRPr="00537CD6" w:rsidRDefault="00762C5F" w:rsidP="00DD6308">
            <w:pPr>
              <w:jc w:val="center"/>
              <w:rPr>
                <w:b/>
                <w:sz w:val="22"/>
                <w:szCs w:val="22"/>
              </w:rPr>
            </w:pPr>
            <w:r w:rsidRPr="00537CD6">
              <w:rPr>
                <w:b/>
                <w:sz w:val="22"/>
                <w:szCs w:val="22"/>
              </w:rPr>
              <w:t>TÉMATA</w:t>
            </w:r>
          </w:p>
        </w:tc>
      </w:tr>
      <w:tr w:rsidR="00762C5F" w:rsidRPr="00537CD6" w:rsidTr="00C7449E">
        <w:trPr>
          <w:jc w:val="center"/>
        </w:trPr>
        <w:tc>
          <w:tcPr>
            <w:tcW w:w="3253" w:type="dxa"/>
          </w:tcPr>
          <w:p w:rsidR="00762C5F" w:rsidRPr="00537CD6" w:rsidRDefault="00762C5F" w:rsidP="00DD6308">
            <w:pPr>
              <w:rPr>
                <w:bCs/>
                <w:sz w:val="22"/>
                <w:szCs w:val="22"/>
              </w:rPr>
            </w:pPr>
            <w:r w:rsidRPr="00537CD6">
              <w:rPr>
                <w:bCs/>
                <w:sz w:val="22"/>
                <w:szCs w:val="22"/>
              </w:rPr>
              <w:t>Žák</w:t>
            </w:r>
          </w:p>
          <w:p w:rsidR="00762C5F" w:rsidRPr="00537CD6" w:rsidRDefault="00762C5F" w:rsidP="00F200AB">
            <w:pPr>
              <w:numPr>
                <w:ilvl w:val="0"/>
                <w:numId w:val="280"/>
              </w:numPr>
              <w:rPr>
                <w:sz w:val="22"/>
                <w:szCs w:val="22"/>
              </w:rPr>
            </w:pPr>
            <w:r w:rsidRPr="00537CD6">
              <w:rPr>
                <w:sz w:val="22"/>
                <w:szCs w:val="22"/>
              </w:rPr>
              <w:t>vysvětlí na základě elementárních poznatků o Zemi jako součásti vesmíru souvislost s rozdělením času a střídáním ročních období</w:t>
            </w:r>
          </w:p>
          <w:p w:rsidR="00762C5F" w:rsidRPr="00537CD6" w:rsidRDefault="00762C5F" w:rsidP="00F200AB">
            <w:pPr>
              <w:numPr>
                <w:ilvl w:val="0"/>
                <w:numId w:val="280"/>
              </w:numPr>
              <w:spacing w:before="20"/>
              <w:ind w:right="113"/>
              <w:rPr>
                <w:bCs/>
                <w:iCs/>
                <w:sz w:val="22"/>
                <w:szCs w:val="22"/>
              </w:rPr>
            </w:pPr>
            <w:r w:rsidRPr="00537CD6">
              <w:rPr>
                <w:bCs/>
                <w:iCs/>
                <w:sz w:val="22"/>
                <w:szCs w:val="22"/>
              </w:rPr>
              <w:t>zhodnotí některé konkrétní činnosti člověka v přírodě a rozlišuje aktivity, které mohou prostředí i zdraví člověka podporovat nebo poškozovat</w:t>
            </w:r>
          </w:p>
          <w:p w:rsidR="00762C5F" w:rsidRPr="00537CD6" w:rsidRDefault="00762C5F" w:rsidP="00F200AB">
            <w:pPr>
              <w:numPr>
                <w:ilvl w:val="0"/>
                <w:numId w:val="280"/>
              </w:numPr>
              <w:rPr>
                <w:sz w:val="22"/>
                <w:szCs w:val="22"/>
              </w:rPr>
            </w:pPr>
            <w:r w:rsidRPr="00537CD6">
              <w:rPr>
                <w:sz w:val="22"/>
                <w:szCs w:val="22"/>
              </w:rPr>
              <w:t>využívá poznatků a znalostí o lidském těle k vysvětlení základních funkcí jednotlivých orgánových soustav a podpoře vlastního zdravého způsobu života</w:t>
            </w:r>
          </w:p>
          <w:p w:rsidR="00762C5F" w:rsidRPr="00537CD6" w:rsidRDefault="00762C5F" w:rsidP="00F200AB">
            <w:pPr>
              <w:numPr>
                <w:ilvl w:val="0"/>
                <w:numId w:val="280"/>
              </w:numPr>
              <w:autoSpaceDE w:val="0"/>
              <w:autoSpaceDN w:val="0"/>
              <w:spacing w:before="20"/>
              <w:ind w:right="113"/>
              <w:rPr>
                <w:bCs/>
                <w:iCs/>
                <w:sz w:val="22"/>
                <w:szCs w:val="22"/>
              </w:rPr>
            </w:pPr>
            <w:r w:rsidRPr="00537CD6">
              <w:rPr>
                <w:bCs/>
                <w:iCs/>
                <w:sz w:val="22"/>
                <w:szCs w:val="22"/>
              </w:rPr>
              <w:t>rozlišuje jednotlivé etapy lidského života a orientuje se ve vývoji dítěte před a po jeho narození</w:t>
            </w:r>
          </w:p>
          <w:p w:rsidR="00762C5F" w:rsidRPr="00537CD6" w:rsidRDefault="00762C5F" w:rsidP="00F200AB">
            <w:pPr>
              <w:numPr>
                <w:ilvl w:val="0"/>
                <w:numId w:val="280"/>
              </w:numPr>
              <w:autoSpaceDE w:val="0"/>
              <w:autoSpaceDN w:val="0"/>
              <w:spacing w:before="20"/>
              <w:ind w:right="113"/>
              <w:rPr>
                <w:bCs/>
                <w:iCs/>
                <w:sz w:val="22"/>
                <w:szCs w:val="22"/>
              </w:rPr>
            </w:pPr>
            <w:r w:rsidRPr="00537CD6">
              <w:rPr>
                <w:bCs/>
                <w:iCs/>
                <w:sz w:val="22"/>
                <w:szCs w:val="22"/>
              </w:rPr>
              <w:t>účelně plánuje svůj čas pro učení, práci, zábavu a odpočinek podle vlastních potřeb s ohledem na oprávněné nároky jiných osob</w:t>
            </w:r>
          </w:p>
          <w:p w:rsidR="00762C5F" w:rsidRPr="00537CD6" w:rsidRDefault="00762C5F" w:rsidP="00F200AB">
            <w:pPr>
              <w:numPr>
                <w:ilvl w:val="0"/>
                <w:numId w:val="280"/>
              </w:numPr>
              <w:contextualSpacing/>
              <w:rPr>
                <w:sz w:val="22"/>
                <w:szCs w:val="22"/>
              </w:rPr>
            </w:pPr>
            <w:r w:rsidRPr="00537CD6">
              <w:rPr>
                <w:sz w:val="22"/>
                <w:szCs w:val="22"/>
              </w:rPr>
              <w:t>uplatňuje ohleduplné chování k druhému pohlaví a orientuje se v bezpečných způsobech sexuálního chování mezi chlapci a děvčaty v daném věku</w:t>
            </w:r>
          </w:p>
          <w:p w:rsidR="00762C5F" w:rsidRPr="00537CD6" w:rsidRDefault="00762C5F" w:rsidP="00F200AB">
            <w:pPr>
              <w:numPr>
                <w:ilvl w:val="0"/>
                <w:numId w:val="280"/>
              </w:numPr>
              <w:rPr>
                <w:sz w:val="22"/>
                <w:szCs w:val="22"/>
              </w:rPr>
            </w:pPr>
            <w:r w:rsidRPr="00537CD6">
              <w:rPr>
                <w:sz w:val="22"/>
                <w:szCs w:val="22"/>
              </w:rPr>
              <w:t>ošetří drobná poranění a zajistí lékařskou pomoc</w:t>
            </w:r>
          </w:p>
          <w:p w:rsidR="00762C5F" w:rsidRPr="00537CD6" w:rsidRDefault="00762C5F" w:rsidP="00F200AB">
            <w:pPr>
              <w:numPr>
                <w:ilvl w:val="0"/>
                <w:numId w:val="280"/>
              </w:numPr>
              <w:rPr>
                <w:sz w:val="22"/>
                <w:szCs w:val="22"/>
              </w:rPr>
            </w:pPr>
            <w:r w:rsidRPr="00537CD6">
              <w:rPr>
                <w:sz w:val="22"/>
                <w:szCs w:val="22"/>
              </w:rPr>
              <w:t>vnímá dopravní situaci, správně ji vyhodnotí a vyvodí odpovídající závěry pro své chování jako chodec a cyklista</w:t>
            </w:r>
          </w:p>
          <w:p w:rsidR="00762C5F" w:rsidRPr="00537CD6" w:rsidRDefault="00762C5F" w:rsidP="00F200AB">
            <w:pPr>
              <w:numPr>
                <w:ilvl w:val="0"/>
                <w:numId w:val="280"/>
              </w:numPr>
              <w:rPr>
                <w:sz w:val="22"/>
                <w:szCs w:val="22"/>
              </w:rPr>
            </w:pPr>
            <w:r w:rsidRPr="00537CD6">
              <w:rPr>
                <w:sz w:val="22"/>
                <w:szCs w:val="22"/>
              </w:rPr>
              <w:t>rozpozná život ohrožující zranění</w:t>
            </w:r>
          </w:p>
          <w:p w:rsidR="00762C5F" w:rsidRPr="00537CD6" w:rsidRDefault="00762C5F" w:rsidP="00F200AB">
            <w:pPr>
              <w:numPr>
                <w:ilvl w:val="0"/>
                <w:numId w:val="280"/>
              </w:numPr>
              <w:autoSpaceDE w:val="0"/>
              <w:autoSpaceDN w:val="0"/>
              <w:spacing w:before="20"/>
              <w:ind w:right="113"/>
              <w:rPr>
                <w:bCs/>
                <w:iCs/>
                <w:sz w:val="22"/>
                <w:szCs w:val="22"/>
              </w:rPr>
            </w:pPr>
            <w:r w:rsidRPr="00537CD6">
              <w:rPr>
                <w:bCs/>
                <w:iCs/>
                <w:sz w:val="22"/>
                <w:szCs w:val="22"/>
              </w:rPr>
              <w:t>uplatňuje základní dovednosti a návyky související s podporou zdraví a jeho preventivní ochranou</w:t>
            </w:r>
          </w:p>
          <w:p w:rsidR="00762C5F" w:rsidRPr="00537CD6" w:rsidRDefault="00762C5F" w:rsidP="00F200AB">
            <w:pPr>
              <w:numPr>
                <w:ilvl w:val="0"/>
                <w:numId w:val="280"/>
              </w:numPr>
              <w:contextualSpacing/>
              <w:rPr>
                <w:sz w:val="22"/>
                <w:szCs w:val="22"/>
              </w:rPr>
            </w:pPr>
            <w:r w:rsidRPr="00537CD6">
              <w:rPr>
                <w:sz w:val="22"/>
                <w:szCs w:val="22"/>
              </w:rPr>
              <w:t xml:space="preserve">zná hodnotu peněz, umí s nimi zacházet, rozlišuje zákl. platební karty </w:t>
            </w:r>
          </w:p>
        </w:tc>
        <w:tc>
          <w:tcPr>
            <w:tcW w:w="3515" w:type="dxa"/>
          </w:tcPr>
          <w:p w:rsidR="00762C5F" w:rsidRPr="00537CD6" w:rsidRDefault="00762C5F" w:rsidP="00537CD6">
            <w:pPr>
              <w:rPr>
                <w:b/>
                <w:sz w:val="22"/>
                <w:szCs w:val="22"/>
              </w:rPr>
            </w:pPr>
            <w:r w:rsidRPr="00537CD6">
              <w:rPr>
                <w:b/>
                <w:sz w:val="22"/>
                <w:szCs w:val="22"/>
                <w:u w:val="single"/>
              </w:rPr>
              <w:t>Rozmanitost přírody</w:t>
            </w:r>
          </w:p>
          <w:p w:rsidR="00762C5F" w:rsidRPr="00537CD6" w:rsidRDefault="00762C5F" w:rsidP="00F200AB">
            <w:pPr>
              <w:numPr>
                <w:ilvl w:val="0"/>
                <w:numId w:val="280"/>
              </w:numPr>
              <w:rPr>
                <w:sz w:val="22"/>
                <w:szCs w:val="22"/>
              </w:rPr>
            </w:pPr>
            <w:r w:rsidRPr="00537CD6">
              <w:rPr>
                <w:sz w:val="22"/>
                <w:szCs w:val="22"/>
              </w:rPr>
              <w:t>Vesmír a Země – sluneční soustava, den a noc, roční období</w:t>
            </w:r>
          </w:p>
          <w:p w:rsidR="00762C5F" w:rsidRPr="00537CD6" w:rsidRDefault="00762C5F" w:rsidP="00F200AB">
            <w:pPr>
              <w:numPr>
                <w:ilvl w:val="0"/>
                <w:numId w:val="280"/>
              </w:numPr>
              <w:rPr>
                <w:sz w:val="22"/>
                <w:szCs w:val="22"/>
              </w:rPr>
            </w:pPr>
            <w:r w:rsidRPr="00537CD6">
              <w:rPr>
                <w:sz w:val="22"/>
                <w:szCs w:val="22"/>
              </w:rPr>
              <w:t>rovnováha v přírodě – význam, vzájemné vztahy mezi organismy, základní společenstva</w:t>
            </w:r>
          </w:p>
          <w:p w:rsidR="00762C5F" w:rsidRPr="00537CD6" w:rsidRDefault="00762C5F" w:rsidP="00F200AB">
            <w:pPr>
              <w:numPr>
                <w:ilvl w:val="0"/>
                <w:numId w:val="280"/>
              </w:numPr>
              <w:rPr>
                <w:sz w:val="22"/>
                <w:szCs w:val="22"/>
              </w:rPr>
            </w:pPr>
            <w:r w:rsidRPr="00537CD6">
              <w:rPr>
                <w:sz w:val="22"/>
                <w:szCs w:val="22"/>
              </w:rPr>
              <w:t>ohleduplné chování k přírodě a ochrana přírody – odpovědnost lidí, ochrana a tvorba životního prostředí, ochrana rostlin a živočichů, likvidace odpadů, živelné pohromy a ekologické katastrofy</w:t>
            </w:r>
          </w:p>
          <w:p w:rsidR="00762C5F" w:rsidRPr="00537CD6" w:rsidRDefault="00762C5F" w:rsidP="00DD6308">
            <w:pPr>
              <w:rPr>
                <w:sz w:val="22"/>
                <w:szCs w:val="22"/>
              </w:rPr>
            </w:pPr>
          </w:p>
          <w:p w:rsidR="00762C5F" w:rsidRPr="00537CD6" w:rsidRDefault="00762C5F" w:rsidP="00537CD6">
            <w:pPr>
              <w:rPr>
                <w:b/>
                <w:sz w:val="22"/>
                <w:szCs w:val="22"/>
              </w:rPr>
            </w:pPr>
            <w:r w:rsidRPr="00537CD6">
              <w:rPr>
                <w:b/>
                <w:sz w:val="22"/>
                <w:szCs w:val="22"/>
                <w:u w:val="single"/>
              </w:rPr>
              <w:t>Člověk a jeho zdraví</w:t>
            </w:r>
          </w:p>
          <w:p w:rsidR="00762C5F" w:rsidRPr="00537CD6" w:rsidRDefault="00762C5F" w:rsidP="00F200AB">
            <w:pPr>
              <w:pStyle w:val="Odstavecseseznamem"/>
              <w:numPr>
                <w:ilvl w:val="0"/>
                <w:numId w:val="280"/>
              </w:numPr>
              <w:tabs>
                <w:tab w:val="left" w:pos="567"/>
                <w:tab w:val="num" w:pos="644"/>
              </w:tabs>
              <w:spacing w:before="20"/>
              <w:ind w:right="113"/>
              <w:rPr>
                <w:sz w:val="22"/>
                <w:szCs w:val="22"/>
              </w:rPr>
            </w:pPr>
            <w:r w:rsidRPr="00537CD6">
              <w:rPr>
                <w:bCs/>
                <w:sz w:val="22"/>
                <w:szCs w:val="22"/>
              </w:rPr>
              <w:t>lidské tělo</w:t>
            </w:r>
            <w:r w:rsidRPr="00537CD6">
              <w:rPr>
                <w:sz w:val="22"/>
                <w:szCs w:val="22"/>
              </w:rPr>
              <w:t xml:space="preserve"> – stavba těla, základní funkce a projevy, životní potřeby člověka, pohlavní rozdíly mezi mužem a ženou, základy lidské reprodukce, vývoj jedince </w:t>
            </w:r>
          </w:p>
          <w:p w:rsidR="00762C5F" w:rsidRPr="00537CD6" w:rsidRDefault="00762C5F" w:rsidP="00F200AB">
            <w:pPr>
              <w:pStyle w:val="Odstavecseseznamem"/>
              <w:numPr>
                <w:ilvl w:val="0"/>
                <w:numId w:val="280"/>
              </w:numPr>
              <w:tabs>
                <w:tab w:val="left" w:pos="567"/>
                <w:tab w:val="num" w:pos="644"/>
              </w:tabs>
              <w:spacing w:before="20"/>
              <w:ind w:right="113"/>
              <w:rPr>
                <w:bCs/>
                <w:sz w:val="22"/>
                <w:szCs w:val="22"/>
              </w:rPr>
            </w:pPr>
            <w:r w:rsidRPr="00537CD6">
              <w:rPr>
                <w:bCs/>
                <w:sz w:val="22"/>
                <w:szCs w:val="22"/>
              </w:rPr>
              <w:t>péče o zdraví – zdravý životní styl</w:t>
            </w:r>
            <w:r w:rsidRPr="00537CD6">
              <w:rPr>
                <w:sz w:val="22"/>
                <w:szCs w:val="22"/>
              </w:rPr>
              <w:t>, denní režim, správná výživa, výběr a způsoby uchovávání potravin, vhodná skladba stravy, pitný režim; nemoci přenosné a nepřenosné, ochrana před infekcemi přenosnými krví (hepatitida, HIV/AIDS), drobné úrazy a poranění, prevence nemocí a úrazů, první pomoc</w:t>
            </w:r>
            <w:r w:rsidRPr="00537CD6">
              <w:rPr>
                <w:strike/>
                <w:sz w:val="22"/>
                <w:szCs w:val="22"/>
              </w:rPr>
              <w:t>;</w:t>
            </w:r>
            <w:r w:rsidRPr="00537CD6">
              <w:rPr>
                <w:sz w:val="22"/>
                <w:szCs w:val="22"/>
              </w:rPr>
              <w:t xml:space="preserve"> při drobných poraněních, osobní, intimní a duševní hygiena </w:t>
            </w:r>
          </w:p>
          <w:p w:rsidR="00762C5F" w:rsidRPr="00537CD6" w:rsidRDefault="00762C5F" w:rsidP="00F200AB">
            <w:pPr>
              <w:pStyle w:val="Odstavecseseznamem"/>
              <w:numPr>
                <w:ilvl w:val="0"/>
                <w:numId w:val="280"/>
              </w:numPr>
              <w:tabs>
                <w:tab w:val="left" w:pos="567"/>
                <w:tab w:val="num" w:pos="644"/>
              </w:tabs>
              <w:spacing w:before="20"/>
              <w:ind w:right="113"/>
              <w:rPr>
                <w:bCs/>
                <w:sz w:val="22"/>
                <w:szCs w:val="22"/>
              </w:rPr>
            </w:pPr>
            <w:r w:rsidRPr="00537CD6">
              <w:rPr>
                <w:bCs/>
                <w:sz w:val="22"/>
                <w:szCs w:val="22"/>
              </w:rPr>
              <w:t xml:space="preserve">etické zásady </w:t>
            </w:r>
          </w:p>
          <w:p w:rsidR="00762C5F" w:rsidRPr="00537CD6" w:rsidRDefault="00762C5F" w:rsidP="00F200AB">
            <w:pPr>
              <w:pStyle w:val="Odstavecseseznamem"/>
              <w:numPr>
                <w:ilvl w:val="0"/>
                <w:numId w:val="280"/>
              </w:numPr>
              <w:tabs>
                <w:tab w:val="left" w:pos="567"/>
                <w:tab w:val="num" w:pos="644"/>
              </w:tabs>
              <w:spacing w:before="20"/>
              <w:ind w:right="113"/>
              <w:rPr>
                <w:bCs/>
                <w:sz w:val="22"/>
                <w:szCs w:val="22"/>
              </w:rPr>
            </w:pPr>
            <w:r w:rsidRPr="00537CD6">
              <w:rPr>
                <w:bCs/>
                <w:sz w:val="22"/>
                <w:szCs w:val="22"/>
              </w:rPr>
              <w:t xml:space="preserve">zvládání vlastní emocionality </w:t>
            </w:r>
          </w:p>
          <w:p w:rsidR="00762C5F" w:rsidRPr="00537CD6" w:rsidRDefault="00762C5F" w:rsidP="00F200AB">
            <w:pPr>
              <w:pStyle w:val="Odstavecseseznamem"/>
              <w:numPr>
                <w:ilvl w:val="0"/>
                <w:numId w:val="280"/>
              </w:numPr>
              <w:tabs>
                <w:tab w:val="left" w:pos="567"/>
                <w:tab w:val="num" w:pos="644"/>
              </w:tabs>
              <w:spacing w:before="20"/>
              <w:ind w:right="113"/>
              <w:rPr>
                <w:bCs/>
                <w:sz w:val="22"/>
                <w:szCs w:val="22"/>
              </w:rPr>
            </w:pPr>
            <w:r w:rsidRPr="00537CD6">
              <w:rPr>
                <w:bCs/>
                <w:sz w:val="22"/>
                <w:szCs w:val="22"/>
              </w:rPr>
              <w:t xml:space="preserve">partnerství, manželství, rodičovství, základy sexuální výchovy </w:t>
            </w:r>
            <w:r w:rsidRPr="00537CD6">
              <w:rPr>
                <w:sz w:val="22"/>
                <w:szCs w:val="22"/>
              </w:rPr>
              <w:t>– rodina, vztahy v rodině, partnerské vztahy, osobní vztahy, etická stránka vztahů, etická stránka sexualit</w:t>
            </w:r>
            <w:r w:rsidRPr="00537CD6">
              <w:rPr>
                <w:bCs/>
                <w:sz w:val="22"/>
                <w:szCs w:val="22"/>
              </w:rPr>
              <w:t>y</w:t>
            </w:r>
          </w:p>
          <w:p w:rsidR="00762C5F" w:rsidRPr="00537CD6" w:rsidRDefault="00762C5F" w:rsidP="00F200AB">
            <w:pPr>
              <w:numPr>
                <w:ilvl w:val="0"/>
                <w:numId w:val="280"/>
              </w:numPr>
              <w:tabs>
                <w:tab w:val="left" w:pos="567"/>
              </w:tabs>
              <w:spacing w:before="20"/>
              <w:ind w:right="113"/>
              <w:rPr>
                <w:sz w:val="22"/>
                <w:szCs w:val="22"/>
              </w:rPr>
            </w:pPr>
            <w:r w:rsidRPr="00537CD6">
              <w:rPr>
                <w:bCs/>
                <w:sz w:val="22"/>
                <w:szCs w:val="22"/>
              </w:rPr>
              <w:t>návykové látky a zdraví</w:t>
            </w:r>
            <w:r w:rsidRPr="00537CD6">
              <w:rPr>
                <w:sz w:val="22"/>
                <w:szCs w:val="22"/>
              </w:rPr>
              <w:t xml:space="preserve"> – návykové látky, hrací automaty a počítače, závislost, odmítání návykových látek, nebezpečí komunikace prostřednictvím elektronických médií</w:t>
            </w:r>
          </w:p>
          <w:p w:rsidR="00762C5F" w:rsidRPr="00537CD6" w:rsidRDefault="00762C5F" w:rsidP="00F200AB">
            <w:pPr>
              <w:numPr>
                <w:ilvl w:val="0"/>
                <w:numId w:val="280"/>
              </w:numPr>
              <w:tabs>
                <w:tab w:val="left" w:pos="567"/>
              </w:tabs>
              <w:spacing w:before="20"/>
              <w:ind w:right="113"/>
              <w:rPr>
                <w:bCs/>
                <w:sz w:val="22"/>
                <w:szCs w:val="22"/>
              </w:rPr>
            </w:pPr>
            <w:r w:rsidRPr="00537CD6">
              <w:rPr>
                <w:sz w:val="22"/>
                <w:szCs w:val="22"/>
              </w:rPr>
              <w:t>předcházení rizikovým situacím v dopravě a v dopravních prostředcích</w:t>
            </w:r>
          </w:p>
          <w:p w:rsidR="00762C5F" w:rsidRPr="00537CD6" w:rsidRDefault="00762C5F" w:rsidP="00F200AB">
            <w:pPr>
              <w:numPr>
                <w:ilvl w:val="0"/>
                <w:numId w:val="280"/>
              </w:numPr>
              <w:tabs>
                <w:tab w:val="left" w:pos="567"/>
              </w:tabs>
              <w:spacing w:before="20"/>
              <w:ind w:right="113"/>
              <w:rPr>
                <w:bCs/>
                <w:sz w:val="22"/>
                <w:szCs w:val="22"/>
              </w:rPr>
            </w:pPr>
            <w:r w:rsidRPr="00537CD6">
              <w:rPr>
                <w:sz w:val="22"/>
                <w:szCs w:val="22"/>
              </w:rPr>
              <w:t>šikana, týrání, sexuální a jiné zneužívání, brutalita a jiné formy násilí v médiích</w:t>
            </w:r>
          </w:p>
          <w:p w:rsidR="00762C5F" w:rsidRPr="00537CD6" w:rsidRDefault="00762C5F" w:rsidP="00F200AB">
            <w:pPr>
              <w:numPr>
                <w:ilvl w:val="0"/>
                <w:numId w:val="280"/>
              </w:numPr>
              <w:tabs>
                <w:tab w:val="left" w:pos="567"/>
              </w:tabs>
              <w:spacing w:before="20"/>
              <w:ind w:right="113"/>
              <w:rPr>
                <w:sz w:val="22"/>
                <w:szCs w:val="22"/>
              </w:rPr>
            </w:pPr>
            <w:r w:rsidRPr="00537CD6">
              <w:rPr>
                <w:bCs/>
                <w:sz w:val="22"/>
                <w:szCs w:val="22"/>
              </w:rPr>
              <w:t xml:space="preserve">mimořádné události a rizika ohrožení s nimi spojená </w:t>
            </w:r>
            <w:r w:rsidRPr="00537CD6">
              <w:rPr>
                <w:sz w:val="22"/>
                <w:szCs w:val="22"/>
              </w:rPr>
              <w:t xml:space="preserve">– postup v případě ohrožení (varovný signál, evakuace, zkouška sirén); </w:t>
            </w:r>
            <w:r w:rsidRPr="00537CD6">
              <w:rPr>
                <w:bCs/>
                <w:sz w:val="22"/>
                <w:szCs w:val="22"/>
              </w:rPr>
              <w:t>požáry (</w:t>
            </w:r>
            <w:r w:rsidRPr="00537CD6">
              <w:rPr>
                <w:sz w:val="22"/>
                <w:szCs w:val="22"/>
              </w:rPr>
              <w:t>příčiny a prevence vzniku požárů, ochrana a evakuace při požáru); integrovaný záchranný systém</w:t>
            </w:r>
          </w:p>
          <w:p w:rsidR="00762C5F" w:rsidRPr="00537CD6" w:rsidRDefault="00762C5F" w:rsidP="00F200AB">
            <w:pPr>
              <w:numPr>
                <w:ilvl w:val="0"/>
                <w:numId w:val="280"/>
              </w:numPr>
              <w:tabs>
                <w:tab w:val="left" w:pos="567"/>
              </w:tabs>
              <w:spacing w:before="20"/>
              <w:ind w:right="113"/>
              <w:rPr>
                <w:sz w:val="22"/>
                <w:szCs w:val="22"/>
              </w:rPr>
            </w:pPr>
            <w:r w:rsidRPr="00537CD6">
              <w:rPr>
                <w:sz w:val="22"/>
                <w:szCs w:val="22"/>
              </w:rPr>
              <w:t xml:space="preserve">hotovostní a bezhotovostní  forma peněz, způsoby placení , úspory, půjčky </w:t>
            </w:r>
          </w:p>
          <w:p w:rsidR="00762C5F" w:rsidRPr="00537CD6" w:rsidRDefault="00762C5F" w:rsidP="00DD6308">
            <w:pPr>
              <w:tabs>
                <w:tab w:val="left" w:pos="567"/>
              </w:tabs>
              <w:spacing w:before="20"/>
              <w:ind w:right="113"/>
              <w:rPr>
                <w:bCs/>
                <w:sz w:val="22"/>
                <w:szCs w:val="22"/>
              </w:rPr>
            </w:pPr>
          </w:p>
          <w:p w:rsidR="00762C5F" w:rsidRPr="00537CD6" w:rsidRDefault="00762C5F" w:rsidP="00DD6308">
            <w:pPr>
              <w:contextualSpacing/>
              <w:rPr>
                <w:sz w:val="22"/>
                <w:szCs w:val="22"/>
              </w:rPr>
            </w:pPr>
          </w:p>
        </w:tc>
        <w:tc>
          <w:tcPr>
            <w:tcW w:w="2518" w:type="dxa"/>
          </w:tcPr>
          <w:p w:rsidR="00762C5F" w:rsidRPr="00537CD6" w:rsidRDefault="00762C5F" w:rsidP="00DD6308">
            <w:pPr>
              <w:rPr>
                <w:b/>
                <w:bCs/>
                <w:sz w:val="22"/>
                <w:szCs w:val="22"/>
              </w:rPr>
            </w:pPr>
            <w:r w:rsidRPr="00537CD6">
              <w:rPr>
                <w:b/>
                <w:bCs/>
                <w:sz w:val="22"/>
                <w:szCs w:val="22"/>
              </w:rPr>
              <w:t>Osobnostní a sociální výchova</w:t>
            </w:r>
          </w:p>
          <w:p w:rsidR="00762C5F" w:rsidRPr="00537CD6" w:rsidRDefault="00762C5F" w:rsidP="00DD6308">
            <w:pPr>
              <w:rPr>
                <w:sz w:val="22"/>
                <w:szCs w:val="22"/>
              </w:rPr>
            </w:pPr>
            <w:r w:rsidRPr="00537CD6">
              <w:rPr>
                <w:sz w:val="22"/>
                <w:szCs w:val="22"/>
              </w:rPr>
              <w:t xml:space="preserve">Seberegulace a sebeorganizace </w:t>
            </w:r>
          </w:p>
          <w:p w:rsidR="00762C5F" w:rsidRPr="00537CD6" w:rsidRDefault="00762C5F" w:rsidP="00DD6308">
            <w:pPr>
              <w:rPr>
                <w:sz w:val="22"/>
                <w:szCs w:val="22"/>
              </w:rPr>
            </w:pPr>
            <w:r w:rsidRPr="00537CD6">
              <w:rPr>
                <w:sz w:val="22"/>
                <w:szCs w:val="22"/>
              </w:rPr>
              <w:t>- organizace vlastního času</w:t>
            </w:r>
          </w:p>
          <w:p w:rsidR="00762C5F" w:rsidRPr="00537CD6" w:rsidRDefault="00762C5F" w:rsidP="00DD6308">
            <w:pPr>
              <w:rPr>
                <w:sz w:val="22"/>
                <w:szCs w:val="22"/>
              </w:rPr>
            </w:pPr>
          </w:p>
          <w:p w:rsidR="00762C5F" w:rsidRPr="00537CD6" w:rsidRDefault="00762C5F" w:rsidP="00DD6308">
            <w:pPr>
              <w:rPr>
                <w:b/>
                <w:bCs/>
                <w:sz w:val="22"/>
                <w:szCs w:val="22"/>
              </w:rPr>
            </w:pPr>
            <w:r w:rsidRPr="00537CD6">
              <w:rPr>
                <w:b/>
                <w:bCs/>
                <w:sz w:val="22"/>
                <w:szCs w:val="22"/>
              </w:rPr>
              <w:t>Multikulturní výchova</w:t>
            </w:r>
          </w:p>
          <w:p w:rsidR="00762C5F" w:rsidRPr="00537CD6" w:rsidRDefault="00762C5F" w:rsidP="00DD6308">
            <w:pPr>
              <w:rPr>
                <w:sz w:val="22"/>
                <w:szCs w:val="22"/>
              </w:rPr>
            </w:pPr>
            <w:r w:rsidRPr="00537CD6">
              <w:rPr>
                <w:sz w:val="22"/>
                <w:szCs w:val="22"/>
              </w:rPr>
              <w:t>Etnický původ – odlišnost a vzájemná rovnost etnik</w:t>
            </w:r>
          </w:p>
          <w:p w:rsidR="00762C5F" w:rsidRPr="00537CD6" w:rsidRDefault="00762C5F" w:rsidP="00DD6308">
            <w:pPr>
              <w:rPr>
                <w:sz w:val="22"/>
                <w:szCs w:val="22"/>
              </w:rPr>
            </w:pPr>
          </w:p>
          <w:p w:rsidR="00762C5F" w:rsidRPr="00537CD6" w:rsidRDefault="00762C5F" w:rsidP="00DD6308">
            <w:pPr>
              <w:rPr>
                <w:b/>
                <w:bCs/>
                <w:sz w:val="22"/>
                <w:szCs w:val="22"/>
              </w:rPr>
            </w:pPr>
            <w:r w:rsidRPr="00537CD6">
              <w:rPr>
                <w:b/>
                <w:bCs/>
                <w:sz w:val="22"/>
                <w:szCs w:val="22"/>
              </w:rPr>
              <w:t>Environmentální výchova</w:t>
            </w:r>
          </w:p>
          <w:p w:rsidR="00762C5F" w:rsidRPr="00537CD6" w:rsidRDefault="00762C5F" w:rsidP="00DD6308">
            <w:pPr>
              <w:rPr>
                <w:sz w:val="22"/>
                <w:szCs w:val="22"/>
              </w:rPr>
            </w:pPr>
            <w:r w:rsidRPr="00537CD6">
              <w:rPr>
                <w:sz w:val="22"/>
                <w:szCs w:val="22"/>
              </w:rPr>
              <w:t xml:space="preserve">Lidské aktivity a problémy životního prostředí </w:t>
            </w:r>
          </w:p>
          <w:p w:rsidR="00762C5F" w:rsidRPr="00537CD6" w:rsidRDefault="00762C5F" w:rsidP="00DD6308">
            <w:pPr>
              <w:rPr>
                <w:sz w:val="22"/>
                <w:szCs w:val="22"/>
              </w:rPr>
            </w:pPr>
            <w:r w:rsidRPr="00537CD6">
              <w:rPr>
                <w:sz w:val="22"/>
                <w:szCs w:val="22"/>
              </w:rPr>
              <w:t>– Den Země</w:t>
            </w:r>
          </w:p>
          <w:p w:rsidR="00762C5F" w:rsidRPr="00537CD6" w:rsidRDefault="00762C5F" w:rsidP="00DD6308">
            <w:pPr>
              <w:rPr>
                <w:sz w:val="22"/>
                <w:szCs w:val="22"/>
              </w:rPr>
            </w:pPr>
          </w:p>
          <w:p w:rsidR="00762C5F" w:rsidRPr="00537CD6" w:rsidRDefault="00762C5F" w:rsidP="00DD6308">
            <w:pPr>
              <w:rPr>
                <w:b/>
                <w:bCs/>
                <w:sz w:val="22"/>
                <w:szCs w:val="22"/>
              </w:rPr>
            </w:pPr>
            <w:r w:rsidRPr="00537CD6">
              <w:rPr>
                <w:b/>
                <w:bCs/>
                <w:sz w:val="22"/>
                <w:szCs w:val="22"/>
              </w:rPr>
              <w:t>Výchova demokratického občana</w:t>
            </w:r>
          </w:p>
          <w:p w:rsidR="00762C5F" w:rsidRPr="00537CD6" w:rsidRDefault="00762C5F" w:rsidP="00DD6308">
            <w:pPr>
              <w:rPr>
                <w:sz w:val="22"/>
                <w:szCs w:val="22"/>
              </w:rPr>
            </w:pPr>
            <w:r w:rsidRPr="00537CD6">
              <w:rPr>
                <w:sz w:val="22"/>
                <w:szCs w:val="22"/>
              </w:rPr>
              <w:t xml:space="preserve">Občan a stát </w:t>
            </w:r>
          </w:p>
          <w:p w:rsidR="00762C5F" w:rsidRPr="00537CD6" w:rsidRDefault="00762C5F" w:rsidP="00DD6308">
            <w:pPr>
              <w:rPr>
                <w:sz w:val="22"/>
                <w:szCs w:val="22"/>
              </w:rPr>
            </w:pPr>
            <w:r w:rsidRPr="00537CD6">
              <w:rPr>
                <w:sz w:val="22"/>
                <w:szCs w:val="22"/>
              </w:rPr>
              <w:t>– práva a povinnosti občana</w:t>
            </w:r>
          </w:p>
          <w:p w:rsidR="00762C5F" w:rsidRPr="00537CD6" w:rsidRDefault="00762C5F" w:rsidP="00DD6308">
            <w:pPr>
              <w:rPr>
                <w:sz w:val="22"/>
                <w:szCs w:val="22"/>
              </w:rPr>
            </w:pPr>
          </w:p>
        </w:tc>
      </w:tr>
    </w:tbl>
    <w:p w:rsidR="00762C5F" w:rsidRPr="00762C5F" w:rsidRDefault="00762C5F" w:rsidP="00DD6308"/>
    <w:p w:rsidR="00762C5F" w:rsidRPr="00762C5F" w:rsidRDefault="00762C5F" w:rsidP="00DD6308"/>
    <w:p w:rsidR="001546EF" w:rsidRDefault="001546EF" w:rsidP="00DD6308"/>
    <w:p w:rsidR="001546EF" w:rsidRDefault="001546EF" w:rsidP="00DD6308"/>
    <w:p w:rsidR="00387432" w:rsidRDefault="00387432" w:rsidP="00DD6308"/>
    <w:p w:rsidR="00387432" w:rsidRDefault="00387432" w:rsidP="00DD6308"/>
    <w:p w:rsidR="00387432" w:rsidRDefault="00387432" w:rsidP="00DD6308"/>
    <w:p w:rsidR="00387432" w:rsidRDefault="00387432" w:rsidP="00DD6308"/>
    <w:p w:rsidR="00387432" w:rsidRDefault="00387432" w:rsidP="00DD6308"/>
    <w:p w:rsidR="00387432" w:rsidRDefault="00387432" w:rsidP="00DD6308"/>
    <w:p w:rsidR="00387432" w:rsidRDefault="00387432" w:rsidP="00DD6308"/>
    <w:p w:rsidR="00387432" w:rsidRDefault="00387432" w:rsidP="00DD6308"/>
    <w:p w:rsidR="00387432" w:rsidRDefault="00387432" w:rsidP="00DD6308"/>
    <w:p w:rsidR="00387432" w:rsidRDefault="00387432" w:rsidP="00DD6308"/>
    <w:p w:rsidR="00387432" w:rsidRDefault="00387432" w:rsidP="00DD6308"/>
    <w:p w:rsidR="00387432" w:rsidRDefault="00387432" w:rsidP="00DD6308"/>
    <w:p w:rsidR="00387432" w:rsidRDefault="00387432" w:rsidP="00DD6308"/>
    <w:p w:rsidR="00387432" w:rsidRDefault="00387432" w:rsidP="00DD6308"/>
    <w:p w:rsidR="001546EF" w:rsidRDefault="001546EF" w:rsidP="00DD6308"/>
    <w:p w:rsidR="00B62FFA" w:rsidRDefault="00B62FFA" w:rsidP="00DD6308">
      <w:pPr>
        <w:rPr>
          <w:b/>
          <w:sz w:val="28"/>
          <w:szCs w:val="28"/>
        </w:rPr>
      </w:pPr>
    </w:p>
    <w:p w:rsidR="00B62FFA" w:rsidRDefault="00B62FFA" w:rsidP="00DD6308">
      <w:pPr>
        <w:rPr>
          <w:b/>
          <w:sz w:val="28"/>
          <w:szCs w:val="28"/>
        </w:rPr>
      </w:pPr>
    </w:p>
    <w:p w:rsidR="00B62FFA" w:rsidRDefault="00B62FFA" w:rsidP="00DD6308">
      <w:pPr>
        <w:rPr>
          <w:b/>
          <w:sz w:val="28"/>
          <w:szCs w:val="28"/>
        </w:rPr>
      </w:pPr>
    </w:p>
    <w:p w:rsidR="00C7449E" w:rsidRDefault="00C7449E">
      <w:pPr>
        <w:rPr>
          <w:b/>
          <w:sz w:val="28"/>
          <w:szCs w:val="28"/>
        </w:rPr>
      </w:pPr>
      <w:r>
        <w:rPr>
          <w:b/>
          <w:sz w:val="28"/>
          <w:szCs w:val="28"/>
        </w:rPr>
        <w:br w:type="page"/>
      </w:r>
    </w:p>
    <w:p w:rsidR="00762C5F" w:rsidRPr="00C7449E" w:rsidRDefault="00762C5F" w:rsidP="00DD6308">
      <w:pPr>
        <w:rPr>
          <w:b/>
          <w:sz w:val="28"/>
          <w:szCs w:val="28"/>
        </w:rPr>
      </w:pPr>
      <w:r w:rsidRPr="00C7449E">
        <w:rPr>
          <w:b/>
          <w:sz w:val="28"/>
          <w:szCs w:val="28"/>
        </w:rPr>
        <w:t xml:space="preserve">V.4.  </w:t>
      </w:r>
      <w:r w:rsidRPr="00C7449E">
        <w:rPr>
          <w:b/>
          <w:sz w:val="28"/>
          <w:szCs w:val="28"/>
          <w:u w:val="single"/>
        </w:rPr>
        <w:t>Člověk a jeho svět</w:t>
      </w:r>
    </w:p>
    <w:p w:rsidR="00762C5F" w:rsidRPr="00C7449E" w:rsidRDefault="00762C5F" w:rsidP="00DD6308">
      <w:pPr>
        <w:rPr>
          <w:b/>
          <w:sz w:val="28"/>
          <w:szCs w:val="28"/>
        </w:rPr>
      </w:pPr>
    </w:p>
    <w:p w:rsidR="00762C5F" w:rsidRPr="00C7449E" w:rsidRDefault="00762C5F" w:rsidP="00DD6308">
      <w:pPr>
        <w:rPr>
          <w:b/>
          <w:sz w:val="28"/>
          <w:szCs w:val="28"/>
        </w:rPr>
      </w:pPr>
      <w:r w:rsidRPr="00C7449E">
        <w:rPr>
          <w:b/>
          <w:sz w:val="28"/>
          <w:szCs w:val="28"/>
        </w:rPr>
        <w:t xml:space="preserve">V.4.3. </w:t>
      </w:r>
      <w:r w:rsidRPr="00C7449E">
        <w:rPr>
          <w:b/>
          <w:sz w:val="28"/>
          <w:szCs w:val="28"/>
          <w:u w:val="single"/>
        </w:rPr>
        <w:t>Vlastivěda</w:t>
      </w:r>
    </w:p>
    <w:p w:rsidR="00762C5F" w:rsidRPr="00C7449E" w:rsidRDefault="00762C5F" w:rsidP="00DD6308">
      <w:pPr>
        <w:rPr>
          <w:b/>
          <w:sz w:val="28"/>
          <w:szCs w:val="28"/>
        </w:rPr>
      </w:pPr>
    </w:p>
    <w:p w:rsidR="00762C5F" w:rsidRPr="00C7449E" w:rsidRDefault="00BD07E8" w:rsidP="00DD6308">
      <w:pPr>
        <w:rPr>
          <w:b/>
          <w:i/>
          <w:sz w:val="28"/>
          <w:szCs w:val="28"/>
        </w:rPr>
      </w:pPr>
      <w:r>
        <w:rPr>
          <w:b/>
          <w:i/>
          <w:sz w:val="28"/>
          <w:szCs w:val="28"/>
        </w:rPr>
        <w:t>V. 4.3.1</w:t>
      </w:r>
      <w:r w:rsidR="00AB498E">
        <w:rPr>
          <w:b/>
          <w:i/>
          <w:sz w:val="28"/>
          <w:szCs w:val="28"/>
        </w:rPr>
        <w:t xml:space="preserve">. </w:t>
      </w:r>
      <w:r w:rsidR="00762C5F" w:rsidRPr="00C7449E">
        <w:rPr>
          <w:b/>
          <w:i/>
          <w:sz w:val="28"/>
          <w:szCs w:val="28"/>
        </w:rPr>
        <w:t xml:space="preserve">Charakteristika předmětu </w:t>
      </w:r>
    </w:p>
    <w:p w:rsidR="00762C5F" w:rsidRPr="00C7449E" w:rsidRDefault="00762C5F" w:rsidP="00DD6308">
      <w:pPr>
        <w:rPr>
          <w:sz w:val="28"/>
          <w:szCs w:val="28"/>
        </w:rPr>
      </w:pPr>
    </w:p>
    <w:p w:rsidR="00762C5F" w:rsidRPr="00C7449E" w:rsidRDefault="00762C5F" w:rsidP="00DD6308">
      <w:pPr>
        <w:rPr>
          <w:b/>
          <w:sz w:val="28"/>
          <w:szCs w:val="28"/>
          <w:u w:val="single"/>
        </w:rPr>
      </w:pPr>
      <w:r w:rsidRPr="00C7449E">
        <w:rPr>
          <w:b/>
          <w:sz w:val="28"/>
          <w:szCs w:val="28"/>
          <w:u w:val="single"/>
        </w:rPr>
        <w:t>Obsahové a organizační vymezení:</w:t>
      </w:r>
    </w:p>
    <w:p w:rsidR="00762C5F" w:rsidRPr="00762C5F" w:rsidRDefault="00762C5F" w:rsidP="00DD6308">
      <w:pPr>
        <w:rPr>
          <w:b/>
          <w:sz w:val="28"/>
          <w:szCs w:val="28"/>
          <w:u w:val="single"/>
        </w:rPr>
      </w:pPr>
    </w:p>
    <w:p w:rsidR="00762C5F" w:rsidRPr="00762C5F" w:rsidRDefault="00762C5F" w:rsidP="00DD6308">
      <w:pPr>
        <w:jc w:val="both"/>
      </w:pPr>
      <w:r w:rsidRPr="00762C5F">
        <w:t xml:space="preserve">   </w:t>
      </w:r>
      <w:r w:rsidR="00C7449E">
        <w:tab/>
      </w:r>
      <w:r w:rsidRPr="00762C5F">
        <w:t xml:space="preserve">Tato mnohotematická oblast vymezuje vzdělávací obsah týkající se člověka, rodiny, společnosti, vlasti, přírody, kultury, techniky, zdraví a dalších témat. Uplatňuje pohled do historie a současnosti a směřuje k dovednostem pro praktický život. </w:t>
      </w:r>
    </w:p>
    <w:p w:rsidR="00762C5F" w:rsidRPr="00762C5F" w:rsidRDefault="00762C5F" w:rsidP="00C7449E">
      <w:pPr>
        <w:ind w:firstLine="708"/>
        <w:jc w:val="both"/>
      </w:pPr>
      <w:r w:rsidRPr="00762C5F">
        <w:t>Vzdělávací oblast Člověk a jeho svět rozvíjí poznatky, dovednosti a prvotní zkušenosti žáků získané ve výchově, v rodině a předškolním vzdělávání. Učí žáky pozorovat věci a děje, jejich vzájemné vztahy a souvislosti a utváří tak jejich prvotní ucelený obraz světa.</w:t>
      </w:r>
    </w:p>
    <w:p w:rsidR="00762C5F" w:rsidRPr="00762C5F" w:rsidRDefault="00762C5F" w:rsidP="00C7449E">
      <w:pPr>
        <w:ind w:firstLine="708"/>
        <w:jc w:val="both"/>
      </w:pPr>
      <w:r w:rsidRPr="00762C5F">
        <w:t>Základem výuky v dané oblasti by měl být osobní příklad učitelů a vlastní prožitek žáků vycházející z konkrétních nebo modelových situací při osvojování potřebných dovedností, způsobů jednání a rozhodování.</w:t>
      </w:r>
    </w:p>
    <w:p w:rsidR="00762C5F" w:rsidRPr="00762C5F" w:rsidRDefault="00762C5F" w:rsidP="00DD6308">
      <w:pPr>
        <w:jc w:val="both"/>
      </w:pPr>
      <w:r w:rsidRPr="00762C5F">
        <w:t xml:space="preserve">        </w:t>
      </w:r>
      <w:r w:rsidR="00C7449E">
        <w:tab/>
      </w:r>
      <w:r w:rsidRPr="00762C5F">
        <w:t>Realizace výuky bude probíhat ve třídě, multimediální pracovně, okolí školy a ve veřejně přístupných prostorách.</w:t>
      </w:r>
    </w:p>
    <w:p w:rsidR="00537CD6" w:rsidRDefault="00762C5F" w:rsidP="00DD6308">
      <w:r w:rsidRPr="00762C5F">
        <w:t xml:space="preserve">   </w:t>
      </w:r>
    </w:p>
    <w:p w:rsidR="00762C5F" w:rsidRPr="00762C5F" w:rsidRDefault="00762C5F" w:rsidP="00DD6308">
      <w:r w:rsidRPr="00762C5F">
        <w:t xml:space="preserve">     </w:t>
      </w:r>
    </w:p>
    <w:p w:rsidR="00762C5F" w:rsidRPr="00762C5F" w:rsidRDefault="00762C5F" w:rsidP="00DD6308">
      <w:pPr>
        <w:rPr>
          <w:b/>
          <w:sz w:val="28"/>
          <w:szCs w:val="28"/>
          <w:u w:val="single"/>
        </w:rPr>
      </w:pPr>
      <w:r w:rsidRPr="00762C5F">
        <w:rPr>
          <w:b/>
          <w:sz w:val="28"/>
          <w:szCs w:val="28"/>
          <w:u w:val="single"/>
        </w:rPr>
        <w:t>Časový plán výuky:</w:t>
      </w:r>
    </w:p>
    <w:p w:rsidR="00762C5F" w:rsidRPr="00762C5F" w:rsidRDefault="00762C5F" w:rsidP="00DD6308"/>
    <w:p w:rsidR="00762C5F" w:rsidRPr="00762C5F" w:rsidRDefault="00762C5F" w:rsidP="00DD6308">
      <w:r w:rsidRPr="00762C5F">
        <w:t>Výuka probíhá v 4. – 5. ročníku podle následujícího plánu:</w:t>
      </w:r>
    </w:p>
    <w:p w:rsidR="00762C5F" w:rsidRPr="00762C5F" w:rsidRDefault="00762C5F"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838"/>
        <w:gridCol w:w="838"/>
      </w:tblGrid>
      <w:tr w:rsidR="00762C5F" w:rsidRPr="00762C5F" w:rsidTr="00762C5F">
        <w:tc>
          <w:tcPr>
            <w:tcW w:w="1746" w:type="dxa"/>
          </w:tcPr>
          <w:p w:rsidR="00762C5F" w:rsidRPr="00762C5F" w:rsidRDefault="00762C5F" w:rsidP="00DD6308">
            <w:r w:rsidRPr="00762C5F">
              <w:t>ročník</w:t>
            </w:r>
          </w:p>
        </w:tc>
        <w:tc>
          <w:tcPr>
            <w:tcW w:w="838" w:type="dxa"/>
            <w:vAlign w:val="center"/>
          </w:tcPr>
          <w:p w:rsidR="00762C5F" w:rsidRPr="00762C5F" w:rsidRDefault="00762C5F" w:rsidP="00DD6308">
            <w:pPr>
              <w:jc w:val="center"/>
            </w:pPr>
            <w:r w:rsidRPr="00762C5F">
              <w:t>4.</w:t>
            </w:r>
          </w:p>
        </w:tc>
        <w:tc>
          <w:tcPr>
            <w:tcW w:w="838" w:type="dxa"/>
            <w:vAlign w:val="center"/>
          </w:tcPr>
          <w:p w:rsidR="00762C5F" w:rsidRPr="00762C5F" w:rsidRDefault="00762C5F" w:rsidP="00DD6308">
            <w:pPr>
              <w:jc w:val="center"/>
            </w:pPr>
            <w:r w:rsidRPr="00762C5F">
              <w:t>5.</w:t>
            </w:r>
          </w:p>
        </w:tc>
      </w:tr>
      <w:tr w:rsidR="00762C5F" w:rsidRPr="00762C5F" w:rsidTr="00762C5F">
        <w:tc>
          <w:tcPr>
            <w:tcW w:w="1746" w:type="dxa"/>
          </w:tcPr>
          <w:p w:rsidR="00762C5F" w:rsidRPr="00762C5F" w:rsidRDefault="00762C5F" w:rsidP="00DD6308">
            <w:r w:rsidRPr="00762C5F">
              <w:t>počet hodin</w:t>
            </w:r>
          </w:p>
        </w:tc>
        <w:tc>
          <w:tcPr>
            <w:tcW w:w="838" w:type="dxa"/>
            <w:vAlign w:val="center"/>
          </w:tcPr>
          <w:p w:rsidR="00762C5F" w:rsidRPr="00762C5F" w:rsidRDefault="00762C5F" w:rsidP="00DD6308">
            <w:pPr>
              <w:jc w:val="center"/>
            </w:pPr>
            <w:r w:rsidRPr="00762C5F">
              <w:t>1</w:t>
            </w:r>
          </w:p>
        </w:tc>
        <w:tc>
          <w:tcPr>
            <w:tcW w:w="838" w:type="dxa"/>
            <w:vAlign w:val="center"/>
          </w:tcPr>
          <w:p w:rsidR="00762C5F" w:rsidRPr="00762C5F" w:rsidRDefault="00762C5F" w:rsidP="00DD6308">
            <w:pPr>
              <w:jc w:val="center"/>
            </w:pPr>
            <w:r w:rsidRPr="00762C5F">
              <w:t>2</w:t>
            </w:r>
          </w:p>
        </w:tc>
      </w:tr>
    </w:tbl>
    <w:p w:rsidR="00762C5F" w:rsidRPr="00762C5F" w:rsidRDefault="00762C5F" w:rsidP="00DD6308"/>
    <w:p w:rsidR="00762C5F" w:rsidRPr="00762C5F" w:rsidRDefault="00762C5F" w:rsidP="00DD6308"/>
    <w:p w:rsidR="00762C5F" w:rsidRPr="00762C5F" w:rsidRDefault="00762C5F" w:rsidP="00DD6308">
      <w:pPr>
        <w:rPr>
          <w:b/>
          <w:sz w:val="28"/>
          <w:szCs w:val="28"/>
          <w:u w:val="single"/>
        </w:rPr>
      </w:pPr>
      <w:r w:rsidRPr="00762C5F">
        <w:rPr>
          <w:b/>
          <w:sz w:val="28"/>
          <w:szCs w:val="28"/>
          <w:u w:val="single"/>
        </w:rPr>
        <w:t>Cílové zaměření předmětu</w:t>
      </w:r>
    </w:p>
    <w:p w:rsidR="00762C5F" w:rsidRPr="00762C5F" w:rsidRDefault="00762C5F" w:rsidP="00DD6308">
      <w:pPr>
        <w:rPr>
          <w:b/>
          <w:sz w:val="28"/>
          <w:szCs w:val="28"/>
          <w:u w:val="single"/>
        </w:rPr>
      </w:pPr>
    </w:p>
    <w:p w:rsidR="00762C5F" w:rsidRPr="00762C5F" w:rsidRDefault="00762C5F" w:rsidP="00DD6308">
      <w:pPr>
        <w:jc w:val="both"/>
      </w:pPr>
      <w:r w:rsidRPr="00762C5F">
        <w:t xml:space="preserve">      </w:t>
      </w:r>
      <w:r w:rsidR="00C7449E">
        <w:tab/>
      </w:r>
      <w:r w:rsidRPr="00762C5F">
        <w:t>Cílem tohoto předmětu je utváření pracovních návyků v samostatné týmové práci, orientace ve světě informací, utváření ohleduplného vztahu k přírodě i kulturním výtvorům, poznávání a chápání rozdílů mezi lidmi, vedení ke kulturnímu a tolerantnímu chování.</w:t>
      </w:r>
    </w:p>
    <w:p w:rsidR="00762C5F" w:rsidRPr="00762C5F" w:rsidRDefault="00762C5F" w:rsidP="00DD6308">
      <w:pPr>
        <w:jc w:val="both"/>
      </w:pPr>
    </w:p>
    <w:p w:rsidR="00762C5F" w:rsidRDefault="00762C5F" w:rsidP="00DD6308"/>
    <w:p w:rsidR="00537CD6" w:rsidRPr="00762C5F" w:rsidRDefault="00537CD6" w:rsidP="00DD6308"/>
    <w:p w:rsidR="00762C5F" w:rsidRPr="00762C5F" w:rsidRDefault="00762C5F" w:rsidP="00DD6308">
      <w:pPr>
        <w:rPr>
          <w:b/>
          <w:sz w:val="32"/>
          <w:szCs w:val="32"/>
          <w:u w:val="single"/>
        </w:rPr>
      </w:pPr>
      <w:r w:rsidRPr="00762C5F">
        <w:rPr>
          <w:b/>
          <w:sz w:val="28"/>
          <w:szCs w:val="28"/>
          <w:u w:val="single"/>
        </w:rPr>
        <w:t xml:space="preserve">Výchovné a vzdělávací strategie k utváření klíčových kompetencí: </w:t>
      </w:r>
    </w:p>
    <w:p w:rsidR="00762C5F" w:rsidRPr="00762C5F" w:rsidRDefault="00762C5F" w:rsidP="00DD6308">
      <w:pPr>
        <w:rPr>
          <w:b/>
          <w:sz w:val="32"/>
          <w:szCs w:val="32"/>
          <w:u w:val="single"/>
        </w:rPr>
      </w:pPr>
    </w:p>
    <w:p w:rsidR="00762C5F" w:rsidRPr="00C7449E" w:rsidRDefault="00762C5F" w:rsidP="00DD6308">
      <w:r w:rsidRPr="00C7449E">
        <w:t>Využití klíčových kompetencí učitelem v procesu učení:</w:t>
      </w:r>
    </w:p>
    <w:p w:rsidR="00762C5F" w:rsidRPr="00762C5F" w:rsidRDefault="00762C5F" w:rsidP="00DD6308">
      <w:pPr>
        <w:rPr>
          <w:sz w:val="28"/>
          <w:szCs w:val="28"/>
        </w:rPr>
      </w:pPr>
    </w:p>
    <w:p w:rsidR="00762C5F" w:rsidRPr="00762C5F" w:rsidRDefault="00762C5F" w:rsidP="00DD6308">
      <w:pPr>
        <w:rPr>
          <w:b/>
          <w:sz w:val="28"/>
          <w:szCs w:val="28"/>
          <w:u w:val="single"/>
        </w:rPr>
      </w:pPr>
      <w:r w:rsidRPr="00762C5F">
        <w:rPr>
          <w:b/>
          <w:sz w:val="28"/>
          <w:szCs w:val="28"/>
          <w:u w:val="single"/>
        </w:rPr>
        <w:t xml:space="preserve">Kompetence k učení </w:t>
      </w:r>
    </w:p>
    <w:p w:rsidR="00762C5F" w:rsidRPr="00762C5F" w:rsidRDefault="00762C5F" w:rsidP="00DD6308">
      <w:r w:rsidRPr="00762C5F">
        <w:t>učitel</w:t>
      </w:r>
    </w:p>
    <w:p w:rsidR="00762C5F" w:rsidRPr="00762C5F" w:rsidRDefault="00762C5F" w:rsidP="00F200AB">
      <w:pPr>
        <w:numPr>
          <w:ilvl w:val="0"/>
          <w:numId w:val="85"/>
        </w:numPr>
        <w:ind w:left="360"/>
        <w:jc w:val="both"/>
      </w:pPr>
      <w:r w:rsidRPr="00762C5F">
        <w:t>motivuje žáky k vyhledávání a třídění informací</w:t>
      </w:r>
    </w:p>
    <w:p w:rsidR="00762C5F" w:rsidRPr="00762C5F" w:rsidRDefault="00762C5F" w:rsidP="00F200AB">
      <w:pPr>
        <w:numPr>
          <w:ilvl w:val="0"/>
          <w:numId w:val="85"/>
        </w:numPr>
        <w:ind w:left="360"/>
        <w:jc w:val="both"/>
      </w:pPr>
      <w:r w:rsidRPr="00762C5F">
        <w:t>vede žáky operovat s obecně užívanými termíny, znaky a symboly</w:t>
      </w:r>
    </w:p>
    <w:p w:rsidR="00762C5F" w:rsidRPr="00762C5F" w:rsidRDefault="00762C5F" w:rsidP="00DD6308">
      <w:pPr>
        <w:jc w:val="both"/>
        <w:rPr>
          <w:sz w:val="32"/>
          <w:szCs w:val="32"/>
        </w:rPr>
      </w:pPr>
    </w:p>
    <w:p w:rsidR="00762C5F" w:rsidRPr="00762C5F" w:rsidRDefault="00762C5F" w:rsidP="00DD6308">
      <w:pPr>
        <w:jc w:val="both"/>
        <w:rPr>
          <w:b/>
          <w:sz w:val="32"/>
          <w:szCs w:val="32"/>
          <w:u w:val="single"/>
        </w:rPr>
      </w:pPr>
    </w:p>
    <w:p w:rsidR="00762C5F" w:rsidRPr="00762C5F" w:rsidRDefault="00762C5F" w:rsidP="00DD6308">
      <w:pPr>
        <w:jc w:val="both"/>
        <w:rPr>
          <w:b/>
          <w:sz w:val="28"/>
          <w:szCs w:val="28"/>
          <w:u w:val="single"/>
        </w:rPr>
      </w:pPr>
      <w:r w:rsidRPr="00762C5F">
        <w:rPr>
          <w:b/>
          <w:sz w:val="32"/>
          <w:szCs w:val="32"/>
          <w:u w:val="single"/>
        </w:rPr>
        <w:t xml:space="preserve"> </w:t>
      </w:r>
      <w:r w:rsidRPr="00762C5F">
        <w:rPr>
          <w:b/>
          <w:sz w:val="28"/>
          <w:szCs w:val="28"/>
          <w:u w:val="single"/>
        </w:rPr>
        <w:t>Kompetence komunikativní</w:t>
      </w:r>
    </w:p>
    <w:p w:rsidR="00762C5F" w:rsidRPr="00762C5F" w:rsidRDefault="00762C5F" w:rsidP="00DD6308">
      <w:pPr>
        <w:jc w:val="both"/>
        <w:rPr>
          <w:b/>
        </w:rPr>
      </w:pPr>
      <w:r w:rsidRPr="00762C5F">
        <w:t>učitel</w:t>
      </w:r>
      <w:r w:rsidRPr="00762C5F">
        <w:rPr>
          <w:b/>
        </w:rPr>
        <w:t xml:space="preserve"> </w:t>
      </w:r>
    </w:p>
    <w:p w:rsidR="00762C5F" w:rsidRPr="00762C5F" w:rsidRDefault="00762C5F" w:rsidP="00F200AB">
      <w:pPr>
        <w:numPr>
          <w:ilvl w:val="0"/>
          <w:numId w:val="86"/>
        </w:numPr>
        <w:ind w:left="360"/>
        <w:jc w:val="both"/>
      </w:pPr>
      <w:r w:rsidRPr="00762C5F">
        <w:t>učí žáky formulovat a vyjadřovat své myšlenky a názory</w:t>
      </w:r>
    </w:p>
    <w:p w:rsidR="00762C5F" w:rsidRPr="00762C5F" w:rsidRDefault="00762C5F" w:rsidP="00F200AB">
      <w:pPr>
        <w:numPr>
          <w:ilvl w:val="0"/>
          <w:numId w:val="86"/>
        </w:numPr>
        <w:ind w:left="360"/>
        <w:jc w:val="both"/>
      </w:pPr>
      <w:r w:rsidRPr="00762C5F">
        <w:t>nabádá žáky k naslouchání  promluv druhých</w:t>
      </w:r>
    </w:p>
    <w:p w:rsidR="00762C5F" w:rsidRPr="00762C5F" w:rsidRDefault="00762C5F" w:rsidP="00DD6308">
      <w:pPr>
        <w:jc w:val="both"/>
        <w:rPr>
          <w:sz w:val="32"/>
          <w:szCs w:val="32"/>
        </w:rPr>
      </w:pPr>
    </w:p>
    <w:p w:rsidR="00762C5F" w:rsidRPr="00762C5F" w:rsidRDefault="00762C5F" w:rsidP="00DD6308">
      <w:pPr>
        <w:jc w:val="both"/>
        <w:rPr>
          <w:b/>
          <w:sz w:val="28"/>
          <w:szCs w:val="28"/>
          <w:u w:val="single"/>
        </w:rPr>
      </w:pPr>
      <w:r w:rsidRPr="00762C5F">
        <w:rPr>
          <w:b/>
          <w:sz w:val="28"/>
          <w:szCs w:val="28"/>
          <w:u w:val="single"/>
        </w:rPr>
        <w:t xml:space="preserve">Kompetence k řešení problémů </w:t>
      </w:r>
    </w:p>
    <w:p w:rsidR="00762C5F" w:rsidRPr="00762C5F" w:rsidRDefault="00762C5F" w:rsidP="00DD6308">
      <w:pPr>
        <w:jc w:val="both"/>
      </w:pPr>
      <w:r w:rsidRPr="00762C5F">
        <w:t>učitel</w:t>
      </w:r>
    </w:p>
    <w:p w:rsidR="00762C5F" w:rsidRPr="00762C5F" w:rsidRDefault="00762C5F" w:rsidP="00F200AB">
      <w:pPr>
        <w:numPr>
          <w:ilvl w:val="0"/>
          <w:numId w:val="87"/>
        </w:numPr>
        <w:ind w:left="360"/>
        <w:jc w:val="both"/>
      </w:pPr>
      <w:r w:rsidRPr="00762C5F">
        <w:t>motivuje žáky vnímat problémové situace ve škole i mimo ni</w:t>
      </w:r>
    </w:p>
    <w:p w:rsidR="00762C5F" w:rsidRPr="00762C5F" w:rsidRDefault="00762C5F" w:rsidP="00F200AB">
      <w:pPr>
        <w:numPr>
          <w:ilvl w:val="0"/>
          <w:numId w:val="87"/>
        </w:numPr>
        <w:ind w:left="360"/>
        <w:jc w:val="both"/>
      </w:pPr>
      <w:r w:rsidRPr="00762C5F">
        <w:t>inspiruje žáky k vyhledávání informací vhodných k řešení problémů</w:t>
      </w:r>
    </w:p>
    <w:p w:rsidR="00762C5F" w:rsidRPr="00762C5F" w:rsidRDefault="00762C5F" w:rsidP="00DD6308">
      <w:pPr>
        <w:tabs>
          <w:tab w:val="left" w:pos="5880"/>
          <w:tab w:val="left" w:pos="8205"/>
        </w:tabs>
        <w:ind w:firstLine="8205"/>
        <w:jc w:val="both"/>
      </w:pPr>
    </w:p>
    <w:p w:rsidR="00762C5F" w:rsidRPr="00762C5F" w:rsidRDefault="00762C5F" w:rsidP="00DD6308">
      <w:pPr>
        <w:jc w:val="both"/>
        <w:rPr>
          <w:b/>
          <w:sz w:val="28"/>
          <w:szCs w:val="28"/>
          <w:u w:val="single"/>
        </w:rPr>
      </w:pPr>
      <w:r w:rsidRPr="00762C5F">
        <w:rPr>
          <w:b/>
          <w:sz w:val="28"/>
          <w:szCs w:val="28"/>
          <w:u w:val="single"/>
        </w:rPr>
        <w:t xml:space="preserve">Kompetence sociální a personální </w:t>
      </w:r>
    </w:p>
    <w:p w:rsidR="00762C5F" w:rsidRPr="00762C5F" w:rsidRDefault="00762C5F" w:rsidP="00DD6308">
      <w:pPr>
        <w:jc w:val="both"/>
      </w:pPr>
      <w:r w:rsidRPr="00762C5F">
        <w:t>učitel</w:t>
      </w:r>
    </w:p>
    <w:p w:rsidR="00762C5F" w:rsidRPr="00762C5F" w:rsidRDefault="00762C5F" w:rsidP="00F200AB">
      <w:pPr>
        <w:numPr>
          <w:ilvl w:val="0"/>
          <w:numId w:val="88"/>
        </w:numPr>
        <w:ind w:left="360"/>
        <w:jc w:val="both"/>
      </w:pPr>
      <w:r w:rsidRPr="00762C5F">
        <w:t>učí žáky účinně spolupracovat ve skupině</w:t>
      </w:r>
    </w:p>
    <w:p w:rsidR="00762C5F" w:rsidRPr="00762C5F" w:rsidRDefault="00762C5F" w:rsidP="00F200AB">
      <w:pPr>
        <w:numPr>
          <w:ilvl w:val="0"/>
          <w:numId w:val="88"/>
        </w:numPr>
        <w:ind w:left="360"/>
        <w:jc w:val="both"/>
      </w:pPr>
      <w:r w:rsidRPr="00762C5F">
        <w:t xml:space="preserve">nabádá </w:t>
      </w:r>
      <w:r w:rsidR="00412D6A" w:rsidRPr="00762C5F">
        <w:t>žáky, aby</w:t>
      </w:r>
      <w:r w:rsidRPr="00762C5F">
        <w:t xml:space="preserve"> si v případě potřeby poskytli pomoc nebo o ni požádali</w:t>
      </w:r>
    </w:p>
    <w:p w:rsidR="00762C5F" w:rsidRPr="00762C5F" w:rsidRDefault="00762C5F" w:rsidP="00DD6308">
      <w:pPr>
        <w:jc w:val="both"/>
      </w:pPr>
    </w:p>
    <w:p w:rsidR="00762C5F" w:rsidRPr="00762C5F" w:rsidRDefault="00762C5F" w:rsidP="00DD6308">
      <w:pPr>
        <w:jc w:val="both"/>
        <w:rPr>
          <w:b/>
          <w:sz w:val="28"/>
          <w:szCs w:val="28"/>
          <w:u w:val="single"/>
        </w:rPr>
      </w:pPr>
      <w:r w:rsidRPr="00762C5F">
        <w:rPr>
          <w:b/>
          <w:sz w:val="28"/>
          <w:szCs w:val="28"/>
          <w:u w:val="single"/>
        </w:rPr>
        <w:t xml:space="preserve">Kompetence občanské </w:t>
      </w:r>
    </w:p>
    <w:p w:rsidR="00762C5F" w:rsidRPr="00762C5F" w:rsidRDefault="00762C5F" w:rsidP="00DD6308">
      <w:pPr>
        <w:jc w:val="both"/>
        <w:rPr>
          <w:bCs/>
        </w:rPr>
      </w:pPr>
      <w:r w:rsidRPr="00762C5F">
        <w:rPr>
          <w:bCs/>
        </w:rPr>
        <w:t>učitel</w:t>
      </w:r>
    </w:p>
    <w:p w:rsidR="00762C5F" w:rsidRPr="00762C5F" w:rsidRDefault="00762C5F" w:rsidP="00F200AB">
      <w:pPr>
        <w:numPr>
          <w:ilvl w:val="0"/>
          <w:numId w:val="89"/>
        </w:numPr>
        <w:ind w:left="360"/>
        <w:jc w:val="both"/>
        <w:rPr>
          <w:bCs/>
        </w:rPr>
      </w:pPr>
      <w:r w:rsidRPr="00762C5F">
        <w:rPr>
          <w:bCs/>
        </w:rPr>
        <w:t>napomáhá k respektování přesvědčení druhých lidí</w:t>
      </w:r>
    </w:p>
    <w:p w:rsidR="00762C5F" w:rsidRPr="00762C5F" w:rsidRDefault="00762C5F" w:rsidP="00F200AB">
      <w:pPr>
        <w:numPr>
          <w:ilvl w:val="0"/>
          <w:numId w:val="89"/>
        </w:numPr>
        <w:ind w:left="360"/>
        <w:jc w:val="both"/>
        <w:rPr>
          <w:bCs/>
        </w:rPr>
      </w:pPr>
      <w:r w:rsidRPr="00762C5F">
        <w:rPr>
          <w:bCs/>
        </w:rPr>
        <w:t>motivuje a vede žáky k zodpovědnému rozhodování podle dané situace</w:t>
      </w:r>
    </w:p>
    <w:p w:rsidR="00762C5F" w:rsidRPr="00762C5F" w:rsidRDefault="00762C5F" w:rsidP="00DD6308">
      <w:pPr>
        <w:jc w:val="both"/>
        <w:rPr>
          <w:bCs/>
          <w:sz w:val="22"/>
          <w:szCs w:val="22"/>
        </w:rPr>
      </w:pPr>
    </w:p>
    <w:p w:rsidR="00762C5F" w:rsidRPr="00762C5F" w:rsidRDefault="00762C5F" w:rsidP="00DD6308">
      <w:pPr>
        <w:jc w:val="both"/>
        <w:rPr>
          <w:b/>
          <w:sz w:val="28"/>
          <w:szCs w:val="28"/>
          <w:u w:val="single"/>
        </w:rPr>
      </w:pPr>
      <w:r w:rsidRPr="00762C5F">
        <w:rPr>
          <w:b/>
          <w:sz w:val="28"/>
          <w:szCs w:val="28"/>
          <w:u w:val="single"/>
        </w:rPr>
        <w:t>Kompetence pracovní</w:t>
      </w:r>
    </w:p>
    <w:p w:rsidR="00762C5F" w:rsidRPr="00762C5F" w:rsidRDefault="00762C5F" w:rsidP="00DD6308">
      <w:pPr>
        <w:jc w:val="both"/>
        <w:rPr>
          <w:bCs/>
        </w:rPr>
      </w:pPr>
      <w:r w:rsidRPr="00762C5F">
        <w:t>učitel</w:t>
      </w:r>
    </w:p>
    <w:p w:rsidR="00762C5F" w:rsidRPr="00762C5F" w:rsidRDefault="00762C5F" w:rsidP="00F200AB">
      <w:pPr>
        <w:numPr>
          <w:ilvl w:val="0"/>
          <w:numId w:val="90"/>
        </w:numPr>
        <w:ind w:left="360"/>
        <w:jc w:val="both"/>
        <w:rPr>
          <w:bCs/>
        </w:rPr>
      </w:pPr>
      <w:r w:rsidRPr="00762C5F">
        <w:rPr>
          <w:bCs/>
        </w:rPr>
        <w:t>učí žáky dodržovat vymezená pravidla</w:t>
      </w:r>
    </w:p>
    <w:p w:rsidR="00762C5F" w:rsidRPr="00762C5F" w:rsidRDefault="00762C5F" w:rsidP="00DD6308">
      <w:pPr>
        <w:jc w:val="both"/>
        <w:rPr>
          <w:bCs/>
          <w:sz w:val="22"/>
          <w:szCs w:val="22"/>
        </w:rPr>
      </w:pPr>
    </w:p>
    <w:p w:rsidR="00762C5F" w:rsidRPr="00762C5F" w:rsidRDefault="00762C5F" w:rsidP="00DD6308">
      <w:pPr>
        <w:jc w:val="both"/>
        <w:rPr>
          <w:bCs/>
          <w:sz w:val="22"/>
          <w:szCs w:val="22"/>
        </w:rPr>
      </w:pPr>
    </w:p>
    <w:p w:rsidR="00762C5F" w:rsidRPr="00762C5F" w:rsidRDefault="00762C5F" w:rsidP="00DD6308">
      <w:pPr>
        <w:jc w:val="both"/>
        <w:rPr>
          <w:b/>
          <w:sz w:val="28"/>
          <w:szCs w:val="28"/>
          <w:u w:val="single"/>
        </w:rPr>
      </w:pPr>
      <w:r w:rsidRPr="00762C5F">
        <w:rPr>
          <w:b/>
          <w:sz w:val="28"/>
          <w:szCs w:val="28"/>
          <w:u w:val="single"/>
        </w:rPr>
        <w:t>Průřezová témata:</w:t>
      </w:r>
    </w:p>
    <w:p w:rsidR="00762C5F" w:rsidRPr="00762C5F" w:rsidRDefault="00762C5F" w:rsidP="00DD6308">
      <w:pPr>
        <w:jc w:val="both"/>
        <w:rPr>
          <w:b/>
          <w:sz w:val="28"/>
          <w:szCs w:val="28"/>
          <w:u w:val="single"/>
        </w:rPr>
      </w:pPr>
    </w:p>
    <w:p w:rsidR="00762C5F" w:rsidRPr="00762C5F" w:rsidRDefault="00762C5F" w:rsidP="00DD6308">
      <w:pPr>
        <w:jc w:val="both"/>
      </w:pPr>
      <w:r w:rsidRPr="00762C5F">
        <w:t xml:space="preserve">      </w:t>
      </w:r>
      <w:r w:rsidR="00C7449E">
        <w:tab/>
      </w:r>
      <w:r w:rsidRPr="00762C5F">
        <w:t>Do předmětu vlastivěda jsou zařazena průřezová témata osobnostní a sociální výchova, výchova demokratického občana, výchova k myšlení v evropských a globálních souvislostech, multikulturní výchova.</w:t>
      </w:r>
    </w:p>
    <w:p w:rsidR="00762C5F" w:rsidRPr="00762C5F" w:rsidRDefault="00762C5F" w:rsidP="00DD6308">
      <w:pPr>
        <w:jc w:val="right"/>
      </w:pPr>
    </w:p>
    <w:p w:rsidR="00762C5F" w:rsidRPr="00762C5F" w:rsidRDefault="00762C5F" w:rsidP="00DD6308"/>
    <w:p w:rsidR="00762C5F" w:rsidRPr="00762C5F" w:rsidRDefault="00762C5F" w:rsidP="00DD6308"/>
    <w:p w:rsidR="00762C5F" w:rsidRPr="00762C5F" w:rsidRDefault="00762C5F" w:rsidP="00DD6308">
      <w:pPr>
        <w:rPr>
          <w:b/>
          <w:sz w:val="28"/>
          <w:szCs w:val="28"/>
          <w:u w:val="single"/>
        </w:rPr>
      </w:pPr>
      <w:r w:rsidRPr="00762C5F">
        <w:rPr>
          <w:b/>
          <w:sz w:val="28"/>
          <w:szCs w:val="28"/>
          <w:u w:val="single"/>
        </w:rPr>
        <w:t>Očekávané výstupy dle RVP:</w:t>
      </w:r>
    </w:p>
    <w:p w:rsidR="00762C5F" w:rsidRPr="00762C5F" w:rsidRDefault="00762C5F" w:rsidP="00DD6308">
      <w:pPr>
        <w:ind w:firstLine="708"/>
        <w:rPr>
          <w:b/>
          <w:sz w:val="28"/>
          <w:szCs w:val="28"/>
          <w:u w:val="single"/>
        </w:rPr>
      </w:pPr>
    </w:p>
    <w:p w:rsidR="00762C5F" w:rsidRPr="00762C5F" w:rsidRDefault="00762C5F" w:rsidP="00DD6308">
      <w:pPr>
        <w:rPr>
          <w:b/>
          <w:sz w:val="28"/>
          <w:szCs w:val="28"/>
        </w:rPr>
      </w:pPr>
      <w:r w:rsidRPr="00762C5F">
        <w:rPr>
          <w:b/>
          <w:sz w:val="28"/>
          <w:szCs w:val="28"/>
        </w:rPr>
        <w:t>Místo, kde žijeme</w:t>
      </w:r>
    </w:p>
    <w:p w:rsidR="00762C5F" w:rsidRPr="00762C5F" w:rsidRDefault="00762C5F" w:rsidP="00DD6308">
      <w:r w:rsidRPr="00762C5F">
        <w:t>žák</w:t>
      </w:r>
    </w:p>
    <w:p w:rsidR="00762C5F" w:rsidRPr="00762C5F" w:rsidRDefault="00762C5F" w:rsidP="00F200AB">
      <w:pPr>
        <w:numPr>
          <w:ilvl w:val="0"/>
          <w:numId w:val="277"/>
        </w:numPr>
        <w:spacing w:before="20"/>
        <w:ind w:left="360" w:right="113"/>
        <w:rPr>
          <w:bCs/>
          <w:iCs/>
        </w:rPr>
      </w:pPr>
      <w:r w:rsidRPr="00762C5F">
        <w:rPr>
          <w:bCs/>
          <w:iCs/>
        </w:rPr>
        <w:t>určí a vysvětlí polohu svého bydliště nebo pobytu vzhledem ke krajině a státu</w:t>
      </w:r>
    </w:p>
    <w:p w:rsidR="00762C5F" w:rsidRPr="00762C5F" w:rsidRDefault="00762C5F" w:rsidP="00F200AB">
      <w:pPr>
        <w:numPr>
          <w:ilvl w:val="0"/>
          <w:numId w:val="277"/>
        </w:numPr>
        <w:spacing w:before="20"/>
        <w:ind w:left="360" w:right="113"/>
        <w:rPr>
          <w:bCs/>
          <w:iCs/>
        </w:rPr>
      </w:pPr>
      <w:r w:rsidRPr="00762C5F">
        <w:rPr>
          <w:bCs/>
          <w:iCs/>
        </w:rPr>
        <w:t>určí světové strany v přírodě i podle mapy, orientuje se podle nich a řídí se podle zásad bezpečného pohybu a pobytu v přírodě</w:t>
      </w:r>
    </w:p>
    <w:p w:rsidR="00762C5F" w:rsidRPr="00762C5F" w:rsidRDefault="00762C5F" w:rsidP="00F200AB">
      <w:pPr>
        <w:numPr>
          <w:ilvl w:val="0"/>
          <w:numId w:val="277"/>
        </w:numPr>
        <w:spacing w:before="20"/>
        <w:ind w:left="360" w:right="113"/>
        <w:rPr>
          <w:bCs/>
          <w:iCs/>
        </w:rPr>
      </w:pPr>
      <w:r w:rsidRPr="00762C5F">
        <w:rPr>
          <w:bCs/>
          <w:iCs/>
        </w:rPr>
        <w:t>rozlišuje mezi náčrty, plány a základními typy map; vyhledává jednoduché údaje o přírodních podmínkách a sídlištích lidí na mapách naší republiky, Evropy a polokoulí</w:t>
      </w:r>
    </w:p>
    <w:p w:rsidR="00762C5F" w:rsidRPr="00762C5F" w:rsidRDefault="00762C5F" w:rsidP="00F200AB">
      <w:pPr>
        <w:numPr>
          <w:ilvl w:val="0"/>
          <w:numId w:val="277"/>
        </w:numPr>
        <w:spacing w:before="20"/>
        <w:ind w:left="360" w:right="113"/>
        <w:rPr>
          <w:bCs/>
          <w:iCs/>
        </w:rPr>
      </w:pPr>
      <w:r w:rsidRPr="00762C5F">
        <w:rPr>
          <w:bCs/>
          <w:iCs/>
        </w:rPr>
        <w:t>vyhledá typické regionální zvláštnosti přírody, osídlení, hospodářství a kultury, jednoduchým způsobem posoudí jejich význam z hlediska přírodního, historického, politického, správního a vlastnického</w:t>
      </w:r>
    </w:p>
    <w:p w:rsidR="00762C5F" w:rsidRPr="00762C5F" w:rsidRDefault="00762C5F" w:rsidP="00F200AB">
      <w:pPr>
        <w:numPr>
          <w:ilvl w:val="0"/>
          <w:numId w:val="277"/>
        </w:numPr>
        <w:spacing w:before="20"/>
        <w:ind w:left="360" w:right="113"/>
        <w:rPr>
          <w:bCs/>
          <w:iCs/>
        </w:rPr>
      </w:pPr>
      <w:r w:rsidRPr="00762C5F">
        <w:rPr>
          <w:bCs/>
          <w:iCs/>
        </w:rPr>
        <w:t>zprostředkuje ostatním zkušenosti, zážitky a zajímavosti z vlastních cest a porovná způsob života a přírodu v naší vlasti i v jiných zemích</w:t>
      </w:r>
    </w:p>
    <w:p w:rsidR="00762C5F" w:rsidRPr="00762C5F" w:rsidRDefault="00762C5F" w:rsidP="00F200AB">
      <w:pPr>
        <w:numPr>
          <w:ilvl w:val="0"/>
          <w:numId w:val="277"/>
        </w:numPr>
        <w:ind w:left="360"/>
        <w:contextualSpacing/>
      </w:pPr>
      <w:r w:rsidRPr="00762C5F">
        <w:t>rozlišuje hlavní orgány státní moci a některé jejich zástupce, symboly našeho státu a jejich význam</w:t>
      </w:r>
    </w:p>
    <w:p w:rsidR="00762C5F" w:rsidRPr="00762C5F" w:rsidRDefault="00762C5F" w:rsidP="00DD6308">
      <w:pPr>
        <w:rPr>
          <w:sz w:val="28"/>
          <w:szCs w:val="28"/>
        </w:rPr>
      </w:pPr>
    </w:p>
    <w:p w:rsidR="00762C5F" w:rsidRPr="00762C5F" w:rsidRDefault="00762C5F" w:rsidP="00DD6308">
      <w:pPr>
        <w:rPr>
          <w:b/>
          <w:sz w:val="28"/>
          <w:szCs w:val="28"/>
        </w:rPr>
      </w:pPr>
      <w:r w:rsidRPr="00762C5F">
        <w:rPr>
          <w:b/>
          <w:sz w:val="28"/>
          <w:szCs w:val="28"/>
        </w:rPr>
        <w:t>Lidé kolem nás</w:t>
      </w:r>
    </w:p>
    <w:p w:rsidR="00762C5F" w:rsidRPr="00762C5F" w:rsidRDefault="00762C5F" w:rsidP="00DD6308">
      <w:r w:rsidRPr="00762C5F">
        <w:t>žák</w:t>
      </w:r>
    </w:p>
    <w:p w:rsidR="00762C5F" w:rsidRPr="00762C5F" w:rsidRDefault="00762C5F" w:rsidP="00F200AB">
      <w:pPr>
        <w:numPr>
          <w:ilvl w:val="0"/>
          <w:numId w:val="278"/>
        </w:numPr>
        <w:autoSpaceDE w:val="0"/>
        <w:autoSpaceDN w:val="0"/>
        <w:spacing w:before="20"/>
        <w:ind w:left="360" w:right="113"/>
        <w:rPr>
          <w:bCs/>
          <w:iCs/>
        </w:rPr>
      </w:pPr>
      <w:r w:rsidRPr="00762C5F">
        <w:rPr>
          <w:bCs/>
          <w:iCs/>
        </w:rPr>
        <w:t>vyjádří na základě vlastních zkušeností základní vztahy mezi lidmi, vyvodí a dodržuje pravidla pro soužití ve škole, mezi chlapci a dívkami, v rodině, v obci (městě)</w:t>
      </w:r>
    </w:p>
    <w:p w:rsidR="00762C5F" w:rsidRPr="00762C5F" w:rsidRDefault="00762C5F" w:rsidP="00F200AB">
      <w:pPr>
        <w:numPr>
          <w:ilvl w:val="0"/>
          <w:numId w:val="278"/>
        </w:numPr>
        <w:autoSpaceDE w:val="0"/>
        <w:autoSpaceDN w:val="0"/>
        <w:spacing w:before="20"/>
        <w:ind w:left="360" w:right="113"/>
        <w:rPr>
          <w:bCs/>
          <w:iCs/>
        </w:rPr>
      </w:pPr>
      <w:r w:rsidRPr="00762C5F">
        <w:rPr>
          <w:bCs/>
          <w:iCs/>
        </w:rPr>
        <w:t xml:space="preserve">rozlišuje základní rozdíly mezi lidmi, obhájí a odůvodní své názory, připustí svůj omyl a dohodne se na společném postupu řešení </w:t>
      </w:r>
    </w:p>
    <w:p w:rsidR="00762C5F" w:rsidRPr="00762C5F" w:rsidRDefault="00762C5F" w:rsidP="00F200AB">
      <w:pPr>
        <w:numPr>
          <w:ilvl w:val="0"/>
          <w:numId w:val="278"/>
        </w:numPr>
        <w:autoSpaceDE w:val="0"/>
        <w:autoSpaceDN w:val="0"/>
        <w:spacing w:before="20"/>
        <w:ind w:left="360" w:right="113"/>
        <w:rPr>
          <w:bCs/>
          <w:iCs/>
        </w:rPr>
      </w:pPr>
      <w:r w:rsidRPr="00762C5F">
        <w:rPr>
          <w:bCs/>
          <w:iCs/>
        </w:rPr>
        <w:t>rozpozná ve svém okolí jednání a chování, která se už tolerovat nemohou a která porušují základní lidská práva nebo demokratické principy</w:t>
      </w:r>
    </w:p>
    <w:p w:rsidR="00762C5F" w:rsidRPr="00762C5F" w:rsidRDefault="00762C5F" w:rsidP="00F200AB">
      <w:pPr>
        <w:numPr>
          <w:ilvl w:val="0"/>
          <w:numId w:val="278"/>
        </w:numPr>
        <w:autoSpaceDE w:val="0"/>
        <w:autoSpaceDN w:val="0"/>
        <w:spacing w:before="20"/>
        <w:ind w:left="360" w:right="113"/>
        <w:rPr>
          <w:bCs/>
          <w:iCs/>
        </w:rPr>
      </w:pPr>
      <w:r w:rsidRPr="00762C5F">
        <w:rPr>
          <w:bCs/>
          <w:iCs/>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p w:rsidR="00762C5F" w:rsidRPr="00762C5F" w:rsidRDefault="00762C5F" w:rsidP="00F200AB">
      <w:pPr>
        <w:numPr>
          <w:ilvl w:val="0"/>
          <w:numId w:val="278"/>
        </w:numPr>
        <w:ind w:left="360"/>
        <w:contextualSpacing/>
      </w:pPr>
      <w:r w:rsidRPr="00762C5F">
        <w:t>poukáže v nejbližším společenském a přírodním prostředí na změny a některé problémy a navrhne možnosti zlepšení životního prostředí obce (města)</w:t>
      </w:r>
    </w:p>
    <w:p w:rsidR="00762C5F" w:rsidRPr="00762C5F" w:rsidRDefault="00762C5F" w:rsidP="00DD6308">
      <w:pPr>
        <w:rPr>
          <w:sz w:val="28"/>
          <w:szCs w:val="28"/>
        </w:rPr>
      </w:pPr>
    </w:p>
    <w:p w:rsidR="00762C5F" w:rsidRPr="00762C5F" w:rsidRDefault="00762C5F" w:rsidP="00DD6308">
      <w:pPr>
        <w:rPr>
          <w:b/>
          <w:sz w:val="28"/>
          <w:szCs w:val="28"/>
        </w:rPr>
      </w:pPr>
      <w:r w:rsidRPr="00762C5F">
        <w:rPr>
          <w:b/>
          <w:sz w:val="28"/>
          <w:szCs w:val="28"/>
        </w:rPr>
        <w:t>Lidé a čas</w:t>
      </w:r>
    </w:p>
    <w:p w:rsidR="00762C5F" w:rsidRPr="00762C5F" w:rsidRDefault="00762C5F" w:rsidP="00DD6308">
      <w:r w:rsidRPr="00762C5F">
        <w:t>žák</w:t>
      </w:r>
    </w:p>
    <w:p w:rsidR="00762C5F" w:rsidRPr="00762C5F" w:rsidRDefault="00762C5F" w:rsidP="00F200AB">
      <w:pPr>
        <w:numPr>
          <w:ilvl w:val="0"/>
          <w:numId w:val="279"/>
        </w:numPr>
        <w:spacing w:before="20"/>
        <w:ind w:left="360" w:right="113"/>
        <w:rPr>
          <w:bCs/>
          <w:iCs/>
        </w:rPr>
      </w:pPr>
      <w:r w:rsidRPr="00762C5F">
        <w:rPr>
          <w:bCs/>
          <w:iCs/>
        </w:rPr>
        <w:t>pracuje s časovými údaji a využívá zjištěných údajů k pochopení vztahů mezi ději a mezi jevy</w:t>
      </w:r>
    </w:p>
    <w:p w:rsidR="00762C5F" w:rsidRPr="00762C5F" w:rsidRDefault="00762C5F" w:rsidP="00F200AB">
      <w:pPr>
        <w:numPr>
          <w:ilvl w:val="0"/>
          <w:numId w:val="279"/>
        </w:numPr>
        <w:spacing w:before="20"/>
        <w:ind w:left="360" w:right="113"/>
        <w:rPr>
          <w:bCs/>
          <w:iCs/>
        </w:rPr>
      </w:pPr>
      <w:r w:rsidRPr="00762C5F">
        <w:rPr>
          <w:bCs/>
          <w:iCs/>
        </w:rPr>
        <w:t>využívá archivů, knihoven, sbírek muzeí a galerií jako informačních zdrojů pro pochopení minulosti; zdůvodní základní význam chráněných částí přírody, nemovitých i movitých kulturních památek</w:t>
      </w:r>
    </w:p>
    <w:p w:rsidR="00762C5F" w:rsidRPr="00762C5F" w:rsidRDefault="00762C5F" w:rsidP="00F200AB">
      <w:pPr>
        <w:numPr>
          <w:ilvl w:val="0"/>
          <w:numId w:val="279"/>
        </w:numPr>
        <w:spacing w:before="20"/>
        <w:ind w:left="360" w:right="113"/>
        <w:rPr>
          <w:bCs/>
          <w:iCs/>
        </w:rPr>
      </w:pPr>
      <w:r w:rsidRPr="00762C5F">
        <w:rPr>
          <w:bCs/>
          <w:iCs/>
        </w:rPr>
        <w:t>rozeznává současné a minulé a orientuje se v hlavních reáliích minulosti a současnosti naší vlasti s využitím regionálních specifik</w:t>
      </w:r>
    </w:p>
    <w:p w:rsidR="00762C5F" w:rsidRPr="00762C5F" w:rsidRDefault="00762C5F" w:rsidP="00F200AB">
      <w:pPr>
        <w:numPr>
          <w:ilvl w:val="0"/>
          <w:numId w:val="279"/>
        </w:numPr>
        <w:spacing w:before="20"/>
        <w:ind w:left="360" w:right="113"/>
        <w:rPr>
          <w:bCs/>
          <w:iCs/>
        </w:rPr>
      </w:pPr>
      <w:r w:rsidRPr="00762C5F">
        <w:rPr>
          <w:bCs/>
          <w:iCs/>
        </w:rPr>
        <w:t>srovnává a hodnotí na vybraných ukázkách způsob života a práce předků na našem území v minulosti a současnosti s využitím regionálních specifik</w:t>
      </w:r>
    </w:p>
    <w:p w:rsidR="00762C5F" w:rsidRPr="00762C5F" w:rsidRDefault="00762C5F" w:rsidP="00F200AB">
      <w:pPr>
        <w:numPr>
          <w:ilvl w:val="0"/>
          <w:numId w:val="279"/>
        </w:numPr>
        <w:ind w:left="360"/>
        <w:contextualSpacing/>
      </w:pPr>
      <w:r w:rsidRPr="00762C5F">
        <w:t>objasní historické důvody pro zařazení státních svátků a významných dnů</w:t>
      </w:r>
    </w:p>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Pr>
        <w:rPr>
          <w:b/>
          <w:sz w:val="28"/>
          <w:szCs w:val="28"/>
        </w:rPr>
      </w:pPr>
    </w:p>
    <w:p w:rsidR="00762C5F" w:rsidRPr="00762C5F" w:rsidRDefault="00762C5F" w:rsidP="00DD6308">
      <w:pPr>
        <w:rPr>
          <w:b/>
        </w:rPr>
      </w:pPr>
    </w:p>
    <w:p w:rsidR="00C7449E" w:rsidRDefault="00C7449E">
      <w:pPr>
        <w:rPr>
          <w:b/>
        </w:rPr>
      </w:pPr>
      <w:r>
        <w:rPr>
          <w:b/>
        </w:rPr>
        <w:br w:type="page"/>
      </w:r>
    </w:p>
    <w:p w:rsidR="00AB498E" w:rsidRPr="00FE0FB4" w:rsidRDefault="00BD07E8" w:rsidP="00AB498E">
      <w:pPr>
        <w:rPr>
          <w:b/>
          <w:i/>
          <w:sz w:val="28"/>
          <w:szCs w:val="28"/>
        </w:rPr>
      </w:pPr>
      <w:r>
        <w:rPr>
          <w:b/>
          <w:i/>
          <w:sz w:val="28"/>
          <w:szCs w:val="28"/>
        </w:rPr>
        <w:t>V. 4.3.2</w:t>
      </w:r>
      <w:r w:rsidR="00AB498E">
        <w:rPr>
          <w:b/>
          <w:i/>
          <w:sz w:val="28"/>
          <w:szCs w:val="28"/>
        </w:rPr>
        <w:t>. Osnovy předmětu</w:t>
      </w:r>
    </w:p>
    <w:p w:rsidR="00AB498E" w:rsidRDefault="00AB498E" w:rsidP="00DD6308">
      <w:pPr>
        <w:rPr>
          <w:b/>
        </w:rPr>
      </w:pPr>
    </w:p>
    <w:p w:rsidR="00762C5F" w:rsidRPr="00762C5F" w:rsidRDefault="00762C5F" w:rsidP="00DD6308">
      <w:pPr>
        <w:rPr>
          <w:b/>
        </w:rPr>
      </w:pPr>
      <w:r w:rsidRPr="00762C5F">
        <w:rPr>
          <w:b/>
        </w:rPr>
        <w:t>Školní vzdělávací program Základní škola, Pošepného náměstí 2022, 148 00 Praha 4</w:t>
      </w:r>
    </w:p>
    <w:p w:rsidR="00762C5F" w:rsidRPr="00762C5F" w:rsidRDefault="00762C5F" w:rsidP="00DD6308">
      <w:pPr>
        <w:tabs>
          <w:tab w:val="left" w:pos="11700"/>
        </w:tabs>
        <w:rPr>
          <w:b/>
        </w:rPr>
      </w:pPr>
      <w:r w:rsidRPr="00762C5F">
        <w:rPr>
          <w:b/>
        </w:rPr>
        <w:t>Vzdělávací oblast: Člověk a jeho svět – obor  vlastivěda</w:t>
      </w:r>
      <w:r w:rsidRPr="00762C5F">
        <w:rPr>
          <w:b/>
        </w:rPr>
        <w:tab/>
      </w:r>
    </w:p>
    <w:p w:rsidR="00762C5F" w:rsidRPr="00762C5F" w:rsidRDefault="00762C5F" w:rsidP="00DD6308">
      <w:pPr>
        <w:rPr>
          <w:b/>
        </w:rPr>
      </w:pPr>
      <w:r w:rsidRPr="00762C5F">
        <w:rPr>
          <w:b/>
        </w:rPr>
        <w:t>Ročník: čtvrtý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600"/>
        <w:gridCol w:w="2700"/>
      </w:tblGrid>
      <w:tr w:rsidR="00762C5F" w:rsidRPr="00537CD6" w:rsidTr="00C7449E">
        <w:trPr>
          <w:jc w:val="center"/>
        </w:trPr>
        <w:tc>
          <w:tcPr>
            <w:tcW w:w="3240" w:type="dxa"/>
          </w:tcPr>
          <w:p w:rsidR="00762C5F" w:rsidRPr="00537CD6" w:rsidRDefault="00762C5F" w:rsidP="00DD6308">
            <w:pPr>
              <w:jc w:val="center"/>
              <w:rPr>
                <w:b/>
                <w:sz w:val="22"/>
                <w:szCs w:val="22"/>
              </w:rPr>
            </w:pPr>
            <w:r w:rsidRPr="00537CD6">
              <w:rPr>
                <w:b/>
                <w:sz w:val="22"/>
                <w:szCs w:val="22"/>
              </w:rPr>
              <w:t>OČEKÁVANÉ VÝSTUPY</w:t>
            </w:r>
          </w:p>
        </w:tc>
        <w:tc>
          <w:tcPr>
            <w:tcW w:w="3600" w:type="dxa"/>
          </w:tcPr>
          <w:p w:rsidR="00762C5F" w:rsidRPr="00537CD6" w:rsidRDefault="00762C5F" w:rsidP="00DD6308">
            <w:pPr>
              <w:jc w:val="center"/>
              <w:rPr>
                <w:b/>
                <w:sz w:val="22"/>
                <w:szCs w:val="22"/>
              </w:rPr>
            </w:pPr>
            <w:r w:rsidRPr="00537CD6">
              <w:rPr>
                <w:b/>
                <w:sz w:val="22"/>
                <w:szCs w:val="22"/>
              </w:rPr>
              <w:t>UČIVO</w:t>
            </w:r>
          </w:p>
        </w:tc>
        <w:tc>
          <w:tcPr>
            <w:tcW w:w="2700" w:type="dxa"/>
          </w:tcPr>
          <w:p w:rsidR="00762C5F" w:rsidRPr="00537CD6" w:rsidRDefault="00762C5F" w:rsidP="00DD6308">
            <w:pPr>
              <w:jc w:val="center"/>
              <w:rPr>
                <w:b/>
                <w:sz w:val="22"/>
                <w:szCs w:val="22"/>
              </w:rPr>
            </w:pPr>
            <w:r w:rsidRPr="00537CD6">
              <w:rPr>
                <w:b/>
                <w:sz w:val="22"/>
                <w:szCs w:val="22"/>
              </w:rPr>
              <w:t>PRŮŘEZOVÁ TÉMATA</w:t>
            </w:r>
          </w:p>
        </w:tc>
      </w:tr>
      <w:tr w:rsidR="00762C5F" w:rsidRPr="00537CD6" w:rsidTr="00C7449E">
        <w:trPr>
          <w:trHeight w:val="70"/>
          <w:jc w:val="center"/>
        </w:trPr>
        <w:tc>
          <w:tcPr>
            <w:tcW w:w="3240" w:type="dxa"/>
          </w:tcPr>
          <w:p w:rsidR="00762C5F" w:rsidRPr="00537CD6" w:rsidRDefault="00762C5F" w:rsidP="00DD6308">
            <w:pPr>
              <w:rPr>
                <w:b/>
                <w:sz w:val="22"/>
                <w:szCs w:val="22"/>
              </w:rPr>
            </w:pPr>
            <w:r w:rsidRPr="00537CD6">
              <w:rPr>
                <w:bCs/>
                <w:sz w:val="22"/>
                <w:szCs w:val="22"/>
              </w:rPr>
              <w:t>Žák:</w:t>
            </w:r>
          </w:p>
          <w:p w:rsidR="00762C5F" w:rsidRPr="00537CD6" w:rsidRDefault="00762C5F" w:rsidP="00F200AB">
            <w:pPr>
              <w:numPr>
                <w:ilvl w:val="0"/>
                <w:numId w:val="354"/>
              </w:numPr>
              <w:ind w:left="340"/>
              <w:contextualSpacing/>
              <w:rPr>
                <w:sz w:val="22"/>
                <w:szCs w:val="22"/>
              </w:rPr>
            </w:pPr>
            <w:r w:rsidRPr="00537CD6">
              <w:rPr>
                <w:sz w:val="22"/>
                <w:szCs w:val="22"/>
              </w:rPr>
              <w:t>určí a vysvětlí polohu svého bydliště nebo pobytu vzhledem ke krajině a státu</w:t>
            </w:r>
          </w:p>
          <w:p w:rsidR="00762C5F" w:rsidRPr="00537CD6" w:rsidRDefault="00762C5F" w:rsidP="00F200AB">
            <w:pPr>
              <w:numPr>
                <w:ilvl w:val="0"/>
                <w:numId w:val="354"/>
              </w:numPr>
              <w:ind w:left="340"/>
              <w:rPr>
                <w:sz w:val="22"/>
                <w:szCs w:val="22"/>
              </w:rPr>
            </w:pPr>
            <w:r w:rsidRPr="00537CD6">
              <w:rPr>
                <w:sz w:val="22"/>
                <w:szCs w:val="22"/>
              </w:rPr>
              <w:t>určí světové strany v přírodě i podle mapy, orientuje se podle nich a řídí se podle zásad bezpečného pohybu a pobytu v přírodě</w:t>
            </w:r>
          </w:p>
          <w:p w:rsidR="00762C5F" w:rsidRPr="00537CD6" w:rsidRDefault="00762C5F" w:rsidP="00F200AB">
            <w:pPr>
              <w:numPr>
                <w:ilvl w:val="0"/>
                <w:numId w:val="354"/>
              </w:numPr>
              <w:ind w:left="340"/>
              <w:rPr>
                <w:sz w:val="22"/>
                <w:szCs w:val="22"/>
              </w:rPr>
            </w:pPr>
            <w:r w:rsidRPr="00537CD6">
              <w:rPr>
                <w:sz w:val="22"/>
                <w:szCs w:val="22"/>
              </w:rPr>
              <w:t>rozlišuje mezi náčrty, plány a základními typy map; vyhledává jednoduché údaje o přírodních podmínkách a sídlištích lidí na mapách naší republiky,</w:t>
            </w:r>
          </w:p>
          <w:p w:rsidR="00762C5F" w:rsidRPr="00537CD6" w:rsidRDefault="00762C5F" w:rsidP="00F200AB">
            <w:pPr>
              <w:numPr>
                <w:ilvl w:val="0"/>
                <w:numId w:val="354"/>
              </w:numPr>
              <w:ind w:left="340"/>
              <w:rPr>
                <w:sz w:val="22"/>
                <w:szCs w:val="22"/>
              </w:rPr>
            </w:pPr>
            <w:r w:rsidRPr="00537CD6">
              <w:rPr>
                <w:sz w:val="22"/>
                <w:szCs w:val="22"/>
              </w:rPr>
              <w:t>vyhledá typické regionální zvláštnosti přírody, osídlení, hospodářství a kultury, jednoduchým způsobem posoudí jejich význam z hlediska přírodního, historického, politického, správního a vlastnického</w:t>
            </w:r>
          </w:p>
          <w:p w:rsidR="00762C5F" w:rsidRPr="00537CD6" w:rsidRDefault="00762C5F" w:rsidP="00F200AB">
            <w:pPr>
              <w:numPr>
                <w:ilvl w:val="0"/>
                <w:numId w:val="354"/>
              </w:numPr>
              <w:ind w:left="340"/>
              <w:rPr>
                <w:sz w:val="22"/>
                <w:szCs w:val="22"/>
              </w:rPr>
            </w:pPr>
            <w:r w:rsidRPr="00537CD6">
              <w:rPr>
                <w:sz w:val="22"/>
                <w:szCs w:val="22"/>
              </w:rPr>
              <w:t>rozlišuje hlavní orgány státní moci a některé jejich zástupce, symboly našeho státu a jejich význam</w:t>
            </w:r>
          </w:p>
          <w:p w:rsidR="00762C5F" w:rsidRPr="00537CD6" w:rsidRDefault="00762C5F" w:rsidP="00F200AB">
            <w:pPr>
              <w:numPr>
                <w:ilvl w:val="0"/>
                <w:numId w:val="354"/>
              </w:numPr>
              <w:autoSpaceDE w:val="0"/>
              <w:autoSpaceDN w:val="0"/>
              <w:spacing w:before="20"/>
              <w:ind w:left="340" w:right="113"/>
              <w:rPr>
                <w:bCs/>
                <w:iCs/>
                <w:sz w:val="22"/>
                <w:szCs w:val="22"/>
              </w:rPr>
            </w:pPr>
            <w:r w:rsidRPr="00537CD6">
              <w:rPr>
                <w:bCs/>
                <w:iCs/>
                <w:sz w:val="22"/>
                <w:szCs w:val="22"/>
              </w:rPr>
              <w:t>vyjádří na základě vlastních zkušeností základní vztahy mezi lidmi, vyvodí a dodržuje pravidla pro soužití ve škole, mezi chlapci a dívkami, v rodině, v obci (městě)</w:t>
            </w:r>
          </w:p>
          <w:p w:rsidR="00762C5F" w:rsidRPr="00537CD6" w:rsidRDefault="00762C5F" w:rsidP="00F200AB">
            <w:pPr>
              <w:numPr>
                <w:ilvl w:val="0"/>
                <w:numId w:val="354"/>
              </w:numPr>
              <w:autoSpaceDE w:val="0"/>
              <w:autoSpaceDN w:val="0"/>
              <w:spacing w:before="20"/>
              <w:ind w:left="340" w:right="113"/>
              <w:rPr>
                <w:bCs/>
                <w:iCs/>
                <w:sz w:val="22"/>
                <w:szCs w:val="22"/>
              </w:rPr>
            </w:pPr>
            <w:r w:rsidRPr="00537CD6">
              <w:rPr>
                <w:bCs/>
                <w:iCs/>
                <w:sz w:val="22"/>
                <w:szCs w:val="22"/>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p w:rsidR="00762C5F" w:rsidRPr="00537CD6" w:rsidRDefault="00762C5F" w:rsidP="00F200AB">
            <w:pPr>
              <w:numPr>
                <w:ilvl w:val="0"/>
                <w:numId w:val="354"/>
              </w:numPr>
              <w:spacing w:before="20"/>
              <w:ind w:left="340" w:right="113"/>
              <w:rPr>
                <w:bCs/>
                <w:iCs/>
                <w:sz w:val="22"/>
                <w:szCs w:val="22"/>
              </w:rPr>
            </w:pPr>
            <w:r w:rsidRPr="00537CD6">
              <w:rPr>
                <w:bCs/>
                <w:iCs/>
                <w:sz w:val="22"/>
                <w:szCs w:val="22"/>
              </w:rPr>
              <w:t>využívá archivů, knihoven, sbírek muzeí a galerií jako informačních zdrojů pro pochopení minulosti; zdůvodní základní význam chráněných částí přírody, nemovitých i movitých kulturních památek</w:t>
            </w:r>
          </w:p>
          <w:p w:rsidR="00762C5F" w:rsidRPr="00537CD6" w:rsidRDefault="00762C5F" w:rsidP="00F200AB">
            <w:pPr>
              <w:numPr>
                <w:ilvl w:val="0"/>
                <w:numId w:val="354"/>
              </w:numPr>
              <w:spacing w:before="20"/>
              <w:ind w:left="340" w:right="113"/>
              <w:rPr>
                <w:bCs/>
                <w:iCs/>
                <w:sz w:val="22"/>
                <w:szCs w:val="22"/>
              </w:rPr>
            </w:pPr>
            <w:r w:rsidRPr="00537CD6">
              <w:rPr>
                <w:bCs/>
                <w:iCs/>
                <w:sz w:val="22"/>
                <w:szCs w:val="22"/>
              </w:rPr>
              <w:t>rozeznává současné a minulé a orientuje se v hlavních reáliích minulosti a současnosti naší vlasti s využitím regionálních specifik</w:t>
            </w:r>
          </w:p>
          <w:p w:rsidR="00762C5F" w:rsidRPr="00537CD6" w:rsidRDefault="00762C5F" w:rsidP="00F200AB">
            <w:pPr>
              <w:numPr>
                <w:ilvl w:val="0"/>
                <w:numId w:val="354"/>
              </w:numPr>
              <w:spacing w:before="20"/>
              <w:ind w:left="340" w:right="113"/>
              <w:rPr>
                <w:bCs/>
                <w:iCs/>
                <w:sz w:val="22"/>
                <w:szCs w:val="22"/>
              </w:rPr>
            </w:pPr>
            <w:r w:rsidRPr="00537CD6">
              <w:rPr>
                <w:bCs/>
                <w:iCs/>
                <w:sz w:val="22"/>
                <w:szCs w:val="22"/>
              </w:rPr>
              <w:t>srovnává a hodnotí na vybraných ukázkách způsob života a práce předků na našem území v minulosti a současnosti s využitím regionálních specifik</w:t>
            </w:r>
          </w:p>
          <w:p w:rsidR="00762C5F" w:rsidRPr="00537CD6" w:rsidRDefault="00762C5F" w:rsidP="00F200AB">
            <w:pPr>
              <w:numPr>
                <w:ilvl w:val="0"/>
                <w:numId w:val="354"/>
              </w:numPr>
              <w:ind w:left="340"/>
              <w:contextualSpacing/>
              <w:rPr>
                <w:b/>
                <w:sz w:val="22"/>
                <w:szCs w:val="22"/>
              </w:rPr>
            </w:pPr>
            <w:r w:rsidRPr="00537CD6">
              <w:rPr>
                <w:sz w:val="22"/>
                <w:szCs w:val="22"/>
              </w:rPr>
              <w:t>objasní historické důvody pro zařazení státních svátků a významných dnů</w:t>
            </w:r>
          </w:p>
        </w:tc>
        <w:tc>
          <w:tcPr>
            <w:tcW w:w="3600" w:type="dxa"/>
          </w:tcPr>
          <w:p w:rsidR="00762C5F" w:rsidRPr="00537CD6" w:rsidRDefault="00762C5F" w:rsidP="00537CD6">
            <w:pPr>
              <w:ind w:left="-20"/>
              <w:rPr>
                <w:b/>
                <w:sz w:val="22"/>
                <w:szCs w:val="22"/>
                <w:u w:val="single"/>
              </w:rPr>
            </w:pPr>
            <w:r w:rsidRPr="00537CD6">
              <w:rPr>
                <w:b/>
                <w:sz w:val="22"/>
                <w:szCs w:val="22"/>
                <w:u w:val="single"/>
              </w:rPr>
              <w:t>Místo, kde žijeme</w:t>
            </w:r>
          </w:p>
          <w:p w:rsidR="00762C5F" w:rsidRPr="00537CD6" w:rsidRDefault="00762C5F" w:rsidP="00F200AB">
            <w:pPr>
              <w:numPr>
                <w:ilvl w:val="0"/>
                <w:numId w:val="354"/>
              </w:numPr>
              <w:ind w:left="340"/>
              <w:rPr>
                <w:sz w:val="22"/>
                <w:szCs w:val="22"/>
              </w:rPr>
            </w:pPr>
            <w:r w:rsidRPr="00537CD6">
              <w:rPr>
                <w:sz w:val="22"/>
                <w:szCs w:val="22"/>
              </w:rPr>
              <w:t>prostředí domova, orientace v místě a prostoru</w:t>
            </w:r>
          </w:p>
          <w:p w:rsidR="00762C5F" w:rsidRPr="00537CD6" w:rsidRDefault="00537CD6" w:rsidP="00F200AB">
            <w:pPr>
              <w:pStyle w:val="Odstavecseseznamem"/>
              <w:numPr>
                <w:ilvl w:val="0"/>
                <w:numId w:val="354"/>
              </w:numPr>
              <w:tabs>
                <w:tab w:val="left" w:pos="189"/>
                <w:tab w:val="num" w:pos="360"/>
              </w:tabs>
              <w:ind w:left="340"/>
              <w:rPr>
                <w:sz w:val="22"/>
                <w:szCs w:val="22"/>
              </w:rPr>
            </w:pPr>
            <w:r>
              <w:rPr>
                <w:sz w:val="22"/>
                <w:szCs w:val="22"/>
              </w:rPr>
              <w:t xml:space="preserve">  </w:t>
            </w:r>
            <w:r w:rsidR="00762C5F" w:rsidRPr="00537CD6">
              <w:rPr>
                <w:sz w:val="22"/>
                <w:szCs w:val="22"/>
              </w:rPr>
              <w:t>naše vlast – domov, krajina, národ, základy státního zřízení a politického systému ČR, státní správa a samospráva, státní symboly, armáda ČR</w:t>
            </w:r>
          </w:p>
          <w:p w:rsidR="00762C5F" w:rsidRPr="00537CD6" w:rsidRDefault="00537CD6" w:rsidP="00F200AB">
            <w:pPr>
              <w:pStyle w:val="Odstavecseseznamem"/>
              <w:numPr>
                <w:ilvl w:val="0"/>
                <w:numId w:val="354"/>
              </w:numPr>
              <w:tabs>
                <w:tab w:val="left" w:pos="189"/>
                <w:tab w:val="num" w:pos="360"/>
              </w:tabs>
              <w:ind w:left="340"/>
              <w:rPr>
                <w:sz w:val="22"/>
                <w:szCs w:val="22"/>
              </w:rPr>
            </w:pPr>
            <w:r>
              <w:rPr>
                <w:sz w:val="22"/>
                <w:szCs w:val="22"/>
              </w:rPr>
              <w:t xml:space="preserve">  </w:t>
            </w:r>
            <w:r w:rsidR="00762C5F" w:rsidRPr="00537CD6">
              <w:rPr>
                <w:sz w:val="22"/>
                <w:szCs w:val="22"/>
              </w:rPr>
              <w:t xml:space="preserve">mapy obecně zeměpisné a tematické – obsah, grafika vysvětlivky </w:t>
            </w:r>
          </w:p>
          <w:p w:rsidR="00762C5F" w:rsidRPr="00537CD6" w:rsidRDefault="00537CD6" w:rsidP="00F200AB">
            <w:pPr>
              <w:pStyle w:val="Odstavecseseznamem"/>
              <w:numPr>
                <w:ilvl w:val="0"/>
                <w:numId w:val="354"/>
              </w:numPr>
              <w:tabs>
                <w:tab w:val="left" w:pos="189"/>
                <w:tab w:val="num" w:pos="360"/>
              </w:tabs>
              <w:ind w:left="340"/>
              <w:rPr>
                <w:sz w:val="22"/>
                <w:szCs w:val="22"/>
              </w:rPr>
            </w:pPr>
            <w:r>
              <w:rPr>
                <w:sz w:val="22"/>
                <w:szCs w:val="22"/>
              </w:rPr>
              <w:t xml:space="preserve">  </w:t>
            </w:r>
            <w:r w:rsidR="00762C5F" w:rsidRPr="00537CD6">
              <w:rPr>
                <w:sz w:val="22"/>
                <w:szCs w:val="22"/>
              </w:rPr>
              <w:t>regiony ČR – Praha a vybrané oblasti ČR, surovinové zdroje, výroba, služby a obchod</w:t>
            </w:r>
          </w:p>
          <w:p w:rsidR="00537CD6" w:rsidRDefault="00537CD6" w:rsidP="00537CD6">
            <w:pPr>
              <w:pStyle w:val="Odstavecseseznamem"/>
              <w:ind w:left="340"/>
              <w:rPr>
                <w:b/>
                <w:bCs/>
                <w:sz w:val="22"/>
                <w:szCs w:val="22"/>
                <w:u w:val="single"/>
              </w:rPr>
            </w:pPr>
          </w:p>
          <w:p w:rsidR="00762C5F" w:rsidRPr="00537CD6" w:rsidRDefault="00762C5F" w:rsidP="00537CD6">
            <w:pPr>
              <w:ind w:left="-20"/>
              <w:rPr>
                <w:b/>
                <w:bCs/>
                <w:sz w:val="22"/>
                <w:szCs w:val="22"/>
                <w:u w:val="single"/>
              </w:rPr>
            </w:pPr>
            <w:r w:rsidRPr="00537CD6">
              <w:rPr>
                <w:b/>
                <w:bCs/>
                <w:sz w:val="22"/>
                <w:szCs w:val="22"/>
                <w:u w:val="single"/>
              </w:rPr>
              <w:t>Lidé kolem nás</w:t>
            </w:r>
          </w:p>
          <w:p w:rsidR="00762C5F" w:rsidRPr="00537CD6" w:rsidRDefault="00537CD6" w:rsidP="00F200AB">
            <w:pPr>
              <w:pStyle w:val="Odstavecseseznamem"/>
              <w:numPr>
                <w:ilvl w:val="0"/>
                <w:numId w:val="354"/>
              </w:numPr>
              <w:tabs>
                <w:tab w:val="left" w:pos="189"/>
                <w:tab w:val="num" w:pos="360"/>
              </w:tabs>
              <w:ind w:left="340"/>
              <w:rPr>
                <w:sz w:val="22"/>
                <w:szCs w:val="22"/>
              </w:rPr>
            </w:pPr>
            <w:r>
              <w:rPr>
                <w:sz w:val="22"/>
                <w:szCs w:val="22"/>
              </w:rPr>
              <w:t xml:space="preserve">  </w:t>
            </w:r>
            <w:r w:rsidR="00762C5F" w:rsidRPr="00537CD6">
              <w:rPr>
                <w:sz w:val="22"/>
                <w:szCs w:val="22"/>
              </w:rPr>
              <w:t>soužití lidí – mezilidské vztahy, komunikace, principy demokracie</w:t>
            </w:r>
          </w:p>
          <w:p w:rsidR="00762C5F" w:rsidRPr="00537CD6" w:rsidRDefault="00537CD6" w:rsidP="00F200AB">
            <w:pPr>
              <w:pStyle w:val="Odstavecseseznamem"/>
              <w:numPr>
                <w:ilvl w:val="0"/>
                <w:numId w:val="354"/>
              </w:numPr>
              <w:tabs>
                <w:tab w:val="left" w:pos="189"/>
                <w:tab w:val="num" w:pos="360"/>
              </w:tabs>
              <w:ind w:left="340"/>
              <w:rPr>
                <w:sz w:val="22"/>
                <w:szCs w:val="22"/>
              </w:rPr>
            </w:pPr>
            <w:r>
              <w:rPr>
                <w:sz w:val="22"/>
                <w:szCs w:val="22"/>
              </w:rPr>
              <w:t xml:space="preserve">  </w:t>
            </w:r>
            <w:r w:rsidR="00762C5F" w:rsidRPr="00537CD6">
              <w:rPr>
                <w:sz w:val="22"/>
                <w:szCs w:val="22"/>
              </w:rPr>
              <w:t>základní globální problémy – významné sociální problémy, problémy konzumní společnosti, nesnášenlivost mezi lidmi, globální problémy</w:t>
            </w:r>
            <w:r w:rsidR="00762C5F" w:rsidRPr="00537CD6">
              <w:rPr>
                <w:color w:val="00B050"/>
                <w:sz w:val="22"/>
                <w:szCs w:val="22"/>
              </w:rPr>
              <w:t xml:space="preserve"> </w:t>
            </w:r>
            <w:r w:rsidR="00762C5F" w:rsidRPr="00537CD6">
              <w:rPr>
                <w:sz w:val="22"/>
                <w:szCs w:val="22"/>
              </w:rPr>
              <w:t>přírodního prostředí</w:t>
            </w:r>
          </w:p>
          <w:p w:rsidR="00762C5F" w:rsidRPr="00537CD6" w:rsidRDefault="00537CD6" w:rsidP="00F200AB">
            <w:pPr>
              <w:pStyle w:val="Odstavecseseznamem"/>
              <w:numPr>
                <w:ilvl w:val="0"/>
                <w:numId w:val="354"/>
              </w:numPr>
              <w:tabs>
                <w:tab w:val="left" w:pos="189"/>
                <w:tab w:val="num" w:pos="360"/>
              </w:tabs>
              <w:ind w:left="340"/>
              <w:rPr>
                <w:sz w:val="22"/>
                <w:szCs w:val="22"/>
              </w:rPr>
            </w:pPr>
            <w:r>
              <w:rPr>
                <w:sz w:val="22"/>
                <w:szCs w:val="22"/>
              </w:rPr>
              <w:t xml:space="preserve">  </w:t>
            </w:r>
            <w:r w:rsidR="00762C5F" w:rsidRPr="00537CD6">
              <w:rPr>
                <w:sz w:val="22"/>
                <w:szCs w:val="22"/>
              </w:rPr>
              <w:t>kultura – podoby a projevy kultury, kulturní instituce, masová kultura a subkultura</w:t>
            </w:r>
          </w:p>
          <w:p w:rsidR="00762C5F" w:rsidRPr="00537CD6" w:rsidRDefault="00537CD6" w:rsidP="00F200AB">
            <w:pPr>
              <w:pStyle w:val="Odstavecseseznamem"/>
              <w:numPr>
                <w:ilvl w:val="0"/>
                <w:numId w:val="354"/>
              </w:numPr>
              <w:tabs>
                <w:tab w:val="left" w:pos="189"/>
                <w:tab w:val="num" w:pos="360"/>
              </w:tabs>
              <w:ind w:left="340"/>
              <w:rPr>
                <w:sz w:val="22"/>
                <w:szCs w:val="22"/>
              </w:rPr>
            </w:pPr>
            <w:r>
              <w:rPr>
                <w:sz w:val="22"/>
                <w:szCs w:val="22"/>
              </w:rPr>
              <w:t xml:space="preserve">  </w:t>
            </w:r>
            <w:r w:rsidR="00762C5F" w:rsidRPr="00537CD6">
              <w:rPr>
                <w:sz w:val="22"/>
                <w:szCs w:val="22"/>
              </w:rPr>
              <w:t>vlastnictví – soukromé, veřejné, osobní, společné, hotovostní a bezhotovostní forma peněz, způsoby placení , banka jako správce peněz, úspory, půjčky</w:t>
            </w:r>
          </w:p>
          <w:p w:rsidR="00762C5F" w:rsidRPr="00537CD6" w:rsidRDefault="00762C5F" w:rsidP="00F200AB">
            <w:pPr>
              <w:numPr>
                <w:ilvl w:val="0"/>
                <w:numId w:val="354"/>
              </w:numPr>
              <w:tabs>
                <w:tab w:val="left" w:pos="567"/>
              </w:tabs>
              <w:spacing w:before="20"/>
              <w:ind w:left="340" w:right="113"/>
              <w:rPr>
                <w:sz w:val="22"/>
                <w:szCs w:val="22"/>
              </w:rPr>
            </w:pPr>
            <w:r w:rsidRPr="00537CD6">
              <w:rPr>
                <w:bCs/>
                <w:sz w:val="22"/>
                <w:szCs w:val="22"/>
              </w:rPr>
              <w:t>právo a spravedlnost</w:t>
            </w:r>
            <w:r w:rsidRPr="00537CD6">
              <w:rPr>
                <w:sz w:val="22"/>
                <w:szCs w:val="22"/>
              </w:rPr>
              <w:t xml:space="preserve"> – základní lidská práva a práva dítěte, práva a povinnosti žáků školy, protiprávní jednání a korupce, právní ochrana občanů a majetku včetně nároku na reklamaci, soukromého vlastnictví, duševních hodnot </w:t>
            </w:r>
          </w:p>
          <w:p w:rsidR="00762C5F" w:rsidRPr="00537CD6" w:rsidRDefault="00537CD6" w:rsidP="00F200AB">
            <w:pPr>
              <w:pStyle w:val="Odstavecseseznamem"/>
              <w:numPr>
                <w:ilvl w:val="0"/>
                <w:numId w:val="354"/>
              </w:numPr>
              <w:tabs>
                <w:tab w:val="left" w:pos="189"/>
                <w:tab w:val="num" w:pos="360"/>
              </w:tabs>
              <w:ind w:left="340"/>
              <w:rPr>
                <w:sz w:val="22"/>
                <w:szCs w:val="22"/>
              </w:rPr>
            </w:pPr>
            <w:r>
              <w:rPr>
                <w:sz w:val="22"/>
                <w:szCs w:val="22"/>
              </w:rPr>
              <w:t xml:space="preserve">  </w:t>
            </w:r>
            <w:r w:rsidR="00762C5F" w:rsidRPr="00537CD6">
              <w:rPr>
                <w:sz w:val="22"/>
                <w:szCs w:val="22"/>
              </w:rPr>
              <w:t>rozpočet, příjmy a výdaje domácnosti</w:t>
            </w:r>
          </w:p>
          <w:p w:rsidR="00762C5F" w:rsidRPr="00537CD6" w:rsidRDefault="00762C5F" w:rsidP="00537CD6">
            <w:pPr>
              <w:tabs>
                <w:tab w:val="left" w:pos="189"/>
                <w:tab w:val="num" w:pos="360"/>
              </w:tabs>
              <w:ind w:left="340" w:hanging="360"/>
              <w:rPr>
                <w:sz w:val="22"/>
                <w:szCs w:val="22"/>
              </w:rPr>
            </w:pPr>
          </w:p>
          <w:p w:rsidR="00762C5F" w:rsidRPr="00537CD6" w:rsidRDefault="00762C5F" w:rsidP="00537CD6">
            <w:pPr>
              <w:ind w:left="-20"/>
              <w:rPr>
                <w:b/>
                <w:bCs/>
                <w:sz w:val="22"/>
                <w:szCs w:val="22"/>
                <w:u w:val="single"/>
              </w:rPr>
            </w:pPr>
            <w:r w:rsidRPr="00537CD6">
              <w:rPr>
                <w:b/>
                <w:bCs/>
                <w:sz w:val="22"/>
                <w:szCs w:val="22"/>
                <w:u w:val="single"/>
              </w:rPr>
              <w:t>Lidé a čas</w:t>
            </w:r>
          </w:p>
          <w:p w:rsidR="00762C5F" w:rsidRPr="00537CD6" w:rsidRDefault="00537CD6" w:rsidP="00F200AB">
            <w:pPr>
              <w:pStyle w:val="Odstavecseseznamem"/>
              <w:numPr>
                <w:ilvl w:val="0"/>
                <w:numId w:val="354"/>
              </w:numPr>
              <w:tabs>
                <w:tab w:val="left" w:pos="189"/>
                <w:tab w:val="num" w:pos="360"/>
              </w:tabs>
              <w:ind w:left="340"/>
              <w:rPr>
                <w:sz w:val="22"/>
                <w:szCs w:val="22"/>
              </w:rPr>
            </w:pPr>
            <w:r>
              <w:rPr>
                <w:sz w:val="22"/>
                <w:szCs w:val="22"/>
              </w:rPr>
              <w:t xml:space="preserve">  </w:t>
            </w:r>
            <w:r w:rsidR="00762C5F" w:rsidRPr="00537CD6">
              <w:rPr>
                <w:sz w:val="22"/>
                <w:szCs w:val="22"/>
              </w:rPr>
              <w:t>orientace v čase a časový řád, určování času, dějiny jako časový sled událostí, letopočet, generace</w:t>
            </w:r>
          </w:p>
          <w:p w:rsidR="00762C5F" w:rsidRPr="00537CD6" w:rsidRDefault="00537CD6" w:rsidP="00F200AB">
            <w:pPr>
              <w:pStyle w:val="Odstavecseseznamem"/>
              <w:numPr>
                <w:ilvl w:val="0"/>
                <w:numId w:val="354"/>
              </w:numPr>
              <w:tabs>
                <w:tab w:val="left" w:pos="189"/>
                <w:tab w:val="num" w:pos="360"/>
              </w:tabs>
              <w:ind w:left="340"/>
              <w:rPr>
                <w:sz w:val="22"/>
                <w:szCs w:val="22"/>
              </w:rPr>
            </w:pPr>
            <w:r>
              <w:rPr>
                <w:sz w:val="22"/>
                <w:szCs w:val="22"/>
              </w:rPr>
              <w:t xml:space="preserve">  </w:t>
            </w:r>
            <w:r w:rsidR="00762C5F" w:rsidRPr="00537CD6">
              <w:rPr>
                <w:sz w:val="22"/>
                <w:szCs w:val="22"/>
              </w:rPr>
              <w:t>regionální památky – péče o památky, lidé a obory zkoumající minulost</w:t>
            </w:r>
          </w:p>
          <w:p w:rsidR="00762C5F" w:rsidRPr="00537CD6" w:rsidRDefault="00537CD6" w:rsidP="00F200AB">
            <w:pPr>
              <w:pStyle w:val="Odstavecseseznamem"/>
              <w:numPr>
                <w:ilvl w:val="0"/>
                <w:numId w:val="354"/>
              </w:numPr>
              <w:tabs>
                <w:tab w:val="left" w:pos="189"/>
                <w:tab w:val="num" w:pos="360"/>
              </w:tabs>
              <w:ind w:left="340"/>
              <w:rPr>
                <w:sz w:val="22"/>
                <w:szCs w:val="22"/>
              </w:rPr>
            </w:pPr>
            <w:r>
              <w:rPr>
                <w:sz w:val="22"/>
                <w:szCs w:val="22"/>
              </w:rPr>
              <w:t xml:space="preserve">  </w:t>
            </w:r>
            <w:r w:rsidR="00762C5F" w:rsidRPr="00537CD6">
              <w:rPr>
                <w:sz w:val="22"/>
                <w:szCs w:val="22"/>
              </w:rPr>
              <w:t>báje a mýty, pověsti – minulost kraje a předků, domov, vlast, rodný kraj</w:t>
            </w:r>
          </w:p>
          <w:p w:rsidR="00762C5F" w:rsidRPr="00537CD6" w:rsidRDefault="00537CD6" w:rsidP="00F200AB">
            <w:pPr>
              <w:pStyle w:val="Odstavecseseznamem"/>
              <w:numPr>
                <w:ilvl w:val="0"/>
                <w:numId w:val="354"/>
              </w:numPr>
              <w:tabs>
                <w:tab w:val="left" w:pos="189"/>
                <w:tab w:val="num" w:pos="360"/>
              </w:tabs>
              <w:ind w:left="340"/>
              <w:rPr>
                <w:sz w:val="22"/>
                <w:szCs w:val="22"/>
              </w:rPr>
            </w:pPr>
            <w:r>
              <w:rPr>
                <w:sz w:val="22"/>
                <w:szCs w:val="22"/>
              </w:rPr>
              <w:t xml:space="preserve">  s</w:t>
            </w:r>
            <w:r w:rsidR="00762C5F" w:rsidRPr="00537CD6">
              <w:rPr>
                <w:sz w:val="22"/>
                <w:szCs w:val="22"/>
              </w:rPr>
              <w:t xml:space="preserve">tátní svátky a významné dny </w:t>
            </w:r>
          </w:p>
          <w:p w:rsidR="00762C5F" w:rsidRPr="00537CD6" w:rsidRDefault="00762C5F" w:rsidP="00537CD6">
            <w:pPr>
              <w:tabs>
                <w:tab w:val="left" w:pos="189"/>
              </w:tabs>
              <w:ind w:left="340"/>
              <w:rPr>
                <w:sz w:val="22"/>
                <w:szCs w:val="22"/>
              </w:rPr>
            </w:pPr>
          </w:p>
          <w:p w:rsidR="00762C5F" w:rsidRPr="00537CD6" w:rsidRDefault="00762C5F" w:rsidP="00DD6308">
            <w:pPr>
              <w:tabs>
                <w:tab w:val="left" w:pos="189"/>
              </w:tabs>
              <w:rPr>
                <w:sz w:val="22"/>
                <w:szCs w:val="22"/>
              </w:rPr>
            </w:pPr>
          </w:p>
        </w:tc>
        <w:tc>
          <w:tcPr>
            <w:tcW w:w="2700" w:type="dxa"/>
          </w:tcPr>
          <w:p w:rsidR="00762C5F" w:rsidRPr="00537CD6" w:rsidRDefault="00762C5F" w:rsidP="00DD6308">
            <w:pPr>
              <w:rPr>
                <w:bCs/>
                <w:sz w:val="22"/>
                <w:szCs w:val="22"/>
              </w:rPr>
            </w:pPr>
            <w:r w:rsidRPr="00537CD6">
              <w:rPr>
                <w:b/>
                <w:sz w:val="22"/>
                <w:szCs w:val="22"/>
              </w:rPr>
              <w:t xml:space="preserve">Multikulturní výchova  </w:t>
            </w:r>
            <w:r w:rsidRPr="00537CD6">
              <w:rPr>
                <w:bCs/>
                <w:sz w:val="22"/>
                <w:szCs w:val="22"/>
              </w:rPr>
              <w:t>Princip sociálního smíru a solidarity</w:t>
            </w:r>
          </w:p>
          <w:p w:rsidR="00762C5F" w:rsidRPr="00537CD6" w:rsidRDefault="00762C5F" w:rsidP="00DD6308">
            <w:pPr>
              <w:rPr>
                <w:b/>
                <w:sz w:val="22"/>
                <w:szCs w:val="22"/>
              </w:rPr>
            </w:pPr>
            <w:r w:rsidRPr="00537CD6">
              <w:rPr>
                <w:bCs/>
                <w:sz w:val="22"/>
                <w:szCs w:val="22"/>
              </w:rPr>
              <w:t xml:space="preserve"> – lidská práva, základní dokumenty</w:t>
            </w:r>
          </w:p>
          <w:p w:rsidR="00762C5F" w:rsidRPr="00537CD6" w:rsidRDefault="00762C5F" w:rsidP="00DD6308">
            <w:pPr>
              <w:rPr>
                <w:b/>
                <w:sz w:val="22"/>
                <w:szCs w:val="22"/>
              </w:rPr>
            </w:pPr>
          </w:p>
          <w:p w:rsidR="00762C5F" w:rsidRPr="00537CD6" w:rsidRDefault="00762C5F" w:rsidP="00DD6308">
            <w:pPr>
              <w:rPr>
                <w:b/>
                <w:sz w:val="22"/>
                <w:szCs w:val="22"/>
              </w:rPr>
            </w:pPr>
            <w:r w:rsidRPr="00537CD6">
              <w:rPr>
                <w:b/>
                <w:sz w:val="22"/>
                <w:szCs w:val="22"/>
              </w:rPr>
              <w:t xml:space="preserve">Výchova demokratického občana </w:t>
            </w:r>
          </w:p>
          <w:p w:rsidR="00762C5F" w:rsidRPr="00537CD6" w:rsidRDefault="00762C5F" w:rsidP="00DD6308">
            <w:pPr>
              <w:rPr>
                <w:bCs/>
                <w:sz w:val="22"/>
                <w:szCs w:val="22"/>
              </w:rPr>
            </w:pPr>
            <w:r w:rsidRPr="00537CD6">
              <w:rPr>
                <w:bCs/>
                <w:sz w:val="22"/>
                <w:szCs w:val="22"/>
              </w:rPr>
              <w:t xml:space="preserve">Principy demokracie jako formy vlády a způsobu rozhodování </w:t>
            </w:r>
          </w:p>
          <w:p w:rsidR="00762C5F" w:rsidRPr="00537CD6" w:rsidRDefault="00762C5F" w:rsidP="00DD6308">
            <w:pPr>
              <w:rPr>
                <w:bCs/>
                <w:sz w:val="22"/>
                <w:szCs w:val="22"/>
              </w:rPr>
            </w:pPr>
            <w:r w:rsidRPr="00537CD6">
              <w:rPr>
                <w:bCs/>
                <w:sz w:val="22"/>
                <w:szCs w:val="22"/>
              </w:rPr>
              <w:t>– význam Ústavy</w:t>
            </w:r>
          </w:p>
          <w:p w:rsidR="00762C5F" w:rsidRPr="00537CD6" w:rsidRDefault="00762C5F" w:rsidP="00DD6308">
            <w:pPr>
              <w:rPr>
                <w:b/>
                <w:sz w:val="22"/>
                <w:szCs w:val="22"/>
              </w:rPr>
            </w:pPr>
          </w:p>
          <w:p w:rsidR="00762C5F" w:rsidRPr="00537CD6" w:rsidRDefault="00762C5F" w:rsidP="00DD6308">
            <w:pPr>
              <w:rPr>
                <w:b/>
                <w:sz w:val="22"/>
                <w:szCs w:val="22"/>
              </w:rPr>
            </w:pPr>
            <w:r w:rsidRPr="00537CD6">
              <w:rPr>
                <w:b/>
                <w:sz w:val="22"/>
                <w:szCs w:val="22"/>
              </w:rPr>
              <w:t xml:space="preserve">Osobnostní a sociální výchova </w:t>
            </w:r>
          </w:p>
          <w:p w:rsidR="00762C5F" w:rsidRPr="00537CD6" w:rsidRDefault="00762C5F" w:rsidP="00DD6308">
            <w:pPr>
              <w:rPr>
                <w:bCs/>
                <w:sz w:val="22"/>
                <w:szCs w:val="22"/>
              </w:rPr>
            </w:pPr>
            <w:r w:rsidRPr="00537CD6">
              <w:rPr>
                <w:bCs/>
                <w:sz w:val="22"/>
                <w:szCs w:val="22"/>
              </w:rPr>
              <w:t>Mezilidské vztahy</w:t>
            </w:r>
          </w:p>
          <w:p w:rsidR="00762C5F" w:rsidRPr="00537CD6" w:rsidRDefault="00762C5F" w:rsidP="00DD6308">
            <w:pPr>
              <w:rPr>
                <w:bCs/>
                <w:sz w:val="22"/>
                <w:szCs w:val="22"/>
              </w:rPr>
            </w:pPr>
            <w:r w:rsidRPr="00537CD6">
              <w:rPr>
                <w:bCs/>
                <w:sz w:val="22"/>
                <w:szCs w:val="22"/>
              </w:rPr>
              <w:t xml:space="preserve"> – lidská práva jako regulativ vztahů</w:t>
            </w:r>
          </w:p>
          <w:p w:rsidR="00762C5F" w:rsidRPr="00537CD6" w:rsidRDefault="00762C5F" w:rsidP="00DD6308">
            <w:pPr>
              <w:rPr>
                <w:b/>
                <w:sz w:val="22"/>
                <w:szCs w:val="22"/>
              </w:rPr>
            </w:pPr>
          </w:p>
          <w:p w:rsidR="00762C5F" w:rsidRPr="00537CD6" w:rsidRDefault="00762C5F" w:rsidP="00DD6308">
            <w:pPr>
              <w:rPr>
                <w:b/>
                <w:sz w:val="22"/>
                <w:szCs w:val="22"/>
              </w:rPr>
            </w:pPr>
          </w:p>
          <w:p w:rsidR="00762C5F" w:rsidRPr="00537CD6" w:rsidRDefault="00762C5F" w:rsidP="00DD6308">
            <w:pPr>
              <w:rPr>
                <w:b/>
                <w:sz w:val="22"/>
                <w:szCs w:val="22"/>
              </w:rPr>
            </w:pPr>
          </w:p>
          <w:p w:rsidR="00762C5F" w:rsidRPr="00537CD6" w:rsidRDefault="00762C5F" w:rsidP="00DD6308">
            <w:pPr>
              <w:rPr>
                <w:b/>
                <w:sz w:val="22"/>
                <w:szCs w:val="22"/>
              </w:rPr>
            </w:pPr>
          </w:p>
          <w:p w:rsidR="00762C5F" w:rsidRPr="00537CD6" w:rsidRDefault="00762C5F" w:rsidP="00DD6308">
            <w:pPr>
              <w:rPr>
                <w:b/>
                <w:sz w:val="22"/>
                <w:szCs w:val="22"/>
              </w:rPr>
            </w:pPr>
          </w:p>
          <w:p w:rsidR="00762C5F" w:rsidRPr="00537CD6" w:rsidRDefault="00762C5F" w:rsidP="00DD6308">
            <w:pPr>
              <w:rPr>
                <w:b/>
                <w:sz w:val="22"/>
                <w:szCs w:val="22"/>
              </w:rPr>
            </w:pPr>
          </w:p>
          <w:p w:rsidR="00762C5F" w:rsidRPr="00537CD6" w:rsidRDefault="00762C5F" w:rsidP="00DD6308">
            <w:pPr>
              <w:rPr>
                <w:b/>
                <w:sz w:val="22"/>
                <w:szCs w:val="22"/>
              </w:rPr>
            </w:pPr>
          </w:p>
          <w:p w:rsidR="00762C5F" w:rsidRPr="00537CD6" w:rsidRDefault="00762C5F" w:rsidP="00DD6308">
            <w:pPr>
              <w:rPr>
                <w:b/>
                <w:sz w:val="22"/>
                <w:szCs w:val="22"/>
              </w:rPr>
            </w:pPr>
          </w:p>
        </w:tc>
      </w:tr>
    </w:tbl>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C7449E" w:rsidRDefault="00C7449E">
      <w:pPr>
        <w:rPr>
          <w:b/>
        </w:rPr>
      </w:pPr>
      <w:r>
        <w:rPr>
          <w:b/>
        </w:rPr>
        <w:br w:type="page"/>
      </w:r>
    </w:p>
    <w:p w:rsidR="00762C5F" w:rsidRPr="00762C5F" w:rsidRDefault="00762C5F" w:rsidP="00DD6308">
      <w:pPr>
        <w:rPr>
          <w:b/>
        </w:rPr>
      </w:pPr>
      <w:r w:rsidRPr="00762C5F">
        <w:rPr>
          <w:b/>
        </w:rPr>
        <w:t>Školní vzdělávací program Základní škola, Pošepného náměstí 2022, 148 00 Praha 4</w:t>
      </w:r>
    </w:p>
    <w:p w:rsidR="00762C5F" w:rsidRPr="00762C5F" w:rsidRDefault="00762C5F" w:rsidP="00DD6308">
      <w:pPr>
        <w:tabs>
          <w:tab w:val="left" w:pos="11700"/>
        </w:tabs>
        <w:rPr>
          <w:b/>
        </w:rPr>
      </w:pPr>
      <w:r w:rsidRPr="00762C5F">
        <w:rPr>
          <w:b/>
        </w:rPr>
        <w:t>Vzdělávací oblast: Člověk a jeho svět – obor vlastivěda</w:t>
      </w:r>
      <w:r w:rsidRPr="00762C5F">
        <w:rPr>
          <w:b/>
        </w:rPr>
        <w:tab/>
      </w:r>
    </w:p>
    <w:p w:rsidR="00762C5F" w:rsidRPr="00762C5F" w:rsidRDefault="00762C5F" w:rsidP="00DD6308">
      <w:pPr>
        <w:rPr>
          <w:b/>
        </w:rPr>
      </w:pPr>
      <w:r w:rsidRPr="00762C5F">
        <w:rPr>
          <w:b/>
        </w:rPr>
        <w:t xml:space="preserve">Ročník: </w:t>
      </w:r>
      <w:r w:rsidR="00C7449E">
        <w:rPr>
          <w:b/>
        </w:rPr>
        <w:t>pátý</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3603"/>
        <w:gridCol w:w="2702"/>
      </w:tblGrid>
      <w:tr w:rsidR="00762C5F" w:rsidRPr="00537CD6" w:rsidTr="00C7449E">
        <w:trPr>
          <w:trHeight w:val="226"/>
          <w:jc w:val="center"/>
        </w:trPr>
        <w:tc>
          <w:tcPr>
            <w:tcW w:w="3243" w:type="dxa"/>
          </w:tcPr>
          <w:p w:rsidR="00762C5F" w:rsidRPr="00537CD6" w:rsidRDefault="00762C5F" w:rsidP="00DD6308">
            <w:pPr>
              <w:jc w:val="center"/>
              <w:rPr>
                <w:b/>
                <w:sz w:val="22"/>
                <w:szCs w:val="22"/>
              </w:rPr>
            </w:pPr>
            <w:r w:rsidRPr="00537CD6">
              <w:rPr>
                <w:b/>
                <w:sz w:val="22"/>
                <w:szCs w:val="22"/>
              </w:rPr>
              <w:t>OČEKÁVANÉ VÝSTUPY</w:t>
            </w:r>
          </w:p>
        </w:tc>
        <w:tc>
          <w:tcPr>
            <w:tcW w:w="3603" w:type="dxa"/>
          </w:tcPr>
          <w:p w:rsidR="00762C5F" w:rsidRPr="00537CD6" w:rsidRDefault="00762C5F" w:rsidP="00DD6308">
            <w:pPr>
              <w:jc w:val="center"/>
              <w:rPr>
                <w:b/>
                <w:sz w:val="22"/>
                <w:szCs w:val="22"/>
              </w:rPr>
            </w:pPr>
            <w:r w:rsidRPr="00537CD6">
              <w:rPr>
                <w:b/>
                <w:sz w:val="22"/>
                <w:szCs w:val="22"/>
              </w:rPr>
              <w:t>UČIVO</w:t>
            </w:r>
          </w:p>
        </w:tc>
        <w:tc>
          <w:tcPr>
            <w:tcW w:w="2702" w:type="dxa"/>
          </w:tcPr>
          <w:p w:rsidR="00762C5F" w:rsidRPr="00537CD6" w:rsidRDefault="00762C5F" w:rsidP="00DD6308">
            <w:pPr>
              <w:jc w:val="center"/>
              <w:rPr>
                <w:b/>
                <w:sz w:val="22"/>
                <w:szCs w:val="22"/>
              </w:rPr>
            </w:pPr>
            <w:r w:rsidRPr="00537CD6">
              <w:rPr>
                <w:b/>
                <w:sz w:val="22"/>
                <w:szCs w:val="22"/>
              </w:rPr>
              <w:t>PRŮŘEZOVÁ TÉMATA</w:t>
            </w:r>
          </w:p>
        </w:tc>
      </w:tr>
      <w:tr w:rsidR="00762C5F" w:rsidRPr="00537CD6" w:rsidTr="00C7449E">
        <w:trPr>
          <w:trHeight w:val="70"/>
          <w:jc w:val="center"/>
        </w:trPr>
        <w:tc>
          <w:tcPr>
            <w:tcW w:w="3243" w:type="dxa"/>
          </w:tcPr>
          <w:p w:rsidR="00762C5F" w:rsidRPr="00537CD6" w:rsidRDefault="00762C5F" w:rsidP="00DD6308">
            <w:pPr>
              <w:rPr>
                <w:sz w:val="22"/>
                <w:szCs w:val="22"/>
              </w:rPr>
            </w:pPr>
            <w:r w:rsidRPr="00537CD6">
              <w:rPr>
                <w:sz w:val="22"/>
                <w:szCs w:val="22"/>
              </w:rPr>
              <w:t>Žák:</w:t>
            </w:r>
          </w:p>
          <w:p w:rsidR="00762C5F" w:rsidRPr="00537CD6" w:rsidRDefault="00762C5F" w:rsidP="00F200AB">
            <w:pPr>
              <w:pStyle w:val="Odstavecseseznamem"/>
              <w:numPr>
                <w:ilvl w:val="0"/>
                <w:numId w:val="276"/>
              </w:numPr>
              <w:ind w:left="340"/>
              <w:rPr>
                <w:sz w:val="22"/>
                <w:szCs w:val="22"/>
              </w:rPr>
            </w:pPr>
            <w:r w:rsidRPr="00537CD6">
              <w:rPr>
                <w:sz w:val="22"/>
                <w:szCs w:val="22"/>
              </w:rPr>
              <w:t>rozlišuje mezi náčrty, plány a základními typy map; vyhledává jednoduché údaje o přírodních podmínkách a sídlištích lidí na mapách naší republiky, Evropy a polokoulí</w:t>
            </w:r>
          </w:p>
          <w:p w:rsidR="00762C5F" w:rsidRPr="00537CD6" w:rsidRDefault="00762C5F" w:rsidP="00F200AB">
            <w:pPr>
              <w:pStyle w:val="Odstavecseseznamem"/>
              <w:numPr>
                <w:ilvl w:val="0"/>
                <w:numId w:val="276"/>
              </w:numPr>
              <w:ind w:left="340"/>
              <w:rPr>
                <w:sz w:val="22"/>
                <w:szCs w:val="22"/>
              </w:rPr>
            </w:pPr>
            <w:r w:rsidRPr="00537CD6">
              <w:rPr>
                <w:sz w:val="22"/>
                <w:szCs w:val="22"/>
              </w:rPr>
              <w:t>zprostředkuje ostatním zkušenosti, zážitky a zajímavosti z vlastních cest a porovná způsob života a přírodu v naší vlasti i v jiných zemích</w:t>
            </w:r>
          </w:p>
          <w:p w:rsidR="00762C5F" w:rsidRPr="00537CD6" w:rsidRDefault="00762C5F" w:rsidP="00F200AB">
            <w:pPr>
              <w:pStyle w:val="Odstavecseseznamem"/>
              <w:numPr>
                <w:ilvl w:val="0"/>
                <w:numId w:val="276"/>
              </w:numPr>
              <w:ind w:left="340"/>
              <w:rPr>
                <w:sz w:val="22"/>
                <w:szCs w:val="22"/>
              </w:rPr>
            </w:pPr>
            <w:r w:rsidRPr="00537CD6">
              <w:rPr>
                <w:sz w:val="22"/>
                <w:szCs w:val="22"/>
              </w:rPr>
              <w:t>vyjádří na základě vlastních zkušeností základní vztahy mezi lidmi, vyvodí a dodržuje pravidla pro soužití ve škole, mezi chlapci a dívkami, v rodině, v obci (městě)</w:t>
            </w:r>
          </w:p>
          <w:p w:rsidR="00762C5F" w:rsidRPr="00537CD6" w:rsidRDefault="00762C5F" w:rsidP="00F200AB">
            <w:pPr>
              <w:pStyle w:val="Odstavecseseznamem"/>
              <w:numPr>
                <w:ilvl w:val="0"/>
                <w:numId w:val="276"/>
              </w:numPr>
              <w:ind w:left="340"/>
              <w:rPr>
                <w:sz w:val="22"/>
                <w:szCs w:val="22"/>
              </w:rPr>
            </w:pPr>
            <w:r w:rsidRPr="00537CD6">
              <w:rPr>
                <w:sz w:val="22"/>
                <w:szCs w:val="22"/>
              </w:rPr>
              <w:t>rozpozná ve svém okolí jednání a chování, která se už tolerovat nemohou a které porušují základní lidská práva nebo demokratické principy</w:t>
            </w:r>
          </w:p>
          <w:p w:rsidR="00762C5F" w:rsidRPr="00537CD6" w:rsidRDefault="00762C5F" w:rsidP="00F200AB">
            <w:pPr>
              <w:pStyle w:val="Odstavecseseznamem"/>
              <w:numPr>
                <w:ilvl w:val="0"/>
                <w:numId w:val="276"/>
              </w:numPr>
              <w:ind w:left="340"/>
              <w:rPr>
                <w:sz w:val="22"/>
                <w:szCs w:val="22"/>
              </w:rPr>
            </w:pPr>
            <w:r w:rsidRPr="00537CD6">
              <w:rPr>
                <w:sz w:val="22"/>
                <w:szCs w:val="22"/>
              </w:rPr>
              <w:t>orientuje se v základních formách vlastnictví; požívá peníze v běžných situacích</w:t>
            </w:r>
          </w:p>
          <w:p w:rsidR="00762C5F" w:rsidRPr="00537CD6" w:rsidRDefault="00762C5F" w:rsidP="00F200AB">
            <w:pPr>
              <w:pStyle w:val="Odstavecseseznamem"/>
              <w:numPr>
                <w:ilvl w:val="0"/>
                <w:numId w:val="276"/>
              </w:numPr>
              <w:ind w:left="340"/>
              <w:rPr>
                <w:sz w:val="22"/>
                <w:szCs w:val="22"/>
              </w:rPr>
            </w:pPr>
            <w:r w:rsidRPr="00537CD6">
              <w:rPr>
                <w:sz w:val="22"/>
                <w:szCs w:val="22"/>
              </w:rPr>
              <w:t>srovnává a hodnotí na vybraných ukázkách způsob života a práce předků na našem území v minulosti a současnosti s využitím regionálních specifik</w:t>
            </w:r>
          </w:p>
          <w:p w:rsidR="00762C5F" w:rsidRPr="00537CD6" w:rsidRDefault="00762C5F" w:rsidP="00F200AB">
            <w:pPr>
              <w:pStyle w:val="Odstavecseseznamem"/>
              <w:numPr>
                <w:ilvl w:val="0"/>
                <w:numId w:val="276"/>
              </w:numPr>
              <w:ind w:left="340"/>
              <w:rPr>
                <w:b/>
                <w:sz w:val="22"/>
                <w:szCs w:val="22"/>
              </w:rPr>
            </w:pPr>
            <w:r w:rsidRPr="00537CD6">
              <w:rPr>
                <w:sz w:val="22"/>
                <w:szCs w:val="22"/>
              </w:rPr>
              <w:t xml:space="preserve">objasní historické důvody pro zařazení státních svátků a významných dnů </w:t>
            </w:r>
          </w:p>
        </w:tc>
        <w:tc>
          <w:tcPr>
            <w:tcW w:w="3603" w:type="dxa"/>
          </w:tcPr>
          <w:p w:rsidR="00762C5F" w:rsidRPr="00537CD6" w:rsidRDefault="00762C5F" w:rsidP="00537CD6">
            <w:pPr>
              <w:ind w:left="-20"/>
              <w:rPr>
                <w:b/>
                <w:sz w:val="22"/>
                <w:szCs w:val="22"/>
              </w:rPr>
            </w:pPr>
            <w:r w:rsidRPr="00537CD6">
              <w:rPr>
                <w:b/>
                <w:bCs/>
                <w:sz w:val="22"/>
                <w:szCs w:val="22"/>
                <w:u w:val="single"/>
              </w:rPr>
              <w:t>Místo, kde žijeme</w:t>
            </w:r>
          </w:p>
          <w:p w:rsidR="00762C5F" w:rsidRPr="00537CD6" w:rsidRDefault="00762C5F" w:rsidP="00F200AB">
            <w:pPr>
              <w:numPr>
                <w:ilvl w:val="0"/>
                <w:numId w:val="276"/>
              </w:numPr>
              <w:ind w:left="340"/>
              <w:rPr>
                <w:sz w:val="22"/>
                <w:szCs w:val="22"/>
              </w:rPr>
            </w:pPr>
            <w:r w:rsidRPr="00537CD6">
              <w:rPr>
                <w:sz w:val="22"/>
                <w:szCs w:val="22"/>
              </w:rPr>
              <w:t>Evropa a svět – kontinenty, evropské státy, EU, cestování</w:t>
            </w:r>
          </w:p>
          <w:p w:rsidR="00762C5F" w:rsidRPr="00537CD6" w:rsidRDefault="00762C5F" w:rsidP="00F200AB">
            <w:pPr>
              <w:numPr>
                <w:ilvl w:val="0"/>
                <w:numId w:val="276"/>
              </w:numPr>
              <w:ind w:left="340"/>
              <w:rPr>
                <w:sz w:val="22"/>
                <w:szCs w:val="22"/>
              </w:rPr>
            </w:pPr>
            <w:r w:rsidRPr="00537CD6">
              <w:rPr>
                <w:sz w:val="22"/>
                <w:szCs w:val="22"/>
              </w:rPr>
              <w:t>mapy obecně zeměpisné a tematické – obsah, grafika, vysvětlivky</w:t>
            </w:r>
          </w:p>
          <w:p w:rsidR="00762C5F" w:rsidRPr="00537CD6" w:rsidRDefault="00762C5F" w:rsidP="00537CD6">
            <w:pPr>
              <w:ind w:left="340"/>
              <w:rPr>
                <w:sz w:val="22"/>
                <w:szCs w:val="22"/>
              </w:rPr>
            </w:pPr>
          </w:p>
          <w:p w:rsidR="00762C5F" w:rsidRPr="00537CD6" w:rsidRDefault="00762C5F" w:rsidP="00537CD6">
            <w:pPr>
              <w:ind w:left="-20"/>
              <w:rPr>
                <w:b/>
                <w:sz w:val="22"/>
                <w:szCs w:val="22"/>
              </w:rPr>
            </w:pPr>
            <w:r w:rsidRPr="00537CD6">
              <w:rPr>
                <w:b/>
                <w:sz w:val="22"/>
                <w:szCs w:val="22"/>
                <w:u w:val="single"/>
              </w:rPr>
              <w:t>Lidé kolem nás</w:t>
            </w:r>
          </w:p>
          <w:p w:rsidR="00762C5F" w:rsidRPr="00537CD6" w:rsidRDefault="00762C5F" w:rsidP="00F200AB">
            <w:pPr>
              <w:numPr>
                <w:ilvl w:val="0"/>
                <w:numId w:val="276"/>
              </w:numPr>
              <w:ind w:left="340"/>
              <w:rPr>
                <w:sz w:val="22"/>
                <w:szCs w:val="22"/>
              </w:rPr>
            </w:pPr>
            <w:r w:rsidRPr="00537CD6">
              <w:rPr>
                <w:sz w:val="22"/>
                <w:szCs w:val="22"/>
              </w:rPr>
              <w:t>soužití lidí – mezilidské vztahy, komunikace, obchod, firmy, zájmové spolky, politické stravy, církve, pomoc nemocným, sociálně slabým, společný „evropský dům“</w:t>
            </w:r>
          </w:p>
          <w:p w:rsidR="00762C5F" w:rsidRPr="00537CD6" w:rsidRDefault="00762C5F" w:rsidP="00F200AB">
            <w:pPr>
              <w:numPr>
                <w:ilvl w:val="0"/>
                <w:numId w:val="276"/>
              </w:numPr>
              <w:ind w:left="340"/>
              <w:rPr>
                <w:sz w:val="22"/>
                <w:szCs w:val="22"/>
              </w:rPr>
            </w:pPr>
            <w:r w:rsidRPr="00537CD6">
              <w:rPr>
                <w:sz w:val="22"/>
                <w:szCs w:val="22"/>
              </w:rPr>
              <w:t>vlastnictví – soukromé, veřejné, osobní, společné; hmotný a nehmotný majetek</w:t>
            </w:r>
          </w:p>
          <w:p w:rsidR="00762C5F" w:rsidRPr="00537CD6" w:rsidRDefault="00762C5F" w:rsidP="00F200AB">
            <w:pPr>
              <w:numPr>
                <w:ilvl w:val="0"/>
                <w:numId w:val="276"/>
              </w:numPr>
              <w:ind w:left="340"/>
              <w:rPr>
                <w:sz w:val="22"/>
                <w:szCs w:val="22"/>
              </w:rPr>
            </w:pPr>
            <w:r w:rsidRPr="00537CD6">
              <w:rPr>
                <w:sz w:val="22"/>
                <w:szCs w:val="22"/>
              </w:rPr>
              <w:t>základní globální problémy – nesnášenlivost mezi lidmi, globální problémy – nesnášenlivost mezi lidmi, globální problémy přírodního prostředí</w:t>
            </w:r>
          </w:p>
          <w:p w:rsidR="00762C5F" w:rsidRPr="00537CD6" w:rsidRDefault="00762C5F" w:rsidP="00537CD6">
            <w:pPr>
              <w:ind w:left="340"/>
              <w:rPr>
                <w:sz w:val="22"/>
                <w:szCs w:val="22"/>
              </w:rPr>
            </w:pPr>
          </w:p>
          <w:p w:rsidR="00762C5F" w:rsidRPr="00537CD6" w:rsidRDefault="00762C5F" w:rsidP="00537CD6">
            <w:pPr>
              <w:ind w:left="-20"/>
              <w:rPr>
                <w:sz w:val="22"/>
                <w:szCs w:val="22"/>
              </w:rPr>
            </w:pPr>
            <w:r w:rsidRPr="00537CD6">
              <w:rPr>
                <w:b/>
                <w:sz w:val="22"/>
                <w:szCs w:val="22"/>
                <w:u w:val="single"/>
              </w:rPr>
              <w:t>Lidé a čas</w:t>
            </w:r>
          </w:p>
          <w:p w:rsidR="00762C5F" w:rsidRPr="00537CD6" w:rsidRDefault="00762C5F" w:rsidP="00F200AB">
            <w:pPr>
              <w:numPr>
                <w:ilvl w:val="0"/>
                <w:numId w:val="276"/>
              </w:numPr>
              <w:ind w:left="340"/>
              <w:rPr>
                <w:sz w:val="22"/>
                <w:szCs w:val="22"/>
              </w:rPr>
            </w:pPr>
            <w:r w:rsidRPr="00537CD6">
              <w:rPr>
                <w:sz w:val="22"/>
                <w:szCs w:val="22"/>
              </w:rPr>
              <w:t>orientace v čase a časový řád – letopočet, generace,</w:t>
            </w:r>
          </w:p>
          <w:p w:rsidR="00762C5F" w:rsidRPr="00537CD6" w:rsidRDefault="00762C5F" w:rsidP="00F200AB">
            <w:pPr>
              <w:numPr>
                <w:ilvl w:val="0"/>
                <w:numId w:val="276"/>
              </w:numPr>
              <w:ind w:left="340"/>
              <w:rPr>
                <w:sz w:val="22"/>
                <w:szCs w:val="22"/>
              </w:rPr>
            </w:pPr>
            <w:r w:rsidRPr="00537CD6">
              <w:rPr>
                <w:sz w:val="22"/>
                <w:szCs w:val="22"/>
              </w:rPr>
              <w:t xml:space="preserve">čas jako fyzikální veličina </w:t>
            </w:r>
          </w:p>
          <w:p w:rsidR="00762C5F" w:rsidRPr="00537CD6" w:rsidRDefault="00762C5F" w:rsidP="00DD6308">
            <w:pPr>
              <w:rPr>
                <w:b/>
                <w:sz w:val="22"/>
                <w:szCs w:val="22"/>
              </w:rPr>
            </w:pPr>
            <w:r w:rsidRPr="00537CD6">
              <w:rPr>
                <w:sz w:val="22"/>
                <w:szCs w:val="22"/>
              </w:rPr>
              <w:t xml:space="preserve"> </w:t>
            </w:r>
          </w:p>
          <w:p w:rsidR="00762C5F" w:rsidRPr="00537CD6" w:rsidRDefault="00762C5F" w:rsidP="00DD6308">
            <w:pPr>
              <w:rPr>
                <w:sz w:val="22"/>
                <w:szCs w:val="22"/>
              </w:rPr>
            </w:pPr>
          </w:p>
          <w:p w:rsidR="00762C5F" w:rsidRPr="00537CD6" w:rsidRDefault="00762C5F" w:rsidP="00DD6308">
            <w:pPr>
              <w:rPr>
                <w:b/>
                <w:sz w:val="22"/>
                <w:szCs w:val="22"/>
              </w:rPr>
            </w:pPr>
          </w:p>
        </w:tc>
        <w:tc>
          <w:tcPr>
            <w:tcW w:w="2702" w:type="dxa"/>
          </w:tcPr>
          <w:p w:rsidR="00762C5F" w:rsidRPr="00537CD6" w:rsidRDefault="00762C5F" w:rsidP="00DD6308">
            <w:pPr>
              <w:rPr>
                <w:b/>
                <w:sz w:val="22"/>
                <w:szCs w:val="22"/>
              </w:rPr>
            </w:pPr>
            <w:r w:rsidRPr="00537CD6">
              <w:rPr>
                <w:b/>
                <w:sz w:val="22"/>
                <w:szCs w:val="22"/>
              </w:rPr>
              <w:t>Výchova k myšlení v evropských a globálních souvislostech</w:t>
            </w:r>
          </w:p>
          <w:p w:rsidR="00762C5F" w:rsidRPr="00537CD6" w:rsidRDefault="00762C5F" w:rsidP="00DD6308">
            <w:pPr>
              <w:rPr>
                <w:sz w:val="22"/>
                <w:szCs w:val="22"/>
              </w:rPr>
            </w:pPr>
            <w:r w:rsidRPr="00537CD6">
              <w:rPr>
                <w:sz w:val="22"/>
                <w:szCs w:val="22"/>
              </w:rPr>
              <w:t>Objevujeme Evropu a svět – naše vlast a Evropa</w:t>
            </w:r>
          </w:p>
          <w:p w:rsidR="00762C5F" w:rsidRPr="00537CD6" w:rsidRDefault="00762C5F" w:rsidP="00DD6308">
            <w:pPr>
              <w:rPr>
                <w:sz w:val="22"/>
                <w:szCs w:val="22"/>
              </w:rPr>
            </w:pPr>
          </w:p>
          <w:p w:rsidR="00762C5F" w:rsidRPr="00537CD6" w:rsidRDefault="00762C5F" w:rsidP="00DD6308">
            <w:pPr>
              <w:rPr>
                <w:b/>
                <w:bCs/>
                <w:sz w:val="22"/>
                <w:szCs w:val="22"/>
              </w:rPr>
            </w:pPr>
            <w:r w:rsidRPr="00537CD6">
              <w:rPr>
                <w:b/>
                <w:bCs/>
                <w:sz w:val="22"/>
                <w:szCs w:val="22"/>
              </w:rPr>
              <w:t>Výchova demokratického občana</w:t>
            </w:r>
          </w:p>
          <w:p w:rsidR="00762C5F" w:rsidRPr="00537CD6" w:rsidRDefault="00762C5F" w:rsidP="00DD6308">
            <w:pPr>
              <w:rPr>
                <w:sz w:val="22"/>
                <w:szCs w:val="22"/>
              </w:rPr>
            </w:pPr>
            <w:r w:rsidRPr="00537CD6">
              <w:rPr>
                <w:sz w:val="22"/>
                <w:szCs w:val="22"/>
              </w:rPr>
              <w:t>Formy participace občanů v politickém životě             – volební systémy a demokratické volby</w:t>
            </w:r>
          </w:p>
        </w:tc>
      </w:tr>
    </w:tbl>
    <w:p w:rsidR="00762C5F" w:rsidRPr="00762C5F" w:rsidRDefault="00762C5F" w:rsidP="00DD6308">
      <w:pPr>
        <w:rPr>
          <w:b/>
          <w:sz w:val="28"/>
          <w:szCs w:val="28"/>
        </w:rPr>
      </w:pPr>
    </w:p>
    <w:p w:rsidR="00762C5F" w:rsidRPr="00762C5F" w:rsidRDefault="00762C5F" w:rsidP="00DD6308"/>
    <w:p w:rsidR="00C7449E" w:rsidRDefault="00C7449E">
      <w:pPr>
        <w:rPr>
          <w:b/>
          <w:sz w:val="28"/>
          <w:szCs w:val="28"/>
        </w:rPr>
      </w:pPr>
      <w:r>
        <w:rPr>
          <w:b/>
          <w:sz w:val="28"/>
          <w:szCs w:val="28"/>
        </w:rPr>
        <w:br w:type="page"/>
      </w:r>
    </w:p>
    <w:p w:rsidR="002A75C0" w:rsidRPr="00C7449E" w:rsidRDefault="002A75C0" w:rsidP="00DD6308">
      <w:pPr>
        <w:rPr>
          <w:b/>
          <w:sz w:val="28"/>
          <w:szCs w:val="28"/>
        </w:rPr>
      </w:pPr>
      <w:r w:rsidRPr="00C7449E">
        <w:rPr>
          <w:b/>
          <w:sz w:val="28"/>
          <w:szCs w:val="28"/>
        </w:rPr>
        <w:t xml:space="preserve">V.5.  </w:t>
      </w:r>
      <w:r w:rsidRPr="00C7449E">
        <w:rPr>
          <w:b/>
          <w:sz w:val="28"/>
          <w:szCs w:val="28"/>
          <w:u w:val="single"/>
        </w:rPr>
        <w:t>Člověk a společnost</w:t>
      </w:r>
    </w:p>
    <w:p w:rsidR="002A75C0" w:rsidRPr="00C7449E" w:rsidRDefault="002A75C0" w:rsidP="00DD6308">
      <w:pPr>
        <w:rPr>
          <w:b/>
          <w:sz w:val="28"/>
          <w:szCs w:val="28"/>
        </w:rPr>
      </w:pPr>
    </w:p>
    <w:p w:rsidR="002A75C0" w:rsidRPr="00C7449E" w:rsidRDefault="002A75C0" w:rsidP="00DD6308">
      <w:pPr>
        <w:rPr>
          <w:b/>
          <w:sz w:val="28"/>
          <w:szCs w:val="28"/>
        </w:rPr>
      </w:pPr>
      <w:r w:rsidRPr="00C7449E">
        <w:rPr>
          <w:b/>
          <w:sz w:val="28"/>
          <w:szCs w:val="28"/>
        </w:rPr>
        <w:t xml:space="preserve">V.5.1. </w:t>
      </w:r>
      <w:r w:rsidRPr="00C7449E">
        <w:rPr>
          <w:b/>
          <w:sz w:val="28"/>
          <w:szCs w:val="28"/>
          <w:u w:val="single"/>
        </w:rPr>
        <w:t>Dějepis</w:t>
      </w:r>
    </w:p>
    <w:p w:rsidR="002A75C0" w:rsidRPr="00C7449E" w:rsidRDefault="002A75C0" w:rsidP="00DD6308">
      <w:pPr>
        <w:rPr>
          <w:b/>
          <w:sz w:val="28"/>
          <w:szCs w:val="28"/>
        </w:rPr>
      </w:pPr>
    </w:p>
    <w:p w:rsidR="002A75C0" w:rsidRPr="00C7449E" w:rsidRDefault="00BD07E8" w:rsidP="00DD6308">
      <w:pPr>
        <w:rPr>
          <w:b/>
          <w:i/>
          <w:sz w:val="28"/>
          <w:szCs w:val="28"/>
        </w:rPr>
      </w:pPr>
      <w:r>
        <w:rPr>
          <w:b/>
          <w:i/>
          <w:sz w:val="28"/>
          <w:szCs w:val="28"/>
        </w:rPr>
        <w:t>V. 5.1.1</w:t>
      </w:r>
      <w:r w:rsidR="003E4052">
        <w:rPr>
          <w:b/>
          <w:i/>
          <w:sz w:val="28"/>
          <w:szCs w:val="28"/>
        </w:rPr>
        <w:t xml:space="preserve">. </w:t>
      </w:r>
      <w:r w:rsidR="002A75C0" w:rsidRPr="00C7449E">
        <w:rPr>
          <w:b/>
          <w:i/>
          <w:sz w:val="28"/>
          <w:szCs w:val="28"/>
        </w:rPr>
        <w:t xml:space="preserve">Charakteristika předmětu </w:t>
      </w:r>
    </w:p>
    <w:p w:rsidR="002A75C0" w:rsidRPr="00C7449E" w:rsidRDefault="002A75C0" w:rsidP="00DD6308">
      <w:pPr>
        <w:rPr>
          <w:sz w:val="28"/>
          <w:szCs w:val="28"/>
        </w:rPr>
      </w:pPr>
    </w:p>
    <w:p w:rsidR="002A75C0" w:rsidRPr="00C7449E" w:rsidRDefault="002A75C0" w:rsidP="00DD6308">
      <w:pPr>
        <w:rPr>
          <w:b/>
          <w:sz w:val="28"/>
          <w:szCs w:val="28"/>
          <w:u w:val="single"/>
        </w:rPr>
      </w:pPr>
      <w:r w:rsidRPr="00C7449E">
        <w:rPr>
          <w:b/>
          <w:sz w:val="28"/>
          <w:szCs w:val="28"/>
          <w:u w:val="single"/>
        </w:rPr>
        <w:t>Obsahové a organizační vymezení:</w:t>
      </w:r>
    </w:p>
    <w:p w:rsidR="002A75C0" w:rsidRPr="002A75C0" w:rsidRDefault="002A75C0" w:rsidP="00DD6308">
      <w:pPr>
        <w:rPr>
          <w:b/>
          <w:sz w:val="28"/>
          <w:szCs w:val="28"/>
          <w:u w:val="single"/>
        </w:rPr>
      </w:pPr>
    </w:p>
    <w:p w:rsidR="002A75C0" w:rsidRPr="002A75C0" w:rsidRDefault="002A75C0" w:rsidP="00DD6308">
      <w:pPr>
        <w:jc w:val="both"/>
      </w:pPr>
      <w:r w:rsidRPr="002A75C0">
        <w:t xml:space="preserve">        </w:t>
      </w:r>
      <w:r w:rsidR="00C7449E">
        <w:tab/>
      </w:r>
      <w:r w:rsidRPr="002A75C0">
        <w:t xml:space="preserve">V předmětu Dějepis se žáci seznamují s dějinným vývojem lidstva a vlastního národa, s významnými historickými událostmi a osobnostmi, které ovlivnily život předcházejících generací a mají význam i pro orientaci v současném společenském životě.         </w:t>
      </w:r>
    </w:p>
    <w:p w:rsidR="002A75C0" w:rsidRPr="002A75C0" w:rsidRDefault="002A75C0" w:rsidP="00DD6308">
      <w:pPr>
        <w:jc w:val="both"/>
      </w:pPr>
      <w:r w:rsidRPr="002A75C0">
        <w:t xml:space="preserve">         </w:t>
      </w:r>
      <w:r w:rsidR="00C7449E">
        <w:tab/>
      </w:r>
      <w:r w:rsidRPr="002A75C0">
        <w:t>Učivo a jeho strukturalizace vychází z chronologického pojetí. Výběr učiva je proveden tak, aby žáci získali celistvý a objektivní obraz historie v její mnohostrannosti a různorodosti.</w:t>
      </w:r>
    </w:p>
    <w:p w:rsidR="002A75C0" w:rsidRPr="002A75C0" w:rsidRDefault="002A75C0" w:rsidP="00DD6308">
      <w:pPr>
        <w:jc w:val="both"/>
      </w:pPr>
      <w:r w:rsidRPr="002A75C0">
        <w:t xml:space="preserve">         </w:t>
      </w:r>
      <w:r w:rsidR="00C7449E">
        <w:tab/>
      </w:r>
      <w:r w:rsidRPr="002A75C0">
        <w:t>Poznávají dějiny vlastního národa v kontextu s evropským a světovým vývojem, poznávají dějiny kultury ( vědy, techniky, způsoby života, náboženství, umění ).</w:t>
      </w:r>
    </w:p>
    <w:p w:rsidR="002A75C0" w:rsidRPr="002A75C0" w:rsidRDefault="002A75C0" w:rsidP="00DD6308">
      <w:pPr>
        <w:jc w:val="both"/>
      </w:pPr>
      <w:r w:rsidRPr="002A75C0">
        <w:t xml:space="preserve">         </w:t>
      </w:r>
      <w:r w:rsidR="00C7449E">
        <w:tab/>
      </w:r>
      <w:r w:rsidRPr="002A75C0">
        <w:t xml:space="preserve">Ve výuce vyučující vybírá témata podle jejich důležitostí s přihlédnutím k zájmu žáků a k místním podmínkám. </w:t>
      </w:r>
    </w:p>
    <w:p w:rsidR="002A75C0" w:rsidRPr="002A75C0" w:rsidRDefault="002A75C0" w:rsidP="00DD6308">
      <w:pPr>
        <w:jc w:val="both"/>
      </w:pPr>
      <w:r w:rsidRPr="002A75C0">
        <w:t xml:space="preserve">         </w:t>
      </w:r>
      <w:r w:rsidR="00C7449E">
        <w:tab/>
      </w:r>
      <w:r w:rsidRPr="002A75C0">
        <w:t xml:space="preserve">Dějepisné učivo jsme rozdělili do jednotlivých ročníků podle hlavních období dějinného vývoje </w:t>
      </w:r>
      <w:r w:rsidR="00412D6A" w:rsidRPr="002A75C0">
        <w:t>lidstva. Do</w:t>
      </w:r>
      <w:r w:rsidRPr="002A75C0">
        <w:t xml:space="preserve"> 6. ročníku zařazujeme učivo o pravěku a starověku, do 7. ročníku o středověku a počátku novověku, do 8. ročníku novověk až konec 19. století a v 9. ročníku věnujeme pozornost dějinám přelomu 19. a 20. století až do současnosti.</w:t>
      </w:r>
    </w:p>
    <w:p w:rsidR="002A75C0" w:rsidRPr="002A75C0" w:rsidRDefault="002A75C0" w:rsidP="00DD6308">
      <w:pPr>
        <w:jc w:val="both"/>
      </w:pPr>
      <w:r w:rsidRPr="002A75C0">
        <w:t xml:space="preserve">         </w:t>
      </w:r>
      <w:r w:rsidR="00C7449E">
        <w:tab/>
      </w:r>
      <w:r w:rsidRPr="002A75C0">
        <w:t xml:space="preserve">Realizace výuky probíhá ve třídách, multimediální učebně, počítačové učebně a na veřejně přístupných místech mimo školu.     </w:t>
      </w:r>
    </w:p>
    <w:p w:rsidR="002A75C0" w:rsidRPr="002A75C0" w:rsidRDefault="002A75C0" w:rsidP="00DD6308">
      <w:pPr>
        <w:jc w:val="both"/>
      </w:pPr>
    </w:p>
    <w:p w:rsidR="002A75C0" w:rsidRPr="002A75C0" w:rsidRDefault="002A75C0" w:rsidP="00DD6308"/>
    <w:p w:rsidR="002A75C0" w:rsidRPr="002A75C0" w:rsidRDefault="002A75C0" w:rsidP="00DD6308">
      <w:pPr>
        <w:rPr>
          <w:b/>
          <w:sz w:val="28"/>
          <w:szCs w:val="28"/>
          <w:u w:val="single"/>
        </w:rPr>
      </w:pPr>
      <w:r w:rsidRPr="002A75C0">
        <w:rPr>
          <w:b/>
          <w:sz w:val="28"/>
          <w:szCs w:val="28"/>
          <w:u w:val="single"/>
        </w:rPr>
        <w:t>Časový plán výuky:</w:t>
      </w:r>
    </w:p>
    <w:p w:rsidR="002A75C0" w:rsidRPr="002A75C0" w:rsidRDefault="002A75C0" w:rsidP="00DD6308"/>
    <w:p w:rsidR="002A75C0" w:rsidRPr="002A75C0" w:rsidRDefault="002A75C0" w:rsidP="00DD6308">
      <w:r w:rsidRPr="002A75C0">
        <w:t>Výuka probíhá v 6. – 9. ročníku podle následujícího plánu:</w:t>
      </w:r>
    </w:p>
    <w:p w:rsidR="002A75C0" w:rsidRPr="002A75C0" w:rsidRDefault="002A75C0"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838"/>
        <w:gridCol w:w="838"/>
        <w:gridCol w:w="838"/>
        <w:gridCol w:w="838"/>
      </w:tblGrid>
      <w:tr w:rsidR="002A75C0" w:rsidRPr="002A75C0" w:rsidTr="00E51C36">
        <w:tc>
          <w:tcPr>
            <w:tcW w:w="1746" w:type="dxa"/>
          </w:tcPr>
          <w:p w:rsidR="002A75C0" w:rsidRPr="002A75C0" w:rsidRDefault="002A75C0" w:rsidP="00DD6308">
            <w:r w:rsidRPr="002A75C0">
              <w:t>ročník</w:t>
            </w:r>
          </w:p>
        </w:tc>
        <w:tc>
          <w:tcPr>
            <w:tcW w:w="838" w:type="dxa"/>
            <w:vAlign w:val="center"/>
          </w:tcPr>
          <w:p w:rsidR="002A75C0" w:rsidRPr="002A75C0" w:rsidRDefault="002A75C0" w:rsidP="00DD6308">
            <w:pPr>
              <w:jc w:val="center"/>
            </w:pPr>
            <w:r w:rsidRPr="002A75C0">
              <w:t>6.</w:t>
            </w:r>
          </w:p>
        </w:tc>
        <w:tc>
          <w:tcPr>
            <w:tcW w:w="838" w:type="dxa"/>
            <w:vAlign w:val="center"/>
          </w:tcPr>
          <w:p w:rsidR="002A75C0" w:rsidRPr="002A75C0" w:rsidRDefault="002A75C0" w:rsidP="00DD6308">
            <w:pPr>
              <w:jc w:val="center"/>
            </w:pPr>
            <w:r w:rsidRPr="002A75C0">
              <w:t>7.</w:t>
            </w:r>
          </w:p>
        </w:tc>
        <w:tc>
          <w:tcPr>
            <w:tcW w:w="838" w:type="dxa"/>
            <w:vAlign w:val="center"/>
          </w:tcPr>
          <w:p w:rsidR="002A75C0" w:rsidRPr="002A75C0" w:rsidRDefault="002A75C0" w:rsidP="00DD6308">
            <w:pPr>
              <w:jc w:val="center"/>
            </w:pPr>
            <w:r w:rsidRPr="002A75C0">
              <w:t>8.</w:t>
            </w:r>
          </w:p>
        </w:tc>
        <w:tc>
          <w:tcPr>
            <w:tcW w:w="838" w:type="dxa"/>
            <w:vAlign w:val="center"/>
          </w:tcPr>
          <w:p w:rsidR="002A75C0" w:rsidRPr="002A75C0" w:rsidRDefault="002A75C0" w:rsidP="00DD6308">
            <w:pPr>
              <w:jc w:val="center"/>
            </w:pPr>
            <w:r w:rsidRPr="002A75C0">
              <w:t>9.</w:t>
            </w:r>
          </w:p>
        </w:tc>
      </w:tr>
      <w:tr w:rsidR="002A75C0" w:rsidRPr="002A75C0" w:rsidTr="00E51C36">
        <w:tc>
          <w:tcPr>
            <w:tcW w:w="1746" w:type="dxa"/>
          </w:tcPr>
          <w:p w:rsidR="002A75C0" w:rsidRPr="002A75C0" w:rsidRDefault="002A75C0" w:rsidP="00DD6308">
            <w:r w:rsidRPr="002A75C0">
              <w:t>počet hodin</w:t>
            </w:r>
          </w:p>
        </w:tc>
        <w:tc>
          <w:tcPr>
            <w:tcW w:w="838" w:type="dxa"/>
            <w:vAlign w:val="center"/>
          </w:tcPr>
          <w:p w:rsidR="002A75C0" w:rsidRPr="002A75C0" w:rsidRDefault="002A75C0" w:rsidP="00DD6308">
            <w:pPr>
              <w:jc w:val="center"/>
            </w:pPr>
            <w:r w:rsidRPr="002A75C0">
              <w:t>2</w:t>
            </w:r>
          </w:p>
        </w:tc>
        <w:tc>
          <w:tcPr>
            <w:tcW w:w="838" w:type="dxa"/>
            <w:vAlign w:val="center"/>
          </w:tcPr>
          <w:p w:rsidR="002A75C0" w:rsidRPr="002A75C0" w:rsidRDefault="002A75C0" w:rsidP="00DD6308">
            <w:pPr>
              <w:jc w:val="center"/>
            </w:pPr>
            <w:r w:rsidRPr="002A75C0">
              <w:t>2</w:t>
            </w:r>
          </w:p>
        </w:tc>
        <w:tc>
          <w:tcPr>
            <w:tcW w:w="838" w:type="dxa"/>
            <w:vAlign w:val="center"/>
          </w:tcPr>
          <w:p w:rsidR="002A75C0" w:rsidRPr="002A75C0" w:rsidRDefault="002A75C0" w:rsidP="00DD6308">
            <w:pPr>
              <w:jc w:val="center"/>
            </w:pPr>
            <w:r w:rsidRPr="002A75C0">
              <w:t>1</w:t>
            </w:r>
          </w:p>
        </w:tc>
        <w:tc>
          <w:tcPr>
            <w:tcW w:w="838" w:type="dxa"/>
            <w:vAlign w:val="center"/>
          </w:tcPr>
          <w:p w:rsidR="002A75C0" w:rsidRPr="002A75C0" w:rsidRDefault="002A75C0" w:rsidP="00DD6308">
            <w:pPr>
              <w:jc w:val="center"/>
            </w:pPr>
            <w:r w:rsidRPr="002A75C0">
              <w:t>3</w:t>
            </w:r>
          </w:p>
        </w:tc>
      </w:tr>
    </w:tbl>
    <w:p w:rsidR="002A75C0" w:rsidRPr="002A75C0" w:rsidRDefault="002A75C0" w:rsidP="00DD6308"/>
    <w:p w:rsidR="002A75C0" w:rsidRPr="002A75C0" w:rsidRDefault="002A75C0" w:rsidP="00DD6308"/>
    <w:p w:rsidR="002A75C0" w:rsidRPr="002A75C0" w:rsidRDefault="002A75C0" w:rsidP="00DD6308">
      <w:pPr>
        <w:rPr>
          <w:b/>
          <w:sz w:val="28"/>
          <w:szCs w:val="28"/>
          <w:u w:val="single"/>
        </w:rPr>
      </w:pPr>
      <w:r w:rsidRPr="002A75C0">
        <w:rPr>
          <w:b/>
          <w:sz w:val="28"/>
          <w:szCs w:val="28"/>
          <w:u w:val="single"/>
        </w:rPr>
        <w:t>Cílové zaměření předmětu</w:t>
      </w:r>
    </w:p>
    <w:p w:rsidR="002A75C0" w:rsidRPr="002A75C0" w:rsidRDefault="002A75C0" w:rsidP="00DD6308">
      <w:pPr>
        <w:rPr>
          <w:b/>
          <w:sz w:val="28"/>
          <w:szCs w:val="28"/>
          <w:u w:val="single"/>
        </w:rPr>
      </w:pPr>
    </w:p>
    <w:p w:rsidR="002A75C0" w:rsidRPr="002A75C0" w:rsidRDefault="002A75C0" w:rsidP="00DD6308">
      <w:pPr>
        <w:jc w:val="both"/>
      </w:pPr>
      <w:r w:rsidRPr="002A75C0">
        <w:t xml:space="preserve">        Cílem  je rozvíjení předpokladů k vyjadřování vlastních myšlenek, názorů, postojů, využívání různých zdrojů informací. Dále si žák rozšiřuje historické znalosti potřebné k dalšímu sebevzdělávání, utváří si vztah k současnosti.</w:t>
      </w:r>
    </w:p>
    <w:p w:rsidR="002A75C0" w:rsidRPr="002A75C0" w:rsidRDefault="002A75C0" w:rsidP="00DD6308">
      <w:pPr>
        <w:jc w:val="both"/>
      </w:pPr>
      <w:r w:rsidRPr="002A75C0">
        <w:t xml:space="preserve">        Dějepis vede žáka k sebepoznávání a sebehodnocení rozvíjením analýzy textu a vyvozováním vlastních závěrů a hodnocení.</w:t>
      </w:r>
    </w:p>
    <w:p w:rsidR="002A75C0" w:rsidRDefault="002A75C0" w:rsidP="00DD6308">
      <w:pPr>
        <w:jc w:val="both"/>
      </w:pPr>
      <w:r w:rsidRPr="002A75C0">
        <w:t>.</w:t>
      </w:r>
    </w:p>
    <w:p w:rsidR="00537CD6" w:rsidRPr="002A75C0" w:rsidRDefault="00537CD6" w:rsidP="00DD6308">
      <w:pPr>
        <w:jc w:val="both"/>
      </w:pPr>
    </w:p>
    <w:p w:rsidR="002A75C0" w:rsidRPr="002A75C0" w:rsidRDefault="002A75C0" w:rsidP="00DD6308"/>
    <w:p w:rsidR="002A75C0" w:rsidRPr="002A75C0" w:rsidRDefault="002A75C0" w:rsidP="00DD6308">
      <w:pPr>
        <w:rPr>
          <w:b/>
          <w:sz w:val="32"/>
          <w:szCs w:val="32"/>
          <w:u w:val="single"/>
        </w:rPr>
      </w:pPr>
      <w:r w:rsidRPr="002A75C0">
        <w:rPr>
          <w:b/>
          <w:sz w:val="28"/>
          <w:szCs w:val="28"/>
          <w:u w:val="single"/>
        </w:rPr>
        <w:t xml:space="preserve">Výchovné a vzdělávací strategie k utváření klíčových kompetencí: </w:t>
      </w:r>
    </w:p>
    <w:p w:rsidR="002A75C0" w:rsidRPr="002A75C0" w:rsidRDefault="002A75C0" w:rsidP="00DD6308">
      <w:pPr>
        <w:rPr>
          <w:b/>
          <w:sz w:val="32"/>
          <w:szCs w:val="32"/>
          <w:u w:val="single"/>
        </w:rPr>
      </w:pPr>
    </w:p>
    <w:p w:rsidR="002A75C0" w:rsidRPr="00C7449E" w:rsidRDefault="002A75C0" w:rsidP="00DD6308">
      <w:r w:rsidRPr="00C7449E">
        <w:t>Využití klíčových kompetencí učitelem v procesu učení:</w:t>
      </w:r>
    </w:p>
    <w:p w:rsidR="002A75C0" w:rsidRPr="002A75C0" w:rsidRDefault="002A75C0" w:rsidP="00DD6308">
      <w:pPr>
        <w:rPr>
          <w:sz w:val="28"/>
          <w:szCs w:val="28"/>
        </w:rPr>
      </w:pPr>
    </w:p>
    <w:p w:rsidR="002A75C0" w:rsidRPr="002A75C0" w:rsidRDefault="002A75C0" w:rsidP="00DD6308">
      <w:pPr>
        <w:rPr>
          <w:b/>
          <w:sz w:val="28"/>
          <w:szCs w:val="28"/>
          <w:u w:val="single"/>
        </w:rPr>
      </w:pPr>
      <w:r w:rsidRPr="002A75C0">
        <w:rPr>
          <w:b/>
          <w:sz w:val="28"/>
          <w:szCs w:val="28"/>
          <w:u w:val="single"/>
        </w:rPr>
        <w:t xml:space="preserve">Kompetence k učení </w:t>
      </w:r>
    </w:p>
    <w:p w:rsidR="002A75C0" w:rsidRPr="002A75C0" w:rsidRDefault="002A75C0" w:rsidP="00DD6308">
      <w:r w:rsidRPr="002A75C0">
        <w:t>učitel</w:t>
      </w:r>
    </w:p>
    <w:p w:rsidR="002A75C0" w:rsidRPr="002A75C0" w:rsidRDefault="002A75C0" w:rsidP="00F200AB">
      <w:pPr>
        <w:numPr>
          <w:ilvl w:val="0"/>
          <w:numId w:val="91"/>
        </w:numPr>
        <w:ind w:left="360"/>
        <w:jc w:val="both"/>
      </w:pPr>
      <w:r w:rsidRPr="002A75C0">
        <w:t>vede žáky ke spolupráci a k práci v týmu</w:t>
      </w:r>
    </w:p>
    <w:p w:rsidR="002A75C0" w:rsidRPr="002A75C0" w:rsidRDefault="002A75C0" w:rsidP="00F200AB">
      <w:pPr>
        <w:numPr>
          <w:ilvl w:val="0"/>
          <w:numId w:val="91"/>
        </w:numPr>
        <w:ind w:left="360"/>
        <w:jc w:val="both"/>
      </w:pPr>
      <w:r w:rsidRPr="002A75C0">
        <w:t>zaměřuje se na uvádění věcí do souvislostí, propojování poznatků do širších celků</w:t>
      </w:r>
    </w:p>
    <w:p w:rsidR="002A75C0" w:rsidRPr="002A75C0" w:rsidRDefault="002A75C0" w:rsidP="00F200AB">
      <w:pPr>
        <w:numPr>
          <w:ilvl w:val="0"/>
          <w:numId w:val="91"/>
        </w:numPr>
        <w:ind w:left="360"/>
        <w:jc w:val="both"/>
      </w:pPr>
      <w:r w:rsidRPr="002A75C0">
        <w:t>usiluje o hodnocení a třídění získaných poznatků a vyvozování závěrů z těchto poznatků</w:t>
      </w:r>
    </w:p>
    <w:p w:rsidR="002A75C0" w:rsidRPr="002A75C0" w:rsidRDefault="002A75C0" w:rsidP="00F200AB">
      <w:pPr>
        <w:numPr>
          <w:ilvl w:val="0"/>
          <w:numId w:val="91"/>
        </w:numPr>
        <w:ind w:left="360"/>
        <w:jc w:val="both"/>
      </w:pPr>
      <w:r w:rsidRPr="002A75C0">
        <w:t xml:space="preserve">motivuje kladným hodnocením </w:t>
      </w:r>
    </w:p>
    <w:p w:rsidR="002A75C0" w:rsidRPr="002A75C0" w:rsidRDefault="002A75C0" w:rsidP="00DD6308">
      <w:pPr>
        <w:jc w:val="both"/>
        <w:rPr>
          <w:sz w:val="32"/>
          <w:szCs w:val="32"/>
        </w:rPr>
      </w:pPr>
    </w:p>
    <w:p w:rsidR="002A75C0" w:rsidRPr="002A75C0" w:rsidRDefault="002A75C0" w:rsidP="00DD6308">
      <w:pPr>
        <w:jc w:val="both"/>
        <w:rPr>
          <w:b/>
          <w:sz w:val="28"/>
          <w:szCs w:val="28"/>
          <w:u w:val="single"/>
        </w:rPr>
      </w:pPr>
      <w:r w:rsidRPr="002A75C0">
        <w:rPr>
          <w:b/>
          <w:sz w:val="32"/>
          <w:szCs w:val="32"/>
          <w:u w:val="single"/>
        </w:rPr>
        <w:t xml:space="preserve"> </w:t>
      </w:r>
      <w:r w:rsidRPr="002A75C0">
        <w:rPr>
          <w:b/>
          <w:sz w:val="28"/>
          <w:szCs w:val="28"/>
          <w:u w:val="single"/>
        </w:rPr>
        <w:t xml:space="preserve">Kompetence komunikativní </w:t>
      </w:r>
    </w:p>
    <w:p w:rsidR="002A75C0" w:rsidRPr="002A75C0" w:rsidRDefault="002A75C0" w:rsidP="00DD6308">
      <w:pPr>
        <w:jc w:val="both"/>
      </w:pPr>
      <w:r w:rsidRPr="002A75C0">
        <w:t>učitel</w:t>
      </w:r>
    </w:p>
    <w:p w:rsidR="002A75C0" w:rsidRPr="002A75C0" w:rsidRDefault="002A75C0" w:rsidP="00F200AB">
      <w:pPr>
        <w:numPr>
          <w:ilvl w:val="0"/>
          <w:numId w:val="93"/>
        </w:numPr>
        <w:ind w:left="360"/>
        <w:jc w:val="both"/>
      </w:pPr>
      <w:r w:rsidRPr="002A75C0">
        <w:t>zdokonaluje dodržování etiky komunikace</w:t>
      </w:r>
    </w:p>
    <w:p w:rsidR="002A75C0" w:rsidRPr="002A75C0" w:rsidRDefault="002A75C0" w:rsidP="00F200AB">
      <w:pPr>
        <w:numPr>
          <w:ilvl w:val="0"/>
          <w:numId w:val="93"/>
        </w:numPr>
        <w:ind w:left="360"/>
        <w:jc w:val="both"/>
      </w:pPr>
      <w:r w:rsidRPr="002A75C0">
        <w:t>vede žáky k zapojování se  do diskuse, ke vhodné argumentaci</w:t>
      </w:r>
    </w:p>
    <w:p w:rsidR="002A75C0" w:rsidRPr="002A75C0" w:rsidRDefault="002A75C0" w:rsidP="00DD6308">
      <w:pPr>
        <w:jc w:val="both"/>
        <w:rPr>
          <w:sz w:val="32"/>
          <w:szCs w:val="32"/>
        </w:rPr>
      </w:pPr>
    </w:p>
    <w:p w:rsidR="002A75C0" w:rsidRPr="002A75C0" w:rsidRDefault="002A75C0" w:rsidP="00DD6308">
      <w:pPr>
        <w:jc w:val="both"/>
        <w:rPr>
          <w:b/>
          <w:sz w:val="28"/>
          <w:szCs w:val="28"/>
          <w:u w:val="single"/>
        </w:rPr>
      </w:pPr>
      <w:r w:rsidRPr="002A75C0">
        <w:rPr>
          <w:b/>
          <w:sz w:val="28"/>
          <w:szCs w:val="28"/>
          <w:u w:val="single"/>
        </w:rPr>
        <w:t xml:space="preserve">Kompetence k řešení problémů </w:t>
      </w:r>
    </w:p>
    <w:p w:rsidR="002A75C0" w:rsidRPr="002A75C0" w:rsidRDefault="002A75C0" w:rsidP="00DD6308">
      <w:pPr>
        <w:jc w:val="both"/>
      </w:pPr>
      <w:r w:rsidRPr="002A75C0">
        <w:t>učitel</w:t>
      </w:r>
    </w:p>
    <w:p w:rsidR="002A75C0" w:rsidRPr="002A75C0" w:rsidRDefault="002A75C0" w:rsidP="00F200AB">
      <w:pPr>
        <w:numPr>
          <w:ilvl w:val="0"/>
          <w:numId w:val="92"/>
        </w:numPr>
        <w:ind w:left="360"/>
        <w:jc w:val="both"/>
      </w:pPr>
      <w:r w:rsidRPr="002A75C0">
        <w:t>napomáhá hledat různá řešení problému, řešení žáků obhajovat</w:t>
      </w:r>
    </w:p>
    <w:p w:rsidR="002A75C0" w:rsidRPr="002A75C0" w:rsidRDefault="002A75C0" w:rsidP="00F200AB">
      <w:pPr>
        <w:numPr>
          <w:ilvl w:val="0"/>
          <w:numId w:val="92"/>
        </w:numPr>
        <w:ind w:left="360"/>
        <w:jc w:val="both"/>
      </w:pPr>
      <w:r w:rsidRPr="002A75C0">
        <w:t>přispívá k objevování vzájemných vztahů a příčin</w:t>
      </w:r>
    </w:p>
    <w:p w:rsidR="002A75C0" w:rsidRPr="002A75C0" w:rsidRDefault="002A75C0" w:rsidP="00F200AB">
      <w:pPr>
        <w:numPr>
          <w:ilvl w:val="0"/>
          <w:numId w:val="92"/>
        </w:numPr>
        <w:ind w:left="360"/>
        <w:jc w:val="both"/>
      </w:pPr>
      <w:r w:rsidRPr="002A75C0">
        <w:t>dbá na uplatňování základních myšlenkových operací (srovnání, třídění, analýzy, syntéza, zobecnění)</w:t>
      </w:r>
    </w:p>
    <w:p w:rsidR="002A75C0" w:rsidRPr="002A75C0" w:rsidRDefault="002A75C0" w:rsidP="00F200AB">
      <w:pPr>
        <w:numPr>
          <w:ilvl w:val="0"/>
          <w:numId w:val="92"/>
        </w:numPr>
        <w:ind w:left="360"/>
        <w:jc w:val="both"/>
      </w:pPr>
      <w:r w:rsidRPr="002A75C0">
        <w:t>rozvíjí spolupráci v týmech</w:t>
      </w:r>
    </w:p>
    <w:p w:rsidR="002A75C0" w:rsidRPr="002A75C0" w:rsidRDefault="002A75C0" w:rsidP="00DD6308">
      <w:pPr>
        <w:jc w:val="both"/>
        <w:rPr>
          <w:sz w:val="32"/>
          <w:szCs w:val="32"/>
        </w:rPr>
      </w:pPr>
    </w:p>
    <w:p w:rsidR="002A75C0" w:rsidRPr="002A75C0" w:rsidRDefault="002A75C0" w:rsidP="00DD6308">
      <w:pPr>
        <w:jc w:val="both"/>
        <w:rPr>
          <w:b/>
          <w:sz w:val="28"/>
          <w:szCs w:val="28"/>
          <w:u w:val="single"/>
        </w:rPr>
      </w:pPr>
      <w:r w:rsidRPr="002A75C0">
        <w:rPr>
          <w:b/>
          <w:sz w:val="28"/>
          <w:szCs w:val="28"/>
          <w:u w:val="single"/>
        </w:rPr>
        <w:t xml:space="preserve">Kompetence sociální a personální </w:t>
      </w:r>
    </w:p>
    <w:p w:rsidR="002A75C0" w:rsidRPr="002A75C0" w:rsidRDefault="002A75C0" w:rsidP="00DD6308">
      <w:pPr>
        <w:jc w:val="both"/>
      </w:pPr>
      <w:r w:rsidRPr="002A75C0">
        <w:t>učitel</w:t>
      </w:r>
    </w:p>
    <w:p w:rsidR="002A75C0" w:rsidRPr="002A75C0" w:rsidRDefault="002A75C0" w:rsidP="00F200AB">
      <w:pPr>
        <w:numPr>
          <w:ilvl w:val="0"/>
          <w:numId w:val="94"/>
        </w:numPr>
        <w:ind w:left="360"/>
        <w:jc w:val="both"/>
      </w:pPr>
      <w:r w:rsidRPr="002A75C0">
        <w:t>napomáhá organizaci práce ve skupině</w:t>
      </w:r>
    </w:p>
    <w:p w:rsidR="002A75C0" w:rsidRPr="002A75C0" w:rsidRDefault="002A75C0" w:rsidP="00F200AB">
      <w:pPr>
        <w:numPr>
          <w:ilvl w:val="0"/>
          <w:numId w:val="94"/>
        </w:numPr>
        <w:ind w:left="360"/>
        <w:jc w:val="both"/>
      </w:pPr>
      <w:r w:rsidRPr="002A75C0">
        <w:t>učí žáky oceňovat a respektovat druhé</w:t>
      </w:r>
    </w:p>
    <w:p w:rsidR="002A75C0" w:rsidRPr="002A75C0" w:rsidRDefault="002A75C0" w:rsidP="00F200AB">
      <w:pPr>
        <w:numPr>
          <w:ilvl w:val="0"/>
          <w:numId w:val="94"/>
        </w:numPr>
        <w:ind w:left="360"/>
        <w:jc w:val="both"/>
      </w:pPr>
      <w:r w:rsidRPr="002A75C0">
        <w:t>rozvíjí vytváření a prohlubování vztahu k uměleckým dílům</w:t>
      </w: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28"/>
          <w:szCs w:val="28"/>
          <w:u w:val="single"/>
        </w:rPr>
        <w:t xml:space="preserve">Kompetence občanské </w:t>
      </w:r>
    </w:p>
    <w:p w:rsidR="002A75C0" w:rsidRPr="002A75C0" w:rsidRDefault="002A75C0" w:rsidP="00DD6308">
      <w:pPr>
        <w:jc w:val="both"/>
      </w:pPr>
      <w:r w:rsidRPr="002A75C0">
        <w:t>učitel</w:t>
      </w:r>
    </w:p>
    <w:p w:rsidR="002A75C0" w:rsidRPr="002A75C0" w:rsidRDefault="002A75C0" w:rsidP="00F200AB">
      <w:pPr>
        <w:numPr>
          <w:ilvl w:val="0"/>
          <w:numId w:val="95"/>
        </w:numPr>
        <w:ind w:left="360"/>
        <w:jc w:val="both"/>
      </w:pPr>
      <w:r w:rsidRPr="002A75C0">
        <w:t>dbá na chápání a posuzování základních principů chování ve škole i mimo ni</w:t>
      </w:r>
    </w:p>
    <w:p w:rsidR="002A75C0" w:rsidRPr="002A75C0" w:rsidRDefault="002A75C0" w:rsidP="00F200AB">
      <w:pPr>
        <w:numPr>
          <w:ilvl w:val="0"/>
          <w:numId w:val="95"/>
        </w:numPr>
        <w:ind w:left="360"/>
        <w:jc w:val="both"/>
      </w:pPr>
      <w:r w:rsidRPr="002A75C0">
        <w:t>zaměřuje se na vnímání národních tradic, kulturního i historického dědictví, na vytváření pozitivního postoje k uměleckým dílům</w:t>
      </w: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28"/>
          <w:szCs w:val="28"/>
          <w:u w:val="single"/>
        </w:rPr>
        <w:t>Kompetence pracovní</w:t>
      </w:r>
    </w:p>
    <w:p w:rsidR="002A75C0" w:rsidRPr="002A75C0" w:rsidRDefault="002A75C0" w:rsidP="00DD6308">
      <w:pPr>
        <w:jc w:val="both"/>
      </w:pPr>
      <w:r w:rsidRPr="002A75C0">
        <w:t>učitel</w:t>
      </w:r>
    </w:p>
    <w:p w:rsidR="002A75C0" w:rsidRPr="002A75C0" w:rsidRDefault="002A75C0" w:rsidP="00F200AB">
      <w:pPr>
        <w:numPr>
          <w:ilvl w:val="0"/>
          <w:numId w:val="96"/>
        </w:numPr>
        <w:ind w:left="360"/>
        <w:jc w:val="both"/>
      </w:pPr>
      <w:r w:rsidRPr="002A75C0">
        <w:t>průběžně zapojuje žáky do vyhodnocování výsledků jejich činnosti</w:t>
      </w:r>
    </w:p>
    <w:p w:rsidR="002A75C0" w:rsidRPr="002A75C0" w:rsidRDefault="002A75C0" w:rsidP="00F200AB">
      <w:pPr>
        <w:numPr>
          <w:ilvl w:val="0"/>
          <w:numId w:val="96"/>
        </w:numPr>
        <w:ind w:left="360"/>
        <w:jc w:val="both"/>
      </w:pPr>
      <w:r w:rsidRPr="002A75C0">
        <w:t>vede žáky k tomu, aby si svou práci plánovali a organizovali</w:t>
      </w:r>
    </w:p>
    <w:p w:rsidR="002A75C0" w:rsidRPr="002A75C0" w:rsidRDefault="002A75C0" w:rsidP="00DD6308">
      <w:pPr>
        <w:jc w:val="both"/>
      </w:pPr>
    </w:p>
    <w:p w:rsidR="002A75C0" w:rsidRDefault="002A75C0" w:rsidP="00DD6308">
      <w:pPr>
        <w:jc w:val="both"/>
      </w:pPr>
    </w:p>
    <w:p w:rsidR="00537CD6" w:rsidRPr="002A75C0" w:rsidRDefault="00537CD6" w:rsidP="00DD6308">
      <w:pPr>
        <w:jc w:val="both"/>
      </w:pPr>
    </w:p>
    <w:p w:rsidR="00C7449E" w:rsidRDefault="002A75C0" w:rsidP="00DD6308">
      <w:r w:rsidRPr="002A75C0">
        <w:rPr>
          <w:b/>
          <w:sz w:val="28"/>
          <w:szCs w:val="28"/>
          <w:u w:val="single"/>
        </w:rPr>
        <w:t>Průřezová témata</w:t>
      </w:r>
      <w:r w:rsidRPr="002A75C0">
        <w:t xml:space="preserve">:                                                                                                               </w:t>
      </w:r>
      <w:r w:rsidR="00C7449E">
        <w:t xml:space="preserve">        </w:t>
      </w:r>
    </w:p>
    <w:p w:rsidR="00C7449E" w:rsidRDefault="00C7449E" w:rsidP="00DD6308"/>
    <w:p w:rsidR="002A75C0" w:rsidRPr="002A75C0" w:rsidRDefault="002A75C0" w:rsidP="00C7449E">
      <w:pPr>
        <w:ind w:firstLine="708"/>
      </w:pPr>
      <w:r w:rsidRPr="002A75C0">
        <w:t>Do předmětu dějepis jsou zařazena průřezová témata výchova demokratického občana, výchova k myšlení v evropských a globálních souvislostech, multikulturní výchova, environmentální výchova, mediální výchova.</w:t>
      </w:r>
    </w:p>
    <w:p w:rsidR="002A75C0" w:rsidRPr="002A75C0" w:rsidRDefault="002A75C0" w:rsidP="00DD6308"/>
    <w:p w:rsidR="002A75C0" w:rsidRPr="002A75C0" w:rsidRDefault="002A75C0" w:rsidP="00DD6308"/>
    <w:p w:rsidR="00336F89" w:rsidRDefault="00336F89" w:rsidP="00DD6308">
      <w:pPr>
        <w:rPr>
          <w:b/>
          <w:sz w:val="28"/>
          <w:szCs w:val="28"/>
          <w:u w:val="single"/>
        </w:rPr>
      </w:pPr>
    </w:p>
    <w:p w:rsidR="002A75C0" w:rsidRPr="002A75C0" w:rsidRDefault="002A75C0" w:rsidP="00DD6308">
      <w:pPr>
        <w:rPr>
          <w:b/>
          <w:sz w:val="28"/>
          <w:szCs w:val="28"/>
          <w:u w:val="single"/>
        </w:rPr>
      </w:pPr>
      <w:r w:rsidRPr="002A75C0">
        <w:rPr>
          <w:b/>
          <w:sz w:val="28"/>
          <w:szCs w:val="28"/>
          <w:u w:val="single"/>
        </w:rPr>
        <w:t>Očekávané výstupy dle RVP:</w:t>
      </w:r>
    </w:p>
    <w:p w:rsidR="002A75C0" w:rsidRPr="002A75C0" w:rsidRDefault="002A75C0" w:rsidP="00DD6308">
      <w:pPr>
        <w:rPr>
          <w:b/>
          <w:sz w:val="28"/>
          <w:szCs w:val="28"/>
        </w:rPr>
      </w:pPr>
      <w:r w:rsidRPr="002A75C0">
        <w:rPr>
          <w:b/>
          <w:sz w:val="28"/>
          <w:szCs w:val="28"/>
        </w:rPr>
        <w:t>Člověk v dějinách</w:t>
      </w:r>
    </w:p>
    <w:p w:rsidR="002A75C0" w:rsidRPr="002A75C0" w:rsidRDefault="002A75C0" w:rsidP="00DD6308">
      <w:pPr>
        <w:rPr>
          <w:b/>
        </w:rPr>
      </w:pPr>
      <w:r w:rsidRPr="002A75C0">
        <w:t>žák</w:t>
      </w:r>
    </w:p>
    <w:p w:rsidR="002A75C0" w:rsidRPr="002A75C0" w:rsidRDefault="002A75C0" w:rsidP="00F200AB">
      <w:pPr>
        <w:numPr>
          <w:ilvl w:val="0"/>
          <w:numId w:val="97"/>
        </w:numPr>
        <w:ind w:left="360"/>
        <w:jc w:val="both"/>
      </w:pPr>
      <w:r w:rsidRPr="002A75C0">
        <w:t>uvede konkrétní příklady důležitosti a potřebnosti dějepisných znalostí</w:t>
      </w:r>
    </w:p>
    <w:p w:rsidR="002A75C0" w:rsidRPr="002A75C0" w:rsidRDefault="002A75C0" w:rsidP="00F200AB">
      <w:pPr>
        <w:numPr>
          <w:ilvl w:val="0"/>
          <w:numId w:val="97"/>
        </w:numPr>
        <w:ind w:left="360"/>
        <w:jc w:val="both"/>
      </w:pPr>
      <w:r w:rsidRPr="002A75C0">
        <w:t>uvede příklady zdrojů informací o minulosti; pojmenuje instituce, kde jsou tyto zdroje shromažďovány</w:t>
      </w:r>
    </w:p>
    <w:p w:rsidR="002A75C0" w:rsidRPr="002A75C0" w:rsidRDefault="002A75C0" w:rsidP="00F200AB">
      <w:pPr>
        <w:numPr>
          <w:ilvl w:val="0"/>
          <w:numId w:val="97"/>
        </w:numPr>
        <w:ind w:left="360"/>
        <w:jc w:val="both"/>
      </w:pPr>
      <w:r w:rsidRPr="002A75C0">
        <w:t>orientuje se na časové ose a v historické mapě, řadí hlavní historické epochy v chronologickém sledu</w:t>
      </w:r>
    </w:p>
    <w:p w:rsidR="002A75C0" w:rsidRPr="002A75C0" w:rsidRDefault="002A75C0" w:rsidP="00DD6308"/>
    <w:p w:rsidR="002A75C0" w:rsidRPr="002A75C0" w:rsidRDefault="002A75C0" w:rsidP="00DD6308">
      <w:r w:rsidRPr="002A75C0">
        <w:rPr>
          <w:b/>
          <w:sz w:val="28"/>
          <w:szCs w:val="28"/>
        </w:rPr>
        <w:t xml:space="preserve">Počátky lidské společnosti                                                                                                                           </w:t>
      </w:r>
      <w:r w:rsidRPr="002A75C0">
        <w:t>žák</w:t>
      </w:r>
    </w:p>
    <w:p w:rsidR="002A75C0" w:rsidRPr="002A75C0" w:rsidRDefault="002A75C0" w:rsidP="00F200AB">
      <w:pPr>
        <w:numPr>
          <w:ilvl w:val="0"/>
          <w:numId w:val="98"/>
        </w:numPr>
        <w:ind w:left="360"/>
        <w:jc w:val="both"/>
      </w:pPr>
      <w:r w:rsidRPr="002A75C0">
        <w:t>charakterizuje život pravěkých sběračů a lovců, jejich materiální a duchovní kulturu</w:t>
      </w:r>
    </w:p>
    <w:p w:rsidR="002A75C0" w:rsidRPr="002A75C0" w:rsidRDefault="002A75C0" w:rsidP="00F200AB">
      <w:pPr>
        <w:numPr>
          <w:ilvl w:val="0"/>
          <w:numId w:val="98"/>
        </w:numPr>
        <w:ind w:left="360"/>
        <w:jc w:val="both"/>
      </w:pPr>
      <w:r w:rsidRPr="002A75C0">
        <w:t>objasní význam zemědělství, dobytkářství a zpracování kovů pro lidskou společnost</w:t>
      </w:r>
    </w:p>
    <w:p w:rsidR="002A75C0" w:rsidRPr="002A75C0" w:rsidRDefault="002A75C0" w:rsidP="00F200AB">
      <w:pPr>
        <w:numPr>
          <w:ilvl w:val="0"/>
          <w:numId w:val="98"/>
        </w:numPr>
        <w:ind w:left="360"/>
        <w:jc w:val="both"/>
      </w:pPr>
      <w:r w:rsidRPr="002A75C0">
        <w:t>uvede příklady archeologických kultur na našem území</w:t>
      </w:r>
    </w:p>
    <w:p w:rsidR="002A75C0" w:rsidRPr="002A75C0" w:rsidRDefault="002A75C0" w:rsidP="00DD6308">
      <w:pPr>
        <w:jc w:val="both"/>
      </w:pPr>
    </w:p>
    <w:p w:rsidR="002A75C0" w:rsidRPr="002A75C0" w:rsidRDefault="002A75C0" w:rsidP="00DD6308">
      <w:r w:rsidRPr="002A75C0">
        <w:rPr>
          <w:b/>
          <w:sz w:val="28"/>
          <w:szCs w:val="28"/>
        </w:rPr>
        <w:t xml:space="preserve">Nejstarší civilizace. Kořeny evropské kultury                                                                                                                            </w:t>
      </w:r>
      <w:r w:rsidRPr="002A75C0">
        <w:t>žák</w:t>
      </w:r>
    </w:p>
    <w:p w:rsidR="002A75C0" w:rsidRPr="002A75C0" w:rsidRDefault="002A75C0" w:rsidP="00F200AB">
      <w:pPr>
        <w:numPr>
          <w:ilvl w:val="0"/>
          <w:numId w:val="99"/>
        </w:numPr>
        <w:ind w:left="360"/>
        <w:jc w:val="both"/>
      </w:pPr>
      <w:r w:rsidRPr="002A75C0">
        <w:t>rozpozná souvislost mezi přírodními podmínkami a vznikem prvních velkých zemědělských civilizací</w:t>
      </w:r>
    </w:p>
    <w:p w:rsidR="002A75C0" w:rsidRPr="002A75C0" w:rsidRDefault="002A75C0" w:rsidP="00F200AB">
      <w:pPr>
        <w:numPr>
          <w:ilvl w:val="0"/>
          <w:numId w:val="99"/>
        </w:numPr>
        <w:ind w:left="360"/>
        <w:jc w:val="both"/>
      </w:pPr>
      <w:r w:rsidRPr="002A75C0">
        <w:t>uvede nejvýznamnější typy památek, které se staly součástí světového kulturního dědictví</w:t>
      </w:r>
    </w:p>
    <w:p w:rsidR="002A75C0" w:rsidRPr="002A75C0" w:rsidRDefault="002A75C0" w:rsidP="00F200AB">
      <w:pPr>
        <w:numPr>
          <w:ilvl w:val="0"/>
          <w:numId w:val="99"/>
        </w:numPr>
        <w:ind w:left="360"/>
        <w:jc w:val="both"/>
      </w:pPr>
      <w:r w:rsidRPr="002A75C0">
        <w:t>demonstruje na konkrétních příkladech přínos antické kultura a uvede osobnosti antiky důležité pro evropskou civilizaci, zrod křesťanství a souvislost s judaismem</w:t>
      </w:r>
    </w:p>
    <w:p w:rsidR="002A75C0" w:rsidRPr="002A75C0" w:rsidRDefault="002A75C0" w:rsidP="00F200AB">
      <w:pPr>
        <w:numPr>
          <w:ilvl w:val="0"/>
          <w:numId w:val="99"/>
        </w:numPr>
        <w:ind w:left="360"/>
        <w:jc w:val="both"/>
      </w:pPr>
      <w:r w:rsidRPr="002A75C0">
        <w:t>porovná formy vlády a postavení společenských skupin v jednotlivých státech a vysvětlí podstatu antické demokracie</w:t>
      </w:r>
    </w:p>
    <w:p w:rsidR="002A75C0" w:rsidRPr="002A75C0" w:rsidRDefault="002A75C0" w:rsidP="00DD6308">
      <w:pPr>
        <w:jc w:val="both"/>
      </w:pPr>
    </w:p>
    <w:p w:rsidR="002A75C0" w:rsidRPr="002A75C0" w:rsidRDefault="002A75C0" w:rsidP="00DD6308">
      <w:r w:rsidRPr="002A75C0">
        <w:rPr>
          <w:b/>
          <w:sz w:val="28"/>
          <w:szCs w:val="28"/>
        </w:rPr>
        <w:t xml:space="preserve">Křesťanství a středověká Evropa                                                                                                                           </w:t>
      </w:r>
      <w:r w:rsidRPr="002A75C0">
        <w:t>žák</w:t>
      </w:r>
    </w:p>
    <w:p w:rsidR="002A75C0" w:rsidRPr="002A75C0" w:rsidRDefault="002A75C0" w:rsidP="00F200AB">
      <w:pPr>
        <w:numPr>
          <w:ilvl w:val="0"/>
          <w:numId w:val="100"/>
        </w:numPr>
        <w:ind w:left="360"/>
        <w:jc w:val="both"/>
      </w:pPr>
      <w:r w:rsidRPr="002A75C0">
        <w:t>popíše podstatnou změnu evropské situace, která nastala v důsledku příchodu nových etnik, christianizace a vzniku států</w:t>
      </w:r>
    </w:p>
    <w:p w:rsidR="002A75C0" w:rsidRPr="002A75C0" w:rsidRDefault="002A75C0" w:rsidP="00F200AB">
      <w:pPr>
        <w:numPr>
          <w:ilvl w:val="0"/>
          <w:numId w:val="100"/>
        </w:numPr>
        <w:ind w:left="360"/>
        <w:jc w:val="both"/>
      </w:pPr>
      <w:r w:rsidRPr="002A75C0">
        <w:t>porovná základní rysy západoevropské, byzantsko-slovanské a islámské kulturní oblasti</w:t>
      </w:r>
    </w:p>
    <w:p w:rsidR="002A75C0" w:rsidRPr="002A75C0" w:rsidRDefault="002A75C0" w:rsidP="00F200AB">
      <w:pPr>
        <w:numPr>
          <w:ilvl w:val="0"/>
          <w:numId w:val="100"/>
        </w:numPr>
        <w:ind w:left="360"/>
        <w:jc w:val="both"/>
      </w:pPr>
      <w:r w:rsidRPr="002A75C0">
        <w:t>objasní situaci Velkomoravské říše a vnitřní vývoj českého státu a postavení těchto útvarů v evropských souvislostech</w:t>
      </w:r>
    </w:p>
    <w:p w:rsidR="002A75C0" w:rsidRPr="002A75C0" w:rsidRDefault="002A75C0" w:rsidP="00F200AB">
      <w:pPr>
        <w:numPr>
          <w:ilvl w:val="0"/>
          <w:numId w:val="100"/>
        </w:numPr>
        <w:ind w:left="360"/>
        <w:jc w:val="both"/>
      </w:pPr>
      <w:r w:rsidRPr="002A75C0">
        <w:t>vymezí úlohu křesťanství a víry v životě středověkého člověka, konflikty mezi světskou a církevní mocí, vztah křesťanství ke kacířství a jiným věroukám</w:t>
      </w:r>
    </w:p>
    <w:p w:rsidR="002A75C0" w:rsidRPr="002A75C0" w:rsidRDefault="002A75C0" w:rsidP="00F200AB">
      <w:pPr>
        <w:numPr>
          <w:ilvl w:val="0"/>
          <w:numId w:val="100"/>
        </w:numPr>
        <w:ind w:left="360"/>
        <w:jc w:val="both"/>
      </w:pPr>
      <w:r w:rsidRPr="002A75C0">
        <w:t>ilustruje postavení jednotlivých vrstev středověké společnosti, uvede příklady románské a gotické kultury</w:t>
      </w:r>
    </w:p>
    <w:p w:rsidR="002A75C0" w:rsidRPr="002A75C0" w:rsidRDefault="002A75C0" w:rsidP="00DD6308"/>
    <w:p w:rsidR="002A75C0" w:rsidRPr="002A75C0" w:rsidRDefault="002A75C0" w:rsidP="00DD6308">
      <w:r w:rsidRPr="002A75C0">
        <w:rPr>
          <w:b/>
          <w:sz w:val="28"/>
          <w:szCs w:val="28"/>
        </w:rPr>
        <w:t xml:space="preserve">Objevy a dobývání. Počátky nové doby.                                                                                                                              </w:t>
      </w:r>
      <w:r w:rsidRPr="002A75C0">
        <w:t>žák</w:t>
      </w:r>
    </w:p>
    <w:p w:rsidR="002A75C0" w:rsidRPr="002A75C0" w:rsidRDefault="002A75C0" w:rsidP="00F200AB">
      <w:pPr>
        <w:numPr>
          <w:ilvl w:val="0"/>
          <w:numId w:val="101"/>
        </w:numPr>
        <w:ind w:left="360"/>
        <w:jc w:val="both"/>
      </w:pPr>
      <w:r w:rsidRPr="002A75C0">
        <w:t>vysvětlí znovuobjevení antického ideálu člověka, nové myšlenky žádající reformu církve včetně reakce církve na tyto požadavky</w:t>
      </w:r>
    </w:p>
    <w:p w:rsidR="002A75C0" w:rsidRPr="002A75C0" w:rsidRDefault="002A75C0" w:rsidP="00F200AB">
      <w:pPr>
        <w:numPr>
          <w:ilvl w:val="0"/>
          <w:numId w:val="101"/>
        </w:numPr>
        <w:ind w:left="360"/>
        <w:jc w:val="both"/>
      </w:pPr>
      <w:r w:rsidRPr="002A75C0">
        <w:t>vymezí význam husitské tradice pro český politický a kulturní život</w:t>
      </w:r>
    </w:p>
    <w:p w:rsidR="002A75C0" w:rsidRPr="002A75C0" w:rsidRDefault="002A75C0" w:rsidP="00F200AB">
      <w:pPr>
        <w:numPr>
          <w:ilvl w:val="0"/>
          <w:numId w:val="101"/>
        </w:numPr>
        <w:ind w:left="360"/>
        <w:jc w:val="both"/>
      </w:pPr>
      <w:r w:rsidRPr="002A75C0">
        <w:t>popíše a demonstruje průběh zámořských objevů, jejich příčiny a důsledky</w:t>
      </w:r>
    </w:p>
    <w:p w:rsidR="002A75C0" w:rsidRPr="002A75C0" w:rsidRDefault="002A75C0" w:rsidP="00F200AB">
      <w:pPr>
        <w:numPr>
          <w:ilvl w:val="0"/>
          <w:numId w:val="101"/>
        </w:numPr>
        <w:ind w:left="360"/>
        <w:jc w:val="both"/>
      </w:pPr>
      <w:r w:rsidRPr="002A75C0">
        <w:t>objasní postavení českého státu v podmínkách Evropy rozdělené do řady mocenských a náboženských center a jeho postavení uvnitř habsburské monarchie</w:t>
      </w:r>
    </w:p>
    <w:p w:rsidR="002A75C0" w:rsidRPr="002A75C0" w:rsidRDefault="002A75C0" w:rsidP="00F200AB">
      <w:pPr>
        <w:numPr>
          <w:ilvl w:val="0"/>
          <w:numId w:val="101"/>
        </w:numPr>
        <w:ind w:left="360"/>
        <w:jc w:val="both"/>
      </w:pPr>
      <w:r w:rsidRPr="002A75C0">
        <w:t>objasní příčiny a důsledky vzniku třicetileté války a posoudí její důsledky</w:t>
      </w:r>
    </w:p>
    <w:p w:rsidR="002A75C0" w:rsidRPr="002A75C0" w:rsidRDefault="002A75C0" w:rsidP="00F200AB">
      <w:pPr>
        <w:numPr>
          <w:ilvl w:val="0"/>
          <w:numId w:val="101"/>
        </w:numPr>
        <w:ind w:left="360"/>
        <w:jc w:val="both"/>
      </w:pPr>
      <w:r w:rsidRPr="002A75C0">
        <w:t>na příkladech evropských dějin konkretizuje absolutismus, konstituční monarchie, parlamentarismus</w:t>
      </w:r>
    </w:p>
    <w:p w:rsidR="002A75C0" w:rsidRPr="002A75C0" w:rsidRDefault="002A75C0" w:rsidP="00F200AB">
      <w:pPr>
        <w:numPr>
          <w:ilvl w:val="0"/>
          <w:numId w:val="101"/>
        </w:numPr>
        <w:ind w:left="360"/>
        <w:jc w:val="both"/>
      </w:pPr>
      <w:r w:rsidRPr="002A75C0">
        <w:t>rozpozná základní znaky jednotlivých kulturních stylů a uvede jejich představitele a příklady významných kulturních památek</w:t>
      </w:r>
    </w:p>
    <w:p w:rsidR="002A75C0" w:rsidRPr="002A75C0" w:rsidRDefault="002A75C0" w:rsidP="00DD6308"/>
    <w:p w:rsidR="002A75C0" w:rsidRPr="002A75C0" w:rsidRDefault="002A75C0" w:rsidP="00DD6308">
      <w:r w:rsidRPr="002A75C0">
        <w:rPr>
          <w:b/>
          <w:sz w:val="28"/>
          <w:szCs w:val="28"/>
        </w:rPr>
        <w:t xml:space="preserve">Modernizace společnosti                                                                                                                           </w:t>
      </w:r>
      <w:r w:rsidRPr="002A75C0">
        <w:t>žák</w:t>
      </w:r>
    </w:p>
    <w:p w:rsidR="002A75C0" w:rsidRPr="002A75C0" w:rsidRDefault="002A75C0" w:rsidP="00F200AB">
      <w:pPr>
        <w:numPr>
          <w:ilvl w:val="0"/>
          <w:numId w:val="102"/>
        </w:numPr>
        <w:ind w:left="360"/>
        <w:jc w:val="both"/>
      </w:pPr>
      <w:r w:rsidRPr="002A75C0">
        <w:t>vymezí podstatné ekonomické, sociální, politické a kulturní změny ve vybraných zemích a u nás, které charakterizují modernizaci společnosti</w:t>
      </w:r>
    </w:p>
    <w:p w:rsidR="002A75C0" w:rsidRPr="002A75C0" w:rsidRDefault="002A75C0" w:rsidP="00F200AB">
      <w:pPr>
        <w:numPr>
          <w:ilvl w:val="0"/>
          <w:numId w:val="102"/>
        </w:numPr>
        <w:ind w:left="360"/>
        <w:jc w:val="both"/>
      </w:pPr>
      <w:r w:rsidRPr="002A75C0">
        <w:t>objasní souvislost mezi událostmi francouzské revoluce a napoleonských válek na jedné straně a rozbitím starých společenských struktur v Evropě na straně druhé</w:t>
      </w:r>
    </w:p>
    <w:p w:rsidR="002A75C0" w:rsidRPr="002A75C0" w:rsidRDefault="002A75C0" w:rsidP="00F200AB">
      <w:pPr>
        <w:numPr>
          <w:ilvl w:val="0"/>
          <w:numId w:val="102"/>
        </w:numPr>
        <w:ind w:left="360"/>
        <w:jc w:val="both"/>
      </w:pPr>
      <w:r w:rsidRPr="002A75C0">
        <w:t>porovná jednotlivé fáze utváření novodobého českého národa v souvislosti s národními hnutími vybraných evropských národů</w:t>
      </w:r>
    </w:p>
    <w:p w:rsidR="002A75C0" w:rsidRPr="002A75C0" w:rsidRDefault="002A75C0" w:rsidP="00F200AB">
      <w:pPr>
        <w:numPr>
          <w:ilvl w:val="0"/>
          <w:numId w:val="102"/>
        </w:numPr>
        <w:ind w:left="360"/>
        <w:jc w:val="both"/>
      </w:pPr>
      <w:r w:rsidRPr="002A75C0">
        <w:t>charakterizuje emancipační úsilí významných sociálních skupin; uvede požadavky formulované ve vybraných evropských revolucích</w:t>
      </w:r>
    </w:p>
    <w:p w:rsidR="002A75C0" w:rsidRPr="002A75C0" w:rsidRDefault="002A75C0" w:rsidP="00F200AB">
      <w:pPr>
        <w:numPr>
          <w:ilvl w:val="0"/>
          <w:numId w:val="102"/>
        </w:numPr>
        <w:ind w:left="360"/>
        <w:jc w:val="both"/>
      </w:pPr>
      <w:r w:rsidRPr="002A75C0">
        <w:t>na vybraných příkladech demonstruje základní politické proudy</w:t>
      </w:r>
    </w:p>
    <w:p w:rsidR="002A75C0" w:rsidRPr="002A75C0" w:rsidRDefault="002A75C0" w:rsidP="00F200AB">
      <w:pPr>
        <w:numPr>
          <w:ilvl w:val="0"/>
          <w:numId w:val="102"/>
        </w:numPr>
        <w:ind w:left="360"/>
        <w:jc w:val="both"/>
      </w:pPr>
      <w:r w:rsidRPr="002A75C0">
        <w:t>vysvětlí rozdílné tempo modernizace a prohloubení nerovnoměrnosti vývoje jednotlivých částí Evropy a světa včetně důsledků, ke kterým tato nerovnoměrnost vedla; charakterizuje soupeření mezi velmocemi a vymezí význam kolonií</w:t>
      </w:r>
    </w:p>
    <w:p w:rsidR="002A75C0" w:rsidRPr="002A75C0" w:rsidRDefault="002A75C0" w:rsidP="00DD6308">
      <w:pPr>
        <w:jc w:val="both"/>
      </w:pPr>
    </w:p>
    <w:p w:rsidR="002A75C0" w:rsidRPr="002A75C0" w:rsidRDefault="002A75C0" w:rsidP="00DD6308">
      <w:r w:rsidRPr="002A75C0">
        <w:rPr>
          <w:b/>
          <w:sz w:val="28"/>
          <w:szCs w:val="28"/>
        </w:rPr>
        <w:t xml:space="preserve">Moderní doba                                                                                                                           </w:t>
      </w:r>
      <w:r w:rsidRPr="002A75C0">
        <w:t>žák</w:t>
      </w:r>
    </w:p>
    <w:p w:rsidR="002A75C0" w:rsidRPr="002A75C0" w:rsidRDefault="002A75C0" w:rsidP="00F200AB">
      <w:pPr>
        <w:numPr>
          <w:ilvl w:val="0"/>
          <w:numId w:val="103"/>
        </w:numPr>
        <w:ind w:left="360"/>
        <w:jc w:val="both"/>
      </w:pPr>
      <w:r w:rsidRPr="002A75C0">
        <w:t>na příkladech demonstruje zneužití techniky ve světových válkách a jeho důsledky</w:t>
      </w:r>
    </w:p>
    <w:p w:rsidR="002A75C0" w:rsidRPr="002A75C0" w:rsidRDefault="002A75C0" w:rsidP="00F200AB">
      <w:pPr>
        <w:numPr>
          <w:ilvl w:val="0"/>
          <w:numId w:val="103"/>
        </w:numPr>
        <w:ind w:left="360"/>
        <w:jc w:val="both"/>
      </w:pPr>
      <w:r w:rsidRPr="002A75C0">
        <w:t>rozpozná klady a nedostatky demokratických systémů</w:t>
      </w:r>
    </w:p>
    <w:p w:rsidR="002A75C0" w:rsidRPr="002A75C0" w:rsidRDefault="002A75C0" w:rsidP="00F200AB">
      <w:pPr>
        <w:numPr>
          <w:ilvl w:val="0"/>
          <w:numId w:val="103"/>
        </w:numPr>
        <w:ind w:left="360"/>
        <w:jc w:val="both"/>
      </w:pPr>
      <w:r w:rsidRPr="002A75C0">
        <w:t>charakterizuje jednotlivé totalitní systémy, příčiny jejich nastolení v širších ekonomických a politických souvislostech a důsledky jejich existence pro svět; rozpozná destruktivní sílu totalitarismu a vypjatého nacionalismu</w:t>
      </w:r>
    </w:p>
    <w:p w:rsidR="002A75C0" w:rsidRPr="002A75C0" w:rsidRDefault="002A75C0" w:rsidP="00F200AB">
      <w:pPr>
        <w:numPr>
          <w:ilvl w:val="0"/>
          <w:numId w:val="103"/>
        </w:numPr>
        <w:ind w:left="360"/>
        <w:jc w:val="both"/>
      </w:pPr>
      <w:r w:rsidRPr="002A75C0">
        <w:t>na příkladech vyloží antisemitismus, rasismus a jejich nepřijatelnost z hlediska lidských práv</w:t>
      </w:r>
    </w:p>
    <w:p w:rsidR="002A75C0" w:rsidRPr="002A75C0" w:rsidRDefault="002A75C0" w:rsidP="00F200AB">
      <w:pPr>
        <w:numPr>
          <w:ilvl w:val="0"/>
          <w:numId w:val="103"/>
        </w:numPr>
        <w:ind w:left="360"/>
        <w:jc w:val="both"/>
      </w:pPr>
      <w:r w:rsidRPr="002A75C0">
        <w:t>zhodnotí postavení Československa v evropských souvislostech a jeho vnitřní sociální, politické, hospodářské a kulturní prostředí</w:t>
      </w:r>
    </w:p>
    <w:p w:rsidR="002A75C0" w:rsidRPr="002A75C0" w:rsidRDefault="002A75C0" w:rsidP="00DD6308"/>
    <w:p w:rsidR="002A75C0" w:rsidRPr="002A75C0" w:rsidRDefault="002A75C0" w:rsidP="00DD6308">
      <w:r w:rsidRPr="002A75C0">
        <w:rPr>
          <w:b/>
          <w:sz w:val="28"/>
          <w:szCs w:val="28"/>
        </w:rPr>
        <w:t xml:space="preserve">Rozdělený a integrující svět                                                                                                                            </w:t>
      </w:r>
      <w:r w:rsidRPr="002A75C0">
        <w:t>žák</w:t>
      </w:r>
    </w:p>
    <w:p w:rsidR="002A75C0" w:rsidRPr="002A75C0" w:rsidRDefault="002A75C0" w:rsidP="00F200AB">
      <w:pPr>
        <w:numPr>
          <w:ilvl w:val="0"/>
          <w:numId w:val="104"/>
        </w:numPr>
        <w:ind w:left="360"/>
        <w:jc w:val="both"/>
      </w:pPr>
      <w:r w:rsidRPr="002A75C0">
        <w:t>vysvětlí příčiny a důsledky vzniku bipolárního světa; uvede příklady střetávání obou bloků</w:t>
      </w:r>
    </w:p>
    <w:p w:rsidR="002A75C0" w:rsidRPr="002A75C0" w:rsidRDefault="002A75C0" w:rsidP="00F200AB">
      <w:pPr>
        <w:numPr>
          <w:ilvl w:val="0"/>
          <w:numId w:val="104"/>
        </w:numPr>
        <w:ind w:left="360"/>
        <w:jc w:val="both"/>
      </w:pPr>
      <w:r w:rsidRPr="002A75C0">
        <w:t>vysvětlí a na příkladech doloží mocenské a politické důvody euroatlantické hospodářské a vojenské spolupráce</w:t>
      </w:r>
    </w:p>
    <w:p w:rsidR="002A75C0" w:rsidRPr="002A75C0" w:rsidRDefault="002A75C0" w:rsidP="00F200AB">
      <w:pPr>
        <w:numPr>
          <w:ilvl w:val="0"/>
          <w:numId w:val="104"/>
        </w:numPr>
        <w:ind w:left="360"/>
        <w:jc w:val="both"/>
      </w:pPr>
      <w:r w:rsidRPr="002A75C0">
        <w:t>posoudí postavení rozvojových zemí</w:t>
      </w:r>
    </w:p>
    <w:p w:rsidR="002A75C0" w:rsidRPr="002A75C0" w:rsidRDefault="002A75C0" w:rsidP="00F200AB">
      <w:pPr>
        <w:numPr>
          <w:ilvl w:val="0"/>
          <w:numId w:val="104"/>
        </w:numPr>
        <w:ind w:left="360"/>
        <w:jc w:val="both"/>
      </w:pPr>
      <w:r w:rsidRPr="002A75C0">
        <w:t>prokáže základní orientaci v problémech současného světa</w:t>
      </w:r>
    </w:p>
    <w:p w:rsidR="002A75C0" w:rsidRPr="002A75C0" w:rsidRDefault="002A75C0" w:rsidP="00DD6308">
      <w:pPr>
        <w:jc w:val="both"/>
      </w:pPr>
    </w:p>
    <w:p w:rsidR="002A75C0" w:rsidRPr="002A75C0" w:rsidRDefault="002A75C0" w:rsidP="00DD6308"/>
    <w:p w:rsidR="002A75C0" w:rsidRPr="002A75C0" w:rsidRDefault="002A75C0" w:rsidP="00DD6308"/>
    <w:p w:rsidR="00C7449E" w:rsidRDefault="00C7449E">
      <w:pPr>
        <w:rPr>
          <w:b/>
          <w:bCs/>
        </w:rPr>
      </w:pPr>
      <w:r>
        <w:rPr>
          <w:b/>
          <w:bCs/>
        </w:rPr>
        <w:br w:type="page"/>
      </w:r>
    </w:p>
    <w:p w:rsidR="003E4052" w:rsidRPr="00FE0FB4" w:rsidRDefault="00BD07E8" w:rsidP="003E4052">
      <w:pPr>
        <w:rPr>
          <w:b/>
          <w:i/>
          <w:sz w:val="28"/>
          <w:szCs w:val="28"/>
        </w:rPr>
      </w:pPr>
      <w:r>
        <w:rPr>
          <w:b/>
          <w:i/>
          <w:sz w:val="28"/>
          <w:szCs w:val="28"/>
        </w:rPr>
        <w:t>V. 5.1.2</w:t>
      </w:r>
      <w:r w:rsidR="003E4052">
        <w:rPr>
          <w:b/>
          <w:i/>
          <w:sz w:val="28"/>
          <w:szCs w:val="28"/>
        </w:rPr>
        <w:t>. Osnovy předmětu</w:t>
      </w:r>
    </w:p>
    <w:p w:rsidR="003E4052" w:rsidRDefault="003E4052" w:rsidP="00DD6308">
      <w:pPr>
        <w:rPr>
          <w:b/>
          <w:bCs/>
        </w:rPr>
      </w:pPr>
    </w:p>
    <w:p w:rsidR="002A75C0" w:rsidRPr="002A75C0" w:rsidRDefault="002A75C0" w:rsidP="00DD6308">
      <w:pPr>
        <w:rPr>
          <w:b/>
          <w:bCs/>
        </w:rPr>
      </w:pPr>
      <w:r w:rsidRPr="002A75C0">
        <w:rPr>
          <w:b/>
          <w:bCs/>
        </w:rPr>
        <w:t xml:space="preserve">Školní vzdělávací program Základní škola, Pošepného náměstí 2022, 148 00 Praha 4 </w:t>
      </w:r>
    </w:p>
    <w:p w:rsidR="002A75C0" w:rsidRPr="002A75C0" w:rsidRDefault="002A75C0" w:rsidP="00DD6308">
      <w:pPr>
        <w:rPr>
          <w:b/>
          <w:bCs/>
        </w:rPr>
      </w:pPr>
      <w:r w:rsidRPr="002A75C0">
        <w:rPr>
          <w:b/>
          <w:bCs/>
        </w:rPr>
        <w:t>Vzdělávací oblast: Člověk a společnost – obor dějepis</w:t>
      </w:r>
    </w:p>
    <w:p w:rsidR="002A75C0" w:rsidRPr="002A75C0" w:rsidRDefault="002A75C0" w:rsidP="00DD6308">
      <w:pPr>
        <w:rPr>
          <w:b/>
          <w:bCs/>
          <w:sz w:val="28"/>
          <w:szCs w:val="28"/>
        </w:rPr>
      </w:pPr>
      <w:r w:rsidRPr="002A75C0">
        <w:rPr>
          <w:b/>
          <w:bCs/>
        </w:rPr>
        <w:t>Ročník: šestý</w:t>
      </w:r>
    </w:p>
    <w:tbl>
      <w:tblPr>
        <w:tblW w:w="9296" w:type="dxa"/>
        <w:jc w:val="center"/>
        <w:tblLayout w:type="fixed"/>
        <w:tblLook w:val="0000" w:firstRow="0" w:lastRow="0" w:firstColumn="0" w:lastColumn="0" w:noHBand="0" w:noVBand="0"/>
      </w:tblPr>
      <w:tblGrid>
        <w:gridCol w:w="3790"/>
        <w:gridCol w:w="2986"/>
        <w:gridCol w:w="2520"/>
      </w:tblGrid>
      <w:tr w:rsidR="00C7449E" w:rsidRPr="00537CD6" w:rsidTr="00C7449E">
        <w:trPr>
          <w:jc w:val="center"/>
        </w:trPr>
        <w:tc>
          <w:tcPr>
            <w:tcW w:w="3790" w:type="dxa"/>
            <w:tcBorders>
              <w:top w:val="single" w:sz="4" w:space="0" w:color="000000"/>
              <w:left w:val="single" w:sz="4" w:space="0" w:color="000000"/>
              <w:bottom w:val="single" w:sz="4" w:space="0" w:color="000000"/>
            </w:tcBorders>
            <w:vAlign w:val="center"/>
          </w:tcPr>
          <w:p w:rsidR="002A75C0" w:rsidRPr="00537CD6" w:rsidRDefault="002A75C0" w:rsidP="00DD6308">
            <w:pPr>
              <w:snapToGrid w:val="0"/>
              <w:jc w:val="center"/>
              <w:rPr>
                <w:b/>
                <w:bCs/>
                <w:sz w:val="22"/>
                <w:szCs w:val="22"/>
              </w:rPr>
            </w:pPr>
            <w:r w:rsidRPr="00537CD6">
              <w:rPr>
                <w:b/>
                <w:bCs/>
                <w:sz w:val="22"/>
                <w:szCs w:val="22"/>
              </w:rPr>
              <w:t>OČEKÁVANÉ  VÝSTUPY</w:t>
            </w:r>
          </w:p>
        </w:tc>
        <w:tc>
          <w:tcPr>
            <w:tcW w:w="2986" w:type="dxa"/>
            <w:tcBorders>
              <w:top w:val="single" w:sz="4" w:space="0" w:color="000000"/>
              <w:left w:val="single" w:sz="4" w:space="0" w:color="000000"/>
              <w:bottom w:val="single" w:sz="4" w:space="0" w:color="000000"/>
            </w:tcBorders>
            <w:vAlign w:val="center"/>
          </w:tcPr>
          <w:p w:rsidR="002A75C0" w:rsidRPr="00537CD6" w:rsidRDefault="002A75C0" w:rsidP="00DD6308">
            <w:pPr>
              <w:snapToGrid w:val="0"/>
              <w:jc w:val="center"/>
              <w:rPr>
                <w:b/>
                <w:bCs/>
                <w:sz w:val="22"/>
                <w:szCs w:val="22"/>
              </w:rPr>
            </w:pPr>
            <w:r w:rsidRPr="00537CD6">
              <w:rPr>
                <w:b/>
                <w:bCs/>
                <w:sz w:val="22"/>
                <w:szCs w:val="22"/>
              </w:rPr>
              <w:t>UČIVO</w:t>
            </w:r>
          </w:p>
        </w:tc>
        <w:tc>
          <w:tcPr>
            <w:tcW w:w="2520" w:type="dxa"/>
            <w:tcBorders>
              <w:top w:val="single" w:sz="4" w:space="0" w:color="000000"/>
              <w:left w:val="single" w:sz="4" w:space="0" w:color="000000"/>
              <w:bottom w:val="single" w:sz="4" w:space="0" w:color="000000"/>
              <w:right w:val="single" w:sz="4" w:space="0" w:color="000000"/>
            </w:tcBorders>
          </w:tcPr>
          <w:p w:rsidR="0092705E" w:rsidRDefault="002A75C0" w:rsidP="0092705E">
            <w:pPr>
              <w:snapToGrid w:val="0"/>
              <w:jc w:val="center"/>
              <w:rPr>
                <w:b/>
                <w:bCs/>
                <w:sz w:val="22"/>
                <w:szCs w:val="22"/>
              </w:rPr>
            </w:pPr>
            <w:r w:rsidRPr="00537CD6">
              <w:rPr>
                <w:b/>
                <w:bCs/>
                <w:sz w:val="22"/>
                <w:szCs w:val="22"/>
              </w:rPr>
              <w:t xml:space="preserve">PRỦŘEZOVÁ  </w:t>
            </w:r>
          </w:p>
          <w:p w:rsidR="002A75C0" w:rsidRPr="00537CD6" w:rsidRDefault="002A75C0" w:rsidP="0092705E">
            <w:pPr>
              <w:snapToGrid w:val="0"/>
              <w:jc w:val="center"/>
              <w:rPr>
                <w:b/>
                <w:bCs/>
                <w:sz w:val="22"/>
                <w:szCs w:val="22"/>
              </w:rPr>
            </w:pPr>
            <w:r w:rsidRPr="00537CD6">
              <w:rPr>
                <w:b/>
                <w:bCs/>
                <w:sz w:val="22"/>
                <w:szCs w:val="22"/>
              </w:rPr>
              <w:t>TÉMATA</w:t>
            </w:r>
          </w:p>
        </w:tc>
      </w:tr>
      <w:tr w:rsidR="00C7449E" w:rsidRPr="00537CD6" w:rsidTr="00C7449E">
        <w:trPr>
          <w:jc w:val="center"/>
        </w:trPr>
        <w:tc>
          <w:tcPr>
            <w:tcW w:w="3790" w:type="dxa"/>
            <w:tcBorders>
              <w:top w:val="single" w:sz="4" w:space="0" w:color="000000"/>
              <w:left w:val="single" w:sz="4" w:space="0" w:color="000000"/>
              <w:bottom w:val="single" w:sz="4" w:space="0" w:color="000000"/>
            </w:tcBorders>
          </w:tcPr>
          <w:p w:rsidR="002A75C0" w:rsidRPr="00537CD6" w:rsidRDefault="002A75C0" w:rsidP="00DD6308">
            <w:pPr>
              <w:snapToGrid w:val="0"/>
              <w:rPr>
                <w:sz w:val="22"/>
                <w:szCs w:val="22"/>
              </w:rPr>
            </w:pPr>
            <w:r w:rsidRPr="00537CD6">
              <w:rPr>
                <w:sz w:val="22"/>
                <w:szCs w:val="22"/>
              </w:rPr>
              <w:t>Žák:</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dokáže vysvětlit, jak se člověk vyčlenil ze světa zvířat</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zaznamená správně časový údaj na časovou přímku</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orientuje se v dějepisné mapě (ukáže na mapě, přečte z mapy)</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vyhledá informace (zúčastňuje se doporučených akcí muzeí, chodí do knihovny)</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rozliší a seřadí vývojové typy pravěkého člověka</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popíše způsob lovu a pravěké zbraně a nástroje</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vysvětlí pravěkou zemědělskou revoluci</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rozezná výrobky nejstarších zemědělců</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popíše způsob života v rodové společnosti</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objasní, proč vzniklo náboženství</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ukáže na dějepisné mapě, kde se lidé začali zabývat zemědělstvím nejdříve</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vysvětlí, které kovy začal člověk užívat nejdříve a proč</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objasní přednost kovů a uvede důsledky jejich využívání</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 xml:space="preserve">sestaví srovnávací tabulku o vývoji </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uvede některá archeologická naleziště u nás</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vysvětlí vznik států, zdůvodní, proč vznikly v subtropickém pásmu</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vysvětlí, co jsou městské státy</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dovede vysvětlit, jak vznikla bible</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uvede příklady, co přinesly starověké státy Orientu světu</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určí, kterým dnešním státům náleží uvedené oblasti</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popíše způsob života ve starověkém městě</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vyhledá, co zanechaly uvedené státy světu (ve vědě, kultuře)</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pracuje s dějepisnými mapkami a atlasem</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dokáže srovnat vývoj starověkých států a střední Evropy</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vysvětlí pojmy spojené s dějinami Řecka (antika, báje, epos…)</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uvede přírodní podmínky pro vznik řeckých států</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dokáže stručně vyprávět příběh eposu nebo báje</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rozliší spartskou a aténskou výchovu</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zdůvodní příčiny kolonizace a obchodu</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vysvětlí pojem demokracie</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objasní, jak byl řízen městský stát</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vyvodí příčiny a zhodnotí výsledky peloponéské války</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doloží příklady vlivu řecké vzdělanosti, vědy a umění na další vývoj v historii</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objasní  vzestup a pád Alexandra Makedonského</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doloží, jak se z Říma stalo impérium</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popíše život v Římě, vojenském táboře</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odhadne úlohu osobností</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vysvětlí úlohu křesťanství</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uvede kulturní oblasti římské kultury, které měly význam pro evropskou kulturu</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srovná vývoj západořímské a východořímské říše</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popíše naše země v době železné</w:t>
            </w:r>
          </w:p>
          <w:p w:rsidR="002A75C0" w:rsidRPr="00537CD6" w:rsidRDefault="002A75C0" w:rsidP="00F200AB">
            <w:pPr>
              <w:pStyle w:val="Odstavecseseznamem"/>
              <w:numPr>
                <w:ilvl w:val="0"/>
                <w:numId w:val="355"/>
              </w:numPr>
              <w:suppressAutoHyphens/>
              <w:ind w:left="340"/>
              <w:rPr>
                <w:sz w:val="22"/>
                <w:szCs w:val="22"/>
              </w:rPr>
            </w:pPr>
            <w:r w:rsidRPr="00537CD6">
              <w:rPr>
                <w:sz w:val="22"/>
                <w:szCs w:val="22"/>
              </w:rPr>
              <w:t>uvede příklady o vyspělosti Keltů na našem území</w:t>
            </w:r>
          </w:p>
          <w:p w:rsidR="002A75C0" w:rsidRPr="00537CD6" w:rsidRDefault="002A75C0" w:rsidP="00C7449E">
            <w:pPr>
              <w:ind w:left="340"/>
              <w:rPr>
                <w:sz w:val="22"/>
                <w:szCs w:val="22"/>
              </w:rPr>
            </w:pPr>
          </w:p>
          <w:p w:rsidR="002A75C0" w:rsidRPr="00537CD6" w:rsidRDefault="002A75C0" w:rsidP="00DD6308">
            <w:pPr>
              <w:rPr>
                <w:sz w:val="22"/>
                <w:szCs w:val="22"/>
              </w:rPr>
            </w:pPr>
          </w:p>
        </w:tc>
        <w:tc>
          <w:tcPr>
            <w:tcW w:w="2986" w:type="dxa"/>
            <w:tcBorders>
              <w:top w:val="single" w:sz="4" w:space="0" w:color="000000"/>
              <w:left w:val="single" w:sz="4" w:space="0" w:color="000000"/>
              <w:bottom w:val="single" w:sz="4" w:space="0" w:color="000000"/>
            </w:tcBorders>
          </w:tcPr>
          <w:p w:rsidR="002A75C0" w:rsidRPr="00537CD6" w:rsidRDefault="002A75C0" w:rsidP="00537CD6">
            <w:pPr>
              <w:ind w:left="-20"/>
              <w:rPr>
                <w:b/>
                <w:bCs/>
                <w:sz w:val="22"/>
                <w:szCs w:val="22"/>
                <w:u w:val="single"/>
              </w:rPr>
            </w:pPr>
            <w:r w:rsidRPr="00537CD6">
              <w:rPr>
                <w:b/>
                <w:bCs/>
                <w:sz w:val="22"/>
                <w:szCs w:val="22"/>
                <w:u w:val="single"/>
              </w:rPr>
              <w:t>Lidé – jejich přítomnost a minulost</w:t>
            </w:r>
          </w:p>
          <w:p w:rsidR="002A75C0" w:rsidRPr="00537CD6" w:rsidRDefault="002A75C0" w:rsidP="00F200AB">
            <w:pPr>
              <w:numPr>
                <w:ilvl w:val="0"/>
                <w:numId w:val="355"/>
              </w:numPr>
              <w:suppressAutoHyphens/>
              <w:ind w:left="340"/>
              <w:rPr>
                <w:sz w:val="22"/>
                <w:szCs w:val="22"/>
              </w:rPr>
            </w:pPr>
            <w:r w:rsidRPr="00537CD6">
              <w:rPr>
                <w:sz w:val="22"/>
                <w:szCs w:val="22"/>
              </w:rPr>
              <w:t>význam zkoumání dějin pro jedince i současnou společnost</w:t>
            </w:r>
          </w:p>
          <w:p w:rsidR="002A75C0" w:rsidRPr="00537CD6" w:rsidRDefault="002A75C0" w:rsidP="00F200AB">
            <w:pPr>
              <w:numPr>
                <w:ilvl w:val="0"/>
                <w:numId w:val="355"/>
              </w:numPr>
              <w:suppressAutoHyphens/>
              <w:ind w:left="340"/>
              <w:rPr>
                <w:sz w:val="22"/>
                <w:szCs w:val="22"/>
              </w:rPr>
            </w:pPr>
            <w:r w:rsidRPr="00537CD6">
              <w:rPr>
                <w:sz w:val="22"/>
                <w:szCs w:val="22"/>
              </w:rPr>
              <w:t>historický čas a prostor, dějepisná mapa</w:t>
            </w:r>
          </w:p>
          <w:p w:rsidR="002A75C0" w:rsidRPr="00537CD6" w:rsidRDefault="002A75C0" w:rsidP="00F200AB">
            <w:pPr>
              <w:numPr>
                <w:ilvl w:val="0"/>
                <w:numId w:val="355"/>
              </w:numPr>
              <w:suppressAutoHyphens/>
              <w:ind w:left="340"/>
              <w:rPr>
                <w:sz w:val="22"/>
                <w:szCs w:val="22"/>
              </w:rPr>
            </w:pPr>
            <w:r w:rsidRPr="00537CD6">
              <w:rPr>
                <w:sz w:val="22"/>
                <w:szCs w:val="22"/>
              </w:rPr>
              <w:t>získávání informací o dějinách, historické prameny</w:t>
            </w:r>
          </w:p>
          <w:p w:rsidR="002A75C0" w:rsidRPr="00537CD6" w:rsidRDefault="002A75C0" w:rsidP="00F200AB">
            <w:pPr>
              <w:numPr>
                <w:ilvl w:val="0"/>
                <w:numId w:val="355"/>
              </w:numPr>
              <w:suppressAutoHyphens/>
              <w:ind w:left="340"/>
              <w:rPr>
                <w:sz w:val="22"/>
                <w:szCs w:val="22"/>
              </w:rPr>
            </w:pPr>
            <w:r w:rsidRPr="00537CD6">
              <w:rPr>
                <w:sz w:val="22"/>
                <w:szCs w:val="22"/>
              </w:rPr>
              <w:t>hlavní úkoly archívů, muzeí, knihoven, poslání archeologie</w:t>
            </w:r>
          </w:p>
          <w:p w:rsidR="002A75C0" w:rsidRPr="00537CD6" w:rsidRDefault="002A75C0" w:rsidP="00537CD6">
            <w:pPr>
              <w:ind w:left="340"/>
              <w:rPr>
                <w:sz w:val="22"/>
                <w:szCs w:val="22"/>
              </w:rPr>
            </w:pPr>
          </w:p>
          <w:p w:rsidR="002A75C0" w:rsidRPr="00537CD6" w:rsidRDefault="002A75C0" w:rsidP="00537CD6">
            <w:pPr>
              <w:ind w:left="-20"/>
              <w:rPr>
                <w:b/>
                <w:bCs/>
                <w:sz w:val="22"/>
                <w:szCs w:val="22"/>
                <w:u w:val="single"/>
              </w:rPr>
            </w:pPr>
            <w:r w:rsidRPr="00537CD6">
              <w:rPr>
                <w:b/>
                <w:bCs/>
                <w:sz w:val="22"/>
                <w:szCs w:val="22"/>
                <w:u w:val="single"/>
              </w:rPr>
              <w:t>Pravěk – nejstarší období lidské</w:t>
            </w:r>
          </w:p>
          <w:p w:rsidR="002A75C0" w:rsidRPr="00537CD6" w:rsidRDefault="002A75C0" w:rsidP="00F200AB">
            <w:pPr>
              <w:numPr>
                <w:ilvl w:val="0"/>
                <w:numId w:val="355"/>
              </w:numPr>
              <w:suppressAutoHyphens/>
              <w:ind w:left="340"/>
              <w:rPr>
                <w:sz w:val="22"/>
                <w:szCs w:val="22"/>
              </w:rPr>
            </w:pPr>
            <w:r w:rsidRPr="00537CD6">
              <w:rPr>
                <w:sz w:val="22"/>
                <w:szCs w:val="22"/>
              </w:rPr>
              <w:t>společnosti</w:t>
            </w:r>
          </w:p>
          <w:p w:rsidR="002A75C0" w:rsidRPr="00537CD6" w:rsidRDefault="002A75C0" w:rsidP="00F200AB">
            <w:pPr>
              <w:numPr>
                <w:ilvl w:val="0"/>
                <w:numId w:val="355"/>
              </w:numPr>
              <w:suppressAutoHyphens/>
              <w:ind w:left="340"/>
              <w:rPr>
                <w:sz w:val="22"/>
                <w:szCs w:val="22"/>
              </w:rPr>
            </w:pPr>
            <w:r w:rsidRPr="00537CD6">
              <w:rPr>
                <w:sz w:val="22"/>
                <w:szCs w:val="22"/>
              </w:rPr>
              <w:t>doba kamenná</w:t>
            </w:r>
          </w:p>
          <w:p w:rsidR="002A75C0" w:rsidRPr="00537CD6" w:rsidRDefault="002A75C0" w:rsidP="00F200AB">
            <w:pPr>
              <w:numPr>
                <w:ilvl w:val="0"/>
                <w:numId w:val="355"/>
              </w:numPr>
              <w:suppressAutoHyphens/>
              <w:ind w:left="340"/>
              <w:rPr>
                <w:sz w:val="22"/>
                <w:szCs w:val="22"/>
              </w:rPr>
            </w:pPr>
            <w:r w:rsidRPr="00537CD6">
              <w:rPr>
                <w:sz w:val="22"/>
                <w:szCs w:val="22"/>
              </w:rPr>
              <w:t>způsob života lidí v době kamenné</w:t>
            </w:r>
          </w:p>
          <w:p w:rsidR="002A75C0" w:rsidRPr="00537CD6" w:rsidRDefault="002A75C0" w:rsidP="00F200AB">
            <w:pPr>
              <w:numPr>
                <w:ilvl w:val="0"/>
                <w:numId w:val="355"/>
              </w:numPr>
              <w:suppressAutoHyphens/>
              <w:ind w:left="340"/>
              <w:rPr>
                <w:sz w:val="22"/>
                <w:szCs w:val="22"/>
              </w:rPr>
            </w:pPr>
            <w:r w:rsidRPr="00537CD6">
              <w:rPr>
                <w:sz w:val="22"/>
                <w:szCs w:val="22"/>
              </w:rPr>
              <w:t>počátky zemědělství a řemesel</w:t>
            </w:r>
          </w:p>
          <w:p w:rsidR="002A75C0" w:rsidRPr="00537CD6" w:rsidRDefault="002A75C0" w:rsidP="00F200AB">
            <w:pPr>
              <w:numPr>
                <w:ilvl w:val="0"/>
                <w:numId w:val="355"/>
              </w:numPr>
              <w:suppressAutoHyphens/>
              <w:ind w:left="340"/>
              <w:rPr>
                <w:sz w:val="22"/>
                <w:szCs w:val="22"/>
              </w:rPr>
            </w:pPr>
            <w:r w:rsidRPr="00537CD6">
              <w:rPr>
                <w:sz w:val="22"/>
                <w:szCs w:val="22"/>
              </w:rPr>
              <w:t>projevy duchovního života lidí</w:t>
            </w:r>
          </w:p>
          <w:p w:rsidR="002A75C0" w:rsidRPr="00537CD6" w:rsidRDefault="002A75C0" w:rsidP="00F200AB">
            <w:pPr>
              <w:numPr>
                <w:ilvl w:val="0"/>
                <w:numId w:val="355"/>
              </w:numPr>
              <w:suppressAutoHyphens/>
              <w:ind w:left="340"/>
              <w:rPr>
                <w:sz w:val="22"/>
                <w:szCs w:val="22"/>
              </w:rPr>
            </w:pPr>
            <w:r w:rsidRPr="00537CD6">
              <w:rPr>
                <w:sz w:val="22"/>
                <w:szCs w:val="22"/>
              </w:rPr>
              <w:t>doba bronzová</w:t>
            </w:r>
          </w:p>
          <w:p w:rsidR="002A75C0" w:rsidRPr="00537CD6" w:rsidRDefault="002A75C0" w:rsidP="00F200AB">
            <w:pPr>
              <w:numPr>
                <w:ilvl w:val="0"/>
                <w:numId w:val="355"/>
              </w:numPr>
              <w:suppressAutoHyphens/>
              <w:ind w:left="340"/>
              <w:rPr>
                <w:sz w:val="22"/>
                <w:szCs w:val="22"/>
              </w:rPr>
            </w:pPr>
            <w:r w:rsidRPr="00537CD6">
              <w:rPr>
                <w:sz w:val="22"/>
                <w:szCs w:val="22"/>
              </w:rPr>
              <w:t>Evropa v pravěku</w:t>
            </w:r>
          </w:p>
          <w:p w:rsidR="00537CD6" w:rsidRDefault="00537CD6" w:rsidP="00537CD6">
            <w:pPr>
              <w:pStyle w:val="Odstavecseseznamem"/>
              <w:ind w:left="340"/>
              <w:rPr>
                <w:b/>
                <w:bCs/>
                <w:sz w:val="22"/>
                <w:szCs w:val="22"/>
                <w:u w:val="single"/>
              </w:rPr>
            </w:pPr>
          </w:p>
          <w:p w:rsidR="002A75C0" w:rsidRDefault="002A75C0" w:rsidP="00537CD6">
            <w:pPr>
              <w:ind w:left="-20"/>
              <w:rPr>
                <w:b/>
                <w:bCs/>
                <w:sz w:val="22"/>
                <w:szCs w:val="22"/>
                <w:u w:val="single"/>
              </w:rPr>
            </w:pPr>
            <w:r w:rsidRPr="00537CD6">
              <w:rPr>
                <w:b/>
                <w:bCs/>
                <w:sz w:val="22"/>
                <w:szCs w:val="22"/>
                <w:u w:val="single"/>
              </w:rPr>
              <w:t>Starověk</w:t>
            </w:r>
          </w:p>
          <w:p w:rsidR="00537CD6" w:rsidRPr="00537CD6" w:rsidRDefault="00537CD6" w:rsidP="00537CD6">
            <w:pPr>
              <w:ind w:left="-20"/>
              <w:rPr>
                <w:b/>
                <w:bCs/>
                <w:sz w:val="22"/>
                <w:szCs w:val="22"/>
                <w:u w:val="single"/>
              </w:rPr>
            </w:pPr>
          </w:p>
          <w:p w:rsidR="002A75C0" w:rsidRPr="00537CD6" w:rsidRDefault="00537CD6" w:rsidP="00537CD6">
            <w:pPr>
              <w:rPr>
                <w:b/>
                <w:bCs/>
                <w:sz w:val="22"/>
                <w:szCs w:val="22"/>
              </w:rPr>
            </w:pPr>
            <w:r w:rsidRPr="00537CD6">
              <w:rPr>
                <w:b/>
                <w:bCs/>
                <w:sz w:val="22"/>
                <w:szCs w:val="22"/>
              </w:rPr>
              <w:t>N</w:t>
            </w:r>
            <w:r w:rsidR="002A75C0" w:rsidRPr="00537CD6">
              <w:rPr>
                <w:b/>
                <w:bCs/>
                <w:sz w:val="22"/>
                <w:szCs w:val="22"/>
              </w:rPr>
              <w:t>ejstarší civilizace</w:t>
            </w:r>
          </w:p>
          <w:p w:rsidR="002A75C0" w:rsidRPr="00537CD6" w:rsidRDefault="002A75C0" w:rsidP="00F200AB">
            <w:pPr>
              <w:numPr>
                <w:ilvl w:val="0"/>
                <w:numId w:val="355"/>
              </w:numPr>
              <w:suppressAutoHyphens/>
              <w:ind w:left="340"/>
              <w:rPr>
                <w:sz w:val="22"/>
                <w:szCs w:val="22"/>
              </w:rPr>
            </w:pPr>
            <w:r w:rsidRPr="00537CD6">
              <w:rPr>
                <w:sz w:val="22"/>
                <w:szCs w:val="22"/>
              </w:rPr>
              <w:t>oblasti starověkého východu</w:t>
            </w:r>
          </w:p>
          <w:p w:rsidR="002A75C0" w:rsidRPr="00537CD6" w:rsidRDefault="002A75C0" w:rsidP="00F200AB">
            <w:pPr>
              <w:numPr>
                <w:ilvl w:val="0"/>
                <w:numId w:val="355"/>
              </w:numPr>
              <w:suppressAutoHyphens/>
              <w:ind w:left="340"/>
              <w:rPr>
                <w:sz w:val="22"/>
                <w:szCs w:val="22"/>
              </w:rPr>
            </w:pPr>
            <w:r w:rsidRPr="00537CD6">
              <w:rPr>
                <w:sz w:val="22"/>
                <w:szCs w:val="22"/>
              </w:rPr>
              <w:t>charakteristické rysy oblastí</w:t>
            </w:r>
          </w:p>
          <w:p w:rsidR="002A75C0" w:rsidRPr="00537CD6" w:rsidRDefault="002A75C0" w:rsidP="00F200AB">
            <w:pPr>
              <w:numPr>
                <w:ilvl w:val="0"/>
                <w:numId w:val="355"/>
              </w:numPr>
              <w:suppressAutoHyphens/>
              <w:ind w:left="340"/>
              <w:rPr>
                <w:sz w:val="22"/>
                <w:szCs w:val="22"/>
              </w:rPr>
            </w:pPr>
            <w:r w:rsidRPr="00537CD6">
              <w:rPr>
                <w:sz w:val="22"/>
                <w:szCs w:val="22"/>
              </w:rPr>
              <w:t>židé a judaismus</w:t>
            </w:r>
          </w:p>
          <w:p w:rsidR="002A75C0" w:rsidRPr="00537CD6" w:rsidRDefault="002A75C0" w:rsidP="00F200AB">
            <w:pPr>
              <w:numPr>
                <w:ilvl w:val="0"/>
                <w:numId w:val="355"/>
              </w:numPr>
              <w:suppressAutoHyphens/>
              <w:ind w:left="340"/>
              <w:rPr>
                <w:sz w:val="22"/>
                <w:szCs w:val="22"/>
              </w:rPr>
            </w:pPr>
            <w:r w:rsidRPr="00537CD6">
              <w:rPr>
                <w:sz w:val="22"/>
                <w:szCs w:val="22"/>
              </w:rPr>
              <w:t>počátky písma, věd a první zákony</w:t>
            </w:r>
          </w:p>
          <w:p w:rsidR="002A75C0" w:rsidRPr="00537CD6" w:rsidRDefault="002A75C0" w:rsidP="00F200AB">
            <w:pPr>
              <w:numPr>
                <w:ilvl w:val="0"/>
                <w:numId w:val="355"/>
              </w:numPr>
              <w:suppressAutoHyphens/>
              <w:ind w:left="340"/>
              <w:rPr>
                <w:sz w:val="22"/>
                <w:szCs w:val="22"/>
              </w:rPr>
            </w:pPr>
            <w:r w:rsidRPr="00537CD6">
              <w:rPr>
                <w:sz w:val="22"/>
                <w:szCs w:val="22"/>
              </w:rPr>
              <w:t>kulturní odkaz starověkých civilizací</w:t>
            </w:r>
          </w:p>
          <w:p w:rsidR="002A75C0" w:rsidRPr="00537CD6" w:rsidRDefault="002A75C0" w:rsidP="00F200AB">
            <w:pPr>
              <w:numPr>
                <w:ilvl w:val="0"/>
                <w:numId w:val="355"/>
              </w:numPr>
              <w:suppressAutoHyphens/>
              <w:ind w:left="340"/>
              <w:rPr>
                <w:sz w:val="22"/>
                <w:szCs w:val="22"/>
              </w:rPr>
            </w:pPr>
            <w:r w:rsidRPr="00537CD6">
              <w:rPr>
                <w:sz w:val="22"/>
                <w:szCs w:val="22"/>
              </w:rPr>
              <w:t>starověký Egypt, Indie a Čína</w:t>
            </w:r>
          </w:p>
          <w:p w:rsidR="002A75C0" w:rsidRPr="00537CD6" w:rsidRDefault="002A75C0" w:rsidP="00F200AB">
            <w:pPr>
              <w:numPr>
                <w:ilvl w:val="0"/>
                <w:numId w:val="355"/>
              </w:numPr>
              <w:suppressAutoHyphens/>
              <w:ind w:left="340"/>
              <w:rPr>
                <w:sz w:val="22"/>
                <w:szCs w:val="22"/>
              </w:rPr>
            </w:pPr>
            <w:r w:rsidRPr="00537CD6">
              <w:rPr>
                <w:sz w:val="22"/>
                <w:szCs w:val="22"/>
              </w:rPr>
              <w:t>střední Evropa v období nejstarších států</w:t>
            </w:r>
          </w:p>
          <w:p w:rsidR="002A75C0" w:rsidRPr="00537CD6" w:rsidRDefault="002A75C0" w:rsidP="00537CD6">
            <w:pPr>
              <w:ind w:left="340"/>
              <w:rPr>
                <w:sz w:val="22"/>
                <w:szCs w:val="22"/>
              </w:rPr>
            </w:pPr>
          </w:p>
          <w:p w:rsidR="002A75C0" w:rsidRPr="00537CD6" w:rsidRDefault="002A75C0" w:rsidP="00537CD6">
            <w:pPr>
              <w:rPr>
                <w:b/>
                <w:bCs/>
                <w:sz w:val="22"/>
                <w:szCs w:val="22"/>
              </w:rPr>
            </w:pPr>
            <w:r w:rsidRPr="00537CD6">
              <w:rPr>
                <w:b/>
                <w:bCs/>
                <w:sz w:val="22"/>
                <w:szCs w:val="22"/>
              </w:rPr>
              <w:t>Starověké Řecko</w:t>
            </w:r>
          </w:p>
          <w:p w:rsidR="002A75C0" w:rsidRPr="00537CD6" w:rsidRDefault="002A75C0" w:rsidP="00F200AB">
            <w:pPr>
              <w:numPr>
                <w:ilvl w:val="0"/>
                <w:numId w:val="355"/>
              </w:numPr>
              <w:suppressAutoHyphens/>
              <w:ind w:left="340"/>
              <w:rPr>
                <w:sz w:val="22"/>
                <w:szCs w:val="22"/>
              </w:rPr>
            </w:pPr>
            <w:r w:rsidRPr="00537CD6">
              <w:rPr>
                <w:sz w:val="22"/>
                <w:szCs w:val="22"/>
              </w:rPr>
              <w:t>kořeny řecké civilizace</w:t>
            </w:r>
          </w:p>
          <w:p w:rsidR="002A75C0" w:rsidRPr="00537CD6" w:rsidRDefault="002A75C0" w:rsidP="00F200AB">
            <w:pPr>
              <w:numPr>
                <w:ilvl w:val="0"/>
                <w:numId w:val="355"/>
              </w:numPr>
              <w:suppressAutoHyphens/>
              <w:ind w:left="340"/>
              <w:rPr>
                <w:sz w:val="22"/>
                <w:szCs w:val="22"/>
              </w:rPr>
            </w:pPr>
            <w:r w:rsidRPr="00537CD6">
              <w:rPr>
                <w:sz w:val="22"/>
                <w:szCs w:val="22"/>
              </w:rPr>
              <w:t>archaické klasické období řeckých států</w:t>
            </w:r>
          </w:p>
          <w:p w:rsidR="002A75C0" w:rsidRPr="00537CD6" w:rsidRDefault="002A75C0" w:rsidP="00F200AB">
            <w:pPr>
              <w:numPr>
                <w:ilvl w:val="0"/>
                <w:numId w:val="355"/>
              </w:numPr>
              <w:suppressAutoHyphens/>
              <w:ind w:left="340"/>
              <w:rPr>
                <w:sz w:val="22"/>
                <w:szCs w:val="22"/>
              </w:rPr>
            </w:pPr>
            <w:r w:rsidRPr="00537CD6">
              <w:rPr>
                <w:sz w:val="22"/>
                <w:szCs w:val="22"/>
              </w:rPr>
              <w:t>doba homérská</w:t>
            </w:r>
          </w:p>
          <w:p w:rsidR="002A75C0" w:rsidRPr="00537CD6" w:rsidRDefault="002A75C0" w:rsidP="00F200AB">
            <w:pPr>
              <w:numPr>
                <w:ilvl w:val="0"/>
                <w:numId w:val="355"/>
              </w:numPr>
              <w:suppressAutoHyphens/>
              <w:ind w:left="340"/>
              <w:rPr>
                <w:sz w:val="22"/>
                <w:szCs w:val="22"/>
              </w:rPr>
            </w:pPr>
            <w:r w:rsidRPr="00537CD6">
              <w:rPr>
                <w:sz w:val="22"/>
                <w:szCs w:val="22"/>
              </w:rPr>
              <w:t>městské státy</w:t>
            </w:r>
          </w:p>
          <w:p w:rsidR="002A75C0" w:rsidRPr="00537CD6" w:rsidRDefault="002A75C0" w:rsidP="00F200AB">
            <w:pPr>
              <w:numPr>
                <w:ilvl w:val="0"/>
                <w:numId w:val="355"/>
              </w:numPr>
              <w:suppressAutoHyphens/>
              <w:ind w:left="340"/>
              <w:rPr>
                <w:sz w:val="22"/>
                <w:szCs w:val="22"/>
              </w:rPr>
            </w:pPr>
            <w:r w:rsidRPr="00537CD6">
              <w:rPr>
                <w:sz w:val="22"/>
                <w:szCs w:val="22"/>
              </w:rPr>
              <w:t>řecká kolonizace</w:t>
            </w:r>
          </w:p>
          <w:p w:rsidR="002A75C0" w:rsidRPr="00537CD6" w:rsidRDefault="002A75C0" w:rsidP="00F200AB">
            <w:pPr>
              <w:numPr>
                <w:ilvl w:val="0"/>
                <w:numId w:val="355"/>
              </w:numPr>
              <w:suppressAutoHyphens/>
              <w:ind w:left="340"/>
              <w:rPr>
                <w:sz w:val="22"/>
                <w:szCs w:val="22"/>
              </w:rPr>
            </w:pPr>
            <w:r w:rsidRPr="00537CD6">
              <w:rPr>
                <w:sz w:val="22"/>
                <w:szCs w:val="22"/>
              </w:rPr>
              <w:t>Atény za Solóna</w:t>
            </w:r>
          </w:p>
          <w:p w:rsidR="002A75C0" w:rsidRPr="00537CD6" w:rsidRDefault="002A75C0" w:rsidP="00F200AB">
            <w:pPr>
              <w:numPr>
                <w:ilvl w:val="0"/>
                <w:numId w:val="355"/>
              </w:numPr>
              <w:suppressAutoHyphens/>
              <w:ind w:left="340"/>
              <w:rPr>
                <w:sz w:val="22"/>
                <w:szCs w:val="22"/>
              </w:rPr>
            </w:pPr>
            <w:r w:rsidRPr="00537CD6">
              <w:rPr>
                <w:sz w:val="22"/>
                <w:szCs w:val="22"/>
              </w:rPr>
              <w:t>peloponéská válka</w:t>
            </w:r>
          </w:p>
          <w:p w:rsidR="002A75C0" w:rsidRPr="00537CD6" w:rsidRDefault="002A75C0" w:rsidP="00F200AB">
            <w:pPr>
              <w:numPr>
                <w:ilvl w:val="0"/>
                <w:numId w:val="355"/>
              </w:numPr>
              <w:suppressAutoHyphens/>
              <w:ind w:left="340"/>
              <w:rPr>
                <w:sz w:val="22"/>
                <w:szCs w:val="22"/>
              </w:rPr>
            </w:pPr>
            <w:r w:rsidRPr="00537CD6">
              <w:rPr>
                <w:sz w:val="22"/>
                <w:szCs w:val="22"/>
              </w:rPr>
              <w:t>řecká vzdělanost, věda a umění</w:t>
            </w:r>
          </w:p>
          <w:p w:rsidR="002A75C0" w:rsidRPr="00537CD6" w:rsidRDefault="002A75C0" w:rsidP="00F200AB">
            <w:pPr>
              <w:numPr>
                <w:ilvl w:val="0"/>
                <w:numId w:val="355"/>
              </w:numPr>
              <w:suppressAutoHyphens/>
              <w:ind w:left="340"/>
              <w:rPr>
                <w:sz w:val="22"/>
                <w:szCs w:val="22"/>
              </w:rPr>
            </w:pPr>
            <w:r w:rsidRPr="00537CD6">
              <w:rPr>
                <w:sz w:val="22"/>
                <w:szCs w:val="22"/>
              </w:rPr>
              <w:t>Makedonie</w:t>
            </w:r>
          </w:p>
          <w:p w:rsidR="002A75C0" w:rsidRPr="00537CD6" w:rsidRDefault="002A75C0" w:rsidP="00537CD6">
            <w:pPr>
              <w:ind w:left="340"/>
              <w:rPr>
                <w:sz w:val="22"/>
                <w:szCs w:val="22"/>
              </w:rPr>
            </w:pPr>
          </w:p>
          <w:p w:rsidR="002A75C0" w:rsidRPr="00537CD6" w:rsidRDefault="002A75C0" w:rsidP="00537CD6">
            <w:pPr>
              <w:rPr>
                <w:b/>
                <w:bCs/>
                <w:sz w:val="22"/>
                <w:szCs w:val="22"/>
              </w:rPr>
            </w:pPr>
            <w:r w:rsidRPr="00537CD6">
              <w:rPr>
                <w:b/>
                <w:bCs/>
                <w:sz w:val="22"/>
                <w:szCs w:val="22"/>
              </w:rPr>
              <w:t>Starověký Řím</w:t>
            </w:r>
          </w:p>
          <w:p w:rsidR="002A75C0" w:rsidRPr="00537CD6" w:rsidRDefault="002A75C0" w:rsidP="00F200AB">
            <w:pPr>
              <w:numPr>
                <w:ilvl w:val="0"/>
                <w:numId w:val="355"/>
              </w:numPr>
              <w:suppressAutoHyphens/>
              <w:ind w:left="340"/>
              <w:rPr>
                <w:sz w:val="22"/>
                <w:szCs w:val="22"/>
              </w:rPr>
            </w:pPr>
            <w:r w:rsidRPr="00537CD6">
              <w:rPr>
                <w:sz w:val="22"/>
                <w:szCs w:val="22"/>
              </w:rPr>
              <w:t>vývoj Říma do ovládnutí Itálie</w:t>
            </w:r>
          </w:p>
          <w:p w:rsidR="002A75C0" w:rsidRPr="00537CD6" w:rsidRDefault="002A75C0" w:rsidP="00F200AB">
            <w:pPr>
              <w:numPr>
                <w:ilvl w:val="0"/>
                <w:numId w:val="355"/>
              </w:numPr>
              <w:suppressAutoHyphens/>
              <w:ind w:left="340"/>
              <w:rPr>
                <w:sz w:val="22"/>
                <w:szCs w:val="22"/>
              </w:rPr>
            </w:pPr>
            <w:r w:rsidRPr="00537CD6">
              <w:rPr>
                <w:sz w:val="22"/>
                <w:szCs w:val="22"/>
              </w:rPr>
              <w:t>římské císařství</w:t>
            </w:r>
          </w:p>
          <w:p w:rsidR="002A75C0" w:rsidRPr="00537CD6" w:rsidRDefault="002A75C0" w:rsidP="00F200AB">
            <w:pPr>
              <w:numPr>
                <w:ilvl w:val="0"/>
                <w:numId w:val="355"/>
              </w:numPr>
              <w:suppressAutoHyphens/>
              <w:ind w:left="340"/>
              <w:rPr>
                <w:sz w:val="22"/>
                <w:szCs w:val="22"/>
              </w:rPr>
            </w:pPr>
            <w:r w:rsidRPr="00537CD6">
              <w:rPr>
                <w:sz w:val="22"/>
                <w:szCs w:val="22"/>
              </w:rPr>
              <w:t>počátky křesťanství</w:t>
            </w:r>
          </w:p>
          <w:p w:rsidR="002A75C0" w:rsidRPr="00537CD6" w:rsidRDefault="002A75C0" w:rsidP="00F200AB">
            <w:pPr>
              <w:numPr>
                <w:ilvl w:val="0"/>
                <w:numId w:val="355"/>
              </w:numPr>
              <w:suppressAutoHyphens/>
              <w:ind w:left="340"/>
              <w:rPr>
                <w:sz w:val="22"/>
                <w:szCs w:val="22"/>
              </w:rPr>
            </w:pPr>
            <w:r w:rsidRPr="00537CD6">
              <w:rPr>
                <w:sz w:val="22"/>
                <w:szCs w:val="22"/>
              </w:rPr>
              <w:t>římská kultura</w:t>
            </w:r>
          </w:p>
          <w:p w:rsidR="002A75C0" w:rsidRPr="00537CD6" w:rsidRDefault="002A75C0" w:rsidP="00F200AB">
            <w:pPr>
              <w:numPr>
                <w:ilvl w:val="0"/>
                <w:numId w:val="355"/>
              </w:numPr>
              <w:suppressAutoHyphens/>
              <w:ind w:left="340"/>
              <w:rPr>
                <w:sz w:val="22"/>
                <w:szCs w:val="22"/>
              </w:rPr>
            </w:pPr>
            <w:r w:rsidRPr="00537CD6">
              <w:rPr>
                <w:sz w:val="22"/>
                <w:szCs w:val="22"/>
              </w:rPr>
              <w:t>krize a rozpad říše západořímské</w:t>
            </w:r>
          </w:p>
          <w:p w:rsidR="002A75C0" w:rsidRPr="00537CD6" w:rsidRDefault="002A75C0" w:rsidP="00537CD6">
            <w:pPr>
              <w:ind w:left="340"/>
              <w:rPr>
                <w:sz w:val="22"/>
                <w:szCs w:val="22"/>
              </w:rPr>
            </w:pPr>
          </w:p>
          <w:p w:rsidR="002A75C0" w:rsidRPr="00537CD6" w:rsidRDefault="002A75C0" w:rsidP="00537CD6">
            <w:pPr>
              <w:ind w:left="-20"/>
              <w:rPr>
                <w:b/>
                <w:bCs/>
                <w:sz w:val="22"/>
                <w:szCs w:val="22"/>
              </w:rPr>
            </w:pPr>
            <w:r w:rsidRPr="00537CD6">
              <w:rPr>
                <w:b/>
                <w:bCs/>
                <w:sz w:val="22"/>
                <w:szCs w:val="22"/>
              </w:rPr>
              <w:t>Evropa v době železné</w:t>
            </w:r>
          </w:p>
          <w:p w:rsidR="002A75C0" w:rsidRPr="00537CD6" w:rsidRDefault="002A75C0" w:rsidP="00F200AB">
            <w:pPr>
              <w:numPr>
                <w:ilvl w:val="0"/>
                <w:numId w:val="355"/>
              </w:numPr>
              <w:suppressAutoHyphens/>
              <w:ind w:left="340"/>
              <w:rPr>
                <w:sz w:val="22"/>
                <w:szCs w:val="22"/>
              </w:rPr>
            </w:pPr>
            <w:r w:rsidRPr="00537CD6">
              <w:rPr>
                <w:sz w:val="22"/>
                <w:szCs w:val="22"/>
              </w:rPr>
              <w:t xml:space="preserve">Keltové – civilizační vrchol pravěku </w:t>
            </w:r>
          </w:p>
          <w:p w:rsidR="002A75C0" w:rsidRPr="00537CD6" w:rsidRDefault="002A75C0" w:rsidP="00F200AB">
            <w:pPr>
              <w:numPr>
                <w:ilvl w:val="0"/>
                <w:numId w:val="355"/>
              </w:numPr>
              <w:suppressAutoHyphens/>
              <w:ind w:left="340"/>
              <w:rPr>
                <w:sz w:val="22"/>
                <w:szCs w:val="22"/>
              </w:rPr>
            </w:pPr>
            <w:r w:rsidRPr="00537CD6">
              <w:rPr>
                <w:sz w:val="22"/>
                <w:szCs w:val="22"/>
              </w:rPr>
              <w:t>střední Evropa a její styky a antickým Středomořím</w:t>
            </w:r>
          </w:p>
          <w:p w:rsidR="002A75C0" w:rsidRPr="00537CD6" w:rsidRDefault="002A75C0" w:rsidP="00537CD6">
            <w:pPr>
              <w:ind w:left="340"/>
              <w:rPr>
                <w:sz w:val="22"/>
                <w:szCs w:val="22"/>
              </w:rPr>
            </w:pPr>
          </w:p>
          <w:p w:rsidR="002A75C0" w:rsidRPr="00537CD6" w:rsidRDefault="002A75C0" w:rsidP="00DD6308">
            <w:pPr>
              <w:rPr>
                <w:sz w:val="22"/>
                <w:szCs w:val="22"/>
              </w:rPr>
            </w:pPr>
          </w:p>
        </w:tc>
        <w:tc>
          <w:tcPr>
            <w:tcW w:w="2520" w:type="dxa"/>
            <w:tcBorders>
              <w:top w:val="single" w:sz="4" w:space="0" w:color="000000"/>
              <w:left w:val="single" w:sz="4" w:space="0" w:color="000000"/>
              <w:bottom w:val="single" w:sz="4" w:space="0" w:color="000000"/>
              <w:right w:val="single" w:sz="4" w:space="0" w:color="000000"/>
            </w:tcBorders>
          </w:tcPr>
          <w:p w:rsidR="002A75C0" w:rsidRPr="00537CD6" w:rsidRDefault="002A75C0" w:rsidP="00DD6308">
            <w:pPr>
              <w:rPr>
                <w:sz w:val="22"/>
                <w:szCs w:val="22"/>
              </w:rPr>
            </w:pPr>
            <w:r w:rsidRPr="00537CD6">
              <w:rPr>
                <w:b/>
                <w:bCs/>
                <w:sz w:val="22"/>
                <w:szCs w:val="22"/>
              </w:rPr>
              <w:t>Multikulturní výchova</w:t>
            </w:r>
            <w:r w:rsidRPr="00537CD6">
              <w:rPr>
                <w:sz w:val="22"/>
                <w:szCs w:val="22"/>
              </w:rPr>
              <w:t>:</w:t>
            </w:r>
          </w:p>
          <w:p w:rsidR="002A75C0" w:rsidRPr="00537CD6" w:rsidRDefault="002A75C0" w:rsidP="00DD6308">
            <w:pPr>
              <w:rPr>
                <w:sz w:val="22"/>
                <w:szCs w:val="22"/>
              </w:rPr>
            </w:pPr>
            <w:r w:rsidRPr="00537CD6">
              <w:rPr>
                <w:sz w:val="22"/>
                <w:szCs w:val="22"/>
              </w:rPr>
              <w:t>Kulturní diference</w:t>
            </w:r>
          </w:p>
          <w:p w:rsidR="002A75C0" w:rsidRPr="00537CD6" w:rsidRDefault="002A75C0" w:rsidP="00DD6308">
            <w:pPr>
              <w:rPr>
                <w:sz w:val="22"/>
                <w:szCs w:val="22"/>
              </w:rPr>
            </w:pPr>
            <w:r w:rsidRPr="00537CD6">
              <w:rPr>
                <w:sz w:val="22"/>
                <w:szCs w:val="22"/>
              </w:rPr>
              <w:t>- vliv náboženství na život a kulturu</w:t>
            </w:r>
          </w:p>
          <w:p w:rsidR="002A75C0" w:rsidRPr="00537CD6" w:rsidRDefault="002A75C0" w:rsidP="00DD6308">
            <w:pPr>
              <w:rPr>
                <w:sz w:val="22"/>
                <w:szCs w:val="22"/>
              </w:rPr>
            </w:pPr>
            <w:r w:rsidRPr="00537CD6">
              <w:rPr>
                <w:sz w:val="22"/>
                <w:szCs w:val="22"/>
              </w:rPr>
              <w:t>Lidské vztahy</w:t>
            </w:r>
          </w:p>
          <w:p w:rsidR="002A75C0" w:rsidRPr="00537CD6" w:rsidRDefault="002A75C0" w:rsidP="00DD6308">
            <w:pPr>
              <w:rPr>
                <w:sz w:val="22"/>
                <w:szCs w:val="22"/>
              </w:rPr>
            </w:pPr>
            <w:r w:rsidRPr="00537CD6">
              <w:rPr>
                <w:sz w:val="22"/>
                <w:szCs w:val="22"/>
              </w:rPr>
              <w:t>- žít společně a podílet se na spolupráci</w:t>
            </w:r>
          </w:p>
          <w:p w:rsidR="002A75C0" w:rsidRPr="00537CD6" w:rsidRDefault="002A75C0" w:rsidP="00DD6308">
            <w:pPr>
              <w:rPr>
                <w:sz w:val="22"/>
                <w:szCs w:val="22"/>
              </w:rPr>
            </w:pPr>
          </w:p>
          <w:p w:rsidR="002A75C0" w:rsidRPr="00537CD6" w:rsidRDefault="002A75C0" w:rsidP="00DD6308">
            <w:pPr>
              <w:rPr>
                <w:b/>
                <w:bCs/>
                <w:sz w:val="22"/>
                <w:szCs w:val="22"/>
              </w:rPr>
            </w:pPr>
            <w:r w:rsidRPr="00537CD6">
              <w:rPr>
                <w:b/>
                <w:bCs/>
                <w:sz w:val="22"/>
                <w:szCs w:val="22"/>
              </w:rPr>
              <w:t>Environmentální výchova:</w:t>
            </w:r>
          </w:p>
          <w:p w:rsidR="002A75C0" w:rsidRPr="00537CD6" w:rsidRDefault="002A75C0" w:rsidP="00DD6308">
            <w:pPr>
              <w:rPr>
                <w:sz w:val="22"/>
                <w:szCs w:val="22"/>
              </w:rPr>
            </w:pPr>
            <w:r w:rsidRPr="00537CD6">
              <w:rPr>
                <w:sz w:val="22"/>
                <w:szCs w:val="22"/>
              </w:rPr>
              <w:t>Lidské aktivity a proměny životního prostředí</w:t>
            </w:r>
          </w:p>
          <w:p w:rsidR="002A75C0" w:rsidRPr="00537CD6" w:rsidRDefault="002A75C0" w:rsidP="00DD6308">
            <w:pPr>
              <w:rPr>
                <w:sz w:val="22"/>
                <w:szCs w:val="22"/>
              </w:rPr>
            </w:pPr>
            <w:r w:rsidRPr="00537CD6">
              <w:rPr>
                <w:sz w:val="22"/>
                <w:szCs w:val="22"/>
              </w:rPr>
              <w:t>- změny v krajině</w:t>
            </w:r>
          </w:p>
          <w:p w:rsidR="002A75C0" w:rsidRPr="00537CD6" w:rsidRDefault="002A75C0" w:rsidP="00DD6308">
            <w:pPr>
              <w:rPr>
                <w:sz w:val="22"/>
                <w:szCs w:val="22"/>
              </w:rPr>
            </w:pPr>
          </w:p>
          <w:p w:rsidR="002A75C0" w:rsidRPr="00537CD6" w:rsidRDefault="002A75C0" w:rsidP="00DD6308">
            <w:pPr>
              <w:rPr>
                <w:b/>
                <w:bCs/>
                <w:sz w:val="22"/>
                <w:szCs w:val="22"/>
              </w:rPr>
            </w:pPr>
            <w:r w:rsidRPr="00537CD6">
              <w:rPr>
                <w:b/>
                <w:bCs/>
                <w:sz w:val="22"/>
                <w:szCs w:val="22"/>
              </w:rPr>
              <w:t>Výchova demokratického občana:</w:t>
            </w:r>
          </w:p>
          <w:p w:rsidR="002A75C0" w:rsidRPr="00537CD6" w:rsidRDefault="002A75C0" w:rsidP="00DD6308">
            <w:pPr>
              <w:rPr>
                <w:sz w:val="22"/>
                <w:szCs w:val="22"/>
              </w:rPr>
            </w:pPr>
            <w:r w:rsidRPr="00537CD6">
              <w:rPr>
                <w:sz w:val="22"/>
                <w:szCs w:val="22"/>
              </w:rPr>
              <w:t>Občan, občanská společnost a stát</w:t>
            </w:r>
          </w:p>
          <w:p w:rsidR="002A75C0" w:rsidRPr="00537CD6" w:rsidRDefault="002A75C0" w:rsidP="00DD6308">
            <w:pPr>
              <w:rPr>
                <w:sz w:val="22"/>
                <w:szCs w:val="22"/>
              </w:rPr>
            </w:pPr>
            <w:r w:rsidRPr="00537CD6">
              <w:rPr>
                <w:sz w:val="22"/>
                <w:szCs w:val="22"/>
              </w:rPr>
              <w:t>- práva a povinnosti občana</w:t>
            </w:r>
          </w:p>
          <w:p w:rsidR="002A75C0" w:rsidRPr="00537CD6" w:rsidRDefault="002A75C0" w:rsidP="00DD6308">
            <w:pPr>
              <w:rPr>
                <w:sz w:val="22"/>
                <w:szCs w:val="22"/>
              </w:rPr>
            </w:pPr>
            <w:r w:rsidRPr="00537CD6">
              <w:rPr>
                <w:sz w:val="22"/>
                <w:szCs w:val="22"/>
              </w:rPr>
              <w:t>Formy participace občanů v politickém životě</w:t>
            </w:r>
          </w:p>
          <w:p w:rsidR="002A75C0" w:rsidRPr="00537CD6" w:rsidRDefault="002A75C0" w:rsidP="00DD6308">
            <w:pPr>
              <w:rPr>
                <w:sz w:val="22"/>
                <w:szCs w:val="22"/>
              </w:rPr>
            </w:pPr>
            <w:r w:rsidRPr="00537CD6">
              <w:rPr>
                <w:sz w:val="22"/>
                <w:szCs w:val="22"/>
              </w:rPr>
              <w:t>- volební systémy a demokratické volby</w:t>
            </w:r>
          </w:p>
          <w:p w:rsidR="002A75C0" w:rsidRPr="00537CD6" w:rsidRDefault="002A75C0" w:rsidP="00DD6308">
            <w:pPr>
              <w:rPr>
                <w:sz w:val="22"/>
                <w:szCs w:val="22"/>
              </w:rPr>
            </w:pPr>
          </w:p>
          <w:p w:rsidR="002A75C0" w:rsidRPr="00537CD6" w:rsidRDefault="002A75C0" w:rsidP="00DD6308">
            <w:pPr>
              <w:rPr>
                <w:sz w:val="22"/>
                <w:szCs w:val="22"/>
              </w:rPr>
            </w:pPr>
          </w:p>
          <w:p w:rsidR="002A75C0" w:rsidRPr="00537CD6" w:rsidRDefault="002A75C0" w:rsidP="00DD6308">
            <w:pPr>
              <w:rPr>
                <w:sz w:val="22"/>
                <w:szCs w:val="22"/>
              </w:rPr>
            </w:pPr>
          </w:p>
          <w:p w:rsidR="002A75C0" w:rsidRPr="00537CD6" w:rsidRDefault="002A75C0" w:rsidP="00DD6308">
            <w:pPr>
              <w:rPr>
                <w:sz w:val="22"/>
                <w:szCs w:val="22"/>
              </w:rPr>
            </w:pPr>
          </w:p>
          <w:p w:rsidR="002A75C0" w:rsidRPr="00537CD6" w:rsidRDefault="002A75C0" w:rsidP="00DD6308">
            <w:pPr>
              <w:rPr>
                <w:sz w:val="22"/>
                <w:szCs w:val="22"/>
              </w:rPr>
            </w:pPr>
          </w:p>
          <w:p w:rsidR="002A75C0" w:rsidRPr="00537CD6" w:rsidRDefault="002A75C0" w:rsidP="00DD6308">
            <w:pPr>
              <w:rPr>
                <w:sz w:val="22"/>
                <w:szCs w:val="22"/>
              </w:rPr>
            </w:pPr>
          </w:p>
          <w:p w:rsidR="002A75C0" w:rsidRPr="00537CD6" w:rsidRDefault="002A75C0" w:rsidP="00DD6308">
            <w:pPr>
              <w:rPr>
                <w:sz w:val="22"/>
                <w:szCs w:val="22"/>
              </w:rPr>
            </w:pPr>
          </w:p>
          <w:p w:rsidR="002A75C0" w:rsidRPr="00537CD6" w:rsidRDefault="002A75C0" w:rsidP="00DD6308">
            <w:pPr>
              <w:rPr>
                <w:sz w:val="22"/>
                <w:szCs w:val="22"/>
              </w:rPr>
            </w:pPr>
          </w:p>
          <w:p w:rsidR="002A75C0" w:rsidRPr="00537CD6" w:rsidRDefault="002A75C0" w:rsidP="00DD6308">
            <w:pPr>
              <w:rPr>
                <w:sz w:val="22"/>
                <w:szCs w:val="22"/>
              </w:rPr>
            </w:pPr>
          </w:p>
          <w:p w:rsidR="002A75C0" w:rsidRPr="00537CD6" w:rsidRDefault="002A75C0" w:rsidP="00DD6308">
            <w:pPr>
              <w:rPr>
                <w:sz w:val="22"/>
                <w:szCs w:val="22"/>
              </w:rPr>
            </w:pPr>
          </w:p>
          <w:p w:rsidR="002A75C0" w:rsidRPr="00537CD6" w:rsidRDefault="002A75C0" w:rsidP="00DD6308">
            <w:pPr>
              <w:rPr>
                <w:sz w:val="22"/>
                <w:szCs w:val="22"/>
              </w:rPr>
            </w:pPr>
          </w:p>
          <w:p w:rsidR="002A75C0" w:rsidRPr="00537CD6" w:rsidRDefault="002A75C0" w:rsidP="00DD6308">
            <w:pPr>
              <w:rPr>
                <w:sz w:val="22"/>
                <w:szCs w:val="22"/>
              </w:rPr>
            </w:pPr>
          </w:p>
          <w:p w:rsidR="002A75C0" w:rsidRPr="00537CD6" w:rsidRDefault="002A75C0" w:rsidP="00DD6308">
            <w:pPr>
              <w:rPr>
                <w:sz w:val="22"/>
                <w:szCs w:val="22"/>
              </w:rPr>
            </w:pPr>
          </w:p>
          <w:p w:rsidR="002A75C0" w:rsidRPr="00537CD6" w:rsidRDefault="002A75C0" w:rsidP="00DD6308">
            <w:pPr>
              <w:rPr>
                <w:sz w:val="22"/>
                <w:szCs w:val="22"/>
              </w:rPr>
            </w:pPr>
          </w:p>
          <w:p w:rsidR="002A75C0" w:rsidRPr="00537CD6" w:rsidRDefault="002A75C0" w:rsidP="00DD6308">
            <w:pPr>
              <w:rPr>
                <w:sz w:val="22"/>
                <w:szCs w:val="22"/>
              </w:rPr>
            </w:pPr>
          </w:p>
          <w:p w:rsidR="002A75C0" w:rsidRPr="00537CD6" w:rsidRDefault="002A75C0" w:rsidP="00DD6308">
            <w:pPr>
              <w:rPr>
                <w:sz w:val="22"/>
                <w:szCs w:val="22"/>
              </w:rPr>
            </w:pPr>
          </w:p>
          <w:p w:rsidR="002A75C0" w:rsidRPr="00537CD6" w:rsidRDefault="002A75C0" w:rsidP="00DD6308">
            <w:pPr>
              <w:rPr>
                <w:sz w:val="22"/>
                <w:szCs w:val="22"/>
              </w:rPr>
            </w:pPr>
          </w:p>
          <w:p w:rsidR="002A75C0" w:rsidRPr="00537CD6" w:rsidRDefault="002A75C0" w:rsidP="00DD6308">
            <w:pPr>
              <w:rPr>
                <w:sz w:val="22"/>
                <w:szCs w:val="22"/>
              </w:rPr>
            </w:pPr>
          </w:p>
          <w:p w:rsidR="002A75C0" w:rsidRPr="00537CD6" w:rsidRDefault="002A75C0" w:rsidP="00DD6308">
            <w:pPr>
              <w:rPr>
                <w:sz w:val="22"/>
                <w:szCs w:val="22"/>
              </w:rPr>
            </w:pPr>
          </w:p>
          <w:p w:rsidR="002A75C0" w:rsidRPr="00537CD6" w:rsidRDefault="002A75C0" w:rsidP="00DD6308">
            <w:pPr>
              <w:rPr>
                <w:sz w:val="22"/>
                <w:szCs w:val="22"/>
              </w:rPr>
            </w:pPr>
          </w:p>
          <w:p w:rsidR="002A75C0" w:rsidRPr="00537CD6" w:rsidRDefault="002A75C0" w:rsidP="00DD6308">
            <w:pPr>
              <w:rPr>
                <w:sz w:val="22"/>
                <w:szCs w:val="22"/>
              </w:rPr>
            </w:pPr>
          </w:p>
        </w:tc>
      </w:tr>
    </w:tbl>
    <w:p w:rsidR="002A75C0" w:rsidRPr="002A75C0" w:rsidRDefault="002A75C0" w:rsidP="00DD6308"/>
    <w:p w:rsidR="002A75C0" w:rsidRPr="002A75C0" w:rsidRDefault="002A75C0" w:rsidP="00DD6308">
      <w:pPr>
        <w:rPr>
          <w:b/>
          <w:bCs/>
        </w:rPr>
      </w:pPr>
    </w:p>
    <w:p w:rsidR="00C7449E" w:rsidRDefault="00C7449E">
      <w:pPr>
        <w:rPr>
          <w:b/>
          <w:bCs/>
        </w:rPr>
      </w:pPr>
      <w:r>
        <w:rPr>
          <w:b/>
          <w:bCs/>
        </w:rPr>
        <w:br w:type="page"/>
      </w:r>
    </w:p>
    <w:p w:rsidR="002A75C0" w:rsidRPr="002A75C0" w:rsidRDefault="002A75C0" w:rsidP="00DD6308">
      <w:pPr>
        <w:rPr>
          <w:b/>
          <w:bCs/>
        </w:rPr>
      </w:pPr>
      <w:r w:rsidRPr="002A75C0">
        <w:rPr>
          <w:b/>
          <w:bCs/>
        </w:rPr>
        <w:t xml:space="preserve">Školní vzdělávací program Základní škola, Pošepného náměstí 2022, 148 00 Praha 4 </w:t>
      </w:r>
    </w:p>
    <w:p w:rsidR="002A75C0" w:rsidRPr="002A75C0" w:rsidRDefault="002A75C0" w:rsidP="00DD6308">
      <w:pPr>
        <w:rPr>
          <w:b/>
          <w:bCs/>
        </w:rPr>
      </w:pPr>
      <w:r w:rsidRPr="002A75C0">
        <w:rPr>
          <w:b/>
          <w:bCs/>
        </w:rPr>
        <w:t>Vzdělávací oblast: Člověk a společnost – obor dějepis</w:t>
      </w:r>
    </w:p>
    <w:p w:rsidR="002A75C0" w:rsidRPr="002A75C0" w:rsidRDefault="002A75C0" w:rsidP="00DD6308">
      <w:pPr>
        <w:rPr>
          <w:b/>
          <w:bCs/>
          <w:sz w:val="28"/>
          <w:szCs w:val="28"/>
        </w:rPr>
      </w:pPr>
      <w:r w:rsidRPr="002A75C0">
        <w:rPr>
          <w:b/>
          <w:bCs/>
        </w:rPr>
        <w:t>Ročník: sedmý</w:t>
      </w:r>
    </w:p>
    <w:tbl>
      <w:tblPr>
        <w:tblW w:w="9296" w:type="dxa"/>
        <w:jc w:val="center"/>
        <w:tblLayout w:type="fixed"/>
        <w:tblLook w:val="0000" w:firstRow="0" w:lastRow="0" w:firstColumn="0" w:lastColumn="0" w:noHBand="0" w:noVBand="0"/>
      </w:tblPr>
      <w:tblGrid>
        <w:gridCol w:w="3878"/>
        <w:gridCol w:w="2780"/>
        <w:gridCol w:w="2638"/>
      </w:tblGrid>
      <w:tr w:rsidR="00C7449E" w:rsidRPr="00537CD6" w:rsidTr="00C7449E">
        <w:trPr>
          <w:jc w:val="center"/>
        </w:trPr>
        <w:tc>
          <w:tcPr>
            <w:tcW w:w="3878" w:type="dxa"/>
            <w:tcBorders>
              <w:top w:val="single" w:sz="4" w:space="0" w:color="000000"/>
              <w:left w:val="single" w:sz="4" w:space="0" w:color="000000"/>
              <w:bottom w:val="single" w:sz="4" w:space="0" w:color="000000"/>
            </w:tcBorders>
          </w:tcPr>
          <w:p w:rsidR="002A75C0" w:rsidRPr="00537CD6" w:rsidRDefault="002A75C0" w:rsidP="0092705E">
            <w:pPr>
              <w:snapToGrid w:val="0"/>
              <w:jc w:val="center"/>
              <w:rPr>
                <w:b/>
                <w:bCs/>
                <w:sz w:val="22"/>
                <w:szCs w:val="22"/>
              </w:rPr>
            </w:pPr>
            <w:r w:rsidRPr="00537CD6">
              <w:rPr>
                <w:b/>
                <w:bCs/>
                <w:sz w:val="22"/>
                <w:szCs w:val="22"/>
              </w:rPr>
              <w:t>OČEKÁVANÉ  VÝSTUPY</w:t>
            </w:r>
          </w:p>
        </w:tc>
        <w:tc>
          <w:tcPr>
            <w:tcW w:w="2780" w:type="dxa"/>
            <w:tcBorders>
              <w:top w:val="single" w:sz="4" w:space="0" w:color="000000"/>
              <w:left w:val="single" w:sz="4" w:space="0" w:color="000000"/>
              <w:bottom w:val="single" w:sz="4" w:space="0" w:color="000000"/>
            </w:tcBorders>
          </w:tcPr>
          <w:p w:rsidR="002A75C0" w:rsidRPr="00537CD6" w:rsidRDefault="002A75C0" w:rsidP="0092705E">
            <w:pPr>
              <w:snapToGrid w:val="0"/>
              <w:jc w:val="center"/>
              <w:rPr>
                <w:b/>
                <w:bCs/>
                <w:sz w:val="22"/>
                <w:szCs w:val="22"/>
              </w:rPr>
            </w:pPr>
            <w:r w:rsidRPr="00537CD6">
              <w:rPr>
                <w:b/>
                <w:bCs/>
                <w:sz w:val="22"/>
                <w:szCs w:val="22"/>
              </w:rPr>
              <w:t>UČIVO</w:t>
            </w:r>
          </w:p>
        </w:tc>
        <w:tc>
          <w:tcPr>
            <w:tcW w:w="2638" w:type="dxa"/>
            <w:tcBorders>
              <w:top w:val="single" w:sz="4" w:space="0" w:color="000000"/>
              <w:left w:val="single" w:sz="4" w:space="0" w:color="000000"/>
              <w:bottom w:val="single" w:sz="4" w:space="0" w:color="000000"/>
              <w:right w:val="single" w:sz="4" w:space="0" w:color="000000"/>
            </w:tcBorders>
          </w:tcPr>
          <w:p w:rsidR="0092705E" w:rsidRDefault="002A75C0" w:rsidP="0092705E">
            <w:pPr>
              <w:snapToGrid w:val="0"/>
              <w:jc w:val="center"/>
              <w:rPr>
                <w:b/>
                <w:bCs/>
                <w:sz w:val="22"/>
                <w:szCs w:val="22"/>
              </w:rPr>
            </w:pPr>
            <w:r w:rsidRPr="00537CD6">
              <w:rPr>
                <w:b/>
                <w:bCs/>
                <w:sz w:val="22"/>
                <w:szCs w:val="22"/>
              </w:rPr>
              <w:t xml:space="preserve">PRỦŘEZOVÁ  </w:t>
            </w:r>
          </w:p>
          <w:p w:rsidR="002A75C0" w:rsidRPr="00537CD6" w:rsidRDefault="002A75C0" w:rsidP="0092705E">
            <w:pPr>
              <w:snapToGrid w:val="0"/>
              <w:jc w:val="center"/>
              <w:rPr>
                <w:b/>
                <w:bCs/>
                <w:sz w:val="22"/>
                <w:szCs w:val="22"/>
              </w:rPr>
            </w:pPr>
            <w:r w:rsidRPr="00537CD6">
              <w:rPr>
                <w:b/>
                <w:bCs/>
                <w:sz w:val="22"/>
                <w:szCs w:val="22"/>
              </w:rPr>
              <w:t>TÉMATA</w:t>
            </w:r>
          </w:p>
        </w:tc>
      </w:tr>
      <w:tr w:rsidR="00C7449E" w:rsidRPr="00537CD6" w:rsidTr="00C7449E">
        <w:trPr>
          <w:jc w:val="center"/>
        </w:trPr>
        <w:tc>
          <w:tcPr>
            <w:tcW w:w="3878" w:type="dxa"/>
            <w:tcBorders>
              <w:top w:val="single" w:sz="4" w:space="0" w:color="000000"/>
              <w:left w:val="single" w:sz="4" w:space="0" w:color="000000"/>
              <w:bottom w:val="single" w:sz="4" w:space="0" w:color="000000"/>
            </w:tcBorders>
          </w:tcPr>
          <w:p w:rsidR="002A75C0" w:rsidRPr="00537CD6" w:rsidRDefault="002A75C0" w:rsidP="00DD6308">
            <w:pPr>
              <w:snapToGrid w:val="0"/>
              <w:rPr>
                <w:sz w:val="22"/>
                <w:szCs w:val="22"/>
              </w:rPr>
            </w:pPr>
            <w:r w:rsidRPr="00537CD6">
              <w:rPr>
                <w:sz w:val="22"/>
                <w:szCs w:val="22"/>
              </w:rPr>
              <w:t>Žák:</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rozliší pojmy pravěk, starověk, středověk a stanoví časová období v historii</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objasní, co je stěhování národů</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čte z mapek v dějepisném atlase</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doloží důležitost byzantské říše pro vzdělanost Slovanů</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rozliší základní pojmy islámu, doloží příklady arabské kultury v raném středověku</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sleduje a hodnotí úlohu křesťanství v raném středověku</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uvede příklady karolinské kultury</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objasní nutnost sjednocení slovanských kmenů pro obranu před kočovnými kmeny</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vyhledá příklady pro výlučnost Velké Moravy a důležitost cyrilometodějské mise</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rozliší legendy a historii</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využívá dokumentů a četby pro doložení úlohy Přemyslovců v našich dějinách</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orientuje se na dějepisné mapě</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dovede zařadit Slovany do skupin</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sestaví časovou posloupnost vzniku západních států v Evropě</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popíše organizaci církevní a světské moci</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doloží příklady o vlivu víry na středověkého člověka</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uvede znaky románského slohu, příklady stavebních památek (i regionálně)</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vysvětlí změny v zemědělské výrobě, popíše život ve středověkém městě, uvede příklady řemesel</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pracuje s mapkou a atlasem a dokládá rozvoj českého státu</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posoudí schopnosti Karla IV. A význam jeho vlády, uvede příklady jeho péče o vzdělanost, kulturu a stát</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uvede znaky gotiky, vybere významné památky a rozeznává je i v regionu</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posoudí události stoleté války, osobnost Jany z Arku, vyhledává souvislosti s naší historií</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popíše život společnosti, hodnotí úlohu reformátora, osobnost Jana Husa</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popíše způsob boje husitů, zhodnotí úlohu velitelů, zdůvodní výsledek husitského hnutí</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zhodnotí vládu Jiřího z Poděbrad</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vysvětlí, jak vznikla a působila jednota bratrská</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rozliší a objasní pojmy jagellonský stát a stavovská monarchie, popíše život v zemi</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uvede změny ve výrobě a obchodu, vysvětlí pojem manufaktura</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 xml:space="preserve">vybere nejvýznamnější vynálezy </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objasní základní pojmy a shrne okolnosti související se vznikem středoevropského soustátí</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vybere hlavní znaky a příklady památek kultury v době pozdního středověku</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rozliší znaky, objasní pojmy, uvede představitele a příklady památek</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na mapě ukáže cesty mořeplavců, určí důvody hledání nových cest</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shrne význam objevných plaveb a jejich důsledků</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sestaví přehled hlavních reformátorů a místa jejich působení</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objasní pojem absolutní monarchie</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zná osobnosti rudolfínské doby</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vysvětlí úlohu českých stavů, popíše průběh stavovského povstání</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popíše průběh třicetileté války, zapojení jednotlivých států</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přiblíží osobnost J. A. Komenského a význam jeho díla</w:t>
            </w:r>
          </w:p>
          <w:p w:rsidR="002A75C0" w:rsidRPr="00537CD6" w:rsidRDefault="002A75C0" w:rsidP="00F200AB">
            <w:pPr>
              <w:pStyle w:val="Odstavecseseznamem"/>
              <w:numPr>
                <w:ilvl w:val="0"/>
                <w:numId w:val="356"/>
              </w:numPr>
              <w:suppressAutoHyphens/>
              <w:ind w:left="340"/>
              <w:rPr>
                <w:sz w:val="22"/>
                <w:szCs w:val="22"/>
              </w:rPr>
            </w:pPr>
            <w:r w:rsidRPr="00537CD6">
              <w:rPr>
                <w:sz w:val="22"/>
                <w:szCs w:val="22"/>
              </w:rPr>
              <w:t>vysvětlí pojmy týkající se počátku kolonialismu v Anglii a prvního období kolonialismu</w:t>
            </w:r>
          </w:p>
        </w:tc>
        <w:tc>
          <w:tcPr>
            <w:tcW w:w="2780" w:type="dxa"/>
            <w:tcBorders>
              <w:top w:val="single" w:sz="4" w:space="0" w:color="000000"/>
              <w:left w:val="single" w:sz="4" w:space="0" w:color="000000"/>
              <w:bottom w:val="single" w:sz="4" w:space="0" w:color="000000"/>
            </w:tcBorders>
          </w:tcPr>
          <w:p w:rsidR="002A75C0" w:rsidRPr="00537CD6" w:rsidRDefault="002A75C0" w:rsidP="00537CD6">
            <w:pPr>
              <w:snapToGrid w:val="0"/>
              <w:ind w:left="-20"/>
              <w:rPr>
                <w:b/>
                <w:bCs/>
                <w:sz w:val="22"/>
                <w:szCs w:val="22"/>
                <w:u w:val="single"/>
              </w:rPr>
            </w:pPr>
            <w:r w:rsidRPr="00537CD6">
              <w:rPr>
                <w:b/>
                <w:bCs/>
                <w:sz w:val="22"/>
                <w:szCs w:val="22"/>
                <w:u w:val="single"/>
              </w:rPr>
              <w:t>Raný středověk</w:t>
            </w:r>
          </w:p>
          <w:p w:rsidR="002A75C0" w:rsidRPr="00537CD6" w:rsidRDefault="002A75C0" w:rsidP="00F200AB">
            <w:pPr>
              <w:numPr>
                <w:ilvl w:val="0"/>
                <w:numId w:val="356"/>
              </w:numPr>
              <w:suppressAutoHyphens/>
              <w:ind w:left="340"/>
              <w:rPr>
                <w:sz w:val="22"/>
                <w:szCs w:val="22"/>
              </w:rPr>
            </w:pPr>
            <w:r w:rsidRPr="00537CD6">
              <w:rPr>
                <w:sz w:val="22"/>
                <w:szCs w:val="22"/>
              </w:rPr>
              <w:t>nový etnický obraz Evropy</w:t>
            </w:r>
          </w:p>
          <w:p w:rsidR="002A75C0" w:rsidRPr="00537CD6" w:rsidRDefault="002A75C0" w:rsidP="00F200AB">
            <w:pPr>
              <w:numPr>
                <w:ilvl w:val="0"/>
                <w:numId w:val="356"/>
              </w:numPr>
              <w:suppressAutoHyphens/>
              <w:ind w:left="340"/>
              <w:rPr>
                <w:sz w:val="22"/>
                <w:szCs w:val="22"/>
              </w:rPr>
            </w:pPr>
            <w:r w:rsidRPr="00537CD6">
              <w:rPr>
                <w:sz w:val="22"/>
                <w:szCs w:val="22"/>
              </w:rPr>
              <w:t>utváření států ve východoevropském a západoevropském kulturním okruhu a jejich specifický vývoj</w:t>
            </w:r>
          </w:p>
          <w:p w:rsidR="002A75C0" w:rsidRPr="00537CD6" w:rsidRDefault="002A75C0" w:rsidP="00F200AB">
            <w:pPr>
              <w:numPr>
                <w:ilvl w:val="0"/>
                <w:numId w:val="356"/>
              </w:numPr>
              <w:suppressAutoHyphens/>
              <w:ind w:left="340"/>
              <w:rPr>
                <w:sz w:val="22"/>
                <w:szCs w:val="22"/>
              </w:rPr>
            </w:pPr>
            <w:r w:rsidRPr="00537CD6">
              <w:rPr>
                <w:sz w:val="22"/>
                <w:szCs w:val="22"/>
              </w:rPr>
              <w:t>byzantská říše</w:t>
            </w:r>
          </w:p>
          <w:p w:rsidR="002A75C0" w:rsidRPr="00537CD6" w:rsidRDefault="002A75C0" w:rsidP="00F200AB">
            <w:pPr>
              <w:numPr>
                <w:ilvl w:val="0"/>
                <w:numId w:val="356"/>
              </w:numPr>
              <w:suppressAutoHyphens/>
              <w:ind w:left="340"/>
              <w:rPr>
                <w:sz w:val="22"/>
                <w:szCs w:val="22"/>
              </w:rPr>
            </w:pPr>
            <w:r w:rsidRPr="00537CD6">
              <w:rPr>
                <w:sz w:val="22"/>
                <w:szCs w:val="22"/>
              </w:rPr>
              <w:t>islám a islámské říše ovlivňující Evropu (Arabové, Turci)</w:t>
            </w:r>
          </w:p>
          <w:p w:rsidR="002A75C0" w:rsidRPr="00537CD6" w:rsidRDefault="002A75C0" w:rsidP="00F200AB">
            <w:pPr>
              <w:numPr>
                <w:ilvl w:val="0"/>
                <w:numId w:val="356"/>
              </w:numPr>
              <w:suppressAutoHyphens/>
              <w:ind w:left="340"/>
              <w:rPr>
                <w:sz w:val="22"/>
                <w:szCs w:val="22"/>
              </w:rPr>
            </w:pPr>
            <w:r w:rsidRPr="00537CD6">
              <w:rPr>
                <w:sz w:val="22"/>
                <w:szCs w:val="22"/>
              </w:rPr>
              <w:t>křesťanství</w:t>
            </w:r>
          </w:p>
          <w:p w:rsidR="002A75C0" w:rsidRPr="00537CD6" w:rsidRDefault="002A75C0" w:rsidP="00F200AB">
            <w:pPr>
              <w:numPr>
                <w:ilvl w:val="0"/>
                <w:numId w:val="356"/>
              </w:numPr>
              <w:suppressAutoHyphens/>
              <w:ind w:left="340"/>
              <w:rPr>
                <w:sz w:val="22"/>
                <w:szCs w:val="22"/>
              </w:rPr>
            </w:pPr>
            <w:r w:rsidRPr="00537CD6">
              <w:rPr>
                <w:sz w:val="22"/>
                <w:szCs w:val="22"/>
              </w:rPr>
              <w:t>franská říše</w:t>
            </w:r>
          </w:p>
          <w:p w:rsidR="002A75C0" w:rsidRPr="00537CD6" w:rsidRDefault="002A75C0" w:rsidP="00537CD6">
            <w:pPr>
              <w:ind w:left="340"/>
              <w:rPr>
                <w:sz w:val="22"/>
                <w:szCs w:val="22"/>
              </w:rPr>
            </w:pPr>
          </w:p>
          <w:p w:rsidR="002A75C0" w:rsidRPr="00537CD6" w:rsidRDefault="002A75C0" w:rsidP="00537CD6">
            <w:pPr>
              <w:rPr>
                <w:b/>
                <w:bCs/>
                <w:sz w:val="22"/>
                <w:szCs w:val="22"/>
                <w:u w:val="single"/>
              </w:rPr>
            </w:pPr>
            <w:r w:rsidRPr="00537CD6">
              <w:rPr>
                <w:b/>
                <w:bCs/>
                <w:sz w:val="22"/>
                <w:szCs w:val="22"/>
                <w:u w:val="single"/>
              </w:rPr>
              <w:t>První státní útvary na našem území</w:t>
            </w:r>
          </w:p>
          <w:p w:rsidR="002A75C0" w:rsidRPr="00537CD6" w:rsidRDefault="002A75C0" w:rsidP="00F200AB">
            <w:pPr>
              <w:numPr>
                <w:ilvl w:val="0"/>
                <w:numId w:val="356"/>
              </w:numPr>
              <w:suppressAutoHyphens/>
              <w:ind w:left="340"/>
              <w:rPr>
                <w:sz w:val="22"/>
                <w:szCs w:val="22"/>
              </w:rPr>
            </w:pPr>
            <w:r w:rsidRPr="00537CD6">
              <w:rPr>
                <w:sz w:val="22"/>
                <w:szCs w:val="22"/>
              </w:rPr>
              <w:t>Sámova říše</w:t>
            </w:r>
          </w:p>
          <w:p w:rsidR="002A75C0" w:rsidRPr="00537CD6" w:rsidRDefault="002A75C0" w:rsidP="00F200AB">
            <w:pPr>
              <w:numPr>
                <w:ilvl w:val="0"/>
                <w:numId w:val="356"/>
              </w:numPr>
              <w:suppressAutoHyphens/>
              <w:ind w:left="340"/>
              <w:rPr>
                <w:sz w:val="22"/>
                <w:szCs w:val="22"/>
              </w:rPr>
            </w:pPr>
            <w:r w:rsidRPr="00537CD6">
              <w:rPr>
                <w:sz w:val="22"/>
                <w:szCs w:val="22"/>
              </w:rPr>
              <w:t>Velká Morava – vnitřní vývoj a postavení v Evropě</w:t>
            </w:r>
          </w:p>
          <w:p w:rsidR="002A75C0" w:rsidRPr="00537CD6" w:rsidRDefault="002A75C0" w:rsidP="00F200AB">
            <w:pPr>
              <w:numPr>
                <w:ilvl w:val="0"/>
                <w:numId w:val="356"/>
              </w:numPr>
              <w:suppressAutoHyphens/>
              <w:ind w:left="340"/>
              <w:rPr>
                <w:sz w:val="22"/>
                <w:szCs w:val="22"/>
              </w:rPr>
            </w:pPr>
            <w:r w:rsidRPr="00537CD6">
              <w:rPr>
                <w:sz w:val="22"/>
                <w:szCs w:val="22"/>
              </w:rPr>
              <w:t>Český stát</w:t>
            </w:r>
            <w:r w:rsidR="00C7449E" w:rsidRPr="00537CD6">
              <w:rPr>
                <w:sz w:val="22"/>
                <w:szCs w:val="22"/>
              </w:rPr>
              <w:t xml:space="preserve"> </w:t>
            </w:r>
            <w:r w:rsidRPr="00537CD6">
              <w:rPr>
                <w:sz w:val="22"/>
                <w:szCs w:val="22"/>
              </w:rPr>
              <w:t xml:space="preserve"> – vnitřní vývoj a jeho postavení v Evropě</w:t>
            </w:r>
          </w:p>
          <w:p w:rsidR="00537CD6" w:rsidRPr="00537CD6" w:rsidRDefault="00537CD6" w:rsidP="00537CD6">
            <w:pPr>
              <w:pStyle w:val="Odstavecseseznamem"/>
              <w:ind w:left="340"/>
              <w:rPr>
                <w:bCs/>
                <w:sz w:val="22"/>
                <w:szCs w:val="22"/>
              </w:rPr>
            </w:pPr>
          </w:p>
          <w:p w:rsidR="002A75C0" w:rsidRPr="00537CD6" w:rsidRDefault="002A75C0" w:rsidP="00537CD6">
            <w:pPr>
              <w:ind w:left="-20"/>
              <w:rPr>
                <w:bCs/>
                <w:sz w:val="22"/>
                <w:szCs w:val="22"/>
              </w:rPr>
            </w:pPr>
            <w:r w:rsidRPr="00537CD6">
              <w:rPr>
                <w:b/>
                <w:bCs/>
                <w:sz w:val="22"/>
                <w:szCs w:val="22"/>
                <w:u w:val="single"/>
              </w:rPr>
              <w:t>Formování prvních státních celků v Evropě</w:t>
            </w:r>
          </w:p>
          <w:p w:rsidR="002A75C0" w:rsidRPr="00537CD6" w:rsidRDefault="002A75C0" w:rsidP="00F200AB">
            <w:pPr>
              <w:numPr>
                <w:ilvl w:val="0"/>
                <w:numId w:val="356"/>
              </w:numPr>
              <w:suppressAutoHyphens/>
              <w:ind w:left="340"/>
              <w:rPr>
                <w:sz w:val="22"/>
                <w:szCs w:val="22"/>
              </w:rPr>
            </w:pPr>
            <w:r w:rsidRPr="00537CD6">
              <w:rPr>
                <w:sz w:val="22"/>
                <w:szCs w:val="22"/>
              </w:rPr>
              <w:t>slovanské státy</w:t>
            </w:r>
          </w:p>
          <w:p w:rsidR="002A75C0" w:rsidRPr="00537CD6" w:rsidRDefault="002A75C0" w:rsidP="00F200AB">
            <w:pPr>
              <w:numPr>
                <w:ilvl w:val="0"/>
                <w:numId w:val="356"/>
              </w:numPr>
              <w:suppressAutoHyphens/>
              <w:ind w:left="340"/>
              <w:rPr>
                <w:sz w:val="22"/>
                <w:szCs w:val="22"/>
              </w:rPr>
            </w:pPr>
            <w:r w:rsidRPr="00537CD6">
              <w:rPr>
                <w:sz w:val="22"/>
                <w:szCs w:val="22"/>
              </w:rPr>
              <w:t>vznik středověké Anglie a Francie</w:t>
            </w:r>
          </w:p>
          <w:p w:rsidR="002A75C0" w:rsidRPr="00537CD6" w:rsidRDefault="002A75C0" w:rsidP="00F200AB">
            <w:pPr>
              <w:numPr>
                <w:ilvl w:val="0"/>
                <w:numId w:val="356"/>
              </w:numPr>
              <w:suppressAutoHyphens/>
              <w:ind w:left="340"/>
              <w:rPr>
                <w:sz w:val="22"/>
                <w:szCs w:val="22"/>
              </w:rPr>
            </w:pPr>
            <w:r w:rsidRPr="00537CD6">
              <w:rPr>
                <w:sz w:val="22"/>
                <w:szCs w:val="22"/>
              </w:rPr>
              <w:t>struktura středověké společnosti, funkce jednotlivých vrstev</w:t>
            </w:r>
          </w:p>
          <w:p w:rsidR="002A75C0" w:rsidRPr="00537CD6" w:rsidRDefault="002A75C0" w:rsidP="00F200AB">
            <w:pPr>
              <w:numPr>
                <w:ilvl w:val="0"/>
                <w:numId w:val="356"/>
              </w:numPr>
              <w:suppressAutoHyphens/>
              <w:ind w:left="340"/>
              <w:rPr>
                <w:sz w:val="22"/>
                <w:szCs w:val="22"/>
              </w:rPr>
            </w:pPr>
            <w:r w:rsidRPr="00537CD6">
              <w:rPr>
                <w:sz w:val="22"/>
                <w:szCs w:val="22"/>
              </w:rPr>
              <w:t>boj mezi mocí světskou a církevní (papežství, císařství)</w:t>
            </w:r>
          </w:p>
          <w:p w:rsidR="002A75C0" w:rsidRPr="00537CD6" w:rsidRDefault="002A75C0" w:rsidP="00F200AB">
            <w:pPr>
              <w:numPr>
                <w:ilvl w:val="0"/>
                <w:numId w:val="356"/>
              </w:numPr>
              <w:suppressAutoHyphens/>
              <w:ind w:left="340"/>
              <w:rPr>
                <w:sz w:val="22"/>
                <w:szCs w:val="22"/>
              </w:rPr>
            </w:pPr>
            <w:r w:rsidRPr="00537CD6">
              <w:rPr>
                <w:sz w:val="22"/>
                <w:szCs w:val="22"/>
              </w:rPr>
              <w:t>křížové výpravy</w:t>
            </w:r>
          </w:p>
          <w:p w:rsidR="002A75C0" w:rsidRPr="00537CD6" w:rsidRDefault="002A75C0" w:rsidP="00F200AB">
            <w:pPr>
              <w:numPr>
                <w:ilvl w:val="0"/>
                <w:numId w:val="356"/>
              </w:numPr>
              <w:suppressAutoHyphens/>
              <w:ind w:left="340"/>
              <w:rPr>
                <w:sz w:val="22"/>
                <w:szCs w:val="22"/>
              </w:rPr>
            </w:pPr>
            <w:r w:rsidRPr="00537CD6">
              <w:rPr>
                <w:sz w:val="22"/>
                <w:szCs w:val="22"/>
              </w:rPr>
              <w:t>románské umění a vzdělanost</w:t>
            </w:r>
          </w:p>
          <w:p w:rsidR="002A75C0" w:rsidRPr="00537CD6" w:rsidRDefault="002A75C0" w:rsidP="00537CD6">
            <w:pPr>
              <w:ind w:left="340"/>
              <w:rPr>
                <w:sz w:val="22"/>
                <w:szCs w:val="22"/>
              </w:rPr>
            </w:pPr>
          </w:p>
          <w:p w:rsidR="002A75C0" w:rsidRPr="00537CD6" w:rsidRDefault="002A75C0" w:rsidP="00537CD6">
            <w:pPr>
              <w:ind w:left="-20"/>
              <w:rPr>
                <w:b/>
                <w:bCs/>
                <w:sz w:val="22"/>
                <w:szCs w:val="22"/>
                <w:u w:val="single"/>
              </w:rPr>
            </w:pPr>
            <w:r w:rsidRPr="00537CD6">
              <w:rPr>
                <w:b/>
                <w:bCs/>
                <w:sz w:val="22"/>
                <w:szCs w:val="22"/>
                <w:u w:val="single"/>
              </w:rPr>
              <w:t>Vrcholný středověk</w:t>
            </w:r>
          </w:p>
          <w:p w:rsidR="002A75C0" w:rsidRPr="00537CD6" w:rsidRDefault="002A75C0" w:rsidP="00F200AB">
            <w:pPr>
              <w:numPr>
                <w:ilvl w:val="0"/>
                <w:numId w:val="356"/>
              </w:numPr>
              <w:suppressAutoHyphens/>
              <w:ind w:left="340"/>
              <w:rPr>
                <w:sz w:val="22"/>
                <w:szCs w:val="22"/>
              </w:rPr>
            </w:pPr>
            <w:r w:rsidRPr="00537CD6">
              <w:rPr>
                <w:sz w:val="22"/>
                <w:szCs w:val="22"/>
              </w:rPr>
              <w:t>rozvoj řemesel a obchodu, vznik měst a jejich význam</w:t>
            </w:r>
          </w:p>
          <w:p w:rsidR="002A75C0" w:rsidRPr="00537CD6" w:rsidRDefault="002A75C0" w:rsidP="00F200AB">
            <w:pPr>
              <w:numPr>
                <w:ilvl w:val="0"/>
                <w:numId w:val="356"/>
              </w:numPr>
              <w:suppressAutoHyphens/>
              <w:ind w:left="340"/>
              <w:rPr>
                <w:sz w:val="22"/>
                <w:szCs w:val="22"/>
              </w:rPr>
            </w:pPr>
            <w:r w:rsidRPr="00537CD6">
              <w:rPr>
                <w:sz w:val="22"/>
                <w:szCs w:val="22"/>
              </w:rPr>
              <w:t>český stát za posledních Přemyslovců, nástup Lucemburků</w:t>
            </w:r>
          </w:p>
          <w:p w:rsidR="002A75C0" w:rsidRPr="00537CD6" w:rsidRDefault="002A75C0" w:rsidP="00F200AB">
            <w:pPr>
              <w:numPr>
                <w:ilvl w:val="0"/>
                <w:numId w:val="356"/>
              </w:numPr>
              <w:suppressAutoHyphens/>
              <w:ind w:left="340"/>
              <w:rPr>
                <w:sz w:val="22"/>
                <w:szCs w:val="22"/>
              </w:rPr>
            </w:pPr>
            <w:r w:rsidRPr="00537CD6">
              <w:rPr>
                <w:sz w:val="22"/>
                <w:szCs w:val="22"/>
              </w:rPr>
              <w:t>vláda Karla IV. a její přínos pro český stát</w:t>
            </w:r>
          </w:p>
          <w:p w:rsidR="002A75C0" w:rsidRPr="00537CD6" w:rsidRDefault="002A75C0" w:rsidP="00F200AB">
            <w:pPr>
              <w:numPr>
                <w:ilvl w:val="0"/>
                <w:numId w:val="356"/>
              </w:numPr>
              <w:suppressAutoHyphens/>
              <w:ind w:left="340"/>
              <w:rPr>
                <w:sz w:val="22"/>
                <w:szCs w:val="22"/>
              </w:rPr>
            </w:pPr>
            <w:r w:rsidRPr="00537CD6">
              <w:rPr>
                <w:sz w:val="22"/>
                <w:szCs w:val="22"/>
              </w:rPr>
              <w:t>gotick</w:t>
            </w:r>
            <w:r w:rsidR="00C7449E" w:rsidRPr="00537CD6">
              <w:rPr>
                <w:sz w:val="22"/>
                <w:szCs w:val="22"/>
              </w:rPr>
              <w:t>é</w:t>
            </w:r>
            <w:r w:rsidRPr="00537CD6">
              <w:rPr>
                <w:sz w:val="22"/>
                <w:szCs w:val="22"/>
              </w:rPr>
              <w:t xml:space="preserve"> umění a vzdělanost</w:t>
            </w:r>
          </w:p>
          <w:p w:rsidR="002A75C0" w:rsidRPr="00537CD6" w:rsidRDefault="002A75C0" w:rsidP="00F200AB">
            <w:pPr>
              <w:numPr>
                <w:ilvl w:val="0"/>
                <w:numId w:val="356"/>
              </w:numPr>
              <w:suppressAutoHyphens/>
              <w:ind w:left="340"/>
              <w:rPr>
                <w:sz w:val="22"/>
                <w:szCs w:val="22"/>
              </w:rPr>
            </w:pPr>
            <w:r w:rsidRPr="00537CD6">
              <w:rPr>
                <w:sz w:val="22"/>
                <w:szCs w:val="22"/>
              </w:rPr>
              <w:t>konflikt mezi Anglií a Francií</w:t>
            </w:r>
          </w:p>
          <w:p w:rsidR="002A75C0" w:rsidRPr="00537CD6" w:rsidRDefault="002A75C0" w:rsidP="00F200AB">
            <w:pPr>
              <w:numPr>
                <w:ilvl w:val="0"/>
                <w:numId w:val="356"/>
              </w:numPr>
              <w:suppressAutoHyphens/>
              <w:ind w:left="340"/>
              <w:rPr>
                <w:sz w:val="22"/>
                <w:szCs w:val="22"/>
              </w:rPr>
            </w:pPr>
            <w:r w:rsidRPr="00537CD6">
              <w:rPr>
                <w:sz w:val="22"/>
                <w:szCs w:val="22"/>
              </w:rPr>
              <w:t>kritika poměrů v církvi a husitství v Čechách</w:t>
            </w:r>
          </w:p>
          <w:p w:rsidR="002A75C0" w:rsidRPr="00537CD6" w:rsidRDefault="002A75C0" w:rsidP="00537CD6">
            <w:pPr>
              <w:ind w:left="340"/>
              <w:rPr>
                <w:sz w:val="22"/>
                <w:szCs w:val="22"/>
              </w:rPr>
            </w:pPr>
          </w:p>
          <w:p w:rsidR="002A75C0" w:rsidRPr="00537CD6" w:rsidRDefault="002A75C0" w:rsidP="00537CD6">
            <w:pPr>
              <w:ind w:left="-20"/>
              <w:rPr>
                <w:b/>
                <w:bCs/>
                <w:sz w:val="22"/>
                <w:szCs w:val="22"/>
                <w:u w:val="single"/>
              </w:rPr>
            </w:pPr>
            <w:r w:rsidRPr="00537CD6">
              <w:rPr>
                <w:b/>
                <w:bCs/>
                <w:sz w:val="22"/>
                <w:szCs w:val="22"/>
                <w:u w:val="single"/>
              </w:rPr>
              <w:t>Pozdní středověk</w:t>
            </w:r>
          </w:p>
          <w:p w:rsidR="002A75C0" w:rsidRPr="00537CD6" w:rsidRDefault="002A75C0" w:rsidP="00F200AB">
            <w:pPr>
              <w:numPr>
                <w:ilvl w:val="0"/>
                <w:numId w:val="356"/>
              </w:numPr>
              <w:suppressAutoHyphens/>
              <w:ind w:left="340"/>
              <w:rPr>
                <w:sz w:val="22"/>
                <w:szCs w:val="22"/>
              </w:rPr>
            </w:pPr>
            <w:r w:rsidRPr="00537CD6">
              <w:rPr>
                <w:sz w:val="22"/>
                <w:szCs w:val="22"/>
              </w:rPr>
              <w:t>doba poděbradská, jednota bratrská</w:t>
            </w:r>
          </w:p>
          <w:p w:rsidR="002A75C0" w:rsidRPr="00537CD6" w:rsidRDefault="002A75C0" w:rsidP="00F200AB">
            <w:pPr>
              <w:numPr>
                <w:ilvl w:val="0"/>
                <w:numId w:val="356"/>
              </w:numPr>
              <w:suppressAutoHyphens/>
              <w:ind w:left="340"/>
              <w:rPr>
                <w:sz w:val="22"/>
                <w:szCs w:val="22"/>
              </w:rPr>
            </w:pPr>
            <w:r w:rsidRPr="00537CD6">
              <w:rPr>
                <w:sz w:val="22"/>
                <w:szCs w:val="22"/>
              </w:rPr>
              <w:t>jagellonský stát a stavovská monarchie</w:t>
            </w:r>
          </w:p>
          <w:p w:rsidR="002A75C0" w:rsidRPr="00537CD6" w:rsidRDefault="002A75C0" w:rsidP="00F200AB">
            <w:pPr>
              <w:numPr>
                <w:ilvl w:val="0"/>
                <w:numId w:val="356"/>
              </w:numPr>
              <w:suppressAutoHyphens/>
              <w:ind w:left="340"/>
              <w:rPr>
                <w:sz w:val="22"/>
                <w:szCs w:val="22"/>
              </w:rPr>
            </w:pPr>
            <w:r w:rsidRPr="00537CD6">
              <w:rPr>
                <w:sz w:val="22"/>
                <w:szCs w:val="22"/>
              </w:rPr>
              <w:t>hospodářský a technický rozvoj v našich zemích a v západní Evropě</w:t>
            </w:r>
          </w:p>
          <w:p w:rsidR="002A75C0" w:rsidRPr="00537CD6" w:rsidRDefault="002A75C0" w:rsidP="00F200AB">
            <w:pPr>
              <w:numPr>
                <w:ilvl w:val="0"/>
                <w:numId w:val="356"/>
              </w:numPr>
              <w:suppressAutoHyphens/>
              <w:ind w:left="340"/>
              <w:rPr>
                <w:sz w:val="22"/>
                <w:szCs w:val="22"/>
              </w:rPr>
            </w:pPr>
            <w:r w:rsidRPr="00537CD6">
              <w:rPr>
                <w:sz w:val="22"/>
                <w:szCs w:val="22"/>
              </w:rPr>
              <w:t>cesta ke vzniku středoevropského soustátí</w:t>
            </w:r>
          </w:p>
          <w:p w:rsidR="002A75C0" w:rsidRPr="00537CD6" w:rsidRDefault="002A75C0" w:rsidP="00F200AB">
            <w:pPr>
              <w:numPr>
                <w:ilvl w:val="0"/>
                <w:numId w:val="356"/>
              </w:numPr>
              <w:suppressAutoHyphens/>
              <w:ind w:left="340"/>
              <w:rPr>
                <w:sz w:val="22"/>
                <w:szCs w:val="22"/>
              </w:rPr>
            </w:pPr>
            <w:r w:rsidRPr="00537CD6">
              <w:rPr>
                <w:sz w:val="22"/>
                <w:szCs w:val="22"/>
              </w:rPr>
              <w:t>kultura v době pozdního středověku</w:t>
            </w:r>
          </w:p>
          <w:p w:rsidR="002A75C0" w:rsidRPr="00537CD6" w:rsidRDefault="002A75C0" w:rsidP="00537CD6">
            <w:pPr>
              <w:ind w:left="340"/>
              <w:rPr>
                <w:sz w:val="22"/>
                <w:szCs w:val="22"/>
              </w:rPr>
            </w:pPr>
          </w:p>
          <w:p w:rsidR="002A75C0" w:rsidRPr="00537CD6" w:rsidRDefault="002A75C0" w:rsidP="00537CD6">
            <w:pPr>
              <w:ind w:left="-20"/>
              <w:rPr>
                <w:b/>
                <w:bCs/>
                <w:sz w:val="22"/>
                <w:szCs w:val="22"/>
                <w:u w:val="single"/>
              </w:rPr>
            </w:pPr>
            <w:r w:rsidRPr="00537CD6">
              <w:rPr>
                <w:b/>
                <w:bCs/>
                <w:sz w:val="22"/>
                <w:szCs w:val="22"/>
                <w:u w:val="single"/>
              </w:rPr>
              <w:t>Raný novověk</w:t>
            </w:r>
          </w:p>
          <w:p w:rsidR="002A75C0" w:rsidRPr="00537CD6" w:rsidRDefault="002A75C0" w:rsidP="00F200AB">
            <w:pPr>
              <w:pStyle w:val="Odstavecseseznamem"/>
              <w:numPr>
                <w:ilvl w:val="0"/>
                <w:numId w:val="356"/>
              </w:numPr>
              <w:ind w:left="340"/>
              <w:rPr>
                <w:sz w:val="22"/>
                <w:szCs w:val="22"/>
              </w:rPr>
            </w:pPr>
            <w:r w:rsidRPr="00537CD6">
              <w:rPr>
                <w:sz w:val="22"/>
                <w:szCs w:val="22"/>
              </w:rPr>
              <w:t>Počátky novověku</w:t>
            </w:r>
          </w:p>
          <w:p w:rsidR="002A75C0" w:rsidRPr="00537CD6" w:rsidRDefault="002A75C0" w:rsidP="00F200AB">
            <w:pPr>
              <w:numPr>
                <w:ilvl w:val="0"/>
                <w:numId w:val="356"/>
              </w:numPr>
              <w:suppressAutoHyphens/>
              <w:ind w:left="340"/>
              <w:rPr>
                <w:sz w:val="22"/>
                <w:szCs w:val="22"/>
              </w:rPr>
            </w:pPr>
            <w:r w:rsidRPr="00537CD6">
              <w:rPr>
                <w:sz w:val="22"/>
                <w:szCs w:val="22"/>
              </w:rPr>
              <w:t>renesance a humanismus</w:t>
            </w:r>
          </w:p>
          <w:p w:rsidR="002A75C0" w:rsidRPr="00537CD6" w:rsidRDefault="002A75C0" w:rsidP="00F200AB">
            <w:pPr>
              <w:numPr>
                <w:ilvl w:val="0"/>
                <w:numId w:val="356"/>
              </w:numPr>
              <w:suppressAutoHyphens/>
              <w:ind w:left="340"/>
              <w:rPr>
                <w:sz w:val="22"/>
                <w:szCs w:val="22"/>
              </w:rPr>
            </w:pPr>
            <w:r w:rsidRPr="00537CD6">
              <w:rPr>
                <w:sz w:val="22"/>
                <w:szCs w:val="22"/>
              </w:rPr>
              <w:t>zámořské objevy a počátky dobývání světa</w:t>
            </w:r>
          </w:p>
          <w:p w:rsidR="002A75C0" w:rsidRPr="00537CD6" w:rsidRDefault="002A75C0" w:rsidP="00F200AB">
            <w:pPr>
              <w:numPr>
                <w:ilvl w:val="0"/>
                <w:numId w:val="356"/>
              </w:numPr>
              <w:suppressAutoHyphens/>
              <w:ind w:left="340"/>
              <w:rPr>
                <w:sz w:val="22"/>
                <w:szCs w:val="22"/>
              </w:rPr>
            </w:pPr>
            <w:r w:rsidRPr="00537CD6">
              <w:rPr>
                <w:sz w:val="22"/>
                <w:szCs w:val="22"/>
              </w:rPr>
              <w:t>reformace a její šíření v Evropě</w:t>
            </w:r>
          </w:p>
          <w:p w:rsidR="002A75C0" w:rsidRPr="00537CD6" w:rsidRDefault="002A75C0" w:rsidP="00F200AB">
            <w:pPr>
              <w:numPr>
                <w:ilvl w:val="0"/>
                <w:numId w:val="356"/>
              </w:numPr>
              <w:suppressAutoHyphens/>
              <w:ind w:left="340"/>
              <w:rPr>
                <w:sz w:val="22"/>
                <w:szCs w:val="22"/>
              </w:rPr>
            </w:pPr>
            <w:r w:rsidRPr="00537CD6">
              <w:rPr>
                <w:sz w:val="22"/>
                <w:szCs w:val="22"/>
              </w:rPr>
              <w:t>počátky absolutních monarchií</w:t>
            </w:r>
          </w:p>
          <w:p w:rsidR="002A75C0" w:rsidRPr="00537CD6" w:rsidRDefault="002A75C0" w:rsidP="00F200AB">
            <w:pPr>
              <w:numPr>
                <w:ilvl w:val="0"/>
                <w:numId w:val="356"/>
              </w:numPr>
              <w:suppressAutoHyphens/>
              <w:ind w:left="340"/>
              <w:rPr>
                <w:sz w:val="22"/>
                <w:szCs w:val="22"/>
              </w:rPr>
            </w:pPr>
            <w:r w:rsidRPr="00537CD6">
              <w:rPr>
                <w:sz w:val="22"/>
                <w:szCs w:val="22"/>
              </w:rPr>
              <w:t>Český stát a velmoci v 15. až 18. století - český stát v předbělohorských poměrech</w:t>
            </w:r>
          </w:p>
          <w:p w:rsidR="002A75C0" w:rsidRPr="00537CD6" w:rsidRDefault="002A75C0" w:rsidP="00F200AB">
            <w:pPr>
              <w:numPr>
                <w:ilvl w:val="0"/>
                <w:numId w:val="356"/>
              </w:numPr>
              <w:suppressAutoHyphens/>
              <w:ind w:left="340"/>
              <w:rPr>
                <w:sz w:val="22"/>
                <w:szCs w:val="22"/>
              </w:rPr>
            </w:pPr>
            <w:r w:rsidRPr="00537CD6">
              <w:rPr>
                <w:sz w:val="22"/>
                <w:szCs w:val="22"/>
              </w:rPr>
              <w:t>třicetiletá válka</w:t>
            </w:r>
          </w:p>
          <w:p w:rsidR="002A75C0" w:rsidRPr="00537CD6" w:rsidRDefault="002A75C0" w:rsidP="00F200AB">
            <w:pPr>
              <w:numPr>
                <w:ilvl w:val="0"/>
                <w:numId w:val="356"/>
              </w:numPr>
              <w:suppressAutoHyphens/>
              <w:ind w:left="340"/>
              <w:rPr>
                <w:sz w:val="22"/>
                <w:szCs w:val="22"/>
              </w:rPr>
            </w:pPr>
            <w:r w:rsidRPr="00537CD6">
              <w:rPr>
                <w:sz w:val="22"/>
                <w:szCs w:val="22"/>
              </w:rPr>
              <w:t>počátky kapitalismu v Anglii, první období kolonialismu</w:t>
            </w:r>
          </w:p>
        </w:tc>
        <w:tc>
          <w:tcPr>
            <w:tcW w:w="2638" w:type="dxa"/>
            <w:tcBorders>
              <w:top w:val="single" w:sz="4" w:space="0" w:color="000000"/>
              <w:left w:val="single" w:sz="4" w:space="0" w:color="000000"/>
              <w:bottom w:val="single" w:sz="4" w:space="0" w:color="000000"/>
              <w:right w:val="single" w:sz="4" w:space="0" w:color="000000"/>
            </w:tcBorders>
          </w:tcPr>
          <w:p w:rsidR="002A75C0" w:rsidRPr="00537CD6" w:rsidRDefault="002A75C0" w:rsidP="00DD6308">
            <w:pPr>
              <w:rPr>
                <w:b/>
                <w:bCs/>
                <w:sz w:val="22"/>
                <w:szCs w:val="22"/>
              </w:rPr>
            </w:pPr>
            <w:r w:rsidRPr="00537CD6">
              <w:rPr>
                <w:b/>
                <w:bCs/>
                <w:sz w:val="22"/>
                <w:szCs w:val="22"/>
              </w:rPr>
              <w:t>Výchova k myšlení v evropských a globálních souvislostech:</w:t>
            </w:r>
          </w:p>
          <w:p w:rsidR="002A75C0" w:rsidRPr="00537CD6" w:rsidRDefault="002A75C0" w:rsidP="00DD6308">
            <w:pPr>
              <w:rPr>
                <w:sz w:val="22"/>
                <w:szCs w:val="22"/>
              </w:rPr>
            </w:pPr>
            <w:r w:rsidRPr="00537CD6">
              <w:rPr>
                <w:sz w:val="22"/>
                <w:szCs w:val="22"/>
              </w:rPr>
              <w:t>Evropa a svět nás zajímá</w:t>
            </w:r>
          </w:p>
          <w:p w:rsidR="002A75C0" w:rsidRPr="00537CD6" w:rsidRDefault="002A75C0" w:rsidP="00DD6308">
            <w:pPr>
              <w:rPr>
                <w:sz w:val="22"/>
                <w:szCs w:val="22"/>
              </w:rPr>
            </w:pPr>
            <w:r w:rsidRPr="00537CD6">
              <w:rPr>
                <w:sz w:val="22"/>
                <w:szCs w:val="22"/>
              </w:rPr>
              <w:t>- naši sousedé v Evropě</w:t>
            </w:r>
          </w:p>
          <w:p w:rsidR="002A75C0" w:rsidRPr="00537CD6" w:rsidRDefault="002A75C0" w:rsidP="00DD6308">
            <w:pPr>
              <w:rPr>
                <w:sz w:val="22"/>
                <w:szCs w:val="22"/>
              </w:rPr>
            </w:pPr>
          </w:p>
          <w:p w:rsidR="002A75C0" w:rsidRPr="00537CD6" w:rsidRDefault="002A75C0" w:rsidP="00DD6308">
            <w:pPr>
              <w:rPr>
                <w:sz w:val="22"/>
                <w:szCs w:val="22"/>
              </w:rPr>
            </w:pPr>
            <w:r w:rsidRPr="00537CD6">
              <w:rPr>
                <w:b/>
                <w:bCs/>
                <w:sz w:val="22"/>
                <w:szCs w:val="22"/>
              </w:rPr>
              <w:t>Multikulturní výchova</w:t>
            </w:r>
            <w:r w:rsidRPr="00537CD6">
              <w:rPr>
                <w:sz w:val="22"/>
                <w:szCs w:val="22"/>
              </w:rPr>
              <w:t>:</w:t>
            </w:r>
          </w:p>
          <w:p w:rsidR="002A75C0" w:rsidRPr="00537CD6" w:rsidRDefault="002A75C0" w:rsidP="00DD6308">
            <w:pPr>
              <w:rPr>
                <w:sz w:val="22"/>
                <w:szCs w:val="22"/>
              </w:rPr>
            </w:pPr>
            <w:r w:rsidRPr="00537CD6">
              <w:rPr>
                <w:sz w:val="22"/>
                <w:szCs w:val="22"/>
              </w:rPr>
              <w:t>Kulturní diference</w:t>
            </w:r>
          </w:p>
          <w:p w:rsidR="002A75C0" w:rsidRPr="00537CD6" w:rsidRDefault="002A75C0" w:rsidP="00DD6308">
            <w:pPr>
              <w:rPr>
                <w:sz w:val="22"/>
                <w:szCs w:val="22"/>
              </w:rPr>
            </w:pPr>
            <w:r w:rsidRPr="00537CD6">
              <w:rPr>
                <w:sz w:val="22"/>
                <w:szCs w:val="22"/>
              </w:rPr>
              <w:t>- vliv náboženství na život a kulturu</w:t>
            </w:r>
          </w:p>
          <w:p w:rsidR="002A75C0" w:rsidRPr="00537CD6" w:rsidRDefault="002A75C0" w:rsidP="00DD6308">
            <w:pPr>
              <w:rPr>
                <w:sz w:val="22"/>
                <w:szCs w:val="22"/>
              </w:rPr>
            </w:pPr>
          </w:p>
          <w:p w:rsidR="002A75C0" w:rsidRPr="00537CD6" w:rsidRDefault="00412D6A" w:rsidP="00DD6308">
            <w:pPr>
              <w:rPr>
                <w:b/>
                <w:bCs/>
                <w:sz w:val="22"/>
                <w:szCs w:val="22"/>
              </w:rPr>
            </w:pPr>
            <w:r w:rsidRPr="00537CD6">
              <w:rPr>
                <w:b/>
                <w:bCs/>
                <w:sz w:val="22"/>
                <w:szCs w:val="22"/>
              </w:rPr>
              <w:t>Environmentální</w:t>
            </w:r>
            <w:r w:rsidR="002A75C0" w:rsidRPr="00537CD6">
              <w:rPr>
                <w:b/>
                <w:bCs/>
                <w:sz w:val="22"/>
                <w:szCs w:val="22"/>
              </w:rPr>
              <w:t xml:space="preserve"> výchova:</w:t>
            </w:r>
          </w:p>
          <w:p w:rsidR="002A75C0" w:rsidRPr="00537CD6" w:rsidRDefault="002A75C0" w:rsidP="00DD6308">
            <w:pPr>
              <w:rPr>
                <w:sz w:val="22"/>
                <w:szCs w:val="22"/>
              </w:rPr>
            </w:pPr>
            <w:r w:rsidRPr="00537CD6">
              <w:rPr>
                <w:sz w:val="22"/>
                <w:szCs w:val="22"/>
              </w:rPr>
              <w:t>Lidské aktivity a problémy životního prostředí</w:t>
            </w:r>
          </w:p>
          <w:p w:rsidR="002A75C0" w:rsidRPr="00537CD6" w:rsidRDefault="002A75C0" w:rsidP="00DD6308">
            <w:pPr>
              <w:rPr>
                <w:sz w:val="22"/>
                <w:szCs w:val="22"/>
              </w:rPr>
            </w:pPr>
            <w:r w:rsidRPr="00537CD6">
              <w:rPr>
                <w:sz w:val="22"/>
                <w:szCs w:val="22"/>
              </w:rPr>
              <w:t>- zemědělství a životní prostředí</w:t>
            </w:r>
          </w:p>
          <w:p w:rsidR="002A75C0" w:rsidRPr="00537CD6" w:rsidRDefault="002A75C0" w:rsidP="00DD6308">
            <w:pPr>
              <w:rPr>
                <w:sz w:val="22"/>
                <w:szCs w:val="22"/>
              </w:rPr>
            </w:pPr>
          </w:p>
          <w:p w:rsidR="002A75C0" w:rsidRPr="00537CD6" w:rsidRDefault="002A75C0" w:rsidP="00DD6308">
            <w:pPr>
              <w:rPr>
                <w:b/>
                <w:bCs/>
                <w:sz w:val="22"/>
                <w:szCs w:val="22"/>
              </w:rPr>
            </w:pPr>
            <w:r w:rsidRPr="00537CD6">
              <w:rPr>
                <w:b/>
                <w:bCs/>
                <w:sz w:val="22"/>
                <w:szCs w:val="22"/>
              </w:rPr>
              <w:t>Výchova k myšlení v evropských a globálních souvislostech</w:t>
            </w:r>
          </w:p>
          <w:p w:rsidR="002A75C0" w:rsidRPr="00537CD6" w:rsidRDefault="002A75C0" w:rsidP="00DD6308">
            <w:pPr>
              <w:rPr>
                <w:sz w:val="22"/>
                <w:szCs w:val="22"/>
              </w:rPr>
            </w:pPr>
            <w:r w:rsidRPr="00537CD6">
              <w:rPr>
                <w:sz w:val="22"/>
                <w:szCs w:val="22"/>
              </w:rPr>
              <w:t>Objevujeme Evropu a svět</w:t>
            </w:r>
          </w:p>
          <w:p w:rsidR="002A75C0" w:rsidRPr="00537CD6" w:rsidRDefault="002A75C0" w:rsidP="00DD6308">
            <w:pPr>
              <w:rPr>
                <w:sz w:val="22"/>
                <w:szCs w:val="22"/>
              </w:rPr>
            </w:pPr>
            <w:r w:rsidRPr="00537CD6">
              <w:rPr>
                <w:sz w:val="22"/>
                <w:szCs w:val="22"/>
              </w:rPr>
              <w:t>- Evropa a svět, mezinárodní setkávání</w:t>
            </w:r>
          </w:p>
          <w:p w:rsidR="002A75C0" w:rsidRPr="00537CD6" w:rsidRDefault="002A75C0" w:rsidP="00DD6308">
            <w:pPr>
              <w:rPr>
                <w:sz w:val="22"/>
                <w:szCs w:val="22"/>
              </w:rPr>
            </w:pPr>
          </w:p>
          <w:p w:rsidR="002A75C0" w:rsidRPr="00537CD6" w:rsidRDefault="002A75C0" w:rsidP="00DD6308">
            <w:pPr>
              <w:rPr>
                <w:sz w:val="22"/>
                <w:szCs w:val="22"/>
              </w:rPr>
            </w:pPr>
          </w:p>
        </w:tc>
      </w:tr>
    </w:tbl>
    <w:p w:rsidR="002A75C0" w:rsidRPr="002A75C0" w:rsidRDefault="002A75C0" w:rsidP="00DD6308">
      <w:pPr>
        <w:rPr>
          <w:b/>
          <w:bCs/>
        </w:rPr>
      </w:pPr>
    </w:p>
    <w:p w:rsidR="002A75C0" w:rsidRPr="002A75C0" w:rsidRDefault="002A75C0" w:rsidP="00DD6308">
      <w:pPr>
        <w:rPr>
          <w:b/>
          <w:bCs/>
        </w:rPr>
      </w:pPr>
    </w:p>
    <w:p w:rsidR="00C7449E" w:rsidRDefault="00C7449E">
      <w:pPr>
        <w:rPr>
          <w:b/>
          <w:bCs/>
        </w:rPr>
      </w:pPr>
      <w:r>
        <w:rPr>
          <w:b/>
          <w:bCs/>
        </w:rPr>
        <w:br w:type="page"/>
      </w:r>
    </w:p>
    <w:p w:rsidR="002A75C0" w:rsidRPr="002A75C0" w:rsidRDefault="002A75C0" w:rsidP="00DD6308">
      <w:pPr>
        <w:rPr>
          <w:b/>
          <w:bCs/>
        </w:rPr>
      </w:pPr>
      <w:r w:rsidRPr="002A75C0">
        <w:rPr>
          <w:b/>
          <w:bCs/>
        </w:rPr>
        <w:t xml:space="preserve">Školní vzdělávací program Základní škola, Pošepného náměstí 2022, 148 00 Praha 4 </w:t>
      </w:r>
    </w:p>
    <w:p w:rsidR="002A75C0" w:rsidRPr="002A75C0" w:rsidRDefault="002A75C0" w:rsidP="00DD6308">
      <w:pPr>
        <w:rPr>
          <w:b/>
          <w:bCs/>
        </w:rPr>
      </w:pPr>
      <w:r w:rsidRPr="002A75C0">
        <w:rPr>
          <w:b/>
          <w:bCs/>
        </w:rPr>
        <w:t>Vzdělávací oblast: Člověk a společnost – obor dějepis</w:t>
      </w:r>
    </w:p>
    <w:p w:rsidR="002A75C0" w:rsidRPr="002A75C0" w:rsidRDefault="002A75C0" w:rsidP="00DD6308">
      <w:pPr>
        <w:rPr>
          <w:b/>
          <w:bCs/>
          <w:sz w:val="28"/>
          <w:szCs w:val="28"/>
        </w:rPr>
      </w:pPr>
      <w:r w:rsidRPr="002A75C0">
        <w:rPr>
          <w:b/>
          <w:bCs/>
        </w:rPr>
        <w:t>Ročník: osmý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2975"/>
        <w:gridCol w:w="2518"/>
      </w:tblGrid>
      <w:tr w:rsidR="00C7449E" w:rsidRPr="00537CD6" w:rsidTr="00C7449E">
        <w:trPr>
          <w:jc w:val="center"/>
        </w:trPr>
        <w:tc>
          <w:tcPr>
            <w:tcW w:w="3793" w:type="dxa"/>
            <w:vAlign w:val="center"/>
          </w:tcPr>
          <w:p w:rsidR="002A75C0" w:rsidRPr="00537CD6" w:rsidRDefault="002A75C0" w:rsidP="00DD6308">
            <w:pPr>
              <w:jc w:val="center"/>
              <w:rPr>
                <w:b/>
                <w:bCs/>
                <w:sz w:val="22"/>
                <w:szCs w:val="22"/>
              </w:rPr>
            </w:pPr>
            <w:r w:rsidRPr="00537CD6">
              <w:rPr>
                <w:b/>
                <w:bCs/>
                <w:sz w:val="22"/>
                <w:szCs w:val="22"/>
              </w:rPr>
              <w:t>OČEKÁVANÉ  VÝSTUPY</w:t>
            </w:r>
          </w:p>
        </w:tc>
        <w:tc>
          <w:tcPr>
            <w:tcW w:w="2975" w:type="dxa"/>
            <w:vAlign w:val="center"/>
          </w:tcPr>
          <w:p w:rsidR="002A75C0" w:rsidRPr="00537CD6" w:rsidRDefault="002A75C0" w:rsidP="00DD6308">
            <w:pPr>
              <w:jc w:val="center"/>
              <w:rPr>
                <w:b/>
                <w:bCs/>
                <w:sz w:val="22"/>
                <w:szCs w:val="22"/>
              </w:rPr>
            </w:pPr>
            <w:r w:rsidRPr="00537CD6">
              <w:rPr>
                <w:b/>
                <w:bCs/>
                <w:sz w:val="22"/>
                <w:szCs w:val="22"/>
              </w:rPr>
              <w:t>UČIVO</w:t>
            </w:r>
          </w:p>
        </w:tc>
        <w:tc>
          <w:tcPr>
            <w:tcW w:w="2518" w:type="dxa"/>
          </w:tcPr>
          <w:p w:rsidR="0092705E" w:rsidRDefault="002A75C0" w:rsidP="0092705E">
            <w:pPr>
              <w:jc w:val="center"/>
              <w:rPr>
                <w:b/>
                <w:bCs/>
                <w:sz w:val="22"/>
                <w:szCs w:val="22"/>
              </w:rPr>
            </w:pPr>
            <w:r w:rsidRPr="00537CD6">
              <w:rPr>
                <w:b/>
                <w:bCs/>
                <w:sz w:val="22"/>
                <w:szCs w:val="22"/>
              </w:rPr>
              <w:t xml:space="preserve">PRỦŘEZOVÁ  </w:t>
            </w:r>
          </w:p>
          <w:p w:rsidR="002A75C0" w:rsidRPr="00537CD6" w:rsidRDefault="002A75C0" w:rsidP="0092705E">
            <w:pPr>
              <w:jc w:val="center"/>
              <w:rPr>
                <w:b/>
                <w:bCs/>
                <w:sz w:val="22"/>
                <w:szCs w:val="22"/>
              </w:rPr>
            </w:pPr>
            <w:r w:rsidRPr="00537CD6">
              <w:rPr>
                <w:b/>
                <w:bCs/>
                <w:sz w:val="22"/>
                <w:szCs w:val="22"/>
              </w:rPr>
              <w:t>TÉMATA</w:t>
            </w:r>
          </w:p>
        </w:tc>
      </w:tr>
      <w:tr w:rsidR="00C7449E" w:rsidRPr="00537CD6" w:rsidTr="00C7449E">
        <w:trPr>
          <w:jc w:val="center"/>
        </w:trPr>
        <w:tc>
          <w:tcPr>
            <w:tcW w:w="3793" w:type="dxa"/>
          </w:tcPr>
          <w:p w:rsidR="002A75C0" w:rsidRPr="00537CD6" w:rsidRDefault="002A75C0" w:rsidP="00DD6308">
            <w:pPr>
              <w:rPr>
                <w:sz w:val="22"/>
                <w:szCs w:val="22"/>
              </w:rPr>
            </w:pPr>
            <w:r w:rsidRPr="00537CD6">
              <w:rPr>
                <w:sz w:val="22"/>
                <w:szCs w:val="22"/>
              </w:rPr>
              <w:t>Žák:</w:t>
            </w:r>
          </w:p>
          <w:p w:rsidR="002A75C0" w:rsidRPr="00537CD6" w:rsidRDefault="002A75C0" w:rsidP="00F200AB">
            <w:pPr>
              <w:pStyle w:val="Odstavecseseznamem"/>
              <w:numPr>
                <w:ilvl w:val="0"/>
                <w:numId w:val="357"/>
              </w:numPr>
              <w:ind w:left="340"/>
              <w:rPr>
                <w:sz w:val="22"/>
                <w:szCs w:val="22"/>
              </w:rPr>
            </w:pPr>
            <w:r w:rsidRPr="00537CD6">
              <w:rPr>
                <w:sz w:val="22"/>
                <w:szCs w:val="22"/>
              </w:rPr>
              <w:t>určí předchozí etapy vývoje, hlavní události osobnosti</w:t>
            </w:r>
          </w:p>
          <w:p w:rsidR="002A75C0" w:rsidRPr="00537CD6" w:rsidRDefault="002A75C0" w:rsidP="00F200AB">
            <w:pPr>
              <w:pStyle w:val="Odstavecseseznamem"/>
              <w:numPr>
                <w:ilvl w:val="0"/>
                <w:numId w:val="357"/>
              </w:numPr>
              <w:ind w:left="340"/>
              <w:rPr>
                <w:sz w:val="22"/>
                <w:szCs w:val="22"/>
              </w:rPr>
            </w:pPr>
            <w:r w:rsidRPr="00537CD6">
              <w:rPr>
                <w:sz w:val="22"/>
                <w:szCs w:val="22"/>
              </w:rPr>
              <w:t>vysvětlí změny ve společnosti, obsah pojmu konstituční monarchie</w:t>
            </w:r>
          </w:p>
          <w:p w:rsidR="002A75C0" w:rsidRPr="00537CD6" w:rsidRDefault="002A75C0" w:rsidP="00F200AB">
            <w:pPr>
              <w:pStyle w:val="Odstavecseseznamem"/>
              <w:numPr>
                <w:ilvl w:val="0"/>
                <w:numId w:val="357"/>
              </w:numPr>
              <w:ind w:left="340"/>
              <w:rPr>
                <w:sz w:val="22"/>
                <w:szCs w:val="22"/>
              </w:rPr>
            </w:pPr>
            <w:r w:rsidRPr="00537CD6">
              <w:rPr>
                <w:sz w:val="22"/>
                <w:szCs w:val="22"/>
              </w:rPr>
              <w:t>určí podstatu průmyslové revoluce, objasní základní pojmy, zdůvodní vznik průmyslové společnosti</w:t>
            </w:r>
          </w:p>
          <w:p w:rsidR="002A75C0" w:rsidRPr="00537CD6" w:rsidRDefault="002A75C0" w:rsidP="00F200AB">
            <w:pPr>
              <w:pStyle w:val="Odstavecseseznamem"/>
              <w:numPr>
                <w:ilvl w:val="0"/>
                <w:numId w:val="357"/>
              </w:numPr>
              <w:ind w:left="340"/>
              <w:rPr>
                <w:sz w:val="22"/>
                <w:szCs w:val="22"/>
              </w:rPr>
            </w:pPr>
            <w:r w:rsidRPr="00537CD6">
              <w:rPr>
                <w:sz w:val="22"/>
                <w:szCs w:val="22"/>
              </w:rPr>
              <w:t>vysvětlí pojmy vztahující se k absolutismu v Evropě, sestaví přehled absolutistických států, provede srovnání</w:t>
            </w:r>
          </w:p>
          <w:p w:rsidR="002A75C0" w:rsidRPr="00537CD6" w:rsidRDefault="002A75C0" w:rsidP="00F200AB">
            <w:pPr>
              <w:pStyle w:val="Odstavecseseznamem"/>
              <w:numPr>
                <w:ilvl w:val="0"/>
                <w:numId w:val="357"/>
              </w:numPr>
              <w:ind w:left="340"/>
              <w:rPr>
                <w:sz w:val="22"/>
                <w:szCs w:val="22"/>
              </w:rPr>
            </w:pPr>
            <w:r w:rsidRPr="00537CD6">
              <w:rPr>
                <w:sz w:val="22"/>
                <w:szCs w:val="22"/>
              </w:rPr>
              <w:t>zhodnotí situaci v zemi, ukáže na působení osvícenců, posoudí osobnost panovníka a jeho reformy</w:t>
            </w:r>
          </w:p>
          <w:p w:rsidR="002A75C0" w:rsidRPr="00537CD6" w:rsidRDefault="002A75C0" w:rsidP="00F200AB">
            <w:pPr>
              <w:pStyle w:val="Odstavecseseznamem"/>
              <w:numPr>
                <w:ilvl w:val="0"/>
                <w:numId w:val="357"/>
              </w:numPr>
              <w:ind w:left="340"/>
              <w:rPr>
                <w:sz w:val="22"/>
                <w:szCs w:val="22"/>
              </w:rPr>
            </w:pPr>
            <w:r w:rsidRPr="00537CD6">
              <w:rPr>
                <w:sz w:val="22"/>
                <w:szCs w:val="22"/>
              </w:rPr>
              <w:t>porovná typ státu s ostatními v Evropě, doloží vzestup státu</w:t>
            </w:r>
          </w:p>
          <w:p w:rsidR="002A75C0" w:rsidRPr="00537CD6" w:rsidRDefault="002A75C0" w:rsidP="00F200AB">
            <w:pPr>
              <w:pStyle w:val="Odstavecseseznamem"/>
              <w:numPr>
                <w:ilvl w:val="0"/>
                <w:numId w:val="357"/>
              </w:numPr>
              <w:ind w:left="340"/>
              <w:rPr>
                <w:sz w:val="22"/>
                <w:szCs w:val="22"/>
              </w:rPr>
            </w:pPr>
            <w:r w:rsidRPr="00537CD6">
              <w:rPr>
                <w:sz w:val="22"/>
                <w:szCs w:val="22"/>
              </w:rPr>
              <w:t>vymezí znaky a oblasti, rozpozná památky, uvede osobnosti</w:t>
            </w:r>
          </w:p>
          <w:p w:rsidR="002A75C0" w:rsidRPr="00537CD6" w:rsidRDefault="002A75C0" w:rsidP="00F200AB">
            <w:pPr>
              <w:pStyle w:val="Odstavecseseznamem"/>
              <w:numPr>
                <w:ilvl w:val="0"/>
                <w:numId w:val="357"/>
              </w:numPr>
              <w:ind w:left="340"/>
              <w:rPr>
                <w:sz w:val="22"/>
                <w:szCs w:val="22"/>
              </w:rPr>
            </w:pPr>
            <w:r w:rsidRPr="00537CD6">
              <w:rPr>
                <w:sz w:val="22"/>
                <w:szCs w:val="22"/>
              </w:rPr>
              <w:t>ukáže nové myšlenky a jejich představitele</w:t>
            </w:r>
          </w:p>
          <w:p w:rsidR="002A75C0" w:rsidRPr="00537CD6" w:rsidRDefault="002A75C0" w:rsidP="00F200AB">
            <w:pPr>
              <w:pStyle w:val="Odstavecseseznamem"/>
              <w:numPr>
                <w:ilvl w:val="0"/>
                <w:numId w:val="357"/>
              </w:numPr>
              <w:ind w:left="340"/>
              <w:rPr>
                <w:sz w:val="22"/>
                <w:szCs w:val="22"/>
              </w:rPr>
            </w:pPr>
            <w:r w:rsidRPr="00537CD6">
              <w:rPr>
                <w:sz w:val="22"/>
                <w:szCs w:val="22"/>
              </w:rPr>
              <w:t>podá obraz života v naší zemi, rozliší oblasti, uvede osobnosti, doloží příklady památek</w:t>
            </w:r>
          </w:p>
          <w:p w:rsidR="002A75C0" w:rsidRPr="00537CD6" w:rsidRDefault="002A75C0" w:rsidP="00F200AB">
            <w:pPr>
              <w:pStyle w:val="Odstavecseseznamem"/>
              <w:numPr>
                <w:ilvl w:val="0"/>
                <w:numId w:val="357"/>
              </w:numPr>
              <w:ind w:left="340"/>
              <w:rPr>
                <w:sz w:val="22"/>
                <w:szCs w:val="22"/>
              </w:rPr>
            </w:pPr>
            <w:r w:rsidRPr="00537CD6">
              <w:rPr>
                <w:sz w:val="22"/>
                <w:szCs w:val="22"/>
              </w:rPr>
              <w:t>aplikuje poznatky o osvíceném absolutismu na působení uvedených panovníků, doloží jejich reformami, zhodnotí a objasní důsledky reforem</w:t>
            </w:r>
          </w:p>
          <w:p w:rsidR="002A75C0" w:rsidRPr="00537CD6" w:rsidRDefault="002A75C0" w:rsidP="00F200AB">
            <w:pPr>
              <w:pStyle w:val="Odstavecseseznamem"/>
              <w:numPr>
                <w:ilvl w:val="0"/>
                <w:numId w:val="357"/>
              </w:numPr>
              <w:ind w:left="340"/>
              <w:rPr>
                <w:sz w:val="22"/>
                <w:szCs w:val="22"/>
              </w:rPr>
            </w:pPr>
            <w:r w:rsidRPr="00537CD6">
              <w:rPr>
                <w:sz w:val="22"/>
                <w:szCs w:val="22"/>
              </w:rPr>
              <w:t>popíše boj za nezávislost a vysvětlí vznik občanské společnosti, sestaví přehled (typy) států a vlád</w:t>
            </w:r>
          </w:p>
          <w:p w:rsidR="002A75C0" w:rsidRPr="00537CD6" w:rsidRDefault="002A75C0" w:rsidP="00F200AB">
            <w:pPr>
              <w:pStyle w:val="Odstavecseseznamem"/>
              <w:numPr>
                <w:ilvl w:val="0"/>
                <w:numId w:val="357"/>
              </w:numPr>
              <w:ind w:left="340"/>
              <w:rPr>
                <w:sz w:val="22"/>
                <w:szCs w:val="22"/>
              </w:rPr>
            </w:pPr>
            <w:r w:rsidRPr="00537CD6">
              <w:rPr>
                <w:sz w:val="22"/>
                <w:szCs w:val="22"/>
              </w:rPr>
              <w:t>rozezná rozpory ve společnosti, stanoví příčiny revoluce, popíše její průběh a zhodnotí její význam</w:t>
            </w:r>
          </w:p>
          <w:p w:rsidR="002A75C0" w:rsidRPr="00537CD6" w:rsidRDefault="002A75C0" w:rsidP="00F200AB">
            <w:pPr>
              <w:pStyle w:val="Odstavecseseznamem"/>
              <w:numPr>
                <w:ilvl w:val="0"/>
                <w:numId w:val="357"/>
              </w:numPr>
              <w:ind w:left="340"/>
              <w:rPr>
                <w:sz w:val="22"/>
                <w:szCs w:val="22"/>
              </w:rPr>
            </w:pPr>
            <w:r w:rsidRPr="00537CD6">
              <w:rPr>
                <w:sz w:val="22"/>
                <w:szCs w:val="22"/>
              </w:rPr>
              <w:t>rozpozná charakter válek, posoudí úlohu osobnosti v dějinách</w:t>
            </w:r>
          </w:p>
          <w:p w:rsidR="002A75C0" w:rsidRPr="00537CD6" w:rsidRDefault="002A75C0" w:rsidP="00F200AB">
            <w:pPr>
              <w:pStyle w:val="Odstavecseseznamem"/>
              <w:numPr>
                <w:ilvl w:val="0"/>
                <w:numId w:val="357"/>
              </w:numPr>
              <w:ind w:left="340"/>
              <w:rPr>
                <w:sz w:val="22"/>
                <w:szCs w:val="22"/>
              </w:rPr>
            </w:pPr>
            <w:r w:rsidRPr="00537CD6">
              <w:rPr>
                <w:sz w:val="22"/>
                <w:szCs w:val="22"/>
              </w:rPr>
              <w:t>srovná hospodářskou vyspělost států, doloží nerovnoměrnost vývoje států</w:t>
            </w:r>
          </w:p>
          <w:p w:rsidR="002A75C0" w:rsidRPr="00537CD6" w:rsidRDefault="002A75C0" w:rsidP="00F200AB">
            <w:pPr>
              <w:pStyle w:val="Odstavecseseznamem"/>
              <w:numPr>
                <w:ilvl w:val="0"/>
                <w:numId w:val="357"/>
              </w:numPr>
              <w:ind w:left="340"/>
              <w:rPr>
                <w:sz w:val="22"/>
                <w:szCs w:val="22"/>
              </w:rPr>
            </w:pPr>
            <w:r w:rsidRPr="00537CD6">
              <w:rPr>
                <w:sz w:val="22"/>
                <w:szCs w:val="22"/>
              </w:rPr>
              <w:t xml:space="preserve">vysvětlí, jak se hledaly odpovědi na řešení sociálních </w:t>
            </w:r>
            <w:r w:rsidR="00412D6A" w:rsidRPr="00537CD6">
              <w:rPr>
                <w:sz w:val="22"/>
                <w:szCs w:val="22"/>
              </w:rPr>
              <w:t>otázek, provede</w:t>
            </w:r>
            <w:r w:rsidRPr="00537CD6">
              <w:rPr>
                <w:sz w:val="22"/>
                <w:szCs w:val="22"/>
              </w:rPr>
              <w:t xml:space="preserve"> přehled hnutí, uvede cíle a zhodnotí výsledky</w:t>
            </w:r>
          </w:p>
          <w:p w:rsidR="002A75C0" w:rsidRPr="00537CD6" w:rsidRDefault="002A75C0" w:rsidP="00F200AB">
            <w:pPr>
              <w:pStyle w:val="Odstavecseseznamem"/>
              <w:numPr>
                <w:ilvl w:val="0"/>
                <w:numId w:val="357"/>
              </w:numPr>
              <w:ind w:left="340"/>
              <w:rPr>
                <w:sz w:val="22"/>
                <w:szCs w:val="22"/>
              </w:rPr>
            </w:pPr>
            <w:r w:rsidRPr="00537CD6">
              <w:rPr>
                <w:sz w:val="22"/>
                <w:szCs w:val="22"/>
              </w:rPr>
              <w:t>popíše znaky klasicismu a romantismu</w:t>
            </w:r>
          </w:p>
          <w:p w:rsidR="002A75C0" w:rsidRPr="00537CD6" w:rsidRDefault="002A75C0" w:rsidP="00F200AB">
            <w:pPr>
              <w:pStyle w:val="Odstavecseseznamem"/>
              <w:numPr>
                <w:ilvl w:val="0"/>
                <w:numId w:val="357"/>
              </w:numPr>
              <w:ind w:left="340"/>
              <w:rPr>
                <w:sz w:val="22"/>
                <w:szCs w:val="22"/>
              </w:rPr>
            </w:pPr>
            <w:r w:rsidRPr="00537CD6">
              <w:rPr>
                <w:sz w:val="22"/>
                <w:szCs w:val="22"/>
              </w:rPr>
              <w:t>stanoví předpoklady, úkoly a cíle národního obrození, posoudí úlohu buditelů</w:t>
            </w:r>
          </w:p>
          <w:p w:rsidR="002A75C0" w:rsidRPr="00537CD6" w:rsidRDefault="002A75C0" w:rsidP="00F200AB">
            <w:pPr>
              <w:pStyle w:val="Odstavecseseznamem"/>
              <w:numPr>
                <w:ilvl w:val="0"/>
                <w:numId w:val="357"/>
              </w:numPr>
              <w:ind w:left="340"/>
              <w:rPr>
                <w:sz w:val="22"/>
                <w:szCs w:val="22"/>
              </w:rPr>
            </w:pPr>
            <w:r w:rsidRPr="00537CD6">
              <w:rPr>
                <w:sz w:val="22"/>
                <w:szCs w:val="22"/>
              </w:rPr>
              <w:t>rozliší politické programy a cíle v jednotlivých zemích, určí příčiny neúspěchu</w:t>
            </w:r>
          </w:p>
          <w:p w:rsidR="002A75C0" w:rsidRPr="00537CD6" w:rsidRDefault="002A75C0" w:rsidP="00F200AB">
            <w:pPr>
              <w:pStyle w:val="Odstavecseseznamem"/>
              <w:numPr>
                <w:ilvl w:val="0"/>
                <w:numId w:val="357"/>
              </w:numPr>
              <w:ind w:left="340"/>
              <w:rPr>
                <w:sz w:val="22"/>
                <w:szCs w:val="22"/>
              </w:rPr>
            </w:pPr>
            <w:r w:rsidRPr="00537CD6">
              <w:rPr>
                <w:sz w:val="22"/>
                <w:szCs w:val="22"/>
              </w:rPr>
              <w:t>doloží situaci,</w:t>
            </w:r>
            <w:r w:rsidR="00C7449E" w:rsidRPr="00537CD6">
              <w:rPr>
                <w:sz w:val="22"/>
                <w:szCs w:val="22"/>
              </w:rPr>
              <w:t xml:space="preserve"> </w:t>
            </w:r>
            <w:r w:rsidRPr="00537CD6">
              <w:rPr>
                <w:sz w:val="22"/>
                <w:szCs w:val="22"/>
              </w:rPr>
              <w:t>posoudí postavení zemí,  působení představitelů, uvede změny v politickém působení, rozliší představitele skupin a stran</w:t>
            </w:r>
          </w:p>
          <w:p w:rsidR="002A75C0" w:rsidRPr="00537CD6" w:rsidRDefault="002A75C0" w:rsidP="00F200AB">
            <w:pPr>
              <w:pStyle w:val="Odstavecseseznamem"/>
              <w:numPr>
                <w:ilvl w:val="0"/>
                <w:numId w:val="357"/>
              </w:numPr>
              <w:ind w:left="340"/>
              <w:rPr>
                <w:sz w:val="22"/>
                <w:szCs w:val="22"/>
              </w:rPr>
            </w:pPr>
            <w:r w:rsidRPr="00537CD6">
              <w:rPr>
                <w:sz w:val="22"/>
                <w:szCs w:val="22"/>
              </w:rPr>
              <w:t>vysvětlí význam sjednocení Německa pro jeho další vývoj, zhodnotí výsledek</w:t>
            </w:r>
          </w:p>
          <w:p w:rsidR="002A75C0" w:rsidRPr="00537CD6" w:rsidRDefault="002A75C0" w:rsidP="00F200AB">
            <w:pPr>
              <w:pStyle w:val="Odstavecseseznamem"/>
              <w:numPr>
                <w:ilvl w:val="0"/>
                <w:numId w:val="357"/>
              </w:numPr>
              <w:ind w:left="340"/>
              <w:rPr>
                <w:b/>
                <w:bCs/>
                <w:sz w:val="22"/>
                <w:szCs w:val="22"/>
              </w:rPr>
            </w:pPr>
            <w:r w:rsidRPr="00537CD6">
              <w:rPr>
                <w:sz w:val="22"/>
                <w:szCs w:val="22"/>
              </w:rPr>
              <w:t>stanoví příčiny války, popíše průběh a určí důsledky pro další vývoj v USA</w:t>
            </w:r>
          </w:p>
        </w:tc>
        <w:tc>
          <w:tcPr>
            <w:tcW w:w="2975" w:type="dxa"/>
          </w:tcPr>
          <w:p w:rsidR="002A75C0" w:rsidRPr="00537CD6" w:rsidRDefault="002A75C0" w:rsidP="00537CD6">
            <w:pPr>
              <w:ind w:left="-20"/>
              <w:rPr>
                <w:b/>
                <w:bCs/>
                <w:sz w:val="22"/>
                <w:szCs w:val="22"/>
              </w:rPr>
            </w:pPr>
            <w:r w:rsidRPr="00537CD6">
              <w:rPr>
                <w:b/>
                <w:bCs/>
                <w:sz w:val="22"/>
                <w:szCs w:val="22"/>
                <w:u w:val="single"/>
              </w:rPr>
              <w:t>Období od 2. poloviny 17. století do konce 18. století</w:t>
            </w:r>
          </w:p>
          <w:p w:rsidR="002A75C0" w:rsidRPr="00537CD6" w:rsidRDefault="002A75C0" w:rsidP="00F200AB">
            <w:pPr>
              <w:numPr>
                <w:ilvl w:val="0"/>
                <w:numId w:val="357"/>
              </w:numPr>
              <w:ind w:left="340"/>
              <w:rPr>
                <w:sz w:val="22"/>
                <w:szCs w:val="22"/>
              </w:rPr>
            </w:pPr>
            <w:r w:rsidRPr="00537CD6">
              <w:rPr>
                <w:sz w:val="22"/>
                <w:szCs w:val="22"/>
              </w:rPr>
              <w:t>počátky novověku v Evropě – český stát a velmoci v 15. – 18. století</w:t>
            </w:r>
          </w:p>
          <w:p w:rsidR="002A75C0" w:rsidRPr="00537CD6" w:rsidRDefault="002A75C0" w:rsidP="00F200AB">
            <w:pPr>
              <w:numPr>
                <w:ilvl w:val="0"/>
                <w:numId w:val="357"/>
              </w:numPr>
              <w:ind w:left="340"/>
              <w:rPr>
                <w:sz w:val="22"/>
                <w:szCs w:val="22"/>
              </w:rPr>
            </w:pPr>
            <w:r w:rsidRPr="00537CD6">
              <w:rPr>
                <w:sz w:val="22"/>
                <w:szCs w:val="22"/>
              </w:rPr>
              <w:t>anglická revoluce</w:t>
            </w:r>
          </w:p>
          <w:p w:rsidR="002A75C0" w:rsidRPr="00537CD6" w:rsidRDefault="002A75C0" w:rsidP="00F200AB">
            <w:pPr>
              <w:numPr>
                <w:ilvl w:val="0"/>
                <w:numId w:val="357"/>
              </w:numPr>
              <w:ind w:left="340"/>
              <w:rPr>
                <w:sz w:val="22"/>
                <w:szCs w:val="22"/>
              </w:rPr>
            </w:pPr>
            <w:r w:rsidRPr="00537CD6">
              <w:rPr>
                <w:sz w:val="22"/>
                <w:szCs w:val="22"/>
              </w:rPr>
              <w:t>zrod moderní vědy, průmyslová společnost</w:t>
            </w:r>
          </w:p>
          <w:p w:rsidR="002A75C0" w:rsidRPr="00537CD6" w:rsidRDefault="002A75C0" w:rsidP="00F200AB">
            <w:pPr>
              <w:numPr>
                <w:ilvl w:val="0"/>
                <w:numId w:val="357"/>
              </w:numPr>
              <w:ind w:left="340"/>
              <w:rPr>
                <w:sz w:val="22"/>
                <w:szCs w:val="22"/>
              </w:rPr>
            </w:pPr>
            <w:r w:rsidRPr="00537CD6">
              <w:rPr>
                <w:sz w:val="22"/>
                <w:szCs w:val="22"/>
              </w:rPr>
              <w:t>absolutismus v Evropě – Francie, Rusko, Prusko, Anglie</w:t>
            </w:r>
          </w:p>
          <w:p w:rsidR="002A75C0" w:rsidRPr="00537CD6" w:rsidRDefault="002A75C0" w:rsidP="00F200AB">
            <w:pPr>
              <w:numPr>
                <w:ilvl w:val="0"/>
                <w:numId w:val="357"/>
              </w:numPr>
              <w:ind w:left="340"/>
              <w:rPr>
                <w:sz w:val="22"/>
                <w:szCs w:val="22"/>
              </w:rPr>
            </w:pPr>
            <w:r w:rsidRPr="00537CD6">
              <w:rPr>
                <w:sz w:val="22"/>
                <w:szCs w:val="22"/>
              </w:rPr>
              <w:t xml:space="preserve">barokní kultura a osvícenství, </w:t>
            </w:r>
          </w:p>
          <w:p w:rsidR="002A75C0" w:rsidRPr="00537CD6" w:rsidRDefault="002A75C0" w:rsidP="00F200AB">
            <w:pPr>
              <w:numPr>
                <w:ilvl w:val="0"/>
                <w:numId w:val="357"/>
              </w:numPr>
              <w:ind w:left="340"/>
              <w:rPr>
                <w:sz w:val="22"/>
                <w:szCs w:val="22"/>
              </w:rPr>
            </w:pPr>
            <w:r w:rsidRPr="00537CD6">
              <w:rPr>
                <w:sz w:val="22"/>
                <w:szCs w:val="22"/>
              </w:rPr>
              <w:t>upevňování vlády Habsburků po třicetileté válce</w:t>
            </w:r>
          </w:p>
          <w:p w:rsidR="002A75C0" w:rsidRPr="00537CD6" w:rsidRDefault="002A75C0" w:rsidP="00F200AB">
            <w:pPr>
              <w:numPr>
                <w:ilvl w:val="0"/>
                <w:numId w:val="357"/>
              </w:numPr>
              <w:ind w:left="340"/>
              <w:rPr>
                <w:sz w:val="22"/>
                <w:szCs w:val="22"/>
              </w:rPr>
            </w:pPr>
            <w:r w:rsidRPr="00537CD6">
              <w:rPr>
                <w:sz w:val="22"/>
                <w:szCs w:val="22"/>
              </w:rPr>
              <w:t>česká barokní kultura</w:t>
            </w:r>
          </w:p>
          <w:p w:rsidR="002A75C0" w:rsidRPr="00537CD6" w:rsidRDefault="002A75C0" w:rsidP="00F200AB">
            <w:pPr>
              <w:numPr>
                <w:ilvl w:val="0"/>
                <w:numId w:val="357"/>
              </w:numPr>
              <w:ind w:left="340"/>
              <w:rPr>
                <w:sz w:val="22"/>
                <w:szCs w:val="22"/>
              </w:rPr>
            </w:pPr>
            <w:r w:rsidRPr="00537CD6">
              <w:rPr>
                <w:sz w:val="22"/>
                <w:szCs w:val="22"/>
              </w:rPr>
              <w:t>české země za vlády Marie Terezie a Josefa II.</w:t>
            </w:r>
          </w:p>
          <w:p w:rsidR="002A75C0" w:rsidRPr="00537CD6" w:rsidRDefault="002A75C0" w:rsidP="00F200AB">
            <w:pPr>
              <w:numPr>
                <w:ilvl w:val="0"/>
                <w:numId w:val="357"/>
              </w:numPr>
              <w:ind w:left="340"/>
              <w:rPr>
                <w:sz w:val="22"/>
                <w:szCs w:val="22"/>
              </w:rPr>
            </w:pPr>
            <w:r w:rsidRPr="00537CD6">
              <w:rPr>
                <w:sz w:val="22"/>
                <w:szCs w:val="22"/>
              </w:rPr>
              <w:t>vznik USA</w:t>
            </w:r>
          </w:p>
          <w:p w:rsidR="002A75C0" w:rsidRPr="00537CD6" w:rsidRDefault="002A75C0" w:rsidP="00F200AB">
            <w:pPr>
              <w:numPr>
                <w:ilvl w:val="0"/>
                <w:numId w:val="357"/>
              </w:numPr>
              <w:ind w:left="340"/>
              <w:rPr>
                <w:sz w:val="22"/>
                <w:szCs w:val="22"/>
              </w:rPr>
            </w:pPr>
            <w:r w:rsidRPr="00537CD6">
              <w:rPr>
                <w:sz w:val="22"/>
                <w:szCs w:val="22"/>
              </w:rPr>
              <w:t>státy na konci 18. století</w:t>
            </w:r>
          </w:p>
          <w:p w:rsidR="002A75C0" w:rsidRPr="00537CD6" w:rsidRDefault="002A75C0" w:rsidP="00537CD6">
            <w:pPr>
              <w:ind w:left="340"/>
              <w:rPr>
                <w:sz w:val="22"/>
                <w:szCs w:val="22"/>
              </w:rPr>
            </w:pPr>
          </w:p>
          <w:p w:rsidR="002A75C0" w:rsidRPr="00537CD6" w:rsidRDefault="002A75C0" w:rsidP="00537CD6">
            <w:pPr>
              <w:ind w:left="-20"/>
              <w:rPr>
                <w:b/>
                <w:bCs/>
                <w:sz w:val="22"/>
                <w:szCs w:val="22"/>
              </w:rPr>
            </w:pPr>
            <w:r w:rsidRPr="00537CD6">
              <w:rPr>
                <w:b/>
                <w:bCs/>
                <w:sz w:val="22"/>
                <w:szCs w:val="22"/>
                <w:u w:val="single"/>
              </w:rPr>
              <w:t>Novověk od konce 18. století do konce 19. století</w:t>
            </w:r>
          </w:p>
          <w:p w:rsidR="002A75C0" w:rsidRPr="00537CD6" w:rsidRDefault="002A75C0" w:rsidP="00F200AB">
            <w:pPr>
              <w:numPr>
                <w:ilvl w:val="0"/>
                <w:numId w:val="357"/>
              </w:numPr>
              <w:ind w:left="340"/>
              <w:rPr>
                <w:sz w:val="22"/>
                <w:szCs w:val="22"/>
              </w:rPr>
            </w:pPr>
            <w:r w:rsidRPr="00537CD6">
              <w:rPr>
                <w:sz w:val="22"/>
                <w:szCs w:val="22"/>
              </w:rPr>
              <w:t xml:space="preserve">Velká francouzská revoluce a napoleonské období, jejich vliv na Evropu a svět   </w:t>
            </w:r>
          </w:p>
          <w:p w:rsidR="002A75C0" w:rsidRPr="00537CD6" w:rsidRDefault="002A75C0" w:rsidP="00F200AB">
            <w:pPr>
              <w:numPr>
                <w:ilvl w:val="0"/>
                <w:numId w:val="357"/>
              </w:numPr>
              <w:ind w:left="340"/>
              <w:rPr>
                <w:sz w:val="22"/>
                <w:szCs w:val="22"/>
              </w:rPr>
            </w:pPr>
            <w:r w:rsidRPr="00537CD6">
              <w:rPr>
                <w:sz w:val="22"/>
                <w:szCs w:val="22"/>
              </w:rPr>
              <w:t>průmyslová revoluce, industrializace a její důsledky pro společnost, sociální otázka</w:t>
            </w:r>
          </w:p>
          <w:p w:rsidR="002A75C0" w:rsidRPr="00537CD6" w:rsidRDefault="002A75C0" w:rsidP="00F200AB">
            <w:pPr>
              <w:numPr>
                <w:ilvl w:val="0"/>
                <w:numId w:val="357"/>
              </w:numPr>
              <w:ind w:left="340"/>
              <w:rPr>
                <w:sz w:val="22"/>
                <w:szCs w:val="22"/>
              </w:rPr>
            </w:pPr>
            <w:r w:rsidRPr="00537CD6">
              <w:rPr>
                <w:sz w:val="22"/>
                <w:szCs w:val="22"/>
              </w:rPr>
              <w:t>národní a osvobozenecké hnutí v Evropě (malé i velké národy)</w:t>
            </w:r>
          </w:p>
          <w:p w:rsidR="002A75C0" w:rsidRPr="00537CD6" w:rsidRDefault="002A75C0" w:rsidP="00F200AB">
            <w:pPr>
              <w:numPr>
                <w:ilvl w:val="0"/>
                <w:numId w:val="357"/>
              </w:numPr>
              <w:ind w:left="340"/>
              <w:rPr>
                <w:sz w:val="22"/>
                <w:szCs w:val="22"/>
              </w:rPr>
            </w:pPr>
            <w:r w:rsidRPr="00537CD6">
              <w:rPr>
                <w:sz w:val="22"/>
                <w:szCs w:val="22"/>
              </w:rPr>
              <w:t>utváření novodobého českého národa</w:t>
            </w:r>
          </w:p>
          <w:p w:rsidR="002A75C0" w:rsidRPr="00537CD6" w:rsidRDefault="002A75C0" w:rsidP="00F200AB">
            <w:pPr>
              <w:numPr>
                <w:ilvl w:val="0"/>
                <w:numId w:val="357"/>
              </w:numPr>
              <w:ind w:left="340"/>
              <w:rPr>
                <w:sz w:val="22"/>
                <w:szCs w:val="22"/>
              </w:rPr>
            </w:pPr>
            <w:r w:rsidRPr="00537CD6">
              <w:rPr>
                <w:sz w:val="22"/>
                <w:szCs w:val="22"/>
              </w:rPr>
              <w:t>revoluce 19. století jako prostředek řešení politických, sociálních a národnostních problémů -rok 1848 v Evropě a Čechách</w:t>
            </w:r>
          </w:p>
          <w:p w:rsidR="002A75C0" w:rsidRPr="00537CD6" w:rsidRDefault="002A75C0" w:rsidP="00F200AB">
            <w:pPr>
              <w:numPr>
                <w:ilvl w:val="0"/>
                <w:numId w:val="357"/>
              </w:numPr>
              <w:ind w:left="340"/>
              <w:rPr>
                <w:sz w:val="22"/>
                <w:szCs w:val="22"/>
              </w:rPr>
            </w:pPr>
            <w:r w:rsidRPr="00537CD6">
              <w:rPr>
                <w:sz w:val="22"/>
                <w:szCs w:val="22"/>
              </w:rPr>
              <w:t>postavení českých zemí v habsburské monarchii ve 2. polovině 19. století, základní rysy české politiky, její představitelé</w:t>
            </w:r>
          </w:p>
          <w:p w:rsidR="002A75C0" w:rsidRPr="00537CD6" w:rsidRDefault="002A75C0" w:rsidP="00F200AB">
            <w:pPr>
              <w:numPr>
                <w:ilvl w:val="0"/>
                <w:numId w:val="357"/>
              </w:numPr>
              <w:ind w:left="340"/>
              <w:rPr>
                <w:sz w:val="22"/>
                <w:szCs w:val="22"/>
              </w:rPr>
            </w:pPr>
            <w:r w:rsidRPr="00537CD6">
              <w:rPr>
                <w:sz w:val="22"/>
                <w:szCs w:val="22"/>
              </w:rPr>
              <w:t>procesy sjednocování v Německu a v Itálii</w:t>
            </w:r>
          </w:p>
          <w:p w:rsidR="002A75C0" w:rsidRPr="00537CD6" w:rsidRDefault="002A75C0" w:rsidP="00F200AB">
            <w:pPr>
              <w:numPr>
                <w:ilvl w:val="0"/>
                <w:numId w:val="357"/>
              </w:numPr>
              <w:ind w:left="340"/>
              <w:rPr>
                <w:sz w:val="22"/>
                <w:szCs w:val="22"/>
              </w:rPr>
            </w:pPr>
            <w:r w:rsidRPr="00537CD6">
              <w:rPr>
                <w:sz w:val="22"/>
                <w:szCs w:val="22"/>
              </w:rPr>
              <w:t>občanská válka v USA, politické proudy (konzervatismus, liberalismus, demokratismus, socialismus), ústava, politické strany, občanská práva</w:t>
            </w:r>
          </w:p>
          <w:p w:rsidR="002A75C0" w:rsidRPr="00537CD6" w:rsidRDefault="002A75C0" w:rsidP="00F200AB">
            <w:pPr>
              <w:numPr>
                <w:ilvl w:val="0"/>
                <w:numId w:val="357"/>
              </w:numPr>
              <w:ind w:left="340"/>
              <w:rPr>
                <w:sz w:val="22"/>
                <w:szCs w:val="22"/>
              </w:rPr>
            </w:pPr>
            <w:r w:rsidRPr="00537CD6">
              <w:rPr>
                <w:sz w:val="22"/>
                <w:szCs w:val="22"/>
              </w:rPr>
              <w:t>kulturní rozrůzněnost doby</w:t>
            </w:r>
          </w:p>
          <w:p w:rsidR="002A75C0" w:rsidRPr="00537CD6" w:rsidRDefault="002A75C0" w:rsidP="00F200AB">
            <w:pPr>
              <w:numPr>
                <w:ilvl w:val="0"/>
                <w:numId w:val="357"/>
              </w:numPr>
              <w:ind w:left="340"/>
              <w:rPr>
                <w:sz w:val="22"/>
                <w:szCs w:val="22"/>
              </w:rPr>
            </w:pPr>
            <w:r w:rsidRPr="00537CD6">
              <w:rPr>
                <w:sz w:val="22"/>
                <w:szCs w:val="22"/>
              </w:rPr>
              <w:t>mezinárodní vztahy na konci 19. století - konflikty mezi velmocemi, kolonialismus</w:t>
            </w:r>
          </w:p>
        </w:tc>
        <w:tc>
          <w:tcPr>
            <w:tcW w:w="2518" w:type="dxa"/>
          </w:tcPr>
          <w:p w:rsidR="002A75C0" w:rsidRPr="00537CD6" w:rsidRDefault="002A75C0" w:rsidP="00DD6308">
            <w:pPr>
              <w:rPr>
                <w:b/>
                <w:bCs/>
                <w:sz w:val="22"/>
                <w:szCs w:val="22"/>
              </w:rPr>
            </w:pPr>
            <w:r w:rsidRPr="00537CD6">
              <w:rPr>
                <w:b/>
                <w:bCs/>
                <w:sz w:val="22"/>
                <w:szCs w:val="22"/>
              </w:rPr>
              <w:t>Environmentální výchova</w:t>
            </w:r>
          </w:p>
          <w:p w:rsidR="002A75C0" w:rsidRPr="00537CD6" w:rsidRDefault="002A75C0" w:rsidP="00DD6308">
            <w:pPr>
              <w:rPr>
                <w:sz w:val="22"/>
                <w:szCs w:val="22"/>
              </w:rPr>
            </w:pPr>
            <w:r w:rsidRPr="00537CD6">
              <w:rPr>
                <w:sz w:val="22"/>
                <w:szCs w:val="22"/>
              </w:rPr>
              <w:t>Vztah člověka k prostředí</w:t>
            </w:r>
          </w:p>
          <w:p w:rsidR="002A75C0" w:rsidRPr="00537CD6" w:rsidRDefault="002A75C0" w:rsidP="00DD6308">
            <w:pPr>
              <w:rPr>
                <w:sz w:val="22"/>
                <w:szCs w:val="22"/>
              </w:rPr>
            </w:pPr>
            <w:r w:rsidRPr="00537CD6">
              <w:rPr>
                <w:sz w:val="22"/>
                <w:szCs w:val="22"/>
              </w:rPr>
              <w:t>- životní prostředí a zdraví</w:t>
            </w:r>
          </w:p>
          <w:p w:rsidR="002A75C0" w:rsidRPr="00537CD6" w:rsidRDefault="002A75C0" w:rsidP="00DD6308">
            <w:pPr>
              <w:rPr>
                <w:sz w:val="22"/>
                <w:szCs w:val="22"/>
              </w:rPr>
            </w:pPr>
          </w:p>
          <w:p w:rsidR="002A75C0" w:rsidRPr="00537CD6" w:rsidRDefault="002A75C0" w:rsidP="00DD6308">
            <w:pPr>
              <w:rPr>
                <w:b/>
                <w:bCs/>
                <w:sz w:val="22"/>
                <w:szCs w:val="22"/>
              </w:rPr>
            </w:pPr>
            <w:r w:rsidRPr="00537CD6">
              <w:rPr>
                <w:b/>
                <w:bCs/>
                <w:sz w:val="22"/>
                <w:szCs w:val="22"/>
              </w:rPr>
              <w:t>Multikulturní výchova</w:t>
            </w:r>
          </w:p>
          <w:p w:rsidR="002A75C0" w:rsidRPr="00537CD6" w:rsidRDefault="002A75C0" w:rsidP="00DD6308">
            <w:pPr>
              <w:rPr>
                <w:sz w:val="22"/>
                <w:szCs w:val="22"/>
              </w:rPr>
            </w:pPr>
            <w:r w:rsidRPr="00537CD6">
              <w:rPr>
                <w:sz w:val="22"/>
                <w:szCs w:val="22"/>
              </w:rPr>
              <w:t>Kulturní diference</w:t>
            </w:r>
          </w:p>
          <w:p w:rsidR="002A75C0" w:rsidRPr="00537CD6" w:rsidRDefault="002A75C0" w:rsidP="00DD6308">
            <w:pPr>
              <w:rPr>
                <w:sz w:val="22"/>
                <w:szCs w:val="22"/>
              </w:rPr>
            </w:pPr>
            <w:r w:rsidRPr="00537CD6">
              <w:rPr>
                <w:sz w:val="22"/>
                <w:szCs w:val="22"/>
              </w:rPr>
              <w:t>- poznávání vlastních kulturních tradic</w:t>
            </w:r>
          </w:p>
          <w:p w:rsidR="002A75C0" w:rsidRPr="00537CD6" w:rsidRDefault="002A75C0" w:rsidP="00DD6308">
            <w:pPr>
              <w:rPr>
                <w:sz w:val="22"/>
                <w:szCs w:val="22"/>
              </w:rPr>
            </w:pPr>
            <w:r w:rsidRPr="00537CD6">
              <w:rPr>
                <w:sz w:val="22"/>
                <w:szCs w:val="22"/>
              </w:rPr>
              <w:t>- vliv náboženství na život a kulturu</w:t>
            </w:r>
          </w:p>
          <w:p w:rsidR="002A75C0" w:rsidRPr="00537CD6" w:rsidRDefault="002A75C0" w:rsidP="00DD6308">
            <w:pPr>
              <w:rPr>
                <w:sz w:val="22"/>
                <w:szCs w:val="22"/>
              </w:rPr>
            </w:pPr>
            <w:r w:rsidRPr="00537CD6">
              <w:rPr>
                <w:sz w:val="22"/>
                <w:szCs w:val="22"/>
              </w:rPr>
              <w:t>- kulturní rozdíly</w:t>
            </w:r>
          </w:p>
          <w:p w:rsidR="002A75C0" w:rsidRPr="00537CD6" w:rsidRDefault="002A75C0" w:rsidP="00DD6308">
            <w:pPr>
              <w:rPr>
                <w:sz w:val="22"/>
                <w:szCs w:val="22"/>
              </w:rPr>
            </w:pPr>
          </w:p>
          <w:p w:rsidR="002A75C0" w:rsidRPr="00537CD6" w:rsidRDefault="002A75C0" w:rsidP="00DD6308">
            <w:pPr>
              <w:rPr>
                <w:b/>
                <w:bCs/>
                <w:sz w:val="22"/>
                <w:szCs w:val="22"/>
              </w:rPr>
            </w:pPr>
            <w:r w:rsidRPr="00537CD6">
              <w:rPr>
                <w:b/>
                <w:bCs/>
                <w:sz w:val="22"/>
                <w:szCs w:val="22"/>
              </w:rPr>
              <w:t>Výchova demokratického občana</w:t>
            </w:r>
          </w:p>
          <w:p w:rsidR="002A75C0" w:rsidRPr="00537CD6" w:rsidRDefault="002A75C0" w:rsidP="00DD6308">
            <w:pPr>
              <w:rPr>
                <w:sz w:val="22"/>
                <w:szCs w:val="22"/>
              </w:rPr>
            </w:pPr>
            <w:r w:rsidRPr="00537CD6">
              <w:rPr>
                <w:sz w:val="22"/>
                <w:szCs w:val="22"/>
              </w:rPr>
              <w:t>Občan a stát</w:t>
            </w:r>
          </w:p>
          <w:p w:rsidR="002A75C0" w:rsidRPr="00537CD6" w:rsidRDefault="002A75C0" w:rsidP="00DD6308">
            <w:pPr>
              <w:rPr>
                <w:sz w:val="22"/>
                <w:szCs w:val="22"/>
              </w:rPr>
            </w:pPr>
            <w:r w:rsidRPr="00537CD6">
              <w:rPr>
                <w:sz w:val="22"/>
                <w:szCs w:val="22"/>
              </w:rPr>
              <w:t>- demokratický politický systém</w:t>
            </w:r>
          </w:p>
          <w:p w:rsidR="002A75C0" w:rsidRPr="00537CD6" w:rsidRDefault="002A75C0" w:rsidP="00DD6308">
            <w:pPr>
              <w:rPr>
                <w:sz w:val="22"/>
                <w:szCs w:val="22"/>
              </w:rPr>
            </w:pPr>
          </w:p>
          <w:p w:rsidR="002A75C0" w:rsidRPr="00537CD6" w:rsidRDefault="00537CD6" w:rsidP="00DD6308">
            <w:pPr>
              <w:rPr>
                <w:b/>
                <w:bCs/>
                <w:sz w:val="22"/>
                <w:szCs w:val="22"/>
              </w:rPr>
            </w:pPr>
            <w:r>
              <w:rPr>
                <w:b/>
                <w:bCs/>
                <w:sz w:val="22"/>
                <w:szCs w:val="22"/>
              </w:rPr>
              <w:t>V</w:t>
            </w:r>
            <w:r w:rsidR="002A75C0" w:rsidRPr="00537CD6">
              <w:rPr>
                <w:b/>
                <w:bCs/>
                <w:sz w:val="22"/>
                <w:szCs w:val="22"/>
              </w:rPr>
              <w:t>ýchova demokratického občana</w:t>
            </w:r>
          </w:p>
          <w:p w:rsidR="002A75C0" w:rsidRPr="00537CD6" w:rsidRDefault="002A75C0" w:rsidP="00DD6308">
            <w:pPr>
              <w:rPr>
                <w:sz w:val="22"/>
                <w:szCs w:val="22"/>
              </w:rPr>
            </w:pPr>
            <w:r w:rsidRPr="00537CD6">
              <w:rPr>
                <w:sz w:val="22"/>
                <w:szCs w:val="22"/>
              </w:rPr>
              <w:t>Občan a stát</w:t>
            </w:r>
          </w:p>
          <w:p w:rsidR="002A75C0" w:rsidRPr="00537CD6" w:rsidRDefault="002A75C0" w:rsidP="00DD6308">
            <w:pPr>
              <w:rPr>
                <w:sz w:val="22"/>
                <w:szCs w:val="22"/>
              </w:rPr>
            </w:pPr>
            <w:r w:rsidRPr="00537CD6">
              <w:rPr>
                <w:sz w:val="22"/>
                <w:szCs w:val="22"/>
              </w:rPr>
              <w:t>- občan jako odpovědný člen společnosti</w:t>
            </w:r>
          </w:p>
          <w:p w:rsidR="002A75C0" w:rsidRPr="00537CD6" w:rsidRDefault="002A75C0" w:rsidP="00DD6308">
            <w:pPr>
              <w:rPr>
                <w:sz w:val="22"/>
                <w:szCs w:val="22"/>
              </w:rPr>
            </w:pPr>
            <w:r w:rsidRPr="00537CD6">
              <w:rPr>
                <w:sz w:val="22"/>
                <w:szCs w:val="22"/>
              </w:rPr>
              <w:t>- Listina základních práv a svobod</w:t>
            </w:r>
          </w:p>
          <w:p w:rsidR="002A75C0" w:rsidRPr="00537CD6" w:rsidRDefault="002A75C0" w:rsidP="00DD6308">
            <w:pPr>
              <w:rPr>
                <w:sz w:val="22"/>
                <w:szCs w:val="22"/>
              </w:rPr>
            </w:pPr>
          </w:p>
          <w:p w:rsidR="002A75C0" w:rsidRPr="00537CD6" w:rsidRDefault="002A75C0" w:rsidP="00DD6308">
            <w:pPr>
              <w:rPr>
                <w:b/>
                <w:bCs/>
                <w:sz w:val="22"/>
                <w:szCs w:val="22"/>
              </w:rPr>
            </w:pPr>
            <w:r w:rsidRPr="00537CD6">
              <w:rPr>
                <w:b/>
                <w:bCs/>
                <w:sz w:val="22"/>
                <w:szCs w:val="22"/>
              </w:rPr>
              <w:t>Environmentální výchova</w:t>
            </w:r>
          </w:p>
          <w:p w:rsidR="002A75C0" w:rsidRPr="00537CD6" w:rsidRDefault="002A75C0" w:rsidP="00DD6308">
            <w:pPr>
              <w:rPr>
                <w:sz w:val="22"/>
                <w:szCs w:val="22"/>
              </w:rPr>
            </w:pPr>
            <w:r w:rsidRPr="00537CD6">
              <w:rPr>
                <w:sz w:val="22"/>
                <w:szCs w:val="22"/>
              </w:rPr>
              <w:t>Vztah člověka k prostředí</w:t>
            </w:r>
          </w:p>
          <w:p w:rsidR="002A75C0" w:rsidRPr="00537CD6" w:rsidRDefault="002A75C0" w:rsidP="00DD6308">
            <w:pPr>
              <w:rPr>
                <w:sz w:val="22"/>
                <w:szCs w:val="22"/>
              </w:rPr>
            </w:pPr>
            <w:r w:rsidRPr="00537CD6">
              <w:rPr>
                <w:sz w:val="22"/>
                <w:szCs w:val="22"/>
              </w:rPr>
              <w:t>- životní prostředí a zdraví</w:t>
            </w:r>
          </w:p>
          <w:p w:rsidR="002A75C0" w:rsidRPr="00537CD6" w:rsidRDefault="002A75C0" w:rsidP="00DD6308">
            <w:pPr>
              <w:rPr>
                <w:sz w:val="22"/>
                <w:szCs w:val="22"/>
              </w:rPr>
            </w:pPr>
          </w:p>
          <w:p w:rsidR="002A75C0" w:rsidRPr="00537CD6" w:rsidRDefault="002A75C0" w:rsidP="00DD6308">
            <w:pPr>
              <w:rPr>
                <w:b/>
                <w:bCs/>
                <w:sz w:val="22"/>
                <w:szCs w:val="22"/>
              </w:rPr>
            </w:pPr>
            <w:r w:rsidRPr="00537CD6">
              <w:rPr>
                <w:b/>
                <w:bCs/>
                <w:sz w:val="22"/>
                <w:szCs w:val="22"/>
              </w:rPr>
              <w:t>Výchova demokratického občana</w:t>
            </w:r>
          </w:p>
          <w:p w:rsidR="002A75C0" w:rsidRPr="00537CD6" w:rsidRDefault="002A75C0" w:rsidP="00DD6308">
            <w:pPr>
              <w:rPr>
                <w:sz w:val="22"/>
                <w:szCs w:val="22"/>
              </w:rPr>
            </w:pPr>
            <w:r w:rsidRPr="00537CD6">
              <w:rPr>
                <w:sz w:val="22"/>
                <w:szCs w:val="22"/>
              </w:rPr>
              <w:t>Občan a stát</w:t>
            </w:r>
          </w:p>
          <w:p w:rsidR="002A75C0" w:rsidRPr="00537CD6" w:rsidRDefault="002A75C0" w:rsidP="00DD6308">
            <w:pPr>
              <w:rPr>
                <w:sz w:val="22"/>
                <w:szCs w:val="22"/>
              </w:rPr>
            </w:pPr>
            <w:r w:rsidRPr="00537CD6">
              <w:rPr>
                <w:sz w:val="22"/>
                <w:szCs w:val="22"/>
              </w:rPr>
              <w:t>- demokratický politický systém</w:t>
            </w:r>
          </w:p>
          <w:p w:rsidR="002A75C0" w:rsidRPr="00537CD6" w:rsidRDefault="002A75C0" w:rsidP="00DD6308">
            <w:pPr>
              <w:rPr>
                <w:sz w:val="22"/>
                <w:szCs w:val="22"/>
              </w:rPr>
            </w:pPr>
          </w:p>
          <w:p w:rsidR="002A75C0" w:rsidRPr="00537CD6" w:rsidRDefault="002A75C0" w:rsidP="00DD6308">
            <w:pPr>
              <w:rPr>
                <w:sz w:val="22"/>
                <w:szCs w:val="22"/>
              </w:rPr>
            </w:pPr>
          </w:p>
        </w:tc>
      </w:tr>
    </w:tbl>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C7449E" w:rsidRDefault="00C7449E">
      <w:pPr>
        <w:rPr>
          <w:b/>
          <w:bCs/>
        </w:rPr>
      </w:pPr>
      <w:r>
        <w:rPr>
          <w:b/>
          <w:bCs/>
        </w:rPr>
        <w:br w:type="page"/>
      </w:r>
    </w:p>
    <w:p w:rsidR="002A75C0" w:rsidRPr="002A75C0" w:rsidRDefault="002A75C0" w:rsidP="00DD6308">
      <w:pPr>
        <w:rPr>
          <w:b/>
          <w:bCs/>
        </w:rPr>
      </w:pPr>
      <w:r w:rsidRPr="002A75C0">
        <w:rPr>
          <w:b/>
          <w:bCs/>
        </w:rPr>
        <w:t xml:space="preserve">Školní vzdělávací program Základní škola, Pošepného náměstí 2022, 148 00 Praha 4 </w:t>
      </w:r>
    </w:p>
    <w:p w:rsidR="002A75C0" w:rsidRPr="002A75C0" w:rsidRDefault="002A75C0" w:rsidP="00DD6308">
      <w:pPr>
        <w:rPr>
          <w:b/>
          <w:bCs/>
        </w:rPr>
      </w:pPr>
      <w:r w:rsidRPr="002A75C0">
        <w:rPr>
          <w:b/>
          <w:bCs/>
        </w:rPr>
        <w:t xml:space="preserve">Vzdělávací oblast: Člověk a společnost – obor dějepis </w:t>
      </w:r>
    </w:p>
    <w:p w:rsidR="002A75C0" w:rsidRPr="002A75C0" w:rsidRDefault="002A75C0" w:rsidP="00DD6308">
      <w:pPr>
        <w:rPr>
          <w:b/>
          <w:bCs/>
          <w:sz w:val="28"/>
          <w:szCs w:val="28"/>
        </w:rPr>
      </w:pPr>
      <w:r w:rsidRPr="002A75C0">
        <w:rPr>
          <w:b/>
          <w:bCs/>
        </w:rPr>
        <w:t>Ročník: devátý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2972"/>
        <w:gridCol w:w="2518"/>
      </w:tblGrid>
      <w:tr w:rsidR="00C7449E" w:rsidRPr="00537CD6" w:rsidTr="00C7449E">
        <w:trPr>
          <w:jc w:val="center"/>
        </w:trPr>
        <w:tc>
          <w:tcPr>
            <w:tcW w:w="3796" w:type="dxa"/>
            <w:vAlign w:val="center"/>
          </w:tcPr>
          <w:p w:rsidR="002A75C0" w:rsidRPr="00537CD6" w:rsidRDefault="002A75C0" w:rsidP="00DD6308">
            <w:pPr>
              <w:jc w:val="center"/>
              <w:rPr>
                <w:b/>
                <w:bCs/>
                <w:sz w:val="22"/>
                <w:szCs w:val="22"/>
              </w:rPr>
            </w:pPr>
            <w:r w:rsidRPr="00537CD6">
              <w:rPr>
                <w:b/>
                <w:bCs/>
                <w:sz w:val="22"/>
                <w:szCs w:val="22"/>
              </w:rPr>
              <w:t>OČEKÁVANÉ  VÝSTUPY</w:t>
            </w:r>
          </w:p>
        </w:tc>
        <w:tc>
          <w:tcPr>
            <w:tcW w:w="2972" w:type="dxa"/>
            <w:vAlign w:val="center"/>
          </w:tcPr>
          <w:p w:rsidR="002A75C0" w:rsidRPr="00537CD6" w:rsidRDefault="002A75C0" w:rsidP="00DD6308">
            <w:pPr>
              <w:jc w:val="center"/>
              <w:rPr>
                <w:b/>
                <w:bCs/>
                <w:sz w:val="22"/>
                <w:szCs w:val="22"/>
              </w:rPr>
            </w:pPr>
            <w:r w:rsidRPr="00537CD6">
              <w:rPr>
                <w:b/>
                <w:bCs/>
                <w:sz w:val="22"/>
                <w:szCs w:val="22"/>
              </w:rPr>
              <w:t>UČIVO</w:t>
            </w:r>
          </w:p>
        </w:tc>
        <w:tc>
          <w:tcPr>
            <w:tcW w:w="2518" w:type="dxa"/>
          </w:tcPr>
          <w:p w:rsidR="0092705E" w:rsidRDefault="002A75C0" w:rsidP="0092705E">
            <w:pPr>
              <w:jc w:val="center"/>
              <w:rPr>
                <w:b/>
                <w:bCs/>
                <w:sz w:val="22"/>
                <w:szCs w:val="22"/>
              </w:rPr>
            </w:pPr>
            <w:r w:rsidRPr="00537CD6">
              <w:rPr>
                <w:b/>
                <w:bCs/>
                <w:sz w:val="22"/>
                <w:szCs w:val="22"/>
              </w:rPr>
              <w:t xml:space="preserve">PRỦŘEZOVÁ  </w:t>
            </w:r>
          </w:p>
          <w:p w:rsidR="002A75C0" w:rsidRPr="00537CD6" w:rsidRDefault="002A75C0" w:rsidP="0092705E">
            <w:pPr>
              <w:jc w:val="center"/>
              <w:rPr>
                <w:b/>
                <w:bCs/>
                <w:sz w:val="22"/>
                <w:szCs w:val="22"/>
              </w:rPr>
            </w:pPr>
            <w:r w:rsidRPr="00537CD6">
              <w:rPr>
                <w:b/>
                <w:bCs/>
                <w:sz w:val="22"/>
                <w:szCs w:val="22"/>
              </w:rPr>
              <w:t>TÉMATA</w:t>
            </w:r>
          </w:p>
        </w:tc>
      </w:tr>
      <w:tr w:rsidR="00C7449E" w:rsidRPr="00537CD6" w:rsidTr="00C7449E">
        <w:trPr>
          <w:jc w:val="center"/>
        </w:trPr>
        <w:tc>
          <w:tcPr>
            <w:tcW w:w="3796" w:type="dxa"/>
          </w:tcPr>
          <w:p w:rsidR="002A75C0" w:rsidRPr="00537CD6" w:rsidRDefault="002A75C0" w:rsidP="00DD6308">
            <w:pPr>
              <w:rPr>
                <w:sz w:val="22"/>
                <w:szCs w:val="22"/>
              </w:rPr>
            </w:pPr>
            <w:r w:rsidRPr="00537CD6">
              <w:rPr>
                <w:sz w:val="22"/>
                <w:szCs w:val="22"/>
              </w:rPr>
              <w:t>Žák:</w:t>
            </w:r>
          </w:p>
          <w:p w:rsidR="002A75C0" w:rsidRPr="00537CD6" w:rsidRDefault="002A75C0" w:rsidP="00F200AB">
            <w:pPr>
              <w:pStyle w:val="Odstavecseseznamem"/>
              <w:numPr>
                <w:ilvl w:val="0"/>
                <w:numId w:val="105"/>
              </w:numPr>
              <w:rPr>
                <w:sz w:val="22"/>
                <w:szCs w:val="22"/>
              </w:rPr>
            </w:pPr>
            <w:r w:rsidRPr="00537CD6">
              <w:rPr>
                <w:sz w:val="22"/>
                <w:szCs w:val="22"/>
              </w:rPr>
              <w:t>zjistí vztahy velmocí, rozpory a lokální střety, rozliší pojmy záminka a příčina, vyhledá příčinné vztahy, popíše průběh války, posoudí výsledek a důsledky</w:t>
            </w:r>
          </w:p>
          <w:p w:rsidR="002A75C0" w:rsidRPr="00537CD6" w:rsidRDefault="002A75C0" w:rsidP="00F200AB">
            <w:pPr>
              <w:pStyle w:val="Odstavecseseznamem"/>
              <w:numPr>
                <w:ilvl w:val="0"/>
                <w:numId w:val="105"/>
              </w:numPr>
              <w:rPr>
                <w:sz w:val="22"/>
                <w:szCs w:val="22"/>
              </w:rPr>
            </w:pPr>
            <w:r w:rsidRPr="00537CD6">
              <w:rPr>
                <w:sz w:val="22"/>
                <w:szCs w:val="22"/>
              </w:rPr>
              <w:t>rozezná odlišnost vývoje, vysvětlí důsledky</w:t>
            </w:r>
          </w:p>
          <w:p w:rsidR="002A75C0" w:rsidRPr="00537CD6" w:rsidRDefault="002A75C0" w:rsidP="00F200AB">
            <w:pPr>
              <w:pStyle w:val="Odstavecseseznamem"/>
              <w:numPr>
                <w:ilvl w:val="0"/>
                <w:numId w:val="105"/>
              </w:numPr>
              <w:rPr>
                <w:sz w:val="22"/>
                <w:szCs w:val="22"/>
              </w:rPr>
            </w:pPr>
            <w:r w:rsidRPr="00537CD6">
              <w:rPr>
                <w:sz w:val="22"/>
                <w:szCs w:val="22"/>
              </w:rPr>
              <w:t>vysvětlí boj o samostatnost, uvede formy odboje a hlavní představitele, vyhledá vlastní (rodinné) dokumenty z tohoto období</w:t>
            </w:r>
          </w:p>
          <w:p w:rsidR="002A75C0" w:rsidRPr="00537CD6" w:rsidRDefault="002A75C0" w:rsidP="00F200AB">
            <w:pPr>
              <w:pStyle w:val="Odstavecseseznamem"/>
              <w:numPr>
                <w:ilvl w:val="0"/>
                <w:numId w:val="105"/>
              </w:numPr>
              <w:rPr>
                <w:sz w:val="22"/>
                <w:szCs w:val="22"/>
              </w:rPr>
            </w:pPr>
            <w:r w:rsidRPr="00537CD6">
              <w:rPr>
                <w:sz w:val="22"/>
                <w:szCs w:val="22"/>
              </w:rPr>
              <w:t>rozliší politické proudy, opatření, reformy, zhodnotí úroveň země a mezinárodní postavení</w:t>
            </w:r>
          </w:p>
          <w:p w:rsidR="002A75C0" w:rsidRPr="00537CD6" w:rsidRDefault="002A75C0" w:rsidP="00F200AB">
            <w:pPr>
              <w:pStyle w:val="Odstavecseseznamem"/>
              <w:numPr>
                <w:ilvl w:val="0"/>
                <w:numId w:val="105"/>
              </w:numPr>
              <w:rPr>
                <w:sz w:val="22"/>
                <w:szCs w:val="22"/>
              </w:rPr>
            </w:pPr>
            <w:r w:rsidRPr="00537CD6">
              <w:rPr>
                <w:sz w:val="22"/>
                <w:szCs w:val="22"/>
              </w:rPr>
              <w:t>posoudí mezinárodní vztahy a systém uspořádání Evropy</w:t>
            </w:r>
          </w:p>
          <w:p w:rsidR="002A75C0" w:rsidRPr="00537CD6" w:rsidRDefault="002A75C0" w:rsidP="00F200AB">
            <w:pPr>
              <w:pStyle w:val="Odstavecseseznamem"/>
              <w:numPr>
                <w:ilvl w:val="0"/>
                <w:numId w:val="105"/>
              </w:numPr>
              <w:rPr>
                <w:sz w:val="22"/>
                <w:szCs w:val="22"/>
              </w:rPr>
            </w:pPr>
            <w:r w:rsidRPr="00537CD6">
              <w:rPr>
                <w:sz w:val="22"/>
                <w:szCs w:val="22"/>
              </w:rPr>
              <w:t>rozliší obsah pojmu, vznik a cíle fašistického hnutí, zhodnotí vnitřní situaci země i mezinárodní vztahy</w:t>
            </w:r>
          </w:p>
          <w:p w:rsidR="002A75C0" w:rsidRPr="00537CD6" w:rsidRDefault="002A75C0" w:rsidP="00F200AB">
            <w:pPr>
              <w:pStyle w:val="Odstavecseseznamem"/>
              <w:numPr>
                <w:ilvl w:val="0"/>
                <w:numId w:val="105"/>
              </w:numPr>
              <w:rPr>
                <w:sz w:val="22"/>
                <w:szCs w:val="22"/>
              </w:rPr>
            </w:pPr>
            <w:r w:rsidRPr="00537CD6">
              <w:rPr>
                <w:sz w:val="22"/>
                <w:szCs w:val="22"/>
              </w:rPr>
              <w:t>určí projevy, snahy o řešení a důsledky krize</w:t>
            </w:r>
          </w:p>
          <w:p w:rsidR="002A75C0" w:rsidRPr="00537CD6" w:rsidRDefault="002A75C0" w:rsidP="00F200AB">
            <w:pPr>
              <w:pStyle w:val="Odstavecseseznamem"/>
              <w:numPr>
                <w:ilvl w:val="0"/>
                <w:numId w:val="105"/>
              </w:numPr>
              <w:rPr>
                <w:sz w:val="22"/>
                <w:szCs w:val="22"/>
              </w:rPr>
            </w:pPr>
            <w:r w:rsidRPr="00537CD6">
              <w:rPr>
                <w:sz w:val="22"/>
                <w:szCs w:val="22"/>
              </w:rPr>
              <w:t>uvede sled událostí při vytváření koalice, postoj velmocí a příčinné souvislosti</w:t>
            </w:r>
          </w:p>
          <w:p w:rsidR="002A75C0" w:rsidRPr="00537CD6" w:rsidRDefault="002A75C0" w:rsidP="00F200AB">
            <w:pPr>
              <w:pStyle w:val="Odstavecseseznamem"/>
              <w:numPr>
                <w:ilvl w:val="0"/>
                <w:numId w:val="105"/>
              </w:numPr>
              <w:rPr>
                <w:sz w:val="22"/>
                <w:szCs w:val="22"/>
              </w:rPr>
            </w:pPr>
            <w:r w:rsidRPr="00537CD6">
              <w:rPr>
                <w:sz w:val="22"/>
                <w:szCs w:val="22"/>
              </w:rPr>
              <w:t>uvede příklady a zhodnotí postoj umělců</w:t>
            </w:r>
          </w:p>
          <w:p w:rsidR="002A75C0" w:rsidRPr="00537CD6" w:rsidRDefault="002A75C0" w:rsidP="00F200AB">
            <w:pPr>
              <w:pStyle w:val="Odstavecseseznamem"/>
              <w:numPr>
                <w:ilvl w:val="0"/>
                <w:numId w:val="105"/>
              </w:numPr>
              <w:rPr>
                <w:sz w:val="22"/>
                <w:szCs w:val="22"/>
              </w:rPr>
            </w:pPr>
            <w:r w:rsidRPr="00537CD6">
              <w:rPr>
                <w:sz w:val="22"/>
                <w:szCs w:val="22"/>
              </w:rPr>
              <w:t>rozpozná souvislost našich a světových dějin, rozliší postoje velmocí, uvede důsledky Mnichova pro nás a svět</w:t>
            </w:r>
          </w:p>
          <w:p w:rsidR="002A75C0" w:rsidRPr="00537CD6" w:rsidRDefault="002A75C0" w:rsidP="00F200AB">
            <w:pPr>
              <w:pStyle w:val="Odstavecseseznamem"/>
              <w:numPr>
                <w:ilvl w:val="0"/>
                <w:numId w:val="105"/>
              </w:numPr>
              <w:rPr>
                <w:sz w:val="22"/>
                <w:szCs w:val="22"/>
              </w:rPr>
            </w:pPr>
            <w:r w:rsidRPr="00537CD6">
              <w:rPr>
                <w:sz w:val="22"/>
                <w:szCs w:val="22"/>
              </w:rPr>
              <w:t>zdokumentuje život za protektorátu, uvede sled hlavních událostí, hlavní etapy, rozhodující bitvy, postup spojenců</w:t>
            </w:r>
          </w:p>
          <w:p w:rsidR="002A75C0" w:rsidRPr="00537CD6" w:rsidRDefault="002A75C0" w:rsidP="00F200AB">
            <w:pPr>
              <w:pStyle w:val="Odstavecseseznamem"/>
              <w:numPr>
                <w:ilvl w:val="0"/>
                <w:numId w:val="105"/>
              </w:numPr>
              <w:rPr>
                <w:sz w:val="22"/>
                <w:szCs w:val="22"/>
              </w:rPr>
            </w:pPr>
            <w:r w:rsidRPr="00537CD6">
              <w:rPr>
                <w:sz w:val="22"/>
                <w:szCs w:val="22"/>
              </w:rPr>
              <w:t>využívá mapy a vlastní četbu</w:t>
            </w:r>
          </w:p>
          <w:p w:rsidR="002A75C0" w:rsidRPr="00537CD6" w:rsidRDefault="002A75C0" w:rsidP="00F200AB">
            <w:pPr>
              <w:pStyle w:val="Odstavecseseznamem"/>
              <w:numPr>
                <w:ilvl w:val="0"/>
                <w:numId w:val="105"/>
              </w:numPr>
              <w:rPr>
                <w:sz w:val="22"/>
                <w:szCs w:val="22"/>
              </w:rPr>
            </w:pPr>
            <w:r w:rsidRPr="00537CD6">
              <w:rPr>
                <w:sz w:val="22"/>
                <w:szCs w:val="22"/>
              </w:rPr>
              <w:t>zhodnotí výsledek a důsledky války</w:t>
            </w:r>
          </w:p>
          <w:p w:rsidR="002A75C0" w:rsidRPr="00537CD6" w:rsidRDefault="002A75C0" w:rsidP="00F200AB">
            <w:pPr>
              <w:pStyle w:val="Odstavecseseznamem"/>
              <w:numPr>
                <w:ilvl w:val="0"/>
                <w:numId w:val="105"/>
              </w:numPr>
              <w:rPr>
                <w:sz w:val="22"/>
                <w:szCs w:val="22"/>
              </w:rPr>
            </w:pPr>
            <w:r w:rsidRPr="00537CD6">
              <w:rPr>
                <w:sz w:val="22"/>
                <w:szCs w:val="22"/>
              </w:rPr>
              <w:t>uvede projevy odporu, organizování odboje vnitřního a zahraničního, jeho hrdiny, zhodnotí význam a činy našich vojáků, letců…</w:t>
            </w:r>
          </w:p>
          <w:p w:rsidR="002A75C0" w:rsidRPr="00537CD6" w:rsidRDefault="002A75C0" w:rsidP="00F200AB">
            <w:pPr>
              <w:pStyle w:val="Odstavecseseznamem"/>
              <w:numPr>
                <w:ilvl w:val="0"/>
                <w:numId w:val="105"/>
              </w:numPr>
              <w:rPr>
                <w:sz w:val="22"/>
                <w:szCs w:val="22"/>
              </w:rPr>
            </w:pPr>
            <w:r w:rsidRPr="00537CD6">
              <w:rPr>
                <w:sz w:val="22"/>
                <w:szCs w:val="22"/>
              </w:rPr>
              <w:t>použije pojmy ve správných souvislostech, zařadí do přehledu</w:t>
            </w:r>
          </w:p>
          <w:p w:rsidR="002A75C0" w:rsidRPr="00537CD6" w:rsidRDefault="002A75C0" w:rsidP="00F200AB">
            <w:pPr>
              <w:pStyle w:val="Odstavecseseznamem"/>
              <w:numPr>
                <w:ilvl w:val="0"/>
                <w:numId w:val="105"/>
              </w:numPr>
              <w:rPr>
                <w:sz w:val="22"/>
                <w:szCs w:val="22"/>
              </w:rPr>
            </w:pPr>
            <w:r w:rsidRPr="00537CD6">
              <w:rPr>
                <w:sz w:val="22"/>
                <w:szCs w:val="22"/>
              </w:rPr>
              <w:t>vyhledá souvislost politického a hospodářského vývoje</w:t>
            </w:r>
          </w:p>
          <w:p w:rsidR="002A75C0" w:rsidRPr="00537CD6" w:rsidRDefault="002A75C0" w:rsidP="00F200AB">
            <w:pPr>
              <w:pStyle w:val="Odstavecseseznamem"/>
              <w:numPr>
                <w:ilvl w:val="0"/>
                <w:numId w:val="105"/>
              </w:numPr>
              <w:rPr>
                <w:sz w:val="22"/>
                <w:szCs w:val="22"/>
              </w:rPr>
            </w:pPr>
            <w:r w:rsidRPr="00537CD6">
              <w:rPr>
                <w:sz w:val="22"/>
                <w:szCs w:val="22"/>
              </w:rPr>
              <w:t>objasní situaci v poválečném Československu ve všech oblastech (od hospodářství až po kulturu)</w:t>
            </w:r>
          </w:p>
          <w:p w:rsidR="002A75C0" w:rsidRPr="00537CD6" w:rsidRDefault="002A75C0" w:rsidP="00F200AB">
            <w:pPr>
              <w:pStyle w:val="Odstavecseseznamem"/>
              <w:numPr>
                <w:ilvl w:val="0"/>
                <w:numId w:val="105"/>
              </w:numPr>
              <w:rPr>
                <w:sz w:val="22"/>
                <w:szCs w:val="22"/>
              </w:rPr>
            </w:pPr>
            <w:r w:rsidRPr="00537CD6">
              <w:rPr>
                <w:sz w:val="22"/>
                <w:szCs w:val="22"/>
              </w:rPr>
              <w:t>objasní politický převrat a jeho důsledky</w:t>
            </w:r>
          </w:p>
          <w:p w:rsidR="002A75C0" w:rsidRPr="00537CD6" w:rsidRDefault="002A75C0" w:rsidP="00F200AB">
            <w:pPr>
              <w:pStyle w:val="Odstavecseseznamem"/>
              <w:numPr>
                <w:ilvl w:val="0"/>
                <w:numId w:val="105"/>
              </w:numPr>
              <w:rPr>
                <w:sz w:val="22"/>
                <w:szCs w:val="22"/>
              </w:rPr>
            </w:pPr>
            <w:r w:rsidRPr="00537CD6">
              <w:rPr>
                <w:sz w:val="22"/>
                <w:szCs w:val="22"/>
              </w:rPr>
              <w:t>posoudí závislost Československa na vlivu SSSR</w:t>
            </w:r>
          </w:p>
          <w:p w:rsidR="002A75C0" w:rsidRPr="00537CD6" w:rsidRDefault="002A75C0" w:rsidP="00F200AB">
            <w:pPr>
              <w:pStyle w:val="Odstavecseseznamem"/>
              <w:numPr>
                <w:ilvl w:val="0"/>
                <w:numId w:val="105"/>
              </w:numPr>
              <w:rPr>
                <w:sz w:val="22"/>
                <w:szCs w:val="22"/>
              </w:rPr>
            </w:pPr>
            <w:r w:rsidRPr="00537CD6">
              <w:rPr>
                <w:sz w:val="22"/>
                <w:szCs w:val="22"/>
              </w:rPr>
              <w:t>objasní pojem studená válka, uvede příklady, vyhledá spojitost světových a národních dějin, určí zařazení do vojenských bloků</w:t>
            </w:r>
          </w:p>
          <w:p w:rsidR="002A75C0" w:rsidRPr="00537CD6" w:rsidRDefault="002A75C0" w:rsidP="00F200AB">
            <w:pPr>
              <w:pStyle w:val="Odstavecseseznamem"/>
              <w:numPr>
                <w:ilvl w:val="0"/>
                <w:numId w:val="105"/>
              </w:numPr>
              <w:rPr>
                <w:sz w:val="22"/>
                <w:szCs w:val="22"/>
              </w:rPr>
            </w:pPr>
            <w:r w:rsidRPr="00537CD6">
              <w:rPr>
                <w:sz w:val="22"/>
                <w:szCs w:val="22"/>
              </w:rPr>
              <w:t>s pomocí mapy uvede změny související s rozpadem koloniálního systému</w:t>
            </w:r>
          </w:p>
          <w:p w:rsidR="002A75C0" w:rsidRPr="00537CD6" w:rsidRDefault="002A75C0" w:rsidP="00F200AB">
            <w:pPr>
              <w:pStyle w:val="Odstavecseseznamem"/>
              <w:numPr>
                <w:ilvl w:val="0"/>
                <w:numId w:val="105"/>
              </w:numPr>
              <w:rPr>
                <w:sz w:val="22"/>
                <w:szCs w:val="22"/>
              </w:rPr>
            </w:pPr>
            <w:r w:rsidRPr="00537CD6">
              <w:rPr>
                <w:sz w:val="22"/>
                <w:szCs w:val="22"/>
              </w:rPr>
              <w:t>na příkladech zdokumentuje vnitřní situaci Maďarska v r. 1956 a Československa v r. 1968</w:t>
            </w:r>
          </w:p>
          <w:p w:rsidR="002A75C0" w:rsidRPr="00537CD6" w:rsidRDefault="002A75C0" w:rsidP="00F200AB">
            <w:pPr>
              <w:pStyle w:val="Odstavecseseznamem"/>
              <w:numPr>
                <w:ilvl w:val="0"/>
                <w:numId w:val="105"/>
              </w:numPr>
              <w:rPr>
                <w:sz w:val="22"/>
                <w:szCs w:val="22"/>
              </w:rPr>
            </w:pPr>
            <w:r w:rsidRPr="00537CD6">
              <w:rPr>
                <w:sz w:val="22"/>
                <w:szCs w:val="22"/>
              </w:rPr>
              <w:t xml:space="preserve">na </w:t>
            </w:r>
            <w:r w:rsidR="00412D6A" w:rsidRPr="00537CD6">
              <w:rPr>
                <w:sz w:val="22"/>
                <w:szCs w:val="22"/>
              </w:rPr>
              <w:t>příkladu</w:t>
            </w:r>
            <w:r w:rsidRPr="00537CD6">
              <w:rPr>
                <w:sz w:val="22"/>
                <w:szCs w:val="22"/>
              </w:rPr>
              <w:t xml:space="preserve"> rozliší systém totalitní a demokratický</w:t>
            </w:r>
          </w:p>
          <w:p w:rsidR="002A75C0" w:rsidRPr="00537CD6" w:rsidRDefault="002A75C0" w:rsidP="00F200AB">
            <w:pPr>
              <w:pStyle w:val="Odstavecseseznamem"/>
              <w:numPr>
                <w:ilvl w:val="0"/>
                <w:numId w:val="105"/>
              </w:numPr>
              <w:rPr>
                <w:sz w:val="22"/>
                <w:szCs w:val="22"/>
              </w:rPr>
            </w:pPr>
            <w:r w:rsidRPr="00537CD6">
              <w:rPr>
                <w:sz w:val="22"/>
                <w:szCs w:val="22"/>
              </w:rPr>
              <w:t>vyhledá v tisku informace o krizi sovětského impéria („perestrojka “) a objasní snahu o změnu systému</w:t>
            </w:r>
          </w:p>
          <w:p w:rsidR="002A75C0" w:rsidRPr="00537CD6" w:rsidRDefault="002A75C0" w:rsidP="00F200AB">
            <w:pPr>
              <w:pStyle w:val="Odstavecseseznamem"/>
              <w:numPr>
                <w:ilvl w:val="0"/>
                <w:numId w:val="105"/>
              </w:numPr>
              <w:rPr>
                <w:sz w:val="22"/>
                <w:szCs w:val="22"/>
              </w:rPr>
            </w:pPr>
            <w:r w:rsidRPr="00537CD6">
              <w:rPr>
                <w:sz w:val="22"/>
                <w:szCs w:val="22"/>
              </w:rPr>
              <w:t>sestaví přehled hlavních událostí a doloží důsledky</w:t>
            </w:r>
          </w:p>
          <w:p w:rsidR="002A75C0" w:rsidRPr="00537CD6" w:rsidRDefault="002A75C0" w:rsidP="00F200AB">
            <w:pPr>
              <w:pStyle w:val="Odstavecseseznamem"/>
              <w:numPr>
                <w:ilvl w:val="0"/>
                <w:numId w:val="105"/>
              </w:numPr>
              <w:rPr>
                <w:sz w:val="22"/>
                <w:szCs w:val="22"/>
              </w:rPr>
            </w:pPr>
            <w:r w:rsidRPr="00537CD6">
              <w:rPr>
                <w:sz w:val="22"/>
                <w:szCs w:val="22"/>
              </w:rPr>
              <w:t>objasní spojitost našich národů v historii i důvody rozdělení v r. 1993</w:t>
            </w:r>
          </w:p>
          <w:p w:rsidR="002A75C0" w:rsidRPr="00537CD6" w:rsidRDefault="002A75C0" w:rsidP="00F200AB">
            <w:pPr>
              <w:pStyle w:val="Odstavecseseznamem"/>
              <w:numPr>
                <w:ilvl w:val="0"/>
                <w:numId w:val="105"/>
              </w:numPr>
              <w:rPr>
                <w:sz w:val="22"/>
                <w:szCs w:val="22"/>
              </w:rPr>
            </w:pPr>
            <w:r w:rsidRPr="00537CD6">
              <w:rPr>
                <w:sz w:val="22"/>
                <w:szCs w:val="22"/>
              </w:rPr>
              <w:t>posoudí vnitřní i mezinárodní postavení České republiky v současnosti</w:t>
            </w:r>
          </w:p>
          <w:p w:rsidR="002A75C0" w:rsidRPr="00537CD6" w:rsidRDefault="002A75C0" w:rsidP="00F200AB">
            <w:pPr>
              <w:pStyle w:val="Odstavecseseznamem"/>
              <w:numPr>
                <w:ilvl w:val="0"/>
                <w:numId w:val="105"/>
              </w:numPr>
              <w:rPr>
                <w:sz w:val="22"/>
                <w:szCs w:val="22"/>
              </w:rPr>
            </w:pPr>
            <w:r w:rsidRPr="00537CD6">
              <w:rPr>
                <w:sz w:val="22"/>
                <w:szCs w:val="22"/>
              </w:rPr>
              <w:t>sleduje tisk, vyhledává informace, sestaví přehled nejvýznamnějších objevů, vynálezů, výtvorů a děl i jejich autorů</w:t>
            </w:r>
          </w:p>
          <w:p w:rsidR="002A75C0" w:rsidRPr="00537CD6" w:rsidRDefault="002A75C0" w:rsidP="00DD6308">
            <w:pPr>
              <w:rPr>
                <w:sz w:val="22"/>
                <w:szCs w:val="22"/>
              </w:rPr>
            </w:pPr>
          </w:p>
        </w:tc>
        <w:tc>
          <w:tcPr>
            <w:tcW w:w="2972" w:type="dxa"/>
          </w:tcPr>
          <w:p w:rsidR="002A75C0" w:rsidRPr="00537CD6" w:rsidRDefault="002A75C0" w:rsidP="00537CD6">
            <w:pPr>
              <w:rPr>
                <w:b/>
                <w:bCs/>
                <w:sz w:val="22"/>
                <w:szCs w:val="22"/>
                <w:u w:val="single"/>
              </w:rPr>
            </w:pPr>
            <w:r w:rsidRPr="00537CD6">
              <w:rPr>
                <w:b/>
                <w:bCs/>
                <w:sz w:val="22"/>
                <w:szCs w:val="22"/>
                <w:u w:val="single"/>
              </w:rPr>
              <w:t>Moderní doba</w:t>
            </w:r>
          </w:p>
          <w:p w:rsidR="002A75C0" w:rsidRPr="00537CD6" w:rsidRDefault="002A75C0" w:rsidP="00DD6308">
            <w:pPr>
              <w:rPr>
                <w:sz w:val="22"/>
                <w:szCs w:val="22"/>
                <w:u w:val="single"/>
              </w:rPr>
            </w:pPr>
          </w:p>
          <w:p w:rsidR="002A75C0" w:rsidRPr="00537CD6" w:rsidRDefault="002A75C0" w:rsidP="00537CD6">
            <w:pPr>
              <w:rPr>
                <w:b/>
                <w:bCs/>
                <w:sz w:val="22"/>
                <w:szCs w:val="22"/>
                <w:u w:val="single"/>
              </w:rPr>
            </w:pPr>
            <w:r w:rsidRPr="00537CD6">
              <w:rPr>
                <w:b/>
                <w:bCs/>
                <w:sz w:val="22"/>
                <w:szCs w:val="22"/>
                <w:u w:val="single"/>
              </w:rPr>
              <w:t>Situace před první světovou válkou</w:t>
            </w:r>
          </w:p>
          <w:p w:rsidR="002A75C0" w:rsidRPr="00537CD6" w:rsidRDefault="002A75C0" w:rsidP="00DD6308">
            <w:pPr>
              <w:rPr>
                <w:sz w:val="22"/>
                <w:szCs w:val="22"/>
              </w:rPr>
            </w:pPr>
          </w:p>
          <w:p w:rsidR="002A75C0" w:rsidRPr="00537CD6" w:rsidRDefault="002A75C0" w:rsidP="00537CD6">
            <w:pPr>
              <w:rPr>
                <w:b/>
                <w:bCs/>
                <w:sz w:val="22"/>
                <w:szCs w:val="22"/>
              </w:rPr>
            </w:pPr>
            <w:r w:rsidRPr="00537CD6">
              <w:rPr>
                <w:b/>
                <w:bCs/>
                <w:sz w:val="22"/>
                <w:szCs w:val="22"/>
                <w:u w:val="single"/>
              </w:rPr>
              <w:t>Situace v letech 1914 – 1948</w:t>
            </w:r>
          </w:p>
          <w:p w:rsidR="002A75C0" w:rsidRPr="00537CD6" w:rsidRDefault="002A75C0" w:rsidP="00F200AB">
            <w:pPr>
              <w:numPr>
                <w:ilvl w:val="0"/>
                <w:numId w:val="105"/>
              </w:numPr>
              <w:rPr>
                <w:sz w:val="22"/>
                <w:szCs w:val="22"/>
              </w:rPr>
            </w:pPr>
            <w:r w:rsidRPr="00537CD6">
              <w:rPr>
                <w:sz w:val="22"/>
                <w:szCs w:val="22"/>
              </w:rPr>
              <w:t>první světová válka a její politické, sociální a kulturní důsledky</w:t>
            </w:r>
          </w:p>
          <w:p w:rsidR="002A75C0" w:rsidRPr="00537CD6" w:rsidRDefault="002A75C0" w:rsidP="00F200AB">
            <w:pPr>
              <w:numPr>
                <w:ilvl w:val="0"/>
                <w:numId w:val="105"/>
              </w:numPr>
              <w:rPr>
                <w:sz w:val="22"/>
                <w:szCs w:val="22"/>
              </w:rPr>
            </w:pPr>
            <w:r w:rsidRPr="00537CD6">
              <w:rPr>
                <w:sz w:val="22"/>
                <w:szCs w:val="22"/>
              </w:rPr>
              <w:t>situace v Rusku, ruské revoluce</w:t>
            </w:r>
          </w:p>
          <w:p w:rsidR="002A75C0" w:rsidRPr="00537CD6" w:rsidRDefault="002A75C0" w:rsidP="00F200AB">
            <w:pPr>
              <w:numPr>
                <w:ilvl w:val="0"/>
                <w:numId w:val="105"/>
              </w:numPr>
              <w:rPr>
                <w:sz w:val="22"/>
                <w:szCs w:val="22"/>
              </w:rPr>
            </w:pPr>
            <w:r w:rsidRPr="00537CD6">
              <w:rPr>
                <w:sz w:val="22"/>
                <w:szCs w:val="22"/>
              </w:rPr>
              <w:t>nové politické uspořádání Evropy a úloha USA ve světě</w:t>
            </w:r>
          </w:p>
          <w:p w:rsidR="002A75C0" w:rsidRPr="00537CD6" w:rsidRDefault="002A75C0" w:rsidP="00F200AB">
            <w:pPr>
              <w:numPr>
                <w:ilvl w:val="0"/>
                <w:numId w:val="105"/>
              </w:numPr>
              <w:rPr>
                <w:sz w:val="22"/>
                <w:szCs w:val="22"/>
              </w:rPr>
            </w:pPr>
            <w:r w:rsidRPr="00537CD6">
              <w:rPr>
                <w:sz w:val="22"/>
                <w:szCs w:val="22"/>
              </w:rPr>
              <w:t>vznik Československa, jeho hospodářsko-politický rozvoj republiky, sociální a národnostní problémy</w:t>
            </w:r>
          </w:p>
          <w:p w:rsidR="002A75C0" w:rsidRPr="00537CD6" w:rsidRDefault="002A75C0" w:rsidP="00F200AB">
            <w:pPr>
              <w:numPr>
                <w:ilvl w:val="0"/>
                <w:numId w:val="105"/>
              </w:numPr>
              <w:rPr>
                <w:sz w:val="22"/>
                <w:szCs w:val="22"/>
              </w:rPr>
            </w:pPr>
            <w:r w:rsidRPr="00537CD6">
              <w:rPr>
                <w:sz w:val="22"/>
                <w:szCs w:val="22"/>
              </w:rPr>
              <w:t>mezinárodně politická a  hospodářská situace Evropy ve 20. a 30.  letech</w:t>
            </w:r>
          </w:p>
          <w:p w:rsidR="002A75C0" w:rsidRPr="00537CD6" w:rsidRDefault="002A75C0" w:rsidP="00F200AB">
            <w:pPr>
              <w:numPr>
                <w:ilvl w:val="0"/>
                <w:numId w:val="105"/>
              </w:numPr>
              <w:rPr>
                <w:sz w:val="22"/>
                <w:szCs w:val="22"/>
              </w:rPr>
            </w:pPr>
            <w:r w:rsidRPr="00537CD6">
              <w:rPr>
                <w:sz w:val="22"/>
                <w:szCs w:val="22"/>
              </w:rPr>
              <w:t>totalitní systémy - komunismus, fašismus, nacismus – důsledky pro Československo a svět</w:t>
            </w:r>
          </w:p>
          <w:p w:rsidR="002A75C0" w:rsidRPr="00537CD6" w:rsidRDefault="002A75C0" w:rsidP="00F200AB">
            <w:pPr>
              <w:numPr>
                <w:ilvl w:val="0"/>
                <w:numId w:val="105"/>
              </w:numPr>
              <w:rPr>
                <w:sz w:val="22"/>
                <w:szCs w:val="22"/>
              </w:rPr>
            </w:pPr>
            <w:r w:rsidRPr="00537CD6">
              <w:rPr>
                <w:sz w:val="22"/>
                <w:szCs w:val="22"/>
              </w:rPr>
              <w:t>počátky fašistického hnutí</w:t>
            </w:r>
          </w:p>
          <w:p w:rsidR="002A75C0" w:rsidRPr="00537CD6" w:rsidRDefault="002A75C0" w:rsidP="00F200AB">
            <w:pPr>
              <w:numPr>
                <w:ilvl w:val="0"/>
                <w:numId w:val="105"/>
              </w:numPr>
              <w:rPr>
                <w:sz w:val="22"/>
                <w:szCs w:val="22"/>
              </w:rPr>
            </w:pPr>
            <w:r w:rsidRPr="00537CD6">
              <w:rPr>
                <w:sz w:val="22"/>
                <w:szCs w:val="22"/>
              </w:rPr>
              <w:t>SSSR v meziválečném období</w:t>
            </w:r>
          </w:p>
          <w:p w:rsidR="002A75C0" w:rsidRPr="00537CD6" w:rsidRDefault="002A75C0" w:rsidP="00F200AB">
            <w:pPr>
              <w:numPr>
                <w:ilvl w:val="0"/>
                <w:numId w:val="105"/>
              </w:numPr>
              <w:rPr>
                <w:sz w:val="22"/>
                <w:szCs w:val="22"/>
              </w:rPr>
            </w:pPr>
            <w:r w:rsidRPr="00537CD6">
              <w:rPr>
                <w:sz w:val="22"/>
                <w:szCs w:val="22"/>
              </w:rPr>
              <w:t>světová hospodářská krize a její důsledky</w:t>
            </w:r>
          </w:p>
          <w:p w:rsidR="002A75C0" w:rsidRPr="00537CD6" w:rsidRDefault="002A75C0" w:rsidP="00F200AB">
            <w:pPr>
              <w:numPr>
                <w:ilvl w:val="0"/>
                <w:numId w:val="105"/>
              </w:numPr>
              <w:rPr>
                <w:sz w:val="22"/>
                <w:szCs w:val="22"/>
              </w:rPr>
            </w:pPr>
            <w:r w:rsidRPr="00537CD6">
              <w:rPr>
                <w:sz w:val="22"/>
                <w:szCs w:val="22"/>
              </w:rPr>
              <w:t>první projevy fašistické agrese, vznik válečných ohnisek</w:t>
            </w:r>
          </w:p>
          <w:p w:rsidR="002A75C0" w:rsidRPr="00537CD6" w:rsidRDefault="002A75C0" w:rsidP="00F200AB">
            <w:pPr>
              <w:numPr>
                <w:ilvl w:val="0"/>
                <w:numId w:val="105"/>
              </w:numPr>
              <w:rPr>
                <w:sz w:val="22"/>
                <w:szCs w:val="22"/>
              </w:rPr>
            </w:pPr>
            <w:r w:rsidRPr="00537CD6">
              <w:rPr>
                <w:sz w:val="22"/>
                <w:szCs w:val="22"/>
              </w:rPr>
              <w:t>kultura, věda a technika před vypuknutím druhé světové války</w:t>
            </w:r>
          </w:p>
          <w:p w:rsidR="002A75C0" w:rsidRPr="00537CD6" w:rsidRDefault="002A75C0" w:rsidP="00F200AB">
            <w:pPr>
              <w:numPr>
                <w:ilvl w:val="0"/>
                <w:numId w:val="105"/>
              </w:numPr>
              <w:rPr>
                <w:sz w:val="22"/>
                <w:szCs w:val="22"/>
              </w:rPr>
            </w:pPr>
            <w:r w:rsidRPr="00537CD6">
              <w:rPr>
                <w:sz w:val="22"/>
                <w:szCs w:val="22"/>
              </w:rPr>
              <w:t>cesta k Mnichovu, Mnichovská dohoda a její důsledky</w:t>
            </w:r>
          </w:p>
          <w:p w:rsidR="002A75C0" w:rsidRPr="00537CD6" w:rsidRDefault="002A75C0" w:rsidP="00F200AB">
            <w:pPr>
              <w:numPr>
                <w:ilvl w:val="0"/>
                <w:numId w:val="105"/>
              </w:numPr>
              <w:rPr>
                <w:sz w:val="22"/>
                <w:szCs w:val="22"/>
              </w:rPr>
            </w:pPr>
            <w:r w:rsidRPr="00537CD6">
              <w:rPr>
                <w:sz w:val="22"/>
                <w:szCs w:val="22"/>
              </w:rPr>
              <w:t>situace v našich zemích - Protektorát Čechy a Morava</w:t>
            </w:r>
          </w:p>
          <w:p w:rsidR="002A75C0" w:rsidRPr="00537CD6" w:rsidRDefault="002A75C0" w:rsidP="00F200AB">
            <w:pPr>
              <w:numPr>
                <w:ilvl w:val="0"/>
                <w:numId w:val="105"/>
              </w:numPr>
              <w:rPr>
                <w:sz w:val="22"/>
                <w:szCs w:val="22"/>
              </w:rPr>
            </w:pPr>
            <w:r w:rsidRPr="00537CD6">
              <w:rPr>
                <w:sz w:val="22"/>
                <w:szCs w:val="22"/>
              </w:rPr>
              <w:t>druhá světová válka, domácí a zahraniční odboj</w:t>
            </w:r>
          </w:p>
          <w:p w:rsidR="002A75C0" w:rsidRPr="00537CD6" w:rsidRDefault="002A75C0" w:rsidP="00F200AB">
            <w:pPr>
              <w:numPr>
                <w:ilvl w:val="0"/>
                <w:numId w:val="105"/>
              </w:numPr>
              <w:rPr>
                <w:sz w:val="22"/>
                <w:szCs w:val="22"/>
              </w:rPr>
            </w:pPr>
            <w:r w:rsidRPr="00537CD6">
              <w:rPr>
                <w:sz w:val="22"/>
                <w:szCs w:val="22"/>
              </w:rPr>
              <w:t>holocaust</w:t>
            </w:r>
          </w:p>
          <w:p w:rsidR="002A75C0" w:rsidRPr="00537CD6" w:rsidRDefault="002A75C0" w:rsidP="00F200AB">
            <w:pPr>
              <w:numPr>
                <w:ilvl w:val="0"/>
                <w:numId w:val="105"/>
              </w:numPr>
              <w:rPr>
                <w:sz w:val="22"/>
                <w:szCs w:val="22"/>
              </w:rPr>
            </w:pPr>
            <w:r w:rsidRPr="00537CD6">
              <w:rPr>
                <w:sz w:val="22"/>
                <w:szCs w:val="22"/>
              </w:rPr>
              <w:t>poválečné uspořádání světa – politické, mocenské a ekonomické důsledky války</w:t>
            </w:r>
          </w:p>
          <w:p w:rsidR="002A75C0" w:rsidRPr="00537CD6" w:rsidRDefault="002A75C0" w:rsidP="00F200AB">
            <w:pPr>
              <w:numPr>
                <w:ilvl w:val="0"/>
                <w:numId w:val="105"/>
              </w:numPr>
              <w:rPr>
                <w:sz w:val="22"/>
                <w:szCs w:val="22"/>
              </w:rPr>
            </w:pPr>
            <w:r w:rsidRPr="00537CD6">
              <w:rPr>
                <w:sz w:val="22"/>
                <w:szCs w:val="22"/>
              </w:rPr>
              <w:t>poválečné Česko</w:t>
            </w:r>
            <w:r w:rsidR="00537CD6">
              <w:rPr>
                <w:sz w:val="22"/>
                <w:szCs w:val="22"/>
              </w:rPr>
              <w:t>slovensko – únorový převrat 1948</w:t>
            </w:r>
          </w:p>
          <w:p w:rsidR="002A75C0" w:rsidRPr="00537CD6" w:rsidRDefault="002A75C0" w:rsidP="00DD6308">
            <w:pPr>
              <w:rPr>
                <w:sz w:val="22"/>
                <w:szCs w:val="22"/>
              </w:rPr>
            </w:pPr>
          </w:p>
          <w:p w:rsidR="002A75C0" w:rsidRPr="00537CD6" w:rsidRDefault="002A75C0" w:rsidP="00537CD6">
            <w:pPr>
              <w:rPr>
                <w:b/>
                <w:bCs/>
                <w:sz w:val="22"/>
                <w:szCs w:val="22"/>
              </w:rPr>
            </w:pPr>
            <w:r w:rsidRPr="00537CD6">
              <w:rPr>
                <w:b/>
                <w:bCs/>
                <w:sz w:val="22"/>
                <w:szCs w:val="22"/>
                <w:u w:val="single"/>
              </w:rPr>
              <w:t>Dějiny od poloviny 20. století do současnosti</w:t>
            </w:r>
          </w:p>
          <w:p w:rsidR="002A75C0" w:rsidRPr="00537CD6" w:rsidRDefault="002A75C0" w:rsidP="00F200AB">
            <w:pPr>
              <w:numPr>
                <w:ilvl w:val="0"/>
                <w:numId w:val="105"/>
              </w:numPr>
              <w:rPr>
                <w:sz w:val="22"/>
                <w:szCs w:val="22"/>
              </w:rPr>
            </w:pPr>
            <w:r w:rsidRPr="00537CD6">
              <w:rPr>
                <w:sz w:val="22"/>
                <w:szCs w:val="22"/>
              </w:rPr>
              <w:t>postavení Československa</w:t>
            </w:r>
          </w:p>
          <w:p w:rsidR="002A75C0" w:rsidRPr="00537CD6" w:rsidRDefault="002A75C0" w:rsidP="00F200AB">
            <w:pPr>
              <w:numPr>
                <w:ilvl w:val="0"/>
                <w:numId w:val="105"/>
              </w:numPr>
              <w:rPr>
                <w:sz w:val="22"/>
                <w:szCs w:val="22"/>
              </w:rPr>
            </w:pPr>
            <w:r w:rsidRPr="00537CD6">
              <w:rPr>
                <w:sz w:val="22"/>
                <w:szCs w:val="22"/>
              </w:rPr>
              <w:t>studená válka</w:t>
            </w:r>
          </w:p>
          <w:p w:rsidR="002A75C0" w:rsidRPr="00537CD6" w:rsidRDefault="002A75C0" w:rsidP="00F200AB">
            <w:pPr>
              <w:numPr>
                <w:ilvl w:val="0"/>
                <w:numId w:val="105"/>
              </w:numPr>
              <w:rPr>
                <w:sz w:val="22"/>
                <w:szCs w:val="22"/>
              </w:rPr>
            </w:pPr>
            <w:r w:rsidRPr="00537CD6">
              <w:rPr>
                <w:sz w:val="22"/>
                <w:szCs w:val="22"/>
              </w:rPr>
              <w:t>rozdělení světa do vojenských bloků reprezentovaných velmocemi, politické, hospodářské, sociální a ideologické soupeření</w:t>
            </w:r>
          </w:p>
          <w:p w:rsidR="002A75C0" w:rsidRPr="00537CD6" w:rsidRDefault="002A75C0" w:rsidP="00F200AB">
            <w:pPr>
              <w:numPr>
                <w:ilvl w:val="0"/>
                <w:numId w:val="105"/>
              </w:numPr>
              <w:rPr>
                <w:sz w:val="22"/>
                <w:szCs w:val="22"/>
              </w:rPr>
            </w:pPr>
            <w:r w:rsidRPr="00537CD6">
              <w:rPr>
                <w:sz w:val="22"/>
                <w:szCs w:val="22"/>
              </w:rPr>
              <w:t>rozpad koloniálního systému, mimoevropský svět</w:t>
            </w:r>
          </w:p>
          <w:p w:rsidR="002A75C0" w:rsidRPr="00537CD6" w:rsidRDefault="002A75C0" w:rsidP="00F200AB">
            <w:pPr>
              <w:numPr>
                <w:ilvl w:val="0"/>
                <w:numId w:val="105"/>
              </w:numPr>
              <w:rPr>
                <w:sz w:val="22"/>
                <w:szCs w:val="22"/>
              </w:rPr>
            </w:pPr>
            <w:r w:rsidRPr="00537CD6">
              <w:rPr>
                <w:sz w:val="22"/>
                <w:szCs w:val="22"/>
              </w:rPr>
              <w:t>vnitřní situace v zemích východního bloku na vybraných příkladech srovnání s charakteristikou západních zemí</w:t>
            </w:r>
          </w:p>
          <w:p w:rsidR="002A75C0" w:rsidRPr="00537CD6" w:rsidRDefault="002A75C0" w:rsidP="00F200AB">
            <w:pPr>
              <w:numPr>
                <w:ilvl w:val="0"/>
                <w:numId w:val="105"/>
              </w:numPr>
              <w:rPr>
                <w:sz w:val="22"/>
                <w:szCs w:val="22"/>
              </w:rPr>
            </w:pPr>
            <w:r w:rsidRPr="00537CD6">
              <w:rPr>
                <w:sz w:val="22"/>
                <w:szCs w:val="22"/>
              </w:rPr>
              <w:t>charakteristika západních zemí</w:t>
            </w:r>
          </w:p>
          <w:p w:rsidR="002A75C0" w:rsidRPr="00537CD6" w:rsidRDefault="002A75C0" w:rsidP="00F200AB">
            <w:pPr>
              <w:numPr>
                <w:ilvl w:val="0"/>
                <w:numId w:val="105"/>
              </w:numPr>
              <w:rPr>
                <w:sz w:val="22"/>
                <w:szCs w:val="22"/>
              </w:rPr>
            </w:pPr>
            <w:r w:rsidRPr="00537CD6">
              <w:rPr>
                <w:sz w:val="22"/>
                <w:szCs w:val="22"/>
              </w:rPr>
              <w:t>krize sovětského impéria („perestrojka“)</w:t>
            </w:r>
          </w:p>
          <w:p w:rsidR="002A75C0" w:rsidRPr="00537CD6" w:rsidRDefault="002A75C0" w:rsidP="00F200AB">
            <w:pPr>
              <w:numPr>
                <w:ilvl w:val="0"/>
                <w:numId w:val="105"/>
              </w:numPr>
              <w:rPr>
                <w:sz w:val="22"/>
                <w:szCs w:val="22"/>
              </w:rPr>
            </w:pPr>
            <w:r w:rsidRPr="00537CD6">
              <w:rPr>
                <w:sz w:val="22"/>
                <w:szCs w:val="22"/>
              </w:rPr>
              <w:t>obnova demokracie ve východní Evropě a „sametová revoluce“ 1989</w:t>
            </w:r>
          </w:p>
          <w:p w:rsidR="002A75C0" w:rsidRPr="00537CD6" w:rsidRDefault="002A75C0" w:rsidP="00F200AB">
            <w:pPr>
              <w:numPr>
                <w:ilvl w:val="0"/>
                <w:numId w:val="105"/>
              </w:numPr>
              <w:rPr>
                <w:sz w:val="22"/>
                <w:szCs w:val="22"/>
              </w:rPr>
            </w:pPr>
            <w:r w:rsidRPr="00537CD6">
              <w:rPr>
                <w:sz w:val="22"/>
                <w:szCs w:val="22"/>
              </w:rPr>
              <w:t>rozpad Československa, vznik České republiky 1993</w:t>
            </w:r>
          </w:p>
          <w:p w:rsidR="002A75C0" w:rsidRPr="00537CD6" w:rsidRDefault="002A75C0" w:rsidP="00F200AB">
            <w:pPr>
              <w:numPr>
                <w:ilvl w:val="0"/>
                <w:numId w:val="105"/>
              </w:numPr>
              <w:rPr>
                <w:sz w:val="22"/>
                <w:szCs w:val="22"/>
              </w:rPr>
            </w:pPr>
            <w:r w:rsidRPr="00537CD6">
              <w:rPr>
                <w:sz w:val="22"/>
                <w:szCs w:val="22"/>
              </w:rPr>
              <w:t>Česká republika na přelomu tisíciletí</w:t>
            </w:r>
          </w:p>
          <w:p w:rsidR="002A75C0" w:rsidRPr="00537CD6" w:rsidRDefault="002A75C0" w:rsidP="00F200AB">
            <w:pPr>
              <w:numPr>
                <w:ilvl w:val="0"/>
                <w:numId w:val="105"/>
              </w:numPr>
              <w:rPr>
                <w:sz w:val="22"/>
                <w:szCs w:val="22"/>
              </w:rPr>
            </w:pPr>
            <w:r w:rsidRPr="00537CD6">
              <w:rPr>
                <w:sz w:val="22"/>
                <w:szCs w:val="22"/>
              </w:rPr>
              <w:t>technika, věda a vzdělání jako faktory vývoje, kultura, sport a zábava ve 2. polovině 20. století, evropská integrace, globalizace</w:t>
            </w:r>
          </w:p>
          <w:p w:rsidR="002A75C0" w:rsidRPr="00537CD6" w:rsidRDefault="002A75C0" w:rsidP="00F200AB">
            <w:pPr>
              <w:numPr>
                <w:ilvl w:val="0"/>
                <w:numId w:val="105"/>
              </w:numPr>
              <w:rPr>
                <w:sz w:val="22"/>
                <w:szCs w:val="22"/>
              </w:rPr>
            </w:pPr>
            <w:r w:rsidRPr="00537CD6">
              <w:rPr>
                <w:sz w:val="22"/>
                <w:szCs w:val="22"/>
              </w:rPr>
              <w:t>problémy současnosti</w:t>
            </w:r>
          </w:p>
          <w:p w:rsidR="002A75C0" w:rsidRPr="00537CD6" w:rsidRDefault="002A75C0" w:rsidP="00DD6308">
            <w:pPr>
              <w:rPr>
                <w:sz w:val="22"/>
                <w:szCs w:val="22"/>
              </w:rPr>
            </w:pPr>
          </w:p>
        </w:tc>
        <w:tc>
          <w:tcPr>
            <w:tcW w:w="2518" w:type="dxa"/>
          </w:tcPr>
          <w:p w:rsidR="002A75C0" w:rsidRPr="00537CD6" w:rsidRDefault="002A75C0" w:rsidP="00DD6308">
            <w:pPr>
              <w:rPr>
                <w:b/>
                <w:bCs/>
                <w:sz w:val="22"/>
                <w:szCs w:val="22"/>
              </w:rPr>
            </w:pPr>
            <w:r w:rsidRPr="00537CD6">
              <w:rPr>
                <w:b/>
                <w:bCs/>
                <w:sz w:val="22"/>
                <w:szCs w:val="22"/>
              </w:rPr>
              <w:t>Výchova k myšlení v evropských a globálních souvislostech</w:t>
            </w:r>
          </w:p>
          <w:p w:rsidR="002A75C0" w:rsidRPr="00537CD6" w:rsidRDefault="002A75C0" w:rsidP="00DD6308">
            <w:pPr>
              <w:rPr>
                <w:sz w:val="22"/>
                <w:szCs w:val="22"/>
              </w:rPr>
            </w:pPr>
            <w:r w:rsidRPr="00537CD6">
              <w:rPr>
                <w:sz w:val="22"/>
                <w:szCs w:val="22"/>
              </w:rPr>
              <w:t>Jsme Evropané</w:t>
            </w:r>
          </w:p>
          <w:p w:rsidR="002A75C0" w:rsidRPr="00537CD6" w:rsidRDefault="002A75C0" w:rsidP="00DD6308">
            <w:pPr>
              <w:rPr>
                <w:sz w:val="22"/>
                <w:szCs w:val="22"/>
              </w:rPr>
            </w:pPr>
            <w:r w:rsidRPr="00537CD6">
              <w:rPr>
                <w:sz w:val="22"/>
                <w:szCs w:val="22"/>
              </w:rPr>
              <w:t>- klíčové mezníky evropské historie</w:t>
            </w:r>
          </w:p>
          <w:p w:rsidR="002A75C0" w:rsidRPr="00537CD6" w:rsidRDefault="002A75C0" w:rsidP="00DD6308">
            <w:pPr>
              <w:rPr>
                <w:sz w:val="22"/>
                <w:szCs w:val="22"/>
              </w:rPr>
            </w:pPr>
          </w:p>
          <w:p w:rsidR="002A75C0" w:rsidRPr="00537CD6" w:rsidRDefault="002A75C0" w:rsidP="00DD6308">
            <w:pPr>
              <w:rPr>
                <w:b/>
                <w:bCs/>
                <w:sz w:val="22"/>
                <w:szCs w:val="22"/>
              </w:rPr>
            </w:pPr>
            <w:r w:rsidRPr="00537CD6">
              <w:rPr>
                <w:b/>
                <w:bCs/>
                <w:sz w:val="22"/>
                <w:szCs w:val="22"/>
              </w:rPr>
              <w:t>Výchova demokratického občana</w:t>
            </w:r>
          </w:p>
          <w:p w:rsidR="002A75C0" w:rsidRPr="00537CD6" w:rsidRDefault="002A75C0" w:rsidP="00DD6308">
            <w:pPr>
              <w:rPr>
                <w:sz w:val="22"/>
                <w:szCs w:val="22"/>
              </w:rPr>
            </w:pPr>
            <w:r w:rsidRPr="00537CD6">
              <w:rPr>
                <w:sz w:val="22"/>
                <w:szCs w:val="22"/>
              </w:rPr>
              <w:t>Občan a stát</w:t>
            </w:r>
          </w:p>
          <w:p w:rsidR="002A75C0" w:rsidRPr="00537CD6" w:rsidRDefault="002A75C0" w:rsidP="00DD6308">
            <w:pPr>
              <w:rPr>
                <w:sz w:val="22"/>
                <w:szCs w:val="22"/>
              </w:rPr>
            </w:pPr>
            <w:r w:rsidRPr="00537CD6">
              <w:rPr>
                <w:sz w:val="22"/>
                <w:szCs w:val="22"/>
              </w:rPr>
              <w:t>- Listina základních práv a svobod</w:t>
            </w:r>
          </w:p>
          <w:p w:rsidR="002A75C0" w:rsidRPr="00537CD6" w:rsidRDefault="002A75C0" w:rsidP="00DD6308">
            <w:pPr>
              <w:rPr>
                <w:sz w:val="22"/>
                <w:szCs w:val="22"/>
              </w:rPr>
            </w:pPr>
            <w:r w:rsidRPr="00537CD6">
              <w:rPr>
                <w:sz w:val="22"/>
                <w:szCs w:val="22"/>
              </w:rPr>
              <w:t>- demokratický politický systém</w:t>
            </w:r>
          </w:p>
          <w:p w:rsidR="002A75C0" w:rsidRPr="00537CD6" w:rsidRDefault="002A75C0" w:rsidP="00DD6308">
            <w:pPr>
              <w:rPr>
                <w:sz w:val="22"/>
                <w:szCs w:val="22"/>
              </w:rPr>
            </w:pPr>
          </w:p>
          <w:p w:rsidR="002A75C0" w:rsidRPr="00537CD6" w:rsidRDefault="002A75C0" w:rsidP="00DD6308">
            <w:pPr>
              <w:rPr>
                <w:b/>
                <w:bCs/>
                <w:sz w:val="22"/>
                <w:szCs w:val="22"/>
              </w:rPr>
            </w:pPr>
            <w:r w:rsidRPr="00537CD6">
              <w:rPr>
                <w:b/>
                <w:bCs/>
                <w:sz w:val="22"/>
                <w:szCs w:val="22"/>
              </w:rPr>
              <w:t>Výchova demokratického občana</w:t>
            </w:r>
          </w:p>
          <w:p w:rsidR="002A75C0" w:rsidRPr="00537CD6" w:rsidRDefault="002A75C0" w:rsidP="00DD6308">
            <w:pPr>
              <w:rPr>
                <w:sz w:val="22"/>
                <w:szCs w:val="22"/>
              </w:rPr>
            </w:pPr>
            <w:r w:rsidRPr="00537CD6">
              <w:rPr>
                <w:sz w:val="22"/>
                <w:szCs w:val="22"/>
              </w:rPr>
              <w:t>Principy demokracie jako formy vlády a způsobu rozhodování</w:t>
            </w:r>
          </w:p>
          <w:p w:rsidR="002A75C0" w:rsidRPr="00537CD6" w:rsidRDefault="002A75C0" w:rsidP="00DD6308">
            <w:pPr>
              <w:rPr>
                <w:sz w:val="22"/>
                <w:szCs w:val="22"/>
              </w:rPr>
            </w:pPr>
            <w:r w:rsidRPr="00537CD6">
              <w:rPr>
                <w:sz w:val="22"/>
                <w:szCs w:val="22"/>
              </w:rPr>
              <w:t>- principy demokracie</w:t>
            </w:r>
          </w:p>
          <w:p w:rsidR="002A75C0" w:rsidRPr="00537CD6" w:rsidRDefault="002A75C0" w:rsidP="00DD6308">
            <w:pPr>
              <w:rPr>
                <w:sz w:val="22"/>
                <w:szCs w:val="22"/>
              </w:rPr>
            </w:pPr>
            <w:r w:rsidRPr="00537CD6">
              <w:rPr>
                <w:sz w:val="22"/>
                <w:szCs w:val="22"/>
              </w:rPr>
              <w:t>- demokracie jako protiváha diktatury a anarchie</w:t>
            </w:r>
          </w:p>
          <w:p w:rsidR="002A75C0" w:rsidRPr="00537CD6" w:rsidRDefault="002A75C0" w:rsidP="00DD6308">
            <w:pPr>
              <w:rPr>
                <w:sz w:val="22"/>
                <w:szCs w:val="22"/>
              </w:rPr>
            </w:pPr>
          </w:p>
          <w:p w:rsidR="002A75C0" w:rsidRPr="00537CD6" w:rsidRDefault="002A75C0" w:rsidP="00DD6308">
            <w:pPr>
              <w:rPr>
                <w:b/>
                <w:bCs/>
                <w:sz w:val="22"/>
                <w:szCs w:val="22"/>
              </w:rPr>
            </w:pPr>
            <w:r w:rsidRPr="00537CD6">
              <w:rPr>
                <w:b/>
                <w:bCs/>
                <w:sz w:val="22"/>
                <w:szCs w:val="22"/>
              </w:rPr>
              <w:t>Výchova k myšlení v evropských a globálních souvislostech</w:t>
            </w:r>
          </w:p>
          <w:p w:rsidR="002A75C0" w:rsidRPr="00537CD6" w:rsidRDefault="002A75C0" w:rsidP="00DD6308">
            <w:pPr>
              <w:rPr>
                <w:sz w:val="22"/>
                <w:szCs w:val="22"/>
              </w:rPr>
            </w:pPr>
            <w:r w:rsidRPr="00537CD6">
              <w:rPr>
                <w:sz w:val="22"/>
                <w:szCs w:val="22"/>
              </w:rPr>
              <w:t>Jsme Evropané</w:t>
            </w:r>
          </w:p>
          <w:p w:rsidR="002A75C0" w:rsidRPr="00537CD6" w:rsidRDefault="002A75C0" w:rsidP="00DD6308">
            <w:pPr>
              <w:rPr>
                <w:sz w:val="22"/>
                <w:szCs w:val="22"/>
              </w:rPr>
            </w:pPr>
            <w:r w:rsidRPr="00537CD6">
              <w:rPr>
                <w:sz w:val="22"/>
                <w:szCs w:val="22"/>
              </w:rPr>
              <w:t>- co Evropu spojuje a co ji rozděluje</w:t>
            </w:r>
          </w:p>
          <w:p w:rsidR="002A75C0" w:rsidRPr="00537CD6" w:rsidRDefault="002A75C0" w:rsidP="00DD6308">
            <w:pPr>
              <w:rPr>
                <w:sz w:val="22"/>
                <w:szCs w:val="22"/>
              </w:rPr>
            </w:pPr>
            <w:r w:rsidRPr="00537CD6">
              <w:rPr>
                <w:sz w:val="22"/>
                <w:szCs w:val="22"/>
              </w:rPr>
              <w:t>- mezinárodní organizace a jejich činnost</w:t>
            </w:r>
          </w:p>
          <w:p w:rsidR="002A75C0" w:rsidRPr="00537CD6" w:rsidRDefault="002A75C0" w:rsidP="00DD6308">
            <w:pPr>
              <w:rPr>
                <w:sz w:val="22"/>
                <w:szCs w:val="22"/>
              </w:rPr>
            </w:pPr>
          </w:p>
          <w:p w:rsidR="002A75C0" w:rsidRPr="00537CD6" w:rsidRDefault="002A75C0" w:rsidP="00DD6308">
            <w:pPr>
              <w:rPr>
                <w:sz w:val="22"/>
                <w:szCs w:val="22"/>
              </w:rPr>
            </w:pPr>
          </w:p>
          <w:p w:rsidR="002A75C0" w:rsidRPr="00537CD6" w:rsidRDefault="002A75C0" w:rsidP="00DD6308">
            <w:pPr>
              <w:rPr>
                <w:sz w:val="22"/>
                <w:szCs w:val="22"/>
              </w:rPr>
            </w:pPr>
          </w:p>
          <w:p w:rsidR="002A75C0" w:rsidRPr="00537CD6" w:rsidRDefault="002A75C0" w:rsidP="00DD6308">
            <w:pPr>
              <w:rPr>
                <w:sz w:val="22"/>
                <w:szCs w:val="22"/>
              </w:rPr>
            </w:pPr>
          </w:p>
          <w:p w:rsidR="002A75C0" w:rsidRPr="00537CD6" w:rsidRDefault="002A75C0" w:rsidP="00DD6308">
            <w:pPr>
              <w:rPr>
                <w:sz w:val="22"/>
                <w:szCs w:val="22"/>
              </w:rPr>
            </w:pPr>
          </w:p>
        </w:tc>
      </w:tr>
    </w:tbl>
    <w:p w:rsidR="002A75C0" w:rsidRPr="002A75C0" w:rsidRDefault="002A75C0" w:rsidP="00DD6308">
      <w:pPr>
        <w:rPr>
          <w:b/>
          <w:bCs/>
        </w:rPr>
      </w:pPr>
    </w:p>
    <w:p w:rsidR="002A75C0" w:rsidRPr="002A75C0" w:rsidRDefault="002A75C0" w:rsidP="00DD6308"/>
    <w:p w:rsidR="00333AD9" w:rsidRDefault="00333AD9" w:rsidP="00DD6308"/>
    <w:p w:rsidR="00F04984" w:rsidRDefault="00F04984" w:rsidP="00DD6308"/>
    <w:p w:rsidR="00F04984" w:rsidRDefault="00F04984" w:rsidP="00DD6308"/>
    <w:p w:rsidR="00F04984" w:rsidRDefault="00F04984" w:rsidP="00DD6308"/>
    <w:p w:rsidR="00F04984" w:rsidRDefault="00F04984" w:rsidP="00DD6308"/>
    <w:p w:rsidR="00C7449E" w:rsidRDefault="00C7449E">
      <w:pPr>
        <w:rPr>
          <w:b/>
          <w:sz w:val="28"/>
          <w:szCs w:val="28"/>
        </w:rPr>
      </w:pPr>
      <w:r>
        <w:rPr>
          <w:b/>
          <w:sz w:val="28"/>
          <w:szCs w:val="28"/>
        </w:rPr>
        <w:br w:type="page"/>
      </w:r>
    </w:p>
    <w:p w:rsidR="002A75C0" w:rsidRPr="00C7449E" w:rsidRDefault="002A75C0" w:rsidP="00DD6308">
      <w:pPr>
        <w:rPr>
          <w:b/>
          <w:sz w:val="28"/>
          <w:szCs w:val="28"/>
        </w:rPr>
      </w:pPr>
      <w:r w:rsidRPr="00C7449E">
        <w:rPr>
          <w:b/>
          <w:sz w:val="28"/>
          <w:szCs w:val="28"/>
        </w:rPr>
        <w:t xml:space="preserve">V.5.  </w:t>
      </w:r>
      <w:r w:rsidRPr="00C7449E">
        <w:rPr>
          <w:b/>
          <w:sz w:val="28"/>
          <w:szCs w:val="28"/>
          <w:u w:val="single"/>
        </w:rPr>
        <w:t>Člověk a společnost</w:t>
      </w:r>
    </w:p>
    <w:p w:rsidR="002A75C0" w:rsidRPr="00C7449E" w:rsidRDefault="002A75C0" w:rsidP="00DD6308">
      <w:pPr>
        <w:rPr>
          <w:b/>
          <w:sz w:val="28"/>
          <w:szCs w:val="28"/>
        </w:rPr>
      </w:pPr>
    </w:p>
    <w:p w:rsidR="002A75C0" w:rsidRPr="00C7449E" w:rsidRDefault="002A75C0" w:rsidP="00DD6308">
      <w:pPr>
        <w:rPr>
          <w:b/>
          <w:sz w:val="28"/>
          <w:szCs w:val="28"/>
        </w:rPr>
      </w:pPr>
      <w:r w:rsidRPr="00C7449E">
        <w:rPr>
          <w:b/>
          <w:sz w:val="28"/>
          <w:szCs w:val="28"/>
        </w:rPr>
        <w:t xml:space="preserve">V.5.2. </w:t>
      </w:r>
      <w:r w:rsidRPr="00C7449E">
        <w:rPr>
          <w:b/>
          <w:sz w:val="28"/>
          <w:szCs w:val="28"/>
          <w:u w:val="single"/>
        </w:rPr>
        <w:t>Občanská výchova</w:t>
      </w:r>
    </w:p>
    <w:p w:rsidR="002A75C0" w:rsidRPr="00C7449E" w:rsidRDefault="002A75C0" w:rsidP="00DD6308">
      <w:pPr>
        <w:rPr>
          <w:b/>
          <w:sz w:val="28"/>
          <w:szCs w:val="28"/>
        </w:rPr>
      </w:pPr>
    </w:p>
    <w:p w:rsidR="002A75C0" w:rsidRPr="00C7449E" w:rsidRDefault="00BD07E8" w:rsidP="00DD6308">
      <w:pPr>
        <w:rPr>
          <w:b/>
          <w:i/>
          <w:sz w:val="28"/>
          <w:szCs w:val="28"/>
        </w:rPr>
      </w:pPr>
      <w:r>
        <w:rPr>
          <w:b/>
          <w:i/>
          <w:sz w:val="28"/>
          <w:szCs w:val="28"/>
        </w:rPr>
        <w:t>V. 5.2.1</w:t>
      </w:r>
      <w:r w:rsidR="003E4052">
        <w:rPr>
          <w:b/>
          <w:i/>
          <w:sz w:val="28"/>
          <w:szCs w:val="28"/>
        </w:rPr>
        <w:t xml:space="preserve">. </w:t>
      </w:r>
      <w:r w:rsidR="002A75C0" w:rsidRPr="00C7449E">
        <w:rPr>
          <w:b/>
          <w:i/>
          <w:sz w:val="28"/>
          <w:szCs w:val="28"/>
        </w:rPr>
        <w:t xml:space="preserve">Charakteristika předmětu </w:t>
      </w:r>
    </w:p>
    <w:p w:rsidR="002A75C0" w:rsidRPr="00C7449E" w:rsidRDefault="002A75C0" w:rsidP="00DD6308">
      <w:pPr>
        <w:rPr>
          <w:sz w:val="28"/>
          <w:szCs w:val="28"/>
        </w:rPr>
      </w:pPr>
    </w:p>
    <w:p w:rsidR="002A75C0" w:rsidRPr="00C7449E" w:rsidRDefault="002A75C0" w:rsidP="00DD6308">
      <w:pPr>
        <w:rPr>
          <w:b/>
          <w:sz w:val="28"/>
          <w:szCs w:val="28"/>
          <w:u w:val="single"/>
        </w:rPr>
      </w:pPr>
      <w:r w:rsidRPr="00C7449E">
        <w:rPr>
          <w:b/>
          <w:sz w:val="28"/>
          <w:szCs w:val="28"/>
          <w:u w:val="single"/>
        </w:rPr>
        <w:t>Obsahové a organizační vymezení:</w:t>
      </w:r>
    </w:p>
    <w:p w:rsidR="002A75C0" w:rsidRPr="002A75C0" w:rsidRDefault="002A75C0" w:rsidP="00DD6308">
      <w:pPr>
        <w:rPr>
          <w:b/>
          <w:sz w:val="28"/>
          <w:szCs w:val="28"/>
          <w:u w:val="single"/>
        </w:rPr>
      </w:pPr>
    </w:p>
    <w:p w:rsidR="002A75C0" w:rsidRPr="002A75C0" w:rsidRDefault="002A75C0" w:rsidP="00DD6308">
      <w:pPr>
        <w:jc w:val="both"/>
      </w:pPr>
      <w:r w:rsidRPr="002A75C0">
        <w:t xml:space="preserve">       </w:t>
      </w:r>
      <w:r w:rsidR="00C7449E">
        <w:tab/>
      </w:r>
      <w:r w:rsidRPr="002A75C0">
        <w:t>Tento předmět seznamuje žáky se vztahy v rodině,</w:t>
      </w:r>
      <w:r w:rsidR="00412D6A">
        <w:t xml:space="preserve"> </w:t>
      </w:r>
      <w:r w:rsidRPr="002A75C0">
        <w:t>společnosti,</w:t>
      </w:r>
      <w:r w:rsidR="00412D6A">
        <w:t xml:space="preserve"> </w:t>
      </w:r>
      <w:r w:rsidRPr="002A75C0">
        <w:t>s hospodářským životem,</w:t>
      </w:r>
      <w:r w:rsidR="00412D6A">
        <w:t xml:space="preserve"> </w:t>
      </w:r>
      <w:r w:rsidRPr="002A75C0">
        <w:t>činností politických institucí a orgánů a ze způsoby zapojení jednotlivců do občanského života.</w:t>
      </w:r>
    </w:p>
    <w:p w:rsidR="002A75C0" w:rsidRPr="002A75C0" w:rsidRDefault="002A75C0" w:rsidP="00DD6308">
      <w:pPr>
        <w:jc w:val="both"/>
      </w:pPr>
      <w:r w:rsidRPr="002A75C0">
        <w:t xml:space="preserve">        </w:t>
      </w:r>
      <w:r w:rsidR="00C7449E">
        <w:tab/>
      </w:r>
      <w:r w:rsidRPr="002A75C0">
        <w:t>Zaměřuje se na utváření pozitivních občanských postojů a posiluje smysl pro občanskou</w:t>
      </w:r>
      <w:r w:rsidR="00C7449E">
        <w:t xml:space="preserve"> </w:t>
      </w:r>
      <w:r w:rsidR="00412D6A" w:rsidRPr="002A75C0">
        <w:t>odpovědnost. Učí</w:t>
      </w:r>
      <w:r w:rsidRPr="002A75C0">
        <w:t xml:space="preserve"> žáky respektovat mravní i společenská pravidla a přebírat odpovědnost za vlastní názory a </w:t>
      </w:r>
      <w:r w:rsidR="00412D6A" w:rsidRPr="002A75C0">
        <w:t>chování. Důležitou</w:t>
      </w:r>
      <w:r w:rsidRPr="002A75C0">
        <w:t xml:space="preserve"> součástí této oblasti je prevence </w:t>
      </w:r>
      <w:r w:rsidR="00412D6A" w:rsidRPr="002A75C0">
        <w:t>rasistických, xenofobiích</w:t>
      </w:r>
      <w:r w:rsidRPr="002A75C0">
        <w:t xml:space="preserve">  extremistických </w:t>
      </w:r>
      <w:r w:rsidR="00412D6A" w:rsidRPr="002A75C0">
        <w:t>postojů, výchova</w:t>
      </w:r>
      <w:r w:rsidRPr="002A75C0">
        <w:t xml:space="preserve"> k toleranci a respektování lidských práv a </w:t>
      </w:r>
      <w:r w:rsidR="00412D6A" w:rsidRPr="002A75C0">
        <w:t>svobod. Výchova</w:t>
      </w:r>
      <w:r w:rsidRPr="002A75C0">
        <w:t xml:space="preserve"> k občanství pomáhá objasňovat sociální,</w:t>
      </w:r>
      <w:r w:rsidR="00412D6A">
        <w:t xml:space="preserve"> </w:t>
      </w:r>
      <w:r w:rsidRPr="002A75C0">
        <w:t>ekonomické,</w:t>
      </w:r>
      <w:r w:rsidR="00412D6A">
        <w:t xml:space="preserve"> </w:t>
      </w:r>
      <w:r w:rsidRPr="002A75C0">
        <w:t xml:space="preserve">právní i kulturní souvislosti v evropské a globální dimenzi. </w:t>
      </w:r>
    </w:p>
    <w:p w:rsidR="002A75C0" w:rsidRPr="002A75C0" w:rsidRDefault="002A75C0" w:rsidP="00DD6308">
      <w:pPr>
        <w:jc w:val="both"/>
      </w:pPr>
      <w:r w:rsidRPr="002A75C0">
        <w:t xml:space="preserve">       </w:t>
      </w:r>
      <w:r w:rsidR="00C7449E">
        <w:tab/>
      </w:r>
      <w:r w:rsidRPr="002A75C0">
        <w:t>Občanská výchova přispívá k utváření a rozvíjení klíčových kompetencí tím, že vede žáka k získání orientace v </w:t>
      </w:r>
      <w:r w:rsidR="00412D6A" w:rsidRPr="002A75C0">
        <w:t>politických, právních</w:t>
      </w:r>
      <w:r w:rsidRPr="002A75C0">
        <w:t xml:space="preserve"> a ekonomických </w:t>
      </w:r>
      <w:r w:rsidR="00412D6A" w:rsidRPr="002A75C0">
        <w:t>faktech, učí</w:t>
      </w:r>
      <w:r w:rsidRPr="002A75C0">
        <w:t xml:space="preserve"> žáka poznávat a posuzovat různé události a každodenní </w:t>
      </w:r>
      <w:r w:rsidR="00412D6A" w:rsidRPr="002A75C0">
        <w:t>situace. Formuje</w:t>
      </w:r>
      <w:r w:rsidRPr="002A75C0">
        <w:t xml:space="preserve"> úctu ke všem </w:t>
      </w:r>
      <w:r w:rsidR="00412D6A" w:rsidRPr="002A75C0">
        <w:t>národům, rozvíjí</w:t>
      </w:r>
      <w:r w:rsidRPr="002A75C0">
        <w:t xml:space="preserve"> respekt </w:t>
      </w:r>
      <w:r w:rsidR="00412D6A" w:rsidRPr="002A75C0">
        <w:t>ke kulturním</w:t>
      </w:r>
      <w:r w:rsidRPr="002A75C0">
        <w:t xml:space="preserve"> odlišnostem různých </w:t>
      </w:r>
      <w:r w:rsidR="00412D6A" w:rsidRPr="002A75C0">
        <w:t>společenství. Učí</w:t>
      </w:r>
      <w:r w:rsidRPr="002A75C0">
        <w:t xml:space="preserve"> rozpoznávat názory a </w:t>
      </w:r>
      <w:r w:rsidR="00412D6A" w:rsidRPr="002A75C0">
        <w:t>postoje, které</w:t>
      </w:r>
      <w:r w:rsidRPr="002A75C0">
        <w:t xml:space="preserve"> ohrožují principy demokratického </w:t>
      </w:r>
      <w:r w:rsidR="00412D6A" w:rsidRPr="002A75C0">
        <w:t>soužití. Vede</w:t>
      </w:r>
      <w:r w:rsidRPr="002A75C0">
        <w:t xml:space="preserve"> žáka k uplatňování vhodných prostředků komunikace.</w:t>
      </w:r>
    </w:p>
    <w:p w:rsidR="002A75C0" w:rsidRPr="002A75C0" w:rsidRDefault="002A75C0" w:rsidP="00DD6308">
      <w:pPr>
        <w:jc w:val="both"/>
      </w:pPr>
      <w:r w:rsidRPr="002A75C0">
        <w:t xml:space="preserve">       </w:t>
      </w:r>
      <w:r w:rsidR="00C7449E">
        <w:tab/>
      </w:r>
      <w:r w:rsidRPr="002A75C0">
        <w:t>Realizace výuky probíhá ve třídách, počítačové učebně, multimediální pracovně a ve veřejných prostorách mimo školu.</w:t>
      </w:r>
    </w:p>
    <w:p w:rsidR="002A75C0" w:rsidRPr="002A75C0" w:rsidRDefault="002A75C0" w:rsidP="00DD6308">
      <w:pPr>
        <w:jc w:val="both"/>
      </w:pPr>
      <w:r w:rsidRPr="002A75C0">
        <w:t xml:space="preserve">           </w:t>
      </w:r>
    </w:p>
    <w:p w:rsidR="00C7449E" w:rsidRDefault="00C7449E" w:rsidP="00DD6308">
      <w:pPr>
        <w:rPr>
          <w:b/>
          <w:sz w:val="28"/>
          <w:szCs w:val="28"/>
          <w:u w:val="single"/>
        </w:rPr>
      </w:pPr>
    </w:p>
    <w:p w:rsidR="002A75C0" w:rsidRPr="002A75C0" w:rsidRDefault="002A75C0" w:rsidP="00DD6308">
      <w:pPr>
        <w:rPr>
          <w:b/>
          <w:sz w:val="28"/>
          <w:szCs w:val="28"/>
          <w:u w:val="single"/>
        </w:rPr>
      </w:pPr>
      <w:r w:rsidRPr="002A75C0">
        <w:rPr>
          <w:b/>
          <w:sz w:val="28"/>
          <w:szCs w:val="28"/>
          <w:u w:val="single"/>
        </w:rPr>
        <w:t>Časový plán výuky:</w:t>
      </w:r>
    </w:p>
    <w:p w:rsidR="002A75C0" w:rsidRPr="002A75C0" w:rsidRDefault="002A75C0" w:rsidP="00DD6308"/>
    <w:p w:rsidR="002A75C0" w:rsidRPr="002A75C0" w:rsidRDefault="002A75C0" w:rsidP="00DD6308">
      <w:r w:rsidRPr="002A75C0">
        <w:t>Výuka probíhá v 6. – 9. ročníku podle následujícího plánu:</w:t>
      </w:r>
    </w:p>
    <w:p w:rsidR="002A75C0" w:rsidRPr="002A75C0" w:rsidRDefault="002A75C0"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838"/>
        <w:gridCol w:w="838"/>
        <w:gridCol w:w="838"/>
        <w:gridCol w:w="838"/>
      </w:tblGrid>
      <w:tr w:rsidR="002A75C0" w:rsidRPr="002A75C0" w:rsidTr="00E51C36">
        <w:tc>
          <w:tcPr>
            <w:tcW w:w="1746" w:type="dxa"/>
          </w:tcPr>
          <w:p w:rsidR="002A75C0" w:rsidRPr="002A75C0" w:rsidRDefault="002A75C0" w:rsidP="00DD6308">
            <w:r w:rsidRPr="002A75C0">
              <w:t>ročník</w:t>
            </w:r>
          </w:p>
        </w:tc>
        <w:tc>
          <w:tcPr>
            <w:tcW w:w="838" w:type="dxa"/>
            <w:vAlign w:val="center"/>
          </w:tcPr>
          <w:p w:rsidR="002A75C0" w:rsidRPr="002A75C0" w:rsidRDefault="002A75C0" w:rsidP="00DD6308">
            <w:pPr>
              <w:jc w:val="center"/>
            </w:pPr>
            <w:r w:rsidRPr="002A75C0">
              <w:t>6.</w:t>
            </w:r>
          </w:p>
        </w:tc>
        <w:tc>
          <w:tcPr>
            <w:tcW w:w="838" w:type="dxa"/>
            <w:vAlign w:val="center"/>
          </w:tcPr>
          <w:p w:rsidR="002A75C0" w:rsidRPr="002A75C0" w:rsidRDefault="002A75C0" w:rsidP="00DD6308">
            <w:pPr>
              <w:jc w:val="center"/>
            </w:pPr>
            <w:r w:rsidRPr="002A75C0">
              <w:t>7.</w:t>
            </w:r>
          </w:p>
        </w:tc>
        <w:tc>
          <w:tcPr>
            <w:tcW w:w="838" w:type="dxa"/>
            <w:vAlign w:val="center"/>
          </w:tcPr>
          <w:p w:rsidR="002A75C0" w:rsidRPr="002A75C0" w:rsidRDefault="002A75C0" w:rsidP="00DD6308">
            <w:pPr>
              <w:jc w:val="center"/>
            </w:pPr>
            <w:r w:rsidRPr="002A75C0">
              <w:t>8.</w:t>
            </w:r>
          </w:p>
        </w:tc>
        <w:tc>
          <w:tcPr>
            <w:tcW w:w="838" w:type="dxa"/>
            <w:vAlign w:val="center"/>
          </w:tcPr>
          <w:p w:rsidR="002A75C0" w:rsidRPr="002A75C0" w:rsidRDefault="002A75C0" w:rsidP="00DD6308">
            <w:pPr>
              <w:jc w:val="center"/>
            </w:pPr>
            <w:r w:rsidRPr="002A75C0">
              <w:t>9.</w:t>
            </w:r>
          </w:p>
        </w:tc>
      </w:tr>
      <w:tr w:rsidR="002A75C0" w:rsidRPr="002A75C0" w:rsidTr="00E51C36">
        <w:tc>
          <w:tcPr>
            <w:tcW w:w="1746" w:type="dxa"/>
          </w:tcPr>
          <w:p w:rsidR="002A75C0" w:rsidRPr="002A75C0" w:rsidRDefault="002A75C0" w:rsidP="00DD6308">
            <w:r w:rsidRPr="002A75C0">
              <w:t>počet hodin</w:t>
            </w:r>
          </w:p>
        </w:tc>
        <w:tc>
          <w:tcPr>
            <w:tcW w:w="838" w:type="dxa"/>
            <w:vAlign w:val="center"/>
          </w:tcPr>
          <w:p w:rsidR="002A75C0" w:rsidRPr="002A75C0" w:rsidRDefault="002A75C0" w:rsidP="00DD6308">
            <w:pPr>
              <w:jc w:val="center"/>
            </w:pPr>
            <w:r w:rsidRPr="002A75C0">
              <w:t>1</w:t>
            </w:r>
          </w:p>
        </w:tc>
        <w:tc>
          <w:tcPr>
            <w:tcW w:w="838" w:type="dxa"/>
            <w:vAlign w:val="center"/>
          </w:tcPr>
          <w:p w:rsidR="002A75C0" w:rsidRPr="002A75C0" w:rsidRDefault="002A75C0" w:rsidP="00DD6308">
            <w:pPr>
              <w:jc w:val="center"/>
            </w:pPr>
            <w:r w:rsidRPr="002A75C0">
              <w:t>1</w:t>
            </w:r>
          </w:p>
        </w:tc>
        <w:tc>
          <w:tcPr>
            <w:tcW w:w="838" w:type="dxa"/>
            <w:vAlign w:val="center"/>
          </w:tcPr>
          <w:p w:rsidR="002A75C0" w:rsidRPr="002A75C0" w:rsidRDefault="002A75C0" w:rsidP="00DD6308">
            <w:pPr>
              <w:jc w:val="center"/>
            </w:pPr>
            <w:r w:rsidRPr="002A75C0">
              <w:t>1</w:t>
            </w:r>
          </w:p>
        </w:tc>
        <w:tc>
          <w:tcPr>
            <w:tcW w:w="838" w:type="dxa"/>
            <w:vAlign w:val="center"/>
          </w:tcPr>
          <w:p w:rsidR="002A75C0" w:rsidRPr="002A75C0" w:rsidRDefault="002A75C0" w:rsidP="00DD6308">
            <w:pPr>
              <w:jc w:val="center"/>
            </w:pPr>
            <w:r w:rsidRPr="002A75C0">
              <w:t>1</w:t>
            </w:r>
          </w:p>
        </w:tc>
      </w:tr>
    </w:tbl>
    <w:p w:rsidR="002A75C0" w:rsidRPr="002A75C0" w:rsidRDefault="002A75C0" w:rsidP="00DD6308"/>
    <w:p w:rsidR="002A75C0" w:rsidRPr="002A75C0" w:rsidRDefault="002A75C0" w:rsidP="00DD6308"/>
    <w:p w:rsidR="002A75C0" w:rsidRPr="002A75C0" w:rsidRDefault="002A75C0" w:rsidP="00DD6308">
      <w:pPr>
        <w:rPr>
          <w:b/>
          <w:sz w:val="28"/>
          <w:szCs w:val="28"/>
          <w:u w:val="single"/>
        </w:rPr>
      </w:pPr>
      <w:r w:rsidRPr="002A75C0">
        <w:rPr>
          <w:b/>
          <w:sz w:val="28"/>
          <w:szCs w:val="28"/>
          <w:u w:val="single"/>
        </w:rPr>
        <w:t>Cílové zaměření předmětu</w:t>
      </w:r>
    </w:p>
    <w:p w:rsidR="002A75C0" w:rsidRPr="002A75C0" w:rsidRDefault="002A75C0" w:rsidP="00DD6308">
      <w:pPr>
        <w:rPr>
          <w:b/>
          <w:sz w:val="28"/>
          <w:szCs w:val="28"/>
          <w:u w:val="single"/>
        </w:rPr>
      </w:pPr>
    </w:p>
    <w:p w:rsidR="002A75C0" w:rsidRPr="002A75C0" w:rsidRDefault="002A75C0" w:rsidP="00DD6308">
      <w:pPr>
        <w:jc w:val="both"/>
      </w:pPr>
      <w:r w:rsidRPr="002A75C0">
        <w:t xml:space="preserve">.     </w:t>
      </w:r>
      <w:r w:rsidR="00C7449E">
        <w:tab/>
      </w:r>
      <w:r w:rsidRPr="002A75C0">
        <w:t>Cílem předmětu je utváření vlastní identity a identity druhých lidí, postupné formování a rozvíjení občanského profilu žáka.</w:t>
      </w:r>
    </w:p>
    <w:p w:rsidR="002A75C0" w:rsidRDefault="002A75C0" w:rsidP="00DD6308">
      <w:pPr>
        <w:jc w:val="both"/>
      </w:pPr>
    </w:p>
    <w:p w:rsidR="00537CD6" w:rsidRPr="002A75C0" w:rsidRDefault="00537CD6" w:rsidP="00DD6308">
      <w:pPr>
        <w:jc w:val="both"/>
      </w:pPr>
    </w:p>
    <w:p w:rsidR="002A75C0" w:rsidRPr="002A75C0" w:rsidRDefault="002A75C0" w:rsidP="00DD6308">
      <w:pPr>
        <w:jc w:val="both"/>
      </w:pPr>
    </w:p>
    <w:p w:rsidR="002A75C0" w:rsidRPr="002A75C0" w:rsidRDefault="002A75C0" w:rsidP="00DD6308">
      <w:pPr>
        <w:rPr>
          <w:b/>
          <w:sz w:val="32"/>
          <w:szCs w:val="32"/>
          <w:u w:val="single"/>
        </w:rPr>
      </w:pPr>
      <w:r w:rsidRPr="002A75C0">
        <w:rPr>
          <w:b/>
          <w:sz w:val="28"/>
          <w:szCs w:val="28"/>
          <w:u w:val="single"/>
        </w:rPr>
        <w:t xml:space="preserve">Výchovné a vzdělávací strategie k utváření klíčových kompetencí: </w:t>
      </w:r>
    </w:p>
    <w:p w:rsidR="002A75C0" w:rsidRPr="002A75C0" w:rsidRDefault="002A75C0" w:rsidP="00DD6308">
      <w:pPr>
        <w:rPr>
          <w:b/>
          <w:sz w:val="32"/>
          <w:szCs w:val="32"/>
          <w:u w:val="single"/>
        </w:rPr>
      </w:pPr>
    </w:p>
    <w:p w:rsidR="002A75C0" w:rsidRPr="00C7449E" w:rsidRDefault="002A75C0" w:rsidP="00DD6308">
      <w:r w:rsidRPr="00C7449E">
        <w:t>Využití klíčových kompetencí učitelem v procesu učení:</w:t>
      </w:r>
    </w:p>
    <w:p w:rsidR="002A75C0" w:rsidRPr="002A75C0" w:rsidRDefault="002A75C0" w:rsidP="00DD6308">
      <w:pPr>
        <w:rPr>
          <w:sz w:val="28"/>
          <w:szCs w:val="28"/>
        </w:rPr>
      </w:pPr>
    </w:p>
    <w:p w:rsidR="00336F89" w:rsidRDefault="00336F89" w:rsidP="00DD6308">
      <w:pPr>
        <w:rPr>
          <w:b/>
          <w:sz w:val="28"/>
          <w:szCs w:val="28"/>
          <w:u w:val="single"/>
        </w:rPr>
      </w:pPr>
    </w:p>
    <w:p w:rsidR="002A75C0" w:rsidRPr="002A75C0" w:rsidRDefault="002A75C0" w:rsidP="00DD6308">
      <w:pPr>
        <w:rPr>
          <w:b/>
          <w:sz w:val="28"/>
          <w:szCs w:val="28"/>
          <w:u w:val="single"/>
        </w:rPr>
      </w:pPr>
      <w:r w:rsidRPr="002A75C0">
        <w:rPr>
          <w:b/>
          <w:sz w:val="28"/>
          <w:szCs w:val="28"/>
          <w:u w:val="single"/>
        </w:rPr>
        <w:t xml:space="preserve">Kompetence k učení </w:t>
      </w:r>
    </w:p>
    <w:p w:rsidR="002A75C0" w:rsidRPr="002A75C0" w:rsidRDefault="002A75C0" w:rsidP="00DD6308">
      <w:r w:rsidRPr="002A75C0">
        <w:t>učitel</w:t>
      </w:r>
    </w:p>
    <w:p w:rsidR="002A75C0" w:rsidRPr="002A75C0" w:rsidRDefault="002A75C0" w:rsidP="00F200AB">
      <w:pPr>
        <w:numPr>
          <w:ilvl w:val="0"/>
          <w:numId w:val="106"/>
        </w:numPr>
        <w:ind w:left="360"/>
        <w:jc w:val="both"/>
      </w:pPr>
      <w:r w:rsidRPr="002A75C0">
        <w:t>vede žáky k dávání věci do souvislostí a propojovat poznatky do širších celků</w:t>
      </w:r>
    </w:p>
    <w:p w:rsidR="002A75C0" w:rsidRPr="002A75C0" w:rsidRDefault="002A75C0" w:rsidP="00F200AB">
      <w:pPr>
        <w:numPr>
          <w:ilvl w:val="0"/>
          <w:numId w:val="106"/>
        </w:numPr>
        <w:ind w:left="360"/>
        <w:jc w:val="both"/>
      </w:pPr>
      <w:r w:rsidRPr="002A75C0">
        <w:t>vede žáky vědomosti uplatňovat v praxi</w:t>
      </w:r>
    </w:p>
    <w:p w:rsidR="002A75C0" w:rsidRPr="002A75C0" w:rsidRDefault="002A75C0" w:rsidP="00F200AB">
      <w:pPr>
        <w:numPr>
          <w:ilvl w:val="0"/>
          <w:numId w:val="106"/>
        </w:numPr>
        <w:ind w:left="360"/>
        <w:jc w:val="both"/>
      </w:pPr>
      <w:r w:rsidRPr="002A75C0">
        <w:t>pomáhá žákům hodnotit a třídit získané poznatky a  vyvozovat z nich závěry</w:t>
      </w: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32"/>
          <w:szCs w:val="32"/>
          <w:u w:val="single"/>
        </w:rPr>
        <w:t xml:space="preserve"> </w:t>
      </w:r>
      <w:r w:rsidRPr="002A75C0">
        <w:rPr>
          <w:b/>
          <w:sz w:val="28"/>
          <w:szCs w:val="28"/>
          <w:u w:val="single"/>
        </w:rPr>
        <w:t xml:space="preserve">Kompetence komunikativní </w:t>
      </w:r>
    </w:p>
    <w:p w:rsidR="002A75C0" w:rsidRPr="002A75C0" w:rsidRDefault="002A75C0" w:rsidP="00DD6308">
      <w:pPr>
        <w:jc w:val="both"/>
      </w:pPr>
      <w:r w:rsidRPr="002A75C0">
        <w:t>učitel</w:t>
      </w:r>
    </w:p>
    <w:p w:rsidR="002A75C0" w:rsidRPr="002A75C0" w:rsidRDefault="002A75C0" w:rsidP="00F200AB">
      <w:pPr>
        <w:numPr>
          <w:ilvl w:val="0"/>
          <w:numId w:val="108"/>
        </w:numPr>
        <w:ind w:left="360"/>
        <w:jc w:val="both"/>
      </w:pPr>
      <w:r w:rsidRPr="002A75C0">
        <w:t>usiluje u žáků o dodržování etiky komunikace</w:t>
      </w:r>
    </w:p>
    <w:p w:rsidR="002A75C0" w:rsidRPr="002A75C0" w:rsidRDefault="002A75C0" w:rsidP="00F200AB">
      <w:pPr>
        <w:numPr>
          <w:ilvl w:val="0"/>
          <w:numId w:val="108"/>
        </w:numPr>
        <w:ind w:left="360"/>
        <w:jc w:val="both"/>
      </w:pPr>
      <w:r w:rsidRPr="002A75C0">
        <w:t>motivuje žáky zapojovat se do diskuse, vhodně argumentovat</w:t>
      </w:r>
    </w:p>
    <w:p w:rsidR="002A75C0" w:rsidRPr="002A75C0" w:rsidRDefault="002A75C0" w:rsidP="00F200AB">
      <w:pPr>
        <w:numPr>
          <w:ilvl w:val="0"/>
          <w:numId w:val="108"/>
        </w:numPr>
        <w:ind w:left="360"/>
        <w:jc w:val="both"/>
      </w:pPr>
      <w:r w:rsidRPr="002A75C0">
        <w:t>seznamuje s příklady manipulativní komunikace (např. reklama)</w:t>
      </w: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28"/>
          <w:szCs w:val="28"/>
          <w:u w:val="single"/>
        </w:rPr>
        <w:t xml:space="preserve">Kompetence k řešení problémů </w:t>
      </w:r>
    </w:p>
    <w:p w:rsidR="002A75C0" w:rsidRPr="002A75C0" w:rsidRDefault="002A75C0" w:rsidP="00DD6308">
      <w:pPr>
        <w:jc w:val="both"/>
      </w:pPr>
      <w:r w:rsidRPr="002A75C0">
        <w:t>učitel</w:t>
      </w:r>
    </w:p>
    <w:p w:rsidR="002A75C0" w:rsidRPr="002A75C0" w:rsidRDefault="002A75C0" w:rsidP="00F200AB">
      <w:pPr>
        <w:numPr>
          <w:ilvl w:val="0"/>
          <w:numId w:val="107"/>
        </w:numPr>
        <w:tabs>
          <w:tab w:val="left" w:pos="5880"/>
          <w:tab w:val="left" w:pos="8205"/>
        </w:tabs>
        <w:ind w:left="360"/>
        <w:jc w:val="both"/>
      </w:pPr>
      <w:r w:rsidRPr="002A75C0">
        <w:t xml:space="preserve">nabádá k hledání různých řešení problému a k obhájení svého řešení </w:t>
      </w:r>
    </w:p>
    <w:p w:rsidR="002A75C0" w:rsidRPr="002A75C0" w:rsidRDefault="002A75C0" w:rsidP="00F200AB">
      <w:pPr>
        <w:numPr>
          <w:ilvl w:val="0"/>
          <w:numId w:val="107"/>
        </w:numPr>
        <w:tabs>
          <w:tab w:val="left" w:pos="5880"/>
          <w:tab w:val="left" w:pos="8205"/>
        </w:tabs>
        <w:ind w:left="360"/>
        <w:jc w:val="both"/>
      </w:pPr>
      <w:r w:rsidRPr="002A75C0">
        <w:t>pomáhá k samostatnému dotváření poznatků</w:t>
      </w:r>
    </w:p>
    <w:p w:rsidR="002A75C0" w:rsidRPr="002A75C0" w:rsidRDefault="002A75C0" w:rsidP="00F200AB">
      <w:pPr>
        <w:numPr>
          <w:ilvl w:val="0"/>
          <w:numId w:val="107"/>
        </w:numPr>
        <w:tabs>
          <w:tab w:val="left" w:pos="5880"/>
          <w:tab w:val="left" w:pos="8205"/>
        </w:tabs>
        <w:ind w:left="360"/>
        <w:jc w:val="both"/>
      </w:pPr>
      <w:r w:rsidRPr="002A75C0">
        <w:t>nutí zaujímat aktivní a pozitivní postoj k řešení problému</w:t>
      </w:r>
      <w:r w:rsidRPr="002A75C0">
        <w:tab/>
      </w:r>
      <w:r w:rsidRPr="002A75C0">
        <w:tab/>
      </w:r>
    </w:p>
    <w:p w:rsidR="002A75C0" w:rsidRPr="002A75C0" w:rsidRDefault="002A75C0" w:rsidP="00DD6308">
      <w:pPr>
        <w:tabs>
          <w:tab w:val="left" w:pos="5880"/>
        </w:tabs>
        <w:jc w:val="both"/>
      </w:pPr>
    </w:p>
    <w:p w:rsidR="002A75C0" w:rsidRPr="002A75C0" w:rsidRDefault="002A75C0" w:rsidP="00DD6308">
      <w:pPr>
        <w:jc w:val="both"/>
        <w:rPr>
          <w:b/>
          <w:sz w:val="28"/>
          <w:szCs w:val="28"/>
          <w:u w:val="single"/>
        </w:rPr>
      </w:pPr>
      <w:r w:rsidRPr="002A75C0">
        <w:rPr>
          <w:b/>
          <w:sz w:val="28"/>
          <w:szCs w:val="28"/>
          <w:u w:val="single"/>
        </w:rPr>
        <w:t xml:space="preserve">Kompetence sociální a personální </w:t>
      </w:r>
    </w:p>
    <w:p w:rsidR="002A75C0" w:rsidRPr="002A75C0" w:rsidRDefault="002A75C0" w:rsidP="00DD6308">
      <w:pPr>
        <w:jc w:val="both"/>
      </w:pPr>
      <w:r w:rsidRPr="002A75C0">
        <w:t>učitel</w:t>
      </w:r>
    </w:p>
    <w:p w:rsidR="002A75C0" w:rsidRPr="002A75C0" w:rsidRDefault="002A75C0" w:rsidP="00F200AB">
      <w:pPr>
        <w:numPr>
          <w:ilvl w:val="0"/>
          <w:numId w:val="109"/>
        </w:numPr>
        <w:ind w:left="360"/>
        <w:jc w:val="both"/>
      </w:pPr>
      <w:r w:rsidRPr="002A75C0">
        <w:t>vede k aktivní práci ve skupině</w:t>
      </w:r>
    </w:p>
    <w:p w:rsidR="002A75C0" w:rsidRPr="002A75C0" w:rsidRDefault="002A75C0" w:rsidP="00F200AB">
      <w:pPr>
        <w:numPr>
          <w:ilvl w:val="0"/>
          <w:numId w:val="109"/>
        </w:numPr>
        <w:ind w:left="360"/>
        <w:jc w:val="both"/>
      </w:pPr>
      <w:r w:rsidRPr="002A75C0">
        <w:t>motivuje k oceňování zkušeností druhých lidí</w:t>
      </w:r>
    </w:p>
    <w:p w:rsidR="002A75C0" w:rsidRPr="002A75C0" w:rsidRDefault="002A75C0" w:rsidP="00F200AB">
      <w:pPr>
        <w:numPr>
          <w:ilvl w:val="0"/>
          <w:numId w:val="109"/>
        </w:numPr>
        <w:ind w:left="360"/>
        <w:jc w:val="both"/>
      </w:pPr>
      <w:r w:rsidRPr="002A75C0">
        <w:t>podporuje odmítat vše, co narušuje dobré vztahy</w:t>
      </w:r>
    </w:p>
    <w:p w:rsidR="002A75C0" w:rsidRPr="002A75C0" w:rsidRDefault="002A75C0" w:rsidP="00F200AB">
      <w:pPr>
        <w:numPr>
          <w:ilvl w:val="0"/>
          <w:numId w:val="109"/>
        </w:numPr>
        <w:ind w:left="360"/>
        <w:jc w:val="both"/>
      </w:pPr>
      <w:r w:rsidRPr="002A75C0">
        <w:t>inspiruje žáky, aby sami v sobě objevovali dobré stránky, hodnoty a příležitosti</w:t>
      </w: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28"/>
          <w:szCs w:val="28"/>
          <w:u w:val="single"/>
        </w:rPr>
        <w:t xml:space="preserve">Kompetence občanské </w:t>
      </w:r>
    </w:p>
    <w:p w:rsidR="002A75C0" w:rsidRPr="002A75C0" w:rsidRDefault="002A75C0" w:rsidP="00DD6308">
      <w:pPr>
        <w:jc w:val="both"/>
      </w:pPr>
      <w:r w:rsidRPr="002A75C0">
        <w:t>učitel</w:t>
      </w:r>
    </w:p>
    <w:p w:rsidR="002A75C0" w:rsidRPr="002A75C0" w:rsidRDefault="002A75C0" w:rsidP="00F200AB">
      <w:pPr>
        <w:numPr>
          <w:ilvl w:val="0"/>
          <w:numId w:val="110"/>
        </w:numPr>
        <w:ind w:left="360"/>
        <w:jc w:val="both"/>
      </w:pPr>
      <w:r w:rsidRPr="002A75C0">
        <w:t>vychovává k pocitu zodpovědnosti a  pomoci druhým</w:t>
      </w:r>
    </w:p>
    <w:p w:rsidR="002A75C0" w:rsidRPr="002A75C0" w:rsidRDefault="002A75C0" w:rsidP="00F200AB">
      <w:pPr>
        <w:numPr>
          <w:ilvl w:val="0"/>
          <w:numId w:val="110"/>
        </w:numPr>
        <w:ind w:left="360"/>
        <w:jc w:val="both"/>
      </w:pPr>
      <w:r w:rsidRPr="002A75C0">
        <w:t>nabádá k uvědomování si základních principů chování</w:t>
      </w:r>
    </w:p>
    <w:p w:rsidR="002A75C0" w:rsidRPr="002A75C0" w:rsidRDefault="002A75C0" w:rsidP="00F200AB">
      <w:pPr>
        <w:numPr>
          <w:ilvl w:val="0"/>
          <w:numId w:val="110"/>
        </w:numPr>
        <w:ind w:left="360"/>
        <w:jc w:val="both"/>
      </w:pPr>
      <w:r w:rsidRPr="002A75C0">
        <w:t>připomíná respektovat přesvědčení druhých lidí, odmítají útlak, nespravedlnost a násilí</w:t>
      </w:r>
    </w:p>
    <w:p w:rsidR="002A75C0" w:rsidRPr="002A75C0" w:rsidRDefault="002A75C0" w:rsidP="00F200AB">
      <w:pPr>
        <w:numPr>
          <w:ilvl w:val="0"/>
          <w:numId w:val="110"/>
        </w:numPr>
        <w:ind w:left="360"/>
        <w:jc w:val="both"/>
      </w:pPr>
      <w:r w:rsidRPr="002A75C0">
        <w:t>napomáhá poznávat legislativu a obecné morální zákony</w:t>
      </w: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28"/>
          <w:szCs w:val="28"/>
          <w:u w:val="single"/>
        </w:rPr>
        <w:t>Kompetence pracovní</w:t>
      </w:r>
    </w:p>
    <w:p w:rsidR="002A75C0" w:rsidRPr="002A75C0" w:rsidRDefault="002A75C0" w:rsidP="00DD6308">
      <w:pPr>
        <w:jc w:val="both"/>
      </w:pPr>
      <w:r w:rsidRPr="002A75C0">
        <w:t>učitel</w:t>
      </w:r>
    </w:p>
    <w:p w:rsidR="002A75C0" w:rsidRPr="002A75C0" w:rsidRDefault="002A75C0" w:rsidP="00F200AB">
      <w:pPr>
        <w:numPr>
          <w:ilvl w:val="0"/>
          <w:numId w:val="111"/>
        </w:numPr>
        <w:ind w:left="360"/>
        <w:jc w:val="both"/>
      </w:pPr>
      <w:r w:rsidRPr="002A75C0">
        <w:t>vytváří předpoklady pro osvojování si plánování a organizování pracovních činností</w:t>
      </w:r>
    </w:p>
    <w:p w:rsidR="002A75C0" w:rsidRPr="002A75C0" w:rsidRDefault="002A75C0" w:rsidP="00F200AB">
      <w:pPr>
        <w:numPr>
          <w:ilvl w:val="0"/>
          <w:numId w:val="111"/>
        </w:numPr>
        <w:ind w:left="360"/>
        <w:jc w:val="both"/>
      </w:pPr>
      <w:r w:rsidRPr="002A75C0">
        <w:t>připravuje k adaptaci na změněné nebo nové pracovní podmínky</w:t>
      </w:r>
    </w:p>
    <w:p w:rsidR="002A75C0" w:rsidRPr="002A75C0" w:rsidRDefault="002A75C0" w:rsidP="00DD6308">
      <w:pPr>
        <w:jc w:val="both"/>
      </w:pP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28"/>
          <w:szCs w:val="28"/>
          <w:u w:val="single"/>
        </w:rPr>
        <w:t>Průřezová témata:</w:t>
      </w:r>
    </w:p>
    <w:p w:rsidR="002A75C0" w:rsidRPr="002A75C0" w:rsidRDefault="002A75C0" w:rsidP="00DD6308">
      <w:pPr>
        <w:jc w:val="both"/>
      </w:pPr>
    </w:p>
    <w:p w:rsidR="002A75C0" w:rsidRPr="002A75C0" w:rsidRDefault="002A75C0" w:rsidP="00DD6308">
      <w:pPr>
        <w:jc w:val="both"/>
      </w:pPr>
      <w:r w:rsidRPr="002A75C0">
        <w:t xml:space="preserve">     </w:t>
      </w:r>
      <w:r w:rsidR="00C7449E">
        <w:tab/>
      </w:r>
      <w:r w:rsidR="000B104D">
        <w:t>Vzdělávací oblastí o</w:t>
      </w:r>
      <w:r w:rsidRPr="002A75C0">
        <w:t xml:space="preserve">bčanská výchova prolínají všechna průřezová </w:t>
      </w:r>
      <w:r w:rsidR="00412D6A" w:rsidRPr="002A75C0">
        <w:t>témata. Nejužší</w:t>
      </w:r>
      <w:r w:rsidRPr="002A75C0">
        <w:t xml:space="preserve"> propojení je s průřezovými </w:t>
      </w:r>
      <w:r w:rsidR="00412D6A" w:rsidRPr="002A75C0">
        <w:t>tématy „Výchova</w:t>
      </w:r>
      <w:r w:rsidRPr="002A75C0">
        <w:t xml:space="preserve"> demokratického </w:t>
      </w:r>
      <w:r w:rsidR="00412D6A" w:rsidRPr="002A75C0">
        <w:t>občana“ a</w:t>
      </w:r>
      <w:r w:rsidRPr="002A75C0">
        <w:t xml:space="preserve"> „Výchova k myšlení v evropských a globálních </w:t>
      </w:r>
      <w:r w:rsidR="00412D6A" w:rsidRPr="002A75C0">
        <w:t>souvislostech“. Také</w:t>
      </w:r>
      <w:r w:rsidRPr="002A75C0">
        <w:t xml:space="preserve"> multikulturní výchova svojí podstatou zasahuje do výchovy k občanství a to hlavně tematickými okruhy kulturní diference a lidské </w:t>
      </w:r>
      <w:r w:rsidR="00412D6A" w:rsidRPr="002A75C0">
        <w:t>vztahy. Osobnostní</w:t>
      </w:r>
      <w:r w:rsidRPr="002A75C0">
        <w:t xml:space="preserve"> a sociální </w:t>
      </w:r>
      <w:r w:rsidR="00412D6A" w:rsidRPr="002A75C0">
        <w:t>výchova má</w:t>
      </w:r>
      <w:r w:rsidRPr="002A75C0">
        <w:t xml:space="preserve"> úzký vztah k částem „člověk ve </w:t>
      </w:r>
      <w:r w:rsidR="00412D6A" w:rsidRPr="002A75C0">
        <w:t>společnosti“ a</w:t>
      </w:r>
      <w:r w:rsidRPr="002A75C0">
        <w:t xml:space="preserve"> „člověk jako </w:t>
      </w:r>
      <w:r w:rsidR="00412D6A" w:rsidRPr="002A75C0">
        <w:t>jedinec“. Mediální</w:t>
      </w:r>
      <w:r w:rsidRPr="002A75C0">
        <w:t xml:space="preserve"> výchova zase pomáhá rozvíjet komunikativní </w:t>
      </w:r>
      <w:r w:rsidR="00412D6A" w:rsidRPr="002A75C0">
        <w:t>schopnosti, zvláště</w:t>
      </w:r>
      <w:r w:rsidRPr="002A75C0">
        <w:t xml:space="preserve"> při veřejných vystupováních a učí využívat potenciál medií jako zdroje informací.</w:t>
      </w:r>
    </w:p>
    <w:p w:rsidR="002A75C0" w:rsidRPr="002A75C0" w:rsidRDefault="002A75C0" w:rsidP="00DD6308">
      <w:pPr>
        <w:jc w:val="both"/>
      </w:pPr>
    </w:p>
    <w:p w:rsidR="002A75C0" w:rsidRPr="002A75C0" w:rsidRDefault="002A75C0" w:rsidP="00DD6308">
      <w:pPr>
        <w:rPr>
          <w:b/>
          <w:sz w:val="28"/>
          <w:szCs w:val="28"/>
          <w:u w:val="single"/>
        </w:rPr>
      </w:pPr>
      <w:r w:rsidRPr="002A75C0">
        <w:rPr>
          <w:b/>
          <w:sz w:val="28"/>
          <w:szCs w:val="28"/>
          <w:u w:val="single"/>
        </w:rPr>
        <w:t>Očekávané výstupy dle RVP:</w:t>
      </w:r>
    </w:p>
    <w:p w:rsidR="002A75C0" w:rsidRPr="002A75C0" w:rsidRDefault="002A75C0" w:rsidP="00DD6308">
      <w:pPr>
        <w:ind w:firstLine="708"/>
        <w:rPr>
          <w:b/>
          <w:sz w:val="28"/>
          <w:szCs w:val="28"/>
          <w:u w:val="single"/>
        </w:rPr>
      </w:pPr>
    </w:p>
    <w:p w:rsidR="002A75C0" w:rsidRPr="002A75C0" w:rsidRDefault="002A75C0" w:rsidP="00DD6308">
      <w:r w:rsidRPr="002A75C0">
        <w:rPr>
          <w:b/>
          <w:sz w:val="28"/>
          <w:szCs w:val="28"/>
        </w:rPr>
        <w:t xml:space="preserve">Člověk ve společnosti                                                                                                                           </w:t>
      </w:r>
      <w:r w:rsidRPr="002A75C0">
        <w:t>žák</w:t>
      </w:r>
    </w:p>
    <w:p w:rsidR="002A75C0" w:rsidRPr="002A75C0" w:rsidRDefault="002A75C0" w:rsidP="00F200AB">
      <w:pPr>
        <w:numPr>
          <w:ilvl w:val="0"/>
          <w:numId w:val="112"/>
        </w:numPr>
        <w:ind w:left="360"/>
        <w:jc w:val="both"/>
      </w:pPr>
      <w:r w:rsidRPr="002A75C0">
        <w:t>objasní účel důležitých symbolů našeho státu a způsoby jejich používání</w:t>
      </w:r>
    </w:p>
    <w:p w:rsidR="002A75C0" w:rsidRPr="002A75C0" w:rsidRDefault="002A75C0" w:rsidP="00F200AB">
      <w:pPr>
        <w:numPr>
          <w:ilvl w:val="0"/>
          <w:numId w:val="112"/>
        </w:numPr>
        <w:ind w:left="360"/>
        <w:jc w:val="both"/>
      </w:pPr>
      <w:r w:rsidRPr="002A75C0">
        <w:t>rozlišuje projevy vlastenectví od projevů nacionalismu</w:t>
      </w:r>
    </w:p>
    <w:p w:rsidR="002A75C0" w:rsidRPr="002A75C0" w:rsidRDefault="002A75C0" w:rsidP="00F200AB">
      <w:pPr>
        <w:numPr>
          <w:ilvl w:val="0"/>
          <w:numId w:val="112"/>
        </w:numPr>
        <w:ind w:left="360"/>
        <w:jc w:val="both"/>
      </w:pPr>
      <w:r w:rsidRPr="002A75C0">
        <w:t>zdůvodní nepřijatelnost vandalského chování a aktivně proti němu vystupuje</w:t>
      </w:r>
    </w:p>
    <w:p w:rsidR="002A75C0" w:rsidRPr="002A75C0" w:rsidRDefault="002A75C0" w:rsidP="00F200AB">
      <w:pPr>
        <w:numPr>
          <w:ilvl w:val="0"/>
          <w:numId w:val="112"/>
        </w:numPr>
        <w:ind w:left="360"/>
        <w:jc w:val="both"/>
      </w:pPr>
      <w:r w:rsidRPr="002A75C0">
        <w:t xml:space="preserve">zhodnotí nabídku kulturních institucí a cíleně z ní vybírá </w:t>
      </w:r>
      <w:r w:rsidR="00412D6A" w:rsidRPr="002A75C0">
        <w:t>akce, které</w:t>
      </w:r>
      <w:r w:rsidRPr="002A75C0">
        <w:t xml:space="preserve"> ho zajímají</w:t>
      </w:r>
    </w:p>
    <w:p w:rsidR="002A75C0" w:rsidRPr="002A75C0" w:rsidRDefault="002A75C0" w:rsidP="00F200AB">
      <w:pPr>
        <w:numPr>
          <w:ilvl w:val="0"/>
          <w:numId w:val="112"/>
        </w:numPr>
        <w:ind w:left="360"/>
        <w:jc w:val="both"/>
      </w:pPr>
      <w:r w:rsidRPr="002A75C0">
        <w:t>kriticky přistupuje k mediálním informacím, vyjádří svůj postoj k působení propagandy a reklamy na veřejné mínění a chování lidí</w:t>
      </w:r>
    </w:p>
    <w:p w:rsidR="002A75C0" w:rsidRPr="002A75C0" w:rsidRDefault="002A75C0" w:rsidP="00F200AB">
      <w:pPr>
        <w:numPr>
          <w:ilvl w:val="0"/>
          <w:numId w:val="112"/>
        </w:numPr>
        <w:ind w:left="360"/>
        <w:jc w:val="both"/>
      </w:pPr>
      <w:r w:rsidRPr="002A75C0">
        <w:t>zhodnotí a na příkladech doloží význam vzájemné solidarity mezi  lidmi, vyjádří své možnosti, jak může v případě potřeby pomáhat lidem v nouzi a jak pomoci v situacích ohrožení a obrany státu</w:t>
      </w:r>
    </w:p>
    <w:p w:rsidR="002A75C0" w:rsidRPr="002A75C0" w:rsidRDefault="002A75C0" w:rsidP="00F200AB">
      <w:pPr>
        <w:numPr>
          <w:ilvl w:val="0"/>
          <w:numId w:val="112"/>
        </w:numPr>
        <w:ind w:left="360"/>
        <w:jc w:val="both"/>
      </w:pPr>
      <w:r w:rsidRPr="002A75C0">
        <w:t>uplatňuje vhodné způsoby chování a komunikace v různých životních situacích, případné neshody či konflikty s druhými lidmi řeší nenásilným způsobem</w:t>
      </w:r>
    </w:p>
    <w:p w:rsidR="002A75C0" w:rsidRPr="002A75C0" w:rsidRDefault="002A75C0" w:rsidP="00F200AB">
      <w:pPr>
        <w:numPr>
          <w:ilvl w:val="0"/>
          <w:numId w:val="112"/>
        </w:numPr>
        <w:ind w:left="360"/>
        <w:jc w:val="both"/>
      </w:pPr>
      <w:r w:rsidRPr="002A75C0">
        <w:t>objasní potřebu tolerance ve společnosti, respektuje kulturní zvláštnosti i odlišné názory, zájmy, způsoby chování a myšlení lidí, zaujímá tolerantní postoje k menšinám</w:t>
      </w:r>
    </w:p>
    <w:p w:rsidR="002A75C0" w:rsidRPr="002A75C0" w:rsidRDefault="002A75C0" w:rsidP="00F200AB">
      <w:pPr>
        <w:numPr>
          <w:ilvl w:val="0"/>
          <w:numId w:val="112"/>
        </w:numPr>
        <w:ind w:left="360"/>
        <w:jc w:val="both"/>
      </w:pPr>
      <w:r w:rsidRPr="002A75C0">
        <w:t>rozpoznává netolerantní, rasistické, xenofobií a extremistické projevy v chování lidí a zaujímá aktivní postoj proti všem projevům lidské nesnášenlivosti</w:t>
      </w:r>
    </w:p>
    <w:p w:rsidR="002A75C0" w:rsidRPr="002A75C0" w:rsidRDefault="002A75C0" w:rsidP="00F200AB">
      <w:pPr>
        <w:numPr>
          <w:ilvl w:val="0"/>
          <w:numId w:val="112"/>
        </w:numPr>
        <w:ind w:left="360"/>
        <w:jc w:val="both"/>
      </w:pPr>
      <w:r w:rsidRPr="002A75C0">
        <w:t>posoudí a na příkladech doloží přínos spolupráce při řešení konkrétních úkolů a dosahování některých cílů v rodině, ve škole, v obci</w:t>
      </w:r>
    </w:p>
    <w:p w:rsidR="002A75C0" w:rsidRPr="002A75C0" w:rsidRDefault="002A75C0" w:rsidP="00DD6308"/>
    <w:p w:rsidR="002A75C0" w:rsidRPr="002A75C0" w:rsidRDefault="002A75C0" w:rsidP="00DD6308">
      <w:r w:rsidRPr="002A75C0">
        <w:rPr>
          <w:b/>
          <w:sz w:val="28"/>
          <w:szCs w:val="28"/>
        </w:rPr>
        <w:t xml:space="preserve">Člověk jako jedinec                                                                                                                           </w:t>
      </w:r>
      <w:r w:rsidRPr="002A75C0">
        <w:t>žák</w:t>
      </w:r>
    </w:p>
    <w:p w:rsidR="002A75C0" w:rsidRPr="002A75C0" w:rsidRDefault="002A75C0" w:rsidP="00F200AB">
      <w:pPr>
        <w:numPr>
          <w:ilvl w:val="0"/>
          <w:numId w:val="113"/>
        </w:numPr>
        <w:ind w:left="360"/>
        <w:jc w:val="both"/>
      </w:pPr>
      <w:r w:rsidRPr="002A75C0">
        <w:t>posoudí vliv osobních vlastností na dosahování individuálních i společných cílů, objasní význam vůle při dosahování cílů a překonávání překážek</w:t>
      </w:r>
    </w:p>
    <w:p w:rsidR="002A75C0" w:rsidRPr="002A75C0" w:rsidRDefault="002A75C0" w:rsidP="00F200AB">
      <w:pPr>
        <w:numPr>
          <w:ilvl w:val="0"/>
          <w:numId w:val="113"/>
        </w:numPr>
        <w:ind w:left="360"/>
        <w:jc w:val="both"/>
      </w:pPr>
      <w:r w:rsidRPr="002A75C0">
        <w:t>rozpoznává projevy záporných charakterových vlastností u sebe i u druhých lidí, kriticky hodnotí a vhodně koriguje své chování a jednání</w:t>
      </w:r>
    </w:p>
    <w:p w:rsidR="002A75C0" w:rsidRPr="002A75C0" w:rsidRDefault="002A75C0" w:rsidP="00F200AB">
      <w:pPr>
        <w:numPr>
          <w:ilvl w:val="0"/>
          <w:numId w:val="113"/>
        </w:numPr>
        <w:ind w:left="360"/>
        <w:jc w:val="both"/>
      </w:pPr>
      <w:r w:rsidRPr="002A75C0">
        <w:t>popíše, jak lze usměrňovat a kultivovat charakterové a volní vlastnosti, rozvíjet osobní přednosti, překonávat osobní nedostatky a pěstovat zdravou sebedůvěru</w:t>
      </w:r>
    </w:p>
    <w:p w:rsidR="002A75C0" w:rsidRPr="002A75C0" w:rsidRDefault="002A75C0" w:rsidP="00DD6308">
      <w:pPr>
        <w:jc w:val="both"/>
      </w:pPr>
    </w:p>
    <w:p w:rsidR="002A75C0" w:rsidRPr="002A75C0" w:rsidRDefault="002A75C0" w:rsidP="00DD6308">
      <w:r w:rsidRPr="002A75C0">
        <w:rPr>
          <w:b/>
          <w:sz w:val="28"/>
          <w:szCs w:val="28"/>
        </w:rPr>
        <w:t xml:space="preserve">Člověk, stát a hospodářství                                                                                                                            </w:t>
      </w:r>
      <w:r w:rsidRPr="002A75C0">
        <w:t>žák</w:t>
      </w:r>
    </w:p>
    <w:p w:rsidR="002A75C0" w:rsidRPr="002A75C0" w:rsidRDefault="002A75C0" w:rsidP="00F200AB">
      <w:pPr>
        <w:numPr>
          <w:ilvl w:val="0"/>
          <w:numId w:val="114"/>
        </w:numPr>
        <w:ind w:left="360"/>
        <w:jc w:val="both"/>
      </w:pPr>
      <w:r w:rsidRPr="002A75C0">
        <w:t>rozlišuje a porovnává různé formy vlastnictví, včetně duševního vlastnictví, a způsoby jejich ochrany; uvede příklady</w:t>
      </w:r>
    </w:p>
    <w:p w:rsidR="002A75C0" w:rsidRPr="002A75C0" w:rsidRDefault="002A75C0" w:rsidP="00F200AB">
      <w:pPr>
        <w:numPr>
          <w:ilvl w:val="0"/>
          <w:numId w:val="114"/>
        </w:numPr>
        <w:ind w:left="360"/>
        <w:jc w:val="both"/>
      </w:pPr>
      <w:r w:rsidRPr="002A75C0">
        <w:t>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 se rizikům v hospodaření s penězi</w:t>
      </w:r>
    </w:p>
    <w:p w:rsidR="002A75C0" w:rsidRPr="002A75C0" w:rsidRDefault="002A75C0" w:rsidP="00F200AB">
      <w:pPr>
        <w:numPr>
          <w:ilvl w:val="0"/>
          <w:numId w:val="114"/>
        </w:numPr>
        <w:ind w:left="360"/>
        <w:jc w:val="both"/>
      </w:pPr>
      <w:r w:rsidRPr="002A75C0">
        <w:t>na příkladech ukáže vhodné využití různých nástrojů hotovostního a bezhotovostního placení, uvede příklady použití debetní a kreditní platební karty, vysvětlí jejich omezení</w:t>
      </w:r>
    </w:p>
    <w:p w:rsidR="002A75C0" w:rsidRPr="002A75C0" w:rsidRDefault="002A75C0" w:rsidP="00F200AB">
      <w:pPr>
        <w:numPr>
          <w:ilvl w:val="0"/>
          <w:numId w:val="114"/>
        </w:numPr>
        <w:ind w:left="360"/>
        <w:jc w:val="both"/>
      </w:pPr>
      <w:r w:rsidRPr="002A75C0">
        <w:t>vysvětlí, jakou funkci plní banky a jaké služby občanům nabízejí, vysvětlí význam úroku placeného a přijatého, uvede nejčastější druhy pojištění a navrhne, kdy je využít</w:t>
      </w:r>
    </w:p>
    <w:p w:rsidR="002A75C0" w:rsidRPr="002A75C0" w:rsidRDefault="002A75C0" w:rsidP="00F200AB">
      <w:pPr>
        <w:numPr>
          <w:ilvl w:val="0"/>
          <w:numId w:val="114"/>
        </w:numPr>
        <w:ind w:left="360"/>
        <w:jc w:val="both"/>
      </w:pPr>
      <w:r w:rsidRPr="002A75C0">
        <w:t>uvede a porovná nejobvyklejší způsoby nakládání s volnými prostředky a způsoby krytí deficitu</w:t>
      </w:r>
    </w:p>
    <w:p w:rsidR="002A75C0" w:rsidRPr="002A75C0" w:rsidRDefault="002A75C0" w:rsidP="00F200AB">
      <w:pPr>
        <w:numPr>
          <w:ilvl w:val="0"/>
          <w:numId w:val="114"/>
        </w:numPr>
        <w:ind w:left="360"/>
        <w:jc w:val="both"/>
      </w:pPr>
      <w:r w:rsidRPr="002A75C0">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rsidR="002A75C0" w:rsidRPr="002A75C0" w:rsidRDefault="002A75C0" w:rsidP="00F200AB">
      <w:pPr>
        <w:numPr>
          <w:ilvl w:val="0"/>
          <w:numId w:val="114"/>
        </w:numPr>
        <w:ind w:left="360"/>
        <w:jc w:val="both"/>
      </w:pPr>
      <w:r w:rsidRPr="002A75C0">
        <w:t>rozlišuje, ze kterých zdrojů pocházejí příjmy státu a do kterých oblastí stát směruje své výdaje, uvede příklady dávek a příspěvků, které ze státního rozpočtu získávají občané</w:t>
      </w:r>
    </w:p>
    <w:p w:rsidR="002A75C0" w:rsidRPr="002A75C0" w:rsidRDefault="002A75C0" w:rsidP="00F200AB">
      <w:pPr>
        <w:numPr>
          <w:ilvl w:val="0"/>
          <w:numId w:val="114"/>
        </w:numPr>
        <w:ind w:left="360"/>
        <w:jc w:val="both"/>
      </w:pPr>
      <w:r w:rsidRPr="002A75C0">
        <w:t>rozlišuje a porovnává úlohu výroby, obchodu a služeb, uvede příklady jejich součinnosti</w:t>
      </w:r>
    </w:p>
    <w:p w:rsidR="002A75C0" w:rsidRPr="002A75C0" w:rsidRDefault="002A75C0" w:rsidP="00DD6308"/>
    <w:p w:rsidR="002A75C0" w:rsidRPr="002A75C0" w:rsidRDefault="002A75C0" w:rsidP="00DD6308">
      <w:r w:rsidRPr="002A75C0">
        <w:rPr>
          <w:b/>
          <w:sz w:val="28"/>
          <w:szCs w:val="28"/>
        </w:rPr>
        <w:t xml:space="preserve">Člověk, stát a právo                                                                                                                           </w:t>
      </w:r>
      <w:r w:rsidRPr="002A75C0">
        <w:t>žák</w:t>
      </w:r>
    </w:p>
    <w:p w:rsidR="002A75C0" w:rsidRPr="002A75C0" w:rsidRDefault="002A75C0" w:rsidP="00F200AB">
      <w:pPr>
        <w:numPr>
          <w:ilvl w:val="0"/>
          <w:numId w:val="115"/>
        </w:numPr>
        <w:ind w:left="360"/>
        <w:jc w:val="both"/>
      </w:pPr>
      <w:r w:rsidRPr="002A75C0">
        <w:t>rozlišuje nejčastější typy a formy států a na příkladech porovná jejich znaky</w:t>
      </w:r>
    </w:p>
    <w:p w:rsidR="002A75C0" w:rsidRPr="002A75C0" w:rsidRDefault="002A75C0" w:rsidP="00F200AB">
      <w:pPr>
        <w:numPr>
          <w:ilvl w:val="0"/>
          <w:numId w:val="115"/>
        </w:numPr>
        <w:ind w:left="360"/>
        <w:jc w:val="both"/>
      </w:pPr>
      <w:r w:rsidRPr="002A75C0">
        <w:t>rozlišuje a porovnává úkoly jednotlivých složek státní moci ČR i jejich orgánů a institucí, uvede příklady institucí a orgánů, které se podílejí na správě obcí, krajů a státu</w:t>
      </w:r>
    </w:p>
    <w:p w:rsidR="002A75C0" w:rsidRPr="002A75C0" w:rsidRDefault="002A75C0" w:rsidP="00F200AB">
      <w:pPr>
        <w:numPr>
          <w:ilvl w:val="0"/>
          <w:numId w:val="115"/>
        </w:numPr>
        <w:ind w:left="360"/>
        <w:jc w:val="both"/>
      </w:pPr>
      <w:r w:rsidRPr="002A75C0">
        <w:t>objasní výhody demokratického způsobu řízení státu pro každodenní život občanů</w:t>
      </w:r>
    </w:p>
    <w:p w:rsidR="002A75C0" w:rsidRPr="002A75C0" w:rsidRDefault="002A75C0" w:rsidP="00F200AB">
      <w:pPr>
        <w:numPr>
          <w:ilvl w:val="0"/>
          <w:numId w:val="115"/>
        </w:numPr>
        <w:ind w:left="360"/>
        <w:jc w:val="both"/>
      </w:pPr>
      <w:r w:rsidRPr="002A75C0">
        <w:t>vyloží smysl voleb do zastupitelstev v demokratických státech a uvede příklady, jak mohou výsledky voleb ovlivňovat každodenní život občanů</w:t>
      </w:r>
    </w:p>
    <w:p w:rsidR="002A75C0" w:rsidRPr="002A75C0" w:rsidRDefault="002A75C0" w:rsidP="00F200AB">
      <w:pPr>
        <w:numPr>
          <w:ilvl w:val="0"/>
          <w:numId w:val="115"/>
        </w:numPr>
        <w:ind w:left="360"/>
        <w:jc w:val="both"/>
      </w:pPr>
      <w:r w:rsidRPr="002A75C0">
        <w:t>přiměřeně uplatňuje svá práva včetně práv spotřebitele a respektuje práva a oprávněné zájmy druhých lidí, posoudí význam ochrany lidských práv a svobod, rozumí povinnostem občana při zajišťování obrany státu</w:t>
      </w:r>
    </w:p>
    <w:p w:rsidR="002A75C0" w:rsidRPr="002A75C0" w:rsidRDefault="002A75C0" w:rsidP="00F200AB">
      <w:pPr>
        <w:numPr>
          <w:ilvl w:val="0"/>
          <w:numId w:val="115"/>
        </w:numPr>
        <w:ind w:left="360"/>
        <w:jc w:val="both"/>
      </w:pPr>
      <w:r w:rsidRPr="002A75C0">
        <w:t>objasní význam právní úpravy důležitých vztahů – vlastnictví, pracovní poměr, manželství</w:t>
      </w:r>
    </w:p>
    <w:p w:rsidR="002A75C0" w:rsidRPr="002A75C0" w:rsidRDefault="002A75C0" w:rsidP="00F200AB">
      <w:pPr>
        <w:numPr>
          <w:ilvl w:val="0"/>
          <w:numId w:val="115"/>
        </w:numPr>
        <w:ind w:left="360"/>
        <w:jc w:val="both"/>
      </w:pPr>
      <w:r w:rsidRPr="002A75C0">
        <w:t>provádí jednoduché právní úkony a chápe jejich důsledky, uvede příklady některých smluv upravujících občanskoprávní vztahy – osobní přeprava; koupě, oprava či pronájem věci</w:t>
      </w:r>
    </w:p>
    <w:p w:rsidR="002A75C0" w:rsidRPr="002A75C0" w:rsidRDefault="002A75C0" w:rsidP="00F200AB">
      <w:pPr>
        <w:numPr>
          <w:ilvl w:val="0"/>
          <w:numId w:val="115"/>
        </w:numPr>
        <w:ind w:left="360"/>
        <w:jc w:val="both"/>
      </w:pPr>
      <w:r w:rsidRPr="002A75C0">
        <w:t>dodržuje právní ustanovení, která se na něj vztahují a uvědomuje si rizika jejich porušování</w:t>
      </w:r>
    </w:p>
    <w:p w:rsidR="002A75C0" w:rsidRPr="002A75C0" w:rsidRDefault="002A75C0" w:rsidP="00F200AB">
      <w:pPr>
        <w:numPr>
          <w:ilvl w:val="0"/>
          <w:numId w:val="115"/>
        </w:numPr>
        <w:ind w:left="360"/>
        <w:jc w:val="both"/>
      </w:pPr>
      <w:r w:rsidRPr="002A75C0">
        <w:t>rozlišuje a porovnává úkoly orgánů právní ochrany občanů, uvede příklady jejich činnosti a spolupráce při postihování trestných činů</w:t>
      </w:r>
    </w:p>
    <w:p w:rsidR="002A75C0" w:rsidRPr="002A75C0" w:rsidRDefault="002A75C0" w:rsidP="00F200AB">
      <w:pPr>
        <w:numPr>
          <w:ilvl w:val="0"/>
          <w:numId w:val="115"/>
        </w:numPr>
        <w:ind w:left="360"/>
        <w:jc w:val="both"/>
      </w:pPr>
      <w:r w:rsidRPr="002A75C0">
        <w:t>rozpozná protiprávní jednání, rozliší přestupek a trestný čin, uvede jejich příklady</w:t>
      </w:r>
    </w:p>
    <w:p w:rsidR="002A75C0" w:rsidRPr="002A75C0" w:rsidRDefault="002A75C0" w:rsidP="00F200AB">
      <w:pPr>
        <w:numPr>
          <w:ilvl w:val="0"/>
          <w:numId w:val="115"/>
        </w:numPr>
        <w:ind w:left="360"/>
        <w:jc w:val="both"/>
      </w:pPr>
      <w:r w:rsidRPr="002A75C0">
        <w:t>diskutuje o příčinách a důsledcích korupčního jednání</w:t>
      </w:r>
    </w:p>
    <w:p w:rsidR="002A75C0" w:rsidRPr="002A75C0" w:rsidRDefault="002A75C0" w:rsidP="00DD6308">
      <w:pPr>
        <w:jc w:val="both"/>
      </w:pPr>
    </w:p>
    <w:p w:rsidR="002A75C0" w:rsidRPr="002A75C0" w:rsidRDefault="002A75C0" w:rsidP="00DD6308">
      <w:r w:rsidRPr="002A75C0">
        <w:rPr>
          <w:b/>
          <w:sz w:val="28"/>
          <w:szCs w:val="28"/>
        </w:rPr>
        <w:t xml:space="preserve">Mezinárodní vztahy, globální svět                                                                                                                              </w:t>
      </w:r>
      <w:r w:rsidRPr="002A75C0">
        <w:t>žák</w:t>
      </w:r>
    </w:p>
    <w:p w:rsidR="002A75C0" w:rsidRPr="002A75C0" w:rsidRDefault="002A75C0" w:rsidP="00F200AB">
      <w:pPr>
        <w:numPr>
          <w:ilvl w:val="0"/>
          <w:numId w:val="116"/>
        </w:numPr>
        <w:ind w:left="360"/>
        <w:jc w:val="both"/>
      </w:pPr>
      <w:r w:rsidRPr="002A75C0">
        <w:t>popíše vliv začlenění ČR do EU na každodenní život občanů ČR, uvede příklady práv občanů ČR v rámci EU i možných způsobů jejich uplatnění</w:t>
      </w:r>
    </w:p>
    <w:p w:rsidR="002A75C0" w:rsidRPr="002A75C0" w:rsidRDefault="002A75C0" w:rsidP="00F200AB">
      <w:pPr>
        <w:numPr>
          <w:ilvl w:val="0"/>
          <w:numId w:val="116"/>
        </w:numPr>
        <w:ind w:left="360"/>
        <w:jc w:val="both"/>
      </w:pPr>
      <w:r w:rsidRPr="002A75C0">
        <w:t>uvede některé významné mezinárodní organizace a společenství, k nimž má vztah ČR, posoudí jejich význam ve světovém dění a popíše výhody spolupráce mezi státy, včetně zajišťování obrany státu a účasti v zahraničních misích</w:t>
      </w:r>
    </w:p>
    <w:p w:rsidR="002A75C0" w:rsidRPr="002A75C0" w:rsidRDefault="002A75C0" w:rsidP="00F200AB">
      <w:pPr>
        <w:numPr>
          <w:ilvl w:val="0"/>
          <w:numId w:val="116"/>
        </w:numPr>
        <w:ind w:left="360"/>
        <w:jc w:val="both"/>
      </w:pPr>
      <w:r w:rsidRPr="002A75C0">
        <w:t>uvede příklady některých projevů globalizace, porovná jejich klady a zápory</w:t>
      </w:r>
    </w:p>
    <w:p w:rsidR="002A75C0" w:rsidRPr="002A75C0" w:rsidRDefault="002A75C0" w:rsidP="00F200AB">
      <w:pPr>
        <w:numPr>
          <w:ilvl w:val="0"/>
          <w:numId w:val="116"/>
        </w:numPr>
        <w:ind w:left="360"/>
        <w:jc w:val="both"/>
      </w:pPr>
      <w:r w:rsidRPr="002A75C0">
        <w:t>uvede některé globální problémy současnosti, vyjádří na ně svůj osobní názor a popíše jejich hlavní příčiny i možné důsledky pro život lidstva</w:t>
      </w:r>
    </w:p>
    <w:p w:rsidR="002A75C0" w:rsidRPr="002A75C0" w:rsidRDefault="002A75C0" w:rsidP="00F200AB">
      <w:pPr>
        <w:numPr>
          <w:ilvl w:val="0"/>
          <w:numId w:val="116"/>
        </w:numPr>
        <w:ind w:left="360"/>
        <w:jc w:val="both"/>
      </w:pPr>
      <w:r w:rsidRPr="002A75C0">
        <w:t>objasní souvislosti globálních a lokálních problémů, uvede příklady možných projevů a způsobů řešení globálních problémů na lokální úrovni – v obci, regionu</w:t>
      </w:r>
    </w:p>
    <w:p w:rsidR="002A75C0" w:rsidRPr="002A75C0" w:rsidRDefault="002A75C0" w:rsidP="00F200AB">
      <w:pPr>
        <w:numPr>
          <w:ilvl w:val="0"/>
          <w:numId w:val="116"/>
        </w:numPr>
        <w:ind w:left="360"/>
        <w:jc w:val="both"/>
      </w:pPr>
      <w:r w:rsidRPr="002A75C0">
        <w:t>uvede příklady mezinárodního terorismu a zaujme postoj ke způsobům jeho potírání, objasní roli ozbrojených sil ČR při zajišťování obrany státu a při řešení krizí nevojenského charakteru</w:t>
      </w:r>
    </w:p>
    <w:p w:rsidR="002A75C0" w:rsidRPr="002A75C0" w:rsidRDefault="002A75C0" w:rsidP="00DD6308">
      <w:pPr>
        <w:jc w:val="both"/>
      </w:pPr>
    </w:p>
    <w:p w:rsidR="00C7449E" w:rsidRDefault="00C7449E">
      <w:pPr>
        <w:rPr>
          <w:b/>
        </w:rPr>
      </w:pPr>
      <w:r>
        <w:rPr>
          <w:b/>
        </w:rPr>
        <w:br w:type="page"/>
      </w:r>
    </w:p>
    <w:p w:rsidR="003E4052" w:rsidRPr="00FE0FB4" w:rsidRDefault="00BD07E8" w:rsidP="003E4052">
      <w:pPr>
        <w:rPr>
          <w:b/>
          <w:i/>
          <w:sz w:val="28"/>
          <w:szCs w:val="28"/>
        </w:rPr>
      </w:pPr>
      <w:r>
        <w:rPr>
          <w:b/>
          <w:i/>
          <w:sz w:val="28"/>
          <w:szCs w:val="28"/>
        </w:rPr>
        <w:t>V. 5.2.2</w:t>
      </w:r>
      <w:r w:rsidR="003E4052">
        <w:rPr>
          <w:b/>
          <w:i/>
          <w:sz w:val="28"/>
          <w:szCs w:val="28"/>
        </w:rPr>
        <w:t>. Osnovy předmětu</w:t>
      </w:r>
    </w:p>
    <w:p w:rsidR="003E4052" w:rsidRDefault="003E4052" w:rsidP="00DD6308">
      <w:pPr>
        <w:rPr>
          <w:b/>
        </w:rPr>
      </w:pP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Člověk a společnost – obor výchova k občanství – předmět občanská výchova</w:t>
      </w:r>
      <w:r w:rsidRPr="002A75C0">
        <w:rPr>
          <w:b/>
        </w:rPr>
        <w:tab/>
      </w:r>
    </w:p>
    <w:p w:rsidR="002A75C0" w:rsidRPr="002A75C0" w:rsidRDefault="002A75C0" w:rsidP="00DD6308">
      <w:pPr>
        <w:rPr>
          <w:b/>
        </w:rPr>
      </w:pPr>
      <w:r w:rsidRPr="002A75C0">
        <w:rPr>
          <w:b/>
        </w:rPr>
        <w:t>Ročník: šestý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240"/>
        <w:gridCol w:w="2700"/>
      </w:tblGrid>
      <w:tr w:rsidR="002A75C0" w:rsidRPr="00537CD6" w:rsidTr="00C7449E">
        <w:trPr>
          <w:jc w:val="center"/>
        </w:trPr>
        <w:tc>
          <w:tcPr>
            <w:tcW w:w="3600" w:type="dxa"/>
          </w:tcPr>
          <w:p w:rsidR="002A75C0" w:rsidRPr="00537CD6" w:rsidRDefault="002A75C0" w:rsidP="00DD6308">
            <w:pPr>
              <w:jc w:val="center"/>
              <w:rPr>
                <w:b/>
                <w:sz w:val="22"/>
                <w:szCs w:val="22"/>
              </w:rPr>
            </w:pPr>
            <w:r w:rsidRPr="00537CD6">
              <w:rPr>
                <w:b/>
                <w:sz w:val="22"/>
                <w:szCs w:val="22"/>
              </w:rPr>
              <w:t>OČEKÁVANÉ VÝSTUPY</w:t>
            </w:r>
          </w:p>
        </w:tc>
        <w:tc>
          <w:tcPr>
            <w:tcW w:w="3240" w:type="dxa"/>
          </w:tcPr>
          <w:p w:rsidR="002A75C0" w:rsidRPr="00537CD6" w:rsidRDefault="002A75C0" w:rsidP="00DD6308">
            <w:pPr>
              <w:jc w:val="center"/>
              <w:rPr>
                <w:b/>
                <w:sz w:val="22"/>
                <w:szCs w:val="22"/>
              </w:rPr>
            </w:pPr>
            <w:r w:rsidRPr="00537CD6">
              <w:rPr>
                <w:b/>
                <w:sz w:val="22"/>
                <w:szCs w:val="22"/>
              </w:rPr>
              <w:t>UČIVO</w:t>
            </w:r>
          </w:p>
        </w:tc>
        <w:tc>
          <w:tcPr>
            <w:tcW w:w="2700" w:type="dxa"/>
          </w:tcPr>
          <w:p w:rsidR="002A75C0" w:rsidRPr="00537CD6" w:rsidRDefault="002A75C0" w:rsidP="00DD6308">
            <w:pPr>
              <w:jc w:val="center"/>
              <w:rPr>
                <w:b/>
                <w:sz w:val="22"/>
                <w:szCs w:val="22"/>
              </w:rPr>
            </w:pPr>
            <w:r w:rsidRPr="00537CD6">
              <w:rPr>
                <w:b/>
                <w:sz w:val="22"/>
                <w:szCs w:val="22"/>
              </w:rPr>
              <w:t>PRŮŘEZOVÁ TÉMATA</w:t>
            </w:r>
          </w:p>
        </w:tc>
      </w:tr>
      <w:tr w:rsidR="002A75C0" w:rsidRPr="00537CD6" w:rsidTr="00C7449E">
        <w:trPr>
          <w:trHeight w:val="70"/>
          <w:jc w:val="center"/>
        </w:trPr>
        <w:tc>
          <w:tcPr>
            <w:tcW w:w="3600" w:type="dxa"/>
          </w:tcPr>
          <w:p w:rsidR="002A75C0" w:rsidRPr="00537CD6" w:rsidRDefault="002A75C0" w:rsidP="00DD6308">
            <w:pPr>
              <w:rPr>
                <w:bCs/>
                <w:sz w:val="22"/>
                <w:szCs w:val="22"/>
              </w:rPr>
            </w:pPr>
            <w:r w:rsidRPr="00537CD6">
              <w:rPr>
                <w:bCs/>
                <w:sz w:val="22"/>
                <w:szCs w:val="22"/>
              </w:rPr>
              <w:t>Žák:</w:t>
            </w:r>
          </w:p>
          <w:p w:rsidR="002A75C0" w:rsidRPr="00537CD6" w:rsidRDefault="002A75C0" w:rsidP="00F200AB">
            <w:pPr>
              <w:pStyle w:val="Odstavecseseznamem"/>
              <w:numPr>
                <w:ilvl w:val="0"/>
                <w:numId w:val="358"/>
              </w:numPr>
              <w:ind w:left="340"/>
              <w:rPr>
                <w:bCs/>
                <w:sz w:val="22"/>
                <w:szCs w:val="22"/>
              </w:rPr>
            </w:pPr>
            <w:r w:rsidRPr="00537CD6">
              <w:rPr>
                <w:bCs/>
                <w:sz w:val="22"/>
                <w:szCs w:val="22"/>
              </w:rPr>
              <w:t>dokáže vysvětlit potřebu pravidel</w:t>
            </w:r>
          </w:p>
          <w:p w:rsidR="002A75C0" w:rsidRPr="00537CD6" w:rsidRDefault="002A75C0" w:rsidP="00F200AB">
            <w:pPr>
              <w:pStyle w:val="Odstavecseseznamem"/>
              <w:numPr>
                <w:ilvl w:val="0"/>
                <w:numId w:val="358"/>
              </w:numPr>
              <w:ind w:left="340"/>
              <w:rPr>
                <w:bCs/>
                <w:sz w:val="22"/>
                <w:szCs w:val="22"/>
              </w:rPr>
            </w:pPr>
            <w:r w:rsidRPr="00537CD6">
              <w:rPr>
                <w:bCs/>
                <w:sz w:val="22"/>
                <w:szCs w:val="22"/>
              </w:rPr>
              <w:t>zapojuje se do společných činností žáků v rámci třídy</w:t>
            </w:r>
          </w:p>
          <w:p w:rsidR="002A75C0" w:rsidRPr="00537CD6" w:rsidRDefault="00C7449E" w:rsidP="00F200AB">
            <w:pPr>
              <w:pStyle w:val="Odstavecseseznamem"/>
              <w:numPr>
                <w:ilvl w:val="0"/>
                <w:numId w:val="358"/>
              </w:numPr>
              <w:ind w:left="340"/>
              <w:rPr>
                <w:bCs/>
                <w:sz w:val="22"/>
                <w:szCs w:val="22"/>
              </w:rPr>
            </w:pPr>
            <w:r w:rsidRPr="00537CD6">
              <w:rPr>
                <w:bCs/>
                <w:sz w:val="22"/>
                <w:szCs w:val="22"/>
              </w:rPr>
              <w:t>p</w:t>
            </w:r>
            <w:r w:rsidR="002A75C0" w:rsidRPr="00537CD6">
              <w:rPr>
                <w:bCs/>
                <w:sz w:val="22"/>
                <w:szCs w:val="22"/>
              </w:rPr>
              <w:t>opíše kulturní život svého bydliště</w:t>
            </w:r>
          </w:p>
          <w:p w:rsidR="002A75C0" w:rsidRPr="00537CD6" w:rsidRDefault="002A75C0" w:rsidP="00F200AB">
            <w:pPr>
              <w:pStyle w:val="Odstavecseseznamem"/>
              <w:numPr>
                <w:ilvl w:val="0"/>
                <w:numId w:val="358"/>
              </w:numPr>
              <w:ind w:left="340"/>
              <w:rPr>
                <w:bCs/>
                <w:sz w:val="22"/>
                <w:szCs w:val="22"/>
              </w:rPr>
            </w:pPr>
            <w:r w:rsidRPr="00537CD6">
              <w:rPr>
                <w:bCs/>
                <w:sz w:val="22"/>
                <w:szCs w:val="22"/>
              </w:rPr>
              <w:t>chová se šetrně ke kulturním památkám a životnímu prostředí</w:t>
            </w:r>
          </w:p>
          <w:p w:rsidR="002A75C0" w:rsidRPr="00537CD6" w:rsidRDefault="002A75C0" w:rsidP="00F200AB">
            <w:pPr>
              <w:pStyle w:val="Odstavecseseznamem"/>
              <w:numPr>
                <w:ilvl w:val="0"/>
                <w:numId w:val="358"/>
              </w:numPr>
              <w:ind w:left="340"/>
              <w:rPr>
                <w:bCs/>
                <w:sz w:val="22"/>
                <w:szCs w:val="22"/>
              </w:rPr>
            </w:pPr>
            <w:r w:rsidRPr="00537CD6">
              <w:rPr>
                <w:bCs/>
                <w:sz w:val="22"/>
                <w:szCs w:val="22"/>
              </w:rPr>
              <w:t>zná sídlo obecního úřadu</w:t>
            </w:r>
          </w:p>
          <w:p w:rsidR="002A75C0" w:rsidRPr="00537CD6" w:rsidRDefault="002A75C0" w:rsidP="00F200AB">
            <w:pPr>
              <w:pStyle w:val="Odstavecseseznamem"/>
              <w:numPr>
                <w:ilvl w:val="0"/>
                <w:numId w:val="358"/>
              </w:numPr>
              <w:ind w:left="340"/>
              <w:rPr>
                <w:bCs/>
                <w:sz w:val="22"/>
                <w:szCs w:val="22"/>
              </w:rPr>
            </w:pPr>
            <w:r w:rsidRPr="00537CD6">
              <w:rPr>
                <w:bCs/>
                <w:sz w:val="22"/>
                <w:szCs w:val="22"/>
              </w:rPr>
              <w:t>vyjmenuje složky státní samosprávy</w:t>
            </w:r>
          </w:p>
          <w:p w:rsidR="002A75C0" w:rsidRPr="00537CD6" w:rsidRDefault="002A75C0" w:rsidP="00F200AB">
            <w:pPr>
              <w:pStyle w:val="Odstavecseseznamem"/>
              <w:numPr>
                <w:ilvl w:val="0"/>
                <w:numId w:val="358"/>
              </w:numPr>
              <w:ind w:left="340"/>
              <w:rPr>
                <w:bCs/>
                <w:sz w:val="22"/>
                <w:szCs w:val="22"/>
              </w:rPr>
            </w:pPr>
            <w:r w:rsidRPr="00537CD6">
              <w:rPr>
                <w:bCs/>
                <w:sz w:val="22"/>
                <w:szCs w:val="22"/>
              </w:rPr>
              <w:t>vysvětlí demokratický princip voleb</w:t>
            </w:r>
          </w:p>
          <w:p w:rsidR="002A75C0" w:rsidRPr="00537CD6" w:rsidRDefault="002A75C0" w:rsidP="00F200AB">
            <w:pPr>
              <w:pStyle w:val="Odstavecseseznamem"/>
              <w:numPr>
                <w:ilvl w:val="0"/>
                <w:numId w:val="358"/>
              </w:numPr>
              <w:ind w:left="340"/>
              <w:rPr>
                <w:bCs/>
                <w:sz w:val="22"/>
                <w:szCs w:val="22"/>
              </w:rPr>
            </w:pPr>
            <w:r w:rsidRPr="00537CD6">
              <w:rPr>
                <w:bCs/>
                <w:sz w:val="22"/>
                <w:szCs w:val="22"/>
              </w:rPr>
              <w:t>seznámí se s některými památnými místy ve svém bydlišti</w:t>
            </w:r>
          </w:p>
          <w:p w:rsidR="002A75C0" w:rsidRPr="00537CD6" w:rsidRDefault="00C7449E" w:rsidP="00F200AB">
            <w:pPr>
              <w:pStyle w:val="Odstavecseseznamem"/>
              <w:numPr>
                <w:ilvl w:val="0"/>
                <w:numId w:val="358"/>
              </w:numPr>
              <w:ind w:left="340"/>
              <w:rPr>
                <w:bCs/>
                <w:sz w:val="22"/>
                <w:szCs w:val="22"/>
              </w:rPr>
            </w:pPr>
            <w:r w:rsidRPr="00537CD6">
              <w:rPr>
                <w:bCs/>
                <w:sz w:val="22"/>
                <w:szCs w:val="22"/>
              </w:rPr>
              <w:t>d</w:t>
            </w:r>
            <w:r w:rsidR="002A75C0" w:rsidRPr="00537CD6">
              <w:rPr>
                <w:bCs/>
                <w:sz w:val="22"/>
                <w:szCs w:val="22"/>
              </w:rPr>
              <w:t>efinuje pojem vlast, vlastenectví</w:t>
            </w:r>
          </w:p>
          <w:p w:rsidR="002A75C0" w:rsidRPr="00537CD6" w:rsidRDefault="002A75C0" w:rsidP="00F200AB">
            <w:pPr>
              <w:pStyle w:val="Odstavecseseznamem"/>
              <w:numPr>
                <w:ilvl w:val="0"/>
                <w:numId w:val="358"/>
              </w:numPr>
              <w:ind w:left="340"/>
              <w:rPr>
                <w:bCs/>
                <w:sz w:val="22"/>
                <w:szCs w:val="22"/>
              </w:rPr>
            </w:pPr>
            <w:r w:rsidRPr="00537CD6">
              <w:rPr>
                <w:bCs/>
                <w:sz w:val="22"/>
                <w:szCs w:val="22"/>
              </w:rPr>
              <w:t>rozlišuje projevy vlastenectví od projevů nacionalismu</w:t>
            </w:r>
          </w:p>
          <w:p w:rsidR="002A75C0" w:rsidRPr="00537CD6" w:rsidRDefault="002A75C0" w:rsidP="00F200AB">
            <w:pPr>
              <w:pStyle w:val="Odstavecseseznamem"/>
              <w:numPr>
                <w:ilvl w:val="0"/>
                <w:numId w:val="358"/>
              </w:numPr>
              <w:ind w:left="340"/>
              <w:rPr>
                <w:bCs/>
                <w:sz w:val="22"/>
                <w:szCs w:val="22"/>
              </w:rPr>
            </w:pPr>
            <w:r w:rsidRPr="00537CD6">
              <w:rPr>
                <w:bCs/>
                <w:sz w:val="22"/>
                <w:szCs w:val="22"/>
              </w:rPr>
              <w:t>popíše předpoklady harmonického soužití a komunikace v rodině</w:t>
            </w:r>
          </w:p>
          <w:p w:rsidR="002A75C0" w:rsidRPr="00537CD6" w:rsidRDefault="002A75C0" w:rsidP="00F200AB">
            <w:pPr>
              <w:pStyle w:val="Odstavecseseznamem"/>
              <w:numPr>
                <w:ilvl w:val="0"/>
                <w:numId w:val="358"/>
              </w:numPr>
              <w:ind w:left="340"/>
              <w:rPr>
                <w:bCs/>
                <w:sz w:val="22"/>
                <w:szCs w:val="22"/>
              </w:rPr>
            </w:pPr>
            <w:r w:rsidRPr="00537CD6">
              <w:rPr>
                <w:bCs/>
                <w:sz w:val="22"/>
                <w:szCs w:val="22"/>
              </w:rPr>
              <w:t>vysvětlí pojem osobnost</w:t>
            </w:r>
          </w:p>
          <w:p w:rsidR="002A75C0" w:rsidRPr="00537CD6" w:rsidRDefault="002A75C0" w:rsidP="00F200AB">
            <w:pPr>
              <w:pStyle w:val="Odstavecseseznamem"/>
              <w:numPr>
                <w:ilvl w:val="0"/>
                <w:numId w:val="358"/>
              </w:numPr>
              <w:ind w:left="340"/>
              <w:rPr>
                <w:bCs/>
                <w:sz w:val="22"/>
                <w:szCs w:val="22"/>
              </w:rPr>
            </w:pPr>
            <w:r w:rsidRPr="00537CD6">
              <w:rPr>
                <w:bCs/>
                <w:sz w:val="22"/>
                <w:szCs w:val="22"/>
              </w:rPr>
              <w:t>vybere způsoby bezpečného chování</w:t>
            </w:r>
          </w:p>
          <w:p w:rsidR="002A75C0" w:rsidRPr="00537CD6" w:rsidRDefault="002A75C0" w:rsidP="00F200AB">
            <w:pPr>
              <w:pStyle w:val="Odstavecseseznamem"/>
              <w:numPr>
                <w:ilvl w:val="0"/>
                <w:numId w:val="358"/>
              </w:numPr>
              <w:ind w:left="340"/>
              <w:rPr>
                <w:bCs/>
                <w:sz w:val="22"/>
                <w:szCs w:val="22"/>
              </w:rPr>
            </w:pPr>
            <w:r w:rsidRPr="00537CD6">
              <w:rPr>
                <w:bCs/>
                <w:sz w:val="22"/>
                <w:szCs w:val="22"/>
              </w:rPr>
              <w:t>určí zdravotní rizika spojená s používáním návykových látek</w:t>
            </w:r>
          </w:p>
          <w:p w:rsidR="002A75C0" w:rsidRPr="00537CD6" w:rsidRDefault="002A75C0" w:rsidP="00F200AB">
            <w:pPr>
              <w:pStyle w:val="Odstavecseseznamem"/>
              <w:numPr>
                <w:ilvl w:val="0"/>
                <w:numId w:val="358"/>
              </w:numPr>
              <w:ind w:left="340"/>
              <w:rPr>
                <w:bCs/>
                <w:sz w:val="22"/>
                <w:szCs w:val="22"/>
              </w:rPr>
            </w:pPr>
            <w:r w:rsidRPr="00537CD6">
              <w:rPr>
                <w:bCs/>
                <w:sz w:val="22"/>
                <w:szCs w:val="22"/>
              </w:rPr>
              <w:t>definuje pojem zdraví</w:t>
            </w:r>
          </w:p>
          <w:p w:rsidR="002A75C0" w:rsidRPr="00537CD6" w:rsidRDefault="002A75C0" w:rsidP="00F200AB">
            <w:pPr>
              <w:pStyle w:val="Odstavecseseznamem"/>
              <w:numPr>
                <w:ilvl w:val="0"/>
                <w:numId w:val="358"/>
              </w:numPr>
              <w:ind w:left="340"/>
              <w:rPr>
                <w:bCs/>
                <w:sz w:val="22"/>
                <w:szCs w:val="22"/>
              </w:rPr>
            </w:pPr>
            <w:r w:rsidRPr="00537CD6">
              <w:rPr>
                <w:bCs/>
                <w:sz w:val="22"/>
                <w:szCs w:val="22"/>
              </w:rPr>
              <w:t>popíše zásady zdravého životního stylu</w:t>
            </w:r>
          </w:p>
          <w:p w:rsidR="002A75C0" w:rsidRPr="00537CD6" w:rsidRDefault="002A75C0" w:rsidP="00F200AB">
            <w:pPr>
              <w:pStyle w:val="Odstavecseseznamem"/>
              <w:numPr>
                <w:ilvl w:val="0"/>
                <w:numId w:val="358"/>
              </w:numPr>
              <w:ind w:left="340"/>
              <w:rPr>
                <w:bCs/>
                <w:sz w:val="22"/>
                <w:szCs w:val="22"/>
              </w:rPr>
            </w:pPr>
            <w:r w:rsidRPr="00537CD6">
              <w:rPr>
                <w:bCs/>
                <w:sz w:val="22"/>
                <w:szCs w:val="22"/>
              </w:rPr>
              <w:t>vysvětlí význam členění státní moci na zákonodárnou, výkonnou a soudní</w:t>
            </w:r>
          </w:p>
          <w:p w:rsidR="002A75C0" w:rsidRPr="00537CD6" w:rsidRDefault="002A75C0" w:rsidP="00F200AB">
            <w:pPr>
              <w:pStyle w:val="Odstavecseseznamem"/>
              <w:numPr>
                <w:ilvl w:val="0"/>
                <w:numId w:val="358"/>
              </w:numPr>
              <w:ind w:left="340"/>
              <w:rPr>
                <w:bCs/>
                <w:sz w:val="22"/>
                <w:szCs w:val="22"/>
              </w:rPr>
            </w:pPr>
            <w:r w:rsidRPr="00537CD6">
              <w:rPr>
                <w:bCs/>
                <w:sz w:val="22"/>
                <w:szCs w:val="22"/>
              </w:rPr>
              <w:t>uvědomí si, že lidská práva zajišťují dostupnost základních potřeb pro každého člověka</w:t>
            </w:r>
          </w:p>
          <w:p w:rsidR="002A75C0" w:rsidRPr="00537CD6" w:rsidRDefault="002A75C0" w:rsidP="00F200AB">
            <w:pPr>
              <w:pStyle w:val="Odstavecseseznamem"/>
              <w:numPr>
                <w:ilvl w:val="0"/>
                <w:numId w:val="358"/>
              </w:numPr>
              <w:ind w:left="340"/>
              <w:rPr>
                <w:bCs/>
                <w:sz w:val="22"/>
                <w:szCs w:val="22"/>
              </w:rPr>
            </w:pPr>
            <w:r w:rsidRPr="00537CD6">
              <w:rPr>
                <w:bCs/>
                <w:sz w:val="22"/>
                <w:szCs w:val="22"/>
              </w:rPr>
              <w:t>rozpozná porušování nebo ohrožování práv dětí</w:t>
            </w:r>
          </w:p>
          <w:p w:rsidR="002A75C0" w:rsidRPr="00537CD6" w:rsidRDefault="002A75C0" w:rsidP="00F200AB">
            <w:pPr>
              <w:pStyle w:val="Odstavecseseznamem"/>
              <w:numPr>
                <w:ilvl w:val="0"/>
                <w:numId w:val="358"/>
              </w:numPr>
              <w:ind w:left="340"/>
              <w:rPr>
                <w:bCs/>
                <w:sz w:val="22"/>
                <w:szCs w:val="22"/>
              </w:rPr>
            </w:pPr>
            <w:r w:rsidRPr="00537CD6">
              <w:rPr>
                <w:bCs/>
                <w:sz w:val="22"/>
                <w:szCs w:val="22"/>
              </w:rPr>
              <w:t>rozpozná některé projevy lidské nesnášenlivosti</w:t>
            </w:r>
          </w:p>
          <w:p w:rsidR="002A75C0" w:rsidRPr="00537CD6" w:rsidRDefault="002A75C0" w:rsidP="00F200AB">
            <w:pPr>
              <w:pStyle w:val="Odstavecseseznamem"/>
              <w:numPr>
                <w:ilvl w:val="0"/>
                <w:numId w:val="358"/>
              </w:numPr>
              <w:ind w:left="340"/>
              <w:rPr>
                <w:bCs/>
                <w:sz w:val="22"/>
                <w:szCs w:val="22"/>
              </w:rPr>
            </w:pPr>
            <w:r w:rsidRPr="00537CD6">
              <w:rPr>
                <w:bCs/>
                <w:sz w:val="22"/>
                <w:szCs w:val="22"/>
              </w:rPr>
              <w:t>hájí svá práva a zároveň si uvědomuje nutnost dodržování povinností</w:t>
            </w:r>
          </w:p>
          <w:p w:rsidR="002A75C0" w:rsidRPr="00537CD6" w:rsidRDefault="002A75C0" w:rsidP="00DD6308">
            <w:pPr>
              <w:rPr>
                <w:bCs/>
                <w:sz w:val="22"/>
                <w:szCs w:val="22"/>
              </w:rPr>
            </w:pPr>
          </w:p>
        </w:tc>
        <w:tc>
          <w:tcPr>
            <w:tcW w:w="3240" w:type="dxa"/>
          </w:tcPr>
          <w:p w:rsidR="002A75C0" w:rsidRDefault="002A75C0" w:rsidP="00537CD6">
            <w:pPr>
              <w:ind w:left="-20"/>
              <w:rPr>
                <w:b/>
                <w:sz w:val="22"/>
                <w:szCs w:val="22"/>
                <w:u w:val="single"/>
              </w:rPr>
            </w:pPr>
            <w:r w:rsidRPr="00537CD6">
              <w:rPr>
                <w:b/>
                <w:sz w:val="22"/>
                <w:szCs w:val="22"/>
                <w:u w:val="single"/>
              </w:rPr>
              <w:t>Člověk ve společnosti</w:t>
            </w:r>
          </w:p>
          <w:p w:rsidR="00537CD6" w:rsidRPr="00537CD6" w:rsidRDefault="00537CD6" w:rsidP="00537CD6">
            <w:pPr>
              <w:ind w:left="-20"/>
              <w:rPr>
                <w:b/>
                <w:sz w:val="22"/>
                <w:szCs w:val="22"/>
                <w:u w:val="single"/>
              </w:rPr>
            </w:pPr>
          </w:p>
          <w:p w:rsidR="002A75C0" w:rsidRPr="00537CD6" w:rsidRDefault="002A75C0" w:rsidP="00537CD6">
            <w:pPr>
              <w:ind w:left="-20"/>
              <w:rPr>
                <w:b/>
                <w:sz w:val="22"/>
                <w:szCs w:val="22"/>
              </w:rPr>
            </w:pPr>
            <w:r w:rsidRPr="00537CD6">
              <w:rPr>
                <w:b/>
                <w:sz w:val="22"/>
                <w:szCs w:val="22"/>
              </w:rPr>
              <w:t>Život ve škole</w:t>
            </w:r>
          </w:p>
          <w:p w:rsidR="002A75C0" w:rsidRPr="00537CD6" w:rsidRDefault="002A75C0" w:rsidP="00F200AB">
            <w:pPr>
              <w:numPr>
                <w:ilvl w:val="0"/>
                <w:numId w:val="358"/>
              </w:numPr>
              <w:ind w:left="340"/>
              <w:rPr>
                <w:bCs/>
                <w:sz w:val="22"/>
                <w:szCs w:val="22"/>
              </w:rPr>
            </w:pPr>
            <w:r w:rsidRPr="00537CD6">
              <w:rPr>
                <w:bCs/>
                <w:sz w:val="22"/>
                <w:szCs w:val="22"/>
              </w:rPr>
              <w:t>naše škola, význam a činnost žákovské samosprávy</w:t>
            </w:r>
          </w:p>
          <w:p w:rsidR="002A75C0" w:rsidRPr="00537CD6" w:rsidRDefault="002A75C0" w:rsidP="00F200AB">
            <w:pPr>
              <w:numPr>
                <w:ilvl w:val="0"/>
                <w:numId w:val="358"/>
              </w:numPr>
              <w:ind w:left="340"/>
              <w:rPr>
                <w:bCs/>
                <w:sz w:val="22"/>
                <w:szCs w:val="22"/>
              </w:rPr>
            </w:pPr>
            <w:r w:rsidRPr="00537CD6">
              <w:rPr>
                <w:bCs/>
                <w:sz w:val="22"/>
                <w:szCs w:val="22"/>
              </w:rPr>
              <w:t>práva a povinnosti žáků, společenská pravidla a normy</w:t>
            </w:r>
          </w:p>
          <w:p w:rsidR="002A75C0" w:rsidRPr="00537CD6" w:rsidRDefault="002A75C0" w:rsidP="00F200AB">
            <w:pPr>
              <w:numPr>
                <w:ilvl w:val="0"/>
                <w:numId w:val="358"/>
              </w:numPr>
              <w:ind w:left="340"/>
              <w:rPr>
                <w:bCs/>
                <w:sz w:val="22"/>
                <w:szCs w:val="22"/>
              </w:rPr>
            </w:pPr>
            <w:r w:rsidRPr="00537CD6">
              <w:rPr>
                <w:bCs/>
                <w:sz w:val="22"/>
                <w:szCs w:val="22"/>
              </w:rPr>
              <w:t>systém našeho školství</w:t>
            </w:r>
          </w:p>
          <w:p w:rsidR="002A75C0" w:rsidRPr="00537CD6" w:rsidRDefault="002A75C0" w:rsidP="00F200AB">
            <w:pPr>
              <w:numPr>
                <w:ilvl w:val="0"/>
                <w:numId w:val="358"/>
              </w:numPr>
              <w:ind w:left="340"/>
              <w:rPr>
                <w:bCs/>
                <w:sz w:val="22"/>
                <w:szCs w:val="22"/>
              </w:rPr>
            </w:pPr>
            <w:r w:rsidRPr="00537CD6">
              <w:rPr>
                <w:bCs/>
                <w:sz w:val="22"/>
                <w:szCs w:val="22"/>
              </w:rPr>
              <w:t>umění učit se</w:t>
            </w:r>
          </w:p>
          <w:p w:rsidR="002A75C0" w:rsidRPr="00537CD6" w:rsidRDefault="002A75C0" w:rsidP="00F200AB">
            <w:pPr>
              <w:numPr>
                <w:ilvl w:val="0"/>
                <w:numId w:val="358"/>
              </w:numPr>
              <w:ind w:left="340"/>
              <w:rPr>
                <w:bCs/>
                <w:sz w:val="22"/>
                <w:szCs w:val="22"/>
              </w:rPr>
            </w:pPr>
            <w:r w:rsidRPr="00537CD6">
              <w:rPr>
                <w:bCs/>
                <w:sz w:val="22"/>
                <w:szCs w:val="22"/>
              </w:rPr>
              <w:t>organizace práce, pracovní metody, soustředění, duševní příprava, odpočinek</w:t>
            </w:r>
          </w:p>
          <w:p w:rsidR="002A75C0" w:rsidRPr="00537CD6" w:rsidRDefault="002A75C0" w:rsidP="00537CD6">
            <w:pPr>
              <w:ind w:left="340"/>
              <w:rPr>
                <w:bCs/>
                <w:sz w:val="22"/>
                <w:szCs w:val="22"/>
              </w:rPr>
            </w:pPr>
          </w:p>
          <w:p w:rsidR="002A75C0" w:rsidRPr="00537CD6" w:rsidRDefault="002A75C0" w:rsidP="00537CD6">
            <w:pPr>
              <w:rPr>
                <w:b/>
                <w:sz w:val="22"/>
                <w:szCs w:val="22"/>
              </w:rPr>
            </w:pPr>
            <w:r w:rsidRPr="00537CD6">
              <w:rPr>
                <w:b/>
                <w:sz w:val="22"/>
                <w:szCs w:val="22"/>
              </w:rPr>
              <w:t>Domov, obec, region, kraj</w:t>
            </w:r>
          </w:p>
          <w:p w:rsidR="002A75C0" w:rsidRPr="00537CD6" w:rsidRDefault="002A75C0" w:rsidP="00F200AB">
            <w:pPr>
              <w:numPr>
                <w:ilvl w:val="0"/>
                <w:numId w:val="358"/>
              </w:numPr>
              <w:ind w:left="340"/>
              <w:rPr>
                <w:bCs/>
                <w:sz w:val="22"/>
                <w:szCs w:val="22"/>
              </w:rPr>
            </w:pPr>
            <w:r w:rsidRPr="00537CD6">
              <w:rPr>
                <w:bCs/>
                <w:sz w:val="22"/>
                <w:szCs w:val="22"/>
              </w:rPr>
              <w:t>domov - místo, kde žijeme</w:t>
            </w:r>
          </w:p>
          <w:p w:rsidR="002A75C0" w:rsidRPr="00537CD6" w:rsidRDefault="002A75C0" w:rsidP="00F200AB">
            <w:pPr>
              <w:numPr>
                <w:ilvl w:val="0"/>
                <w:numId w:val="358"/>
              </w:numPr>
              <w:ind w:left="340"/>
              <w:rPr>
                <w:bCs/>
                <w:sz w:val="22"/>
                <w:szCs w:val="22"/>
              </w:rPr>
            </w:pPr>
            <w:r w:rsidRPr="00537CD6">
              <w:rPr>
                <w:bCs/>
                <w:sz w:val="22"/>
                <w:szCs w:val="22"/>
              </w:rPr>
              <w:t>významní rodáci</w:t>
            </w:r>
          </w:p>
          <w:p w:rsidR="002A75C0" w:rsidRPr="00537CD6" w:rsidRDefault="002A75C0" w:rsidP="00F200AB">
            <w:pPr>
              <w:numPr>
                <w:ilvl w:val="0"/>
                <w:numId w:val="358"/>
              </w:numPr>
              <w:ind w:left="340"/>
              <w:rPr>
                <w:bCs/>
                <w:sz w:val="22"/>
                <w:szCs w:val="22"/>
              </w:rPr>
            </w:pPr>
            <w:r w:rsidRPr="00537CD6">
              <w:rPr>
                <w:bCs/>
                <w:sz w:val="22"/>
                <w:szCs w:val="22"/>
              </w:rPr>
              <w:t>důležité instituce</w:t>
            </w:r>
          </w:p>
          <w:p w:rsidR="002A75C0" w:rsidRPr="00537CD6" w:rsidRDefault="002A75C0" w:rsidP="00F200AB">
            <w:pPr>
              <w:numPr>
                <w:ilvl w:val="0"/>
                <w:numId w:val="358"/>
              </w:numPr>
              <w:ind w:left="340"/>
              <w:rPr>
                <w:bCs/>
                <w:sz w:val="22"/>
                <w:szCs w:val="22"/>
              </w:rPr>
            </w:pPr>
            <w:r w:rsidRPr="00537CD6">
              <w:rPr>
                <w:bCs/>
                <w:sz w:val="22"/>
                <w:szCs w:val="22"/>
              </w:rPr>
              <w:t>státní správa samospráva - obec jako základní jednotka samosprávy, státní správa, obecní zřízení, zastupitelstvo, rada</w:t>
            </w:r>
          </w:p>
          <w:p w:rsidR="002A75C0" w:rsidRPr="00537CD6" w:rsidRDefault="002A75C0" w:rsidP="00F200AB">
            <w:pPr>
              <w:numPr>
                <w:ilvl w:val="0"/>
                <w:numId w:val="358"/>
              </w:numPr>
              <w:ind w:left="340"/>
              <w:rPr>
                <w:bCs/>
                <w:sz w:val="22"/>
                <w:szCs w:val="22"/>
              </w:rPr>
            </w:pPr>
            <w:r w:rsidRPr="00537CD6">
              <w:rPr>
                <w:bCs/>
                <w:sz w:val="22"/>
                <w:szCs w:val="22"/>
              </w:rPr>
              <w:t>formy participace občanů</w:t>
            </w:r>
          </w:p>
          <w:p w:rsidR="002A75C0" w:rsidRPr="00537CD6" w:rsidRDefault="002A75C0" w:rsidP="00F200AB">
            <w:pPr>
              <w:numPr>
                <w:ilvl w:val="0"/>
                <w:numId w:val="358"/>
              </w:numPr>
              <w:ind w:left="340"/>
              <w:rPr>
                <w:bCs/>
                <w:sz w:val="22"/>
                <w:szCs w:val="22"/>
              </w:rPr>
            </w:pPr>
            <w:r w:rsidRPr="00537CD6">
              <w:rPr>
                <w:bCs/>
                <w:sz w:val="22"/>
                <w:szCs w:val="22"/>
              </w:rPr>
              <w:t>druhy obcí</w:t>
            </w:r>
          </w:p>
          <w:p w:rsidR="002A75C0" w:rsidRPr="00537CD6" w:rsidRDefault="002A75C0" w:rsidP="00F200AB">
            <w:pPr>
              <w:numPr>
                <w:ilvl w:val="0"/>
                <w:numId w:val="358"/>
              </w:numPr>
              <w:ind w:left="340"/>
              <w:rPr>
                <w:bCs/>
                <w:sz w:val="22"/>
                <w:szCs w:val="22"/>
              </w:rPr>
            </w:pPr>
            <w:r w:rsidRPr="00537CD6">
              <w:rPr>
                <w:bCs/>
                <w:sz w:val="22"/>
                <w:szCs w:val="22"/>
              </w:rPr>
              <w:t>zajímavá a památná místa</w:t>
            </w:r>
          </w:p>
          <w:p w:rsidR="002A75C0" w:rsidRPr="00537CD6" w:rsidRDefault="002A75C0" w:rsidP="00F200AB">
            <w:pPr>
              <w:numPr>
                <w:ilvl w:val="0"/>
                <w:numId w:val="358"/>
              </w:numPr>
              <w:ind w:left="340"/>
              <w:rPr>
                <w:bCs/>
                <w:sz w:val="22"/>
                <w:szCs w:val="22"/>
              </w:rPr>
            </w:pPr>
            <w:r w:rsidRPr="00537CD6">
              <w:rPr>
                <w:bCs/>
                <w:sz w:val="22"/>
                <w:szCs w:val="22"/>
              </w:rPr>
              <w:t>místní tradice</w:t>
            </w:r>
          </w:p>
          <w:p w:rsidR="002A75C0" w:rsidRPr="00537CD6" w:rsidRDefault="002A75C0" w:rsidP="00F200AB">
            <w:pPr>
              <w:numPr>
                <w:ilvl w:val="0"/>
                <w:numId w:val="358"/>
              </w:numPr>
              <w:ind w:left="340"/>
              <w:rPr>
                <w:bCs/>
                <w:sz w:val="22"/>
                <w:szCs w:val="22"/>
              </w:rPr>
            </w:pPr>
            <w:r w:rsidRPr="00537CD6">
              <w:rPr>
                <w:bCs/>
                <w:sz w:val="22"/>
                <w:szCs w:val="22"/>
              </w:rPr>
              <w:t>životní prostředí</w:t>
            </w:r>
          </w:p>
          <w:p w:rsidR="002A75C0" w:rsidRPr="00537CD6" w:rsidRDefault="002A75C0" w:rsidP="00F200AB">
            <w:pPr>
              <w:numPr>
                <w:ilvl w:val="0"/>
                <w:numId w:val="358"/>
              </w:numPr>
              <w:ind w:left="340"/>
              <w:rPr>
                <w:bCs/>
                <w:sz w:val="22"/>
                <w:szCs w:val="22"/>
              </w:rPr>
            </w:pPr>
            <w:r w:rsidRPr="00537CD6">
              <w:rPr>
                <w:bCs/>
                <w:sz w:val="22"/>
                <w:szCs w:val="22"/>
              </w:rPr>
              <w:t>stověžatá Praha</w:t>
            </w:r>
          </w:p>
          <w:p w:rsidR="002A75C0" w:rsidRPr="00537CD6" w:rsidRDefault="002A75C0" w:rsidP="00537CD6">
            <w:pPr>
              <w:ind w:left="340"/>
              <w:rPr>
                <w:bCs/>
                <w:sz w:val="22"/>
                <w:szCs w:val="22"/>
              </w:rPr>
            </w:pPr>
          </w:p>
          <w:p w:rsidR="002A75C0" w:rsidRPr="00537CD6" w:rsidRDefault="002A75C0" w:rsidP="00537CD6">
            <w:pPr>
              <w:rPr>
                <w:b/>
                <w:sz w:val="22"/>
                <w:szCs w:val="22"/>
              </w:rPr>
            </w:pPr>
            <w:r w:rsidRPr="00537CD6">
              <w:rPr>
                <w:b/>
                <w:sz w:val="22"/>
                <w:szCs w:val="22"/>
              </w:rPr>
              <w:t>Naše vlast</w:t>
            </w:r>
          </w:p>
          <w:p w:rsidR="002A75C0" w:rsidRPr="00537CD6" w:rsidRDefault="002A75C0" w:rsidP="00F200AB">
            <w:pPr>
              <w:numPr>
                <w:ilvl w:val="0"/>
                <w:numId w:val="358"/>
              </w:numPr>
              <w:ind w:left="340"/>
              <w:rPr>
                <w:bCs/>
                <w:sz w:val="22"/>
                <w:szCs w:val="22"/>
              </w:rPr>
            </w:pPr>
            <w:r w:rsidRPr="00537CD6">
              <w:rPr>
                <w:bCs/>
                <w:sz w:val="22"/>
                <w:szCs w:val="22"/>
              </w:rPr>
              <w:t>pojem vlasti a vlastenectví</w:t>
            </w:r>
          </w:p>
          <w:p w:rsidR="002A75C0" w:rsidRPr="00537CD6" w:rsidRDefault="002A75C0" w:rsidP="00F200AB">
            <w:pPr>
              <w:numPr>
                <w:ilvl w:val="0"/>
                <w:numId w:val="358"/>
              </w:numPr>
              <w:ind w:left="340"/>
              <w:rPr>
                <w:bCs/>
                <w:sz w:val="22"/>
                <w:szCs w:val="22"/>
              </w:rPr>
            </w:pPr>
            <w:r w:rsidRPr="00537CD6">
              <w:rPr>
                <w:bCs/>
                <w:sz w:val="22"/>
                <w:szCs w:val="22"/>
              </w:rPr>
              <w:t>život v regionech vlasti</w:t>
            </w:r>
          </w:p>
          <w:p w:rsidR="002A75C0" w:rsidRPr="00537CD6" w:rsidRDefault="002A75C0" w:rsidP="00F200AB">
            <w:pPr>
              <w:numPr>
                <w:ilvl w:val="0"/>
                <w:numId w:val="358"/>
              </w:numPr>
              <w:ind w:left="340"/>
              <w:rPr>
                <w:bCs/>
                <w:sz w:val="22"/>
                <w:szCs w:val="22"/>
              </w:rPr>
            </w:pPr>
            <w:r w:rsidRPr="00537CD6">
              <w:rPr>
                <w:bCs/>
                <w:sz w:val="22"/>
                <w:szCs w:val="22"/>
              </w:rPr>
              <w:t>jazyk jako důležitý znak národa</w:t>
            </w:r>
          </w:p>
          <w:p w:rsidR="002A75C0" w:rsidRPr="00537CD6" w:rsidRDefault="002A75C0" w:rsidP="00F200AB">
            <w:pPr>
              <w:numPr>
                <w:ilvl w:val="0"/>
                <w:numId w:val="358"/>
              </w:numPr>
              <w:ind w:left="340"/>
              <w:rPr>
                <w:bCs/>
                <w:sz w:val="22"/>
                <w:szCs w:val="22"/>
              </w:rPr>
            </w:pPr>
            <w:r w:rsidRPr="00537CD6">
              <w:rPr>
                <w:bCs/>
                <w:sz w:val="22"/>
                <w:szCs w:val="22"/>
              </w:rPr>
              <w:t>státní symboly</w:t>
            </w:r>
          </w:p>
          <w:p w:rsidR="002A75C0" w:rsidRPr="00537CD6" w:rsidRDefault="002A75C0" w:rsidP="00F200AB">
            <w:pPr>
              <w:numPr>
                <w:ilvl w:val="0"/>
                <w:numId w:val="358"/>
              </w:numPr>
              <w:ind w:left="340"/>
              <w:rPr>
                <w:bCs/>
                <w:sz w:val="22"/>
                <w:szCs w:val="22"/>
              </w:rPr>
            </w:pPr>
            <w:r w:rsidRPr="00537CD6">
              <w:rPr>
                <w:bCs/>
                <w:sz w:val="22"/>
                <w:szCs w:val="22"/>
              </w:rPr>
              <w:t>státní svátky, významné dny</w:t>
            </w:r>
          </w:p>
          <w:p w:rsidR="002A75C0" w:rsidRPr="00537CD6" w:rsidRDefault="002A75C0" w:rsidP="00F200AB">
            <w:pPr>
              <w:numPr>
                <w:ilvl w:val="0"/>
                <w:numId w:val="358"/>
              </w:numPr>
              <w:ind w:left="340"/>
              <w:rPr>
                <w:bCs/>
                <w:sz w:val="22"/>
                <w:szCs w:val="22"/>
              </w:rPr>
            </w:pPr>
            <w:r w:rsidRPr="00537CD6">
              <w:rPr>
                <w:bCs/>
                <w:sz w:val="22"/>
                <w:szCs w:val="22"/>
              </w:rPr>
              <w:t>zajímavá a památná místa</w:t>
            </w:r>
          </w:p>
          <w:p w:rsidR="002A75C0" w:rsidRPr="00537CD6" w:rsidRDefault="002A75C0" w:rsidP="00F200AB">
            <w:pPr>
              <w:numPr>
                <w:ilvl w:val="0"/>
                <w:numId w:val="358"/>
              </w:numPr>
              <w:ind w:left="340"/>
              <w:rPr>
                <w:bCs/>
                <w:sz w:val="22"/>
                <w:szCs w:val="22"/>
              </w:rPr>
            </w:pPr>
            <w:r w:rsidRPr="00537CD6">
              <w:rPr>
                <w:bCs/>
                <w:sz w:val="22"/>
                <w:szCs w:val="22"/>
              </w:rPr>
              <w:t>naši slavní předkové a pověsti o počátcích českého národa</w:t>
            </w:r>
          </w:p>
          <w:p w:rsidR="002A75C0" w:rsidRPr="00537CD6" w:rsidRDefault="002A75C0" w:rsidP="00F200AB">
            <w:pPr>
              <w:numPr>
                <w:ilvl w:val="0"/>
                <w:numId w:val="358"/>
              </w:numPr>
              <w:ind w:left="340"/>
              <w:rPr>
                <w:bCs/>
                <w:sz w:val="22"/>
                <w:szCs w:val="22"/>
              </w:rPr>
            </w:pPr>
            <w:r w:rsidRPr="00537CD6">
              <w:rPr>
                <w:bCs/>
                <w:sz w:val="22"/>
                <w:szCs w:val="22"/>
              </w:rPr>
              <w:t>významné osobnosti</w:t>
            </w:r>
          </w:p>
          <w:p w:rsidR="002A75C0" w:rsidRPr="00537CD6" w:rsidRDefault="002A75C0" w:rsidP="00F200AB">
            <w:pPr>
              <w:numPr>
                <w:ilvl w:val="0"/>
                <w:numId w:val="358"/>
              </w:numPr>
              <w:ind w:left="340"/>
              <w:rPr>
                <w:bCs/>
                <w:sz w:val="22"/>
                <w:szCs w:val="22"/>
              </w:rPr>
            </w:pPr>
            <w:r w:rsidRPr="00537CD6">
              <w:rPr>
                <w:bCs/>
                <w:sz w:val="22"/>
                <w:szCs w:val="22"/>
              </w:rPr>
              <w:t>naši prezidenti</w:t>
            </w:r>
          </w:p>
          <w:p w:rsidR="002A75C0" w:rsidRPr="00537CD6" w:rsidRDefault="002A75C0" w:rsidP="00537CD6">
            <w:pPr>
              <w:ind w:left="340"/>
              <w:rPr>
                <w:bCs/>
                <w:sz w:val="22"/>
                <w:szCs w:val="22"/>
              </w:rPr>
            </w:pPr>
          </w:p>
          <w:p w:rsidR="002A75C0" w:rsidRDefault="002A75C0" w:rsidP="00537CD6">
            <w:pPr>
              <w:rPr>
                <w:b/>
                <w:sz w:val="22"/>
                <w:szCs w:val="22"/>
                <w:u w:val="single"/>
              </w:rPr>
            </w:pPr>
            <w:r w:rsidRPr="00537CD6">
              <w:rPr>
                <w:b/>
                <w:sz w:val="22"/>
                <w:szCs w:val="22"/>
                <w:u w:val="single"/>
              </w:rPr>
              <w:t>Člověk jako jedinec</w:t>
            </w:r>
          </w:p>
          <w:p w:rsidR="00537CD6" w:rsidRPr="00537CD6" w:rsidRDefault="00537CD6" w:rsidP="00537CD6">
            <w:pPr>
              <w:rPr>
                <w:bCs/>
                <w:sz w:val="22"/>
                <w:szCs w:val="22"/>
              </w:rPr>
            </w:pPr>
          </w:p>
          <w:p w:rsidR="002A75C0" w:rsidRPr="00537CD6" w:rsidRDefault="002A75C0" w:rsidP="00537CD6">
            <w:pPr>
              <w:rPr>
                <w:b/>
                <w:sz w:val="22"/>
                <w:szCs w:val="22"/>
              </w:rPr>
            </w:pPr>
            <w:r w:rsidRPr="00537CD6">
              <w:rPr>
                <w:b/>
                <w:sz w:val="22"/>
                <w:szCs w:val="22"/>
              </w:rPr>
              <w:t>Rodinný život</w:t>
            </w:r>
          </w:p>
          <w:p w:rsidR="002A75C0" w:rsidRPr="00537CD6" w:rsidRDefault="002A75C0" w:rsidP="00F200AB">
            <w:pPr>
              <w:pStyle w:val="Odstavecseseznamem"/>
              <w:numPr>
                <w:ilvl w:val="0"/>
                <w:numId w:val="358"/>
              </w:numPr>
              <w:ind w:left="340"/>
              <w:rPr>
                <w:bCs/>
                <w:sz w:val="22"/>
                <w:szCs w:val="22"/>
              </w:rPr>
            </w:pPr>
            <w:r w:rsidRPr="00537CD6">
              <w:rPr>
                <w:bCs/>
                <w:sz w:val="22"/>
                <w:szCs w:val="22"/>
              </w:rPr>
              <w:t>/rodiče, sourozenci, partneři/</w:t>
            </w:r>
          </w:p>
          <w:p w:rsidR="002A75C0" w:rsidRPr="00537CD6" w:rsidRDefault="002A75C0" w:rsidP="00F200AB">
            <w:pPr>
              <w:numPr>
                <w:ilvl w:val="0"/>
                <w:numId w:val="358"/>
              </w:numPr>
              <w:ind w:left="340"/>
              <w:rPr>
                <w:bCs/>
                <w:sz w:val="22"/>
                <w:szCs w:val="22"/>
              </w:rPr>
            </w:pPr>
            <w:r w:rsidRPr="00537CD6">
              <w:rPr>
                <w:bCs/>
                <w:sz w:val="22"/>
                <w:szCs w:val="22"/>
              </w:rPr>
              <w:t>komunikace v rodině</w:t>
            </w:r>
          </w:p>
          <w:p w:rsidR="002A75C0" w:rsidRPr="00537CD6" w:rsidRDefault="002A75C0" w:rsidP="00F200AB">
            <w:pPr>
              <w:numPr>
                <w:ilvl w:val="0"/>
                <w:numId w:val="358"/>
              </w:numPr>
              <w:ind w:left="340"/>
              <w:rPr>
                <w:bCs/>
                <w:sz w:val="22"/>
                <w:szCs w:val="22"/>
              </w:rPr>
            </w:pPr>
            <w:r w:rsidRPr="00537CD6">
              <w:rPr>
                <w:bCs/>
                <w:sz w:val="22"/>
                <w:szCs w:val="22"/>
              </w:rPr>
              <w:t>komunikace mezi vrstevníky</w:t>
            </w:r>
          </w:p>
          <w:p w:rsidR="002A75C0" w:rsidRPr="00537CD6" w:rsidRDefault="002A75C0" w:rsidP="00537CD6">
            <w:pPr>
              <w:ind w:left="340"/>
              <w:rPr>
                <w:bCs/>
                <w:sz w:val="22"/>
                <w:szCs w:val="22"/>
              </w:rPr>
            </w:pPr>
          </w:p>
          <w:p w:rsidR="002A75C0" w:rsidRPr="00537CD6" w:rsidRDefault="002A75C0" w:rsidP="00537CD6">
            <w:pPr>
              <w:rPr>
                <w:b/>
                <w:sz w:val="22"/>
                <w:szCs w:val="22"/>
              </w:rPr>
            </w:pPr>
            <w:r w:rsidRPr="00537CD6">
              <w:rPr>
                <w:b/>
                <w:sz w:val="22"/>
                <w:szCs w:val="22"/>
              </w:rPr>
              <w:t>Osobní bezpečí</w:t>
            </w:r>
          </w:p>
          <w:p w:rsidR="002A75C0" w:rsidRPr="00537CD6" w:rsidRDefault="002A75C0" w:rsidP="00F200AB">
            <w:pPr>
              <w:numPr>
                <w:ilvl w:val="0"/>
                <w:numId w:val="358"/>
              </w:numPr>
              <w:ind w:left="340"/>
              <w:rPr>
                <w:bCs/>
                <w:sz w:val="22"/>
                <w:szCs w:val="22"/>
              </w:rPr>
            </w:pPr>
            <w:r w:rsidRPr="00537CD6">
              <w:rPr>
                <w:bCs/>
                <w:sz w:val="22"/>
                <w:szCs w:val="22"/>
              </w:rPr>
              <w:t xml:space="preserve"> rozvoj osobnosti</w:t>
            </w:r>
          </w:p>
          <w:p w:rsidR="002A75C0" w:rsidRPr="00537CD6" w:rsidRDefault="002A75C0" w:rsidP="00F200AB">
            <w:pPr>
              <w:numPr>
                <w:ilvl w:val="0"/>
                <w:numId w:val="358"/>
              </w:numPr>
              <w:ind w:left="340"/>
              <w:rPr>
                <w:bCs/>
                <w:sz w:val="22"/>
                <w:szCs w:val="22"/>
              </w:rPr>
            </w:pPr>
            <w:r w:rsidRPr="00537CD6">
              <w:rPr>
                <w:bCs/>
                <w:sz w:val="22"/>
                <w:szCs w:val="22"/>
              </w:rPr>
              <w:t>způsoby chování v krizových situacích</w:t>
            </w:r>
          </w:p>
          <w:p w:rsidR="002A75C0" w:rsidRPr="00537CD6" w:rsidRDefault="002A75C0" w:rsidP="00537CD6">
            <w:pPr>
              <w:ind w:left="340"/>
              <w:rPr>
                <w:bCs/>
                <w:sz w:val="22"/>
                <w:szCs w:val="22"/>
              </w:rPr>
            </w:pPr>
          </w:p>
          <w:p w:rsidR="002A75C0" w:rsidRPr="00537CD6" w:rsidRDefault="002A75C0" w:rsidP="00537CD6">
            <w:pPr>
              <w:rPr>
                <w:b/>
                <w:sz w:val="22"/>
                <w:szCs w:val="22"/>
              </w:rPr>
            </w:pPr>
            <w:r w:rsidRPr="00537CD6">
              <w:rPr>
                <w:b/>
                <w:sz w:val="22"/>
                <w:szCs w:val="22"/>
              </w:rPr>
              <w:t>Návykové látky</w:t>
            </w:r>
          </w:p>
          <w:p w:rsidR="002A75C0" w:rsidRPr="00537CD6" w:rsidRDefault="002A75C0" w:rsidP="00F200AB">
            <w:pPr>
              <w:numPr>
                <w:ilvl w:val="0"/>
                <w:numId w:val="358"/>
              </w:numPr>
              <w:ind w:left="340"/>
              <w:rPr>
                <w:bCs/>
                <w:sz w:val="22"/>
                <w:szCs w:val="22"/>
              </w:rPr>
            </w:pPr>
            <w:r w:rsidRPr="00537CD6">
              <w:rPr>
                <w:bCs/>
                <w:sz w:val="22"/>
                <w:szCs w:val="22"/>
              </w:rPr>
              <w:t>kouření, tabakismus</w:t>
            </w:r>
          </w:p>
          <w:p w:rsidR="002A75C0" w:rsidRPr="00537CD6" w:rsidRDefault="002A75C0" w:rsidP="00F200AB">
            <w:pPr>
              <w:numPr>
                <w:ilvl w:val="0"/>
                <w:numId w:val="358"/>
              </w:numPr>
              <w:ind w:left="340"/>
              <w:rPr>
                <w:bCs/>
                <w:sz w:val="22"/>
                <w:szCs w:val="22"/>
              </w:rPr>
            </w:pPr>
            <w:r w:rsidRPr="00537CD6">
              <w:rPr>
                <w:bCs/>
                <w:sz w:val="22"/>
                <w:szCs w:val="22"/>
              </w:rPr>
              <w:t>alkoholismus</w:t>
            </w:r>
          </w:p>
          <w:p w:rsidR="002A75C0" w:rsidRPr="00537CD6" w:rsidRDefault="002A75C0" w:rsidP="00537CD6">
            <w:pPr>
              <w:ind w:left="340"/>
              <w:rPr>
                <w:bCs/>
                <w:sz w:val="22"/>
                <w:szCs w:val="22"/>
              </w:rPr>
            </w:pPr>
          </w:p>
          <w:p w:rsidR="002A75C0" w:rsidRPr="00537CD6" w:rsidRDefault="002A75C0" w:rsidP="00537CD6">
            <w:pPr>
              <w:rPr>
                <w:b/>
                <w:sz w:val="22"/>
                <w:szCs w:val="22"/>
              </w:rPr>
            </w:pPr>
            <w:r w:rsidRPr="00537CD6">
              <w:rPr>
                <w:b/>
                <w:sz w:val="22"/>
                <w:szCs w:val="22"/>
              </w:rPr>
              <w:t>Péče o zdraví</w:t>
            </w:r>
          </w:p>
          <w:p w:rsidR="002A75C0" w:rsidRPr="00537CD6" w:rsidRDefault="002A75C0" w:rsidP="00F200AB">
            <w:pPr>
              <w:numPr>
                <w:ilvl w:val="0"/>
                <w:numId w:val="358"/>
              </w:numPr>
              <w:ind w:left="340"/>
              <w:rPr>
                <w:bCs/>
                <w:sz w:val="22"/>
                <w:szCs w:val="22"/>
              </w:rPr>
            </w:pPr>
            <w:r w:rsidRPr="00537CD6">
              <w:rPr>
                <w:bCs/>
                <w:sz w:val="22"/>
                <w:szCs w:val="22"/>
              </w:rPr>
              <w:t>duševní a tělesné zdraví</w:t>
            </w:r>
          </w:p>
          <w:p w:rsidR="002A75C0" w:rsidRPr="00537CD6" w:rsidRDefault="002A75C0" w:rsidP="00F200AB">
            <w:pPr>
              <w:numPr>
                <w:ilvl w:val="0"/>
                <w:numId w:val="358"/>
              </w:numPr>
              <w:ind w:left="340"/>
              <w:rPr>
                <w:bCs/>
                <w:sz w:val="22"/>
                <w:szCs w:val="22"/>
              </w:rPr>
            </w:pPr>
            <w:r w:rsidRPr="00537CD6">
              <w:rPr>
                <w:bCs/>
                <w:sz w:val="22"/>
                <w:szCs w:val="22"/>
              </w:rPr>
              <w:t>režim dne (pohybové aktivity)</w:t>
            </w:r>
          </w:p>
          <w:p w:rsidR="002A75C0" w:rsidRPr="00537CD6" w:rsidRDefault="002A75C0" w:rsidP="00537CD6">
            <w:pPr>
              <w:ind w:left="340"/>
              <w:rPr>
                <w:bCs/>
                <w:sz w:val="22"/>
                <w:szCs w:val="22"/>
              </w:rPr>
            </w:pPr>
          </w:p>
          <w:p w:rsidR="002A75C0" w:rsidRPr="00537CD6" w:rsidRDefault="002A75C0" w:rsidP="00537CD6">
            <w:pPr>
              <w:rPr>
                <w:b/>
                <w:sz w:val="22"/>
                <w:szCs w:val="22"/>
              </w:rPr>
            </w:pPr>
            <w:r w:rsidRPr="00537CD6">
              <w:rPr>
                <w:b/>
                <w:sz w:val="22"/>
                <w:szCs w:val="22"/>
                <w:u w:val="single"/>
              </w:rPr>
              <w:t xml:space="preserve">Člověk, stát a právo </w:t>
            </w:r>
            <w:r w:rsidRPr="00537CD6">
              <w:rPr>
                <w:b/>
                <w:sz w:val="22"/>
                <w:szCs w:val="22"/>
              </w:rPr>
              <w:t xml:space="preserve">   </w:t>
            </w:r>
          </w:p>
          <w:p w:rsidR="002A75C0" w:rsidRPr="00537CD6" w:rsidRDefault="002A75C0" w:rsidP="00F200AB">
            <w:pPr>
              <w:numPr>
                <w:ilvl w:val="0"/>
                <w:numId w:val="358"/>
              </w:numPr>
              <w:ind w:left="340"/>
              <w:rPr>
                <w:bCs/>
                <w:sz w:val="22"/>
                <w:szCs w:val="22"/>
              </w:rPr>
            </w:pPr>
            <w:r w:rsidRPr="00537CD6">
              <w:rPr>
                <w:bCs/>
                <w:sz w:val="22"/>
                <w:szCs w:val="22"/>
              </w:rPr>
              <w:t>právní základy demokratického státu – znaky, typy a formy</w:t>
            </w:r>
          </w:p>
          <w:p w:rsidR="002A75C0" w:rsidRPr="00537CD6" w:rsidRDefault="002A75C0" w:rsidP="00F200AB">
            <w:pPr>
              <w:numPr>
                <w:ilvl w:val="0"/>
                <w:numId w:val="358"/>
              </w:numPr>
              <w:ind w:left="340"/>
              <w:rPr>
                <w:bCs/>
                <w:sz w:val="22"/>
                <w:szCs w:val="22"/>
              </w:rPr>
            </w:pPr>
            <w:r w:rsidRPr="00537CD6">
              <w:rPr>
                <w:bCs/>
                <w:sz w:val="22"/>
                <w:szCs w:val="22"/>
              </w:rPr>
              <w:t>lidská práva (Všeobecná deklarace lidských práv)</w:t>
            </w:r>
          </w:p>
          <w:p w:rsidR="002A75C0" w:rsidRPr="00537CD6" w:rsidRDefault="002A75C0" w:rsidP="00F200AB">
            <w:pPr>
              <w:numPr>
                <w:ilvl w:val="0"/>
                <w:numId w:val="358"/>
              </w:numPr>
              <w:ind w:left="340"/>
              <w:rPr>
                <w:bCs/>
                <w:sz w:val="22"/>
                <w:szCs w:val="22"/>
              </w:rPr>
            </w:pPr>
            <w:r w:rsidRPr="00537CD6">
              <w:rPr>
                <w:bCs/>
                <w:sz w:val="22"/>
                <w:szCs w:val="22"/>
              </w:rPr>
              <w:t>práva dětí a jejich ochrana (Úmluva o právech dítěte)</w:t>
            </w:r>
          </w:p>
          <w:p w:rsidR="002A75C0" w:rsidRPr="00537CD6" w:rsidRDefault="002A75C0" w:rsidP="00F200AB">
            <w:pPr>
              <w:numPr>
                <w:ilvl w:val="0"/>
                <w:numId w:val="358"/>
              </w:numPr>
              <w:ind w:left="340"/>
              <w:rPr>
                <w:bCs/>
                <w:sz w:val="22"/>
                <w:szCs w:val="22"/>
              </w:rPr>
            </w:pPr>
            <w:r w:rsidRPr="00537CD6">
              <w:rPr>
                <w:bCs/>
                <w:sz w:val="22"/>
                <w:szCs w:val="22"/>
              </w:rPr>
              <w:t>soužití s minoritami (šikana, diskriminace, rasismus, xenofobie)</w:t>
            </w:r>
          </w:p>
          <w:p w:rsidR="002A75C0" w:rsidRPr="00537CD6" w:rsidRDefault="002A75C0" w:rsidP="00F200AB">
            <w:pPr>
              <w:numPr>
                <w:ilvl w:val="0"/>
                <w:numId w:val="358"/>
              </w:numPr>
              <w:ind w:left="340"/>
              <w:rPr>
                <w:bCs/>
                <w:sz w:val="22"/>
                <w:szCs w:val="22"/>
              </w:rPr>
            </w:pPr>
            <w:r w:rsidRPr="00537CD6">
              <w:rPr>
                <w:bCs/>
                <w:sz w:val="22"/>
                <w:szCs w:val="22"/>
              </w:rPr>
              <w:t>práva a povinnosti</w:t>
            </w:r>
          </w:p>
          <w:p w:rsidR="002A75C0" w:rsidRPr="00537CD6" w:rsidRDefault="002A75C0" w:rsidP="00DD6308">
            <w:pPr>
              <w:rPr>
                <w:bCs/>
                <w:sz w:val="22"/>
                <w:szCs w:val="22"/>
              </w:rPr>
            </w:pPr>
          </w:p>
        </w:tc>
        <w:tc>
          <w:tcPr>
            <w:tcW w:w="2700" w:type="dxa"/>
          </w:tcPr>
          <w:p w:rsidR="002A75C0" w:rsidRPr="00537CD6" w:rsidRDefault="002A75C0" w:rsidP="00DD6308">
            <w:pPr>
              <w:rPr>
                <w:b/>
                <w:sz w:val="22"/>
                <w:szCs w:val="22"/>
              </w:rPr>
            </w:pPr>
            <w:r w:rsidRPr="00537CD6">
              <w:rPr>
                <w:b/>
                <w:sz w:val="22"/>
                <w:szCs w:val="22"/>
              </w:rPr>
              <w:t>Výchova demokratického občana</w:t>
            </w:r>
          </w:p>
          <w:p w:rsidR="002A75C0" w:rsidRPr="00537CD6" w:rsidRDefault="002A75C0" w:rsidP="00DD6308">
            <w:pPr>
              <w:rPr>
                <w:bCs/>
                <w:sz w:val="22"/>
                <w:szCs w:val="22"/>
              </w:rPr>
            </w:pPr>
            <w:r w:rsidRPr="00537CD6">
              <w:rPr>
                <w:bCs/>
                <w:sz w:val="22"/>
                <w:szCs w:val="22"/>
              </w:rPr>
              <w:t>Občanská společnost a škola</w:t>
            </w:r>
          </w:p>
          <w:p w:rsidR="002A75C0" w:rsidRPr="00537CD6" w:rsidRDefault="002A75C0" w:rsidP="00F200AB">
            <w:pPr>
              <w:numPr>
                <w:ilvl w:val="0"/>
                <w:numId w:val="117"/>
              </w:numPr>
              <w:ind w:left="0"/>
              <w:contextualSpacing/>
              <w:rPr>
                <w:bCs/>
                <w:sz w:val="22"/>
                <w:szCs w:val="22"/>
              </w:rPr>
            </w:pPr>
            <w:r w:rsidRPr="00537CD6">
              <w:rPr>
                <w:bCs/>
                <w:sz w:val="22"/>
                <w:szCs w:val="22"/>
              </w:rPr>
              <w:t>demokratická atmosféra a vztahy ve škole</w:t>
            </w:r>
          </w:p>
          <w:p w:rsidR="00537CD6" w:rsidRDefault="00537CD6" w:rsidP="00DD6308">
            <w:pPr>
              <w:rPr>
                <w:b/>
                <w:sz w:val="22"/>
                <w:szCs w:val="22"/>
              </w:rPr>
            </w:pPr>
          </w:p>
          <w:p w:rsidR="002A75C0" w:rsidRPr="00537CD6" w:rsidRDefault="002A75C0" w:rsidP="00DD6308">
            <w:pPr>
              <w:rPr>
                <w:b/>
                <w:sz w:val="22"/>
                <w:szCs w:val="22"/>
              </w:rPr>
            </w:pPr>
            <w:r w:rsidRPr="00537CD6">
              <w:rPr>
                <w:b/>
                <w:sz w:val="22"/>
                <w:szCs w:val="22"/>
              </w:rPr>
              <w:t>Osobnostní a sociální výchova</w:t>
            </w:r>
          </w:p>
          <w:p w:rsidR="002A75C0" w:rsidRPr="00537CD6" w:rsidRDefault="002A75C0" w:rsidP="00DD6308">
            <w:pPr>
              <w:rPr>
                <w:bCs/>
                <w:sz w:val="22"/>
                <w:szCs w:val="22"/>
              </w:rPr>
            </w:pPr>
            <w:r w:rsidRPr="00537CD6">
              <w:rPr>
                <w:bCs/>
                <w:sz w:val="22"/>
                <w:szCs w:val="22"/>
              </w:rPr>
              <w:t>Poznávání lidí</w:t>
            </w:r>
          </w:p>
          <w:p w:rsidR="002A75C0" w:rsidRPr="00537CD6" w:rsidRDefault="002A75C0" w:rsidP="00F200AB">
            <w:pPr>
              <w:numPr>
                <w:ilvl w:val="0"/>
                <w:numId w:val="117"/>
              </w:numPr>
              <w:ind w:left="0"/>
              <w:contextualSpacing/>
              <w:rPr>
                <w:bCs/>
                <w:sz w:val="22"/>
                <w:szCs w:val="22"/>
              </w:rPr>
            </w:pPr>
            <w:r w:rsidRPr="00537CD6">
              <w:rPr>
                <w:bCs/>
                <w:sz w:val="22"/>
                <w:szCs w:val="22"/>
              </w:rPr>
              <w:t>poznávání se ve skupině/třídě</w:t>
            </w:r>
          </w:p>
          <w:p w:rsidR="002A75C0" w:rsidRPr="00537CD6" w:rsidRDefault="002A75C0" w:rsidP="00DD6308">
            <w:pPr>
              <w:rPr>
                <w:bCs/>
                <w:sz w:val="22"/>
                <w:szCs w:val="22"/>
              </w:rPr>
            </w:pPr>
            <w:r w:rsidRPr="00537CD6">
              <w:rPr>
                <w:bCs/>
                <w:sz w:val="22"/>
                <w:szCs w:val="22"/>
              </w:rPr>
              <w:t xml:space="preserve"> </w:t>
            </w:r>
          </w:p>
          <w:p w:rsidR="002A75C0" w:rsidRPr="00537CD6" w:rsidRDefault="002A75C0" w:rsidP="00DD6308">
            <w:pPr>
              <w:rPr>
                <w:b/>
                <w:sz w:val="22"/>
                <w:szCs w:val="22"/>
              </w:rPr>
            </w:pPr>
            <w:r w:rsidRPr="00537CD6">
              <w:rPr>
                <w:b/>
                <w:sz w:val="22"/>
                <w:szCs w:val="22"/>
              </w:rPr>
              <w:t>Environmentální výchova</w:t>
            </w:r>
          </w:p>
          <w:p w:rsidR="002A75C0" w:rsidRPr="00537CD6" w:rsidRDefault="002A75C0" w:rsidP="00DD6308">
            <w:pPr>
              <w:rPr>
                <w:bCs/>
                <w:sz w:val="22"/>
                <w:szCs w:val="22"/>
              </w:rPr>
            </w:pPr>
            <w:r w:rsidRPr="00537CD6">
              <w:rPr>
                <w:bCs/>
                <w:sz w:val="22"/>
                <w:szCs w:val="22"/>
              </w:rPr>
              <w:t>Vztah člověka k prostředí</w:t>
            </w:r>
          </w:p>
          <w:p w:rsidR="002A75C0" w:rsidRPr="00537CD6" w:rsidRDefault="002A75C0" w:rsidP="00F200AB">
            <w:pPr>
              <w:numPr>
                <w:ilvl w:val="0"/>
                <w:numId w:val="117"/>
              </w:numPr>
              <w:ind w:left="0"/>
              <w:contextualSpacing/>
              <w:rPr>
                <w:bCs/>
                <w:sz w:val="22"/>
                <w:szCs w:val="22"/>
              </w:rPr>
            </w:pPr>
            <w:r w:rsidRPr="00537CD6">
              <w:rPr>
                <w:bCs/>
                <w:sz w:val="22"/>
                <w:szCs w:val="22"/>
              </w:rPr>
              <w:t>naše obec</w:t>
            </w:r>
          </w:p>
          <w:p w:rsidR="002A75C0" w:rsidRPr="00537CD6" w:rsidRDefault="002A75C0" w:rsidP="00DD6308">
            <w:pPr>
              <w:rPr>
                <w:bCs/>
                <w:sz w:val="22"/>
                <w:szCs w:val="22"/>
              </w:rPr>
            </w:pPr>
          </w:p>
          <w:p w:rsidR="002A75C0" w:rsidRPr="00537CD6" w:rsidRDefault="002A75C0" w:rsidP="00DD6308">
            <w:pPr>
              <w:rPr>
                <w:b/>
                <w:sz w:val="22"/>
                <w:szCs w:val="22"/>
              </w:rPr>
            </w:pPr>
            <w:r w:rsidRPr="00537CD6">
              <w:rPr>
                <w:b/>
                <w:sz w:val="22"/>
                <w:szCs w:val="22"/>
              </w:rPr>
              <w:t>Osobnostní a sociální rozvoj</w:t>
            </w:r>
          </w:p>
          <w:p w:rsidR="002A75C0" w:rsidRPr="00537CD6" w:rsidRDefault="002A75C0" w:rsidP="00DD6308">
            <w:pPr>
              <w:rPr>
                <w:bCs/>
                <w:sz w:val="22"/>
                <w:szCs w:val="22"/>
              </w:rPr>
            </w:pPr>
            <w:r w:rsidRPr="00537CD6">
              <w:rPr>
                <w:bCs/>
                <w:sz w:val="22"/>
                <w:szCs w:val="22"/>
              </w:rPr>
              <w:t>Komunikace</w:t>
            </w:r>
          </w:p>
          <w:p w:rsidR="002A75C0" w:rsidRPr="00537CD6" w:rsidRDefault="002A75C0" w:rsidP="00F200AB">
            <w:pPr>
              <w:numPr>
                <w:ilvl w:val="0"/>
                <w:numId w:val="117"/>
              </w:numPr>
              <w:ind w:left="0"/>
              <w:contextualSpacing/>
              <w:rPr>
                <w:sz w:val="22"/>
                <w:szCs w:val="22"/>
              </w:rPr>
            </w:pPr>
            <w:r w:rsidRPr="00537CD6">
              <w:rPr>
                <w:sz w:val="22"/>
                <w:szCs w:val="22"/>
              </w:rPr>
              <w:t>řeč těla, řeč lidských skutků; komunikace v různých situacích v rodině a mezi vrstevníky</w:t>
            </w:r>
          </w:p>
          <w:p w:rsidR="00537CD6" w:rsidRDefault="00537CD6" w:rsidP="00DD6308">
            <w:pPr>
              <w:rPr>
                <w:bCs/>
                <w:sz w:val="22"/>
                <w:szCs w:val="22"/>
              </w:rPr>
            </w:pPr>
          </w:p>
          <w:p w:rsidR="002A75C0" w:rsidRPr="00537CD6" w:rsidRDefault="002A75C0" w:rsidP="00DD6308">
            <w:pPr>
              <w:rPr>
                <w:bCs/>
                <w:sz w:val="22"/>
                <w:szCs w:val="22"/>
              </w:rPr>
            </w:pPr>
            <w:r w:rsidRPr="00537CD6">
              <w:rPr>
                <w:bCs/>
                <w:sz w:val="22"/>
                <w:szCs w:val="22"/>
              </w:rPr>
              <w:t>Kooperace a kompetice</w:t>
            </w:r>
          </w:p>
          <w:p w:rsidR="002A75C0" w:rsidRPr="00537CD6" w:rsidRDefault="002A75C0" w:rsidP="00F200AB">
            <w:pPr>
              <w:numPr>
                <w:ilvl w:val="0"/>
                <w:numId w:val="117"/>
              </w:numPr>
              <w:ind w:left="0"/>
              <w:contextualSpacing/>
              <w:rPr>
                <w:bCs/>
                <w:sz w:val="22"/>
                <w:szCs w:val="22"/>
              </w:rPr>
            </w:pPr>
            <w:r w:rsidRPr="00537CD6">
              <w:rPr>
                <w:bCs/>
                <w:sz w:val="22"/>
                <w:szCs w:val="22"/>
              </w:rPr>
              <w:t>rozvoj dovedností pro kooperaci a soutěžení</w:t>
            </w:r>
          </w:p>
          <w:p w:rsidR="002A75C0" w:rsidRPr="00537CD6" w:rsidRDefault="002A75C0" w:rsidP="00DD6308">
            <w:pPr>
              <w:contextualSpacing/>
              <w:rPr>
                <w:bCs/>
                <w:sz w:val="22"/>
                <w:szCs w:val="22"/>
              </w:rPr>
            </w:pPr>
          </w:p>
          <w:p w:rsidR="002A75C0" w:rsidRPr="00537CD6" w:rsidRDefault="002A75C0" w:rsidP="00DD6308">
            <w:pPr>
              <w:rPr>
                <w:b/>
                <w:sz w:val="22"/>
                <w:szCs w:val="22"/>
              </w:rPr>
            </w:pPr>
            <w:r w:rsidRPr="00537CD6">
              <w:rPr>
                <w:b/>
                <w:sz w:val="22"/>
                <w:szCs w:val="22"/>
              </w:rPr>
              <w:t>Osobnostní a sociální rozvoj</w:t>
            </w:r>
          </w:p>
          <w:p w:rsidR="002A75C0" w:rsidRPr="00537CD6" w:rsidRDefault="002A75C0" w:rsidP="00DD6308">
            <w:pPr>
              <w:rPr>
                <w:b/>
                <w:sz w:val="22"/>
                <w:szCs w:val="22"/>
              </w:rPr>
            </w:pPr>
            <w:r w:rsidRPr="00537CD6">
              <w:rPr>
                <w:bCs/>
                <w:sz w:val="22"/>
                <w:szCs w:val="22"/>
              </w:rPr>
              <w:t>Poznávání lidí</w:t>
            </w:r>
          </w:p>
          <w:p w:rsidR="002A75C0" w:rsidRPr="00537CD6" w:rsidRDefault="002A75C0" w:rsidP="00F200AB">
            <w:pPr>
              <w:numPr>
                <w:ilvl w:val="0"/>
                <w:numId w:val="117"/>
              </w:numPr>
              <w:ind w:left="0"/>
              <w:contextualSpacing/>
              <w:rPr>
                <w:sz w:val="22"/>
                <w:szCs w:val="22"/>
              </w:rPr>
            </w:pPr>
            <w:r w:rsidRPr="00537CD6">
              <w:rPr>
                <w:sz w:val="22"/>
                <w:szCs w:val="22"/>
              </w:rPr>
              <w:t>chyby při poznávání lidí</w:t>
            </w:r>
          </w:p>
          <w:p w:rsidR="002A75C0" w:rsidRPr="00537CD6" w:rsidRDefault="002A75C0" w:rsidP="00DD6308">
            <w:pPr>
              <w:rPr>
                <w:bCs/>
                <w:sz w:val="22"/>
                <w:szCs w:val="22"/>
              </w:rPr>
            </w:pPr>
          </w:p>
          <w:p w:rsidR="002A75C0" w:rsidRPr="00537CD6" w:rsidRDefault="002A75C0" w:rsidP="00DD6308">
            <w:pPr>
              <w:rPr>
                <w:bCs/>
                <w:sz w:val="22"/>
                <w:szCs w:val="22"/>
              </w:rPr>
            </w:pPr>
            <w:r w:rsidRPr="00537CD6">
              <w:rPr>
                <w:bCs/>
                <w:sz w:val="22"/>
                <w:szCs w:val="22"/>
              </w:rPr>
              <w:t>Mezilidské vztahy</w:t>
            </w:r>
          </w:p>
          <w:p w:rsidR="002A75C0" w:rsidRPr="00537CD6" w:rsidRDefault="002A75C0" w:rsidP="00F200AB">
            <w:pPr>
              <w:numPr>
                <w:ilvl w:val="0"/>
                <w:numId w:val="117"/>
              </w:numPr>
              <w:ind w:left="0"/>
              <w:contextualSpacing/>
              <w:rPr>
                <w:sz w:val="22"/>
                <w:szCs w:val="22"/>
              </w:rPr>
            </w:pPr>
            <w:r w:rsidRPr="00537CD6">
              <w:rPr>
                <w:sz w:val="22"/>
                <w:szCs w:val="22"/>
              </w:rPr>
              <w:t>vztahy a naše            skupina/třída</w:t>
            </w:r>
          </w:p>
          <w:p w:rsidR="002A75C0" w:rsidRPr="00537CD6" w:rsidRDefault="002A75C0" w:rsidP="00DD6308">
            <w:pPr>
              <w:rPr>
                <w:bCs/>
                <w:sz w:val="22"/>
                <w:szCs w:val="22"/>
              </w:rPr>
            </w:pPr>
          </w:p>
          <w:p w:rsidR="002A75C0" w:rsidRPr="00537CD6" w:rsidRDefault="002A75C0" w:rsidP="00DD6308">
            <w:pPr>
              <w:rPr>
                <w:b/>
                <w:sz w:val="22"/>
                <w:szCs w:val="22"/>
              </w:rPr>
            </w:pPr>
            <w:r w:rsidRPr="00537CD6">
              <w:rPr>
                <w:b/>
                <w:sz w:val="22"/>
                <w:szCs w:val="22"/>
              </w:rPr>
              <w:t>Výchova demokratického občana</w:t>
            </w:r>
          </w:p>
          <w:p w:rsidR="002A75C0" w:rsidRPr="00537CD6" w:rsidRDefault="002A75C0" w:rsidP="00DD6308">
            <w:pPr>
              <w:rPr>
                <w:bCs/>
                <w:sz w:val="22"/>
                <w:szCs w:val="22"/>
              </w:rPr>
            </w:pPr>
            <w:r w:rsidRPr="00537CD6">
              <w:rPr>
                <w:bCs/>
                <w:sz w:val="22"/>
                <w:szCs w:val="22"/>
              </w:rPr>
              <w:t>Občan, občanská společnost a stát</w:t>
            </w:r>
          </w:p>
          <w:p w:rsidR="002A75C0" w:rsidRPr="00537CD6" w:rsidRDefault="002A75C0" w:rsidP="00F200AB">
            <w:pPr>
              <w:numPr>
                <w:ilvl w:val="0"/>
                <w:numId w:val="117"/>
              </w:numPr>
              <w:ind w:left="0"/>
              <w:contextualSpacing/>
              <w:rPr>
                <w:sz w:val="22"/>
                <w:szCs w:val="22"/>
              </w:rPr>
            </w:pPr>
            <w:r w:rsidRPr="00537CD6">
              <w:rPr>
                <w:sz w:val="22"/>
                <w:szCs w:val="22"/>
              </w:rPr>
              <w:t>práva a povinnosti jednotlivce, Všeobecná deklarace lidských práv, Úmluva o právech dítěte</w:t>
            </w:r>
          </w:p>
          <w:p w:rsidR="002A75C0" w:rsidRPr="00537CD6" w:rsidRDefault="002A75C0" w:rsidP="00F200AB">
            <w:pPr>
              <w:numPr>
                <w:ilvl w:val="0"/>
                <w:numId w:val="117"/>
              </w:numPr>
              <w:ind w:left="0"/>
              <w:contextualSpacing/>
              <w:rPr>
                <w:sz w:val="22"/>
                <w:szCs w:val="22"/>
              </w:rPr>
            </w:pPr>
            <w:r w:rsidRPr="00537CD6">
              <w:rPr>
                <w:sz w:val="22"/>
                <w:szCs w:val="22"/>
              </w:rPr>
              <w:t>principy soužití s minoritami, vztah k jinému, respekt k identitám, zdroje konfliktů</w:t>
            </w:r>
          </w:p>
          <w:p w:rsidR="002A75C0" w:rsidRPr="00537CD6" w:rsidRDefault="002A75C0" w:rsidP="00F200AB">
            <w:pPr>
              <w:numPr>
                <w:ilvl w:val="0"/>
                <w:numId w:val="117"/>
              </w:numPr>
              <w:ind w:left="0"/>
              <w:contextualSpacing/>
              <w:rPr>
                <w:bCs/>
                <w:sz w:val="22"/>
                <w:szCs w:val="22"/>
              </w:rPr>
            </w:pPr>
            <w:r w:rsidRPr="00537CD6">
              <w:rPr>
                <w:sz w:val="22"/>
                <w:szCs w:val="22"/>
              </w:rPr>
              <w:t xml:space="preserve"> občan jako odpovědný člen společnosti, tj. znalý svých práv a povinností</w:t>
            </w:r>
          </w:p>
        </w:tc>
      </w:tr>
    </w:tbl>
    <w:p w:rsidR="002A75C0" w:rsidRPr="002A75C0" w:rsidRDefault="002A75C0" w:rsidP="00DD6308">
      <w:pPr>
        <w:rPr>
          <w:b/>
        </w:rPr>
      </w:pPr>
    </w:p>
    <w:p w:rsidR="00537CD6" w:rsidRDefault="00537CD6">
      <w:pPr>
        <w:rPr>
          <w:b/>
        </w:rPr>
      </w:pPr>
      <w:r>
        <w:rPr>
          <w:b/>
        </w:rPr>
        <w:br w:type="page"/>
      </w: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Člověk a společnost – obor výchova k občanství – předmět občanská výchova</w:t>
      </w:r>
      <w:r w:rsidRPr="002A75C0">
        <w:rPr>
          <w:b/>
        </w:rPr>
        <w:tab/>
      </w:r>
    </w:p>
    <w:p w:rsidR="002A75C0" w:rsidRPr="002A75C0" w:rsidRDefault="002A75C0" w:rsidP="00DD6308">
      <w:pPr>
        <w:rPr>
          <w:b/>
        </w:rPr>
      </w:pPr>
      <w:r w:rsidRPr="002A75C0">
        <w:rPr>
          <w:b/>
        </w:rPr>
        <w:t>Ročník: sedmý</w:t>
      </w:r>
    </w:p>
    <w:tbl>
      <w:tblPr>
        <w:tblW w:w="0" w:type="auto"/>
        <w:jc w:val="center"/>
        <w:tblLayout w:type="fixed"/>
        <w:tblLook w:val="0000" w:firstRow="0" w:lastRow="0" w:firstColumn="0" w:lastColumn="0" w:noHBand="0" w:noVBand="0"/>
      </w:tblPr>
      <w:tblGrid>
        <w:gridCol w:w="3600"/>
        <w:gridCol w:w="3240"/>
        <w:gridCol w:w="2895"/>
      </w:tblGrid>
      <w:tr w:rsidR="00EE0021" w:rsidRPr="00537CD6" w:rsidTr="00EE0021">
        <w:trPr>
          <w:jc w:val="center"/>
        </w:trPr>
        <w:tc>
          <w:tcPr>
            <w:tcW w:w="3600" w:type="dxa"/>
            <w:tcBorders>
              <w:top w:val="single" w:sz="4" w:space="0" w:color="000000"/>
              <w:left w:val="single" w:sz="4" w:space="0" w:color="000000"/>
              <w:bottom w:val="single" w:sz="4" w:space="0" w:color="000000"/>
            </w:tcBorders>
          </w:tcPr>
          <w:p w:rsidR="002A75C0" w:rsidRPr="00537CD6" w:rsidRDefault="002A75C0" w:rsidP="00DD6308">
            <w:pPr>
              <w:snapToGrid w:val="0"/>
              <w:jc w:val="center"/>
              <w:rPr>
                <w:b/>
                <w:sz w:val="22"/>
                <w:szCs w:val="22"/>
              </w:rPr>
            </w:pPr>
            <w:r w:rsidRPr="00537CD6">
              <w:rPr>
                <w:b/>
                <w:sz w:val="22"/>
                <w:szCs w:val="22"/>
              </w:rPr>
              <w:t>OČEKÁVANÉ VÝSTUPY</w:t>
            </w:r>
          </w:p>
        </w:tc>
        <w:tc>
          <w:tcPr>
            <w:tcW w:w="3240" w:type="dxa"/>
            <w:tcBorders>
              <w:top w:val="single" w:sz="4" w:space="0" w:color="000000"/>
              <w:left w:val="single" w:sz="4" w:space="0" w:color="000000"/>
              <w:bottom w:val="single" w:sz="4" w:space="0" w:color="000000"/>
            </w:tcBorders>
          </w:tcPr>
          <w:p w:rsidR="002A75C0" w:rsidRPr="00537CD6" w:rsidRDefault="002A75C0" w:rsidP="00DD6308">
            <w:pPr>
              <w:snapToGrid w:val="0"/>
              <w:jc w:val="center"/>
              <w:rPr>
                <w:b/>
                <w:sz w:val="22"/>
                <w:szCs w:val="22"/>
              </w:rPr>
            </w:pPr>
            <w:r w:rsidRPr="00537CD6">
              <w:rPr>
                <w:b/>
                <w:sz w:val="22"/>
                <w:szCs w:val="22"/>
              </w:rPr>
              <w:t>UČIVO</w:t>
            </w:r>
          </w:p>
        </w:tc>
        <w:tc>
          <w:tcPr>
            <w:tcW w:w="2895" w:type="dxa"/>
            <w:tcBorders>
              <w:top w:val="single" w:sz="4" w:space="0" w:color="000000"/>
              <w:left w:val="single" w:sz="4" w:space="0" w:color="000000"/>
              <w:bottom w:val="single" w:sz="4" w:space="0" w:color="000000"/>
              <w:right w:val="single" w:sz="4" w:space="0" w:color="000000"/>
            </w:tcBorders>
          </w:tcPr>
          <w:p w:rsidR="002A75C0" w:rsidRPr="00537CD6" w:rsidRDefault="002A75C0" w:rsidP="00DD6308">
            <w:pPr>
              <w:snapToGrid w:val="0"/>
              <w:jc w:val="center"/>
              <w:rPr>
                <w:b/>
                <w:sz w:val="22"/>
                <w:szCs w:val="22"/>
              </w:rPr>
            </w:pPr>
            <w:r w:rsidRPr="00537CD6">
              <w:rPr>
                <w:b/>
                <w:sz w:val="22"/>
                <w:szCs w:val="22"/>
              </w:rPr>
              <w:t>PRŮŘEZOVÁ TÉMATA</w:t>
            </w:r>
          </w:p>
        </w:tc>
      </w:tr>
      <w:tr w:rsidR="00EE0021" w:rsidRPr="00537CD6" w:rsidTr="00EE0021">
        <w:trPr>
          <w:trHeight w:val="70"/>
          <w:jc w:val="center"/>
        </w:trPr>
        <w:tc>
          <w:tcPr>
            <w:tcW w:w="3600" w:type="dxa"/>
            <w:tcBorders>
              <w:top w:val="single" w:sz="4" w:space="0" w:color="000000"/>
              <w:left w:val="single" w:sz="4" w:space="0" w:color="000000"/>
              <w:bottom w:val="single" w:sz="4" w:space="0" w:color="000000"/>
            </w:tcBorders>
          </w:tcPr>
          <w:p w:rsidR="002A75C0" w:rsidRPr="00537CD6" w:rsidRDefault="002A75C0" w:rsidP="00DD6308">
            <w:pPr>
              <w:snapToGrid w:val="0"/>
              <w:rPr>
                <w:sz w:val="22"/>
                <w:szCs w:val="22"/>
              </w:rPr>
            </w:pPr>
            <w:r w:rsidRPr="00537CD6">
              <w:rPr>
                <w:sz w:val="22"/>
                <w:szCs w:val="22"/>
              </w:rPr>
              <w:t>Žák:</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uplatňuje vhodné způsoby chování a komunikace v různých životních situacích</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rozlišuje záměrné a nezáměrné působení</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porozumí vztahům mezi násilím, nebezpečím a ohrožením zdraví a života</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analyzuje odlišnosti mezi nebezpečnou situaci a agresí, mezi šikanou a škádlením, mezi drobným poraněním a stavem ohrožujícím život</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uvede zdravotní rizika spojená se zneužíváním návykových látek</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porozumí účinkům drog na lidský organismus</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aplikuje osvojené poznatky v konkrétních životních situacích – odmítnutí drogy</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respektuje kulturní zvláštnosti</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vysvětli obsah pojmu kultura</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seznámí se s nejvýznamnějšími architektonickými a uměleckými styly</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zdůvodní nepřijatelnost vandalského chování</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rozlišuje a porovnává různé druhy vlastnictví (včetně duševního vlastnictví) a způsoby jejich ochrany</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zamýšlí se nad významem majetku, nad potřebou ho vlastnit a dobře s ním hospodařit</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sestaví jednoduchý rozpočet domácnosti, uvede hlavní příjmy a výdaje</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vysvětlí, proč je spolupráce mezi zeměmi Evropy důležitá</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popíše vliv spolupráce na každodenní život občana</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zaujímá tolerantní postoj k menšinám</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vcítí se do situace diskriminovaného člověka</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rozpozná varovné signály</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správně používá telefonní linky tísňového volání</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rozlišuje typy a formy států</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popíše výhody demokratického způsobu řízení státu</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vyloží smysl voleb</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vhodně prezentuje a obhajuje své názory</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uvědomí si, co ovlivňuje úroveň života v obci</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uvede základní práva a povinnosti vyplývající z právních vztahů</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respektuje základní právní normy</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 xml:space="preserve">porozumí původu diskriminace a xenofobií </w:t>
            </w:r>
          </w:p>
          <w:p w:rsidR="002A75C0" w:rsidRPr="00537CD6" w:rsidRDefault="002A75C0" w:rsidP="00F200AB">
            <w:pPr>
              <w:pStyle w:val="Odstavecseseznamem"/>
              <w:numPr>
                <w:ilvl w:val="0"/>
                <w:numId w:val="359"/>
              </w:numPr>
              <w:suppressAutoHyphens/>
              <w:ind w:left="340"/>
              <w:rPr>
                <w:bCs/>
                <w:sz w:val="22"/>
                <w:szCs w:val="22"/>
              </w:rPr>
            </w:pPr>
            <w:r w:rsidRPr="00537CD6">
              <w:rPr>
                <w:bCs/>
                <w:sz w:val="22"/>
                <w:szCs w:val="22"/>
              </w:rPr>
              <w:t>rozpoznává, co je dobré a morální</w:t>
            </w:r>
          </w:p>
        </w:tc>
        <w:tc>
          <w:tcPr>
            <w:tcW w:w="3240" w:type="dxa"/>
            <w:tcBorders>
              <w:top w:val="single" w:sz="4" w:space="0" w:color="000000"/>
              <w:left w:val="single" w:sz="4" w:space="0" w:color="000000"/>
              <w:bottom w:val="single" w:sz="4" w:space="0" w:color="000000"/>
            </w:tcBorders>
          </w:tcPr>
          <w:p w:rsidR="002A75C0" w:rsidRPr="00537CD6" w:rsidRDefault="002A75C0" w:rsidP="00537CD6">
            <w:pPr>
              <w:snapToGrid w:val="0"/>
              <w:ind w:left="-20"/>
              <w:rPr>
                <w:b/>
                <w:bCs/>
                <w:sz w:val="22"/>
                <w:szCs w:val="22"/>
                <w:u w:val="single"/>
              </w:rPr>
            </w:pPr>
            <w:r w:rsidRPr="00537CD6">
              <w:rPr>
                <w:b/>
                <w:bCs/>
                <w:sz w:val="22"/>
                <w:szCs w:val="22"/>
                <w:u w:val="single"/>
              </w:rPr>
              <w:t>Člověk ve společnosti</w:t>
            </w:r>
          </w:p>
          <w:p w:rsidR="002A75C0" w:rsidRPr="00537CD6" w:rsidRDefault="002A75C0" w:rsidP="00F200AB">
            <w:pPr>
              <w:numPr>
                <w:ilvl w:val="0"/>
                <w:numId w:val="359"/>
              </w:numPr>
              <w:suppressAutoHyphens/>
              <w:ind w:left="340"/>
              <w:rPr>
                <w:bCs/>
                <w:sz w:val="22"/>
                <w:szCs w:val="22"/>
              </w:rPr>
            </w:pPr>
            <w:r w:rsidRPr="00537CD6">
              <w:rPr>
                <w:bCs/>
                <w:sz w:val="22"/>
                <w:szCs w:val="22"/>
              </w:rPr>
              <w:t>vztahy mezi lidmi (osobní a neosobní vztahy mezi vrstevníky, ve škole, v rodině, mezilidská komunikace)</w:t>
            </w:r>
          </w:p>
          <w:p w:rsidR="002A75C0" w:rsidRPr="00537CD6" w:rsidRDefault="002A75C0" w:rsidP="00F200AB">
            <w:pPr>
              <w:numPr>
                <w:ilvl w:val="0"/>
                <w:numId w:val="359"/>
              </w:numPr>
              <w:ind w:left="340"/>
              <w:rPr>
                <w:bCs/>
                <w:sz w:val="22"/>
                <w:szCs w:val="22"/>
              </w:rPr>
            </w:pPr>
            <w:r w:rsidRPr="00537CD6">
              <w:rPr>
                <w:bCs/>
                <w:sz w:val="22"/>
                <w:szCs w:val="22"/>
              </w:rPr>
              <w:t>lidská setkání (přirozené a sociální rozdíly mezi lidmi, rovnost a nerovnost, rovné postavení mužů a žen, lidská solidarita)</w:t>
            </w:r>
          </w:p>
          <w:p w:rsidR="002A75C0" w:rsidRPr="00537CD6" w:rsidRDefault="002A75C0" w:rsidP="00F200AB">
            <w:pPr>
              <w:numPr>
                <w:ilvl w:val="0"/>
                <w:numId w:val="359"/>
              </w:numPr>
              <w:ind w:left="340"/>
              <w:rPr>
                <w:bCs/>
                <w:sz w:val="22"/>
                <w:szCs w:val="22"/>
              </w:rPr>
            </w:pPr>
            <w:r w:rsidRPr="00537CD6">
              <w:rPr>
                <w:bCs/>
                <w:sz w:val="22"/>
                <w:szCs w:val="22"/>
              </w:rPr>
              <w:t>zásady lidského soužití (morálka a mravnost, svoboda a vzájemná závislost, pravidla chování)</w:t>
            </w:r>
          </w:p>
          <w:p w:rsidR="002A75C0" w:rsidRPr="00537CD6" w:rsidRDefault="002A75C0" w:rsidP="00537CD6">
            <w:pPr>
              <w:ind w:left="340" w:firstLine="165"/>
              <w:rPr>
                <w:bCs/>
                <w:sz w:val="22"/>
                <w:szCs w:val="22"/>
              </w:rPr>
            </w:pPr>
          </w:p>
          <w:p w:rsidR="002A75C0" w:rsidRPr="00537CD6" w:rsidRDefault="002A75C0" w:rsidP="00537CD6">
            <w:pPr>
              <w:ind w:left="-20"/>
              <w:rPr>
                <w:b/>
                <w:bCs/>
                <w:sz w:val="22"/>
                <w:szCs w:val="22"/>
                <w:u w:val="single"/>
              </w:rPr>
            </w:pPr>
            <w:r w:rsidRPr="00537CD6">
              <w:rPr>
                <w:b/>
                <w:bCs/>
                <w:sz w:val="22"/>
                <w:szCs w:val="22"/>
                <w:u w:val="single"/>
              </w:rPr>
              <w:t>Osobní bezpečí</w:t>
            </w:r>
          </w:p>
          <w:p w:rsidR="002A75C0" w:rsidRPr="00537CD6" w:rsidRDefault="002A75C0" w:rsidP="00F200AB">
            <w:pPr>
              <w:numPr>
                <w:ilvl w:val="0"/>
                <w:numId w:val="359"/>
              </w:numPr>
              <w:suppressAutoHyphens/>
              <w:ind w:left="340"/>
              <w:rPr>
                <w:bCs/>
                <w:sz w:val="22"/>
                <w:szCs w:val="22"/>
              </w:rPr>
            </w:pPr>
            <w:r w:rsidRPr="00537CD6">
              <w:rPr>
                <w:bCs/>
                <w:sz w:val="22"/>
                <w:szCs w:val="22"/>
              </w:rPr>
              <w:t>nebezpečné situace</w:t>
            </w:r>
          </w:p>
          <w:p w:rsidR="002A75C0" w:rsidRPr="00537CD6" w:rsidRDefault="002A75C0" w:rsidP="00F200AB">
            <w:pPr>
              <w:numPr>
                <w:ilvl w:val="0"/>
                <w:numId w:val="359"/>
              </w:numPr>
              <w:suppressAutoHyphens/>
              <w:ind w:left="340"/>
              <w:rPr>
                <w:bCs/>
                <w:sz w:val="22"/>
                <w:szCs w:val="22"/>
              </w:rPr>
            </w:pPr>
            <w:r w:rsidRPr="00537CD6">
              <w:rPr>
                <w:bCs/>
                <w:sz w:val="22"/>
                <w:szCs w:val="22"/>
              </w:rPr>
              <w:t>skupina vrstevníků a násilí</w:t>
            </w:r>
          </w:p>
          <w:p w:rsidR="002A75C0" w:rsidRPr="00537CD6" w:rsidRDefault="002A75C0" w:rsidP="00F200AB">
            <w:pPr>
              <w:numPr>
                <w:ilvl w:val="0"/>
                <w:numId w:val="359"/>
              </w:numPr>
              <w:suppressAutoHyphens/>
              <w:ind w:left="340"/>
              <w:rPr>
                <w:bCs/>
                <w:sz w:val="22"/>
                <w:szCs w:val="22"/>
              </w:rPr>
            </w:pPr>
            <w:r w:rsidRPr="00537CD6">
              <w:rPr>
                <w:bCs/>
                <w:sz w:val="22"/>
                <w:szCs w:val="22"/>
              </w:rPr>
              <w:t>bezpečnost sportování</w:t>
            </w:r>
          </w:p>
          <w:p w:rsidR="002A75C0" w:rsidRPr="00537CD6" w:rsidRDefault="002A75C0" w:rsidP="00F200AB">
            <w:pPr>
              <w:numPr>
                <w:ilvl w:val="0"/>
                <w:numId w:val="359"/>
              </w:numPr>
              <w:suppressAutoHyphens/>
              <w:ind w:left="340"/>
              <w:rPr>
                <w:bCs/>
                <w:sz w:val="22"/>
                <w:szCs w:val="22"/>
              </w:rPr>
            </w:pPr>
            <w:r w:rsidRPr="00537CD6">
              <w:rPr>
                <w:bCs/>
                <w:sz w:val="22"/>
                <w:szCs w:val="22"/>
              </w:rPr>
              <w:t>bezpečnost na silnici</w:t>
            </w:r>
          </w:p>
          <w:p w:rsidR="002A75C0" w:rsidRPr="00537CD6" w:rsidRDefault="002A75C0" w:rsidP="00537CD6">
            <w:pPr>
              <w:ind w:left="340"/>
              <w:rPr>
                <w:bCs/>
                <w:sz w:val="22"/>
                <w:szCs w:val="22"/>
              </w:rPr>
            </w:pPr>
          </w:p>
          <w:p w:rsidR="002A75C0" w:rsidRPr="00537CD6" w:rsidRDefault="002A75C0" w:rsidP="00537CD6">
            <w:pPr>
              <w:ind w:left="-20"/>
              <w:rPr>
                <w:b/>
                <w:bCs/>
                <w:sz w:val="22"/>
                <w:szCs w:val="22"/>
                <w:u w:val="single"/>
              </w:rPr>
            </w:pPr>
            <w:r w:rsidRPr="00537CD6">
              <w:rPr>
                <w:b/>
                <w:bCs/>
                <w:sz w:val="22"/>
                <w:szCs w:val="22"/>
                <w:u w:val="single"/>
              </w:rPr>
              <w:t>Zneužívání návykových látek</w:t>
            </w:r>
          </w:p>
          <w:p w:rsidR="002A75C0" w:rsidRPr="00537CD6" w:rsidRDefault="002A75C0" w:rsidP="00F200AB">
            <w:pPr>
              <w:numPr>
                <w:ilvl w:val="0"/>
                <w:numId w:val="359"/>
              </w:numPr>
              <w:suppressAutoHyphens/>
              <w:ind w:left="340"/>
              <w:rPr>
                <w:bCs/>
                <w:sz w:val="22"/>
                <w:szCs w:val="22"/>
              </w:rPr>
            </w:pPr>
            <w:r w:rsidRPr="00537CD6">
              <w:rPr>
                <w:bCs/>
                <w:sz w:val="22"/>
                <w:szCs w:val="22"/>
              </w:rPr>
              <w:t>drogy a jejich účinek</w:t>
            </w:r>
          </w:p>
          <w:p w:rsidR="002A75C0" w:rsidRPr="00537CD6" w:rsidRDefault="002A75C0" w:rsidP="00F200AB">
            <w:pPr>
              <w:numPr>
                <w:ilvl w:val="0"/>
                <w:numId w:val="359"/>
              </w:numPr>
              <w:suppressAutoHyphens/>
              <w:ind w:left="340"/>
              <w:rPr>
                <w:bCs/>
                <w:sz w:val="22"/>
                <w:szCs w:val="22"/>
              </w:rPr>
            </w:pPr>
            <w:r w:rsidRPr="00537CD6">
              <w:rPr>
                <w:bCs/>
                <w:sz w:val="22"/>
                <w:szCs w:val="22"/>
              </w:rPr>
              <w:t>doping</w:t>
            </w:r>
          </w:p>
          <w:p w:rsidR="002A75C0" w:rsidRPr="00537CD6" w:rsidRDefault="002A75C0" w:rsidP="00F200AB">
            <w:pPr>
              <w:numPr>
                <w:ilvl w:val="0"/>
                <w:numId w:val="359"/>
              </w:numPr>
              <w:suppressAutoHyphens/>
              <w:ind w:left="340"/>
              <w:rPr>
                <w:bCs/>
                <w:sz w:val="22"/>
                <w:szCs w:val="22"/>
              </w:rPr>
            </w:pPr>
            <w:r w:rsidRPr="00537CD6">
              <w:rPr>
                <w:bCs/>
                <w:sz w:val="22"/>
                <w:szCs w:val="22"/>
              </w:rPr>
              <w:t>vznik závislosti</w:t>
            </w:r>
          </w:p>
          <w:p w:rsidR="002A75C0" w:rsidRPr="00537CD6" w:rsidRDefault="002A75C0" w:rsidP="00F200AB">
            <w:pPr>
              <w:numPr>
                <w:ilvl w:val="0"/>
                <w:numId w:val="359"/>
              </w:numPr>
              <w:suppressAutoHyphens/>
              <w:ind w:left="340"/>
              <w:rPr>
                <w:bCs/>
                <w:sz w:val="22"/>
                <w:szCs w:val="22"/>
              </w:rPr>
            </w:pPr>
            <w:r w:rsidRPr="00537CD6">
              <w:rPr>
                <w:bCs/>
                <w:sz w:val="22"/>
                <w:szCs w:val="22"/>
              </w:rPr>
              <w:t>prevence zneužívání</w:t>
            </w:r>
          </w:p>
          <w:p w:rsidR="002A75C0" w:rsidRPr="00537CD6" w:rsidRDefault="002A75C0" w:rsidP="00537CD6">
            <w:pPr>
              <w:ind w:left="340"/>
              <w:rPr>
                <w:b/>
                <w:bCs/>
                <w:sz w:val="22"/>
                <w:szCs w:val="22"/>
              </w:rPr>
            </w:pPr>
          </w:p>
          <w:p w:rsidR="002A75C0" w:rsidRPr="00537CD6" w:rsidRDefault="002A75C0" w:rsidP="00537CD6">
            <w:pPr>
              <w:ind w:left="-20"/>
              <w:rPr>
                <w:b/>
                <w:bCs/>
                <w:sz w:val="22"/>
                <w:szCs w:val="22"/>
                <w:u w:val="single"/>
              </w:rPr>
            </w:pPr>
            <w:r w:rsidRPr="00537CD6">
              <w:rPr>
                <w:b/>
                <w:bCs/>
                <w:sz w:val="22"/>
                <w:szCs w:val="22"/>
                <w:u w:val="single"/>
              </w:rPr>
              <w:t>Člověk a kultura, přírodní a kulturní bohatství</w:t>
            </w:r>
          </w:p>
          <w:p w:rsidR="002A75C0" w:rsidRPr="00537CD6" w:rsidRDefault="002A75C0" w:rsidP="00F200AB">
            <w:pPr>
              <w:numPr>
                <w:ilvl w:val="0"/>
                <w:numId w:val="359"/>
              </w:numPr>
              <w:suppressAutoHyphens/>
              <w:ind w:left="340"/>
              <w:rPr>
                <w:bCs/>
                <w:sz w:val="22"/>
                <w:szCs w:val="22"/>
              </w:rPr>
            </w:pPr>
            <w:r w:rsidRPr="00537CD6">
              <w:rPr>
                <w:bCs/>
                <w:sz w:val="22"/>
                <w:szCs w:val="22"/>
              </w:rPr>
              <w:t>rozmanitost kulturních projevů, kulturní hodnoty, kulturní tradice</w:t>
            </w:r>
          </w:p>
          <w:p w:rsidR="002A75C0" w:rsidRPr="00537CD6" w:rsidRDefault="002A75C0" w:rsidP="00F200AB">
            <w:pPr>
              <w:numPr>
                <w:ilvl w:val="0"/>
                <w:numId w:val="359"/>
              </w:numPr>
              <w:suppressAutoHyphens/>
              <w:ind w:left="340"/>
              <w:rPr>
                <w:bCs/>
                <w:sz w:val="22"/>
                <w:szCs w:val="22"/>
              </w:rPr>
            </w:pPr>
            <w:r w:rsidRPr="00537CD6">
              <w:rPr>
                <w:bCs/>
                <w:sz w:val="22"/>
                <w:szCs w:val="22"/>
              </w:rPr>
              <w:t>umění</w:t>
            </w:r>
          </w:p>
          <w:p w:rsidR="002A75C0" w:rsidRPr="00537CD6" w:rsidRDefault="002A75C0" w:rsidP="00F200AB">
            <w:pPr>
              <w:numPr>
                <w:ilvl w:val="0"/>
                <w:numId w:val="359"/>
              </w:numPr>
              <w:suppressAutoHyphens/>
              <w:ind w:left="340"/>
              <w:rPr>
                <w:bCs/>
                <w:sz w:val="22"/>
                <w:szCs w:val="22"/>
              </w:rPr>
            </w:pPr>
            <w:r w:rsidRPr="00537CD6">
              <w:rPr>
                <w:bCs/>
                <w:sz w:val="22"/>
                <w:szCs w:val="22"/>
              </w:rPr>
              <w:t>víra a náboženství</w:t>
            </w:r>
          </w:p>
          <w:p w:rsidR="002A75C0" w:rsidRPr="00537CD6" w:rsidRDefault="002A75C0" w:rsidP="00F200AB">
            <w:pPr>
              <w:numPr>
                <w:ilvl w:val="0"/>
                <w:numId w:val="359"/>
              </w:numPr>
              <w:suppressAutoHyphens/>
              <w:ind w:left="340"/>
              <w:rPr>
                <w:bCs/>
                <w:sz w:val="22"/>
                <w:szCs w:val="22"/>
              </w:rPr>
            </w:pPr>
            <w:r w:rsidRPr="00537CD6">
              <w:rPr>
                <w:bCs/>
                <w:sz w:val="22"/>
                <w:szCs w:val="22"/>
              </w:rPr>
              <w:t>kulturní instituce</w:t>
            </w:r>
          </w:p>
          <w:p w:rsidR="002A75C0" w:rsidRPr="00537CD6" w:rsidRDefault="002A75C0" w:rsidP="00F200AB">
            <w:pPr>
              <w:numPr>
                <w:ilvl w:val="0"/>
                <w:numId w:val="359"/>
              </w:numPr>
              <w:suppressAutoHyphens/>
              <w:ind w:left="340"/>
              <w:rPr>
                <w:bCs/>
                <w:sz w:val="22"/>
                <w:szCs w:val="22"/>
              </w:rPr>
            </w:pPr>
            <w:r w:rsidRPr="00537CD6">
              <w:rPr>
                <w:bCs/>
                <w:sz w:val="22"/>
                <w:szCs w:val="22"/>
              </w:rPr>
              <w:t>masová kultura</w:t>
            </w:r>
          </w:p>
          <w:p w:rsidR="002A75C0" w:rsidRPr="00537CD6" w:rsidRDefault="002A75C0" w:rsidP="00F200AB">
            <w:pPr>
              <w:numPr>
                <w:ilvl w:val="0"/>
                <w:numId w:val="359"/>
              </w:numPr>
              <w:suppressAutoHyphens/>
              <w:ind w:left="340"/>
              <w:rPr>
                <w:bCs/>
                <w:sz w:val="22"/>
                <w:szCs w:val="22"/>
              </w:rPr>
            </w:pPr>
            <w:r w:rsidRPr="00537CD6">
              <w:rPr>
                <w:bCs/>
                <w:sz w:val="22"/>
                <w:szCs w:val="22"/>
              </w:rPr>
              <w:t>prostředky masové komunikace, masmédia</w:t>
            </w:r>
          </w:p>
          <w:p w:rsidR="002A75C0" w:rsidRPr="00537CD6" w:rsidRDefault="002A75C0" w:rsidP="00F200AB">
            <w:pPr>
              <w:numPr>
                <w:ilvl w:val="0"/>
                <w:numId w:val="359"/>
              </w:numPr>
              <w:suppressAutoHyphens/>
              <w:ind w:left="340"/>
              <w:rPr>
                <w:bCs/>
                <w:sz w:val="22"/>
                <w:szCs w:val="22"/>
              </w:rPr>
            </w:pPr>
            <w:r w:rsidRPr="00537CD6">
              <w:rPr>
                <w:bCs/>
                <w:sz w:val="22"/>
                <w:szCs w:val="22"/>
              </w:rPr>
              <w:t>krásy naší země</w:t>
            </w:r>
          </w:p>
          <w:p w:rsidR="002A75C0" w:rsidRPr="00537CD6" w:rsidRDefault="002A75C0" w:rsidP="00F200AB">
            <w:pPr>
              <w:numPr>
                <w:ilvl w:val="0"/>
                <w:numId w:val="359"/>
              </w:numPr>
              <w:suppressAutoHyphens/>
              <w:ind w:left="340"/>
              <w:rPr>
                <w:bCs/>
                <w:sz w:val="22"/>
                <w:szCs w:val="22"/>
              </w:rPr>
            </w:pPr>
            <w:r w:rsidRPr="00537CD6">
              <w:rPr>
                <w:bCs/>
                <w:sz w:val="22"/>
                <w:szCs w:val="22"/>
              </w:rPr>
              <w:t>ochrana kulturních památek, přírodních objektů a majetku</w:t>
            </w:r>
          </w:p>
          <w:p w:rsidR="002A75C0" w:rsidRPr="00537CD6" w:rsidRDefault="002A75C0" w:rsidP="00537CD6">
            <w:pPr>
              <w:ind w:left="340"/>
              <w:rPr>
                <w:bCs/>
                <w:sz w:val="22"/>
                <w:szCs w:val="22"/>
              </w:rPr>
            </w:pPr>
          </w:p>
          <w:p w:rsidR="002A75C0" w:rsidRPr="00537CD6" w:rsidRDefault="002A75C0" w:rsidP="00537CD6">
            <w:pPr>
              <w:ind w:left="-20"/>
              <w:rPr>
                <w:b/>
                <w:bCs/>
                <w:sz w:val="22"/>
                <w:szCs w:val="22"/>
                <w:u w:val="single"/>
              </w:rPr>
            </w:pPr>
            <w:r w:rsidRPr="00537CD6">
              <w:rPr>
                <w:b/>
                <w:bCs/>
                <w:sz w:val="22"/>
                <w:szCs w:val="22"/>
                <w:u w:val="single"/>
              </w:rPr>
              <w:t>Člověk, stát a hospodářství</w:t>
            </w:r>
          </w:p>
          <w:p w:rsidR="002A75C0" w:rsidRPr="00537CD6" w:rsidRDefault="002A75C0" w:rsidP="00F200AB">
            <w:pPr>
              <w:numPr>
                <w:ilvl w:val="0"/>
                <w:numId w:val="359"/>
              </w:numPr>
              <w:suppressAutoHyphens/>
              <w:ind w:left="340"/>
              <w:rPr>
                <w:bCs/>
                <w:sz w:val="22"/>
                <w:szCs w:val="22"/>
              </w:rPr>
            </w:pPr>
            <w:r w:rsidRPr="00537CD6">
              <w:rPr>
                <w:bCs/>
                <w:sz w:val="22"/>
                <w:szCs w:val="22"/>
              </w:rPr>
              <w:t>majetek a vlastnictví (formy, hmotné a duševní vlastnictví a jejich ochrana)</w:t>
            </w:r>
          </w:p>
          <w:p w:rsidR="002A75C0" w:rsidRPr="00537CD6" w:rsidRDefault="002A75C0" w:rsidP="00F200AB">
            <w:pPr>
              <w:numPr>
                <w:ilvl w:val="0"/>
                <w:numId w:val="359"/>
              </w:numPr>
              <w:suppressAutoHyphens/>
              <w:ind w:left="340"/>
              <w:rPr>
                <w:bCs/>
                <w:sz w:val="22"/>
                <w:szCs w:val="22"/>
              </w:rPr>
            </w:pPr>
            <w:r w:rsidRPr="00537CD6">
              <w:rPr>
                <w:bCs/>
                <w:sz w:val="22"/>
                <w:szCs w:val="22"/>
              </w:rPr>
              <w:t>hospodaření s penězi, majetkem a různými formami vlastnictví</w:t>
            </w:r>
          </w:p>
          <w:p w:rsidR="002A75C0" w:rsidRPr="00537CD6" w:rsidRDefault="002A75C0" w:rsidP="00537CD6">
            <w:pPr>
              <w:ind w:left="340"/>
              <w:rPr>
                <w:b/>
                <w:bCs/>
                <w:sz w:val="22"/>
                <w:szCs w:val="22"/>
              </w:rPr>
            </w:pPr>
          </w:p>
          <w:p w:rsidR="002A75C0" w:rsidRPr="00537CD6" w:rsidRDefault="002A75C0" w:rsidP="00537CD6">
            <w:pPr>
              <w:ind w:left="-20"/>
              <w:rPr>
                <w:b/>
                <w:bCs/>
                <w:sz w:val="22"/>
                <w:szCs w:val="22"/>
                <w:u w:val="single"/>
              </w:rPr>
            </w:pPr>
            <w:r w:rsidRPr="00537CD6">
              <w:rPr>
                <w:b/>
                <w:bCs/>
                <w:sz w:val="22"/>
                <w:szCs w:val="22"/>
                <w:u w:val="single"/>
              </w:rPr>
              <w:t>Svět kolem nás</w:t>
            </w:r>
          </w:p>
          <w:p w:rsidR="002A75C0" w:rsidRPr="00537CD6" w:rsidRDefault="002A75C0" w:rsidP="00F200AB">
            <w:pPr>
              <w:pStyle w:val="Odstavecseseznamem"/>
              <w:numPr>
                <w:ilvl w:val="0"/>
                <w:numId w:val="359"/>
              </w:numPr>
              <w:ind w:left="340"/>
              <w:rPr>
                <w:bCs/>
                <w:sz w:val="22"/>
                <w:szCs w:val="22"/>
              </w:rPr>
            </w:pPr>
            <w:r w:rsidRPr="00537CD6">
              <w:rPr>
                <w:bCs/>
                <w:sz w:val="22"/>
                <w:szCs w:val="22"/>
              </w:rPr>
              <w:t>spolupráce mezi zeměmi Evropy, její výhody</w:t>
            </w:r>
          </w:p>
          <w:p w:rsidR="002A75C0" w:rsidRPr="00537CD6" w:rsidRDefault="002A75C0" w:rsidP="00F200AB">
            <w:pPr>
              <w:pStyle w:val="Odstavecseseznamem"/>
              <w:numPr>
                <w:ilvl w:val="0"/>
                <w:numId w:val="359"/>
              </w:numPr>
              <w:ind w:left="340"/>
              <w:rPr>
                <w:bCs/>
                <w:sz w:val="22"/>
                <w:szCs w:val="22"/>
              </w:rPr>
            </w:pPr>
            <w:r w:rsidRPr="00537CD6">
              <w:rPr>
                <w:bCs/>
                <w:sz w:val="22"/>
                <w:szCs w:val="22"/>
              </w:rPr>
              <w:t>tolerance k národnostním menšinám</w:t>
            </w:r>
          </w:p>
          <w:p w:rsidR="002A75C0" w:rsidRPr="00537CD6" w:rsidRDefault="002A75C0" w:rsidP="00F200AB">
            <w:pPr>
              <w:pStyle w:val="Odstavecseseznamem"/>
              <w:numPr>
                <w:ilvl w:val="0"/>
                <w:numId w:val="359"/>
              </w:numPr>
              <w:ind w:left="340"/>
              <w:rPr>
                <w:bCs/>
                <w:sz w:val="22"/>
                <w:szCs w:val="22"/>
              </w:rPr>
            </w:pPr>
            <w:r w:rsidRPr="00537CD6">
              <w:rPr>
                <w:bCs/>
                <w:sz w:val="22"/>
                <w:szCs w:val="22"/>
              </w:rPr>
              <w:t>nadnárodní společenství</w:t>
            </w:r>
          </w:p>
          <w:p w:rsidR="002A75C0" w:rsidRPr="00537CD6" w:rsidRDefault="002A75C0" w:rsidP="00F200AB">
            <w:pPr>
              <w:pStyle w:val="Odstavecseseznamem"/>
              <w:numPr>
                <w:ilvl w:val="0"/>
                <w:numId w:val="359"/>
              </w:numPr>
              <w:ind w:left="340"/>
              <w:rPr>
                <w:bCs/>
                <w:sz w:val="22"/>
                <w:szCs w:val="22"/>
              </w:rPr>
            </w:pPr>
            <w:r w:rsidRPr="00537CD6">
              <w:rPr>
                <w:bCs/>
                <w:sz w:val="22"/>
                <w:szCs w:val="22"/>
              </w:rPr>
              <w:t>ochrana obyvatel za mimořádných událostí</w:t>
            </w:r>
          </w:p>
          <w:p w:rsidR="002A75C0" w:rsidRPr="00537CD6" w:rsidRDefault="002A75C0" w:rsidP="00537CD6">
            <w:pPr>
              <w:ind w:left="340"/>
              <w:rPr>
                <w:b/>
                <w:bCs/>
                <w:sz w:val="22"/>
                <w:szCs w:val="22"/>
              </w:rPr>
            </w:pPr>
          </w:p>
          <w:p w:rsidR="002A75C0" w:rsidRPr="00537CD6" w:rsidRDefault="002A75C0" w:rsidP="00537CD6">
            <w:pPr>
              <w:ind w:left="-20"/>
              <w:rPr>
                <w:b/>
                <w:bCs/>
                <w:sz w:val="22"/>
                <w:szCs w:val="22"/>
                <w:u w:val="single"/>
              </w:rPr>
            </w:pPr>
            <w:r w:rsidRPr="00537CD6">
              <w:rPr>
                <w:b/>
                <w:bCs/>
                <w:sz w:val="22"/>
                <w:szCs w:val="22"/>
                <w:u w:val="single"/>
              </w:rPr>
              <w:t>Řízení společnosti</w:t>
            </w:r>
          </w:p>
          <w:p w:rsidR="002A75C0" w:rsidRPr="00537CD6" w:rsidRDefault="002A75C0" w:rsidP="00F200AB">
            <w:pPr>
              <w:numPr>
                <w:ilvl w:val="0"/>
                <w:numId w:val="359"/>
              </w:numPr>
              <w:suppressAutoHyphens/>
              <w:ind w:left="340"/>
              <w:rPr>
                <w:bCs/>
                <w:sz w:val="22"/>
                <w:szCs w:val="22"/>
              </w:rPr>
            </w:pPr>
            <w:r w:rsidRPr="00537CD6">
              <w:rPr>
                <w:bCs/>
                <w:sz w:val="22"/>
                <w:szCs w:val="22"/>
              </w:rPr>
              <w:t>principy demokracie – znaky demokratického způsobu rozhodování a řízení státu</w:t>
            </w:r>
          </w:p>
          <w:p w:rsidR="002A75C0" w:rsidRPr="00537CD6" w:rsidRDefault="002A75C0" w:rsidP="00F200AB">
            <w:pPr>
              <w:numPr>
                <w:ilvl w:val="0"/>
                <w:numId w:val="359"/>
              </w:numPr>
              <w:suppressAutoHyphens/>
              <w:ind w:left="340"/>
              <w:rPr>
                <w:bCs/>
                <w:sz w:val="22"/>
                <w:szCs w:val="22"/>
              </w:rPr>
            </w:pPr>
            <w:r w:rsidRPr="00537CD6">
              <w:rPr>
                <w:bCs/>
                <w:sz w:val="22"/>
                <w:szCs w:val="22"/>
              </w:rPr>
              <w:t>volby (význam a formy voleb do zastupitelstev)</w:t>
            </w:r>
          </w:p>
          <w:p w:rsidR="002A75C0" w:rsidRPr="00537CD6" w:rsidRDefault="002A75C0" w:rsidP="00F200AB">
            <w:pPr>
              <w:numPr>
                <w:ilvl w:val="0"/>
                <w:numId w:val="359"/>
              </w:numPr>
              <w:suppressAutoHyphens/>
              <w:ind w:left="340"/>
              <w:rPr>
                <w:bCs/>
                <w:sz w:val="22"/>
                <w:szCs w:val="22"/>
              </w:rPr>
            </w:pPr>
            <w:r w:rsidRPr="00537CD6">
              <w:rPr>
                <w:bCs/>
                <w:sz w:val="22"/>
                <w:szCs w:val="22"/>
              </w:rPr>
              <w:t>začlenění do veřejného života</w:t>
            </w:r>
          </w:p>
          <w:p w:rsidR="002A75C0" w:rsidRPr="00537CD6" w:rsidRDefault="002A75C0" w:rsidP="00537CD6">
            <w:pPr>
              <w:ind w:left="340"/>
              <w:rPr>
                <w:b/>
                <w:bCs/>
                <w:sz w:val="22"/>
                <w:szCs w:val="22"/>
              </w:rPr>
            </w:pPr>
          </w:p>
          <w:p w:rsidR="002A75C0" w:rsidRPr="00537CD6" w:rsidRDefault="002A75C0" w:rsidP="00537CD6">
            <w:pPr>
              <w:ind w:left="-20"/>
              <w:rPr>
                <w:b/>
                <w:bCs/>
                <w:sz w:val="22"/>
                <w:szCs w:val="22"/>
                <w:u w:val="single"/>
              </w:rPr>
            </w:pPr>
            <w:r w:rsidRPr="00537CD6">
              <w:rPr>
                <w:b/>
                <w:bCs/>
                <w:sz w:val="22"/>
                <w:szCs w:val="22"/>
                <w:u w:val="single"/>
              </w:rPr>
              <w:t>Lidská práva</w:t>
            </w:r>
          </w:p>
          <w:p w:rsidR="002A75C0" w:rsidRPr="00537CD6" w:rsidRDefault="002A75C0" w:rsidP="00F200AB">
            <w:pPr>
              <w:numPr>
                <w:ilvl w:val="0"/>
                <w:numId w:val="359"/>
              </w:numPr>
              <w:suppressAutoHyphens/>
              <w:ind w:left="340"/>
              <w:rPr>
                <w:bCs/>
                <w:sz w:val="22"/>
                <w:szCs w:val="22"/>
              </w:rPr>
            </w:pPr>
            <w:r w:rsidRPr="00537CD6">
              <w:rPr>
                <w:bCs/>
                <w:sz w:val="22"/>
                <w:szCs w:val="22"/>
              </w:rPr>
              <w:t>lidská práva v dokumentech</w:t>
            </w:r>
          </w:p>
          <w:p w:rsidR="002A75C0" w:rsidRPr="00537CD6" w:rsidRDefault="002A75C0" w:rsidP="00F200AB">
            <w:pPr>
              <w:numPr>
                <w:ilvl w:val="0"/>
                <w:numId w:val="359"/>
              </w:numPr>
              <w:suppressAutoHyphens/>
              <w:ind w:left="340"/>
              <w:rPr>
                <w:bCs/>
                <w:sz w:val="22"/>
                <w:szCs w:val="22"/>
              </w:rPr>
            </w:pPr>
            <w:r w:rsidRPr="00537CD6">
              <w:rPr>
                <w:bCs/>
                <w:sz w:val="22"/>
                <w:szCs w:val="22"/>
              </w:rPr>
              <w:t>morálka a mravnost</w:t>
            </w:r>
          </w:p>
          <w:p w:rsidR="002A75C0" w:rsidRPr="00537CD6" w:rsidRDefault="002A75C0" w:rsidP="00F200AB">
            <w:pPr>
              <w:numPr>
                <w:ilvl w:val="0"/>
                <w:numId w:val="359"/>
              </w:numPr>
              <w:suppressAutoHyphens/>
              <w:ind w:left="340"/>
              <w:rPr>
                <w:bCs/>
                <w:sz w:val="22"/>
                <w:szCs w:val="22"/>
              </w:rPr>
            </w:pPr>
            <w:r w:rsidRPr="00537CD6">
              <w:rPr>
                <w:bCs/>
                <w:sz w:val="22"/>
                <w:szCs w:val="22"/>
              </w:rPr>
              <w:t>rovnost a nerovnost</w:t>
            </w:r>
          </w:p>
          <w:p w:rsidR="002A75C0" w:rsidRPr="00537CD6" w:rsidRDefault="002A75C0" w:rsidP="00F200AB">
            <w:pPr>
              <w:numPr>
                <w:ilvl w:val="0"/>
                <w:numId w:val="359"/>
              </w:numPr>
              <w:suppressAutoHyphens/>
              <w:ind w:left="340"/>
              <w:rPr>
                <w:bCs/>
                <w:sz w:val="22"/>
                <w:szCs w:val="22"/>
              </w:rPr>
            </w:pPr>
            <w:r w:rsidRPr="00537CD6">
              <w:rPr>
                <w:bCs/>
                <w:sz w:val="22"/>
                <w:szCs w:val="22"/>
              </w:rPr>
              <w:t>Všeobecná deklarace lidských práv</w:t>
            </w:r>
          </w:p>
        </w:tc>
        <w:tc>
          <w:tcPr>
            <w:tcW w:w="2895" w:type="dxa"/>
            <w:tcBorders>
              <w:top w:val="single" w:sz="4" w:space="0" w:color="000000"/>
              <w:left w:val="single" w:sz="4" w:space="0" w:color="000000"/>
              <w:bottom w:val="single" w:sz="4" w:space="0" w:color="000000"/>
              <w:right w:val="single" w:sz="4" w:space="0" w:color="000000"/>
            </w:tcBorders>
          </w:tcPr>
          <w:p w:rsidR="002A75C0" w:rsidRPr="00537CD6" w:rsidRDefault="002A75C0" w:rsidP="00DD6308">
            <w:pPr>
              <w:rPr>
                <w:b/>
                <w:bCs/>
                <w:sz w:val="22"/>
                <w:szCs w:val="22"/>
              </w:rPr>
            </w:pPr>
            <w:r w:rsidRPr="00537CD6">
              <w:rPr>
                <w:b/>
                <w:bCs/>
                <w:sz w:val="22"/>
                <w:szCs w:val="22"/>
              </w:rPr>
              <w:t>Osobnostní a sociální výchova:</w:t>
            </w:r>
          </w:p>
          <w:p w:rsidR="002A75C0" w:rsidRPr="00537CD6" w:rsidRDefault="002A75C0" w:rsidP="00DD6308">
            <w:pPr>
              <w:rPr>
                <w:bCs/>
                <w:sz w:val="22"/>
                <w:szCs w:val="22"/>
              </w:rPr>
            </w:pPr>
            <w:r w:rsidRPr="00537CD6">
              <w:rPr>
                <w:bCs/>
                <w:sz w:val="22"/>
                <w:szCs w:val="22"/>
              </w:rPr>
              <w:t>Mezilidské vztahy</w:t>
            </w:r>
          </w:p>
          <w:p w:rsidR="002A75C0" w:rsidRPr="00537CD6" w:rsidRDefault="002A75C0" w:rsidP="00DD6308">
            <w:pPr>
              <w:rPr>
                <w:bCs/>
                <w:sz w:val="22"/>
                <w:szCs w:val="22"/>
              </w:rPr>
            </w:pPr>
            <w:r w:rsidRPr="00537CD6">
              <w:rPr>
                <w:bCs/>
                <w:sz w:val="22"/>
                <w:szCs w:val="22"/>
              </w:rPr>
              <w:t>- vztahy, naše skupina, třída</w:t>
            </w:r>
          </w:p>
          <w:p w:rsidR="002A75C0" w:rsidRPr="00537CD6" w:rsidRDefault="002A75C0" w:rsidP="00DD6308">
            <w:pPr>
              <w:rPr>
                <w:bCs/>
                <w:sz w:val="22"/>
                <w:szCs w:val="22"/>
              </w:rPr>
            </w:pPr>
            <w:r w:rsidRPr="00537CD6">
              <w:rPr>
                <w:bCs/>
                <w:sz w:val="22"/>
                <w:szCs w:val="22"/>
              </w:rPr>
              <w:t>Komunikace</w:t>
            </w:r>
          </w:p>
          <w:p w:rsidR="002A75C0" w:rsidRPr="00537CD6" w:rsidRDefault="002A75C0" w:rsidP="00DD6308">
            <w:pPr>
              <w:rPr>
                <w:bCs/>
                <w:sz w:val="22"/>
                <w:szCs w:val="22"/>
              </w:rPr>
            </w:pPr>
            <w:r w:rsidRPr="00537CD6">
              <w:rPr>
                <w:bCs/>
                <w:sz w:val="22"/>
                <w:szCs w:val="22"/>
              </w:rPr>
              <w:t>(průběžně)</w:t>
            </w:r>
          </w:p>
          <w:p w:rsidR="002A75C0" w:rsidRPr="00537CD6" w:rsidRDefault="002A75C0" w:rsidP="00DD6308">
            <w:pPr>
              <w:rPr>
                <w:b/>
                <w:bCs/>
                <w:sz w:val="22"/>
                <w:szCs w:val="22"/>
              </w:rPr>
            </w:pPr>
          </w:p>
          <w:p w:rsidR="002A75C0" w:rsidRPr="00537CD6" w:rsidRDefault="002A75C0" w:rsidP="00DD6308">
            <w:pPr>
              <w:rPr>
                <w:b/>
                <w:bCs/>
                <w:sz w:val="22"/>
                <w:szCs w:val="22"/>
              </w:rPr>
            </w:pPr>
            <w:r w:rsidRPr="00537CD6">
              <w:rPr>
                <w:b/>
                <w:bCs/>
                <w:sz w:val="22"/>
                <w:szCs w:val="22"/>
              </w:rPr>
              <w:t>Multikulturní výchova:</w:t>
            </w:r>
          </w:p>
          <w:p w:rsidR="002A75C0" w:rsidRPr="00537CD6" w:rsidRDefault="002A75C0" w:rsidP="00DD6308">
            <w:pPr>
              <w:rPr>
                <w:bCs/>
                <w:sz w:val="22"/>
                <w:szCs w:val="22"/>
              </w:rPr>
            </w:pPr>
            <w:r w:rsidRPr="00537CD6">
              <w:rPr>
                <w:bCs/>
                <w:sz w:val="22"/>
                <w:szCs w:val="22"/>
              </w:rPr>
              <w:t>Kulturní diference</w:t>
            </w:r>
          </w:p>
          <w:p w:rsidR="002A75C0" w:rsidRPr="00537CD6" w:rsidRDefault="002A75C0" w:rsidP="00DD6308">
            <w:pPr>
              <w:rPr>
                <w:bCs/>
                <w:sz w:val="22"/>
                <w:szCs w:val="22"/>
              </w:rPr>
            </w:pPr>
            <w:r w:rsidRPr="00537CD6">
              <w:rPr>
                <w:b/>
                <w:bCs/>
                <w:sz w:val="22"/>
                <w:szCs w:val="22"/>
              </w:rPr>
              <w:t xml:space="preserve">- </w:t>
            </w:r>
            <w:r w:rsidRPr="00537CD6">
              <w:rPr>
                <w:bCs/>
                <w:sz w:val="22"/>
                <w:szCs w:val="22"/>
              </w:rPr>
              <w:t>vliv náboženství na život a kulturu</w:t>
            </w:r>
          </w:p>
          <w:p w:rsidR="002A75C0" w:rsidRPr="00537CD6" w:rsidRDefault="002A75C0" w:rsidP="00DD6308">
            <w:pPr>
              <w:rPr>
                <w:b/>
                <w:bCs/>
                <w:sz w:val="22"/>
                <w:szCs w:val="22"/>
              </w:rPr>
            </w:pPr>
          </w:p>
          <w:p w:rsidR="002A75C0" w:rsidRPr="00537CD6" w:rsidRDefault="002A75C0" w:rsidP="00DD6308">
            <w:pPr>
              <w:rPr>
                <w:b/>
                <w:bCs/>
                <w:sz w:val="22"/>
                <w:szCs w:val="22"/>
              </w:rPr>
            </w:pPr>
            <w:r w:rsidRPr="00537CD6">
              <w:rPr>
                <w:b/>
                <w:bCs/>
                <w:sz w:val="22"/>
                <w:szCs w:val="22"/>
              </w:rPr>
              <w:t>Environmentální výchova:</w:t>
            </w:r>
          </w:p>
          <w:p w:rsidR="002A75C0" w:rsidRPr="00537CD6" w:rsidRDefault="002A75C0" w:rsidP="00DD6308">
            <w:pPr>
              <w:rPr>
                <w:bCs/>
                <w:sz w:val="22"/>
                <w:szCs w:val="22"/>
              </w:rPr>
            </w:pPr>
            <w:r w:rsidRPr="00537CD6">
              <w:rPr>
                <w:bCs/>
                <w:sz w:val="22"/>
                <w:szCs w:val="22"/>
              </w:rPr>
              <w:t>Lidské aktivity a problémy životního prostředí</w:t>
            </w:r>
          </w:p>
          <w:p w:rsidR="002A75C0" w:rsidRPr="00537CD6" w:rsidRDefault="002A75C0" w:rsidP="00DD6308">
            <w:pPr>
              <w:rPr>
                <w:sz w:val="22"/>
                <w:szCs w:val="22"/>
              </w:rPr>
            </w:pPr>
            <w:r w:rsidRPr="00537CD6">
              <w:rPr>
                <w:sz w:val="22"/>
                <w:szCs w:val="22"/>
              </w:rPr>
              <w:t>- ochrana přírody a kulturních památek</w:t>
            </w:r>
          </w:p>
          <w:p w:rsidR="002A75C0" w:rsidRPr="00537CD6" w:rsidRDefault="002A75C0" w:rsidP="00DD6308">
            <w:pPr>
              <w:rPr>
                <w:bCs/>
                <w:sz w:val="22"/>
                <w:szCs w:val="22"/>
              </w:rPr>
            </w:pPr>
          </w:p>
          <w:p w:rsidR="002A75C0" w:rsidRPr="00537CD6" w:rsidRDefault="002A75C0" w:rsidP="00DD6308">
            <w:pPr>
              <w:rPr>
                <w:b/>
                <w:bCs/>
                <w:sz w:val="22"/>
                <w:szCs w:val="22"/>
              </w:rPr>
            </w:pPr>
            <w:r w:rsidRPr="00537CD6">
              <w:rPr>
                <w:b/>
                <w:bCs/>
                <w:sz w:val="22"/>
                <w:szCs w:val="22"/>
              </w:rPr>
              <w:t>Výchova k myšlení v evropských a globálních souvislostech:</w:t>
            </w:r>
          </w:p>
          <w:p w:rsidR="002A75C0" w:rsidRPr="00537CD6" w:rsidRDefault="002A75C0" w:rsidP="00DD6308">
            <w:pPr>
              <w:rPr>
                <w:b/>
                <w:bCs/>
                <w:sz w:val="22"/>
                <w:szCs w:val="22"/>
              </w:rPr>
            </w:pPr>
            <w:r w:rsidRPr="00537CD6">
              <w:rPr>
                <w:bCs/>
                <w:sz w:val="22"/>
                <w:szCs w:val="22"/>
              </w:rPr>
              <w:t>Jsme Evropané</w:t>
            </w:r>
          </w:p>
          <w:p w:rsidR="002A75C0" w:rsidRPr="00537CD6" w:rsidRDefault="002A75C0" w:rsidP="00DD6308">
            <w:pPr>
              <w:rPr>
                <w:b/>
                <w:bCs/>
                <w:sz w:val="22"/>
                <w:szCs w:val="22"/>
              </w:rPr>
            </w:pPr>
            <w:r w:rsidRPr="00537CD6">
              <w:rPr>
                <w:b/>
                <w:bCs/>
                <w:sz w:val="22"/>
                <w:szCs w:val="22"/>
              </w:rPr>
              <w:t xml:space="preserve">- </w:t>
            </w:r>
            <w:r w:rsidRPr="00537CD6">
              <w:rPr>
                <w:bCs/>
                <w:sz w:val="22"/>
                <w:szCs w:val="22"/>
              </w:rPr>
              <w:t>evropská integrace</w:t>
            </w:r>
          </w:p>
          <w:p w:rsidR="002A75C0" w:rsidRPr="00537CD6" w:rsidRDefault="002A75C0" w:rsidP="00DD6308">
            <w:pPr>
              <w:rPr>
                <w:b/>
                <w:bCs/>
                <w:sz w:val="22"/>
                <w:szCs w:val="22"/>
              </w:rPr>
            </w:pPr>
          </w:p>
          <w:p w:rsidR="002A75C0" w:rsidRPr="00537CD6" w:rsidRDefault="002A75C0" w:rsidP="00DD6308">
            <w:pPr>
              <w:rPr>
                <w:b/>
                <w:bCs/>
                <w:sz w:val="22"/>
                <w:szCs w:val="22"/>
              </w:rPr>
            </w:pPr>
            <w:r w:rsidRPr="00537CD6">
              <w:rPr>
                <w:b/>
                <w:bCs/>
                <w:sz w:val="22"/>
                <w:szCs w:val="22"/>
              </w:rPr>
              <w:t>Výchova demokratického občana</w:t>
            </w:r>
          </w:p>
          <w:p w:rsidR="002A75C0" w:rsidRPr="00537CD6" w:rsidRDefault="002A75C0" w:rsidP="00DD6308">
            <w:pPr>
              <w:rPr>
                <w:bCs/>
                <w:sz w:val="22"/>
                <w:szCs w:val="22"/>
              </w:rPr>
            </w:pPr>
            <w:r w:rsidRPr="00537CD6">
              <w:rPr>
                <w:bCs/>
                <w:sz w:val="22"/>
                <w:szCs w:val="22"/>
              </w:rPr>
              <w:t>Občan, občanská společnost a stát</w:t>
            </w:r>
          </w:p>
          <w:p w:rsidR="002A75C0" w:rsidRPr="00537CD6" w:rsidRDefault="002A75C0" w:rsidP="00DD6308">
            <w:pPr>
              <w:rPr>
                <w:bCs/>
                <w:sz w:val="22"/>
                <w:szCs w:val="22"/>
              </w:rPr>
            </w:pPr>
            <w:r w:rsidRPr="00537CD6">
              <w:rPr>
                <w:bCs/>
                <w:sz w:val="22"/>
                <w:szCs w:val="22"/>
              </w:rPr>
              <w:t>- demokratický a politický systém</w:t>
            </w:r>
          </w:p>
          <w:p w:rsidR="002A75C0" w:rsidRPr="00537CD6" w:rsidRDefault="002A75C0" w:rsidP="00DD6308">
            <w:pPr>
              <w:rPr>
                <w:bCs/>
                <w:sz w:val="22"/>
                <w:szCs w:val="22"/>
              </w:rPr>
            </w:pPr>
          </w:p>
          <w:p w:rsidR="002A75C0" w:rsidRPr="00537CD6" w:rsidRDefault="002A75C0" w:rsidP="00DD6308">
            <w:pPr>
              <w:rPr>
                <w:bCs/>
                <w:sz w:val="22"/>
                <w:szCs w:val="22"/>
              </w:rPr>
            </w:pPr>
          </w:p>
          <w:p w:rsidR="002A75C0" w:rsidRPr="00537CD6" w:rsidRDefault="002A75C0" w:rsidP="00DD6308">
            <w:pPr>
              <w:rPr>
                <w:bCs/>
                <w:sz w:val="22"/>
                <w:szCs w:val="22"/>
              </w:rPr>
            </w:pPr>
          </w:p>
        </w:tc>
      </w:tr>
    </w:tbl>
    <w:p w:rsidR="00EE0021" w:rsidRDefault="00EE0021" w:rsidP="00DD6308">
      <w:pPr>
        <w:rPr>
          <w:b/>
        </w:rPr>
      </w:pPr>
    </w:p>
    <w:p w:rsidR="00EE0021" w:rsidRDefault="00EE0021">
      <w:pPr>
        <w:rPr>
          <w:b/>
        </w:rPr>
      </w:pPr>
      <w:r>
        <w:rPr>
          <w:b/>
        </w:rPr>
        <w:br w:type="page"/>
      </w: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Člověk a společnost – obor výchova k občanství – předmět občanská výchova</w:t>
      </w:r>
      <w:r w:rsidRPr="002A75C0">
        <w:rPr>
          <w:b/>
        </w:rPr>
        <w:tab/>
      </w:r>
    </w:p>
    <w:p w:rsidR="002A75C0" w:rsidRPr="002A75C0" w:rsidRDefault="002A75C0" w:rsidP="00DD6308">
      <w:pPr>
        <w:rPr>
          <w:b/>
        </w:rPr>
      </w:pPr>
      <w:r w:rsidRPr="002A75C0">
        <w:rPr>
          <w:b/>
        </w:rPr>
        <w:t>Ročník: osmý</w:t>
      </w:r>
    </w:p>
    <w:tbl>
      <w:tblPr>
        <w:tblW w:w="9550" w:type="dxa"/>
        <w:jc w:val="center"/>
        <w:tblLayout w:type="fixed"/>
        <w:tblLook w:val="0000" w:firstRow="0" w:lastRow="0" w:firstColumn="0" w:lastColumn="0" w:noHBand="0" w:noVBand="0"/>
      </w:tblPr>
      <w:tblGrid>
        <w:gridCol w:w="3240"/>
        <w:gridCol w:w="3815"/>
        <w:gridCol w:w="2495"/>
      </w:tblGrid>
      <w:tr w:rsidR="00EE0021" w:rsidRPr="00537CD6" w:rsidTr="00EE0021">
        <w:trPr>
          <w:jc w:val="center"/>
        </w:trPr>
        <w:tc>
          <w:tcPr>
            <w:tcW w:w="3240" w:type="dxa"/>
            <w:tcBorders>
              <w:top w:val="single" w:sz="4" w:space="0" w:color="000000"/>
              <w:left w:val="single" w:sz="4" w:space="0" w:color="000000"/>
              <w:bottom w:val="single" w:sz="4" w:space="0" w:color="000000"/>
            </w:tcBorders>
          </w:tcPr>
          <w:p w:rsidR="002A75C0" w:rsidRPr="00537CD6" w:rsidRDefault="002A75C0" w:rsidP="00DD6308">
            <w:pPr>
              <w:snapToGrid w:val="0"/>
              <w:jc w:val="center"/>
              <w:rPr>
                <w:b/>
                <w:sz w:val="22"/>
                <w:szCs w:val="22"/>
              </w:rPr>
            </w:pPr>
            <w:r w:rsidRPr="00537CD6">
              <w:rPr>
                <w:b/>
                <w:sz w:val="22"/>
                <w:szCs w:val="22"/>
              </w:rPr>
              <w:t>OČEKÁVANÉ VÝSTUPY</w:t>
            </w:r>
          </w:p>
        </w:tc>
        <w:tc>
          <w:tcPr>
            <w:tcW w:w="3815" w:type="dxa"/>
            <w:tcBorders>
              <w:top w:val="single" w:sz="4" w:space="0" w:color="000000"/>
              <w:left w:val="single" w:sz="4" w:space="0" w:color="000000"/>
              <w:bottom w:val="single" w:sz="4" w:space="0" w:color="000000"/>
            </w:tcBorders>
          </w:tcPr>
          <w:p w:rsidR="002A75C0" w:rsidRPr="00537CD6" w:rsidRDefault="002A75C0" w:rsidP="00DD6308">
            <w:pPr>
              <w:snapToGrid w:val="0"/>
              <w:jc w:val="center"/>
              <w:rPr>
                <w:b/>
                <w:sz w:val="22"/>
                <w:szCs w:val="22"/>
              </w:rPr>
            </w:pPr>
            <w:r w:rsidRPr="00537CD6">
              <w:rPr>
                <w:b/>
                <w:sz w:val="22"/>
                <w:szCs w:val="22"/>
              </w:rPr>
              <w:t>UČIVO</w:t>
            </w:r>
          </w:p>
        </w:tc>
        <w:tc>
          <w:tcPr>
            <w:tcW w:w="2495" w:type="dxa"/>
            <w:tcBorders>
              <w:top w:val="single" w:sz="4" w:space="0" w:color="000000"/>
              <w:left w:val="single" w:sz="4" w:space="0" w:color="000000"/>
              <w:bottom w:val="single" w:sz="4" w:space="0" w:color="000000"/>
              <w:right w:val="single" w:sz="4" w:space="0" w:color="000000"/>
            </w:tcBorders>
          </w:tcPr>
          <w:p w:rsidR="0092705E" w:rsidRDefault="002A75C0" w:rsidP="00DD6308">
            <w:pPr>
              <w:snapToGrid w:val="0"/>
              <w:jc w:val="center"/>
              <w:rPr>
                <w:b/>
                <w:sz w:val="22"/>
                <w:szCs w:val="22"/>
              </w:rPr>
            </w:pPr>
            <w:r w:rsidRPr="00537CD6">
              <w:rPr>
                <w:b/>
                <w:sz w:val="22"/>
                <w:szCs w:val="22"/>
              </w:rPr>
              <w:t xml:space="preserve">PRŮŘEZOVÁ </w:t>
            </w:r>
          </w:p>
          <w:p w:rsidR="002A75C0" w:rsidRPr="00537CD6" w:rsidRDefault="002A75C0" w:rsidP="00DD6308">
            <w:pPr>
              <w:snapToGrid w:val="0"/>
              <w:jc w:val="center"/>
              <w:rPr>
                <w:b/>
                <w:sz w:val="22"/>
                <w:szCs w:val="22"/>
              </w:rPr>
            </w:pPr>
            <w:r w:rsidRPr="00537CD6">
              <w:rPr>
                <w:b/>
                <w:sz w:val="22"/>
                <w:szCs w:val="22"/>
              </w:rPr>
              <w:t>TÉMATA</w:t>
            </w:r>
          </w:p>
        </w:tc>
      </w:tr>
      <w:tr w:rsidR="00EE0021" w:rsidRPr="00537CD6" w:rsidTr="00EE0021">
        <w:trPr>
          <w:trHeight w:val="70"/>
          <w:jc w:val="center"/>
        </w:trPr>
        <w:tc>
          <w:tcPr>
            <w:tcW w:w="3240" w:type="dxa"/>
            <w:tcBorders>
              <w:top w:val="single" w:sz="4" w:space="0" w:color="000000"/>
              <w:left w:val="single" w:sz="4" w:space="0" w:color="000000"/>
              <w:bottom w:val="single" w:sz="4" w:space="0" w:color="000000"/>
            </w:tcBorders>
          </w:tcPr>
          <w:p w:rsidR="002A75C0" w:rsidRPr="00537CD6" w:rsidRDefault="002A75C0" w:rsidP="00DD6308">
            <w:pPr>
              <w:snapToGrid w:val="0"/>
              <w:rPr>
                <w:sz w:val="22"/>
                <w:szCs w:val="22"/>
              </w:rPr>
            </w:pPr>
            <w:r w:rsidRPr="00537CD6">
              <w:rPr>
                <w:sz w:val="22"/>
                <w:szCs w:val="22"/>
              </w:rPr>
              <w:t>Žák:</w:t>
            </w:r>
          </w:p>
          <w:p w:rsidR="002A75C0" w:rsidRPr="00537CD6" w:rsidRDefault="002A75C0" w:rsidP="00F200AB">
            <w:pPr>
              <w:numPr>
                <w:ilvl w:val="0"/>
                <w:numId w:val="118"/>
              </w:numPr>
              <w:suppressAutoHyphens/>
              <w:rPr>
                <w:bCs/>
                <w:sz w:val="22"/>
                <w:szCs w:val="22"/>
              </w:rPr>
            </w:pPr>
            <w:r w:rsidRPr="00537CD6">
              <w:rPr>
                <w:bCs/>
                <w:sz w:val="22"/>
                <w:szCs w:val="22"/>
              </w:rPr>
              <w:t>rozpozná projevy záporných a kladných charakterových vlastností u sebe i druhých</w:t>
            </w:r>
          </w:p>
          <w:p w:rsidR="002A75C0" w:rsidRPr="00537CD6" w:rsidRDefault="002A75C0" w:rsidP="00F200AB">
            <w:pPr>
              <w:numPr>
                <w:ilvl w:val="0"/>
                <w:numId w:val="118"/>
              </w:numPr>
              <w:suppressAutoHyphens/>
              <w:rPr>
                <w:bCs/>
                <w:sz w:val="22"/>
                <w:szCs w:val="22"/>
              </w:rPr>
            </w:pPr>
            <w:r w:rsidRPr="00537CD6">
              <w:rPr>
                <w:bCs/>
                <w:sz w:val="22"/>
                <w:szCs w:val="22"/>
              </w:rPr>
              <w:t>posoudí vliv osobních vlastností na dosahování cílů</w:t>
            </w:r>
          </w:p>
          <w:p w:rsidR="002A75C0" w:rsidRPr="00537CD6" w:rsidRDefault="002A75C0" w:rsidP="00F200AB">
            <w:pPr>
              <w:numPr>
                <w:ilvl w:val="0"/>
                <w:numId w:val="118"/>
              </w:numPr>
              <w:suppressAutoHyphens/>
              <w:rPr>
                <w:bCs/>
                <w:sz w:val="22"/>
                <w:szCs w:val="22"/>
              </w:rPr>
            </w:pPr>
            <w:r w:rsidRPr="00537CD6">
              <w:rPr>
                <w:bCs/>
                <w:sz w:val="22"/>
                <w:szCs w:val="22"/>
              </w:rPr>
              <w:t>popíše, jak lze usměrňovat své volní vlastnosti, překonat nedostatky.</w:t>
            </w:r>
          </w:p>
          <w:p w:rsidR="002A75C0" w:rsidRPr="00537CD6" w:rsidRDefault="002A75C0" w:rsidP="00F200AB">
            <w:pPr>
              <w:numPr>
                <w:ilvl w:val="0"/>
                <w:numId w:val="118"/>
              </w:numPr>
              <w:suppressAutoHyphens/>
              <w:rPr>
                <w:bCs/>
                <w:sz w:val="22"/>
                <w:szCs w:val="22"/>
              </w:rPr>
            </w:pPr>
            <w:r w:rsidRPr="00537CD6">
              <w:rPr>
                <w:bCs/>
                <w:sz w:val="22"/>
                <w:szCs w:val="22"/>
              </w:rPr>
              <w:t>vysvětlí příčiny a druhy agresivity</w:t>
            </w:r>
          </w:p>
          <w:p w:rsidR="002A75C0" w:rsidRPr="00537CD6" w:rsidRDefault="002A75C0" w:rsidP="00F200AB">
            <w:pPr>
              <w:numPr>
                <w:ilvl w:val="0"/>
                <w:numId w:val="118"/>
              </w:numPr>
              <w:suppressAutoHyphens/>
              <w:rPr>
                <w:bCs/>
                <w:sz w:val="22"/>
                <w:szCs w:val="22"/>
              </w:rPr>
            </w:pPr>
            <w:r w:rsidRPr="00537CD6">
              <w:rPr>
                <w:bCs/>
                <w:sz w:val="22"/>
                <w:szCs w:val="22"/>
              </w:rPr>
              <w:t>zaujímá odmítavý postoj ke všem formám násilí</w:t>
            </w:r>
          </w:p>
          <w:p w:rsidR="002A75C0" w:rsidRPr="00537CD6" w:rsidRDefault="002A75C0" w:rsidP="00F200AB">
            <w:pPr>
              <w:numPr>
                <w:ilvl w:val="0"/>
                <w:numId w:val="118"/>
              </w:numPr>
              <w:suppressAutoHyphens/>
              <w:rPr>
                <w:bCs/>
                <w:sz w:val="22"/>
                <w:szCs w:val="22"/>
              </w:rPr>
            </w:pPr>
            <w:r w:rsidRPr="00537CD6">
              <w:rPr>
                <w:bCs/>
                <w:sz w:val="22"/>
                <w:szCs w:val="22"/>
              </w:rPr>
              <w:t>uplatňuje osvojené modely chování v situacích šikanování</w:t>
            </w:r>
          </w:p>
          <w:p w:rsidR="002A75C0" w:rsidRPr="00537CD6" w:rsidRDefault="002A75C0" w:rsidP="00F200AB">
            <w:pPr>
              <w:numPr>
                <w:ilvl w:val="0"/>
                <w:numId w:val="118"/>
              </w:numPr>
              <w:suppressAutoHyphens/>
              <w:rPr>
                <w:bCs/>
                <w:sz w:val="22"/>
                <w:szCs w:val="22"/>
              </w:rPr>
            </w:pPr>
            <w:r w:rsidRPr="00537CD6">
              <w:rPr>
                <w:bCs/>
                <w:sz w:val="22"/>
                <w:szCs w:val="22"/>
              </w:rPr>
              <w:t>pozná význam financí</w:t>
            </w:r>
          </w:p>
          <w:p w:rsidR="002A75C0" w:rsidRPr="00537CD6" w:rsidRDefault="002A75C0" w:rsidP="00F200AB">
            <w:pPr>
              <w:numPr>
                <w:ilvl w:val="0"/>
                <w:numId w:val="118"/>
              </w:numPr>
              <w:suppressAutoHyphens/>
              <w:rPr>
                <w:bCs/>
                <w:sz w:val="22"/>
                <w:szCs w:val="22"/>
              </w:rPr>
            </w:pPr>
            <w:r w:rsidRPr="00537CD6">
              <w:rPr>
                <w:bCs/>
                <w:sz w:val="22"/>
                <w:szCs w:val="22"/>
              </w:rPr>
              <w:t>snaží se hospodárně nakupovat</w:t>
            </w:r>
          </w:p>
          <w:p w:rsidR="002A75C0" w:rsidRPr="00537CD6" w:rsidRDefault="002A75C0" w:rsidP="00F200AB">
            <w:pPr>
              <w:numPr>
                <w:ilvl w:val="0"/>
                <w:numId w:val="118"/>
              </w:numPr>
              <w:rPr>
                <w:bCs/>
                <w:sz w:val="22"/>
                <w:szCs w:val="22"/>
              </w:rPr>
            </w:pPr>
            <w:r w:rsidRPr="00537CD6">
              <w:rPr>
                <w:bCs/>
                <w:sz w:val="22"/>
                <w:szCs w:val="22"/>
              </w:rPr>
              <w:t>respektuje povinnosti vyplývající z některých smluvních vztahů</w:t>
            </w:r>
          </w:p>
          <w:p w:rsidR="002A75C0" w:rsidRPr="00537CD6" w:rsidRDefault="002A75C0" w:rsidP="00F200AB">
            <w:pPr>
              <w:numPr>
                <w:ilvl w:val="0"/>
                <w:numId w:val="118"/>
              </w:numPr>
              <w:rPr>
                <w:bCs/>
                <w:sz w:val="22"/>
                <w:szCs w:val="22"/>
              </w:rPr>
            </w:pPr>
            <w:r w:rsidRPr="00537CD6">
              <w:rPr>
                <w:bCs/>
                <w:sz w:val="22"/>
                <w:szCs w:val="22"/>
              </w:rPr>
              <w:t xml:space="preserve">porovnává úlohu </w:t>
            </w:r>
            <w:r w:rsidR="00412D6A" w:rsidRPr="00537CD6">
              <w:rPr>
                <w:bCs/>
                <w:sz w:val="22"/>
                <w:szCs w:val="22"/>
              </w:rPr>
              <w:t>výroby, obchodu</w:t>
            </w:r>
            <w:r w:rsidRPr="00537CD6">
              <w:rPr>
                <w:bCs/>
                <w:sz w:val="22"/>
                <w:szCs w:val="22"/>
              </w:rPr>
              <w:t xml:space="preserve"> a služeb</w:t>
            </w:r>
          </w:p>
          <w:p w:rsidR="002A75C0" w:rsidRPr="00537CD6" w:rsidRDefault="002A75C0" w:rsidP="00F200AB">
            <w:pPr>
              <w:numPr>
                <w:ilvl w:val="0"/>
                <w:numId w:val="118"/>
              </w:numPr>
              <w:rPr>
                <w:bCs/>
                <w:sz w:val="22"/>
                <w:szCs w:val="22"/>
              </w:rPr>
            </w:pPr>
            <w:r w:rsidRPr="00537CD6">
              <w:rPr>
                <w:bCs/>
                <w:sz w:val="22"/>
                <w:szCs w:val="22"/>
              </w:rPr>
              <w:t>vysvětlí, jakou funkci plní banky a jaké služby poskytují</w:t>
            </w:r>
          </w:p>
          <w:p w:rsidR="002A75C0" w:rsidRPr="00537CD6" w:rsidRDefault="002A75C0" w:rsidP="00F200AB">
            <w:pPr>
              <w:numPr>
                <w:ilvl w:val="0"/>
                <w:numId w:val="118"/>
              </w:numPr>
              <w:rPr>
                <w:bCs/>
                <w:sz w:val="22"/>
                <w:szCs w:val="22"/>
              </w:rPr>
            </w:pPr>
            <w:r w:rsidRPr="00537CD6">
              <w:rPr>
                <w:bCs/>
                <w:sz w:val="22"/>
                <w:szCs w:val="22"/>
              </w:rPr>
              <w:t>rozlišuje, ze kterých zdrojů pocházejí příjmy státu a do kterých oblastí směřují výdaje</w:t>
            </w:r>
          </w:p>
          <w:p w:rsidR="002A75C0" w:rsidRPr="00537CD6" w:rsidRDefault="002A75C0" w:rsidP="00F200AB">
            <w:pPr>
              <w:numPr>
                <w:ilvl w:val="0"/>
                <w:numId w:val="118"/>
              </w:numPr>
              <w:rPr>
                <w:bCs/>
                <w:sz w:val="22"/>
                <w:szCs w:val="22"/>
              </w:rPr>
            </w:pPr>
            <w:r w:rsidRPr="00537CD6">
              <w:rPr>
                <w:bCs/>
                <w:sz w:val="22"/>
                <w:szCs w:val="22"/>
              </w:rPr>
              <w:t xml:space="preserve">uvede příklady dávek a </w:t>
            </w:r>
            <w:r w:rsidR="00412D6A" w:rsidRPr="00537CD6">
              <w:rPr>
                <w:bCs/>
                <w:sz w:val="22"/>
                <w:szCs w:val="22"/>
              </w:rPr>
              <w:t>příspěvků, které</w:t>
            </w:r>
            <w:r w:rsidRPr="00537CD6">
              <w:rPr>
                <w:bCs/>
                <w:sz w:val="22"/>
                <w:szCs w:val="22"/>
              </w:rPr>
              <w:t xml:space="preserve"> ze státního rozpočtu získávají občané</w:t>
            </w:r>
            <w:r w:rsidRPr="00537CD6">
              <w:rPr>
                <w:bCs/>
                <w:sz w:val="22"/>
                <w:szCs w:val="22"/>
              </w:rPr>
              <w:tab/>
            </w:r>
          </w:p>
          <w:p w:rsidR="002A75C0" w:rsidRPr="00537CD6" w:rsidRDefault="002A75C0" w:rsidP="00F200AB">
            <w:pPr>
              <w:numPr>
                <w:ilvl w:val="0"/>
                <w:numId w:val="118"/>
              </w:numPr>
              <w:rPr>
                <w:bCs/>
                <w:sz w:val="22"/>
                <w:szCs w:val="22"/>
              </w:rPr>
            </w:pPr>
            <w:r w:rsidRPr="00537CD6">
              <w:rPr>
                <w:bCs/>
                <w:sz w:val="22"/>
                <w:szCs w:val="22"/>
              </w:rPr>
              <w:t>na příkladu chování kupujících a prodávajících vyloží podstatu fungování trhu</w:t>
            </w:r>
          </w:p>
          <w:p w:rsidR="002A75C0" w:rsidRPr="00537CD6" w:rsidRDefault="002A75C0" w:rsidP="00F200AB">
            <w:pPr>
              <w:numPr>
                <w:ilvl w:val="0"/>
                <w:numId w:val="118"/>
              </w:numPr>
              <w:suppressAutoHyphens/>
              <w:rPr>
                <w:bCs/>
                <w:sz w:val="22"/>
                <w:szCs w:val="22"/>
              </w:rPr>
            </w:pPr>
            <w:r w:rsidRPr="00537CD6">
              <w:rPr>
                <w:bCs/>
                <w:sz w:val="22"/>
                <w:szCs w:val="22"/>
              </w:rPr>
              <w:t>rozlišuje výrobní a nevýrobní odvětví</w:t>
            </w:r>
          </w:p>
          <w:p w:rsidR="002A75C0" w:rsidRPr="00537CD6" w:rsidRDefault="002A75C0" w:rsidP="00F200AB">
            <w:pPr>
              <w:numPr>
                <w:ilvl w:val="0"/>
                <w:numId w:val="118"/>
              </w:numPr>
              <w:suppressAutoHyphens/>
              <w:rPr>
                <w:bCs/>
                <w:sz w:val="22"/>
                <w:szCs w:val="22"/>
              </w:rPr>
            </w:pPr>
            <w:r w:rsidRPr="00537CD6">
              <w:rPr>
                <w:bCs/>
                <w:sz w:val="22"/>
                <w:szCs w:val="22"/>
              </w:rPr>
              <w:t>zná podstatu fungování trhu</w:t>
            </w:r>
          </w:p>
          <w:p w:rsidR="002A75C0" w:rsidRPr="00537CD6" w:rsidRDefault="002A75C0" w:rsidP="00F200AB">
            <w:pPr>
              <w:numPr>
                <w:ilvl w:val="0"/>
                <w:numId w:val="118"/>
              </w:numPr>
              <w:suppressAutoHyphens/>
              <w:rPr>
                <w:bCs/>
                <w:sz w:val="22"/>
                <w:szCs w:val="22"/>
              </w:rPr>
            </w:pPr>
            <w:r w:rsidRPr="00537CD6">
              <w:rPr>
                <w:bCs/>
                <w:sz w:val="22"/>
                <w:szCs w:val="22"/>
              </w:rPr>
              <w:t>přiměřeně uplatňuje svá práva</w:t>
            </w:r>
          </w:p>
          <w:p w:rsidR="002A75C0" w:rsidRPr="00537CD6" w:rsidRDefault="002A75C0" w:rsidP="00F200AB">
            <w:pPr>
              <w:numPr>
                <w:ilvl w:val="0"/>
                <w:numId w:val="118"/>
              </w:numPr>
              <w:suppressAutoHyphens/>
              <w:rPr>
                <w:bCs/>
                <w:sz w:val="22"/>
                <w:szCs w:val="22"/>
              </w:rPr>
            </w:pPr>
            <w:r w:rsidRPr="00537CD6">
              <w:rPr>
                <w:bCs/>
                <w:sz w:val="22"/>
                <w:szCs w:val="22"/>
              </w:rPr>
              <w:t>respektuje práva a zájmy druhých lidí</w:t>
            </w:r>
          </w:p>
          <w:p w:rsidR="002A75C0" w:rsidRPr="00537CD6" w:rsidRDefault="002A75C0" w:rsidP="00F200AB">
            <w:pPr>
              <w:numPr>
                <w:ilvl w:val="0"/>
                <w:numId w:val="118"/>
              </w:numPr>
              <w:suppressAutoHyphens/>
              <w:rPr>
                <w:bCs/>
                <w:sz w:val="22"/>
                <w:szCs w:val="22"/>
              </w:rPr>
            </w:pPr>
            <w:r w:rsidRPr="00537CD6">
              <w:rPr>
                <w:bCs/>
                <w:sz w:val="22"/>
                <w:szCs w:val="22"/>
              </w:rPr>
              <w:t>dodržuje řád školy</w:t>
            </w:r>
          </w:p>
          <w:p w:rsidR="002A75C0" w:rsidRPr="00537CD6" w:rsidRDefault="002A75C0" w:rsidP="00F200AB">
            <w:pPr>
              <w:numPr>
                <w:ilvl w:val="0"/>
                <w:numId w:val="118"/>
              </w:numPr>
              <w:suppressAutoHyphens/>
              <w:rPr>
                <w:bCs/>
                <w:sz w:val="22"/>
                <w:szCs w:val="22"/>
              </w:rPr>
            </w:pPr>
            <w:r w:rsidRPr="00537CD6">
              <w:rPr>
                <w:bCs/>
                <w:sz w:val="22"/>
                <w:szCs w:val="22"/>
              </w:rPr>
              <w:t>rozpozná protiprávní jednání</w:t>
            </w:r>
          </w:p>
          <w:p w:rsidR="002A75C0" w:rsidRPr="00537CD6" w:rsidRDefault="002A75C0" w:rsidP="00F200AB">
            <w:pPr>
              <w:numPr>
                <w:ilvl w:val="0"/>
                <w:numId w:val="118"/>
              </w:numPr>
              <w:suppressAutoHyphens/>
              <w:rPr>
                <w:bCs/>
                <w:sz w:val="22"/>
                <w:szCs w:val="22"/>
              </w:rPr>
            </w:pPr>
            <w:r w:rsidRPr="00537CD6">
              <w:rPr>
                <w:bCs/>
                <w:sz w:val="22"/>
                <w:szCs w:val="22"/>
              </w:rPr>
              <w:t>pochopí rozdíl mezi poměrným a většinovým zastoupením</w:t>
            </w:r>
          </w:p>
          <w:p w:rsidR="002A75C0" w:rsidRPr="00537CD6" w:rsidRDefault="002A75C0" w:rsidP="00F200AB">
            <w:pPr>
              <w:numPr>
                <w:ilvl w:val="0"/>
                <w:numId w:val="118"/>
              </w:numPr>
              <w:suppressAutoHyphens/>
              <w:rPr>
                <w:bCs/>
                <w:sz w:val="22"/>
                <w:szCs w:val="22"/>
              </w:rPr>
            </w:pPr>
            <w:r w:rsidRPr="00537CD6">
              <w:rPr>
                <w:bCs/>
                <w:sz w:val="22"/>
                <w:szCs w:val="22"/>
              </w:rPr>
              <w:t>seznámí se s průběhem legislativního procesu</w:t>
            </w:r>
          </w:p>
          <w:p w:rsidR="002A75C0" w:rsidRPr="00537CD6" w:rsidRDefault="002A75C0" w:rsidP="00F200AB">
            <w:pPr>
              <w:numPr>
                <w:ilvl w:val="0"/>
                <w:numId w:val="118"/>
              </w:numPr>
              <w:suppressAutoHyphens/>
              <w:rPr>
                <w:bCs/>
                <w:sz w:val="22"/>
                <w:szCs w:val="22"/>
              </w:rPr>
            </w:pPr>
            <w:r w:rsidRPr="00537CD6">
              <w:rPr>
                <w:bCs/>
                <w:sz w:val="22"/>
                <w:szCs w:val="22"/>
              </w:rPr>
              <w:t>zná postup při tvorbě vlády</w:t>
            </w:r>
          </w:p>
          <w:p w:rsidR="002A75C0" w:rsidRPr="00537CD6" w:rsidRDefault="002A75C0" w:rsidP="00F200AB">
            <w:pPr>
              <w:numPr>
                <w:ilvl w:val="0"/>
                <w:numId w:val="118"/>
              </w:numPr>
              <w:suppressAutoHyphens/>
              <w:rPr>
                <w:bCs/>
                <w:sz w:val="22"/>
                <w:szCs w:val="22"/>
              </w:rPr>
            </w:pPr>
            <w:r w:rsidRPr="00537CD6">
              <w:rPr>
                <w:bCs/>
                <w:sz w:val="22"/>
                <w:szCs w:val="22"/>
              </w:rPr>
              <w:t>rozpozná rozdíl mezi občanskoprávním a trestním řízením</w:t>
            </w:r>
          </w:p>
          <w:p w:rsidR="002A75C0" w:rsidRPr="00537CD6" w:rsidRDefault="002A75C0" w:rsidP="00F200AB">
            <w:pPr>
              <w:numPr>
                <w:ilvl w:val="0"/>
                <w:numId w:val="118"/>
              </w:numPr>
              <w:suppressAutoHyphens/>
              <w:rPr>
                <w:bCs/>
                <w:sz w:val="22"/>
                <w:szCs w:val="22"/>
              </w:rPr>
            </w:pPr>
            <w:r w:rsidRPr="00537CD6">
              <w:rPr>
                <w:bCs/>
                <w:sz w:val="22"/>
                <w:szCs w:val="22"/>
              </w:rPr>
              <w:t>posoudí význam ochrany lidských práv a svobod</w:t>
            </w:r>
          </w:p>
          <w:p w:rsidR="002A75C0" w:rsidRPr="00537CD6" w:rsidRDefault="002A75C0" w:rsidP="00F200AB">
            <w:pPr>
              <w:numPr>
                <w:ilvl w:val="0"/>
                <w:numId w:val="118"/>
              </w:numPr>
              <w:suppressAutoHyphens/>
              <w:rPr>
                <w:bCs/>
                <w:sz w:val="22"/>
                <w:szCs w:val="22"/>
              </w:rPr>
            </w:pPr>
            <w:r w:rsidRPr="00537CD6">
              <w:rPr>
                <w:bCs/>
                <w:sz w:val="22"/>
                <w:szCs w:val="22"/>
              </w:rPr>
              <w:t>dokáže charakterizovat rozdíly mezi pravicí a levicí</w:t>
            </w:r>
          </w:p>
          <w:p w:rsidR="002A75C0" w:rsidRPr="00537CD6" w:rsidRDefault="002A75C0" w:rsidP="00F200AB">
            <w:pPr>
              <w:numPr>
                <w:ilvl w:val="0"/>
                <w:numId w:val="118"/>
              </w:numPr>
              <w:suppressAutoHyphens/>
              <w:rPr>
                <w:bCs/>
                <w:sz w:val="22"/>
                <w:szCs w:val="22"/>
              </w:rPr>
            </w:pPr>
            <w:r w:rsidRPr="00537CD6">
              <w:rPr>
                <w:bCs/>
                <w:sz w:val="22"/>
                <w:szCs w:val="22"/>
              </w:rPr>
              <w:t>vyjmenuje hlavní politické strany</w:t>
            </w:r>
          </w:p>
          <w:p w:rsidR="002A75C0" w:rsidRPr="00537CD6" w:rsidRDefault="002A75C0" w:rsidP="00F200AB">
            <w:pPr>
              <w:numPr>
                <w:ilvl w:val="0"/>
                <w:numId w:val="118"/>
              </w:numPr>
              <w:suppressAutoHyphens/>
              <w:rPr>
                <w:bCs/>
                <w:sz w:val="22"/>
                <w:szCs w:val="22"/>
              </w:rPr>
            </w:pPr>
            <w:r w:rsidRPr="00537CD6">
              <w:rPr>
                <w:bCs/>
                <w:sz w:val="22"/>
                <w:szCs w:val="22"/>
              </w:rPr>
              <w:t>uvede příklady institucí a orgánů EU, které se podílejí na strategii rozhodování EU</w:t>
            </w:r>
          </w:p>
          <w:p w:rsidR="002A75C0" w:rsidRPr="00537CD6" w:rsidRDefault="002A75C0" w:rsidP="00DD6308">
            <w:pPr>
              <w:jc w:val="center"/>
              <w:rPr>
                <w:bCs/>
                <w:sz w:val="22"/>
                <w:szCs w:val="22"/>
              </w:rPr>
            </w:pPr>
          </w:p>
          <w:p w:rsidR="002A75C0" w:rsidRPr="00537CD6" w:rsidRDefault="002A75C0" w:rsidP="00DD6308">
            <w:pPr>
              <w:rPr>
                <w:bCs/>
                <w:sz w:val="22"/>
                <w:szCs w:val="22"/>
              </w:rPr>
            </w:pPr>
          </w:p>
          <w:p w:rsidR="002A75C0" w:rsidRPr="00537CD6" w:rsidRDefault="002A75C0" w:rsidP="00DD6308">
            <w:pPr>
              <w:jc w:val="center"/>
              <w:rPr>
                <w:bCs/>
                <w:sz w:val="22"/>
                <w:szCs w:val="22"/>
              </w:rPr>
            </w:pPr>
          </w:p>
        </w:tc>
        <w:tc>
          <w:tcPr>
            <w:tcW w:w="3815" w:type="dxa"/>
            <w:tcBorders>
              <w:top w:val="single" w:sz="4" w:space="0" w:color="000000"/>
              <w:left w:val="single" w:sz="4" w:space="0" w:color="000000"/>
              <w:bottom w:val="single" w:sz="4" w:space="0" w:color="000000"/>
            </w:tcBorders>
          </w:tcPr>
          <w:p w:rsidR="002A75C0" w:rsidRDefault="002A75C0" w:rsidP="00537CD6">
            <w:pPr>
              <w:snapToGrid w:val="0"/>
              <w:rPr>
                <w:b/>
                <w:bCs/>
                <w:sz w:val="22"/>
                <w:szCs w:val="22"/>
                <w:u w:val="single"/>
              </w:rPr>
            </w:pPr>
            <w:r w:rsidRPr="00537CD6">
              <w:rPr>
                <w:b/>
                <w:bCs/>
                <w:sz w:val="22"/>
                <w:szCs w:val="22"/>
                <w:u w:val="single"/>
              </w:rPr>
              <w:t>Člověk jako jedinec</w:t>
            </w:r>
          </w:p>
          <w:p w:rsidR="00537CD6" w:rsidRPr="00537CD6" w:rsidRDefault="00537CD6" w:rsidP="00537CD6">
            <w:pPr>
              <w:snapToGrid w:val="0"/>
              <w:rPr>
                <w:bCs/>
                <w:sz w:val="22"/>
                <w:szCs w:val="22"/>
                <w:u w:val="single"/>
              </w:rPr>
            </w:pPr>
          </w:p>
          <w:p w:rsidR="002A75C0" w:rsidRPr="00537CD6" w:rsidRDefault="002A75C0" w:rsidP="00537CD6">
            <w:pPr>
              <w:rPr>
                <w:b/>
                <w:bCs/>
                <w:sz w:val="22"/>
                <w:szCs w:val="22"/>
              </w:rPr>
            </w:pPr>
            <w:r w:rsidRPr="00537CD6">
              <w:rPr>
                <w:b/>
                <w:bCs/>
                <w:sz w:val="22"/>
                <w:szCs w:val="22"/>
              </w:rPr>
              <w:t>Osobnost</w:t>
            </w:r>
          </w:p>
          <w:p w:rsidR="002A75C0" w:rsidRPr="00537CD6" w:rsidRDefault="002A75C0" w:rsidP="00F200AB">
            <w:pPr>
              <w:numPr>
                <w:ilvl w:val="0"/>
                <w:numId w:val="118"/>
              </w:numPr>
              <w:suppressAutoHyphens/>
              <w:rPr>
                <w:bCs/>
                <w:sz w:val="22"/>
                <w:szCs w:val="22"/>
              </w:rPr>
            </w:pPr>
            <w:r w:rsidRPr="00537CD6">
              <w:rPr>
                <w:bCs/>
                <w:sz w:val="22"/>
                <w:szCs w:val="22"/>
              </w:rPr>
              <w:t>podobnost a odlišnost lidí (projevy chování, rozdíly v prožívání, myšlení a jednání, osobní vlastnosti, dovednosti a schopnosti, charakter, vrozené předpoklady, osobní potenciál)</w:t>
            </w:r>
          </w:p>
          <w:p w:rsidR="002A75C0" w:rsidRPr="00537CD6" w:rsidRDefault="002A75C0" w:rsidP="00F200AB">
            <w:pPr>
              <w:numPr>
                <w:ilvl w:val="0"/>
                <w:numId w:val="118"/>
              </w:numPr>
              <w:suppressAutoHyphens/>
              <w:rPr>
                <w:bCs/>
                <w:sz w:val="22"/>
                <w:szCs w:val="22"/>
              </w:rPr>
            </w:pPr>
            <w:r w:rsidRPr="00537CD6">
              <w:rPr>
                <w:bCs/>
                <w:sz w:val="22"/>
                <w:szCs w:val="22"/>
              </w:rPr>
              <w:t>vnitřní svět člověka (vnímání, prožívání, poznávání a posuzování skutečnosti, sebe i druhých lidí, systém osobních hodnot, sebehodnocení, stereotypy v posuzování druhých lidí)</w:t>
            </w:r>
          </w:p>
          <w:p w:rsidR="002A75C0" w:rsidRPr="00537CD6" w:rsidRDefault="002A75C0" w:rsidP="00F200AB">
            <w:pPr>
              <w:numPr>
                <w:ilvl w:val="0"/>
                <w:numId w:val="118"/>
              </w:numPr>
              <w:suppressAutoHyphens/>
              <w:rPr>
                <w:bCs/>
                <w:sz w:val="22"/>
                <w:szCs w:val="22"/>
              </w:rPr>
            </w:pPr>
            <w:r w:rsidRPr="00537CD6">
              <w:rPr>
                <w:bCs/>
                <w:sz w:val="22"/>
                <w:szCs w:val="22"/>
              </w:rPr>
              <w:t>člověk v sociálních vztazích</w:t>
            </w:r>
          </w:p>
          <w:p w:rsidR="002A75C0" w:rsidRPr="00537CD6" w:rsidRDefault="002A75C0" w:rsidP="00F200AB">
            <w:pPr>
              <w:numPr>
                <w:ilvl w:val="0"/>
                <w:numId w:val="118"/>
              </w:numPr>
              <w:suppressAutoHyphens/>
              <w:rPr>
                <w:b/>
                <w:bCs/>
                <w:sz w:val="22"/>
                <w:szCs w:val="22"/>
              </w:rPr>
            </w:pPr>
            <w:r w:rsidRPr="00537CD6">
              <w:rPr>
                <w:bCs/>
                <w:sz w:val="22"/>
                <w:szCs w:val="22"/>
              </w:rPr>
              <w:t>osobní rozvoj (význam motivace, aktivity, vůle a osobní kázně při seberozvoji)</w:t>
            </w:r>
          </w:p>
          <w:p w:rsidR="002A75C0" w:rsidRPr="00537CD6" w:rsidRDefault="002A75C0" w:rsidP="00DD6308">
            <w:pPr>
              <w:rPr>
                <w:b/>
                <w:bCs/>
                <w:sz w:val="22"/>
                <w:szCs w:val="22"/>
              </w:rPr>
            </w:pPr>
          </w:p>
          <w:p w:rsidR="002A75C0" w:rsidRPr="00537CD6" w:rsidRDefault="002A75C0" w:rsidP="00537CD6">
            <w:pPr>
              <w:rPr>
                <w:b/>
                <w:bCs/>
                <w:sz w:val="22"/>
                <w:szCs w:val="22"/>
              </w:rPr>
            </w:pPr>
            <w:r w:rsidRPr="00537CD6">
              <w:rPr>
                <w:b/>
                <w:bCs/>
                <w:sz w:val="22"/>
                <w:szCs w:val="22"/>
              </w:rPr>
              <w:t>Osobní bezpečí</w:t>
            </w:r>
          </w:p>
          <w:p w:rsidR="002A75C0" w:rsidRPr="00537CD6" w:rsidRDefault="002A75C0" w:rsidP="00F200AB">
            <w:pPr>
              <w:numPr>
                <w:ilvl w:val="0"/>
                <w:numId w:val="118"/>
              </w:numPr>
              <w:suppressAutoHyphens/>
              <w:rPr>
                <w:bCs/>
                <w:sz w:val="22"/>
                <w:szCs w:val="22"/>
              </w:rPr>
            </w:pPr>
            <w:r w:rsidRPr="00537CD6">
              <w:rPr>
                <w:bCs/>
                <w:sz w:val="22"/>
                <w:szCs w:val="22"/>
              </w:rPr>
              <w:t>škola a násilí</w:t>
            </w:r>
          </w:p>
          <w:p w:rsidR="002A75C0" w:rsidRPr="00537CD6" w:rsidRDefault="002A75C0" w:rsidP="00F200AB">
            <w:pPr>
              <w:numPr>
                <w:ilvl w:val="0"/>
                <w:numId w:val="118"/>
              </w:numPr>
              <w:suppressAutoHyphens/>
              <w:rPr>
                <w:bCs/>
                <w:sz w:val="22"/>
                <w:szCs w:val="22"/>
              </w:rPr>
            </w:pPr>
            <w:r w:rsidRPr="00537CD6">
              <w:rPr>
                <w:bCs/>
                <w:sz w:val="22"/>
                <w:szCs w:val="22"/>
              </w:rPr>
              <w:t>domácí násilí</w:t>
            </w:r>
          </w:p>
          <w:p w:rsidR="002A75C0" w:rsidRPr="00537CD6" w:rsidRDefault="002A75C0" w:rsidP="00DD6308">
            <w:pPr>
              <w:rPr>
                <w:b/>
                <w:bCs/>
                <w:sz w:val="22"/>
                <w:szCs w:val="22"/>
              </w:rPr>
            </w:pPr>
          </w:p>
          <w:p w:rsidR="002A75C0" w:rsidRPr="00537CD6" w:rsidRDefault="002A75C0" w:rsidP="00537CD6">
            <w:pPr>
              <w:rPr>
                <w:b/>
                <w:bCs/>
                <w:sz w:val="22"/>
                <w:szCs w:val="22"/>
                <w:u w:val="single"/>
              </w:rPr>
            </w:pPr>
            <w:r w:rsidRPr="00537CD6">
              <w:rPr>
                <w:b/>
                <w:bCs/>
                <w:sz w:val="22"/>
                <w:szCs w:val="22"/>
                <w:u w:val="single"/>
              </w:rPr>
              <w:t>Hospodaření</w:t>
            </w:r>
          </w:p>
          <w:p w:rsidR="002A75C0" w:rsidRPr="00537CD6" w:rsidRDefault="002A75C0" w:rsidP="00F200AB">
            <w:pPr>
              <w:numPr>
                <w:ilvl w:val="0"/>
                <w:numId w:val="118"/>
              </w:numPr>
              <w:suppressAutoHyphens/>
              <w:rPr>
                <w:bCs/>
                <w:sz w:val="22"/>
                <w:szCs w:val="22"/>
              </w:rPr>
            </w:pPr>
            <w:r w:rsidRPr="00537CD6">
              <w:rPr>
                <w:bCs/>
                <w:sz w:val="22"/>
                <w:szCs w:val="22"/>
              </w:rPr>
              <w:t>potřeby, statky, efektivita výroby</w:t>
            </w:r>
          </w:p>
          <w:p w:rsidR="00EE0021" w:rsidRPr="00537CD6" w:rsidRDefault="002A75C0" w:rsidP="00F200AB">
            <w:pPr>
              <w:numPr>
                <w:ilvl w:val="0"/>
                <w:numId w:val="118"/>
              </w:numPr>
              <w:suppressAutoHyphens/>
              <w:rPr>
                <w:bCs/>
                <w:sz w:val="22"/>
                <w:szCs w:val="22"/>
              </w:rPr>
            </w:pPr>
            <w:r w:rsidRPr="00537CD6">
              <w:rPr>
                <w:bCs/>
                <w:sz w:val="22"/>
                <w:szCs w:val="22"/>
              </w:rPr>
              <w:t>peníze – funkce a podoby peněz, formy placení</w:t>
            </w:r>
          </w:p>
          <w:p w:rsidR="002A75C0" w:rsidRPr="00537CD6" w:rsidRDefault="002A75C0" w:rsidP="00F200AB">
            <w:pPr>
              <w:numPr>
                <w:ilvl w:val="0"/>
                <w:numId w:val="118"/>
              </w:numPr>
              <w:suppressAutoHyphens/>
              <w:rPr>
                <w:bCs/>
                <w:sz w:val="22"/>
                <w:szCs w:val="22"/>
              </w:rPr>
            </w:pPr>
            <w:r w:rsidRPr="00537CD6">
              <w:rPr>
                <w:bCs/>
                <w:sz w:val="22"/>
                <w:szCs w:val="22"/>
              </w:rPr>
              <w:t>rozpočet domácnosti, úspory, investice, úvěry, splátkový prodej, leasing, rozpočet státu, typy rozpočtu a jejich odlišnosti, význam daní</w:t>
            </w:r>
          </w:p>
          <w:p w:rsidR="002A75C0" w:rsidRPr="00537CD6" w:rsidRDefault="002A75C0" w:rsidP="00F200AB">
            <w:pPr>
              <w:numPr>
                <w:ilvl w:val="0"/>
                <w:numId w:val="118"/>
              </w:numPr>
              <w:suppressAutoHyphens/>
              <w:rPr>
                <w:bCs/>
                <w:sz w:val="22"/>
                <w:szCs w:val="22"/>
              </w:rPr>
            </w:pPr>
            <w:r w:rsidRPr="00537CD6">
              <w:rPr>
                <w:bCs/>
                <w:sz w:val="22"/>
                <w:szCs w:val="22"/>
              </w:rPr>
              <w:t>výroba, obchod, služby – jejich funkce a návaznost</w:t>
            </w:r>
          </w:p>
          <w:p w:rsidR="002A75C0" w:rsidRPr="00537CD6" w:rsidRDefault="002A75C0" w:rsidP="00F200AB">
            <w:pPr>
              <w:numPr>
                <w:ilvl w:val="0"/>
                <w:numId w:val="118"/>
              </w:numPr>
              <w:suppressAutoHyphens/>
              <w:rPr>
                <w:bCs/>
                <w:sz w:val="22"/>
                <w:szCs w:val="22"/>
              </w:rPr>
            </w:pPr>
            <w:r w:rsidRPr="00537CD6">
              <w:rPr>
                <w:bCs/>
                <w:sz w:val="22"/>
                <w:szCs w:val="22"/>
              </w:rPr>
              <w:t>základní práva spotřebitele</w:t>
            </w:r>
          </w:p>
          <w:p w:rsidR="002A75C0" w:rsidRPr="00537CD6" w:rsidRDefault="002A75C0" w:rsidP="00F200AB">
            <w:pPr>
              <w:numPr>
                <w:ilvl w:val="0"/>
                <w:numId w:val="118"/>
              </w:numPr>
              <w:suppressAutoHyphens/>
              <w:rPr>
                <w:bCs/>
                <w:sz w:val="22"/>
                <w:szCs w:val="22"/>
              </w:rPr>
            </w:pPr>
            <w:r w:rsidRPr="00537CD6">
              <w:rPr>
                <w:bCs/>
                <w:sz w:val="22"/>
                <w:szCs w:val="22"/>
              </w:rPr>
              <w:t>principy tržního hospodářství – nabídka, poptávka, trh, tvorba ceny, inflace, podstata fungování trhu, nejčastější právní formy podnikání</w:t>
            </w:r>
          </w:p>
          <w:p w:rsidR="002A75C0" w:rsidRPr="00537CD6" w:rsidRDefault="002A75C0" w:rsidP="00DD6308">
            <w:pPr>
              <w:rPr>
                <w:bCs/>
                <w:sz w:val="22"/>
                <w:szCs w:val="22"/>
              </w:rPr>
            </w:pPr>
          </w:p>
          <w:p w:rsidR="002A75C0" w:rsidRPr="00537CD6" w:rsidRDefault="002A75C0" w:rsidP="00537CD6">
            <w:pPr>
              <w:rPr>
                <w:b/>
                <w:bCs/>
                <w:sz w:val="22"/>
                <w:szCs w:val="22"/>
                <w:u w:val="single"/>
              </w:rPr>
            </w:pPr>
            <w:r w:rsidRPr="00537CD6">
              <w:rPr>
                <w:b/>
                <w:bCs/>
                <w:sz w:val="22"/>
                <w:szCs w:val="22"/>
                <w:u w:val="single"/>
              </w:rPr>
              <w:t>Člověk, stát a právo</w:t>
            </w:r>
          </w:p>
          <w:p w:rsidR="002A75C0" w:rsidRPr="00537CD6" w:rsidRDefault="002A75C0" w:rsidP="00F200AB">
            <w:pPr>
              <w:numPr>
                <w:ilvl w:val="0"/>
                <w:numId w:val="118"/>
              </w:numPr>
              <w:suppressAutoHyphens/>
              <w:rPr>
                <w:bCs/>
                <w:sz w:val="22"/>
                <w:szCs w:val="22"/>
              </w:rPr>
            </w:pPr>
            <w:r w:rsidRPr="00537CD6">
              <w:rPr>
                <w:bCs/>
                <w:sz w:val="22"/>
                <w:szCs w:val="22"/>
              </w:rPr>
              <w:t>právní základy státu, morální a právní normy</w:t>
            </w:r>
          </w:p>
          <w:p w:rsidR="002A75C0" w:rsidRPr="00537CD6" w:rsidRDefault="002A75C0" w:rsidP="00F200AB">
            <w:pPr>
              <w:numPr>
                <w:ilvl w:val="0"/>
                <w:numId w:val="118"/>
              </w:numPr>
              <w:suppressAutoHyphens/>
              <w:rPr>
                <w:bCs/>
                <w:sz w:val="22"/>
                <w:szCs w:val="22"/>
              </w:rPr>
            </w:pPr>
            <w:r w:rsidRPr="00537CD6">
              <w:rPr>
                <w:bCs/>
                <w:sz w:val="22"/>
                <w:szCs w:val="22"/>
              </w:rPr>
              <w:t>člověk jako subjekt právních vztahů</w:t>
            </w:r>
          </w:p>
          <w:p w:rsidR="002A75C0" w:rsidRPr="00537CD6" w:rsidRDefault="002A75C0" w:rsidP="00DD6308">
            <w:pPr>
              <w:rPr>
                <w:b/>
                <w:bCs/>
                <w:sz w:val="22"/>
                <w:szCs w:val="22"/>
              </w:rPr>
            </w:pPr>
          </w:p>
          <w:p w:rsidR="002A75C0" w:rsidRPr="00537CD6" w:rsidRDefault="002A75C0" w:rsidP="00537CD6">
            <w:pPr>
              <w:rPr>
                <w:b/>
                <w:bCs/>
                <w:sz w:val="22"/>
                <w:szCs w:val="22"/>
                <w:u w:val="single"/>
              </w:rPr>
            </w:pPr>
            <w:r w:rsidRPr="00537CD6">
              <w:rPr>
                <w:b/>
                <w:bCs/>
                <w:sz w:val="22"/>
                <w:szCs w:val="22"/>
                <w:u w:val="single"/>
              </w:rPr>
              <w:t>Ústava</w:t>
            </w:r>
          </w:p>
          <w:p w:rsidR="002A75C0" w:rsidRPr="00537CD6" w:rsidRDefault="002A75C0" w:rsidP="00F200AB">
            <w:pPr>
              <w:numPr>
                <w:ilvl w:val="0"/>
                <w:numId w:val="118"/>
              </w:numPr>
              <w:suppressAutoHyphens/>
              <w:rPr>
                <w:bCs/>
                <w:sz w:val="22"/>
                <w:szCs w:val="22"/>
              </w:rPr>
            </w:pPr>
            <w:r w:rsidRPr="00537CD6">
              <w:rPr>
                <w:bCs/>
                <w:sz w:val="22"/>
                <w:szCs w:val="22"/>
              </w:rPr>
              <w:t>moc zákonodárná</w:t>
            </w:r>
          </w:p>
          <w:p w:rsidR="002A75C0" w:rsidRPr="00537CD6" w:rsidRDefault="002A75C0" w:rsidP="00F200AB">
            <w:pPr>
              <w:numPr>
                <w:ilvl w:val="0"/>
                <w:numId w:val="118"/>
              </w:numPr>
              <w:suppressAutoHyphens/>
              <w:rPr>
                <w:bCs/>
                <w:sz w:val="22"/>
                <w:szCs w:val="22"/>
              </w:rPr>
            </w:pPr>
            <w:r w:rsidRPr="00537CD6">
              <w:rPr>
                <w:bCs/>
                <w:sz w:val="22"/>
                <w:szCs w:val="22"/>
              </w:rPr>
              <w:t>moc výkonná</w:t>
            </w:r>
          </w:p>
          <w:p w:rsidR="002A75C0" w:rsidRPr="00537CD6" w:rsidRDefault="002A75C0" w:rsidP="00F200AB">
            <w:pPr>
              <w:numPr>
                <w:ilvl w:val="0"/>
                <w:numId w:val="118"/>
              </w:numPr>
              <w:suppressAutoHyphens/>
              <w:rPr>
                <w:bCs/>
                <w:sz w:val="22"/>
                <w:szCs w:val="22"/>
              </w:rPr>
            </w:pPr>
            <w:r w:rsidRPr="00537CD6">
              <w:rPr>
                <w:bCs/>
                <w:sz w:val="22"/>
                <w:szCs w:val="22"/>
              </w:rPr>
              <w:t>moc soudní</w:t>
            </w:r>
          </w:p>
          <w:p w:rsidR="002A75C0" w:rsidRPr="00537CD6" w:rsidRDefault="002A75C0" w:rsidP="00DD6308">
            <w:pPr>
              <w:rPr>
                <w:b/>
                <w:bCs/>
                <w:sz w:val="22"/>
                <w:szCs w:val="22"/>
              </w:rPr>
            </w:pPr>
          </w:p>
          <w:p w:rsidR="002A75C0" w:rsidRPr="00537CD6" w:rsidRDefault="002A75C0" w:rsidP="00537CD6">
            <w:pPr>
              <w:rPr>
                <w:b/>
                <w:bCs/>
                <w:sz w:val="22"/>
                <w:szCs w:val="22"/>
                <w:u w:val="single"/>
              </w:rPr>
            </w:pPr>
            <w:r w:rsidRPr="00537CD6">
              <w:rPr>
                <w:b/>
                <w:bCs/>
                <w:sz w:val="22"/>
                <w:szCs w:val="22"/>
                <w:u w:val="single"/>
              </w:rPr>
              <w:t>Základní práva a svobody</w:t>
            </w:r>
          </w:p>
          <w:p w:rsidR="002A75C0" w:rsidRPr="00537CD6" w:rsidRDefault="002A75C0" w:rsidP="00F200AB">
            <w:pPr>
              <w:numPr>
                <w:ilvl w:val="0"/>
                <w:numId w:val="118"/>
              </w:numPr>
              <w:suppressAutoHyphens/>
              <w:rPr>
                <w:bCs/>
                <w:sz w:val="22"/>
                <w:szCs w:val="22"/>
              </w:rPr>
            </w:pPr>
            <w:r w:rsidRPr="00537CD6">
              <w:rPr>
                <w:bCs/>
                <w:sz w:val="22"/>
                <w:szCs w:val="22"/>
              </w:rPr>
              <w:t>5 základních okruhů práv</w:t>
            </w:r>
          </w:p>
          <w:p w:rsidR="002A75C0" w:rsidRPr="00537CD6" w:rsidRDefault="002A75C0" w:rsidP="00DD6308">
            <w:pPr>
              <w:rPr>
                <w:bCs/>
                <w:sz w:val="22"/>
                <w:szCs w:val="22"/>
              </w:rPr>
            </w:pPr>
          </w:p>
          <w:p w:rsidR="002A75C0" w:rsidRPr="00537CD6" w:rsidRDefault="002A75C0" w:rsidP="00537CD6">
            <w:pPr>
              <w:rPr>
                <w:b/>
                <w:bCs/>
                <w:sz w:val="22"/>
                <w:szCs w:val="22"/>
                <w:u w:val="single"/>
              </w:rPr>
            </w:pPr>
            <w:r w:rsidRPr="00537CD6">
              <w:rPr>
                <w:b/>
                <w:bCs/>
                <w:sz w:val="22"/>
                <w:szCs w:val="22"/>
                <w:u w:val="single"/>
              </w:rPr>
              <w:t>Politika</w:t>
            </w:r>
          </w:p>
          <w:p w:rsidR="002A75C0" w:rsidRPr="00537CD6" w:rsidRDefault="002A75C0" w:rsidP="00F200AB">
            <w:pPr>
              <w:numPr>
                <w:ilvl w:val="0"/>
                <w:numId w:val="118"/>
              </w:numPr>
              <w:suppressAutoHyphens/>
              <w:rPr>
                <w:bCs/>
                <w:sz w:val="22"/>
                <w:szCs w:val="22"/>
              </w:rPr>
            </w:pPr>
            <w:r w:rsidRPr="00537CD6">
              <w:rPr>
                <w:bCs/>
                <w:sz w:val="22"/>
                <w:szCs w:val="22"/>
              </w:rPr>
              <w:t>Principy demokracie – politický pluralismus, sociální dialog a jejich význam, politické spektrum</w:t>
            </w:r>
          </w:p>
          <w:p w:rsidR="002A75C0" w:rsidRPr="00537CD6" w:rsidRDefault="002A75C0" w:rsidP="00DD6308">
            <w:pPr>
              <w:rPr>
                <w:bCs/>
                <w:sz w:val="22"/>
                <w:szCs w:val="22"/>
              </w:rPr>
            </w:pPr>
          </w:p>
          <w:p w:rsidR="002A75C0" w:rsidRPr="00537CD6" w:rsidRDefault="002A75C0" w:rsidP="00537CD6">
            <w:pPr>
              <w:rPr>
                <w:b/>
                <w:bCs/>
                <w:sz w:val="22"/>
                <w:szCs w:val="22"/>
                <w:u w:val="single"/>
              </w:rPr>
            </w:pPr>
            <w:r w:rsidRPr="00537CD6">
              <w:rPr>
                <w:b/>
                <w:bCs/>
                <w:sz w:val="22"/>
                <w:szCs w:val="22"/>
                <w:u w:val="single"/>
              </w:rPr>
              <w:t>Mezinárodní vztahy, globální svět</w:t>
            </w:r>
          </w:p>
          <w:p w:rsidR="002A75C0" w:rsidRPr="00537CD6" w:rsidRDefault="002A75C0" w:rsidP="00F200AB">
            <w:pPr>
              <w:numPr>
                <w:ilvl w:val="0"/>
                <w:numId w:val="118"/>
              </w:numPr>
              <w:suppressAutoHyphens/>
              <w:rPr>
                <w:bCs/>
                <w:sz w:val="22"/>
                <w:szCs w:val="22"/>
              </w:rPr>
            </w:pPr>
            <w:r w:rsidRPr="00537CD6">
              <w:rPr>
                <w:bCs/>
                <w:sz w:val="22"/>
                <w:szCs w:val="22"/>
              </w:rPr>
              <w:t>právo v Evropě</w:t>
            </w:r>
          </w:p>
          <w:p w:rsidR="002A75C0" w:rsidRPr="00537CD6" w:rsidRDefault="002A75C0" w:rsidP="00F200AB">
            <w:pPr>
              <w:numPr>
                <w:ilvl w:val="0"/>
                <w:numId w:val="118"/>
              </w:numPr>
              <w:suppressAutoHyphens/>
              <w:rPr>
                <w:bCs/>
                <w:sz w:val="22"/>
                <w:szCs w:val="22"/>
              </w:rPr>
            </w:pPr>
            <w:r w:rsidRPr="00537CD6">
              <w:rPr>
                <w:bCs/>
                <w:sz w:val="22"/>
                <w:szCs w:val="22"/>
              </w:rPr>
              <w:t>strategie rozhodování</w:t>
            </w:r>
          </w:p>
          <w:p w:rsidR="002A75C0" w:rsidRPr="00537CD6" w:rsidRDefault="002A75C0" w:rsidP="00F200AB">
            <w:pPr>
              <w:numPr>
                <w:ilvl w:val="0"/>
                <w:numId w:val="118"/>
              </w:numPr>
              <w:suppressAutoHyphens/>
              <w:rPr>
                <w:bCs/>
                <w:sz w:val="22"/>
                <w:szCs w:val="22"/>
              </w:rPr>
            </w:pPr>
            <w:r w:rsidRPr="00537CD6">
              <w:rPr>
                <w:bCs/>
                <w:sz w:val="22"/>
                <w:szCs w:val="22"/>
              </w:rPr>
              <w:t>legislativa a řízení</w:t>
            </w:r>
          </w:p>
        </w:tc>
        <w:tc>
          <w:tcPr>
            <w:tcW w:w="2495" w:type="dxa"/>
            <w:tcBorders>
              <w:top w:val="single" w:sz="4" w:space="0" w:color="000000"/>
              <w:left w:val="single" w:sz="4" w:space="0" w:color="000000"/>
              <w:bottom w:val="single" w:sz="4" w:space="0" w:color="000000"/>
              <w:right w:val="single" w:sz="4" w:space="0" w:color="000000"/>
            </w:tcBorders>
          </w:tcPr>
          <w:p w:rsidR="002A75C0" w:rsidRPr="00537CD6" w:rsidRDefault="002A75C0" w:rsidP="00DD6308">
            <w:pPr>
              <w:snapToGrid w:val="0"/>
              <w:rPr>
                <w:bCs/>
                <w:sz w:val="22"/>
                <w:szCs w:val="22"/>
              </w:rPr>
            </w:pPr>
            <w:r w:rsidRPr="00537CD6">
              <w:rPr>
                <w:b/>
                <w:bCs/>
                <w:sz w:val="22"/>
                <w:szCs w:val="22"/>
              </w:rPr>
              <w:t>Osobnostní a sociální výchova:</w:t>
            </w:r>
          </w:p>
          <w:p w:rsidR="002A75C0" w:rsidRPr="00537CD6" w:rsidRDefault="002A75C0" w:rsidP="00DD6308">
            <w:pPr>
              <w:snapToGrid w:val="0"/>
              <w:rPr>
                <w:bCs/>
                <w:sz w:val="22"/>
                <w:szCs w:val="22"/>
              </w:rPr>
            </w:pPr>
            <w:r w:rsidRPr="00537CD6">
              <w:rPr>
                <w:bCs/>
                <w:sz w:val="22"/>
                <w:szCs w:val="22"/>
              </w:rPr>
              <w:t>Komunikace</w:t>
            </w:r>
          </w:p>
          <w:p w:rsidR="002A75C0" w:rsidRPr="00537CD6" w:rsidRDefault="002A75C0" w:rsidP="00DD6308">
            <w:pPr>
              <w:rPr>
                <w:bCs/>
                <w:sz w:val="22"/>
                <w:szCs w:val="22"/>
              </w:rPr>
            </w:pPr>
            <w:r w:rsidRPr="00537CD6">
              <w:rPr>
                <w:bCs/>
                <w:sz w:val="22"/>
                <w:szCs w:val="22"/>
              </w:rPr>
              <w:t>(průběžně)</w:t>
            </w:r>
          </w:p>
          <w:p w:rsidR="002A75C0" w:rsidRPr="00537CD6" w:rsidRDefault="002A75C0" w:rsidP="00DD6308">
            <w:pPr>
              <w:rPr>
                <w:b/>
                <w:bCs/>
                <w:sz w:val="22"/>
                <w:szCs w:val="22"/>
              </w:rPr>
            </w:pPr>
          </w:p>
          <w:p w:rsidR="002A75C0" w:rsidRPr="00537CD6" w:rsidRDefault="002A75C0" w:rsidP="00DD6308">
            <w:pPr>
              <w:rPr>
                <w:b/>
                <w:bCs/>
                <w:sz w:val="22"/>
                <w:szCs w:val="22"/>
              </w:rPr>
            </w:pPr>
            <w:r w:rsidRPr="00537CD6">
              <w:rPr>
                <w:b/>
                <w:bCs/>
                <w:sz w:val="22"/>
                <w:szCs w:val="22"/>
              </w:rPr>
              <w:t>Výchova k myšlení v evropských a globálních souvislostech:</w:t>
            </w:r>
          </w:p>
          <w:p w:rsidR="002A75C0" w:rsidRPr="00537CD6" w:rsidRDefault="002A75C0" w:rsidP="00DD6308">
            <w:pPr>
              <w:rPr>
                <w:bCs/>
                <w:sz w:val="22"/>
                <w:szCs w:val="22"/>
              </w:rPr>
            </w:pPr>
            <w:r w:rsidRPr="00537CD6">
              <w:rPr>
                <w:bCs/>
                <w:sz w:val="22"/>
                <w:szCs w:val="22"/>
              </w:rPr>
              <w:t>Jsme Evropané</w:t>
            </w:r>
          </w:p>
          <w:p w:rsidR="002A75C0" w:rsidRPr="00537CD6" w:rsidRDefault="002A75C0" w:rsidP="00DD6308">
            <w:pPr>
              <w:rPr>
                <w:bCs/>
                <w:sz w:val="22"/>
                <w:szCs w:val="22"/>
              </w:rPr>
            </w:pPr>
            <w:r w:rsidRPr="00537CD6">
              <w:rPr>
                <w:bCs/>
                <w:sz w:val="22"/>
                <w:szCs w:val="22"/>
              </w:rPr>
              <w:t>- EU a její fungování</w:t>
            </w:r>
          </w:p>
        </w:tc>
      </w:tr>
    </w:tbl>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Pr>
        <w:rPr>
          <w:b/>
        </w:rPr>
      </w:pPr>
    </w:p>
    <w:p w:rsidR="002A75C0" w:rsidRPr="002A75C0" w:rsidRDefault="002A75C0" w:rsidP="00DD6308">
      <w:pPr>
        <w:rPr>
          <w:b/>
        </w:rPr>
      </w:pPr>
    </w:p>
    <w:p w:rsidR="002A75C0" w:rsidRPr="002A75C0" w:rsidRDefault="002A75C0" w:rsidP="00DD6308">
      <w:pPr>
        <w:rPr>
          <w:b/>
        </w:rPr>
      </w:pPr>
    </w:p>
    <w:p w:rsidR="002A75C0" w:rsidRPr="002A75C0" w:rsidRDefault="002A75C0" w:rsidP="00DD6308">
      <w:pPr>
        <w:rPr>
          <w:b/>
        </w:rPr>
      </w:pPr>
    </w:p>
    <w:p w:rsidR="002A75C0" w:rsidRPr="002A75C0" w:rsidRDefault="002A75C0" w:rsidP="00DD6308">
      <w:pPr>
        <w:rPr>
          <w:b/>
        </w:rPr>
      </w:pPr>
    </w:p>
    <w:p w:rsidR="002A75C0" w:rsidRPr="002A75C0" w:rsidRDefault="002A75C0" w:rsidP="00DD6308">
      <w:pPr>
        <w:rPr>
          <w:b/>
        </w:rPr>
      </w:pPr>
    </w:p>
    <w:p w:rsidR="002A75C0" w:rsidRPr="002A75C0" w:rsidRDefault="002A75C0" w:rsidP="00DD6308">
      <w:pPr>
        <w:rPr>
          <w:b/>
        </w:rPr>
      </w:pPr>
    </w:p>
    <w:p w:rsidR="002A75C0" w:rsidRPr="002A75C0" w:rsidRDefault="002A75C0" w:rsidP="00DD6308">
      <w:pPr>
        <w:rPr>
          <w:b/>
        </w:rPr>
      </w:pPr>
    </w:p>
    <w:p w:rsidR="002A75C0" w:rsidRPr="002A75C0" w:rsidRDefault="002A75C0" w:rsidP="00DD6308">
      <w:pPr>
        <w:rPr>
          <w:b/>
        </w:rPr>
      </w:pPr>
    </w:p>
    <w:p w:rsidR="00EE0021" w:rsidRDefault="00EE0021">
      <w:pPr>
        <w:rPr>
          <w:b/>
        </w:rPr>
      </w:pPr>
      <w:r>
        <w:rPr>
          <w:b/>
        </w:rPr>
        <w:br w:type="page"/>
      </w: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Člověk a společnost – obor výchova k občanství – předmět občanská výchova</w:t>
      </w:r>
      <w:r w:rsidRPr="002A75C0">
        <w:rPr>
          <w:b/>
        </w:rPr>
        <w:tab/>
      </w:r>
    </w:p>
    <w:p w:rsidR="002A75C0" w:rsidRPr="002A75C0" w:rsidRDefault="002A75C0" w:rsidP="00DD6308">
      <w:pPr>
        <w:rPr>
          <w:b/>
        </w:rPr>
      </w:pPr>
      <w:r w:rsidRPr="002A75C0">
        <w:rPr>
          <w:b/>
        </w:rPr>
        <w:t>Ročník: devátý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240"/>
        <w:gridCol w:w="2520"/>
      </w:tblGrid>
      <w:tr w:rsidR="00EE0021" w:rsidRPr="00537CD6" w:rsidTr="00EE0021">
        <w:trPr>
          <w:jc w:val="center"/>
        </w:trPr>
        <w:tc>
          <w:tcPr>
            <w:tcW w:w="3780" w:type="dxa"/>
          </w:tcPr>
          <w:p w:rsidR="002A75C0" w:rsidRPr="00537CD6" w:rsidRDefault="002A75C0" w:rsidP="00DD6308">
            <w:pPr>
              <w:jc w:val="center"/>
              <w:rPr>
                <w:b/>
                <w:sz w:val="22"/>
                <w:szCs w:val="22"/>
              </w:rPr>
            </w:pPr>
            <w:r w:rsidRPr="00537CD6">
              <w:rPr>
                <w:b/>
                <w:sz w:val="22"/>
                <w:szCs w:val="22"/>
              </w:rPr>
              <w:t>OČEKÁVANÉ VÝSTUPY</w:t>
            </w:r>
          </w:p>
        </w:tc>
        <w:tc>
          <w:tcPr>
            <w:tcW w:w="3240" w:type="dxa"/>
          </w:tcPr>
          <w:p w:rsidR="002A75C0" w:rsidRPr="00537CD6" w:rsidRDefault="002A75C0" w:rsidP="00DD6308">
            <w:pPr>
              <w:jc w:val="center"/>
              <w:rPr>
                <w:b/>
                <w:sz w:val="22"/>
                <w:szCs w:val="22"/>
              </w:rPr>
            </w:pPr>
            <w:r w:rsidRPr="00537CD6">
              <w:rPr>
                <w:b/>
                <w:sz w:val="22"/>
                <w:szCs w:val="22"/>
              </w:rPr>
              <w:t>UČIVO</w:t>
            </w:r>
          </w:p>
        </w:tc>
        <w:tc>
          <w:tcPr>
            <w:tcW w:w="2520" w:type="dxa"/>
          </w:tcPr>
          <w:p w:rsidR="0092705E" w:rsidRDefault="002A75C0" w:rsidP="00DD6308">
            <w:pPr>
              <w:jc w:val="center"/>
              <w:rPr>
                <w:b/>
                <w:sz w:val="22"/>
                <w:szCs w:val="22"/>
              </w:rPr>
            </w:pPr>
            <w:r w:rsidRPr="00537CD6">
              <w:rPr>
                <w:b/>
                <w:sz w:val="22"/>
                <w:szCs w:val="22"/>
              </w:rPr>
              <w:t xml:space="preserve">PRŮŘEZOVÁ </w:t>
            </w:r>
          </w:p>
          <w:p w:rsidR="002A75C0" w:rsidRPr="00537CD6" w:rsidRDefault="002A75C0" w:rsidP="00DD6308">
            <w:pPr>
              <w:jc w:val="center"/>
              <w:rPr>
                <w:b/>
                <w:sz w:val="22"/>
                <w:szCs w:val="22"/>
              </w:rPr>
            </w:pPr>
            <w:r w:rsidRPr="00537CD6">
              <w:rPr>
                <w:b/>
                <w:sz w:val="22"/>
                <w:szCs w:val="22"/>
              </w:rPr>
              <w:t>TÉMATA</w:t>
            </w:r>
          </w:p>
        </w:tc>
      </w:tr>
      <w:tr w:rsidR="00EE0021" w:rsidRPr="00537CD6" w:rsidTr="00EE0021">
        <w:trPr>
          <w:trHeight w:val="2875"/>
          <w:jc w:val="center"/>
        </w:trPr>
        <w:tc>
          <w:tcPr>
            <w:tcW w:w="3780" w:type="dxa"/>
          </w:tcPr>
          <w:p w:rsidR="002A75C0" w:rsidRPr="00537CD6" w:rsidRDefault="002A75C0" w:rsidP="00DD6308">
            <w:pPr>
              <w:rPr>
                <w:bCs/>
                <w:sz w:val="22"/>
                <w:szCs w:val="22"/>
              </w:rPr>
            </w:pPr>
            <w:r w:rsidRPr="00537CD6">
              <w:rPr>
                <w:bCs/>
                <w:sz w:val="22"/>
                <w:szCs w:val="22"/>
              </w:rPr>
              <w:t>Žák:</w:t>
            </w:r>
          </w:p>
          <w:p w:rsidR="002A75C0" w:rsidRPr="00537CD6" w:rsidRDefault="002A75C0" w:rsidP="00F200AB">
            <w:pPr>
              <w:numPr>
                <w:ilvl w:val="0"/>
                <w:numId w:val="119"/>
              </w:numPr>
              <w:rPr>
                <w:bCs/>
                <w:sz w:val="22"/>
                <w:szCs w:val="22"/>
              </w:rPr>
            </w:pPr>
            <w:r w:rsidRPr="00537CD6">
              <w:rPr>
                <w:bCs/>
                <w:sz w:val="22"/>
                <w:szCs w:val="22"/>
              </w:rPr>
              <w:t>vysvětlí, jakou funkci plní banky a jaké služby poskytují</w:t>
            </w:r>
          </w:p>
          <w:p w:rsidR="002A75C0" w:rsidRPr="00537CD6" w:rsidRDefault="002A75C0" w:rsidP="00F200AB">
            <w:pPr>
              <w:numPr>
                <w:ilvl w:val="0"/>
                <w:numId w:val="119"/>
              </w:numPr>
              <w:rPr>
                <w:bCs/>
                <w:sz w:val="22"/>
                <w:szCs w:val="22"/>
              </w:rPr>
            </w:pPr>
            <w:r w:rsidRPr="00537CD6">
              <w:rPr>
                <w:bCs/>
                <w:sz w:val="22"/>
                <w:szCs w:val="22"/>
              </w:rPr>
              <w:t>rozlišuje typy a formy států a na příkladech porovná jejich znaky</w:t>
            </w:r>
          </w:p>
          <w:p w:rsidR="002A75C0" w:rsidRPr="00537CD6" w:rsidRDefault="002A75C0" w:rsidP="00F200AB">
            <w:pPr>
              <w:numPr>
                <w:ilvl w:val="0"/>
                <w:numId w:val="119"/>
              </w:numPr>
              <w:rPr>
                <w:bCs/>
                <w:sz w:val="22"/>
                <w:szCs w:val="22"/>
              </w:rPr>
            </w:pPr>
            <w:r w:rsidRPr="00537CD6">
              <w:rPr>
                <w:bCs/>
                <w:sz w:val="22"/>
                <w:szCs w:val="22"/>
              </w:rPr>
              <w:t>porovná úkoly jednotlivých složek státní moci ČR i jejich orgánů  a institucí</w:t>
            </w:r>
          </w:p>
          <w:p w:rsidR="002A75C0" w:rsidRPr="00537CD6" w:rsidRDefault="002A75C0" w:rsidP="00F200AB">
            <w:pPr>
              <w:numPr>
                <w:ilvl w:val="0"/>
                <w:numId w:val="119"/>
              </w:numPr>
              <w:rPr>
                <w:bCs/>
                <w:sz w:val="22"/>
                <w:szCs w:val="22"/>
              </w:rPr>
            </w:pPr>
            <w:r w:rsidRPr="00537CD6">
              <w:rPr>
                <w:bCs/>
                <w:sz w:val="22"/>
                <w:szCs w:val="22"/>
              </w:rPr>
              <w:t>objasní výhody demokratického způsobu řízení státu pro každodenní život občanů</w:t>
            </w:r>
          </w:p>
          <w:p w:rsidR="002A75C0" w:rsidRPr="00537CD6" w:rsidRDefault="002A75C0" w:rsidP="00F200AB">
            <w:pPr>
              <w:numPr>
                <w:ilvl w:val="0"/>
                <w:numId w:val="119"/>
              </w:numPr>
              <w:rPr>
                <w:bCs/>
                <w:sz w:val="22"/>
                <w:szCs w:val="22"/>
              </w:rPr>
            </w:pPr>
            <w:r w:rsidRPr="00537CD6">
              <w:rPr>
                <w:bCs/>
                <w:sz w:val="22"/>
                <w:szCs w:val="22"/>
              </w:rPr>
              <w:t>objasní význam právní úpravy důležitých vztahů – vlastnictví, pracovní poměr, manželství</w:t>
            </w:r>
          </w:p>
          <w:p w:rsidR="002A75C0" w:rsidRPr="00537CD6" w:rsidRDefault="002A75C0" w:rsidP="00F200AB">
            <w:pPr>
              <w:numPr>
                <w:ilvl w:val="0"/>
                <w:numId w:val="119"/>
              </w:numPr>
              <w:rPr>
                <w:bCs/>
                <w:sz w:val="22"/>
                <w:szCs w:val="22"/>
              </w:rPr>
            </w:pPr>
            <w:r w:rsidRPr="00537CD6">
              <w:rPr>
                <w:bCs/>
                <w:sz w:val="22"/>
                <w:szCs w:val="22"/>
              </w:rPr>
              <w:t>provádí jednoduché právní úkony a chápe jejich důsledky, uvede příklady některých smluv upravujících občanskoprávní vztahy- osobní přeprava, koupě, oprava či pronájem věci</w:t>
            </w:r>
          </w:p>
          <w:p w:rsidR="002A75C0" w:rsidRPr="00537CD6" w:rsidRDefault="002A75C0" w:rsidP="00F200AB">
            <w:pPr>
              <w:numPr>
                <w:ilvl w:val="0"/>
                <w:numId w:val="119"/>
              </w:numPr>
              <w:rPr>
                <w:bCs/>
                <w:sz w:val="22"/>
                <w:szCs w:val="22"/>
              </w:rPr>
            </w:pPr>
            <w:r w:rsidRPr="00537CD6">
              <w:rPr>
                <w:bCs/>
                <w:sz w:val="22"/>
                <w:szCs w:val="22"/>
              </w:rPr>
              <w:t>dodržuje právní ustanovení, která se na něj vztahují a uvědomuje si rizika jejich porušování</w:t>
            </w:r>
          </w:p>
          <w:p w:rsidR="002A75C0" w:rsidRPr="00537CD6" w:rsidRDefault="002A75C0" w:rsidP="00F200AB">
            <w:pPr>
              <w:numPr>
                <w:ilvl w:val="0"/>
                <w:numId w:val="119"/>
              </w:numPr>
              <w:rPr>
                <w:bCs/>
                <w:sz w:val="22"/>
                <w:szCs w:val="22"/>
              </w:rPr>
            </w:pPr>
            <w:r w:rsidRPr="00537CD6">
              <w:rPr>
                <w:bCs/>
                <w:sz w:val="22"/>
                <w:szCs w:val="22"/>
              </w:rPr>
              <w:t xml:space="preserve">rozlišuje a porovnává úkoly orgánů právní ochrany </w:t>
            </w:r>
            <w:r w:rsidR="00412D6A" w:rsidRPr="00537CD6">
              <w:rPr>
                <w:bCs/>
                <w:sz w:val="22"/>
                <w:szCs w:val="22"/>
              </w:rPr>
              <w:t>občanů, uvede</w:t>
            </w:r>
            <w:r w:rsidRPr="00537CD6">
              <w:rPr>
                <w:bCs/>
                <w:sz w:val="22"/>
                <w:szCs w:val="22"/>
              </w:rPr>
              <w:t xml:space="preserve"> příklady jejich činnosti a spolupráce při postihování trestných činů</w:t>
            </w:r>
          </w:p>
          <w:p w:rsidR="002A75C0" w:rsidRPr="00537CD6" w:rsidRDefault="002A75C0" w:rsidP="00F200AB">
            <w:pPr>
              <w:numPr>
                <w:ilvl w:val="0"/>
                <w:numId w:val="119"/>
              </w:numPr>
              <w:rPr>
                <w:bCs/>
                <w:sz w:val="22"/>
                <w:szCs w:val="22"/>
              </w:rPr>
            </w:pPr>
            <w:r w:rsidRPr="00537CD6">
              <w:rPr>
                <w:bCs/>
                <w:sz w:val="22"/>
                <w:szCs w:val="22"/>
              </w:rPr>
              <w:t>rozpozná protiprávní jednání, rozliší přestupek a trestný čin, uvede jejich příklady</w:t>
            </w:r>
          </w:p>
          <w:p w:rsidR="002A75C0" w:rsidRPr="00537CD6" w:rsidRDefault="002A75C0" w:rsidP="00F200AB">
            <w:pPr>
              <w:numPr>
                <w:ilvl w:val="0"/>
                <w:numId w:val="119"/>
              </w:numPr>
              <w:rPr>
                <w:bCs/>
                <w:sz w:val="22"/>
                <w:szCs w:val="22"/>
              </w:rPr>
            </w:pPr>
            <w:r w:rsidRPr="00537CD6">
              <w:rPr>
                <w:bCs/>
                <w:sz w:val="22"/>
                <w:szCs w:val="22"/>
              </w:rPr>
              <w:t>popíše vliv začlenění ČR do EU na každodenní život občanů, uvede příklady práv občanů ČR v rámci EU i možných způsobů jejich uplatňování</w:t>
            </w:r>
          </w:p>
          <w:p w:rsidR="002A75C0" w:rsidRPr="00537CD6" w:rsidRDefault="002A75C0" w:rsidP="00F200AB">
            <w:pPr>
              <w:numPr>
                <w:ilvl w:val="0"/>
                <w:numId w:val="119"/>
              </w:numPr>
              <w:rPr>
                <w:bCs/>
                <w:sz w:val="22"/>
                <w:szCs w:val="22"/>
              </w:rPr>
            </w:pPr>
            <w:r w:rsidRPr="00537CD6">
              <w:rPr>
                <w:bCs/>
                <w:sz w:val="22"/>
                <w:szCs w:val="22"/>
              </w:rPr>
              <w:t>uvede některé významné mezinárodní organizace a společenství, k nimž má vztah ČR, posoudí jejich význam ve světovém dění a popíše výhody spolupráce mezi státy</w:t>
            </w:r>
          </w:p>
          <w:p w:rsidR="002A75C0" w:rsidRPr="00537CD6" w:rsidRDefault="002A75C0" w:rsidP="00F200AB">
            <w:pPr>
              <w:numPr>
                <w:ilvl w:val="0"/>
                <w:numId w:val="119"/>
              </w:numPr>
              <w:rPr>
                <w:bCs/>
                <w:sz w:val="22"/>
                <w:szCs w:val="22"/>
              </w:rPr>
            </w:pPr>
            <w:r w:rsidRPr="00537CD6">
              <w:rPr>
                <w:bCs/>
                <w:sz w:val="22"/>
                <w:szCs w:val="22"/>
              </w:rPr>
              <w:t>uvede příklady některých projevů globalizace, porovná jejich klady a zápory</w:t>
            </w:r>
          </w:p>
          <w:p w:rsidR="002A75C0" w:rsidRPr="00537CD6" w:rsidRDefault="002A75C0" w:rsidP="00F200AB">
            <w:pPr>
              <w:numPr>
                <w:ilvl w:val="0"/>
                <w:numId w:val="119"/>
              </w:numPr>
              <w:rPr>
                <w:bCs/>
                <w:sz w:val="22"/>
                <w:szCs w:val="22"/>
              </w:rPr>
            </w:pPr>
            <w:r w:rsidRPr="00537CD6">
              <w:rPr>
                <w:bCs/>
                <w:sz w:val="22"/>
                <w:szCs w:val="22"/>
              </w:rPr>
              <w:t>uvede některé globální problémy současnosti a vyjádří svůj názor, popíše jejich hlavní příčiny i možné důsledky pro život lidstva</w:t>
            </w:r>
          </w:p>
          <w:p w:rsidR="002A75C0" w:rsidRPr="00537CD6" w:rsidRDefault="002A75C0" w:rsidP="00F200AB">
            <w:pPr>
              <w:numPr>
                <w:ilvl w:val="0"/>
                <w:numId w:val="119"/>
              </w:numPr>
              <w:rPr>
                <w:bCs/>
                <w:sz w:val="22"/>
                <w:szCs w:val="22"/>
              </w:rPr>
            </w:pPr>
            <w:r w:rsidRPr="00537CD6">
              <w:rPr>
                <w:bCs/>
                <w:sz w:val="22"/>
                <w:szCs w:val="22"/>
              </w:rPr>
              <w:t>objasní souvislost globálních a lokálních problémů, uvede příklady možných projevů a způsobů řešení globálních problémů na lokální úrovni – v obci, regionu</w:t>
            </w:r>
          </w:p>
          <w:p w:rsidR="002A75C0" w:rsidRPr="00537CD6" w:rsidRDefault="002A75C0" w:rsidP="00F200AB">
            <w:pPr>
              <w:numPr>
                <w:ilvl w:val="0"/>
                <w:numId w:val="119"/>
              </w:numPr>
              <w:rPr>
                <w:bCs/>
                <w:sz w:val="22"/>
                <w:szCs w:val="22"/>
              </w:rPr>
            </w:pPr>
            <w:r w:rsidRPr="00537CD6">
              <w:rPr>
                <w:bCs/>
                <w:sz w:val="22"/>
                <w:szCs w:val="22"/>
              </w:rPr>
              <w:t>uvede příklady mezinárodního terorismu a zaujme vlastní postoj ke způsobům jeho potírání</w:t>
            </w:r>
          </w:p>
          <w:p w:rsidR="002A75C0" w:rsidRPr="00537CD6" w:rsidRDefault="002A75C0" w:rsidP="00F200AB">
            <w:pPr>
              <w:numPr>
                <w:ilvl w:val="0"/>
                <w:numId w:val="119"/>
              </w:numPr>
              <w:rPr>
                <w:bCs/>
                <w:sz w:val="22"/>
                <w:szCs w:val="22"/>
              </w:rPr>
            </w:pPr>
            <w:r w:rsidRPr="00537CD6">
              <w:rPr>
                <w:bCs/>
                <w:sz w:val="22"/>
                <w:szCs w:val="22"/>
              </w:rPr>
              <w:t>popíše, jak lze usměrňovat a kultivovat charakterové a volní vlastnosti</w:t>
            </w:r>
          </w:p>
          <w:p w:rsidR="002A75C0" w:rsidRPr="00537CD6" w:rsidRDefault="002A75C0" w:rsidP="00DD6308">
            <w:pPr>
              <w:rPr>
                <w:bCs/>
                <w:sz w:val="22"/>
                <w:szCs w:val="22"/>
              </w:rPr>
            </w:pPr>
          </w:p>
          <w:p w:rsidR="002A75C0" w:rsidRPr="00537CD6" w:rsidRDefault="002A75C0" w:rsidP="00DD6308">
            <w:pPr>
              <w:jc w:val="center"/>
              <w:rPr>
                <w:bCs/>
                <w:sz w:val="22"/>
                <w:szCs w:val="22"/>
              </w:rPr>
            </w:pPr>
          </w:p>
          <w:p w:rsidR="002A75C0" w:rsidRPr="00537CD6" w:rsidRDefault="002A75C0" w:rsidP="00DD6308">
            <w:pPr>
              <w:jc w:val="center"/>
              <w:rPr>
                <w:bCs/>
                <w:sz w:val="22"/>
                <w:szCs w:val="22"/>
              </w:rPr>
            </w:pPr>
          </w:p>
          <w:p w:rsidR="002A75C0" w:rsidRPr="00537CD6" w:rsidRDefault="002A75C0" w:rsidP="00DD6308">
            <w:pPr>
              <w:rPr>
                <w:bCs/>
                <w:sz w:val="22"/>
                <w:szCs w:val="22"/>
              </w:rPr>
            </w:pPr>
          </w:p>
          <w:p w:rsidR="002A75C0" w:rsidRPr="00537CD6" w:rsidRDefault="002A75C0" w:rsidP="00DD6308">
            <w:pPr>
              <w:jc w:val="center"/>
              <w:rPr>
                <w:bCs/>
                <w:sz w:val="22"/>
                <w:szCs w:val="22"/>
              </w:rPr>
            </w:pPr>
          </w:p>
          <w:p w:rsidR="002A75C0" w:rsidRPr="00537CD6" w:rsidRDefault="002A75C0" w:rsidP="00DD6308">
            <w:pPr>
              <w:jc w:val="center"/>
              <w:rPr>
                <w:bCs/>
                <w:sz w:val="22"/>
                <w:szCs w:val="22"/>
              </w:rPr>
            </w:pPr>
          </w:p>
          <w:p w:rsidR="002A75C0" w:rsidRPr="00537CD6" w:rsidRDefault="002A75C0" w:rsidP="00DD6308">
            <w:pPr>
              <w:jc w:val="center"/>
              <w:rPr>
                <w:bCs/>
                <w:sz w:val="22"/>
                <w:szCs w:val="22"/>
              </w:rPr>
            </w:pPr>
          </w:p>
          <w:p w:rsidR="002A75C0" w:rsidRPr="00537CD6" w:rsidRDefault="002A75C0" w:rsidP="00DD6308">
            <w:pPr>
              <w:jc w:val="center"/>
              <w:rPr>
                <w:bCs/>
                <w:sz w:val="22"/>
                <w:szCs w:val="22"/>
              </w:rPr>
            </w:pPr>
          </w:p>
          <w:p w:rsidR="002A75C0" w:rsidRPr="00537CD6" w:rsidRDefault="002A75C0" w:rsidP="00DD6308">
            <w:pPr>
              <w:jc w:val="center"/>
              <w:rPr>
                <w:bCs/>
                <w:sz w:val="22"/>
                <w:szCs w:val="22"/>
              </w:rPr>
            </w:pPr>
          </w:p>
          <w:p w:rsidR="002A75C0" w:rsidRPr="00537CD6" w:rsidRDefault="002A75C0" w:rsidP="00DD6308">
            <w:pPr>
              <w:jc w:val="center"/>
              <w:rPr>
                <w:bCs/>
                <w:sz w:val="22"/>
                <w:szCs w:val="22"/>
              </w:rPr>
            </w:pPr>
          </w:p>
          <w:p w:rsidR="002A75C0" w:rsidRPr="00537CD6" w:rsidRDefault="002A75C0" w:rsidP="00DD6308">
            <w:pPr>
              <w:jc w:val="center"/>
              <w:rPr>
                <w:bCs/>
                <w:sz w:val="22"/>
                <w:szCs w:val="22"/>
              </w:rPr>
            </w:pPr>
          </w:p>
          <w:p w:rsidR="002A75C0" w:rsidRPr="00537CD6" w:rsidRDefault="002A75C0" w:rsidP="00DD6308">
            <w:pPr>
              <w:jc w:val="center"/>
              <w:rPr>
                <w:bCs/>
                <w:sz w:val="22"/>
                <w:szCs w:val="22"/>
              </w:rPr>
            </w:pPr>
          </w:p>
          <w:p w:rsidR="002A75C0" w:rsidRPr="00537CD6" w:rsidRDefault="002A75C0" w:rsidP="00DD6308">
            <w:pPr>
              <w:tabs>
                <w:tab w:val="left" w:pos="2344"/>
              </w:tabs>
              <w:rPr>
                <w:bCs/>
                <w:sz w:val="22"/>
                <w:szCs w:val="22"/>
              </w:rPr>
            </w:pPr>
            <w:r w:rsidRPr="00537CD6">
              <w:rPr>
                <w:bCs/>
                <w:sz w:val="22"/>
                <w:szCs w:val="22"/>
              </w:rPr>
              <w:tab/>
            </w:r>
          </w:p>
        </w:tc>
        <w:tc>
          <w:tcPr>
            <w:tcW w:w="3240" w:type="dxa"/>
          </w:tcPr>
          <w:p w:rsidR="002A75C0" w:rsidRPr="00537CD6" w:rsidRDefault="002A75C0" w:rsidP="00537CD6">
            <w:pPr>
              <w:rPr>
                <w:b/>
                <w:sz w:val="22"/>
                <w:szCs w:val="22"/>
                <w:u w:val="single"/>
              </w:rPr>
            </w:pPr>
            <w:r w:rsidRPr="00537CD6">
              <w:rPr>
                <w:b/>
                <w:sz w:val="22"/>
                <w:szCs w:val="22"/>
                <w:u w:val="single"/>
              </w:rPr>
              <w:t>Člověk, stát a hospodářství</w:t>
            </w:r>
          </w:p>
          <w:p w:rsidR="002A75C0" w:rsidRPr="00537CD6" w:rsidRDefault="002A75C0" w:rsidP="00F200AB">
            <w:pPr>
              <w:numPr>
                <w:ilvl w:val="0"/>
                <w:numId w:val="119"/>
              </w:numPr>
              <w:rPr>
                <w:bCs/>
                <w:sz w:val="22"/>
                <w:szCs w:val="22"/>
              </w:rPr>
            </w:pPr>
            <w:r w:rsidRPr="00537CD6">
              <w:rPr>
                <w:bCs/>
                <w:sz w:val="22"/>
                <w:szCs w:val="22"/>
              </w:rPr>
              <w:t>banky a jejich služby – aktivní a pasivní operace, úročení, pojištění, produkty finančního trhu pro investování a pro získávání prostředků</w:t>
            </w:r>
          </w:p>
          <w:p w:rsidR="002A75C0" w:rsidRPr="00537CD6" w:rsidRDefault="002A75C0" w:rsidP="00DD6308">
            <w:pPr>
              <w:rPr>
                <w:bCs/>
                <w:sz w:val="22"/>
                <w:szCs w:val="22"/>
              </w:rPr>
            </w:pPr>
          </w:p>
          <w:p w:rsidR="002A75C0" w:rsidRPr="00537CD6" w:rsidRDefault="002A75C0" w:rsidP="00537CD6">
            <w:pPr>
              <w:rPr>
                <w:b/>
                <w:sz w:val="22"/>
                <w:szCs w:val="22"/>
                <w:u w:val="single"/>
              </w:rPr>
            </w:pPr>
            <w:r w:rsidRPr="00537CD6">
              <w:rPr>
                <w:b/>
                <w:sz w:val="22"/>
                <w:szCs w:val="22"/>
                <w:u w:val="single"/>
              </w:rPr>
              <w:t>Člověk, stát a právo</w:t>
            </w:r>
          </w:p>
          <w:p w:rsidR="00537CD6" w:rsidRDefault="00537CD6" w:rsidP="00537CD6">
            <w:pPr>
              <w:rPr>
                <w:b/>
                <w:sz w:val="22"/>
                <w:szCs w:val="22"/>
              </w:rPr>
            </w:pPr>
          </w:p>
          <w:p w:rsidR="002A75C0" w:rsidRPr="00537CD6" w:rsidRDefault="002A75C0" w:rsidP="00537CD6">
            <w:pPr>
              <w:rPr>
                <w:b/>
                <w:sz w:val="22"/>
                <w:szCs w:val="22"/>
              </w:rPr>
            </w:pPr>
            <w:r w:rsidRPr="00537CD6">
              <w:rPr>
                <w:b/>
                <w:sz w:val="22"/>
                <w:szCs w:val="22"/>
              </w:rPr>
              <w:t>Právní základy státu</w:t>
            </w:r>
          </w:p>
          <w:p w:rsidR="002A75C0" w:rsidRPr="00537CD6" w:rsidRDefault="002A75C0" w:rsidP="00F200AB">
            <w:pPr>
              <w:numPr>
                <w:ilvl w:val="0"/>
                <w:numId w:val="119"/>
              </w:numPr>
              <w:rPr>
                <w:bCs/>
                <w:sz w:val="22"/>
                <w:szCs w:val="22"/>
              </w:rPr>
            </w:pPr>
            <w:r w:rsidRPr="00537CD6">
              <w:rPr>
                <w:bCs/>
                <w:sz w:val="22"/>
                <w:szCs w:val="22"/>
              </w:rPr>
              <w:t>znaky státu, typy a formy státu, státní občanství ČR, Ústava ČR, složky státní moci, jejich orgány a instituce</w:t>
            </w:r>
          </w:p>
          <w:p w:rsidR="002A75C0" w:rsidRPr="00537CD6" w:rsidRDefault="002A75C0" w:rsidP="00F200AB">
            <w:pPr>
              <w:numPr>
                <w:ilvl w:val="0"/>
                <w:numId w:val="119"/>
              </w:numPr>
              <w:rPr>
                <w:bCs/>
                <w:sz w:val="22"/>
                <w:szCs w:val="22"/>
              </w:rPr>
            </w:pPr>
            <w:r w:rsidRPr="00537CD6">
              <w:rPr>
                <w:bCs/>
                <w:sz w:val="22"/>
                <w:szCs w:val="22"/>
              </w:rPr>
              <w:t>obrana státu</w:t>
            </w:r>
          </w:p>
          <w:p w:rsidR="002A75C0" w:rsidRPr="00537CD6" w:rsidRDefault="002A75C0" w:rsidP="00DD6308">
            <w:pPr>
              <w:rPr>
                <w:bCs/>
                <w:sz w:val="22"/>
                <w:szCs w:val="22"/>
              </w:rPr>
            </w:pPr>
          </w:p>
          <w:p w:rsidR="002A75C0" w:rsidRPr="00537CD6" w:rsidRDefault="002A75C0" w:rsidP="00537CD6">
            <w:pPr>
              <w:rPr>
                <w:b/>
                <w:sz w:val="22"/>
                <w:szCs w:val="22"/>
              </w:rPr>
            </w:pPr>
            <w:r w:rsidRPr="00537CD6">
              <w:rPr>
                <w:b/>
                <w:sz w:val="22"/>
                <w:szCs w:val="22"/>
              </w:rPr>
              <w:t>Státní správa a samospráva</w:t>
            </w:r>
          </w:p>
          <w:p w:rsidR="002A75C0" w:rsidRPr="00537CD6" w:rsidRDefault="002A75C0" w:rsidP="00F200AB">
            <w:pPr>
              <w:numPr>
                <w:ilvl w:val="0"/>
                <w:numId w:val="119"/>
              </w:numPr>
              <w:rPr>
                <w:bCs/>
                <w:sz w:val="22"/>
                <w:szCs w:val="22"/>
              </w:rPr>
            </w:pPr>
            <w:r w:rsidRPr="00537CD6">
              <w:rPr>
                <w:bCs/>
                <w:sz w:val="22"/>
                <w:szCs w:val="22"/>
              </w:rPr>
              <w:t>orgány a instituce státní správy a samosprávy, jejich úkoly</w:t>
            </w:r>
          </w:p>
          <w:p w:rsidR="002A75C0" w:rsidRPr="00537CD6" w:rsidRDefault="002A75C0" w:rsidP="00DD6308">
            <w:pPr>
              <w:rPr>
                <w:bCs/>
                <w:sz w:val="22"/>
                <w:szCs w:val="22"/>
              </w:rPr>
            </w:pPr>
          </w:p>
          <w:p w:rsidR="002A75C0" w:rsidRPr="00537CD6" w:rsidRDefault="002A75C0" w:rsidP="00537CD6">
            <w:pPr>
              <w:rPr>
                <w:b/>
                <w:sz w:val="22"/>
                <w:szCs w:val="22"/>
              </w:rPr>
            </w:pPr>
            <w:r w:rsidRPr="00537CD6">
              <w:rPr>
                <w:b/>
                <w:sz w:val="22"/>
                <w:szCs w:val="22"/>
              </w:rPr>
              <w:t>Principy demokracie</w:t>
            </w:r>
          </w:p>
          <w:p w:rsidR="002A75C0" w:rsidRPr="00537CD6" w:rsidRDefault="002A75C0" w:rsidP="00F200AB">
            <w:pPr>
              <w:numPr>
                <w:ilvl w:val="0"/>
                <w:numId w:val="119"/>
              </w:numPr>
              <w:rPr>
                <w:bCs/>
                <w:sz w:val="22"/>
                <w:szCs w:val="22"/>
              </w:rPr>
            </w:pPr>
            <w:r w:rsidRPr="00537CD6">
              <w:rPr>
                <w:bCs/>
                <w:sz w:val="22"/>
                <w:szCs w:val="22"/>
              </w:rPr>
              <w:t>znaky demokratického způsobu rozhodování a řízení státu</w:t>
            </w:r>
          </w:p>
          <w:p w:rsidR="002A75C0" w:rsidRPr="00537CD6" w:rsidRDefault="002A75C0" w:rsidP="00DD6308">
            <w:pPr>
              <w:rPr>
                <w:bCs/>
                <w:sz w:val="22"/>
                <w:szCs w:val="22"/>
              </w:rPr>
            </w:pPr>
          </w:p>
          <w:p w:rsidR="002A75C0" w:rsidRPr="00537CD6" w:rsidRDefault="002A75C0" w:rsidP="00537CD6">
            <w:pPr>
              <w:rPr>
                <w:b/>
                <w:sz w:val="22"/>
                <w:szCs w:val="22"/>
              </w:rPr>
            </w:pPr>
            <w:r w:rsidRPr="00537CD6">
              <w:rPr>
                <w:b/>
                <w:sz w:val="22"/>
                <w:szCs w:val="22"/>
              </w:rPr>
              <w:t>Právní řád České republiky</w:t>
            </w:r>
          </w:p>
          <w:p w:rsidR="002A75C0" w:rsidRPr="00537CD6" w:rsidRDefault="002A75C0" w:rsidP="00F200AB">
            <w:pPr>
              <w:numPr>
                <w:ilvl w:val="0"/>
                <w:numId w:val="119"/>
              </w:numPr>
              <w:rPr>
                <w:bCs/>
                <w:sz w:val="22"/>
                <w:szCs w:val="22"/>
              </w:rPr>
            </w:pPr>
            <w:r w:rsidRPr="00537CD6">
              <w:rPr>
                <w:bCs/>
                <w:sz w:val="22"/>
                <w:szCs w:val="22"/>
              </w:rPr>
              <w:t>význam a funkce právního řádu, orgány právní ochrany občanů, soustava soudů, právní norma</w:t>
            </w:r>
          </w:p>
          <w:p w:rsidR="002A75C0" w:rsidRPr="00537CD6" w:rsidRDefault="002A75C0" w:rsidP="00DD6308">
            <w:pPr>
              <w:rPr>
                <w:bCs/>
                <w:sz w:val="22"/>
                <w:szCs w:val="22"/>
              </w:rPr>
            </w:pPr>
          </w:p>
          <w:p w:rsidR="002A75C0" w:rsidRPr="00537CD6" w:rsidRDefault="002A75C0" w:rsidP="00537CD6">
            <w:pPr>
              <w:rPr>
                <w:b/>
                <w:sz w:val="22"/>
                <w:szCs w:val="22"/>
              </w:rPr>
            </w:pPr>
            <w:r w:rsidRPr="00537CD6">
              <w:rPr>
                <w:b/>
                <w:sz w:val="22"/>
                <w:szCs w:val="22"/>
              </w:rPr>
              <w:t>Protiprávní jednání</w:t>
            </w:r>
          </w:p>
          <w:p w:rsidR="002A75C0" w:rsidRPr="00537CD6" w:rsidRDefault="002A75C0" w:rsidP="00F200AB">
            <w:pPr>
              <w:numPr>
                <w:ilvl w:val="0"/>
                <w:numId w:val="119"/>
              </w:numPr>
              <w:rPr>
                <w:bCs/>
                <w:sz w:val="22"/>
                <w:szCs w:val="22"/>
              </w:rPr>
            </w:pPr>
            <w:r w:rsidRPr="00537CD6">
              <w:rPr>
                <w:bCs/>
                <w:sz w:val="22"/>
                <w:szCs w:val="22"/>
              </w:rPr>
              <w:t>druhy a postihy protiprávního jednání včetně korupce, trestní postižitelnost, porušování práv k duševnímu vlastnictví, porušování předpisů v silničním provozu</w:t>
            </w:r>
          </w:p>
          <w:p w:rsidR="002A75C0" w:rsidRPr="00537CD6" w:rsidRDefault="002A75C0" w:rsidP="00DD6308">
            <w:pPr>
              <w:rPr>
                <w:bCs/>
                <w:sz w:val="22"/>
                <w:szCs w:val="22"/>
              </w:rPr>
            </w:pPr>
          </w:p>
          <w:p w:rsidR="002A75C0" w:rsidRPr="00537CD6" w:rsidRDefault="002A75C0" w:rsidP="00537CD6">
            <w:pPr>
              <w:rPr>
                <w:b/>
                <w:sz w:val="22"/>
                <w:szCs w:val="22"/>
              </w:rPr>
            </w:pPr>
            <w:r w:rsidRPr="00537CD6">
              <w:rPr>
                <w:b/>
                <w:sz w:val="22"/>
                <w:szCs w:val="22"/>
              </w:rPr>
              <w:t>Právo v každodenním životě</w:t>
            </w:r>
          </w:p>
          <w:p w:rsidR="002A75C0" w:rsidRPr="00537CD6" w:rsidRDefault="002A75C0" w:rsidP="00F200AB">
            <w:pPr>
              <w:numPr>
                <w:ilvl w:val="0"/>
                <w:numId w:val="119"/>
              </w:numPr>
              <w:rPr>
                <w:bCs/>
                <w:sz w:val="22"/>
                <w:szCs w:val="22"/>
              </w:rPr>
            </w:pPr>
            <w:r w:rsidRPr="00537CD6">
              <w:rPr>
                <w:bCs/>
                <w:sz w:val="22"/>
                <w:szCs w:val="22"/>
              </w:rPr>
              <w:t>význam právních vztahů</w:t>
            </w:r>
          </w:p>
          <w:p w:rsidR="002A75C0" w:rsidRPr="00537CD6" w:rsidRDefault="002A75C0" w:rsidP="00F200AB">
            <w:pPr>
              <w:numPr>
                <w:ilvl w:val="0"/>
                <w:numId w:val="119"/>
              </w:numPr>
              <w:rPr>
                <w:bCs/>
                <w:sz w:val="22"/>
                <w:szCs w:val="22"/>
              </w:rPr>
            </w:pPr>
            <w:r w:rsidRPr="00537CD6">
              <w:rPr>
                <w:bCs/>
                <w:sz w:val="22"/>
                <w:szCs w:val="22"/>
              </w:rPr>
              <w:t>důležité právní vztahy a závazky z nich vyplývající, základní práva spotřebitele, styk s úřady</w:t>
            </w:r>
          </w:p>
          <w:p w:rsidR="002A75C0" w:rsidRPr="00537CD6" w:rsidRDefault="002A75C0" w:rsidP="00DD6308">
            <w:pPr>
              <w:rPr>
                <w:bCs/>
                <w:sz w:val="22"/>
                <w:szCs w:val="22"/>
              </w:rPr>
            </w:pPr>
          </w:p>
          <w:p w:rsidR="002A75C0" w:rsidRPr="00537CD6" w:rsidRDefault="002A75C0" w:rsidP="00537CD6">
            <w:pPr>
              <w:rPr>
                <w:b/>
                <w:sz w:val="22"/>
                <w:szCs w:val="22"/>
                <w:u w:val="single"/>
              </w:rPr>
            </w:pPr>
            <w:r w:rsidRPr="00537CD6">
              <w:rPr>
                <w:b/>
                <w:sz w:val="22"/>
                <w:szCs w:val="22"/>
                <w:u w:val="single"/>
              </w:rPr>
              <w:t>Mezinárodní vztahy,</w:t>
            </w:r>
            <w:r w:rsidR="00537CD6">
              <w:rPr>
                <w:b/>
                <w:sz w:val="22"/>
                <w:szCs w:val="22"/>
                <w:u w:val="single"/>
              </w:rPr>
              <w:t xml:space="preserve"> </w:t>
            </w:r>
            <w:r w:rsidRPr="00537CD6">
              <w:rPr>
                <w:b/>
                <w:sz w:val="22"/>
                <w:szCs w:val="22"/>
                <w:u w:val="single"/>
              </w:rPr>
              <w:t>globální svět</w:t>
            </w:r>
          </w:p>
          <w:p w:rsidR="002A75C0" w:rsidRPr="00537CD6" w:rsidRDefault="00537CD6" w:rsidP="00537CD6">
            <w:pPr>
              <w:rPr>
                <w:b/>
                <w:sz w:val="22"/>
                <w:szCs w:val="22"/>
              </w:rPr>
            </w:pPr>
            <w:r>
              <w:rPr>
                <w:b/>
                <w:sz w:val="22"/>
                <w:szCs w:val="22"/>
              </w:rPr>
              <w:t>E</w:t>
            </w:r>
            <w:r w:rsidR="002A75C0" w:rsidRPr="00537CD6">
              <w:rPr>
                <w:b/>
                <w:sz w:val="22"/>
                <w:szCs w:val="22"/>
              </w:rPr>
              <w:t>vropská integrace, podstata, význam, výhody</w:t>
            </w:r>
          </w:p>
          <w:p w:rsidR="002A75C0" w:rsidRPr="00537CD6" w:rsidRDefault="002A75C0" w:rsidP="00F200AB">
            <w:pPr>
              <w:numPr>
                <w:ilvl w:val="0"/>
                <w:numId w:val="119"/>
              </w:numPr>
              <w:rPr>
                <w:bCs/>
                <w:sz w:val="22"/>
                <w:szCs w:val="22"/>
              </w:rPr>
            </w:pPr>
            <w:r w:rsidRPr="00537CD6">
              <w:rPr>
                <w:bCs/>
                <w:sz w:val="22"/>
                <w:szCs w:val="22"/>
              </w:rPr>
              <w:t>Evropská unie a ČR</w:t>
            </w:r>
          </w:p>
          <w:p w:rsidR="002A75C0" w:rsidRPr="00537CD6" w:rsidRDefault="002A75C0" w:rsidP="00DD6308">
            <w:pPr>
              <w:rPr>
                <w:bCs/>
                <w:sz w:val="22"/>
                <w:szCs w:val="22"/>
              </w:rPr>
            </w:pPr>
          </w:p>
          <w:p w:rsidR="002A75C0" w:rsidRPr="00537CD6" w:rsidRDefault="002A75C0" w:rsidP="00537CD6">
            <w:pPr>
              <w:rPr>
                <w:b/>
                <w:sz w:val="22"/>
                <w:szCs w:val="22"/>
              </w:rPr>
            </w:pPr>
            <w:r w:rsidRPr="00537CD6">
              <w:rPr>
                <w:b/>
                <w:sz w:val="22"/>
                <w:szCs w:val="22"/>
              </w:rPr>
              <w:t>Mezinárodní spolupráce</w:t>
            </w:r>
          </w:p>
          <w:p w:rsidR="002A75C0" w:rsidRPr="00537CD6" w:rsidRDefault="002A75C0" w:rsidP="00F200AB">
            <w:pPr>
              <w:numPr>
                <w:ilvl w:val="0"/>
                <w:numId w:val="119"/>
              </w:numPr>
              <w:rPr>
                <w:bCs/>
                <w:sz w:val="22"/>
                <w:szCs w:val="22"/>
              </w:rPr>
            </w:pPr>
            <w:r w:rsidRPr="00537CD6">
              <w:rPr>
                <w:bCs/>
                <w:sz w:val="22"/>
                <w:szCs w:val="22"/>
              </w:rPr>
              <w:t>ekonomická, politická a bezpečnostní spolupráce mezi státy, její výhody</w:t>
            </w:r>
          </w:p>
          <w:p w:rsidR="002A75C0" w:rsidRPr="00537CD6" w:rsidRDefault="002A75C0" w:rsidP="00F200AB">
            <w:pPr>
              <w:numPr>
                <w:ilvl w:val="0"/>
                <w:numId w:val="119"/>
              </w:numPr>
              <w:rPr>
                <w:bCs/>
                <w:sz w:val="22"/>
                <w:szCs w:val="22"/>
              </w:rPr>
            </w:pPr>
            <w:r w:rsidRPr="00537CD6">
              <w:rPr>
                <w:bCs/>
                <w:sz w:val="22"/>
                <w:szCs w:val="22"/>
              </w:rPr>
              <w:t>významné mezinárodní organizace -Rada Evropy, NATO, OSN, ES, WHO</w:t>
            </w:r>
          </w:p>
          <w:p w:rsidR="002A75C0" w:rsidRPr="00537CD6" w:rsidRDefault="002A75C0" w:rsidP="00DD6308">
            <w:pPr>
              <w:rPr>
                <w:bCs/>
                <w:sz w:val="22"/>
                <w:szCs w:val="22"/>
              </w:rPr>
            </w:pPr>
          </w:p>
          <w:p w:rsidR="002A75C0" w:rsidRPr="00537CD6" w:rsidRDefault="002A75C0" w:rsidP="00537CD6">
            <w:pPr>
              <w:rPr>
                <w:b/>
                <w:sz w:val="22"/>
                <w:szCs w:val="22"/>
              </w:rPr>
            </w:pPr>
            <w:r w:rsidRPr="00537CD6">
              <w:rPr>
                <w:b/>
                <w:sz w:val="22"/>
                <w:szCs w:val="22"/>
              </w:rPr>
              <w:t>Globalizace</w:t>
            </w:r>
          </w:p>
          <w:p w:rsidR="002A75C0" w:rsidRPr="00537CD6" w:rsidRDefault="002A75C0" w:rsidP="00F200AB">
            <w:pPr>
              <w:numPr>
                <w:ilvl w:val="0"/>
                <w:numId w:val="119"/>
              </w:numPr>
              <w:rPr>
                <w:sz w:val="22"/>
                <w:szCs w:val="22"/>
              </w:rPr>
            </w:pPr>
            <w:r w:rsidRPr="00537CD6">
              <w:rPr>
                <w:sz w:val="22"/>
                <w:szCs w:val="22"/>
              </w:rPr>
              <w:t>projevy, klady, zápory</w:t>
            </w:r>
          </w:p>
          <w:p w:rsidR="002A75C0" w:rsidRPr="00537CD6" w:rsidRDefault="002A75C0" w:rsidP="00F200AB">
            <w:pPr>
              <w:numPr>
                <w:ilvl w:val="0"/>
                <w:numId w:val="119"/>
              </w:numPr>
              <w:rPr>
                <w:sz w:val="22"/>
                <w:szCs w:val="22"/>
              </w:rPr>
            </w:pPr>
            <w:r w:rsidRPr="00537CD6">
              <w:rPr>
                <w:sz w:val="22"/>
                <w:szCs w:val="22"/>
              </w:rPr>
              <w:t>významné globální problémy včetně válek a terorismu, možnosti jejich řešení</w:t>
            </w:r>
          </w:p>
          <w:p w:rsidR="002A75C0" w:rsidRPr="00537CD6" w:rsidRDefault="002A75C0" w:rsidP="00DD6308">
            <w:pPr>
              <w:rPr>
                <w:bCs/>
                <w:sz w:val="22"/>
                <w:szCs w:val="22"/>
              </w:rPr>
            </w:pPr>
          </w:p>
          <w:p w:rsidR="002A75C0" w:rsidRPr="00537CD6" w:rsidRDefault="002A75C0" w:rsidP="00537CD6">
            <w:pPr>
              <w:rPr>
                <w:b/>
                <w:sz w:val="22"/>
                <w:szCs w:val="22"/>
                <w:u w:val="single"/>
              </w:rPr>
            </w:pPr>
            <w:r w:rsidRPr="00537CD6">
              <w:rPr>
                <w:b/>
                <w:sz w:val="22"/>
                <w:szCs w:val="22"/>
                <w:u w:val="single"/>
              </w:rPr>
              <w:t xml:space="preserve">Životní perspektivy </w:t>
            </w:r>
          </w:p>
          <w:p w:rsidR="002A75C0" w:rsidRPr="00537CD6" w:rsidRDefault="002A75C0" w:rsidP="00F200AB">
            <w:pPr>
              <w:numPr>
                <w:ilvl w:val="0"/>
                <w:numId w:val="119"/>
              </w:numPr>
              <w:rPr>
                <w:bCs/>
                <w:sz w:val="22"/>
                <w:szCs w:val="22"/>
              </w:rPr>
            </w:pPr>
            <w:r w:rsidRPr="00537CD6">
              <w:rPr>
                <w:bCs/>
                <w:sz w:val="22"/>
                <w:szCs w:val="22"/>
              </w:rPr>
              <w:t>adaptace na životní změny, sebezměna</w:t>
            </w:r>
          </w:p>
          <w:p w:rsidR="002A75C0" w:rsidRPr="00537CD6" w:rsidRDefault="002A75C0" w:rsidP="00F200AB">
            <w:pPr>
              <w:numPr>
                <w:ilvl w:val="0"/>
                <w:numId w:val="119"/>
              </w:numPr>
              <w:rPr>
                <w:bCs/>
                <w:sz w:val="22"/>
                <w:szCs w:val="22"/>
              </w:rPr>
            </w:pPr>
            <w:r w:rsidRPr="00537CD6">
              <w:rPr>
                <w:bCs/>
                <w:sz w:val="22"/>
                <w:szCs w:val="22"/>
              </w:rPr>
              <w:t xml:space="preserve">životní cíle a plány </w:t>
            </w:r>
          </w:p>
          <w:p w:rsidR="002A75C0" w:rsidRPr="00537CD6" w:rsidRDefault="002A75C0" w:rsidP="00F200AB">
            <w:pPr>
              <w:numPr>
                <w:ilvl w:val="0"/>
                <w:numId w:val="119"/>
              </w:numPr>
              <w:rPr>
                <w:bCs/>
                <w:sz w:val="22"/>
                <w:szCs w:val="22"/>
              </w:rPr>
            </w:pPr>
            <w:r w:rsidRPr="00537CD6">
              <w:rPr>
                <w:bCs/>
                <w:sz w:val="22"/>
                <w:szCs w:val="22"/>
              </w:rPr>
              <w:t>životní perspektiva</w:t>
            </w:r>
          </w:p>
          <w:p w:rsidR="002A75C0" w:rsidRPr="00537CD6" w:rsidRDefault="002A75C0" w:rsidP="00DD6308">
            <w:pPr>
              <w:rPr>
                <w:bCs/>
                <w:sz w:val="22"/>
                <w:szCs w:val="22"/>
              </w:rPr>
            </w:pPr>
          </w:p>
        </w:tc>
        <w:tc>
          <w:tcPr>
            <w:tcW w:w="2520" w:type="dxa"/>
          </w:tcPr>
          <w:p w:rsidR="002A75C0" w:rsidRPr="00537CD6" w:rsidRDefault="002A75C0" w:rsidP="00DD6308">
            <w:pPr>
              <w:rPr>
                <w:b/>
                <w:bCs/>
                <w:sz w:val="22"/>
                <w:szCs w:val="22"/>
              </w:rPr>
            </w:pPr>
            <w:r w:rsidRPr="00537CD6">
              <w:rPr>
                <w:b/>
                <w:bCs/>
                <w:sz w:val="22"/>
                <w:szCs w:val="22"/>
              </w:rPr>
              <w:t>Výchova demokratického občana</w:t>
            </w:r>
          </w:p>
          <w:p w:rsidR="002A75C0" w:rsidRPr="00537CD6" w:rsidRDefault="002A75C0" w:rsidP="00DD6308">
            <w:pPr>
              <w:rPr>
                <w:bCs/>
                <w:sz w:val="22"/>
                <w:szCs w:val="22"/>
              </w:rPr>
            </w:pPr>
            <w:r w:rsidRPr="00537CD6">
              <w:rPr>
                <w:bCs/>
                <w:sz w:val="22"/>
                <w:szCs w:val="22"/>
              </w:rPr>
              <w:t xml:space="preserve"> Občan a stát</w:t>
            </w:r>
          </w:p>
          <w:p w:rsidR="002A75C0" w:rsidRPr="00537CD6" w:rsidRDefault="002A75C0" w:rsidP="00DD6308">
            <w:pPr>
              <w:rPr>
                <w:bCs/>
                <w:sz w:val="22"/>
                <w:szCs w:val="22"/>
              </w:rPr>
            </w:pPr>
            <w:r w:rsidRPr="00537CD6">
              <w:rPr>
                <w:bCs/>
                <w:sz w:val="22"/>
                <w:szCs w:val="22"/>
              </w:rPr>
              <w:t>-občan jako odpovědný člen společnosti</w:t>
            </w:r>
          </w:p>
          <w:p w:rsidR="002A75C0" w:rsidRPr="00537CD6" w:rsidRDefault="002A75C0" w:rsidP="00DD6308">
            <w:pPr>
              <w:rPr>
                <w:bCs/>
                <w:sz w:val="22"/>
                <w:szCs w:val="22"/>
              </w:rPr>
            </w:pPr>
            <w:r w:rsidRPr="00537CD6">
              <w:rPr>
                <w:bCs/>
                <w:sz w:val="22"/>
                <w:szCs w:val="22"/>
              </w:rPr>
              <w:t>-práva a povinnosti občana</w:t>
            </w:r>
          </w:p>
          <w:p w:rsidR="002A75C0" w:rsidRPr="00537CD6" w:rsidRDefault="002A75C0" w:rsidP="00DD6308">
            <w:pPr>
              <w:rPr>
                <w:bCs/>
                <w:sz w:val="22"/>
                <w:szCs w:val="22"/>
              </w:rPr>
            </w:pPr>
            <w:r w:rsidRPr="00537CD6">
              <w:rPr>
                <w:bCs/>
                <w:sz w:val="22"/>
                <w:szCs w:val="22"/>
              </w:rPr>
              <w:t>-demokratický politický systém</w:t>
            </w:r>
          </w:p>
          <w:p w:rsidR="002A75C0" w:rsidRPr="00537CD6" w:rsidRDefault="002A75C0" w:rsidP="00DD6308">
            <w:pPr>
              <w:rPr>
                <w:bCs/>
                <w:sz w:val="22"/>
                <w:szCs w:val="22"/>
              </w:rPr>
            </w:pPr>
            <w:r w:rsidRPr="00537CD6">
              <w:rPr>
                <w:bCs/>
                <w:sz w:val="22"/>
                <w:szCs w:val="22"/>
              </w:rPr>
              <w:t>Formy participace občanů v politickém životě</w:t>
            </w:r>
          </w:p>
          <w:p w:rsidR="002A75C0" w:rsidRPr="00537CD6" w:rsidRDefault="002A75C0" w:rsidP="00DD6308">
            <w:pPr>
              <w:rPr>
                <w:bCs/>
                <w:sz w:val="22"/>
                <w:szCs w:val="22"/>
              </w:rPr>
            </w:pPr>
            <w:r w:rsidRPr="00537CD6">
              <w:rPr>
                <w:bCs/>
                <w:sz w:val="22"/>
                <w:szCs w:val="22"/>
              </w:rPr>
              <w:t>-volební systémy a demokratické volby</w:t>
            </w:r>
          </w:p>
          <w:p w:rsidR="002A75C0" w:rsidRPr="00537CD6" w:rsidRDefault="002A75C0" w:rsidP="00DD6308">
            <w:pPr>
              <w:rPr>
                <w:bCs/>
                <w:sz w:val="22"/>
                <w:szCs w:val="22"/>
              </w:rPr>
            </w:pPr>
            <w:r w:rsidRPr="00537CD6">
              <w:rPr>
                <w:bCs/>
                <w:sz w:val="22"/>
                <w:szCs w:val="22"/>
              </w:rPr>
              <w:t>Principy demokracie jako formy vlády a způsobu rozhodování</w:t>
            </w:r>
          </w:p>
          <w:p w:rsidR="002A75C0" w:rsidRPr="00537CD6" w:rsidRDefault="002A75C0" w:rsidP="00DD6308">
            <w:pPr>
              <w:rPr>
                <w:bCs/>
                <w:sz w:val="22"/>
                <w:szCs w:val="22"/>
              </w:rPr>
            </w:pPr>
            <w:r w:rsidRPr="00537CD6">
              <w:rPr>
                <w:bCs/>
                <w:sz w:val="22"/>
                <w:szCs w:val="22"/>
              </w:rPr>
              <w:t>-význam Ústavy</w:t>
            </w:r>
          </w:p>
          <w:p w:rsidR="002A75C0" w:rsidRPr="00537CD6" w:rsidRDefault="002A75C0" w:rsidP="00DD6308">
            <w:pPr>
              <w:rPr>
                <w:bCs/>
                <w:sz w:val="22"/>
                <w:szCs w:val="22"/>
              </w:rPr>
            </w:pPr>
            <w:r w:rsidRPr="00537CD6">
              <w:rPr>
                <w:bCs/>
                <w:sz w:val="22"/>
                <w:szCs w:val="22"/>
              </w:rPr>
              <w:t>-demokratické způsoby řešení konfliktů a problémů</w:t>
            </w:r>
          </w:p>
          <w:p w:rsidR="002A75C0" w:rsidRPr="00537CD6" w:rsidRDefault="002A75C0" w:rsidP="00DD6308">
            <w:pPr>
              <w:rPr>
                <w:bCs/>
                <w:sz w:val="22"/>
                <w:szCs w:val="22"/>
              </w:rPr>
            </w:pPr>
          </w:p>
          <w:p w:rsidR="002A75C0" w:rsidRPr="00537CD6" w:rsidRDefault="002A75C0" w:rsidP="00DD6308">
            <w:pPr>
              <w:rPr>
                <w:b/>
                <w:bCs/>
                <w:sz w:val="22"/>
                <w:szCs w:val="22"/>
              </w:rPr>
            </w:pPr>
            <w:r w:rsidRPr="00537CD6">
              <w:rPr>
                <w:b/>
                <w:bCs/>
                <w:sz w:val="22"/>
                <w:szCs w:val="22"/>
              </w:rPr>
              <w:t>Výchova k myšlení v evropských a globálních souvislostech</w:t>
            </w:r>
          </w:p>
          <w:p w:rsidR="002A75C0" w:rsidRPr="00537CD6" w:rsidRDefault="002A75C0" w:rsidP="00DD6308">
            <w:pPr>
              <w:rPr>
                <w:bCs/>
                <w:sz w:val="22"/>
                <w:szCs w:val="22"/>
              </w:rPr>
            </w:pPr>
            <w:r w:rsidRPr="00537CD6">
              <w:rPr>
                <w:bCs/>
                <w:sz w:val="22"/>
                <w:szCs w:val="22"/>
              </w:rPr>
              <w:t>Objevujeme Evropu a svět</w:t>
            </w:r>
          </w:p>
          <w:p w:rsidR="002A75C0" w:rsidRPr="00537CD6" w:rsidRDefault="002A75C0" w:rsidP="00DD6308">
            <w:pPr>
              <w:rPr>
                <w:bCs/>
                <w:sz w:val="22"/>
                <w:szCs w:val="22"/>
              </w:rPr>
            </w:pPr>
            <w:r w:rsidRPr="00537CD6">
              <w:rPr>
                <w:bCs/>
                <w:sz w:val="22"/>
                <w:szCs w:val="22"/>
              </w:rPr>
              <w:t>-naše vlast a Evropa</w:t>
            </w:r>
          </w:p>
          <w:p w:rsidR="002A75C0" w:rsidRPr="00537CD6" w:rsidRDefault="002A75C0" w:rsidP="00DD6308">
            <w:pPr>
              <w:rPr>
                <w:bCs/>
                <w:sz w:val="22"/>
                <w:szCs w:val="22"/>
              </w:rPr>
            </w:pPr>
            <w:r w:rsidRPr="00537CD6">
              <w:rPr>
                <w:bCs/>
                <w:sz w:val="22"/>
                <w:szCs w:val="22"/>
              </w:rPr>
              <w:t>Evropa a svět, mezinárodní setkávání</w:t>
            </w:r>
          </w:p>
          <w:p w:rsidR="002A75C0" w:rsidRPr="00537CD6" w:rsidRDefault="002A75C0" w:rsidP="00DD6308">
            <w:pPr>
              <w:rPr>
                <w:bCs/>
                <w:sz w:val="22"/>
                <w:szCs w:val="22"/>
              </w:rPr>
            </w:pPr>
            <w:r w:rsidRPr="00537CD6">
              <w:rPr>
                <w:bCs/>
                <w:sz w:val="22"/>
                <w:szCs w:val="22"/>
              </w:rPr>
              <w:t>-státní a evropské symboly</w:t>
            </w:r>
          </w:p>
          <w:p w:rsidR="002A75C0" w:rsidRPr="00537CD6" w:rsidRDefault="002A75C0" w:rsidP="00DD6308">
            <w:pPr>
              <w:rPr>
                <w:bCs/>
                <w:sz w:val="22"/>
                <w:szCs w:val="22"/>
              </w:rPr>
            </w:pPr>
            <w:r w:rsidRPr="00537CD6">
              <w:rPr>
                <w:bCs/>
                <w:sz w:val="22"/>
                <w:szCs w:val="22"/>
              </w:rPr>
              <w:t>Jsme Evropané</w:t>
            </w:r>
          </w:p>
          <w:p w:rsidR="002A75C0" w:rsidRPr="00537CD6" w:rsidRDefault="002A75C0" w:rsidP="00DD6308">
            <w:pPr>
              <w:rPr>
                <w:bCs/>
                <w:sz w:val="22"/>
                <w:szCs w:val="22"/>
              </w:rPr>
            </w:pPr>
            <w:r w:rsidRPr="00537CD6">
              <w:rPr>
                <w:bCs/>
                <w:sz w:val="22"/>
                <w:szCs w:val="22"/>
              </w:rPr>
              <w:t>-evropská integrace</w:t>
            </w:r>
          </w:p>
          <w:p w:rsidR="002A75C0" w:rsidRPr="00537CD6" w:rsidRDefault="002A75C0" w:rsidP="00DD6308">
            <w:pPr>
              <w:rPr>
                <w:bCs/>
                <w:sz w:val="22"/>
                <w:szCs w:val="22"/>
              </w:rPr>
            </w:pPr>
            <w:r w:rsidRPr="00537CD6">
              <w:rPr>
                <w:bCs/>
                <w:sz w:val="22"/>
                <w:szCs w:val="22"/>
              </w:rPr>
              <w:t>-Evropská unie a její fungování</w:t>
            </w:r>
          </w:p>
          <w:p w:rsidR="002A75C0" w:rsidRPr="00537CD6" w:rsidRDefault="002A75C0" w:rsidP="00DD6308">
            <w:pPr>
              <w:rPr>
                <w:bCs/>
                <w:sz w:val="22"/>
                <w:szCs w:val="22"/>
              </w:rPr>
            </w:pPr>
            <w:r w:rsidRPr="00537CD6">
              <w:rPr>
                <w:bCs/>
                <w:sz w:val="22"/>
                <w:szCs w:val="22"/>
              </w:rPr>
              <w:t>-mezinárodní organizace a jejich činnost</w:t>
            </w:r>
          </w:p>
          <w:p w:rsidR="002A75C0" w:rsidRPr="00537CD6" w:rsidRDefault="002A75C0" w:rsidP="00DD6308">
            <w:pPr>
              <w:rPr>
                <w:bCs/>
                <w:sz w:val="22"/>
                <w:szCs w:val="22"/>
              </w:rPr>
            </w:pPr>
          </w:p>
          <w:p w:rsidR="002A75C0" w:rsidRPr="00537CD6" w:rsidRDefault="002A75C0" w:rsidP="00DD6308">
            <w:pPr>
              <w:rPr>
                <w:b/>
                <w:bCs/>
                <w:sz w:val="22"/>
                <w:szCs w:val="22"/>
              </w:rPr>
            </w:pPr>
            <w:r w:rsidRPr="00537CD6">
              <w:rPr>
                <w:b/>
                <w:bCs/>
                <w:sz w:val="22"/>
                <w:szCs w:val="22"/>
              </w:rPr>
              <w:t>Environmentální výchova</w:t>
            </w:r>
          </w:p>
          <w:p w:rsidR="002A75C0" w:rsidRPr="00537CD6" w:rsidRDefault="002A75C0" w:rsidP="00DD6308">
            <w:pPr>
              <w:rPr>
                <w:bCs/>
                <w:sz w:val="22"/>
                <w:szCs w:val="22"/>
              </w:rPr>
            </w:pPr>
            <w:r w:rsidRPr="00537CD6">
              <w:rPr>
                <w:bCs/>
                <w:sz w:val="22"/>
                <w:szCs w:val="22"/>
              </w:rPr>
              <w:t>Vztah člověka k prostředí</w:t>
            </w:r>
          </w:p>
          <w:p w:rsidR="002A75C0" w:rsidRPr="00537CD6" w:rsidRDefault="002A75C0" w:rsidP="00DD6308">
            <w:pPr>
              <w:rPr>
                <w:bCs/>
                <w:sz w:val="22"/>
                <w:szCs w:val="22"/>
              </w:rPr>
            </w:pPr>
            <w:r w:rsidRPr="00537CD6">
              <w:rPr>
                <w:bCs/>
                <w:sz w:val="22"/>
                <w:szCs w:val="22"/>
              </w:rPr>
              <w:t xml:space="preserve">-lokální ekologické problémy </w:t>
            </w:r>
          </w:p>
          <w:p w:rsidR="002A75C0" w:rsidRPr="00537CD6" w:rsidRDefault="002A75C0" w:rsidP="00DD6308">
            <w:pPr>
              <w:rPr>
                <w:bCs/>
                <w:sz w:val="22"/>
                <w:szCs w:val="22"/>
              </w:rPr>
            </w:pPr>
            <w:r w:rsidRPr="00537CD6">
              <w:rPr>
                <w:bCs/>
                <w:sz w:val="22"/>
                <w:szCs w:val="22"/>
              </w:rPr>
              <w:t>-nerovnoměrnost života na Zemi</w:t>
            </w:r>
          </w:p>
          <w:p w:rsidR="002A75C0" w:rsidRPr="00537CD6" w:rsidRDefault="002A75C0" w:rsidP="00DD6308">
            <w:pPr>
              <w:rPr>
                <w:bCs/>
                <w:sz w:val="22"/>
                <w:szCs w:val="22"/>
              </w:rPr>
            </w:pPr>
          </w:p>
          <w:p w:rsidR="002A75C0" w:rsidRPr="00537CD6" w:rsidRDefault="002A75C0" w:rsidP="00DD6308">
            <w:pPr>
              <w:rPr>
                <w:b/>
                <w:bCs/>
                <w:sz w:val="22"/>
                <w:szCs w:val="22"/>
              </w:rPr>
            </w:pPr>
            <w:r w:rsidRPr="00537CD6">
              <w:rPr>
                <w:b/>
                <w:bCs/>
                <w:sz w:val="22"/>
                <w:szCs w:val="22"/>
              </w:rPr>
              <w:t>Osobnostní a sociální výchova</w:t>
            </w:r>
          </w:p>
          <w:p w:rsidR="002A75C0" w:rsidRPr="00537CD6" w:rsidRDefault="002A75C0" w:rsidP="00DD6308">
            <w:pPr>
              <w:rPr>
                <w:bCs/>
                <w:sz w:val="22"/>
                <w:szCs w:val="22"/>
              </w:rPr>
            </w:pPr>
            <w:r w:rsidRPr="00537CD6">
              <w:rPr>
                <w:bCs/>
                <w:sz w:val="22"/>
                <w:szCs w:val="22"/>
              </w:rPr>
              <w:t>Rozvoj schopností poznávání</w:t>
            </w:r>
          </w:p>
          <w:p w:rsidR="002A75C0" w:rsidRPr="00537CD6" w:rsidRDefault="002A75C0" w:rsidP="00DD6308">
            <w:pPr>
              <w:rPr>
                <w:bCs/>
                <w:sz w:val="22"/>
                <w:szCs w:val="22"/>
              </w:rPr>
            </w:pPr>
            <w:r w:rsidRPr="00537CD6">
              <w:rPr>
                <w:bCs/>
                <w:sz w:val="22"/>
                <w:szCs w:val="22"/>
              </w:rPr>
              <w:t>-dovednost řešení problémů</w:t>
            </w:r>
          </w:p>
          <w:p w:rsidR="002A75C0" w:rsidRPr="00537CD6" w:rsidRDefault="002A75C0" w:rsidP="00DD6308">
            <w:pPr>
              <w:rPr>
                <w:bCs/>
                <w:sz w:val="22"/>
                <w:szCs w:val="22"/>
              </w:rPr>
            </w:pPr>
            <w:r w:rsidRPr="00537CD6">
              <w:rPr>
                <w:bCs/>
                <w:sz w:val="22"/>
                <w:szCs w:val="22"/>
              </w:rPr>
              <w:t>Kooperace a kompetice</w:t>
            </w:r>
          </w:p>
          <w:p w:rsidR="002A75C0" w:rsidRPr="00537CD6" w:rsidRDefault="002A75C0" w:rsidP="00DD6308">
            <w:pPr>
              <w:rPr>
                <w:bCs/>
                <w:sz w:val="22"/>
                <w:szCs w:val="22"/>
              </w:rPr>
            </w:pPr>
            <w:r w:rsidRPr="00537CD6">
              <w:rPr>
                <w:bCs/>
                <w:sz w:val="22"/>
                <w:szCs w:val="22"/>
              </w:rPr>
              <w:t>-jasná a respektující komunikace</w:t>
            </w:r>
          </w:p>
          <w:p w:rsidR="002A75C0" w:rsidRPr="00537CD6" w:rsidRDefault="002A75C0" w:rsidP="00DD6308">
            <w:pPr>
              <w:rPr>
                <w:bCs/>
                <w:sz w:val="22"/>
                <w:szCs w:val="22"/>
              </w:rPr>
            </w:pPr>
            <w:r w:rsidRPr="00537CD6">
              <w:rPr>
                <w:bCs/>
                <w:sz w:val="22"/>
                <w:szCs w:val="22"/>
              </w:rPr>
              <w:t>-řešení konfliktů</w:t>
            </w:r>
          </w:p>
          <w:p w:rsidR="002A75C0" w:rsidRPr="00537CD6" w:rsidRDefault="002A75C0" w:rsidP="00DD6308">
            <w:pPr>
              <w:rPr>
                <w:bCs/>
                <w:sz w:val="22"/>
                <w:szCs w:val="22"/>
              </w:rPr>
            </w:pPr>
            <w:r w:rsidRPr="00537CD6">
              <w:rPr>
                <w:bCs/>
                <w:sz w:val="22"/>
                <w:szCs w:val="22"/>
              </w:rPr>
              <w:t>-vedení a rozhodování práce skupiny</w:t>
            </w:r>
          </w:p>
          <w:p w:rsidR="002A75C0" w:rsidRPr="00537CD6" w:rsidRDefault="002A75C0" w:rsidP="00DD6308">
            <w:pPr>
              <w:rPr>
                <w:bCs/>
                <w:sz w:val="22"/>
                <w:szCs w:val="22"/>
              </w:rPr>
            </w:pPr>
            <w:r w:rsidRPr="00537CD6">
              <w:rPr>
                <w:bCs/>
                <w:sz w:val="22"/>
                <w:szCs w:val="22"/>
              </w:rPr>
              <w:t>Řešení problémů a rozhodovací dovednosti</w:t>
            </w:r>
          </w:p>
          <w:p w:rsidR="002A75C0" w:rsidRPr="00537CD6" w:rsidRDefault="002A75C0" w:rsidP="00DD6308">
            <w:pPr>
              <w:rPr>
                <w:bCs/>
                <w:sz w:val="22"/>
                <w:szCs w:val="22"/>
              </w:rPr>
            </w:pPr>
            <w:r w:rsidRPr="00537CD6">
              <w:rPr>
                <w:bCs/>
                <w:sz w:val="22"/>
                <w:szCs w:val="22"/>
              </w:rPr>
              <w:t>-rozeznat a řešit problémové situace</w:t>
            </w:r>
          </w:p>
          <w:p w:rsidR="002A75C0" w:rsidRPr="00537CD6" w:rsidRDefault="002A75C0" w:rsidP="00DD6308">
            <w:pPr>
              <w:rPr>
                <w:bCs/>
                <w:sz w:val="22"/>
                <w:szCs w:val="22"/>
              </w:rPr>
            </w:pPr>
            <w:r w:rsidRPr="00537CD6">
              <w:rPr>
                <w:bCs/>
                <w:sz w:val="22"/>
                <w:szCs w:val="22"/>
              </w:rPr>
              <w:t>-řešit problémy v mezilidských vztazích</w:t>
            </w:r>
          </w:p>
        </w:tc>
      </w:tr>
    </w:tbl>
    <w:p w:rsidR="002A75C0" w:rsidRPr="002A75C0" w:rsidRDefault="002A75C0" w:rsidP="00DD6308"/>
    <w:p w:rsidR="00F04984" w:rsidRDefault="00F04984" w:rsidP="00DD6308"/>
    <w:p w:rsidR="00537CD6" w:rsidRDefault="00537CD6">
      <w:pPr>
        <w:rPr>
          <w:b/>
          <w:sz w:val="28"/>
          <w:szCs w:val="28"/>
        </w:rPr>
      </w:pPr>
      <w:r>
        <w:rPr>
          <w:b/>
          <w:sz w:val="28"/>
          <w:szCs w:val="28"/>
        </w:rPr>
        <w:br w:type="page"/>
      </w:r>
    </w:p>
    <w:p w:rsidR="002A75C0" w:rsidRPr="00EE0021" w:rsidRDefault="002A75C0" w:rsidP="00DD6308">
      <w:pPr>
        <w:rPr>
          <w:b/>
          <w:sz w:val="28"/>
          <w:szCs w:val="28"/>
        </w:rPr>
      </w:pPr>
      <w:r w:rsidRPr="00EE0021">
        <w:rPr>
          <w:b/>
          <w:sz w:val="28"/>
          <w:szCs w:val="28"/>
        </w:rPr>
        <w:t xml:space="preserve">V.6.  </w:t>
      </w:r>
      <w:r w:rsidRPr="00EE0021">
        <w:rPr>
          <w:b/>
          <w:sz w:val="28"/>
          <w:szCs w:val="28"/>
          <w:u w:val="single"/>
        </w:rPr>
        <w:t>Člověk a příroda</w:t>
      </w:r>
    </w:p>
    <w:p w:rsidR="002A75C0" w:rsidRPr="00EE0021" w:rsidRDefault="002A75C0" w:rsidP="00DD6308">
      <w:pPr>
        <w:rPr>
          <w:b/>
          <w:sz w:val="28"/>
          <w:szCs w:val="28"/>
        </w:rPr>
      </w:pPr>
    </w:p>
    <w:p w:rsidR="002A75C0" w:rsidRPr="00EE0021" w:rsidRDefault="002A75C0" w:rsidP="00DD6308">
      <w:pPr>
        <w:rPr>
          <w:b/>
          <w:sz w:val="28"/>
          <w:szCs w:val="28"/>
        </w:rPr>
      </w:pPr>
      <w:r w:rsidRPr="00EE0021">
        <w:rPr>
          <w:b/>
          <w:sz w:val="28"/>
          <w:szCs w:val="28"/>
        </w:rPr>
        <w:t xml:space="preserve">V.6.1. </w:t>
      </w:r>
      <w:r w:rsidRPr="00EE0021">
        <w:rPr>
          <w:b/>
          <w:sz w:val="28"/>
          <w:szCs w:val="28"/>
          <w:u w:val="single"/>
        </w:rPr>
        <w:t>Fyzika</w:t>
      </w:r>
    </w:p>
    <w:p w:rsidR="002A75C0" w:rsidRPr="00EE0021" w:rsidRDefault="002A75C0" w:rsidP="00DD6308">
      <w:pPr>
        <w:rPr>
          <w:b/>
          <w:sz w:val="28"/>
          <w:szCs w:val="28"/>
        </w:rPr>
      </w:pPr>
    </w:p>
    <w:p w:rsidR="002A75C0" w:rsidRPr="00EE0021" w:rsidRDefault="00BD07E8" w:rsidP="00DD6308">
      <w:pPr>
        <w:rPr>
          <w:b/>
          <w:i/>
          <w:sz w:val="28"/>
          <w:szCs w:val="28"/>
        </w:rPr>
      </w:pPr>
      <w:r>
        <w:rPr>
          <w:b/>
          <w:i/>
          <w:sz w:val="28"/>
          <w:szCs w:val="28"/>
        </w:rPr>
        <w:t>V. 6.1.1</w:t>
      </w:r>
      <w:r w:rsidR="003E4052">
        <w:rPr>
          <w:b/>
          <w:i/>
          <w:sz w:val="28"/>
          <w:szCs w:val="28"/>
        </w:rPr>
        <w:t xml:space="preserve">. </w:t>
      </w:r>
      <w:r w:rsidR="002A75C0" w:rsidRPr="00EE0021">
        <w:rPr>
          <w:b/>
          <w:i/>
          <w:sz w:val="28"/>
          <w:szCs w:val="28"/>
        </w:rPr>
        <w:t xml:space="preserve">Charakteristika předmětu </w:t>
      </w:r>
    </w:p>
    <w:p w:rsidR="002A75C0" w:rsidRPr="00EE0021" w:rsidRDefault="002A75C0" w:rsidP="00DD6308">
      <w:pPr>
        <w:rPr>
          <w:sz w:val="28"/>
          <w:szCs w:val="28"/>
        </w:rPr>
      </w:pPr>
    </w:p>
    <w:p w:rsidR="002A75C0" w:rsidRPr="00EE0021" w:rsidRDefault="002A75C0" w:rsidP="00DD6308">
      <w:pPr>
        <w:rPr>
          <w:b/>
          <w:sz w:val="28"/>
          <w:szCs w:val="28"/>
          <w:u w:val="single"/>
        </w:rPr>
      </w:pPr>
      <w:r w:rsidRPr="00EE0021">
        <w:rPr>
          <w:b/>
          <w:sz w:val="28"/>
          <w:szCs w:val="28"/>
          <w:u w:val="single"/>
        </w:rPr>
        <w:t>Obsahové a organizační vymezení:</w:t>
      </w:r>
    </w:p>
    <w:p w:rsidR="002A75C0" w:rsidRPr="002A75C0" w:rsidRDefault="002A75C0" w:rsidP="00DD6308">
      <w:pPr>
        <w:rPr>
          <w:b/>
          <w:sz w:val="28"/>
          <w:szCs w:val="28"/>
          <w:u w:val="single"/>
        </w:rPr>
      </w:pPr>
    </w:p>
    <w:p w:rsidR="002A75C0" w:rsidRPr="002A75C0" w:rsidRDefault="002A75C0" w:rsidP="00DD6308">
      <w:pPr>
        <w:jc w:val="both"/>
      </w:pPr>
      <w:r w:rsidRPr="002A75C0">
        <w:t xml:space="preserve">       </w:t>
      </w:r>
      <w:r w:rsidR="00EE0021">
        <w:tab/>
      </w:r>
      <w:r w:rsidRPr="002A75C0">
        <w:t>Poskytuje metody a prostředky pro hlubší zkoumání a pochopení přírodních zákonitostí a jevů</w:t>
      </w:r>
    </w:p>
    <w:p w:rsidR="002A75C0" w:rsidRPr="002A75C0" w:rsidRDefault="002A75C0" w:rsidP="00F200AB">
      <w:pPr>
        <w:pStyle w:val="Odstavecseseznamem"/>
        <w:numPr>
          <w:ilvl w:val="0"/>
          <w:numId w:val="393"/>
        </w:numPr>
        <w:jc w:val="both"/>
      </w:pPr>
      <w:r w:rsidRPr="002A75C0">
        <w:t xml:space="preserve">pro pochopení funkce technologií a strojů a zařízení používaných člověkem </w:t>
      </w:r>
    </w:p>
    <w:p w:rsidR="002A75C0" w:rsidRPr="002A75C0" w:rsidRDefault="002A75C0" w:rsidP="00F200AB">
      <w:pPr>
        <w:pStyle w:val="Odstavecseseznamem"/>
        <w:numPr>
          <w:ilvl w:val="0"/>
          <w:numId w:val="393"/>
        </w:numPr>
        <w:jc w:val="both"/>
      </w:pPr>
      <w:r w:rsidRPr="002A75C0">
        <w:t>pro porozumění novým vědeckým poznatkům</w:t>
      </w:r>
    </w:p>
    <w:p w:rsidR="002A75C0" w:rsidRPr="002A75C0" w:rsidRDefault="002A75C0" w:rsidP="00DD6308">
      <w:pPr>
        <w:jc w:val="both"/>
        <w:rPr>
          <w:sz w:val="32"/>
          <w:szCs w:val="32"/>
          <w:u w:val="single"/>
        </w:rPr>
      </w:pPr>
      <w:r w:rsidRPr="002A75C0">
        <w:t xml:space="preserve">       </w:t>
      </w:r>
      <w:r w:rsidR="00EE0021">
        <w:tab/>
      </w:r>
      <w:r w:rsidRPr="002A75C0">
        <w:t xml:space="preserve">Výuka probíhá ve specializované učebně fyziky s elektrorozvodem v lavicích a laboratorním prostorem pro skupinové </w:t>
      </w:r>
      <w:r w:rsidR="00412D6A" w:rsidRPr="002A75C0">
        <w:t>pokusy. Využívá</w:t>
      </w:r>
      <w:r w:rsidRPr="002A75C0">
        <w:t xml:space="preserve"> didaktických </w:t>
      </w:r>
      <w:r w:rsidR="00412D6A" w:rsidRPr="002A75C0">
        <w:t>pomůcek, laboratorní</w:t>
      </w:r>
      <w:r w:rsidRPr="002A75C0">
        <w:t xml:space="preserve"> techniky a měřících </w:t>
      </w:r>
      <w:r w:rsidR="00412D6A" w:rsidRPr="002A75C0">
        <w:t>přístrojů, strojů</w:t>
      </w:r>
      <w:r w:rsidRPr="002A75C0">
        <w:t xml:space="preserve"> a přístrojů používaných v </w:t>
      </w:r>
      <w:r w:rsidR="00412D6A" w:rsidRPr="002A75C0">
        <w:t>praxi, výpočetní</w:t>
      </w:r>
      <w:r w:rsidRPr="002A75C0">
        <w:t xml:space="preserve"> techniky </w:t>
      </w:r>
      <w:r w:rsidR="00412D6A">
        <w:t>(</w:t>
      </w:r>
      <w:r w:rsidRPr="002A75C0">
        <w:t xml:space="preserve">výukové programy, </w:t>
      </w:r>
      <w:r w:rsidR="00F30686" w:rsidRPr="002A75C0">
        <w:t>tematické</w:t>
      </w:r>
      <w:r w:rsidRPr="002A75C0">
        <w:t xml:space="preserve"> webové </w:t>
      </w:r>
      <w:r w:rsidR="00412D6A" w:rsidRPr="002A75C0">
        <w:t>stránky), didaktických</w:t>
      </w:r>
      <w:r w:rsidRPr="002A75C0">
        <w:t xml:space="preserve"> filmů na videu a DVD.</w:t>
      </w:r>
    </w:p>
    <w:p w:rsidR="002A75C0" w:rsidRPr="002A75C0" w:rsidRDefault="002A75C0" w:rsidP="00DD6308">
      <w:pPr>
        <w:jc w:val="both"/>
      </w:pPr>
      <w:r w:rsidRPr="002A75C0">
        <w:t xml:space="preserve">           </w:t>
      </w:r>
    </w:p>
    <w:p w:rsidR="002A75C0" w:rsidRPr="002A75C0" w:rsidRDefault="002A75C0" w:rsidP="00DD6308">
      <w:pPr>
        <w:jc w:val="both"/>
      </w:pPr>
    </w:p>
    <w:p w:rsidR="002A75C0" w:rsidRPr="002A75C0" w:rsidRDefault="002A75C0" w:rsidP="00DD6308">
      <w:pPr>
        <w:rPr>
          <w:b/>
          <w:sz w:val="28"/>
          <w:szCs w:val="28"/>
          <w:u w:val="single"/>
        </w:rPr>
      </w:pPr>
      <w:r w:rsidRPr="002A75C0">
        <w:rPr>
          <w:b/>
          <w:sz w:val="28"/>
          <w:szCs w:val="28"/>
          <w:u w:val="single"/>
        </w:rPr>
        <w:t>Časový plán výuky:</w:t>
      </w:r>
    </w:p>
    <w:p w:rsidR="002A75C0" w:rsidRPr="002A75C0" w:rsidRDefault="002A75C0" w:rsidP="00DD6308"/>
    <w:p w:rsidR="002A75C0" w:rsidRPr="002A75C0" w:rsidRDefault="002A75C0" w:rsidP="00DD6308">
      <w:r w:rsidRPr="002A75C0">
        <w:t>Výuka probíhá v 6. – 9. ročníku podle následujícího plánu:</w:t>
      </w:r>
    </w:p>
    <w:p w:rsidR="002A75C0" w:rsidRPr="002A75C0" w:rsidRDefault="002A75C0"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838"/>
        <w:gridCol w:w="838"/>
        <w:gridCol w:w="838"/>
        <w:gridCol w:w="838"/>
      </w:tblGrid>
      <w:tr w:rsidR="002A75C0" w:rsidRPr="002A75C0" w:rsidTr="00E51C36">
        <w:tc>
          <w:tcPr>
            <w:tcW w:w="1746" w:type="dxa"/>
          </w:tcPr>
          <w:p w:rsidR="002A75C0" w:rsidRPr="002A75C0" w:rsidRDefault="002A75C0" w:rsidP="00DD6308">
            <w:r w:rsidRPr="002A75C0">
              <w:t>ročník</w:t>
            </w:r>
          </w:p>
        </w:tc>
        <w:tc>
          <w:tcPr>
            <w:tcW w:w="838" w:type="dxa"/>
            <w:vAlign w:val="center"/>
          </w:tcPr>
          <w:p w:rsidR="002A75C0" w:rsidRPr="002A75C0" w:rsidRDefault="002A75C0" w:rsidP="00DD6308">
            <w:pPr>
              <w:jc w:val="center"/>
            </w:pPr>
            <w:r w:rsidRPr="002A75C0">
              <w:t>6.</w:t>
            </w:r>
          </w:p>
        </w:tc>
        <w:tc>
          <w:tcPr>
            <w:tcW w:w="838" w:type="dxa"/>
            <w:vAlign w:val="center"/>
          </w:tcPr>
          <w:p w:rsidR="002A75C0" w:rsidRPr="002A75C0" w:rsidRDefault="002A75C0" w:rsidP="00DD6308">
            <w:pPr>
              <w:jc w:val="center"/>
            </w:pPr>
            <w:r w:rsidRPr="002A75C0">
              <w:t>7.</w:t>
            </w:r>
          </w:p>
        </w:tc>
        <w:tc>
          <w:tcPr>
            <w:tcW w:w="838" w:type="dxa"/>
            <w:vAlign w:val="center"/>
          </w:tcPr>
          <w:p w:rsidR="002A75C0" w:rsidRPr="002A75C0" w:rsidRDefault="002A75C0" w:rsidP="00DD6308">
            <w:pPr>
              <w:jc w:val="center"/>
            </w:pPr>
            <w:r w:rsidRPr="002A75C0">
              <w:t>8.</w:t>
            </w:r>
          </w:p>
        </w:tc>
        <w:tc>
          <w:tcPr>
            <w:tcW w:w="838" w:type="dxa"/>
            <w:vAlign w:val="center"/>
          </w:tcPr>
          <w:p w:rsidR="002A75C0" w:rsidRPr="002A75C0" w:rsidRDefault="002A75C0" w:rsidP="00DD6308">
            <w:pPr>
              <w:jc w:val="center"/>
            </w:pPr>
            <w:r w:rsidRPr="002A75C0">
              <w:t>9.</w:t>
            </w:r>
          </w:p>
        </w:tc>
      </w:tr>
      <w:tr w:rsidR="002A75C0" w:rsidRPr="002A75C0" w:rsidTr="00E51C36">
        <w:tc>
          <w:tcPr>
            <w:tcW w:w="1746" w:type="dxa"/>
          </w:tcPr>
          <w:p w:rsidR="002A75C0" w:rsidRPr="002A75C0" w:rsidRDefault="002A75C0" w:rsidP="00DD6308">
            <w:r w:rsidRPr="002A75C0">
              <w:t>počet hodin</w:t>
            </w:r>
          </w:p>
        </w:tc>
        <w:tc>
          <w:tcPr>
            <w:tcW w:w="838" w:type="dxa"/>
            <w:vAlign w:val="center"/>
          </w:tcPr>
          <w:p w:rsidR="002A75C0" w:rsidRPr="002A75C0" w:rsidRDefault="002A75C0" w:rsidP="00DD6308">
            <w:pPr>
              <w:jc w:val="center"/>
            </w:pPr>
            <w:r w:rsidRPr="002A75C0">
              <w:t>1</w:t>
            </w:r>
          </w:p>
        </w:tc>
        <w:tc>
          <w:tcPr>
            <w:tcW w:w="838" w:type="dxa"/>
            <w:vAlign w:val="center"/>
          </w:tcPr>
          <w:p w:rsidR="002A75C0" w:rsidRPr="002A75C0" w:rsidRDefault="002A75C0" w:rsidP="00DD6308">
            <w:pPr>
              <w:jc w:val="center"/>
            </w:pPr>
            <w:r w:rsidRPr="002A75C0">
              <w:t>2</w:t>
            </w:r>
          </w:p>
        </w:tc>
        <w:tc>
          <w:tcPr>
            <w:tcW w:w="838" w:type="dxa"/>
            <w:vAlign w:val="center"/>
          </w:tcPr>
          <w:p w:rsidR="002A75C0" w:rsidRPr="002A75C0" w:rsidRDefault="002A75C0" w:rsidP="00DD6308">
            <w:pPr>
              <w:jc w:val="center"/>
            </w:pPr>
            <w:r w:rsidRPr="002A75C0">
              <w:t>2</w:t>
            </w:r>
          </w:p>
        </w:tc>
        <w:tc>
          <w:tcPr>
            <w:tcW w:w="838" w:type="dxa"/>
            <w:vAlign w:val="center"/>
          </w:tcPr>
          <w:p w:rsidR="002A75C0" w:rsidRPr="002A75C0" w:rsidRDefault="002A75C0" w:rsidP="00DD6308">
            <w:pPr>
              <w:jc w:val="center"/>
            </w:pPr>
            <w:r w:rsidRPr="002A75C0">
              <w:t>2</w:t>
            </w:r>
          </w:p>
        </w:tc>
      </w:tr>
    </w:tbl>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Pr>
        <w:rPr>
          <w:b/>
          <w:sz w:val="28"/>
          <w:szCs w:val="28"/>
          <w:u w:val="single"/>
        </w:rPr>
      </w:pPr>
      <w:r w:rsidRPr="002A75C0">
        <w:rPr>
          <w:b/>
          <w:sz w:val="28"/>
          <w:szCs w:val="28"/>
          <w:u w:val="single"/>
        </w:rPr>
        <w:t>Cílové zaměření předmětu</w:t>
      </w:r>
    </w:p>
    <w:p w:rsidR="002A75C0" w:rsidRPr="002A75C0" w:rsidRDefault="002A75C0" w:rsidP="00DD6308">
      <w:pPr>
        <w:rPr>
          <w:b/>
          <w:sz w:val="28"/>
          <w:szCs w:val="28"/>
          <w:u w:val="single"/>
        </w:rPr>
      </w:pPr>
    </w:p>
    <w:p w:rsidR="002A75C0" w:rsidRPr="002A75C0" w:rsidRDefault="002A75C0" w:rsidP="00DD6308">
      <w:pPr>
        <w:jc w:val="both"/>
      </w:pPr>
      <w:r w:rsidRPr="002A75C0">
        <w:t xml:space="preserve">       </w:t>
      </w:r>
      <w:r w:rsidR="00EE0021">
        <w:tab/>
      </w:r>
      <w:r w:rsidRPr="002A75C0">
        <w:t>Příprava na povolání – uvědomění si, že fyzika je důležitá nejen v technických oborech, že se podílí na vytváření základních představ o světě kolem nás.</w:t>
      </w:r>
    </w:p>
    <w:p w:rsidR="002A75C0" w:rsidRPr="002A75C0" w:rsidRDefault="002A75C0" w:rsidP="00DD6308">
      <w:pPr>
        <w:jc w:val="both"/>
      </w:pPr>
    </w:p>
    <w:p w:rsidR="002A75C0" w:rsidRDefault="002A75C0" w:rsidP="00DD6308">
      <w:pPr>
        <w:jc w:val="both"/>
      </w:pPr>
    </w:p>
    <w:p w:rsidR="00802DB1" w:rsidRPr="002A75C0" w:rsidRDefault="00802DB1" w:rsidP="00DD6308">
      <w:pPr>
        <w:jc w:val="both"/>
      </w:pPr>
    </w:p>
    <w:p w:rsidR="002A75C0" w:rsidRPr="002A75C0" w:rsidRDefault="002A75C0" w:rsidP="00DD6308">
      <w:pPr>
        <w:rPr>
          <w:b/>
          <w:sz w:val="32"/>
          <w:szCs w:val="32"/>
          <w:u w:val="single"/>
        </w:rPr>
      </w:pPr>
      <w:r w:rsidRPr="002A75C0">
        <w:rPr>
          <w:b/>
          <w:sz w:val="28"/>
          <w:szCs w:val="28"/>
          <w:u w:val="single"/>
        </w:rPr>
        <w:t xml:space="preserve">Výchovné a vzdělávací strategie k utváření klíčových kompetencí: </w:t>
      </w:r>
    </w:p>
    <w:p w:rsidR="002A75C0" w:rsidRPr="002A75C0" w:rsidRDefault="002A75C0" w:rsidP="00DD6308">
      <w:pPr>
        <w:rPr>
          <w:b/>
          <w:sz w:val="32"/>
          <w:szCs w:val="32"/>
          <w:u w:val="single"/>
        </w:rPr>
      </w:pPr>
    </w:p>
    <w:p w:rsidR="002A75C0" w:rsidRPr="00EE0021" w:rsidRDefault="002A75C0" w:rsidP="00DD6308">
      <w:r w:rsidRPr="00EE0021">
        <w:t>Využití klíčových kompetencí učitelem v procesu učení:</w:t>
      </w:r>
    </w:p>
    <w:p w:rsidR="002A75C0" w:rsidRPr="002A75C0" w:rsidRDefault="002A75C0" w:rsidP="00DD6308">
      <w:pPr>
        <w:rPr>
          <w:sz w:val="28"/>
          <w:szCs w:val="28"/>
        </w:rPr>
      </w:pPr>
    </w:p>
    <w:p w:rsidR="002A75C0" w:rsidRPr="002A75C0" w:rsidRDefault="002A75C0" w:rsidP="00DD6308">
      <w:pPr>
        <w:rPr>
          <w:b/>
          <w:sz w:val="28"/>
          <w:szCs w:val="28"/>
          <w:u w:val="single"/>
        </w:rPr>
      </w:pPr>
      <w:r w:rsidRPr="002A75C0">
        <w:rPr>
          <w:b/>
          <w:sz w:val="28"/>
          <w:szCs w:val="28"/>
          <w:u w:val="single"/>
        </w:rPr>
        <w:t xml:space="preserve">Kompetence k učení </w:t>
      </w:r>
    </w:p>
    <w:p w:rsidR="002A75C0" w:rsidRPr="002A75C0" w:rsidRDefault="002A75C0" w:rsidP="00DD6308">
      <w:r w:rsidRPr="002A75C0">
        <w:t>učitel</w:t>
      </w:r>
    </w:p>
    <w:p w:rsidR="002A75C0" w:rsidRPr="002A75C0" w:rsidRDefault="002A75C0" w:rsidP="00F200AB">
      <w:pPr>
        <w:numPr>
          <w:ilvl w:val="0"/>
          <w:numId w:val="121"/>
        </w:numPr>
        <w:ind w:left="360"/>
        <w:jc w:val="both"/>
      </w:pPr>
      <w:r w:rsidRPr="002A75C0">
        <w:t xml:space="preserve">využívá zkušeností z praktického života dětí ve výuce a naopak aplikuje poznatky z fyziky do běžného života </w:t>
      </w:r>
    </w:p>
    <w:p w:rsidR="002A75C0" w:rsidRPr="002A75C0" w:rsidRDefault="002A75C0" w:rsidP="00F200AB">
      <w:pPr>
        <w:numPr>
          <w:ilvl w:val="0"/>
          <w:numId w:val="121"/>
        </w:numPr>
        <w:ind w:left="360"/>
        <w:jc w:val="both"/>
      </w:pPr>
      <w:r w:rsidRPr="002A75C0">
        <w:t>využívá znaků a symbolů</w:t>
      </w:r>
    </w:p>
    <w:p w:rsidR="002A75C0" w:rsidRPr="002A75C0" w:rsidRDefault="002A75C0" w:rsidP="00F200AB">
      <w:pPr>
        <w:numPr>
          <w:ilvl w:val="0"/>
          <w:numId w:val="121"/>
        </w:numPr>
        <w:ind w:left="360"/>
        <w:jc w:val="both"/>
        <w:rPr>
          <w:sz w:val="32"/>
          <w:szCs w:val="32"/>
          <w:u w:val="single"/>
        </w:rPr>
      </w:pPr>
      <w:r w:rsidRPr="002A75C0">
        <w:t xml:space="preserve">rozvíjí dovednosti samostatně pozorovat a přesně popisovat fyzikální jevy, experimenty, atd., vybrat z pozorovaného to podstatné pro daný jev </w:t>
      </w:r>
    </w:p>
    <w:p w:rsidR="002A75C0" w:rsidRPr="002A75C0" w:rsidRDefault="002A75C0" w:rsidP="00DD6308">
      <w:pPr>
        <w:jc w:val="both"/>
        <w:rPr>
          <w:sz w:val="32"/>
          <w:szCs w:val="32"/>
        </w:rPr>
      </w:pPr>
    </w:p>
    <w:p w:rsidR="002A75C0" w:rsidRPr="002A75C0" w:rsidRDefault="002A75C0" w:rsidP="00DD6308">
      <w:pPr>
        <w:jc w:val="both"/>
        <w:rPr>
          <w:b/>
          <w:sz w:val="28"/>
          <w:szCs w:val="28"/>
          <w:u w:val="single"/>
        </w:rPr>
      </w:pPr>
      <w:r w:rsidRPr="002A75C0">
        <w:rPr>
          <w:b/>
          <w:sz w:val="32"/>
          <w:szCs w:val="32"/>
          <w:u w:val="single"/>
        </w:rPr>
        <w:t xml:space="preserve"> </w:t>
      </w:r>
      <w:r w:rsidRPr="002A75C0">
        <w:rPr>
          <w:b/>
          <w:sz w:val="28"/>
          <w:szCs w:val="28"/>
          <w:u w:val="single"/>
        </w:rPr>
        <w:t xml:space="preserve">Kompetence komunikativní </w:t>
      </w:r>
    </w:p>
    <w:p w:rsidR="002A75C0" w:rsidRPr="002A75C0" w:rsidRDefault="002A75C0" w:rsidP="00DD6308">
      <w:pPr>
        <w:jc w:val="both"/>
        <w:rPr>
          <w:sz w:val="22"/>
          <w:szCs w:val="22"/>
        </w:rPr>
      </w:pPr>
      <w:r w:rsidRPr="002A75C0">
        <w:rPr>
          <w:sz w:val="22"/>
          <w:szCs w:val="22"/>
        </w:rPr>
        <w:t>učitel</w:t>
      </w:r>
    </w:p>
    <w:p w:rsidR="002A75C0" w:rsidRPr="002A75C0" w:rsidRDefault="002A75C0" w:rsidP="00F200AB">
      <w:pPr>
        <w:numPr>
          <w:ilvl w:val="0"/>
          <w:numId w:val="122"/>
        </w:numPr>
        <w:ind w:left="360"/>
        <w:jc w:val="both"/>
      </w:pPr>
      <w:r w:rsidRPr="002A75C0">
        <w:t xml:space="preserve">vede k formulování a vyjadřování myšlenek a názorů, naslouchání druhým, argumentaci – v každé hodině </w:t>
      </w:r>
    </w:p>
    <w:p w:rsidR="002A75C0" w:rsidRPr="002A75C0" w:rsidRDefault="002A75C0" w:rsidP="00F200AB">
      <w:pPr>
        <w:numPr>
          <w:ilvl w:val="0"/>
          <w:numId w:val="122"/>
        </w:numPr>
        <w:ind w:left="360"/>
        <w:jc w:val="both"/>
      </w:pPr>
      <w:r w:rsidRPr="002A75C0">
        <w:t xml:space="preserve">uvádí, že </w:t>
      </w:r>
      <w:r w:rsidR="00412D6A" w:rsidRPr="002A75C0">
        <w:t>kritériem</w:t>
      </w:r>
      <w:r w:rsidRPr="002A75C0">
        <w:t xml:space="preserve"> pravdy není sdělení učitele, text v učebnici nebo mínění většiny, ale realita, experiment </w:t>
      </w:r>
    </w:p>
    <w:p w:rsidR="002A75C0" w:rsidRPr="002A75C0" w:rsidRDefault="002A75C0" w:rsidP="00F200AB">
      <w:pPr>
        <w:numPr>
          <w:ilvl w:val="0"/>
          <w:numId w:val="122"/>
        </w:numPr>
        <w:ind w:left="360"/>
        <w:jc w:val="both"/>
      </w:pPr>
      <w:r w:rsidRPr="002A75C0">
        <w:t>Vede k porozumění různým typům textů a záznamů – ve fyzice se žáci učí pracovat se vzorci, se schématy, porozumět  grafickému znázornění různých závislostí a samostatně ho vytvářet </w:t>
      </w:r>
    </w:p>
    <w:p w:rsidR="002A75C0" w:rsidRPr="002A75C0" w:rsidRDefault="002A75C0" w:rsidP="00DD6308">
      <w:pPr>
        <w:jc w:val="both"/>
        <w:rPr>
          <w:sz w:val="32"/>
          <w:szCs w:val="32"/>
        </w:rPr>
      </w:pPr>
    </w:p>
    <w:p w:rsidR="002A75C0" w:rsidRPr="002A75C0" w:rsidRDefault="002A75C0" w:rsidP="00DD6308">
      <w:pPr>
        <w:jc w:val="both"/>
        <w:rPr>
          <w:b/>
          <w:sz w:val="28"/>
          <w:szCs w:val="28"/>
          <w:u w:val="single"/>
        </w:rPr>
      </w:pPr>
      <w:r w:rsidRPr="002A75C0">
        <w:rPr>
          <w:b/>
          <w:sz w:val="28"/>
          <w:szCs w:val="28"/>
          <w:u w:val="single"/>
        </w:rPr>
        <w:t xml:space="preserve">Kompetence k řešení problémů </w:t>
      </w:r>
    </w:p>
    <w:p w:rsidR="002A75C0" w:rsidRPr="002A75C0" w:rsidRDefault="002A75C0" w:rsidP="00DD6308">
      <w:pPr>
        <w:jc w:val="both"/>
      </w:pPr>
      <w:r w:rsidRPr="002A75C0">
        <w:t>učitel</w:t>
      </w:r>
    </w:p>
    <w:p w:rsidR="002A75C0" w:rsidRPr="002A75C0" w:rsidRDefault="002A75C0" w:rsidP="00F200AB">
      <w:pPr>
        <w:numPr>
          <w:ilvl w:val="0"/>
          <w:numId w:val="123"/>
        </w:numPr>
        <w:ind w:left="360"/>
        <w:jc w:val="both"/>
      </w:pPr>
      <w:r w:rsidRPr="002A75C0">
        <w:t xml:space="preserve">vede k vytváření hypotézy, navrhování a ověřování řešení problémů, obhajování svých nápadů před kolektivem třídy, ale i bez zábran k ustoupení od nesprávných názorů </w:t>
      </w:r>
    </w:p>
    <w:p w:rsidR="002A75C0" w:rsidRPr="002A75C0" w:rsidRDefault="002A75C0" w:rsidP="00F200AB">
      <w:pPr>
        <w:numPr>
          <w:ilvl w:val="0"/>
          <w:numId w:val="120"/>
        </w:numPr>
        <w:ind w:left="360"/>
        <w:jc w:val="both"/>
      </w:pPr>
      <w:r w:rsidRPr="002A75C0">
        <w:t xml:space="preserve">využívá využití internetu pro vyhledání potřebných informací v učebnicích běžně nedostupných, případně obrázků týkající se jevů a procesů, které není možné realizovat v podmínkách školy </w:t>
      </w:r>
    </w:p>
    <w:p w:rsidR="002A75C0" w:rsidRPr="002A75C0" w:rsidRDefault="002A75C0" w:rsidP="00DD6308">
      <w:pPr>
        <w:tabs>
          <w:tab w:val="left" w:pos="5880"/>
        </w:tabs>
        <w:jc w:val="both"/>
      </w:pPr>
      <w:r w:rsidRPr="002A75C0">
        <w:tab/>
      </w:r>
    </w:p>
    <w:p w:rsidR="002A75C0" w:rsidRPr="002A75C0" w:rsidRDefault="002A75C0" w:rsidP="00DD6308">
      <w:pPr>
        <w:jc w:val="both"/>
        <w:rPr>
          <w:b/>
          <w:sz w:val="28"/>
          <w:szCs w:val="28"/>
          <w:u w:val="single"/>
        </w:rPr>
      </w:pPr>
      <w:r w:rsidRPr="002A75C0">
        <w:rPr>
          <w:b/>
          <w:sz w:val="28"/>
          <w:szCs w:val="28"/>
          <w:u w:val="single"/>
        </w:rPr>
        <w:t xml:space="preserve">Kompetence sociální a personální </w:t>
      </w:r>
    </w:p>
    <w:p w:rsidR="002A75C0" w:rsidRPr="002A75C0" w:rsidRDefault="002A75C0" w:rsidP="00DD6308">
      <w:pPr>
        <w:jc w:val="both"/>
      </w:pPr>
      <w:r w:rsidRPr="002A75C0">
        <w:t>učitel</w:t>
      </w:r>
    </w:p>
    <w:p w:rsidR="002A75C0" w:rsidRPr="002A75C0" w:rsidRDefault="002A75C0" w:rsidP="00F200AB">
      <w:pPr>
        <w:numPr>
          <w:ilvl w:val="0"/>
          <w:numId w:val="124"/>
        </w:numPr>
        <w:ind w:left="360"/>
        <w:jc w:val="both"/>
      </w:pPr>
      <w:r w:rsidRPr="002A75C0">
        <w:t xml:space="preserve">rozvíjí dovednosti vnímat a respektovat názory druhých, diskutovat se spolužáky při řešení problémů </w:t>
      </w:r>
    </w:p>
    <w:p w:rsidR="002A75C0" w:rsidRPr="002A75C0" w:rsidRDefault="002A75C0" w:rsidP="00F200AB">
      <w:pPr>
        <w:numPr>
          <w:ilvl w:val="0"/>
          <w:numId w:val="124"/>
        </w:numPr>
        <w:ind w:left="360"/>
        <w:jc w:val="both"/>
      </w:pPr>
      <w:r w:rsidRPr="002A75C0">
        <w:t>vede žáky také k práci ve skupinách, učí je nést spoluzodpovědnost za úspěch práce skupiny, ve skupině si navzájem pomáhají</w:t>
      </w: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28"/>
          <w:szCs w:val="28"/>
          <w:u w:val="single"/>
        </w:rPr>
        <w:t xml:space="preserve">Kompetence občanské </w:t>
      </w:r>
    </w:p>
    <w:p w:rsidR="002A75C0" w:rsidRPr="002A75C0" w:rsidRDefault="002A75C0" w:rsidP="00DD6308">
      <w:pPr>
        <w:jc w:val="both"/>
      </w:pPr>
      <w:r w:rsidRPr="002A75C0">
        <w:t>učitel</w:t>
      </w:r>
    </w:p>
    <w:p w:rsidR="002A75C0" w:rsidRPr="002A75C0" w:rsidRDefault="002A75C0" w:rsidP="00F200AB">
      <w:pPr>
        <w:numPr>
          <w:ilvl w:val="0"/>
          <w:numId w:val="125"/>
        </w:numPr>
        <w:ind w:left="360"/>
        <w:jc w:val="both"/>
      </w:pPr>
      <w:r w:rsidRPr="002A75C0">
        <w:t>vede k porozumění historickému vývoji lidského poznání v oblasti fyziky, pochopení, že fyzika je stále se rozvíjející, živou vědou</w:t>
      </w:r>
    </w:p>
    <w:p w:rsidR="002A75C0" w:rsidRPr="002A75C0" w:rsidRDefault="002A75C0" w:rsidP="00F200AB">
      <w:pPr>
        <w:numPr>
          <w:ilvl w:val="0"/>
          <w:numId w:val="125"/>
        </w:numPr>
        <w:ind w:left="360"/>
        <w:jc w:val="both"/>
      </w:pPr>
      <w:r w:rsidRPr="002A75C0">
        <w:t>Dbá na dodržování domluvených pravidel jak při práci ve třídě, tak doma (některé experimenty žáci mohou provádět pouze pod dozorem rodičů)</w:t>
      </w:r>
    </w:p>
    <w:p w:rsidR="002A75C0" w:rsidRPr="002A75C0" w:rsidRDefault="002A75C0" w:rsidP="00F200AB">
      <w:pPr>
        <w:numPr>
          <w:ilvl w:val="0"/>
          <w:numId w:val="125"/>
        </w:numPr>
        <w:ind w:left="360"/>
        <w:jc w:val="both"/>
      </w:pPr>
      <w:r w:rsidRPr="002A75C0">
        <w:t>seznamování žáky s nebezpečím ohrožení zdraví při práci s elektrickým proudem, při sportu, pobytu na horách atd. Žáci jsou vedeni k uvědomělému dodržování pravidel bezpečnosti a ochrany zdraví.</w:t>
      </w:r>
    </w:p>
    <w:p w:rsidR="002A75C0" w:rsidRPr="002A75C0" w:rsidRDefault="002A75C0" w:rsidP="00F200AB">
      <w:pPr>
        <w:numPr>
          <w:ilvl w:val="0"/>
          <w:numId w:val="125"/>
        </w:numPr>
        <w:ind w:left="360"/>
        <w:jc w:val="both"/>
      </w:pPr>
      <w:r w:rsidRPr="002A75C0">
        <w:t xml:space="preserve">postupně rozvíjí porozumění fyzikálním principům živelných pohrom i dalších katastrof </w:t>
      </w:r>
    </w:p>
    <w:p w:rsidR="002A75C0" w:rsidRPr="002A75C0" w:rsidRDefault="002A75C0" w:rsidP="00F200AB">
      <w:pPr>
        <w:numPr>
          <w:ilvl w:val="0"/>
          <w:numId w:val="125"/>
        </w:numPr>
        <w:ind w:left="360"/>
        <w:jc w:val="both"/>
      </w:pPr>
      <w:r w:rsidRPr="002A75C0">
        <w:t>usiluje o kritické hodnocení různých názorů na jevy ve společnosti, vede k zaujímání vlastních postojů</w:t>
      </w:r>
    </w:p>
    <w:p w:rsidR="002A75C0" w:rsidRPr="002A75C0" w:rsidRDefault="002A75C0" w:rsidP="00F200AB">
      <w:pPr>
        <w:numPr>
          <w:ilvl w:val="0"/>
          <w:numId w:val="125"/>
        </w:numPr>
        <w:ind w:left="360"/>
        <w:jc w:val="both"/>
      </w:pPr>
      <w:r w:rsidRPr="002A75C0">
        <w:t>seznamuje žáky s fyzikálními zdroji znečištění životního prostředí – hluk, elektromagnetické i radioaktivní záření, atd., pomáhá hledat způsoby, jak minimalizovat jejich škodlivé působení</w:t>
      </w:r>
    </w:p>
    <w:p w:rsidR="002A75C0" w:rsidRPr="002A75C0" w:rsidRDefault="002A75C0" w:rsidP="00DD6308">
      <w:pPr>
        <w:jc w:val="both"/>
        <w:rPr>
          <w:b/>
          <w:sz w:val="28"/>
          <w:szCs w:val="28"/>
          <w:u w:val="single"/>
        </w:rPr>
      </w:pPr>
    </w:p>
    <w:p w:rsidR="002A75C0" w:rsidRPr="002A75C0" w:rsidRDefault="002A75C0" w:rsidP="00DD6308">
      <w:pPr>
        <w:jc w:val="both"/>
        <w:rPr>
          <w:b/>
          <w:sz w:val="28"/>
          <w:szCs w:val="28"/>
          <w:u w:val="single"/>
        </w:rPr>
      </w:pPr>
      <w:r w:rsidRPr="002A75C0">
        <w:rPr>
          <w:b/>
          <w:sz w:val="28"/>
          <w:szCs w:val="28"/>
          <w:u w:val="single"/>
        </w:rPr>
        <w:t>Kompetence pracovní</w:t>
      </w:r>
    </w:p>
    <w:p w:rsidR="002A75C0" w:rsidRPr="002A75C0" w:rsidRDefault="002A75C0" w:rsidP="00DD6308">
      <w:pPr>
        <w:jc w:val="both"/>
      </w:pPr>
      <w:r w:rsidRPr="002A75C0">
        <w:t>učitel</w:t>
      </w:r>
    </w:p>
    <w:p w:rsidR="002A75C0" w:rsidRPr="002A75C0" w:rsidRDefault="002A75C0" w:rsidP="00F200AB">
      <w:pPr>
        <w:numPr>
          <w:ilvl w:val="0"/>
          <w:numId w:val="126"/>
        </w:numPr>
        <w:ind w:left="360"/>
        <w:jc w:val="both"/>
      </w:pPr>
      <w:r w:rsidRPr="002A75C0">
        <w:t>rozvíjí zručnost při provádění experimentů, vytváření vlastních výrobků atd.</w:t>
      </w:r>
    </w:p>
    <w:p w:rsidR="002A75C0" w:rsidRPr="002A75C0" w:rsidRDefault="002A75C0" w:rsidP="00F200AB">
      <w:pPr>
        <w:numPr>
          <w:ilvl w:val="0"/>
          <w:numId w:val="126"/>
        </w:numPr>
        <w:ind w:left="360"/>
        <w:jc w:val="both"/>
      </w:pPr>
      <w:r w:rsidRPr="002A75C0">
        <w:t xml:space="preserve">vede žáky k dodržování pravidel bezpečnosti práce a ochrany zdraví při experimentech </w:t>
      </w:r>
    </w:p>
    <w:p w:rsidR="002A75C0" w:rsidRDefault="002A75C0" w:rsidP="00DD6308">
      <w:pPr>
        <w:jc w:val="both"/>
      </w:pPr>
    </w:p>
    <w:p w:rsidR="00802DB1" w:rsidRPr="002A75C0" w:rsidRDefault="00802DB1" w:rsidP="00DD6308">
      <w:pPr>
        <w:jc w:val="both"/>
      </w:pPr>
    </w:p>
    <w:p w:rsidR="002A75C0" w:rsidRPr="002A75C0" w:rsidRDefault="002A75C0" w:rsidP="00DD6308">
      <w:pPr>
        <w:jc w:val="both"/>
        <w:rPr>
          <w:b/>
          <w:sz w:val="28"/>
          <w:szCs w:val="28"/>
        </w:rPr>
      </w:pPr>
      <w:r w:rsidRPr="002A75C0">
        <w:rPr>
          <w:b/>
          <w:sz w:val="28"/>
          <w:szCs w:val="28"/>
          <w:u w:val="single"/>
        </w:rPr>
        <w:t xml:space="preserve">Průřezová témata: </w:t>
      </w:r>
    </w:p>
    <w:p w:rsidR="002A75C0" w:rsidRPr="002A75C0" w:rsidRDefault="002A75C0" w:rsidP="00DD6308">
      <w:pPr>
        <w:jc w:val="both"/>
        <w:rPr>
          <w:b/>
          <w:sz w:val="28"/>
          <w:szCs w:val="28"/>
        </w:rPr>
      </w:pPr>
    </w:p>
    <w:p w:rsidR="002A75C0" w:rsidRPr="002A75C0" w:rsidRDefault="002A75C0" w:rsidP="00DD6308">
      <w:pPr>
        <w:jc w:val="both"/>
        <w:rPr>
          <w:bCs/>
        </w:rPr>
      </w:pPr>
      <w:r w:rsidRPr="002A75C0">
        <w:rPr>
          <w:b/>
          <w:sz w:val="28"/>
          <w:szCs w:val="28"/>
        </w:rPr>
        <w:t xml:space="preserve">       </w:t>
      </w:r>
      <w:r w:rsidRPr="002A75C0">
        <w:rPr>
          <w:bCs/>
        </w:rPr>
        <w:t>Prozatím nejsou zařazena žádná témata.</w:t>
      </w:r>
    </w:p>
    <w:p w:rsidR="002A75C0" w:rsidRPr="002A75C0" w:rsidRDefault="002A75C0" w:rsidP="00DD6308"/>
    <w:p w:rsidR="002A75C0" w:rsidRPr="002A75C0" w:rsidRDefault="002A75C0" w:rsidP="00DD6308"/>
    <w:p w:rsidR="002A75C0" w:rsidRPr="002A75C0" w:rsidRDefault="002A75C0" w:rsidP="00DD6308">
      <w:pPr>
        <w:rPr>
          <w:b/>
          <w:sz w:val="28"/>
          <w:szCs w:val="28"/>
          <w:u w:val="single"/>
        </w:rPr>
      </w:pPr>
      <w:r w:rsidRPr="002A75C0">
        <w:rPr>
          <w:b/>
          <w:sz w:val="28"/>
          <w:szCs w:val="28"/>
          <w:u w:val="single"/>
        </w:rPr>
        <w:t>Očekávané výstupy dle RVP:</w:t>
      </w:r>
    </w:p>
    <w:p w:rsidR="002A75C0" w:rsidRPr="002A75C0" w:rsidRDefault="002A75C0" w:rsidP="00DD6308">
      <w:pPr>
        <w:ind w:firstLine="708"/>
        <w:rPr>
          <w:b/>
          <w:sz w:val="28"/>
          <w:szCs w:val="28"/>
          <w:u w:val="single"/>
        </w:rPr>
      </w:pPr>
    </w:p>
    <w:p w:rsidR="002A75C0" w:rsidRPr="002A75C0" w:rsidRDefault="002A75C0" w:rsidP="00DD6308">
      <w:r w:rsidRPr="002A75C0">
        <w:rPr>
          <w:b/>
          <w:sz w:val="28"/>
          <w:szCs w:val="28"/>
        </w:rPr>
        <w:t xml:space="preserve">Látky a tělesa                                                                                                                           </w:t>
      </w:r>
      <w:r w:rsidRPr="002A75C0">
        <w:t>žák</w:t>
      </w:r>
    </w:p>
    <w:p w:rsidR="002A75C0" w:rsidRPr="002A75C0" w:rsidRDefault="002A75C0" w:rsidP="00F200AB">
      <w:pPr>
        <w:numPr>
          <w:ilvl w:val="0"/>
          <w:numId w:val="127"/>
        </w:numPr>
        <w:ind w:left="360"/>
        <w:jc w:val="both"/>
      </w:pPr>
      <w:r w:rsidRPr="002A75C0">
        <w:t>změří vhodně zvolenými měřidly některé důležité fyzikální veličiny charakterizující látky a tělesa</w:t>
      </w:r>
    </w:p>
    <w:p w:rsidR="002A75C0" w:rsidRPr="002A75C0" w:rsidRDefault="002A75C0" w:rsidP="00F200AB">
      <w:pPr>
        <w:numPr>
          <w:ilvl w:val="0"/>
          <w:numId w:val="127"/>
        </w:numPr>
        <w:ind w:left="360"/>
        <w:jc w:val="both"/>
      </w:pPr>
      <w:r w:rsidRPr="002A75C0">
        <w:t>uvede konkrétní příklady jevů dokazujících, že se částice látek neustále pohybují a vzájemně na sebe působí</w:t>
      </w:r>
    </w:p>
    <w:p w:rsidR="002A75C0" w:rsidRPr="002A75C0" w:rsidRDefault="002A75C0" w:rsidP="00F200AB">
      <w:pPr>
        <w:numPr>
          <w:ilvl w:val="0"/>
          <w:numId w:val="127"/>
        </w:numPr>
        <w:ind w:left="360"/>
        <w:jc w:val="both"/>
      </w:pPr>
      <w:r w:rsidRPr="002A75C0">
        <w:t>předpoví, jak se změní délka či objem tělesa při dané změně jeho teploty</w:t>
      </w:r>
    </w:p>
    <w:p w:rsidR="002A75C0" w:rsidRPr="002A75C0" w:rsidRDefault="002A75C0" w:rsidP="00F200AB">
      <w:pPr>
        <w:numPr>
          <w:ilvl w:val="0"/>
          <w:numId w:val="127"/>
        </w:numPr>
        <w:ind w:left="360"/>
        <w:jc w:val="both"/>
      </w:pPr>
      <w:r w:rsidRPr="002A75C0">
        <w:t>využívá s porozuměním vztah mezi hustotou, hmotností a objemem při řešení praktických problémů</w:t>
      </w:r>
    </w:p>
    <w:p w:rsidR="002A75C0" w:rsidRPr="002A75C0" w:rsidRDefault="002A75C0" w:rsidP="00DD6308"/>
    <w:p w:rsidR="002A75C0" w:rsidRPr="002A75C0" w:rsidRDefault="002A75C0" w:rsidP="00DD6308">
      <w:r w:rsidRPr="002A75C0">
        <w:rPr>
          <w:b/>
          <w:sz w:val="28"/>
          <w:szCs w:val="28"/>
        </w:rPr>
        <w:t xml:space="preserve">Pohyb těles                                                                                                                           </w:t>
      </w:r>
      <w:r w:rsidRPr="002A75C0">
        <w:t>žák</w:t>
      </w:r>
    </w:p>
    <w:p w:rsidR="002A75C0" w:rsidRPr="002A75C0" w:rsidRDefault="002A75C0" w:rsidP="00F200AB">
      <w:pPr>
        <w:numPr>
          <w:ilvl w:val="0"/>
          <w:numId w:val="128"/>
        </w:numPr>
        <w:ind w:left="360"/>
        <w:jc w:val="both"/>
      </w:pPr>
      <w:r w:rsidRPr="002A75C0">
        <w:t>rozhodne, jaký druh pohybu těleso koná vzhledem k jinému tělesu</w:t>
      </w:r>
    </w:p>
    <w:p w:rsidR="002A75C0" w:rsidRPr="002A75C0" w:rsidRDefault="002A75C0" w:rsidP="00F200AB">
      <w:pPr>
        <w:numPr>
          <w:ilvl w:val="0"/>
          <w:numId w:val="128"/>
        </w:numPr>
        <w:ind w:left="360"/>
        <w:jc w:val="both"/>
      </w:pPr>
      <w:r w:rsidRPr="002A75C0">
        <w:t>využívá s porozuměním při řešení problémů a úloh vztah  mezi rychlostí, dráhou a časem u rovnoměrného pohybu těles</w:t>
      </w:r>
    </w:p>
    <w:p w:rsidR="002A75C0" w:rsidRPr="002A75C0" w:rsidRDefault="002A75C0" w:rsidP="00F200AB">
      <w:pPr>
        <w:numPr>
          <w:ilvl w:val="0"/>
          <w:numId w:val="128"/>
        </w:numPr>
        <w:ind w:left="360"/>
        <w:jc w:val="both"/>
      </w:pPr>
      <w:r w:rsidRPr="002A75C0">
        <w:t xml:space="preserve">změří velikost působící síly </w:t>
      </w:r>
    </w:p>
    <w:p w:rsidR="002A75C0" w:rsidRPr="002A75C0" w:rsidRDefault="002A75C0" w:rsidP="00F200AB">
      <w:pPr>
        <w:numPr>
          <w:ilvl w:val="0"/>
          <w:numId w:val="128"/>
        </w:numPr>
        <w:ind w:left="360"/>
        <w:jc w:val="both"/>
      </w:pPr>
      <w:r w:rsidRPr="002A75C0">
        <w:t>určí v konkrétní jednoduché situaci druhy sil působících na těleso, jejich velikosti, směry a výslednici</w:t>
      </w:r>
    </w:p>
    <w:p w:rsidR="002A75C0" w:rsidRPr="002A75C0" w:rsidRDefault="002A75C0" w:rsidP="00F200AB">
      <w:pPr>
        <w:numPr>
          <w:ilvl w:val="0"/>
          <w:numId w:val="128"/>
        </w:numPr>
        <w:ind w:left="360"/>
        <w:jc w:val="both"/>
      </w:pPr>
      <w:r w:rsidRPr="002A75C0">
        <w:t xml:space="preserve">využívá Newtonovy zákony pro objasňování či předvídání změn pohybu těles přizpůsobení stálé výsledné síly v jednoduchých situacích </w:t>
      </w:r>
    </w:p>
    <w:p w:rsidR="002A75C0" w:rsidRPr="002A75C0" w:rsidRDefault="002A75C0" w:rsidP="00F200AB">
      <w:pPr>
        <w:numPr>
          <w:ilvl w:val="0"/>
          <w:numId w:val="128"/>
        </w:numPr>
        <w:ind w:left="360"/>
        <w:jc w:val="both"/>
      </w:pPr>
      <w:r w:rsidRPr="002A75C0">
        <w:t>aplikuje poznatky o otáčivých účincích síly při řešení praktických problémů</w:t>
      </w:r>
    </w:p>
    <w:p w:rsidR="002A75C0" w:rsidRPr="002A75C0" w:rsidRDefault="002A75C0" w:rsidP="00DD6308">
      <w:pPr>
        <w:jc w:val="both"/>
      </w:pPr>
    </w:p>
    <w:p w:rsidR="002A75C0" w:rsidRPr="002A75C0" w:rsidRDefault="002A75C0" w:rsidP="00DD6308">
      <w:r w:rsidRPr="002A75C0">
        <w:rPr>
          <w:b/>
          <w:sz w:val="28"/>
          <w:szCs w:val="28"/>
        </w:rPr>
        <w:t xml:space="preserve">Mechanické vlastnosti tekutin                                                                                                                            </w:t>
      </w:r>
      <w:r w:rsidRPr="002A75C0">
        <w:t>žák</w:t>
      </w:r>
    </w:p>
    <w:p w:rsidR="002A75C0" w:rsidRPr="002A75C0" w:rsidRDefault="002A75C0" w:rsidP="00F200AB">
      <w:pPr>
        <w:numPr>
          <w:ilvl w:val="0"/>
          <w:numId w:val="129"/>
        </w:numPr>
        <w:ind w:left="360"/>
        <w:jc w:val="both"/>
      </w:pPr>
      <w:r w:rsidRPr="002A75C0">
        <w:t>využívá poznatky o zákonitostech tlaku v klidných tekutinách pro řešení konkrétních praktických problémů</w:t>
      </w:r>
    </w:p>
    <w:p w:rsidR="002A75C0" w:rsidRPr="002A75C0" w:rsidRDefault="002A75C0" w:rsidP="00F200AB">
      <w:pPr>
        <w:numPr>
          <w:ilvl w:val="0"/>
          <w:numId w:val="129"/>
        </w:numPr>
        <w:ind w:left="360"/>
        <w:jc w:val="both"/>
      </w:pPr>
      <w:r w:rsidRPr="002A75C0">
        <w:t>předpoví z analýzy sil působících na těleso v klidné tekutině chování tělesa v ní</w:t>
      </w:r>
    </w:p>
    <w:p w:rsidR="002A75C0" w:rsidRPr="002A75C0" w:rsidRDefault="002A75C0" w:rsidP="00DD6308"/>
    <w:p w:rsidR="002A75C0" w:rsidRPr="002A75C0" w:rsidRDefault="002A75C0" w:rsidP="00DD6308">
      <w:r w:rsidRPr="002A75C0">
        <w:rPr>
          <w:b/>
          <w:sz w:val="28"/>
          <w:szCs w:val="28"/>
        </w:rPr>
        <w:t xml:space="preserve">Energie                                                                                                                           </w:t>
      </w:r>
      <w:r w:rsidRPr="002A75C0">
        <w:t>žák</w:t>
      </w:r>
    </w:p>
    <w:p w:rsidR="002A75C0" w:rsidRPr="002A75C0" w:rsidRDefault="002A75C0" w:rsidP="00F200AB">
      <w:pPr>
        <w:numPr>
          <w:ilvl w:val="0"/>
          <w:numId w:val="130"/>
        </w:numPr>
        <w:ind w:left="360"/>
        <w:jc w:val="both"/>
      </w:pPr>
      <w:r w:rsidRPr="002A75C0">
        <w:t>určí v jednoduchých případech práci vykonanou silou a z ní určí změnu energie tělesa</w:t>
      </w:r>
    </w:p>
    <w:p w:rsidR="002A75C0" w:rsidRPr="002A75C0" w:rsidRDefault="002A75C0" w:rsidP="00F200AB">
      <w:pPr>
        <w:numPr>
          <w:ilvl w:val="0"/>
          <w:numId w:val="130"/>
        </w:numPr>
        <w:ind w:left="360"/>
        <w:jc w:val="both"/>
      </w:pPr>
      <w:r w:rsidRPr="002A75C0">
        <w:t>využívá s porozuměním vztah mezi výkonem, vykonanou prací a časem</w:t>
      </w:r>
    </w:p>
    <w:p w:rsidR="002A75C0" w:rsidRPr="002A75C0" w:rsidRDefault="002A75C0" w:rsidP="00F200AB">
      <w:pPr>
        <w:numPr>
          <w:ilvl w:val="0"/>
          <w:numId w:val="130"/>
        </w:numPr>
        <w:ind w:left="360"/>
        <w:jc w:val="both"/>
      </w:pPr>
      <w:r w:rsidRPr="002A75C0">
        <w:t>využívá poznatky o vzájemných přeměnách různých forem energie a jejich přenosu při řešení konkrétních problémů a úloh</w:t>
      </w:r>
    </w:p>
    <w:p w:rsidR="002A75C0" w:rsidRPr="002A75C0" w:rsidRDefault="002A75C0" w:rsidP="00F200AB">
      <w:pPr>
        <w:numPr>
          <w:ilvl w:val="0"/>
          <w:numId w:val="130"/>
        </w:numPr>
        <w:ind w:left="360"/>
        <w:jc w:val="both"/>
      </w:pPr>
      <w:r w:rsidRPr="002A75C0">
        <w:t>určí v jednoduchých případech teplo přijaté či odevzdané tělesem</w:t>
      </w:r>
    </w:p>
    <w:p w:rsidR="002A75C0" w:rsidRPr="002A75C0" w:rsidRDefault="002A75C0" w:rsidP="00F200AB">
      <w:pPr>
        <w:numPr>
          <w:ilvl w:val="0"/>
          <w:numId w:val="130"/>
        </w:numPr>
        <w:ind w:left="360"/>
        <w:jc w:val="both"/>
      </w:pPr>
      <w:r w:rsidRPr="002A75C0">
        <w:t>zhodnotí výhody a nevýhody využívání různých energetických zdrojů z hlediska vlivu na životní prostředí</w:t>
      </w:r>
    </w:p>
    <w:p w:rsidR="002A75C0" w:rsidRPr="002A75C0" w:rsidRDefault="002A75C0" w:rsidP="00DD6308"/>
    <w:p w:rsidR="002A75C0" w:rsidRPr="002A75C0" w:rsidRDefault="002A75C0" w:rsidP="00DD6308">
      <w:r w:rsidRPr="002A75C0">
        <w:rPr>
          <w:b/>
          <w:sz w:val="28"/>
          <w:szCs w:val="28"/>
        </w:rPr>
        <w:t xml:space="preserve">Zvukové děje                                                                                                                              </w:t>
      </w:r>
      <w:r w:rsidRPr="002A75C0">
        <w:t>žák</w:t>
      </w:r>
    </w:p>
    <w:p w:rsidR="002A75C0" w:rsidRPr="002A75C0" w:rsidRDefault="002A75C0" w:rsidP="00F200AB">
      <w:pPr>
        <w:numPr>
          <w:ilvl w:val="0"/>
          <w:numId w:val="131"/>
        </w:numPr>
        <w:ind w:left="360"/>
        <w:jc w:val="both"/>
      </w:pPr>
      <w:r w:rsidRPr="002A75C0">
        <w:t>rozpozná ve svém okolí zdroje zvuku a kvalitativně analyzuje příhodnost daného prostředí pro šíření zvuku</w:t>
      </w:r>
    </w:p>
    <w:p w:rsidR="002A75C0" w:rsidRPr="002A75C0" w:rsidRDefault="002A75C0" w:rsidP="00F200AB">
      <w:pPr>
        <w:numPr>
          <w:ilvl w:val="0"/>
          <w:numId w:val="131"/>
        </w:numPr>
        <w:ind w:left="360"/>
        <w:jc w:val="both"/>
      </w:pPr>
      <w:r w:rsidRPr="002A75C0">
        <w:t>posoudí možnosti zmenšování vlivu nadměrného hluku na životní prostředí</w:t>
      </w:r>
    </w:p>
    <w:p w:rsidR="002A75C0" w:rsidRPr="002A75C0" w:rsidRDefault="002A75C0" w:rsidP="00DD6308"/>
    <w:p w:rsidR="002A75C0" w:rsidRPr="002A75C0" w:rsidRDefault="002A75C0" w:rsidP="00DD6308">
      <w:r w:rsidRPr="002A75C0">
        <w:rPr>
          <w:b/>
          <w:sz w:val="28"/>
          <w:szCs w:val="28"/>
        </w:rPr>
        <w:t xml:space="preserve">Elektromagnetické a světelné děje                                                                                                                           </w:t>
      </w:r>
      <w:r w:rsidRPr="002A75C0">
        <w:t>žák</w:t>
      </w:r>
    </w:p>
    <w:p w:rsidR="002A75C0" w:rsidRPr="002A75C0" w:rsidRDefault="002A75C0" w:rsidP="00F200AB">
      <w:pPr>
        <w:numPr>
          <w:ilvl w:val="0"/>
          <w:numId w:val="132"/>
        </w:numPr>
        <w:ind w:left="360"/>
        <w:jc w:val="both"/>
      </w:pPr>
      <w:r w:rsidRPr="002A75C0">
        <w:t>sestaví správně podle schématu elektrický obvod a analyzuje správně schéma reálného obvodu</w:t>
      </w:r>
    </w:p>
    <w:p w:rsidR="002A75C0" w:rsidRPr="002A75C0" w:rsidRDefault="002A75C0" w:rsidP="00F200AB">
      <w:pPr>
        <w:numPr>
          <w:ilvl w:val="0"/>
          <w:numId w:val="132"/>
        </w:numPr>
        <w:ind w:left="360"/>
        <w:jc w:val="both"/>
      </w:pPr>
      <w:r w:rsidRPr="002A75C0">
        <w:t>rozliší stejnosměrný proud od střídavého a změří elektrický proud a napětí</w:t>
      </w:r>
    </w:p>
    <w:p w:rsidR="002A75C0" w:rsidRPr="002A75C0" w:rsidRDefault="002A75C0" w:rsidP="00F200AB">
      <w:pPr>
        <w:numPr>
          <w:ilvl w:val="0"/>
          <w:numId w:val="132"/>
        </w:numPr>
        <w:ind w:left="360"/>
        <w:jc w:val="both"/>
      </w:pPr>
      <w:r w:rsidRPr="002A75C0">
        <w:t>rozliší vodič, izolant a polovodič na základě analýzy jejich vlastností</w:t>
      </w:r>
    </w:p>
    <w:p w:rsidR="002A75C0" w:rsidRPr="002A75C0" w:rsidRDefault="002A75C0" w:rsidP="00F200AB">
      <w:pPr>
        <w:numPr>
          <w:ilvl w:val="0"/>
          <w:numId w:val="132"/>
        </w:numPr>
        <w:ind w:left="360"/>
        <w:jc w:val="both"/>
      </w:pPr>
      <w:r w:rsidRPr="002A75C0">
        <w:t>využívá Ohmův zákon pro část obvodu při řešení praktických problémů</w:t>
      </w:r>
    </w:p>
    <w:p w:rsidR="002A75C0" w:rsidRPr="002A75C0" w:rsidRDefault="002A75C0" w:rsidP="00F200AB">
      <w:pPr>
        <w:numPr>
          <w:ilvl w:val="0"/>
          <w:numId w:val="132"/>
        </w:numPr>
        <w:ind w:left="360"/>
        <w:jc w:val="both"/>
      </w:pPr>
      <w:r w:rsidRPr="002A75C0">
        <w:t>využívá prakticky poznatky o působení magnetického pole na magnet a cívku s proudem a o vlivu změny magnetického pole v okolí cívky na vznik indukovaného napětí v ní</w:t>
      </w:r>
    </w:p>
    <w:p w:rsidR="002A75C0" w:rsidRPr="002A75C0" w:rsidRDefault="002A75C0" w:rsidP="00F200AB">
      <w:pPr>
        <w:numPr>
          <w:ilvl w:val="0"/>
          <w:numId w:val="132"/>
        </w:numPr>
        <w:ind w:left="360"/>
        <w:jc w:val="both"/>
      </w:pPr>
      <w:r w:rsidRPr="002A75C0">
        <w:t>zapojí správně polovodičovou diodu</w:t>
      </w:r>
    </w:p>
    <w:p w:rsidR="002A75C0" w:rsidRPr="002A75C0" w:rsidRDefault="002A75C0" w:rsidP="00F200AB">
      <w:pPr>
        <w:numPr>
          <w:ilvl w:val="0"/>
          <w:numId w:val="132"/>
        </w:numPr>
        <w:ind w:left="360"/>
        <w:jc w:val="both"/>
      </w:pPr>
      <w:r w:rsidRPr="002A75C0">
        <w:t>využívá zákona o přímočarém šíření světla ve stejnorodém optickém prostředí a zákona odrazu světla při řešení problémů a úloh</w:t>
      </w:r>
    </w:p>
    <w:p w:rsidR="002A75C0" w:rsidRPr="002A75C0" w:rsidRDefault="002A75C0" w:rsidP="00F200AB">
      <w:pPr>
        <w:numPr>
          <w:ilvl w:val="0"/>
          <w:numId w:val="132"/>
        </w:numPr>
        <w:ind w:left="360"/>
        <w:jc w:val="both"/>
      </w:pPr>
      <w:r w:rsidRPr="002A75C0">
        <w:t>rozhodne ze znalostí rychlostí světla ve dvou různých prostředích, zda se světlo bude lámat ke kolmici či od kolmice, a využívá této skutečnosti při analýze průchodu světla čočkami</w:t>
      </w:r>
    </w:p>
    <w:p w:rsidR="002A75C0" w:rsidRPr="002A75C0" w:rsidRDefault="002A75C0" w:rsidP="00DD6308"/>
    <w:p w:rsidR="002A75C0" w:rsidRPr="002A75C0" w:rsidRDefault="002A75C0" w:rsidP="00DD6308">
      <w:r w:rsidRPr="002A75C0">
        <w:rPr>
          <w:b/>
          <w:sz w:val="28"/>
          <w:szCs w:val="28"/>
        </w:rPr>
        <w:t xml:space="preserve">Vesmír                                                                                                                           </w:t>
      </w:r>
      <w:r w:rsidRPr="002A75C0">
        <w:t>žák</w:t>
      </w:r>
    </w:p>
    <w:p w:rsidR="002A75C0" w:rsidRPr="002A75C0" w:rsidRDefault="002A75C0" w:rsidP="00F200AB">
      <w:pPr>
        <w:numPr>
          <w:ilvl w:val="0"/>
          <w:numId w:val="133"/>
        </w:numPr>
        <w:ind w:left="360"/>
        <w:jc w:val="both"/>
      </w:pPr>
      <w:r w:rsidRPr="002A75C0">
        <w:t>objasní (kvalitativně) pomocí poznatků o gravitačních silách pohyb planet kolem Slunce a měsíců planet kolem planet</w:t>
      </w:r>
    </w:p>
    <w:p w:rsidR="002A75C0" w:rsidRPr="002A75C0" w:rsidRDefault="002A75C0" w:rsidP="00F200AB">
      <w:pPr>
        <w:numPr>
          <w:ilvl w:val="0"/>
          <w:numId w:val="133"/>
        </w:numPr>
        <w:ind w:left="360"/>
        <w:jc w:val="both"/>
      </w:pPr>
      <w:r w:rsidRPr="002A75C0">
        <w:t>odliší hvězdu od planety na základě jejich vlastností</w:t>
      </w:r>
    </w:p>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EE0021" w:rsidRDefault="00EE0021">
      <w:pPr>
        <w:rPr>
          <w:b/>
        </w:rPr>
      </w:pPr>
      <w:r>
        <w:rPr>
          <w:b/>
        </w:rPr>
        <w:br w:type="page"/>
      </w:r>
    </w:p>
    <w:p w:rsidR="003E4052" w:rsidRPr="00FE0FB4" w:rsidRDefault="00BD07E8" w:rsidP="003E4052">
      <w:pPr>
        <w:rPr>
          <w:b/>
          <w:i/>
          <w:sz w:val="28"/>
          <w:szCs w:val="28"/>
        </w:rPr>
      </w:pPr>
      <w:r>
        <w:rPr>
          <w:b/>
          <w:i/>
          <w:sz w:val="28"/>
          <w:szCs w:val="28"/>
        </w:rPr>
        <w:t>V. 6.1.2</w:t>
      </w:r>
      <w:r w:rsidR="003E4052">
        <w:rPr>
          <w:b/>
          <w:i/>
          <w:sz w:val="28"/>
          <w:szCs w:val="28"/>
        </w:rPr>
        <w:t>. Osnovy předmětu</w:t>
      </w:r>
    </w:p>
    <w:p w:rsidR="003E4052" w:rsidRDefault="003E4052" w:rsidP="00DD6308">
      <w:pPr>
        <w:rPr>
          <w:b/>
        </w:rPr>
      </w:pP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Člověk a příroda – obor fyzika</w:t>
      </w:r>
      <w:r w:rsidRPr="002A75C0">
        <w:rPr>
          <w:b/>
        </w:rPr>
        <w:tab/>
      </w:r>
    </w:p>
    <w:p w:rsidR="002A75C0" w:rsidRPr="002A75C0" w:rsidRDefault="002A75C0" w:rsidP="00DD6308">
      <w:pPr>
        <w:rPr>
          <w:b/>
        </w:rPr>
      </w:pPr>
      <w:r w:rsidRPr="002A75C0">
        <w:rPr>
          <w:b/>
        </w:rPr>
        <w:t>Ročník: šestý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1"/>
        <w:gridCol w:w="3099"/>
        <w:gridCol w:w="2520"/>
      </w:tblGrid>
      <w:tr w:rsidR="002A75C0" w:rsidRPr="00802DB1" w:rsidTr="00802DB1">
        <w:trPr>
          <w:tblHeader/>
          <w:jc w:val="center"/>
        </w:trPr>
        <w:tc>
          <w:tcPr>
            <w:tcW w:w="3921" w:type="dxa"/>
          </w:tcPr>
          <w:p w:rsidR="002A75C0" w:rsidRPr="00802DB1" w:rsidRDefault="002A75C0" w:rsidP="00DD6308">
            <w:pPr>
              <w:jc w:val="center"/>
              <w:rPr>
                <w:b/>
                <w:sz w:val="22"/>
                <w:szCs w:val="22"/>
              </w:rPr>
            </w:pPr>
            <w:r w:rsidRPr="00802DB1">
              <w:rPr>
                <w:b/>
                <w:sz w:val="22"/>
                <w:szCs w:val="22"/>
              </w:rPr>
              <w:t>OČEKÁVANÉ VÝSTUPY</w:t>
            </w:r>
          </w:p>
        </w:tc>
        <w:tc>
          <w:tcPr>
            <w:tcW w:w="3099" w:type="dxa"/>
          </w:tcPr>
          <w:p w:rsidR="002A75C0" w:rsidRPr="00802DB1" w:rsidRDefault="002A75C0" w:rsidP="00DD6308">
            <w:pPr>
              <w:jc w:val="center"/>
              <w:rPr>
                <w:b/>
                <w:sz w:val="22"/>
                <w:szCs w:val="22"/>
              </w:rPr>
            </w:pPr>
            <w:r w:rsidRPr="00802DB1">
              <w:rPr>
                <w:b/>
                <w:sz w:val="22"/>
                <w:szCs w:val="22"/>
              </w:rPr>
              <w:t>UČIVO</w:t>
            </w:r>
          </w:p>
        </w:tc>
        <w:tc>
          <w:tcPr>
            <w:tcW w:w="2520" w:type="dxa"/>
          </w:tcPr>
          <w:p w:rsidR="0092705E" w:rsidRDefault="002A75C0" w:rsidP="00DD6308">
            <w:pPr>
              <w:jc w:val="center"/>
              <w:rPr>
                <w:b/>
                <w:sz w:val="22"/>
                <w:szCs w:val="22"/>
              </w:rPr>
            </w:pPr>
            <w:r w:rsidRPr="00802DB1">
              <w:rPr>
                <w:b/>
                <w:sz w:val="22"/>
                <w:szCs w:val="22"/>
              </w:rPr>
              <w:t xml:space="preserve">PRŮŘEZOVÁ </w:t>
            </w:r>
          </w:p>
          <w:p w:rsidR="002A75C0" w:rsidRPr="00802DB1" w:rsidRDefault="002A75C0" w:rsidP="00DD6308">
            <w:pPr>
              <w:jc w:val="center"/>
              <w:rPr>
                <w:b/>
                <w:sz w:val="22"/>
                <w:szCs w:val="22"/>
              </w:rPr>
            </w:pPr>
            <w:r w:rsidRPr="00802DB1">
              <w:rPr>
                <w:b/>
                <w:sz w:val="22"/>
                <w:szCs w:val="22"/>
              </w:rPr>
              <w:t>TÉMATA</w:t>
            </w:r>
          </w:p>
        </w:tc>
      </w:tr>
      <w:tr w:rsidR="002A75C0" w:rsidRPr="00802DB1" w:rsidTr="00802DB1">
        <w:trPr>
          <w:trHeight w:val="70"/>
          <w:jc w:val="center"/>
        </w:trPr>
        <w:tc>
          <w:tcPr>
            <w:tcW w:w="3921" w:type="dxa"/>
          </w:tcPr>
          <w:p w:rsidR="002A75C0" w:rsidRPr="00802DB1" w:rsidRDefault="002A75C0" w:rsidP="00DD6308">
            <w:pPr>
              <w:rPr>
                <w:bCs/>
                <w:sz w:val="22"/>
                <w:szCs w:val="22"/>
              </w:rPr>
            </w:pPr>
            <w:r w:rsidRPr="00802DB1">
              <w:rPr>
                <w:bCs/>
                <w:sz w:val="22"/>
                <w:szCs w:val="22"/>
              </w:rPr>
              <w:t>Žák:</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rozhodne, které věci jsou z látky pevné, kapalné nebo plynné</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nalezne společné a rozdílné vlastnosti kapalin, plynů a pevných látek </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uvede příklady využití vlastností látek </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popíše alespoň jeden jev, kterým se nepřímo přesvědčujeme, že částice, z nichž jsou složeny látky, jsou v neustálém neuspořádaném pohybu </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vysvětlí některé rozdílné vlastnosti pevných, kapalných a plynných látek pomocí rozdílů v jejich částicové stavbě</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změří sílu (např. tahovou sílu ruky, gravitační sílu Země) </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experimentem prokáže vzájemné přitahování a odpuzování zelektrovaných těles a tento jev vysvětlí </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experimentálně určí póly tyčového magnetu</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znázorní průběh indukčních čar magnetického pole tyčového magnetu </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popíše magnetické pole Země a uvede příklad jeho využití </w:t>
            </w:r>
          </w:p>
          <w:p w:rsidR="002A75C0" w:rsidRPr="00802DB1" w:rsidRDefault="00EE0021" w:rsidP="00F200AB">
            <w:pPr>
              <w:numPr>
                <w:ilvl w:val="0"/>
                <w:numId w:val="360"/>
              </w:numPr>
              <w:tabs>
                <w:tab w:val="left" w:pos="138"/>
              </w:tabs>
              <w:ind w:left="340"/>
              <w:rPr>
                <w:sz w:val="22"/>
                <w:szCs w:val="22"/>
              </w:rPr>
            </w:pPr>
            <w:r w:rsidRPr="00802DB1">
              <w:rPr>
                <w:sz w:val="22"/>
                <w:szCs w:val="22"/>
              </w:rPr>
              <w:t xml:space="preserve">    </w:t>
            </w:r>
            <w:r w:rsidR="002A75C0" w:rsidRPr="00802DB1">
              <w:rPr>
                <w:sz w:val="22"/>
                <w:szCs w:val="22"/>
              </w:rPr>
              <w:t xml:space="preserve">změří délku předmětu vhodně zvoleným měřidlem, objem tělesa odměrným válcem a hmotnost tělesa na vahách </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vzájemně převádí běžně používané jednotky téže veličiny </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určí hustotu látky měřením hmotnosti a objemu tělesa, a výpočtem pomocí vztahu </w:t>
            </w:r>
            <w:r w:rsidRPr="00802DB1">
              <w:rPr>
                <w:sz w:val="22"/>
                <w:szCs w:val="22"/>
              </w:rPr>
              <w:br/>
            </w:r>
            <w:r w:rsidRPr="00802DB1">
              <w:rPr>
                <w:i/>
                <w:sz w:val="22"/>
                <w:szCs w:val="22"/>
              </w:rPr>
              <w:sym w:font="Symbol" w:char="F072"/>
            </w:r>
            <w:r w:rsidRPr="00802DB1">
              <w:rPr>
                <w:sz w:val="22"/>
                <w:szCs w:val="22"/>
              </w:rPr>
              <w:t xml:space="preserve"> = </w:t>
            </w:r>
            <w:r w:rsidRPr="00802DB1">
              <w:rPr>
                <w:i/>
                <w:sz w:val="22"/>
                <w:szCs w:val="22"/>
              </w:rPr>
              <w:t>m</w:t>
            </w:r>
            <w:r w:rsidRPr="00802DB1">
              <w:rPr>
                <w:sz w:val="22"/>
                <w:szCs w:val="22"/>
              </w:rPr>
              <w:t>/</w:t>
            </w:r>
            <w:r w:rsidRPr="00802DB1">
              <w:rPr>
                <w:i/>
                <w:sz w:val="22"/>
                <w:szCs w:val="22"/>
              </w:rPr>
              <w:t>V</w:t>
            </w:r>
            <w:r w:rsidRPr="00802DB1">
              <w:rPr>
                <w:sz w:val="22"/>
                <w:szCs w:val="22"/>
              </w:rPr>
              <w:t xml:space="preserve"> </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zjistí hustotu látky                 v tabulkách </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vypočte hmotnost tělesa z jeho objemu a hustoty látky, ze které je těleso </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odhadne a změří dobu trvání děje, např. pohybu kyvadla </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převádí údaje o čase v různých jednotkách </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uvede přiklad změny délky nebo objemu tělesa při změně teploty </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vysvětlí princip měření teploty teploměrem </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určí rozdíl teplot z naměřených hodnot</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změří změny teploty (kapaliny, vzduchu) s časem a zaznamená je tabulkou a grafem</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sestaví jednoduchý elektrický obvod podle schématu </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správně používá schematické značky a zakreslí schéma reálného obvodu </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určí a pokusem ověří podmínky vedení proudu obvodem </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experimentem rozhodne, zda je látka vodič nebo izolant </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zapojí spotřebiče (žárovky) za sebou a vedle sebe, uvede příklady obou typů zapojení v praxi </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dodržuje pravidla bezpečnosti práce s elektrickými zařízeními  </w:t>
            </w:r>
          </w:p>
          <w:p w:rsidR="002A75C0" w:rsidRPr="00802DB1" w:rsidRDefault="002A75C0" w:rsidP="00F200AB">
            <w:pPr>
              <w:numPr>
                <w:ilvl w:val="0"/>
                <w:numId w:val="360"/>
              </w:numPr>
              <w:tabs>
                <w:tab w:val="left" w:pos="138"/>
              </w:tabs>
              <w:ind w:left="340"/>
              <w:rPr>
                <w:sz w:val="22"/>
                <w:szCs w:val="22"/>
              </w:rPr>
            </w:pPr>
            <w:r w:rsidRPr="00802DB1">
              <w:rPr>
                <w:sz w:val="22"/>
                <w:szCs w:val="22"/>
              </w:rPr>
              <w:t xml:space="preserve">    vysvětlí, jak postupovat při poskytnutí první pomoci při úrazu elektrickým proudem, a dokáže tento postup použít</w:t>
            </w:r>
          </w:p>
        </w:tc>
        <w:tc>
          <w:tcPr>
            <w:tcW w:w="3099" w:type="dxa"/>
          </w:tcPr>
          <w:p w:rsidR="002A75C0" w:rsidRPr="00802DB1" w:rsidRDefault="002A75C0" w:rsidP="00802DB1">
            <w:pPr>
              <w:pStyle w:val="Bezmezer"/>
              <w:ind w:left="-20"/>
              <w:rPr>
                <w:b/>
                <w:w w:val="114"/>
                <w:sz w:val="22"/>
                <w:szCs w:val="22"/>
                <w:u w:val="single"/>
              </w:rPr>
            </w:pPr>
            <w:r w:rsidRPr="00802DB1">
              <w:rPr>
                <w:b/>
                <w:w w:val="114"/>
                <w:sz w:val="22"/>
                <w:szCs w:val="22"/>
                <w:u w:val="single"/>
              </w:rPr>
              <w:t>Vlastnosti látek a těles</w:t>
            </w:r>
          </w:p>
          <w:p w:rsidR="00802DB1" w:rsidRDefault="002A75C0" w:rsidP="00F200AB">
            <w:pPr>
              <w:pStyle w:val="Bezmezer"/>
              <w:numPr>
                <w:ilvl w:val="0"/>
                <w:numId w:val="360"/>
              </w:numPr>
              <w:ind w:left="340"/>
              <w:rPr>
                <w:sz w:val="22"/>
                <w:szCs w:val="22"/>
              </w:rPr>
            </w:pPr>
            <w:r w:rsidRPr="00802DB1">
              <w:rPr>
                <w:sz w:val="22"/>
                <w:szCs w:val="22"/>
              </w:rPr>
              <w:t>tělesa a látky</w:t>
            </w:r>
          </w:p>
          <w:p w:rsidR="00802DB1" w:rsidRDefault="002A75C0" w:rsidP="00F200AB">
            <w:pPr>
              <w:pStyle w:val="Bezmezer"/>
              <w:numPr>
                <w:ilvl w:val="0"/>
                <w:numId w:val="360"/>
              </w:numPr>
              <w:ind w:left="340"/>
              <w:rPr>
                <w:sz w:val="22"/>
                <w:szCs w:val="22"/>
              </w:rPr>
            </w:pPr>
            <w:r w:rsidRPr="00802DB1">
              <w:rPr>
                <w:sz w:val="22"/>
                <w:szCs w:val="22"/>
              </w:rPr>
              <w:t>vlastnosti pevných, kapalných a plynných látek</w:t>
            </w:r>
          </w:p>
          <w:p w:rsidR="002A75C0" w:rsidRPr="00802DB1" w:rsidRDefault="002A75C0" w:rsidP="00F200AB">
            <w:pPr>
              <w:pStyle w:val="Bezmezer"/>
              <w:numPr>
                <w:ilvl w:val="0"/>
                <w:numId w:val="360"/>
              </w:numPr>
              <w:ind w:left="340"/>
              <w:rPr>
                <w:sz w:val="22"/>
                <w:szCs w:val="22"/>
              </w:rPr>
            </w:pPr>
            <w:r w:rsidRPr="00802DB1">
              <w:rPr>
                <w:sz w:val="22"/>
                <w:szCs w:val="22"/>
              </w:rPr>
              <w:t>skupenství látek – souvislost skupenství látek s jejich částicovou stavbou; difúze</w:t>
            </w:r>
          </w:p>
          <w:p w:rsidR="00802DB1" w:rsidRDefault="00802DB1" w:rsidP="00802DB1">
            <w:pPr>
              <w:pStyle w:val="Bezmezer"/>
              <w:ind w:left="340"/>
              <w:rPr>
                <w:sz w:val="22"/>
                <w:szCs w:val="22"/>
              </w:rPr>
            </w:pPr>
          </w:p>
          <w:p w:rsidR="002A75C0" w:rsidRPr="00802DB1" w:rsidRDefault="00802DB1" w:rsidP="00802DB1">
            <w:pPr>
              <w:pStyle w:val="Bezmezer"/>
              <w:ind w:left="-20"/>
              <w:rPr>
                <w:b/>
                <w:sz w:val="22"/>
                <w:szCs w:val="22"/>
                <w:u w:val="single"/>
              </w:rPr>
            </w:pPr>
            <w:r>
              <w:rPr>
                <w:b/>
                <w:sz w:val="22"/>
                <w:szCs w:val="22"/>
                <w:u w:val="single"/>
              </w:rPr>
              <w:t>S</w:t>
            </w:r>
            <w:r w:rsidR="002A75C0" w:rsidRPr="00802DB1">
              <w:rPr>
                <w:b/>
                <w:sz w:val="22"/>
                <w:szCs w:val="22"/>
                <w:u w:val="single"/>
              </w:rPr>
              <w:t>íla, gravitační síla - měření síly</w:t>
            </w:r>
            <w:r w:rsidR="002A75C0" w:rsidRPr="00802DB1">
              <w:rPr>
                <w:b/>
                <w:sz w:val="22"/>
                <w:szCs w:val="22"/>
                <w:u w:val="single"/>
              </w:rPr>
              <w:br/>
            </w:r>
          </w:p>
          <w:p w:rsidR="002A75C0" w:rsidRPr="00802DB1" w:rsidRDefault="00802DB1" w:rsidP="00802DB1">
            <w:pPr>
              <w:pStyle w:val="Bezmezer"/>
              <w:ind w:left="-20"/>
              <w:rPr>
                <w:sz w:val="22"/>
                <w:szCs w:val="22"/>
              </w:rPr>
            </w:pPr>
            <w:r>
              <w:rPr>
                <w:b/>
                <w:sz w:val="22"/>
                <w:szCs w:val="22"/>
                <w:u w:val="single"/>
              </w:rPr>
              <w:t>E</w:t>
            </w:r>
            <w:r w:rsidR="002A75C0" w:rsidRPr="00802DB1">
              <w:rPr>
                <w:b/>
                <w:sz w:val="22"/>
                <w:szCs w:val="22"/>
                <w:u w:val="single"/>
              </w:rPr>
              <w:t>lektrické vlastnosti látek</w:t>
            </w:r>
            <w:r w:rsidR="002A75C0" w:rsidRPr="00802DB1">
              <w:rPr>
                <w:b/>
                <w:sz w:val="22"/>
                <w:szCs w:val="22"/>
                <w:u w:val="single"/>
              </w:rPr>
              <w:br/>
            </w:r>
            <w:r w:rsidR="002A75C0" w:rsidRPr="00802DB1">
              <w:rPr>
                <w:b/>
                <w:sz w:val="22"/>
                <w:szCs w:val="22"/>
                <w:u w:val="single"/>
              </w:rPr>
              <w:br/>
            </w:r>
            <w:r>
              <w:rPr>
                <w:b/>
                <w:sz w:val="22"/>
                <w:szCs w:val="22"/>
                <w:u w:val="single"/>
              </w:rPr>
              <w:t>M</w:t>
            </w:r>
            <w:r w:rsidR="002A75C0" w:rsidRPr="00802DB1">
              <w:rPr>
                <w:b/>
                <w:sz w:val="22"/>
                <w:szCs w:val="22"/>
                <w:u w:val="single"/>
              </w:rPr>
              <w:t>agnetické vlastnosti látek</w:t>
            </w:r>
          </w:p>
          <w:p w:rsidR="002A75C0" w:rsidRPr="00802DB1" w:rsidRDefault="002A75C0" w:rsidP="00802DB1">
            <w:pPr>
              <w:pStyle w:val="Bezmezer"/>
              <w:ind w:left="340"/>
              <w:rPr>
                <w:w w:val="114"/>
                <w:sz w:val="22"/>
                <w:szCs w:val="22"/>
              </w:rPr>
            </w:pPr>
          </w:p>
          <w:p w:rsidR="002A75C0" w:rsidRPr="00802DB1" w:rsidRDefault="002A75C0" w:rsidP="00802DB1">
            <w:pPr>
              <w:pStyle w:val="Bezmezer"/>
              <w:ind w:left="-20"/>
              <w:rPr>
                <w:b/>
                <w:w w:val="114"/>
                <w:sz w:val="22"/>
                <w:szCs w:val="22"/>
                <w:u w:val="single"/>
              </w:rPr>
            </w:pPr>
            <w:r w:rsidRPr="00802DB1">
              <w:rPr>
                <w:b/>
                <w:w w:val="114"/>
                <w:sz w:val="22"/>
                <w:szCs w:val="22"/>
                <w:u w:val="single"/>
              </w:rPr>
              <w:t xml:space="preserve">Měření fyzikálních veličin </w:t>
            </w:r>
          </w:p>
          <w:p w:rsidR="002A75C0" w:rsidRPr="00802DB1" w:rsidRDefault="002A75C0" w:rsidP="00F200AB">
            <w:pPr>
              <w:pStyle w:val="Bezmezer"/>
              <w:numPr>
                <w:ilvl w:val="0"/>
                <w:numId w:val="360"/>
              </w:numPr>
              <w:ind w:left="340"/>
              <w:rPr>
                <w:sz w:val="22"/>
                <w:szCs w:val="22"/>
              </w:rPr>
            </w:pPr>
            <w:r w:rsidRPr="00802DB1">
              <w:rPr>
                <w:sz w:val="22"/>
                <w:szCs w:val="22"/>
              </w:rPr>
              <w:t xml:space="preserve">měření délky </w:t>
            </w:r>
          </w:p>
          <w:p w:rsidR="002A75C0" w:rsidRPr="00802DB1" w:rsidRDefault="002A75C0" w:rsidP="00F200AB">
            <w:pPr>
              <w:pStyle w:val="Bezmezer"/>
              <w:numPr>
                <w:ilvl w:val="0"/>
                <w:numId w:val="360"/>
              </w:numPr>
              <w:ind w:left="340"/>
              <w:rPr>
                <w:sz w:val="22"/>
                <w:szCs w:val="22"/>
              </w:rPr>
            </w:pPr>
            <w:r w:rsidRPr="00802DB1">
              <w:rPr>
                <w:sz w:val="22"/>
                <w:szCs w:val="22"/>
              </w:rPr>
              <w:t xml:space="preserve">měření objemu </w:t>
            </w:r>
          </w:p>
          <w:p w:rsidR="002A75C0" w:rsidRPr="00802DB1" w:rsidRDefault="002A75C0" w:rsidP="00F200AB">
            <w:pPr>
              <w:pStyle w:val="Bezmezer"/>
              <w:numPr>
                <w:ilvl w:val="0"/>
                <w:numId w:val="360"/>
              </w:numPr>
              <w:ind w:left="340"/>
              <w:rPr>
                <w:sz w:val="22"/>
                <w:szCs w:val="22"/>
              </w:rPr>
            </w:pPr>
            <w:r w:rsidRPr="00802DB1">
              <w:rPr>
                <w:sz w:val="22"/>
                <w:szCs w:val="22"/>
              </w:rPr>
              <w:t>měření hmotnosti</w:t>
            </w:r>
          </w:p>
          <w:p w:rsidR="002A75C0" w:rsidRPr="00802DB1" w:rsidRDefault="002A75C0" w:rsidP="00F200AB">
            <w:pPr>
              <w:pStyle w:val="Bezmezer"/>
              <w:numPr>
                <w:ilvl w:val="0"/>
                <w:numId w:val="360"/>
              </w:numPr>
              <w:ind w:left="340"/>
              <w:rPr>
                <w:sz w:val="22"/>
                <w:szCs w:val="22"/>
              </w:rPr>
            </w:pPr>
            <w:r w:rsidRPr="00802DB1">
              <w:rPr>
                <w:sz w:val="22"/>
                <w:szCs w:val="22"/>
              </w:rPr>
              <w:t>hustota</w:t>
            </w:r>
          </w:p>
          <w:p w:rsidR="00802DB1" w:rsidRDefault="002A75C0" w:rsidP="00F200AB">
            <w:pPr>
              <w:pStyle w:val="Bezmezer"/>
              <w:numPr>
                <w:ilvl w:val="0"/>
                <w:numId w:val="360"/>
              </w:numPr>
              <w:ind w:left="340"/>
              <w:rPr>
                <w:sz w:val="22"/>
                <w:szCs w:val="22"/>
              </w:rPr>
            </w:pPr>
            <w:r w:rsidRPr="00802DB1">
              <w:rPr>
                <w:sz w:val="22"/>
                <w:szCs w:val="22"/>
              </w:rPr>
              <w:t>měření času</w:t>
            </w:r>
          </w:p>
          <w:p w:rsidR="002A75C0" w:rsidRPr="00802DB1" w:rsidRDefault="002A75C0" w:rsidP="00F200AB">
            <w:pPr>
              <w:pStyle w:val="Bezmezer"/>
              <w:numPr>
                <w:ilvl w:val="0"/>
                <w:numId w:val="360"/>
              </w:numPr>
              <w:ind w:left="340"/>
              <w:rPr>
                <w:sz w:val="22"/>
                <w:szCs w:val="22"/>
              </w:rPr>
            </w:pPr>
            <w:r w:rsidRPr="00802DB1">
              <w:rPr>
                <w:sz w:val="22"/>
                <w:szCs w:val="22"/>
              </w:rPr>
              <w:t xml:space="preserve">měření teploty </w:t>
            </w:r>
            <w:r w:rsidRPr="00802DB1">
              <w:rPr>
                <w:color w:val="000000" w:themeColor="text1"/>
                <w:sz w:val="22"/>
                <w:szCs w:val="22"/>
              </w:rPr>
              <w:t>a její změna</w:t>
            </w:r>
            <w:r w:rsidRPr="00802DB1">
              <w:rPr>
                <w:sz w:val="22"/>
                <w:szCs w:val="22"/>
              </w:rPr>
              <w:br/>
            </w:r>
          </w:p>
          <w:p w:rsidR="002A75C0" w:rsidRPr="00802DB1" w:rsidRDefault="002A75C0" w:rsidP="00802DB1">
            <w:pPr>
              <w:pStyle w:val="Bezmezer"/>
              <w:ind w:left="-20"/>
              <w:rPr>
                <w:b/>
                <w:sz w:val="22"/>
                <w:szCs w:val="22"/>
                <w:u w:val="single"/>
              </w:rPr>
            </w:pPr>
            <w:r w:rsidRPr="00802DB1">
              <w:rPr>
                <w:b/>
                <w:sz w:val="22"/>
                <w:szCs w:val="22"/>
                <w:u w:val="single"/>
              </w:rPr>
              <w:t>Elektrický obvod</w:t>
            </w:r>
          </w:p>
          <w:p w:rsidR="002A75C0" w:rsidRPr="00802DB1" w:rsidRDefault="002A75C0" w:rsidP="00F200AB">
            <w:pPr>
              <w:pStyle w:val="Bezmezer"/>
              <w:numPr>
                <w:ilvl w:val="0"/>
                <w:numId w:val="360"/>
              </w:numPr>
              <w:ind w:left="340"/>
              <w:rPr>
                <w:sz w:val="22"/>
                <w:szCs w:val="22"/>
              </w:rPr>
            </w:pPr>
            <w:r w:rsidRPr="00802DB1">
              <w:rPr>
                <w:sz w:val="22"/>
                <w:szCs w:val="22"/>
              </w:rPr>
              <w:t>elektrický proud</w:t>
            </w:r>
          </w:p>
          <w:p w:rsidR="002A75C0" w:rsidRPr="00802DB1" w:rsidRDefault="002A75C0" w:rsidP="00F200AB">
            <w:pPr>
              <w:pStyle w:val="Bezmezer"/>
              <w:numPr>
                <w:ilvl w:val="0"/>
                <w:numId w:val="360"/>
              </w:numPr>
              <w:ind w:left="340"/>
              <w:rPr>
                <w:sz w:val="22"/>
                <w:szCs w:val="22"/>
              </w:rPr>
            </w:pPr>
            <w:r w:rsidRPr="00802DB1">
              <w:rPr>
                <w:sz w:val="22"/>
                <w:szCs w:val="22"/>
              </w:rPr>
              <w:t>tepelné účinky elektrického proudu</w:t>
            </w:r>
          </w:p>
          <w:p w:rsidR="002A75C0" w:rsidRPr="00802DB1" w:rsidRDefault="002A75C0" w:rsidP="00F200AB">
            <w:pPr>
              <w:pStyle w:val="Bezmezer"/>
              <w:numPr>
                <w:ilvl w:val="0"/>
                <w:numId w:val="360"/>
              </w:numPr>
              <w:ind w:left="340"/>
              <w:rPr>
                <w:sz w:val="22"/>
                <w:szCs w:val="22"/>
              </w:rPr>
            </w:pPr>
            <w:r w:rsidRPr="00802DB1">
              <w:rPr>
                <w:sz w:val="22"/>
                <w:szCs w:val="22"/>
              </w:rPr>
              <w:t>Elektrický obvod – zdroj napětí, spotřebič, spínač</w:t>
            </w:r>
          </w:p>
          <w:p w:rsidR="002A75C0" w:rsidRPr="00802DB1" w:rsidRDefault="002A75C0" w:rsidP="00F200AB">
            <w:pPr>
              <w:pStyle w:val="Bezmezer"/>
              <w:numPr>
                <w:ilvl w:val="0"/>
                <w:numId w:val="360"/>
              </w:numPr>
              <w:ind w:left="340"/>
              <w:rPr>
                <w:sz w:val="22"/>
                <w:szCs w:val="22"/>
              </w:rPr>
            </w:pPr>
            <w:r w:rsidRPr="00802DB1">
              <w:rPr>
                <w:sz w:val="22"/>
                <w:szCs w:val="22"/>
              </w:rPr>
              <w:t>vodiče el. proudu,</w:t>
            </w:r>
          </w:p>
          <w:p w:rsidR="002A75C0" w:rsidRPr="00802DB1" w:rsidRDefault="002A75C0" w:rsidP="00F200AB">
            <w:pPr>
              <w:pStyle w:val="Bezmezer"/>
              <w:numPr>
                <w:ilvl w:val="0"/>
                <w:numId w:val="360"/>
              </w:numPr>
              <w:ind w:left="340"/>
              <w:rPr>
                <w:sz w:val="22"/>
                <w:szCs w:val="22"/>
              </w:rPr>
            </w:pPr>
            <w:r w:rsidRPr="00802DB1">
              <w:rPr>
                <w:sz w:val="22"/>
                <w:szCs w:val="22"/>
              </w:rPr>
              <w:t>elektrické izolanty</w:t>
            </w:r>
          </w:p>
          <w:p w:rsidR="002A75C0" w:rsidRPr="00802DB1" w:rsidRDefault="002A75C0" w:rsidP="00F200AB">
            <w:pPr>
              <w:pStyle w:val="Bezmezer"/>
              <w:numPr>
                <w:ilvl w:val="0"/>
                <w:numId w:val="360"/>
              </w:numPr>
              <w:ind w:left="340"/>
              <w:rPr>
                <w:sz w:val="22"/>
                <w:szCs w:val="22"/>
              </w:rPr>
            </w:pPr>
            <w:r w:rsidRPr="00802DB1">
              <w:rPr>
                <w:sz w:val="22"/>
                <w:szCs w:val="22"/>
              </w:rPr>
              <w:t>bezpečné chování při práci s elektrickými přístroji a zařízeními</w:t>
            </w:r>
          </w:p>
          <w:p w:rsidR="002A75C0" w:rsidRPr="00802DB1" w:rsidRDefault="002A75C0" w:rsidP="00DD6308">
            <w:pPr>
              <w:rPr>
                <w:bCs/>
                <w:sz w:val="22"/>
                <w:szCs w:val="22"/>
              </w:rPr>
            </w:pPr>
          </w:p>
        </w:tc>
        <w:tc>
          <w:tcPr>
            <w:tcW w:w="2520" w:type="dxa"/>
          </w:tcPr>
          <w:p w:rsidR="002A75C0" w:rsidRPr="00802DB1" w:rsidRDefault="002A75C0" w:rsidP="00DD6308">
            <w:pPr>
              <w:rPr>
                <w:bCs/>
                <w:sz w:val="22"/>
                <w:szCs w:val="22"/>
              </w:rPr>
            </w:pPr>
          </w:p>
        </w:tc>
      </w:tr>
    </w:tbl>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Pr>
        <w:rPr>
          <w:b/>
        </w:rPr>
      </w:pPr>
    </w:p>
    <w:p w:rsidR="00EE0021" w:rsidRDefault="00EE0021">
      <w:pPr>
        <w:rPr>
          <w:b/>
        </w:rPr>
      </w:pPr>
      <w:r>
        <w:rPr>
          <w:b/>
        </w:rPr>
        <w:br w:type="page"/>
      </w: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Člověk a příroda – obor fyzika</w:t>
      </w:r>
      <w:r w:rsidRPr="002A75C0">
        <w:rPr>
          <w:b/>
        </w:rPr>
        <w:tab/>
      </w:r>
    </w:p>
    <w:p w:rsidR="002A75C0" w:rsidRPr="002A75C0" w:rsidRDefault="002A75C0" w:rsidP="00DD6308">
      <w:pPr>
        <w:rPr>
          <w:b/>
        </w:rPr>
      </w:pPr>
      <w:r w:rsidRPr="002A75C0">
        <w:rPr>
          <w:b/>
        </w:rPr>
        <w:t>Ročník: sedmý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3543"/>
        <w:gridCol w:w="2501"/>
      </w:tblGrid>
      <w:tr w:rsidR="002A75C0" w:rsidRPr="00802DB1" w:rsidTr="00DF259B">
        <w:trPr>
          <w:tblHeader/>
          <w:jc w:val="center"/>
        </w:trPr>
        <w:tc>
          <w:tcPr>
            <w:tcW w:w="3496" w:type="dxa"/>
          </w:tcPr>
          <w:p w:rsidR="002A75C0" w:rsidRPr="00802DB1" w:rsidRDefault="002A75C0" w:rsidP="00DD6308">
            <w:pPr>
              <w:jc w:val="center"/>
              <w:rPr>
                <w:b/>
                <w:sz w:val="22"/>
                <w:szCs w:val="22"/>
              </w:rPr>
            </w:pPr>
            <w:r w:rsidRPr="00802DB1">
              <w:rPr>
                <w:b/>
                <w:sz w:val="22"/>
                <w:szCs w:val="22"/>
              </w:rPr>
              <w:t>OČEKÁVANÉ VÝSTUPY</w:t>
            </w:r>
          </w:p>
        </w:tc>
        <w:tc>
          <w:tcPr>
            <w:tcW w:w="3543" w:type="dxa"/>
          </w:tcPr>
          <w:p w:rsidR="002A75C0" w:rsidRPr="00802DB1" w:rsidRDefault="002A75C0" w:rsidP="00DD6308">
            <w:pPr>
              <w:jc w:val="center"/>
              <w:rPr>
                <w:b/>
                <w:sz w:val="22"/>
                <w:szCs w:val="22"/>
              </w:rPr>
            </w:pPr>
            <w:r w:rsidRPr="00802DB1">
              <w:rPr>
                <w:b/>
                <w:sz w:val="22"/>
                <w:szCs w:val="22"/>
              </w:rPr>
              <w:t>UČIVO</w:t>
            </w:r>
          </w:p>
        </w:tc>
        <w:tc>
          <w:tcPr>
            <w:tcW w:w="2501" w:type="dxa"/>
          </w:tcPr>
          <w:p w:rsidR="0092705E" w:rsidRDefault="002A75C0" w:rsidP="00DD6308">
            <w:pPr>
              <w:jc w:val="center"/>
              <w:rPr>
                <w:b/>
                <w:sz w:val="22"/>
                <w:szCs w:val="22"/>
              </w:rPr>
            </w:pPr>
            <w:r w:rsidRPr="00802DB1">
              <w:rPr>
                <w:b/>
                <w:sz w:val="22"/>
                <w:szCs w:val="22"/>
              </w:rPr>
              <w:t xml:space="preserve">PRŮŘEZOVÁ </w:t>
            </w:r>
          </w:p>
          <w:p w:rsidR="002A75C0" w:rsidRPr="00802DB1" w:rsidRDefault="002A75C0" w:rsidP="00DD6308">
            <w:pPr>
              <w:jc w:val="center"/>
              <w:rPr>
                <w:b/>
                <w:sz w:val="22"/>
                <w:szCs w:val="22"/>
              </w:rPr>
            </w:pPr>
            <w:r w:rsidRPr="00802DB1">
              <w:rPr>
                <w:b/>
                <w:sz w:val="22"/>
                <w:szCs w:val="22"/>
              </w:rPr>
              <w:t>TÉMATA</w:t>
            </w:r>
          </w:p>
        </w:tc>
      </w:tr>
      <w:tr w:rsidR="002A75C0" w:rsidRPr="00802DB1" w:rsidTr="00DF259B">
        <w:trPr>
          <w:trHeight w:val="70"/>
          <w:jc w:val="center"/>
        </w:trPr>
        <w:tc>
          <w:tcPr>
            <w:tcW w:w="3496" w:type="dxa"/>
          </w:tcPr>
          <w:p w:rsidR="002A75C0" w:rsidRPr="00802DB1" w:rsidRDefault="002A75C0" w:rsidP="00DD6308">
            <w:pPr>
              <w:rPr>
                <w:bCs/>
                <w:sz w:val="22"/>
                <w:szCs w:val="22"/>
              </w:rPr>
            </w:pPr>
            <w:r w:rsidRPr="00802DB1">
              <w:rPr>
                <w:bCs/>
                <w:sz w:val="22"/>
                <w:szCs w:val="22"/>
              </w:rPr>
              <w:t>Žák:</w:t>
            </w:r>
          </w:p>
          <w:p w:rsidR="002A75C0" w:rsidRPr="00802DB1" w:rsidRDefault="002A75C0" w:rsidP="00F200AB">
            <w:pPr>
              <w:pStyle w:val="Odstavecseseznamem"/>
              <w:numPr>
                <w:ilvl w:val="0"/>
                <w:numId w:val="134"/>
              </w:numPr>
              <w:rPr>
                <w:sz w:val="22"/>
                <w:szCs w:val="22"/>
              </w:rPr>
            </w:pPr>
            <w:r w:rsidRPr="00802DB1">
              <w:rPr>
                <w:sz w:val="22"/>
                <w:szCs w:val="22"/>
              </w:rPr>
              <w:t xml:space="preserve">rozhodne, zda se těleso vzhledem k jinému tělesu pohybuje nebo je v klidu </w:t>
            </w:r>
          </w:p>
          <w:p w:rsidR="002A75C0" w:rsidRPr="00802DB1" w:rsidRDefault="002A75C0" w:rsidP="00F200AB">
            <w:pPr>
              <w:numPr>
                <w:ilvl w:val="0"/>
                <w:numId w:val="134"/>
              </w:numPr>
              <w:tabs>
                <w:tab w:val="left" w:pos="138"/>
              </w:tabs>
              <w:rPr>
                <w:sz w:val="22"/>
                <w:szCs w:val="22"/>
              </w:rPr>
            </w:pPr>
            <w:r w:rsidRPr="00802DB1">
              <w:rPr>
                <w:sz w:val="22"/>
                <w:szCs w:val="22"/>
              </w:rPr>
              <w:t xml:space="preserve">    určí trajektorii konkrétního pohybu tělesa a rozhodne, zda je pohyb přímočarý nebo křivočarý </w:t>
            </w:r>
          </w:p>
          <w:p w:rsidR="002A75C0" w:rsidRPr="00802DB1" w:rsidRDefault="002A75C0" w:rsidP="00F200AB">
            <w:pPr>
              <w:numPr>
                <w:ilvl w:val="0"/>
                <w:numId w:val="134"/>
              </w:numPr>
              <w:tabs>
                <w:tab w:val="left" w:pos="138"/>
              </w:tabs>
              <w:rPr>
                <w:sz w:val="22"/>
                <w:szCs w:val="22"/>
              </w:rPr>
            </w:pPr>
            <w:r w:rsidRPr="00802DB1">
              <w:rPr>
                <w:sz w:val="22"/>
                <w:szCs w:val="22"/>
              </w:rPr>
              <w:t xml:space="preserve">    rozliší rovnoměrný a nerovnoměrný pohyb </w:t>
            </w:r>
          </w:p>
          <w:p w:rsidR="002A75C0" w:rsidRPr="00802DB1" w:rsidRDefault="002A75C0" w:rsidP="00F200AB">
            <w:pPr>
              <w:numPr>
                <w:ilvl w:val="0"/>
                <w:numId w:val="134"/>
              </w:numPr>
              <w:tabs>
                <w:tab w:val="left" w:pos="138"/>
              </w:tabs>
              <w:rPr>
                <w:sz w:val="22"/>
                <w:szCs w:val="22"/>
              </w:rPr>
            </w:pPr>
            <w:r w:rsidRPr="00802DB1">
              <w:rPr>
                <w:sz w:val="22"/>
                <w:szCs w:val="22"/>
              </w:rPr>
              <w:t xml:space="preserve">    určí rychlost rovnoměrného pohybu </w:t>
            </w:r>
          </w:p>
          <w:p w:rsidR="002A75C0" w:rsidRPr="00802DB1" w:rsidRDefault="002A75C0" w:rsidP="00F200AB">
            <w:pPr>
              <w:numPr>
                <w:ilvl w:val="0"/>
                <w:numId w:val="134"/>
              </w:numPr>
              <w:tabs>
                <w:tab w:val="left" w:pos="138"/>
              </w:tabs>
              <w:rPr>
                <w:sz w:val="22"/>
                <w:szCs w:val="22"/>
              </w:rPr>
            </w:pPr>
            <w:r w:rsidRPr="00802DB1">
              <w:rPr>
                <w:sz w:val="22"/>
                <w:szCs w:val="22"/>
              </w:rPr>
              <w:t xml:space="preserve">   má představu o jednotkách rychlosti a odhadne velikost rychlosti běžných pohybů (chůze, jízda auta) </w:t>
            </w:r>
          </w:p>
          <w:p w:rsidR="002A75C0" w:rsidRPr="00802DB1" w:rsidRDefault="002A75C0" w:rsidP="00F200AB">
            <w:pPr>
              <w:numPr>
                <w:ilvl w:val="0"/>
                <w:numId w:val="134"/>
              </w:numPr>
              <w:tabs>
                <w:tab w:val="left" w:pos="138"/>
              </w:tabs>
              <w:rPr>
                <w:sz w:val="22"/>
                <w:szCs w:val="22"/>
              </w:rPr>
            </w:pPr>
            <w:r w:rsidRPr="00802DB1">
              <w:rPr>
                <w:sz w:val="22"/>
                <w:szCs w:val="22"/>
              </w:rPr>
              <w:t xml:space="preserve">    velikost rychlosti v dané jednotce vyjádří jinou jednotkou rychlosti </w:t>
            </w:r>
          </w:p>
          <w:p w:rsidR="002A75C0" w:rsidRPr="00802DB1" w:rsidRDefault="002A75C0" w:rsidP="00F200AB">
            <w:pPr>
              <w:numPr>
                <w:ilvl w:val="0"/>
                <w:numId w:val="134"/>
              </w:numPr>
              <w:tabs>
                <w:tab w:val="left" w:pos="138"/>
              </w:tabs>
              <w:rPr>
                <w:sz w:val="22"/>
                <w:szCs w:val="22"/>
              </w:rPr>
            </w:pPr>
            <w:r w:rsidRPr="00802DB1">
              <w:rPr>
                <w:sz w:val="22"/>
                <w:szCs w:val="22"/>
              </w:rPr>
              <w:t xml:space="preserve">    vypočte dráhu rovnoměrného pohybu </w:t>
            </w:r>
          </w:p>
          <w:p w:rsidR="002A75C0" w:rsidRPr="00802DB1" w:rsidRDefault="002A75C0" w:rsidP="00F200AB">
            <w:pPr>
              <w:numPr>
                <w:ilvl w:val="0"/>
                <w:numId w:val="134"/>
              </w:numPr>
              <w:tabs>
                <w:tab w:val="left" w:pos="138"/>
              </w:tabs>
              <w:rPr>
                <w:sz w:val="22"/>
                <w:szCs w:val="22"/>
              </w:rPr>
            </w:pPr>
            <w:r w:rsidRPr="00802DB1">
              <w:rPr>
                <w:sz w:val="22"/>
                <w:szCs w:val="22"/>
              </w:rPr>
              <w:t xml:space="preserve">    nakreslí graf závislosti dráhy pohybu na čase </w:t>
            </w:r>
          </w:p>
          <w:p w:rsidR="002A75C0" w:rsidRPr="00802DB1" w:rsidRDefault="002A75C0" w:rsidP="00F200AB">
            <w:pPr>
              <w:numPr>
                <w:ilvl w:val="0"/>
                <w:numId w:val="134"/>
              </w:numPr>
              <w:tabs>
                <w:tab w:val="left" w:pos="138"/>
              </w:tabs>
              <w:rPr>
                <w:sz w:val="22"/>
                <w:szCs w:val="22"/>
              </w:rPr>
            </w:pPr>
            <w:r w:rsidRPr="00802DB1">
              <w:rPr>
                <w:sz w:val="22"/>
                <w:szCs w:val="22"/>
              </w:rPr>
              <w:t xml:space="preserve">    z grafu dráhy určí rychlost rovnoměrného pohybu a zjistí, kdy bylo těleso v daném místě, nebo kde bylo v daném čase </w:t>
            </w:r>
          </w:p>
          <w:p w:rsidR="002A75C0" w:rsidRPr="00802DB1" w:rsidRDefault="002A75C0" w:rsidP="00F200AB">
            <w:pPr>
              <w:numPr>
                <w:ilvl w:val="0"/>
                <w:numId w:val="134"/>
              </w:numPr>
              <w:tabs>
                <w:tab w:val="left" w:pos="138"/>
              </w:tabs>
              <w:rPr>
                <w:sz w:val="22"/>
                <w:szCs w:val="22"/>
              </w:rPr>
            </w:pPr>
            <w:r w:rsidRPr="00802DB1">
              <w:rPr>
                <w:sz w:val="22"/>
                <w:szCs w:val="22"/>
              </w:rPr>
              <w:t xml:space="preserve">    vypočte průměrnou rychlost pohybu z daných údajů </w:t>
            </w:r>
          </w:p>
          <w:p w:rsidR="00EE0021" w:rsidRPr="00802DB1" w:rsidRDefault="002A75C0" w:rsidP="00F200AB">
            <w:pPr>
              <w:numPr>
                <w:ilvl w:val="0"/>
                <w:numId w:val="134"/>
              </w:numPr>
              <w:tabs>
                <w:tab w:val="left" w:pos="138"/>
              </w:tabs>
              <w:rPr>
                <w:sz w:val="22"/>
                <w:szCs w:val="22"/>
              </w:rPr>
            </w:pPr>
            <w:r w:rsidRPr="00802DB1">
              <w:rPr>
                <w:sz w:val="22"/>
                <w:szCs w:val="22"/>
              </w:rPr>
              <w:t xml:space="preserve">   změří dráhu a dobu určitého pohybu a vypočte jeho průměrnou rychlost</w:t>
            </w:r>
          </w:p>
          <w:p w:rsidR="002A75C0" w:rsidRPr="00802DB1" w:rsidRDefault="002A75C0" w:rsidP="00F200AB">
            <w:pPr>
              <w:numPr>
                <w:ilvl w:val="0"/>
                <w:numId w:val="134"/>
              </w:numPr>
              <w:tabs>
                <w:tab w:val="left" w:pos="138"/>
              </w:tabs>
              <w:rPr>
                <w:sz w:val="22"/>
                <w:szCs w:val="22"/>
              </w:rPr>
            </w:pPr>
            <w:r w:rsidRPr="00802DB1">
              <w:rPr>
                <w:sz w:val="22"/>
                <w:szCs w:val="22"/>
              </w:rPr>
              <w:t xml:space="preserve">    v konkrétní situaci rozhodne, která dvě tělesa na sebe vzájemně působí silou, a jaký je účinek vzájemného působení </w:t>
            </w:r>
          </w:p>
          <w:p w:rsidR="002A75C0" w:rsidRPr="00802DB1" w:rsidRDefault="002A75C0" w:rsidP="00F200AB">
            <w:pPr>
              <w:numPr>
                <w:ilvl w:val="0"/>
                <w:numId w:val="134"/>
              </w:numPr>
              <w:tabs>
                <w:tab w:val="left" w:pos="138"/>
              </w:tabs>
              <w:rPr>
                <w:sz w:val="22"/>
                <w:szCs w:val="22"/>
              </w:rPr>
            </w:pPr>
            <w:r w:rsidRPr="00802DB1">
              <w:rPr>
                <w:sz w:val="22"/>
                <w:szCs w:val="22"/>
              </w:rPr>
              <w:t xml:space="preserve">     změří velikost síly siloměrem </w:t>
            </w:r>
          </w:p>
          <w:p w:rsidR="002A75C0" w:rsidRPr="00802DB1" w:rsidRDefault="002A75C0" w:rsidP="00F200AB">
            <w:pPr>
              <w:numPr>
                <w:ilvl w:val="0"/>
                <w:numId w:val="134"/>
              </w:numPr>
              <w:tabs>
                <w:tab w:val="left" w:pos="138"/>
              </w:tabs>
              <w:rPr>
                <w:sz w:val="22"/>
                <w:szCs w:val="22"/>
              </w:rPr>
            </w:pPr>
            <w:r w:rsidRPr="00802DB1">
              <w:rPr>
                <w:sz w:val="22"/>
                <w:szCs w:val="22"/>
              </w:rPr>
              <w:t xml:space="preserve">    znázorní sílu graficky </w:t>
            </w:r>
          </w:p>
          <w:p w:rsidR="002A75C0" w:rsidRPr="00802DB1" w:rsidRDefault="002A75C0" w:rsidP="00F200AB">
            <w:pPr>
              <w:numPr>
                <w:ilvl w:val="0"/>
                <w:numId w:val="134"/>
              </w:numPr>
              <w:tabs>
                <w:tab w:val="left" w:pos="138"/>
              </w:tabs>
              <w:rPr>
                <w:sz w:val="22"/>
                <w:szCs w:val="22"/>
              </w:rPr>
            </w:pPr>
            <w:r w:rsidRPr="00802DB1">
              <w:rPr>
                <w:sz w:val="22"/>
                <w:szCs w:val="22"/>
              </w:rPr>
              <w:t xml:space="preserve">    určí gravitační sílu, jakou Země působí na těleso o určité hmotnosti</w:t>
            </w:r>
          </w:p>
          <w:p w:rsidR="002A75C0" w:rsidRPr="00802DB1" w:rsidRDefault="002A75C0" w:rsidP="00F200AB">
            <w:pPr>
              <w:numPr>
                <w:ilvl w:val="0"/>
                <w:numId w:val="134"/>
              </w:numPr>
              <w:tabs>
                <w:tab w:val="left" w:pos="138"/>
              </w:tabs>
              <w:rPr>
                <w:sz w:val="22"/>
                <w:szCs w:val="22"/>
              </w:rPr>
            </w:pPr>
            <w:r w:rsidRPr="00802DB1">
              <w:rPr>
                <w:sz w:val="22"/>
                <w:szCs w:val="22"/>
              </w:rPr>
              <w:t xml:space="preserve">    prokáže experimentem účinky elektrického, magnetického a gravitačního pole</w:t>
            </w:r>
          </w:p>
          <w:p w:rsidR="002A75C0" w:rsidRPr="00802DB1" w:rsidRDefault="002A75C0" w:rsidP="00F200AB">
            <w:pPr>
              <w:numPr>
                <w:ilvl w:val="0"/>
                <w:numId w:val="134"/>
              </w:numPr>
              <w:tabs>
                <w:tab w:val="left" w:pos="138"/>
              </w:tabs>
              <w:rPr>
                <w:sz w:val="22"/>
                <w:szCs w:val="22"/>
              </w:rPr>
            </w:pPr>
            <w:r w:rsidRPr="00802DB1">
              <w:rPr>
                <w:sz w:val="22"/>
                <w:szCs w:val="22"/>
              </w:rPr>
              <w:t xml:space="preserve">    určí výslednici sil působících v jedné přímce</w:t>
            </w:r>
          </w:p>
          <w:p w:rsidR="002A75C0" w:rsidRPr="00802DB1" w:rsidRDefault="002A75C0" w:rsidP="00F200AB">
            <w:pPr>
              <w:numPr>
                <w:ilvl w:val="0"/>
                <w:numId w:val="134"/>
              </w:numPr>
              <w:tabs>
                <w:tab w:val="left" w:pos="138"/>
              </w:tabs>
              <w:rPr>
                <w:sz w:val="22"/>
                <w:szCs w:val="22"/>
              </w:rPr>
            </w:pPr>
            <w:r w:rsidRPr="00802DB1">
              <w:rPr>
                <w:sz w:val="22"/>
                <w:szCs w:val="22"/>
              </w:rPr>
              <w:t xml:space="preserve">    rozhodne, zda dvě síly jsou v rovnováze </w:t>
            </w:r>
          </w:p>
          <w:p w:rsidR="002A75C0" w:rsidRPr="00802DB1" w:rsidRDefault="002A75C0" w:rsidP="00F200AB">
            <w:pPr>
              <w:numPr>
                <w:ilvl w:val="0"/>
                <w:numId w:val="134"/>
              </w:numPr>
              <w:tabs>
                <w:tab w:val="left" w:pos="138"/>
              </w:tabs>
              <w:rPr>
                <w:sz w:val="22"/>
                <w:szCs w:val="22"/>
              </w:rPr>
            </w:pPr>
            <w:r w:rsidRPr="00802DB1">
              <w:rPr>
                <w:sz w:val="22"/>
                <w:szCs w:val="22"/>
              </w:rPr>
              <w:t xml:space="preserve">    odhadne polohu těžiště </w:t>
            </w:r>
          </w:p>
          <w:p w:rsidR="002A75C0" w:rsidRPr="00802DB1" w:rsidRDefault="002A75C0" w:rsidP="00F200AB">
            <w:pPr>
              <w:numPr>
                <w:ilvl w:val="0"/>
                <w:numId w:val="134"/>
              </w:numPr>
              <w:tabs>
                <w:tab w:val="left" w:pos="138"/>
              </w:tabs>
              <w:rPr>
                <w:sz w:val="22"/>
                <w:szCs w:val="22"/>
              </w:rPr>
            </w:pPr>
            <w:r w:rsidRPr="00802DB1">
              <w:rPr>
                <w:sz w:val="22"/>
                <w:szCs w:val="22"/>
              </w:rPr>
              <w:t xml:space="preserve">    experimentem určí těžiště, např. desky, tyče </w:t>
            </w:r>
          </w:p>
          <w:p w:rsidR="002A75C0" w:rsidRPr="00802DB1" w:rsidRDefault="002A75C0" w:rsidP="00F200AB">
            <w:pPr>
              <w:numPr>
                <w:ilvl w:val="0"/>
                <w:numId w:val="134"/>
              </w:numPr>
              <w:tabs>
                <w:tab w:val="left" w:pos="138"/>
              </w:tabs>
              <w:rPr>
                <w:sz w:val="22"/>
                <w:szCs w:val="22"/>
              </w:rPr>
            </w:pPr>
            <w:r w:rsidRPr="00802DB1">
              <w:rPr>
                <w:sz w:val="22"/>
                <w:szCs w:val="22"/>
              </w:rPr>
              <w:t xml:space="preserve">    rozhodne, zda je těleso v poloze stabilní nebo nestabilní</w:t>
            </w:r>
          </w:p>
          <w:p w:rsidR="002A75C0" w:rsidRPr="00802DB1" w:rsidRDefault="002A75C0" w:rsidP="00F200AB">
            <w:pPr>
              <w:numPr>
                <w:ilvl w:val="0"/>
                <w:numId w:val="134"/>
              </w:numPr>
              <w:tabs>
                <w:tab w:val="left" w:pos="138"/>
              </w:tabs>
              <w:rPr>
                <w:sz w:val="22"/>
                <w:szCs w:val="22"/>
              </w:rPr>
            </w:pPr>
            <w:r w:rsidRPr="00802DB1">
              <w:rPr>
                <w:sz w:val="22"/>
                <w:szCs w:val="22"/>
              </w:rPr>
              <w:t xml:space="preserve">    v jednoduchých případech kvalitativně předpoví, jaký bude pohyb tělesa nebo jeho změna, když zná sílu nebo výslednici sil, které na těleso působí </w:t>
            </w:r>
          </w:p>
          <w:p w:rsidR="002A75C0" w:rsidRPr="00802DB1" w:rsidRDefault="002A75C0" w:rsidP="00F200AB">
            <w:pPr>
              <w:numPr>
                <w:ilvl w:val="0"/>
                <w:numId w:val="134"/>
              </w:numPr>
              <w:tabs>
                <w:tab w:val="left" w:pos="138"/>
              </w:tabs>
              <w:rPr>
                <w:sz w:val="22"/>
                <w:szCs w:val="22"/>
              </w:rPr>
            </w:pPr>
            <w:r w:rsidRPr="00802DB1">
              <w:rPr>
                <w:sz w:val="22"/>
                <w:szCs w:val="22"/>
              </w:rPr>
              <w:t xml:space="preserve">    zdůvodní, proč je v konkrétní situaci těleso v klidu nebo v pohybu rovnoměrném přímočarém, a určí síly působící na těleso, které jsou přitom v rovnováze </w:t>
            </w:r>
          </w:p>
          <w:p w:rsidR="002A75C0" w:rsidRPr="00802DB1" w:rsidRDefault="002A75C0" w:rsidP="00F200AB">
            <w:pPr>
              <w:numPr>
                <w:ilvl w:val="0"/>
                <w:numId w:val="134"/>
              </w:numPr>
              <w:tabs>
                <w:tab w:val="left" w:pos="138"/>
              </w:tabs>
              <w:rPr>
                <w:sz w:val="22"/>
                <w:szCs w:val="22"/>
              </w:rPr>
            </w:pPr>
            <w:r w:rsidRPr="00802DB1">
              <w:rPr>
                <w:sz w:val="22"/>
                <w:szCs w:val="22"/>
              </w:rPr>
              <w:t xml:space="preserve">    na příkladech ukáže, že silové působení těles je vždy vzájemné, že síly akce a reakce vznikají i zanikají současně, mají stejnou velikost a působí na různá tělesa (odliší je od sil v rovnováze) </w:t>
            </w:r>
          </w:p>
          <w:p w:rsidR="002A75C0" w:rsidRPr="00802DB1" w:rsidRDefault="002A75C0" w:rsidP="00F200AB">
            <w:pPr>
              <w:numPr>
                <w:ilvl w:val="0"/>
                <w:numId w:val="134"/>
              </w:numPr>
              <w:tabs>
                <w:tab w:val="left" w:pos="138"/>
              </w:tabs>
              <w:rPr>
                <w:sz w:val="22"/>
                <w:szCs w:val="22"/>
              </w:rPr>
            </w:pPr>
            <w:r w:rsidRPr="00802DB1">
              <w:rPr>
                <w:sz w:val="22"/>
                <w:szCs w:val="22"/>
              </w:rPr>
              <w:t xml:space="preserve">    posuvné účinky síly na těleso vědomě spojuje vždy se změnou rychlosti pohybu tohoto tělesa</w:t>
            </w:r>
          </w:p>
          <w:p w:rsidR="002A75C0" w:rsidRPr="00802DB1" w:rsidRDefault="002A75C0" w:rsidP="00F200AB">
            <w:pPr>
              <w:numPr>
                <w:ilvl w:val="0"/>
                <w:numId w:val="134"/>
              </w:numPr>
              <w:tabs>
                <w:tab w:val="left" w:pos="138"/>
              </w:tabs>
              <w:rPr>
                <w:sz w:val="22"/>
                <w:szCs w:val="22"/>
              </w:rPr>
            </w:pPr>
            <w:r w:rsidRPr="00802DB1">
              <w:rPr>
                <w:sz w:val="22"/>
                <w:szCs w:val="22"/>
              </w:rPr>
              <w:t xml:space="preserve">    rozhodne, zda je páka otáčivá kolem pevné osy v rovnovážné poloze </w:t>
            </w:r>
          </w:p>
          <w:p w:rsidR="002A75C0" w:rsidRPr="00802DB1" w:rsidRDefault="002A75C0" w:rsidP="00F200AB">
            <w:pPr>
              <w:numPr>
                <w:ilvl w:val="0"/>
                <w:numId w:val="134"/>
              </w:numPr>
              <w:tabs>
                <w:tab w:val="left" w:pos="138"/>
              </w:tabs>
              <w:rPr>
                <w:sz w:val="22"/>
                <w:szCs w:val="22"/>
              </w:rPr>
            </w:pPr>
            <w:r w:rsidRPr="00802DB1">
              <w:rPr>
                <w:sz w:val="22"/>
                <w:szCs w:val="22"/>
              </w:rPr>
              <w:t xml:space="preserve">    experimentem nebo výpočtem určí sílu nebo rameno síly tak, aby se páka dostala do rovnovážné polohy </w:t>
            </w:r>
          </w:p>
          <w:p w:rsidR="002A75C0" w:rsidRPr="00802DB1" w:rsidRDefault="002A75C0" w:rsidP="00F200AB">
            <w:pPr>
              <w:numPr>
                <w:ilvl w:val="0"/>
                <w:numId w:val="134"/>
              </w:numPr>
              <w:tabs>
                <w:tab w:val="left" w:pos="138"/>
              </w:tabs>
              <w:rPr>
                <w:sz w:val="22"/>
                <w:szCs w:val="22"/>
              </w:rPr>
            </w:pPr>
            <w:r w:rsidRPr="00802DB1">
              <w:rPr>
                <w:sz w:val="22"/>
                <w:szCs w:val="22"/>
              </w:rPr>
              <w:t xml:space="preserve">    uvede příklady užití páky v praxi (osu otáčení, působící síly a jejich ramena) a objasní výhodnost použití páky </w:t>
            </w:r>
          </w:p>
          <w:p w:rsidR="002A75C0" w:rsidRPr="00802DB1" w:rsidRDefault="002A75C0" w:rsidP="00F200AB">
            <w:pPr>
              <w:numPr>
                <w:ilvl w:val="0"/>
                <w:numId w:val="134"/>
              </w:numPr>
              <w:tabs>
                <w:tab w:val="left" w:pos="138"/>
              </w:tabs>
              <w:rPr>
                <w:sz w:val="22"/>
                <w:szCs w:val="22"/>
              </w:rPr>
            </w:pPr>
            <w:r w:rsidRPr="00802DB1">
              <w:rPr>
                <w:sz w:val="22"/>
                <w:szCs w:val="22"/>
              </w:rPr>
              <w:t xml:space="preserve">    v daném případě určí podmínku rovnováhy na kladce pevné a volné </w:t>
            </w:r>
          </w:p>
          <w:p w:rsidR="002A75C0" w:rsidRPr="00802DB1" w:rsidRDefault="002A75C0" w:rsidP="00F200AB">
            <w:pPr>
              <w:numPr>
                <w:ilvl w:val="0"/>
                <w:numId w:val="134"/>
              </w:numPr>
              <w:tabs>
                <w:tab w:val="left" w:pos="138"/>
              </w:tabs>
              <w:rPr>
                <w:sz w:val="22"/>
                <w:szCs w:val="22"/>
              </w:rPr>
            </w:pPr>
            <w:r w:rsidRPr="00802DB1">
              <w:rPr>
                <w:sz w:val="22"/>
                <w:szCs w:val="22"/>
              </w:rPr>
              <w:t xml:space="preserve">    uvede příklady využití kladek v praxi a ukáže jejich výhody</w:t>
            </w:r>
          </w:p>
          <w:p w:rsidR="002A75C0" w:rsidRPr="00802DB1" w:rsidRDefault="002A75C0" w:rsidP="00F200AB">
            <w:pPr>
              <w:numPr>
                <w:ilvl w:val="0"/>
                <w:numId w:val="134"/>
              </w:numPr>
              <w:tabs>
                <w:tab w:val="left" w:pos="138"/>
              </w:tabs>
              <w:rPr>
                <w:sz w:val="22"/>
                <w:szCs w:val="22"/>
              </w:rPr>
            </w:pPr>
            <w:r w:rsidRPr="00802DB1">
              <w:rPr>
                <w:sz w:val="22"/>
                <w:szCs w:val="22"/>
              </w:rPr>
              <w:t xml:space="preserve">    předpoví, jak se změní deformační účinky síly při změně velikosti síly nebo obsahu plochy, na kterou působí </w:t>
            </w:r>
          </w:p>
          <w:p w:rsidR="002A75C0" w:rsidRPr="00802DB1" w:rsidRDefault="002A75C0" w:rsidP="00F200AB">
            <w:pPr>
              <w:numPr>
                <w:ilvl w:val="0"/>
                <w:numId w:val="134"/>
              </w:numPr>
              <w:tabs>
                <w:tab w:val="left" w:pos="138"/>
              </w:tabs>
              <w:rPr>
                <w:sz w:val="22"/>
                <w:szCs w:val="22"/>
              </w:rPr>
            </w:pPr>
            <w:r w:rsidRPr="00802DB1">
              <w:rPr>
                <w:sz w:val="22"/>
                <w:szCs w:val="22"/>
              </w:rPr>
              <w:t xml:space="preserve">    porovná tlaky vyvolané různými silami </w:t>
            </w:r>
          </w:p>
          <w:p w:rsidR="002A75C0" w:rsidRPr="00802DB1" w:rsidRDefault="002A75C0" w:rsidP="00F200AB">
            <w:pPr>
              <w:numPr>
                <w:ilvl w:val="0"/>
                <w:numId w:val="134"/>
              </w:numPr>
              <w:tabs>
                <w:tab w:val="left" w:pos="138"/>
              </w:tabs>
              <w:rPr>
                <w:sz w:val="22"/>
                <w:szCs w:val="22"/>
              </w:rPr>
            </w:pPr>
            <w:r w:rsidRPr="00802DB1">
              <w:rPr>
                <w:sz w:val="22"/>
                <w:szCs w:val="22"/>
              </w:rPr>
              <w:t xml:space="preserve">    určí tlak vyvolaný silou působící kolmo na určitou plochu </w:t>
            </w:r>
          </w:p>
          <w:p w:rsidR="002A75C0" w:rsidRPr="00802DB1" w:rsidRDefault="002A75C0" w:rsidP="00F200AB">
            <w:pPr>
              <w:numPr>
                <w:ilvl w:val="0"/>
                <w:numId w:val="134"/>
              </w:numPr>
              <w:tabs>
                <w:tab w:val="left" w:pos="138"/>
              </w:tabs>
              <w:rPr>
                <w:sz w:val="22"/>
                <w:szCs w:val="22"/>
              </w:rPr>
            </w:pPr>
            <w:r w:rsidRPr="00802DB1">
              <w:rPr>
                <w:sz w:val="22"/>
                <w:szCs w:val="22"/>
              </w:rPr>
              <w:t xml:space="preserve">    navrhne, jak lze v praktické situaci zvětšit nebo zmenšit tlak </w:t>
            </w:r>
          </w:p>
          <w:p w:rsidR="002A75C0" w:rsidRPr="00802DB1" w:rsidRDefault="002A75C0" w:rsidP="00F200AB">
            <w:pPr>
              <w:numPr>
                <w:ilvl w:val="0"/>
                <w:numId w:val="134"/>
              </w:numPr>
              <w:tabs>
                <w:tab w:val="left" w:pos="138"/>
              </w:tabs>
              <w:rPr>
                <w:sz w:val="22"/>
                <w:szCs w:val="22"/>
              </w:rPr>
            </w:pPr>
            <w:r w:rsidRPr="00802DB1">
              <w:rPr>
                <w:sz w:val="22"/>
                <w:szCs w:val="22"/>
              </w:rPr>
              <w:t xml:space="preserve">    v jednoduchém případě změří třecí sílu </w:t>
            </w:r>
          </w:p>
          <w:p w:rsidR="002A75C0" w:rsidRPr="00802DB1" w:rsidRDefault="002A75C0" w:rsidP="00F200AB">
            <w:pPr>
              <w:numPr>
                <w:ilvl w:val="0"/>
                <w:numId w:val="134"/>
              </w:numPr>
              <w:tabs>
                <w:tab w:val="left" w:pos="138"/>
              </w:tabs>
              <w:rPr>
                <w:sz w:val="22"/>
                <w:szCs w:val="22"/>
              </w:rPr>
            </w:pPr>
            <w:r w:rsidRPr="00802DB1">
              <w:rPr>
                <w:sz w:val="22"/>
                <w:szCs w:val="22"/>
              </w:rPr>
              <w:t xml:space="preserve">    porovná třecí síly působící mezi tělesy při různé tlakové síle, drsnosti ploch nebo obsahu stykových ploch </w:t>
            </w:r>
          </w:p>
          <w:p w:rsidR="002A75C0" w:rsidRPr="00802DB1" w:rsidRDefault="002A75C0" w:rsidP="00F200AB">
            <w:pPr>
              <w:numPr>
                <w:ilvl w:val="0"/>
                <w:numId w:val="134"/>
              </w:numPr>
              <w:tabs>
                <w:tab w:val="left" w:pos="138"/>
              </w:tabs>
              <w:rPr>
                <w:sz w:val="22"/>
                <w:szCs w:val="22"/>
              </w:rPr>
            </w:pPr>
            <w:r w:rsidRPr="00802DB1">
              <w:rPr>
                <w:sz w:val="22"/>
                <w:szCs w:val="22"/>
              </w:rPr>
              <w:t xml:space="preserve">    uvede příklady působení klidové třecí síly </w:t>
            </w:r>
          </w:p>
          <w:p w:rsidR="002A75C0" w:rsidRPr="00802DB1" w:rsidRDefault="002A75C0" w:rsidP="00F200AB">
            <w:pPr>
              <w:numPr>
                <w:ilvl w:val="0"/>
                <w:numId w:val="134"/>
              </w:numPr>
              <w:tabs>
                <w:tab w:val="left" w:pos="138"/>
              </w:tabs>
              <w:rPr>
                <w:sz w:val="22"/>
                <w:szCs w:val="22"/>
              </w:rPr>
            </w:pPr>
            <w:r w:rsidRPr="00802DB1">
              <w:rPr>
                <w:sz w:val="22"/>
                <w:szCs w:val="22"/>
              </w:rPr>
              <w:t xml:space="preserve">    objasní působení klidové třecí síly při chůzi člověka nebo při jízdě auta </w:t>
            </w:r>
          </w:p>
          <w:p w:rsidR="002A75C0" w:rsidRPr="00802DB1" w:rsidRDefault="002A75C0" w:rsidP="00F200AB">
            <w:pPr>
              <w:numPr>
                <w:ilvl w:val="0"/>
                <w:numId w:val="134"/>
              </w:numPr>
              <w:tabs>
                <w:tab w:val="left" w:pos="138"/>
              </w:tabs>
              <w:rPr>
                <w:sz w:val="22"/>
                <w:szCs w:val="22"/>
              </w:rPr>
            </w:pPr>
            <w:r w:rsidRPr="00802DB1">
              <w:rPr>
                <w:sz w:val="22"/>
                <w:szCs w:val="22"/>
              </w:rPr>
              <w:t xml:space="preserve">    rozhodne, zda v dané situaci je tření užitečné nebo škodlivé, a navrhne vhodný způsob jeho zmenšení nebo zvětšení </w:t>
            </w:r>
          </w:p>
          <w:p w:rsidR="002A75C0" w:rsidRPr="00802DB1" w:rsidRDefault="002A75C0" w:rsidP="00F200AB">
            <w:pPr>
              <w:numPr>
                <w:ilvl w:val="0"/>
                <w:numId w:val="134"/>
              </w:numPr>
              <w:tabs>
                <w:tab w:val="left" w:pos="138"/>
              </w:tabs>
              <w:rPr>
                <w:sz w:val="22"/>
                <w:szCs w:val="22"/>
              </w:rPr>
            </w:pPr>
            <w:r w:rsidRPr="00802DB1">
              <w:rPr>
                <w:sz w:val="22"/>
                <w:szCs w:val="22"/>
              </w:rPr>
              <w:br w:type="column"/>
              <w:t xml:space="preserve">    předvede pokus nebo popíše jev, který ukazuje, že při stlačení kapaliny nebo plynu vzroste tlak ve všech místech stejně </w:t>
            </w:r>
          </w:p>
          <w:p w:rsidR="002A75C0" w:rsidRPr="00802DB1" w:rsidRDefault="002A75C0" w:rsidP="00F200AB">
            <w:pPr>
              <w:numPr>
                <w:ilvl w:val="0"/>
                <w:numId w:val="134"/>
              </w:numPr>
              <w:tabs>
                <w:tab w:val="left" w:pos="138"/>
              </w:tabs>
              <w:rPr>
                <w:sz w:val="22"/>
                <w:szCs w:val="22"/>
              </w:rPr>
            </w:pPr>
            <w:r w:rsidRPr="00802DB1">
              <w:rPr>
                <w:sz w:val="22"/>
                <w:szCs w:val="22"/>
              </w:rPr>
              <w:t xml:space="preserve">    vysvětlí na příkladu z praxe princip hydraulického zařízení </w:t>
            </w:r>
          </w:p>
          <w:p w:rsidR="002A75C0" w:rsidRPr="00802DB1" w:rsidRDefault="002A75C0" w:rsidP="00F200AB">
            <w:pPr>
              <w:numPr>
                <w:ilvl w:val="0"/>
                <w:numId w:val="134"/>
              </w:numPr>
              <w:tabs>
                <w:tab w:val="left" w:pos="138"/>
              </w:tabs>
              <w:rPr>
                <w:sz w:val="22"/>
                <w:szCs w:val="22"/>
              </w:rPr>
            </w:pPr>
            <w:r w:rsidRPr="00802DB1">
              <w:rPr>
                <w:sz w:val="22"/>
                <w:szCs w:val="22"/>
              </w:rPr>
              <w:t xml:space="preserve">    porovná tlaky v různých hloubkách kapaliny, tlaky ve stejné hloubce dvou různých kapalin </w:t>
            </w:r>
          </w:p>
          <w:p w:rsidR="002A75C0" w:rsidRPr="00802DB1" w:rsidRDefault="002A75C0" w:rsidP="00F200AB">
            <w:pPr>
              <w:numPr>
                <w:ilvl w:val="0"/>
                <w:numId w:val="134"/>
              </w:numPr>
              <w:tabs>
                <w:tab w:val="left" w:pos="138"/>
              </w:tabs>
              <w:rPr>
                <w:sz w:val="22"/>
                <w:szCs w:val="22"/>
              </w:rPr>
            </w:pPr>
            <w:r w:rsidRPr="00802DB1">
              <w:rPr>
                <w:sz w:val="22"/>
                <w:szCs w:val="22"/>
              </w:rPr>
              <w:t xml:space="preserve">    použije vztah </w:t>
            </w:r>
            <w:r w:rsidRPr="00802DB1">
              <w:rPr>
                <w:i/>
                <w:sz w:val="22"/>
                <w:szCs w:val="22"/>
              </w:rPr>
              <w:t>p = h</w:t>
            </w:r>
            <w:r w:rsidRPr="00802DB1">
              <w:rPr>
                <w:i/>
                <w:sz w:val="22"/>
                <w:szCs w:val="22"/>
              </w:rPr>
              <w:sym w:font="Symbol" w:char="F072"/>
            </w:r>
            <w:r w:rsidRPr="00802DB1">
              <w:rPr>
                <w:i/>
                <w:sz w:val="22"/>
                <w:szCs w:val="22"/>
              </w:rPr>
              <w:t>g</w:t>
            </w:r>
            <w:r w:rsidRPr="00802DB1">
              <w:rPr>
                <w:sz w:val="22"/>
                <w:szCs w:val="22"/>
              </w:rPr>
              <w:t xml:space="preserve"> při řešení konkrétních problémů </w:t>
            </w:r>
          </w:p>
          <w:p w:rsidR="002A75C0" w:rsidRPr="00802DB1" w:rsidRDefault="002A75C0" w:rsidP="00F200AB">
            <w:pPr>
              <w:numPr>
                <w:ilvl w:val="0"/>
                <w:numId w:val="134"/>
              </w:numPr>
              <w:tabs>
                <w:tab w:val="left" w:pos="138"/>
              </w:tabs>
              <w:rPr>
                <w:sz w:val="22"/>
                <w:szCs w:val="22"/>
              </w:rPr>
            </w:pPr>
            <w:r w:rsidRPr="00802DB1">
              <w:rPr>
                <w:sz w:val="22"/>
                <w:szCs w:val="22"/>
              </w:rPr>
              <w:t xml:space="preserve">    objasní některé jevy, které souvisejí s hydrostatickým tlakem (např. sifon, vodoznak, stavba hrází) </w:t>
            </w:r>
          </w:p>
          <w:p w:rsidR="002A75C0" w:rsidRPr="00802DB1" w:rsidRDefault="002A75C0" w:rsidP="00F200AB">
            <w:pPr>
              <w:numPr>
                <w:ilvl w:val="0"/>
                <w:numId w:val="134"/>
              </w:numPr>
              <w:tabs>
                <w:tab w:val="left" w:pos="138"/>
              </w:tabs>
              <w:rPr>
                <w:sz w:val="22"/>
                <w:szCs w:val="22"/>
              </w:rPr>
            </w:pPr>
            <w:r w:rsidRPr="00802DB1">
              <w:rPr>
                <w:sz w:val="22"/>
                <w:szCs w:val="22"/>
              </w:rPr>
              <w:t xml:space="preserve">    určí pokusem i výpočtem velikost vztlakové síly působící na těleso v kapalině</w:t>
            </w:r>
          </w:p>
          <w:p w:rsidR="002A75C0" w:rsidRPr="00802DB1" w:rsidRDefault="002A75C0" w:rsidP="00F200AB">
            <w:pPr>
              <w:numPr>
                <w:ilvl w:val="0"/>
                <w:numId w:val="134"/>
              </w:numPr>
              <w:tabs>
                <w:tab w:val="left" w:pos="138"/>
              </w:tabs>
              <w:rPr>
                <w:sz w:val="22"/>
                <w:szCs w:val="22"/>
              </w:rPr>
            </w:pPr>
            <w:r w:rsidRPr="00802DB1">
              <w:rPr>
                <w:sz w:val="22"/>
                <w:szCs w:val="22"/>
              </w:rPr>
              <w:t xml:space="preserve">    znázorní síly a jejich výslednici působící na těleso ponořené do kapaliny </w:t>
            </w:r>
          </w:p>
          <w:p w:rsidR="002A75C0" w:rsidRPr="00802DB1" w:rsidRDefault="002A75C0" w:rsidP="00F200AB">
            <w:pPr>
              <w:numPr>
                <w:ilvl w:val="0"/>
                <w:numId w:val="134"/>
              </w:numPr>
              <w:tabs>
                <w:tab w:val="left" w:pos="138"/>
              </w:tabs>
              <w:rPr>
                <w:sz w:val="22"/>
                <w:szCs w:val="22"/>
              </w:rPr>
            </w:pPr>
            <w:r w:rsidRPr="00802DB1">
              <w:rPr>
                <w:sz w:val="22"/>
                <w:szCs w:val="22"/>
              </w:rPr>
              <w:t xml:space="preserve">    předpoví, zda se bude těleso v kapalině potápět, vznášet či plovat; uvede příklady využití v praxi</w:t>
            </w:r>
          </w:p>
          <w:p w:rsidR="002A75C0" w:rsidRPr="00802DB1" w:rsidRDefault="002A75C0" w:rsidP="00F200AB">
            <w:pPr>
              <w:numPr>
                <w:ilvl w:val="0"/>
                <w:numId w:val="134"/>
              </w:numPr>
              <w:tabs>
                <w:tab w:val="left" w:pos="138"/>
              </w:tabs>
              <w:rPr>
                <w:sz w:val="22"/>
                <w:szCs w:val="22"/>
              </w:rPr>
            </w:pPr>
            <w:r w:rsidRPr="00802DB1">
              <w:rPr>
                <w:sz w:val="22"/>
                <w:szCs w:val="22"/>
              </w:rPr>
              <w:t xml:space="preserve">    pokusem prokáže existenci atmosférického tlaku vzduchu a vysvětlí příčiny jeho existence </w:t>
            </w:r>
          </w:p>
          <w:p w:rsidR="002A75C0" w:rsidRPr="00802DB1" w:rsidRDefault="002A75C0" w:rsidP="00F200AB">
            <w:pPr>
              <w:numPr>
                <w:ilvl w:val="0"/>
                <w:numId w:val="134"/>
              </w:numPr>
              <w:tabs>
                <w:tab w:val="left" w:pos="138"/>
              </w:tabs>
              <w:rPr>
                <w:sz w:val="22"/>
                <w:szCs w:val="22"/>
              </w:rPr>
            </w:pPr>
            <w:r w:rsidRPr="00802DB1">
              <w:rPr>
                <w:sz w:val="22"/>
                <w:szCs w:val="22"/>
              </w:rPr>
              <w:t xml:space="preserve">    porovná atmosférický tlak v různých výškách, popíše způsob měření atmosférického tlaku (Torricelliho pokus, tlakoměr, barograf) </w:t>
            </w:r>
          </w:p>
          <w:p w:rsidR="002A75C0" w:rsidRPr="00802DB1" w:rsidRDefault="002A75C0" w:rsidP="00F200AB">
            <w:pPr>
              <w:numPr>
                <w:ilvl w:val="0"/>
                <w:numId w:val="134"/>
              </w:numPr>
              <w:tabs>
                <w:tab w:val="left" w:pos="138"/>
              </w:tabs>
              <w:rPr>
                <w:sz w:val="22"/>
                <w:szCs w:val="22"/>
              </w:rPr>
            </w:pPr>
            <w:r w:rsidRPr="00802DB1">
              <w:rPr>
                <w:sz w:val="22"/>
                <w:szCs w:val="22"/>
              </w:rPr>
              <w:t xml:space="preserve">    provede měření atmosférického tlaku v daném místě</w:t>
            </w:r>
          </w:p>
          <w:p w:rsidR="002A75C0" w:rsidRPr="00802DB1" w:rsidRDefault="002A75C0" w:rsidP="00F200AB">
            <w:pPr>
              <w:numPr>
                <w:ilvl w:val="0"/>
                <w:numId w:val="134"/>
              </w:numPr>
              <w:tabs>
                <w:tab w:val="left" w:pos="138"/>
              </w:tabs>
              <w:rPr>
                <w:sz w:val="22"/>
                <w:szCs w:val="22"/>
              </w:rPr>
            </w:pPr>
            <w:r w:rsidRPr="00802DB1">
              <w:rPr>
                <w:sz w:val="22"/>
                <w:szCs w:val="22"/>
              </w:rPr>
              <w:t xml:space="preserve">    uvede příklad prokazující existenci vztlakové síly, která působí na tělesa v plynu (např. v atmosféře), a uvede příklad jejího praktického využití </w:t>
            </w:r>
          </w:p>
          <w:p w:rsidR="002A75C0" w:rsidRPr="00802DB1" w:rsidRDefault="002A75C0" w:rsidP="00F200AB">
            <w:pPr>
              <w:numPr>
                <w:ilvl w:val="0"/>
                <w:numId w:val="134"/>
              </w:numPr>
              <w:tabs>
                <w:tab w:val="left" w:pos="138"/>
              </w:tabs>
              <w:rPr>
                <w:sz w:val="22"/>
                <w:szCs w:val="22"/>
              </w:rPr>
            </w:pPr>
            <w:r w:rsidRPr="00802DB1">
              <w:rPr>
                <w:sz w:val="22"/>
                <w:szCs w:val="22"/>
              </w:rPr>
              <w:t xml:space="preserve">    změří tlak plynu v uzavřené nádobě (např. v pneumatice kola) a rozhodne, zda je v nádobě přetlak nebo podtlak plynu</w:t>
            </w:r>
          </w:p>
          <w:p w:rsidR="002A75C0" w:rsidRPr="00802DB1" w:rsidRDefault="002A75C0" w:rsidP="00F200AB">
            <w:pPr>
              <w:numPr>
                <w:ilvl w:val="0"/>
                <w:numId w:val="134"/>
              </w:numPr>
              <w:tabs>
                <w:tab w:val="left" w:pos="138"/>
              </w:tabs>
              <w:rPr>
                <w:sz w:val="22"/>
                <w:szCs w:val="22"/>
              </w:rPr>
            </w:pPr>
            <w:r w:rsidRPr="00802DB1">
              <w:rPr>
                <w:sz w:val="22"/>
                <w:szCs w:val="22"/>
              </w:rPr>
              <w:t xml:space="preserve">    rozliší zdroj světla a osvětlené těleso </w:t>
            </w:r>
          </w:p>
          <w:p w:rsidR="002A75C0" w:rsidRPr="00802DB1" w:rsidRDefault="002A75C0" w:rsidP="00F200AB">
            <w:pPr>
              <w:numPr>
                <w:ilvl w:val="0"/>
                <w:numId w:val="134"/>
              </w:numPr>
              <w:tabs>
                <w:tab w:val="left" w:pos="138"/>
              </w:tabs>
              <w:rPr>
                <w:sz w:val="22"/>
                <w:szCs w:val="22"/>
              </w:rPr>
            </w:pPr>
            <w:r w:rsidRPr="00802DB1">
              <w:rPr>
                <w:sz w:val="22"/>
                <w:szCs w:val="22"/>
              </w:rPr>
              <w:t xml:space="preserve">    rozhodne, zda dané prostředí je čiré, průhledné, průsvitné či neprůhledné </w:t>
            </w:r>
          </w:p>
          <w:p w:rsidR="002A75C0" w:rsidRPr="00802DB1" w:rsidRDefault="002A75C0" w:rsidP="00F200AB">
            <w:pPr>
              <w:numPr>
                <w:ilvl w:val="0"/>
                <w:numId w:val="134"/>
              </w:numPr>
              <w:tabs>
                <w:tab w:val="left" w:pos="138"/>
              </w:tabs>
              <w:rPr>
                <w:sz w:val="22"/>
                <w:szCs w:val="22"/>
              </w:rPr>
            </w:pPr>
            <w:r w:rsidRPr="00802DB1">
              <w:rPr>
                <w:sz w:val="22"/>
                <w:szCs w:val="22"/>
              </w:rPr>
              <w:t xml:space="preserve">    uvede velikost rychlosti světla ve vakuu a porovná ji s rychlostí světla v jiných prostředích </w:t>
            </w:r>
          </w:p>
          <w:p w:rsidR="002A75C0" w:rsidRPr="00802DB1" w:rsidRDefault="002A75C0" w:rsidP="00F200AB">
            <w:pPr>
              <w:numPr>
                <w:ilvl w:val="0"/>
                <w:numId w:val="134"/>
              </w:numPr>
              <w:tabs>
                <w:tab w:val="left" w:pos="138"/>
              </w:tabs>
              <w:rPr>
                <w:sz w:val="22"/>
                <w:szCs w:val="22"/>
              </w:rPr>
            </w:pPr>
            <w:r w:rsidRPr="00802DB1">
              <w:rPr>
                <w:sz w:val="22"/>
                <w:szCs w:val="22"/>
              </w:rPr>
              <w:t xml:space="preserve">    objasní, proč na Zemi pozorujeme fáze Měsíce</w:t>
            </w:r>
          </w:p>
          <w:p w:rsidR="002A75C0" w:rsidRPr="00802DB1" w:rsidRDefault="002A75C0" w:rsidP="00F200AB">
            <w:pPr>
              <w:numPr>
                <w:ilvl w:val="0"/>
                <w:numId w:val="134"/>
              </w:numPr>
              <w:tabs>
                <w:tab w:val="left" w:pos="138"/>
              </w:tabs>
              <w:rPr>
                <w:sz w:val="22"/>
                <w:szCs w:val="22"/>
              </w:rPr>
            </w:pPr>
            <w:r w:rsidRPr="00802DB1">
              <w:rPr>
                <w:sz w:val="22"/>
                <w:szCs w:val="22"/>
              </w:rPr>
              <w:t xml:space="preserve">    vysvětlí vznik stínu a vznik zatmění Slunce a Měsíce </w:t>
            </w:r>
          </w:p>
          <w:p w:rsidR="002A75C0" w:rsidRPr="00802DB1" w:rsidRDefault="002A75C0" w:rsidP="00F200AB">
            <w:pPr>
              <w:numPr>
                <w:ilvl w:val="0"/>
                <w:numId w:val="134"/>
              </w:numPr>
              <w:tabs>
                <w:tab w:val="left" w:pos="138"/>
              </w:tabs>
              <w:rPr>
                <w:sz w:val="22"/>
                <w:szCs w:val="22"/>
              </w:rPr>
            </w:pPr>
            <w:r w:rsidRPr="00802DB1">
              <w:rPr>
                <w:sz w:val="22"/>
                <w:szCs w:val="22"/>
              </w:rPr>
              <w:t xml:space="preserve">    využívá zákon odrazu světla na rozhraní dvou prostředí k řešení problémů a úloh a ke geometrické konstrukci obrazu rovinným zrcadlem</w:t>
            </w:r>
          </w:p>
          <w:p w:rsidR="002A75C0" w:rsidRPr="00802DB1" w:rsidRDefault="002A75C0" w:rsidP="00F200AB">
            <w:pPr>
              <w:numPr>
                <w:ilvl w:val="0"/>
                <w:numId w:val="134"/>
              </w:numPr>
              <w:tabs>
                <w:tab w:val="left" w:pos="138"/>
              </w:tabs>
              <w:rPr>
                <w:sz w:val="22"/>
                <w:szCs w:val="22"/>
              </w:rPr>
            </w:pPr>
            <w:r w:rsidRPr="00802DB1">
              <w:rPr>
                <w:sz w:val="22"/>
                <w:szCs w:val="22"/>
              </w:rPr>
              <w:t xml:space="preserve">    pokusem rozhodne, které zrcadlo je duté a které je vypuklé </w:t>
            </w:r>
          </w:p>
          <w:p w:rsidR="002A75C0" w:rsidRPr="00802DB1" w:rsidRDefault="002A75C0" w:rsidP="00F200AB">
            <w:pPr>
              <w:numPr>
                <w:ilvl w:val="0"/>
                <w:numId w:val="134"/>
              </w:numPr>
              <w:tabs>
                <w:tab w:val="left" w:pos="138"/>
              </w:tabs>
              <w:rPr>
                <w:sz w:val="22"/>
                <w:szCs w:val="22"/>
              </w:rPr>
            </w:pPr>
            <w:r w:rsidRPr="00802DB1">
              <w:rPr>
                <w:sz w:val="22"/>
                <w:szCs w:val="22"/>
              </w:rPr>
              <w:t xml:space="preserve">    pokusem najde ohnisko dutého zrcadla a určí jeho ohniskovou vzdálenost </w:t>
            </w:r>
          </w:p>
          <w:p w:rsidR="002A75C0" w:rsidRPr="00802DB1" w:rsidRDefault="002A75C0" w:rsidP="00F200AB">
            <w:pPr>
              <w:numPr>
                <w:ilvl w:val="0"/>
                <w:numId w:val="134"/>
              </w:numPr>
              <w:tabs>
                <w:tab w:val="left" w:pos="138"/>
              </w:tabs>
              <w:rPr>
                <w:sz w:val="22"/>
                <w:szCs w:val="22"/>
              </w:rPr>
            </w:pPr>
            <w:r w:rsidRPr="00802DB1">
              <w:rPr>
                <w:sz w:val="22"/>
                <w:szCs w:val="22"/>
              </w:rPr>
              <w:t xml:space="preserve">    zobrazí daný předmět dutým zrcadlem </w:t>
            </w:r>
          </w:p>
          <w:p w:rsidR="002A75C0" w:rsidRPr="00802DB1" w:rsidRDefault="002A75C0" w:rsidP="00F200AB">
            <w:pPr>
              <w:numPr>
                <w:ilvl w:val="0"/>
                <w:numId w:val="134"/>
              </w:numPr>
              <w:tabs>
                <w:tab w:val="left" w:pos="138"/>
              </w:tabs>
              <w:rPr>
                <w:sz w:val="22"/>
                <w:szCs w:val="22"/>
              </w:rPr>
            </w:pPr>
            <w:r w:rsidRPr="00802DB1">
              <w:rPr>
                <w:sz w:val="22"/>
                <w:szCs w:val="22"/>
              </w:rPr>
              <w:t xml:space="preserve">    uvede příklady využití kulových zrcadel </w:t>
            </w:r>
          </w:p>
          <w:p w:rsidR="002A75C0" w:rsidRPr="00802DB1" w:rsidRDefault="002A75C0" w:rsidP="00DD6308">
            <w:pPr>
              <w:widowControl w:val="0"/>
              <w:autoSpaceDE w:val="0"/>
              <w:autoSpaceDN w:val="0"/>
              <w:adjustRightInd w:val="0"/>
              <w:spacing w:line="1" w:lineRule="exact"/>
              <w:rPr>
                <w:sz w:val="22"/>
                <w:szCs w:val="22"/>
              </w:rPr>
            </w:pPr>
            <w:r w:rsidRPr="00802DB1">
              <w:rPr>
                <w:sz w:val="22"/>
                <w:szCs w:val="22"/>
              </w:rPr>
              <w:br w:type="column"/>
            </w:r>
          </w:p>
          <w:p w:rsidR="002A75C0" w:rsidRPr="00802DB1" w:rsidRDefault="002A75C0" w:rsidP="00F200AB">
            <w:pPr>
              <w:numPr>
                <w:ilvl w:val="0"/>
                <w:numId w:val="134"/>
              </w:numPr>
              <w:tabs>
                <w:tab w:val="left" w:pos="138"/>
              </w:tabs>
              <w:rPr>
                <w:sz w:val="22"/>
                <w:szCs w:val="22"/>
              </w:rPr>
            </w:pPr>
            <w:r w:rsidRPr="00802DB1">
              <w:rPr>
                <w:sz w:val="22"/>
                <w:szCs w:val="22"/>
              </w:rPr>
              <w:t xml:space="preserve">    na příkladech ukáže, kdy dochází k lomu světla ke kolmici, a kdy k lomu od kolmice</w:t>
            </w:r>
          </w:p>
          <w:p w:rsidR="002A75C0" w:rsidRPr="00802DB1" w:rsidRDefault="002A75C0" w:rsidP="00F200AB">
            <w:pPr>
              <w:numPr>
                <w:ilvl w:val="0"/>
                <w:numId w:val="134"/>
              </w:numPr>
              <w:tabs>
                <w:tab w:val="left" w:pos="138"/>
              </w:tabs>
              <w:rPr>
                <w:sz w:val="22"/>
                <w:szCs w:val="22"/>
              </w:rPr>
            </w:pPr>
            <w:r w:rsidRPr="00802DB1">
              <w:rPr>
                <w:sz w:val="22"/>
                <w:szCs w:val="22"/>
              </w:rPr>
              <w:t xml:space="preserve">    dokáže pokusem, že sluneční světlo je složeno z barevných světel</w:t>
            </w:r>
          </w:p>
        </w:tc>
        <w:tc>
          <w:tcPr>
            <w:tcW w:w="3543" w:type="dxa"/>
          </w:tcPr>
          <w:p w:rsidR="002A75C0" w:rsidRPr="00802DB1" w:rsidRDefault="002A75C0" w:rsidP="00802DB1">
            <w:pPr>
              <w:pStyle w:val="Bezmezer"/>
              <w:rPr>
                <w:b/>
                <w:sz w:val="22"/>
                <w:szCs w:val="22"/>
                <w:u w:val="single"/>
              </w:rPr>
            </w:pPr>
            <w:r w:rsidRPr="00802DB1">
              <w:rPr>
                <w:b/>
                <w:sz w:val="22"/>
                <w:szCs w:val="22"/>
                <w:u w:val="single"/>
              </w:rPr>
              <w:t xml:space="preserve">Pohyb tělesa </w:t>
            </w:r>
          </w:p>
          <w:p w:rsidR="002A75C0" w:rsidRPr="00802DB1" w:rsidRDefault="002A75C0" w:rsidP="00F200AB">
            <w:pPr>
              <w:pStyle w:val="Bezmezer"/>
              <w:numPr>
                <w:ilvl w:val="0"/>
                <w:numId w:val="134"/>
              </w:numPr>
              <w:rPr>
                <w:sz w:val="22"/>
                <w:szCs w:val="22"/>
              </w:rPr>
            </w:pPr>
            <w:r w:rsidRPr="00802DB1">
              <w:rPr>
                <w:sz w:val="22"/>
                <w:szCs w:val="22"/>
              </w:rPr>
              <w:t xml:space="preserve">klid a pohyb tělesa </w:t>
            </w:r>
          </w:p>
          <w:p w:rsidR="002A75C0" w:rsidRPr="00802DB1" w:rsidRDefault="002A75C0" w:rsidP="00F200AB">
            <w:pPr>
              <w:pStyle w:val="Bezmezer"/>
              <w:numPr>
                <w:ilvl w:val="0"/>
                <w:numId w:val="134"/>
              </w:numPr>
              <w:rPr>
                <w:sz w:val="22"/>
                <w:szCs w:val="22"/>
              </w:rPr>
            </w:pPr>
            <w:r w:rsidRPr="00802DB1">
              <w:rPr>
                <w:sz w:val="22"/>
                <w:szCs w:val="22"/>
              </w:rPr>
              <w:t xml:space="preserve">popis pohybu (trajektorie, dráha, čas) </w:t>
            </w:r>
          </w:p>
          <w:p w:rsidR="002A75C0" w:rsidRPr="00802DB1" w:rsidRDefault="002A75C0" w:rsidP="00F200AB">
            <w:pPr>
              <w:pStyle w:val="Bezmezer"/>
              <w:numPr>
                <w:ilvl w:val="0"/>
                <w:numId w:val="134"/>
              </w:numPr>
              <w:rPr>
                <w:sz w:val="22"/>
                <w:szCs w:val="22"/>
              </w:rPr>
            </w:pPr>
            <w:r w:rsidRPr="00802DB1">
              <w:rPr>
                <w:sz w:val="22"/>
                <w:szCs w:val="22"/>
              </w:rPr>
              <w:t>pohyby těles – pohyb rovnoměrný a nerovnoměrný; pohyb přímočarý a křivočarý</w:t>
            </w:r>
          </w:p>
          <w:p w:rsidR="002A75C0" w:rsidRPr="00802DB1" w:rsidRDefault="002A75C0" w:rsidP="00F200AB">
            <w:pPr>
              <w:pStyle w:val="Bezmezer"/>
              <w:numPr>
                <w:ilvl w:val="0"/>
                <w:numId w:val="134"/>
              </w:numPr>
              <w:rPr>
                <w:sz w:val="22"/>
                <w:szCs w:val="22"/>
              </w:rPr>
            </w:pPr>
            <w:r w:rsidRPr="00802DB1">
              <w:rPr>
                <w:sz w:val="22"/>
                <w:szCs w:val="22"/>
              </w:rPr>
              <w:t>rychlost rovnoměrného pohybu</w:t>
            </w:r>
          </w:p>
          <w:p w:rsidR="002A75C0" w:rsidRPr="00802DB1" w:rsidRDefault="002A75C0" w:rsidP="00F200AB">
            <w:pPr>
              <w:pStyle w:val="Bezmezer"/>
              <w:numPr>
                <w:ilvl w:val="0"/>
                <w:numId w:val="134"/>
              </w:numPr>
              <w:rPr>
                <w:sz w:val="22"/>
                <w:szCs w:val="22"/>
              </w:rPr>
            </w:pPr>
            <w:r w:rsidRPr="00802DB1">
              <w:rPr>
                <w:sz w:val="22"/>
                <w:szCs w:val="22"/>
              </w:rPr>
              <w:t>dráha rovnoměrného pohybu</w:t>
            </w:r>
          </w:p>
          <w:p w:rsidR="002A75C0" w:rsidRPr="00802DB1" w:rsidRDefault="002A75C0" w:rsidP="00F200AB">
            <w:pPr>
              <w:pStyle w:val="Bezmezer"/>
              <w:numPr>
                <w:ilvl w:val="0"/>
                <w:numId w:val="134"/>
              </w:numPr>
              <w:rPr>
                <w:sz w:val="22"/>
                <w:szCs w:val="22"/>
              </w:rPr>
            </w:pPr>
            <w:r w:rsidRPr="00802DB1">
              <w:rPr>
                <w:sz w:val="22"/>
                <w:szCs w:val="22"/>
              </w:rPr>
              <w:t>průměrná rychlost</w:t>
            </w:r>
          </w:p>
          <w:p w:rsidR="002A75C0" w:rsidRPr="00802DB1" w:rsidRDefault="002A75C0" w:rsidP="00802DB1">
            <w:pPr>
              <w:pStyle w:val="Bezmezer"/>
              <w:rPr>
                <w:sz w:val="22"/>
                <w:szCs w:val="22"/>
              </w:rPr>
            </w:pPr>
          </w:p>
          <w:p w:rsidR="002A75C0" w:rsidRPr="00802DB1" w:rsidRDefault="002A75C0" w:rsidP="00802DB1">
            <w:pPr>
              <w:pStyle w:val="Bezmezer"/>
              <w:rPr>
                <w:b/>
                <w:sz w:val="22"/>
                <w:szCs w:val="22"/>
                <w:u w:val="single"/>
              </w:rPr>
            </w:pPr>
            <w:r w:rsidRPr="00802DB1">
              <w:rPr>
                <w:b/>
                <w:sz w:val="22"/>
                <w:szCs w:val="22"/>
                <w:u w:val="single"/>
              </w:rPr>
              <w:t xml:space="preserve">Síla. </w:t>
            </w:r>
          </w:p>
          <w:p w:rsidR="00802DB1" w:rsidRDefault="00802DB1" w:rsidP="00802DB1">
            <w:pPr>
              <w:pStyle w:val="Bezmezer"/>
              <w:rPr>
                <w:b/>
                <w:sz w:val="22"/>
                <w:szCs w:val="22"/>
              </w:rPr>
            </w:pPr>
          </w:p>
          <w:p w:rsidR="002A75C0" w:rsidRPr="00802DB1" w:rsidRDefault="002A75C0" w:rsidP="00802DB1">
            <w:pPr>
              <w:pStyle w:val="Bezmezer"/>
              <w:rPr>
                <w:b/>
                <w:sz w:val="22"/>
                <w:szCs w:val="22"/>
              </w:rPr>
            </w:pPr>
            <w:r w:rsidRPr="00802DB1">
              <w:rPr>
                <w:b/>
                <w:sz w:val="22"/>
                <w:szCs w:val="22"/>
              </w:rPr>
              <w:t xml:space="preserve">Skládání sil </w:t>
            </w:r>
          </w:p>
          <w:p w:rsidR="002A75C0" w:rsidRPr="00802DB1" w:rsidRDefault="002A75C0" w:rsidP="00F200AB">
            <w:pPr>
              <w:pStyle w:val="Bezmezer"/>
              <w:numPr>
                <w:ilvl w:val="0"/>
                <w:numId w:val="134"/>
              </w:numPr>
              <w:rPr>
                <w:sz w:val="22"/>
                <w:szCs w:val="22"/>
              </w:rPr>
            </w:pPr>
            <w:r w:rsidRPr="00802DB1">
              <w:rPr>
                <w:sz w:val="22"/>
                <w:szCs w:val="22"/>
              </w:rPr>
              <w:t>vzájemné působení těles</w:t>
            </w:r>
          </w:p>
          <w:p w:rsidR="002A75C0" w:rsidRPr="00802DB1" w:rsidRDefault="002A75C0" w:rsidP="00F200AB">
            <w:pPr>
              <w:pStyle w:val="Bezmezer"/>
              <w:numPr>
                <w:ilvl w:val="0"/>
                <w:numId w:val="134"/>
              </w:numPr>
              <w:rPr>
                <w:sz w:val="22"/>
                <w:szCs w:val="22"/>
              </w:rPr>
            </w:pPr>
            <w:r w:rsidRPr="00802DB1">
              <w:rPr>
                <w:sz w:val="22"/>
                <w:szCs w:val="22"/>
              </w:rPr>
              <w:t xml:space="preserve">síla a její měření </w:t>
            </w:r>
          </w:p>
          <w:p w:rsidR="002A75C0" w:rsidRPr="00802DB1" w:rsidRDefault="002A75C0" w:rsidP="00F200AB">
            <w:pPr>
              <w:pStyle w:val="Bezmezer"/>
              <w:numPr>
                <w:ilvl w:val="0"/>
                <w:numId w:val="134"/>
              </w:numPr>
              <w:rPr>
                <w:sz w:val="22"/>
                <w:szCs w:val="22"/>
              </w:rPr>
            </w:pPr>
            <w:r w:rsidRPr="00802DB1">
              <w:rPr>
                <w:sz w:val="22"/>
                <w:szCs w:val="22"/>
              </w:rPr>
              <w:t xml:space="preserve">gravitační, elektrická a magnetická síla </w:t>
            </w:r>
          </w:p>
          <w:p w:rsidR="002A75C0" w:rsidRPr="00802DB1" w:rsidRDefault="002A75C0" w:rsidP="00F200AB">
            <w:pPr>
              <w:pStyle w:val="Bezmezer"/>
              <w:numPr>
                <w:ilvl w:val="0"/>
                <w:numId w:val="134"/>
              </w:numPr>
              <w:rPr>
                <w:sz w:val="22"/>
                <w:szCs w:val="22"/>
              </w:rPr>
            </w:pPr>
            <w:r w:rsidRPr="00802DB1">
              <w:rPr>
                <w:sz w:val="22"/>
                <w:szCs w:val="22"/>
              </w:rPr>
              <w:t xml:space="preserve">gravitační, elektrické a magnetické pole </w:t>
            </w:r>
          </w:p>
          <w:p w:rsidR="002A75C0" w:rsidRPr="00802DB1" w:rsidRDefault="002A75C0" w:rsidP="00F200AB">
            <w:pPr>
              <w:pStyle w:val="Bezmezer"/>
              <w:numPr>
                <w:ilvl w:val="0"/>
                <w:numId w:val="134"/>
              </w:numPr>
              <w:rPr>
                <w:sz w:val="22"/>
                <w:szCs w:val="22"/>
              </w:rPr>
            </w:pPr>
            <w:r w:rsidRPr="00802DB1">
              <w:rPr>
                <w:sz w:val="22"/>
                <w:szCs w:val="22"/>
              </w:rPr>
              <w:t xml:space="preserve">vztah </w:t>
            </w:r>
            <w:r w:rsidRPr="00802DB1">
              <w:rPr>
                <w:i/>
                <w:sz w:val="22"/>
                <w:szCs w:val="22"/>
              </w:rPr>
              <w:t>F</w:t>
            </w:r>
            <w:r w:rsidRPr="00802DB1">
              <w:rPr>
                <w:i/>
                <w:sz w:val="22"/>
                <w:szCs w:val="22"/>
                <w:vertAlign w:val="subscript"/>
              </w:rPr>
              <w:t>g</w:t>
            </w:r>
            <w:r w:rsidRPr="00802DB1">
              <w:rPr>
                <w:i/>
                <w:sz w:val="22"/>
                <w:szCs w:val="22"/>
              </w:rPr>
              <w:t xml:space="preserve"> = mg</w:t>
            </w:r>
            <w:r w:rsidRPr="00802DB1">
              <w:rPr>
                <w:sz w:val="22"/>
                <w:szCs w:val="22"/>
              </w:rPr>
              <w:t xml:space="preserve">  </w:t>
            </w:r>
          </w:p>
          <w:p w:rsidR="00802DB1" w:rsidRDefault="00802DB1" w:rsidP="00802DB1">
            <w:pPr>
              <w:pStyle w:val="Bezmezer"/>
              <w:rPr>
                <w:b/>
                <w:sz w:val="22"/>
                <w:szCs w:val="22"/>
              </w:rPr>
            </w:pPr>
          </w:p>
          <w:p w:rsidR="002A75C0" w:rsidRPr="00802DB1" w:rsidRDefault="002A75C0" w:rsidP="00802DB1">
            <w:pPr>
              <w:pStyle w:val="Bezmezer"/>
              <w:rPr>
                <w:sz w:val="22"/>
                <w:szCs w:val="22"/>
              </w:rPr>
            </w:pPr>
            <w:r w:rsidRPr="00802DB1">
              <w:rPr>
                <w:b/>
                <w:sz w:val="22"/>
                <w:szCs w:val="22"/>
              </w:rPr>
              <w:t>Gravitační síla</w:t>
            </w:r>
            <w:r w:rsidRPr="00802DB1">
              <w:rPr>
                <w:sz w:val="22"/>
                <w:szCs w:val="22"/>
              </w:rPr>
              <w:t xml:space="preserve"> – přímá úměrnost mezi gravitační silou a hmotností tělesa</w:t>
            </w:r>
          </w:p>
          <w:p w:rsidR="002A75C0" w:rsidRPr="00802DB1" w:rsidRDefault="002A75C0" w:rsidP="00F200AB">
            <w:pPr>
              <w:pStyle w:val="Bezmezer"/>
              <w:numPr>
                <w:ilvl w:val="0"/>
                <w:numId w:val="134"/>
              </w:numPr>
              <w:rPr>
                <w:sz w:val="22"/>
                <w:szCs w:val="22"/>
              </w:rPr>
            </w:pPr>
            <w:r w:rsidRPr="00802DB1">
              <w:rPr>
                <w:sz w:val="22"/>
                <w:szCs w:val="22"/>
              </w:rPr>
              <w:t xml:space="preserve">znázornění síly </w:t>
            </w:r>
          </w:p>
          <w:p w:rsidR="002A75C0" w:rsidRPr="00802DB1" w:rsidRDefault="002A75C0" w:rsidP="00F200AB">
            <w:pPr>
              <w:pStyle w:val="Bezmezer"/>
              <w:numPr>
                <w:ilvl w:val="0"/>
                <w:numId w:val="134"/>
              </w:numPr>
              <w:rPr>
                <w:sz w:val="22"/>
                <w:szCs w:val="22"/>
              </w:rPr>
            </w:pPr>
            <w:r w:rsidRPr="00802DB1">
              <w:rPr>
                <w:sz w:val="22"/>
                <w:szCs w:val="22"/>
              </w:rPr>
              <w:t xml:space="preserve">skládání sil stejného a opačného směru </w:t>
            </w:r>
          </w:p>
          <w:p w:rsidR="002A75C0" w:rsidRPr="00802DB1" w:rsidRDefault="002A75C0" w:rsidP="00F200AB">
            <w:pPr>
              <w:pStyle w:val="Bezmezer"/>
              <w:numPr>
                <w:ilvl w:val="0"/>
                <w:numId w:val="134"/>
              </w:numPr>
              <w:rPr>
                <w:sz w:val="22"/>
                <w:szCs w:val="22"/>
              </w:rPr>
            </w:pPr>
            <w:r w:rsidRPr="00802DB1">
              <w:rPr>
                <w:sz w:val="22"/>
                <w:szCs w:val="22"/>
              </w:rPr>
              <w:t xml:space="preserve">výslednice dvou sil stejných a opačných směrů </w:t>
            </w:r>
          </w:p>
          <w:p w:rsidR="002A75C0" w:rsidRPr="00802DB1" w:rsidRDefault="002A75C0" w:rsidP="00F200AB">
            <w:pPr>
              <w:pStyle w:val="Bezmezer"/>
              <w:numPr>
                <w:ilvl w:val="0"/>
                <w:numId w:val="134"/>
              </w:numPr>
              <w:rPr>
                <w:sz w:val="22"/>
                <w:szCs w:val="22"/>
              </w:rPr>
            </w:pPr>
            <w:r w:rsidRPr="00802DB1">
              <w:rPr>
                <w:sz w:val="22"/>
                <w:szCs w:val="22"/>
              </w:rPr>
              <w:t xml:space="preserve">rovnováha sil </w:t>
            </w:r>
          </w:p>
          <w:p w:rsidR="002A75C0" w:rsidRDefault="002A75C0" w:rsidP="00F200AB">
            <w:pPr>
              <w:pStyle w:val="Bezmezer"/>
              <w:numPr>
                <w:ilvl w:val="0"/>
                <w:numId w:val="134"/>
              </w:numPr>
              <w:rPr>
                <w:sz w:val="22"/>
                <w:szCs w:val="22"/>
              </w:rPr>
            </w:pPr>
            <w:r w:rsidRPr="00802DB1">
              <w:rPr>
                <w:sz w:val="22"/>
                <w:szCs w:val="22"/>
              </w:rPr>
              <w:t>těžiště tělesa</w:t>
            </w:r>
          </w:p>
          <w:p w:rsidR="00802DB1" w:rsidRPr="00802DB1" w:rsidRDefault="00802DB1" w:rsidP="00802DB1">
            <w:pPr>
              <w:pStyle w:val="Bezmezer"/>
              <w:ind w:left="360"/>
              <w:rPr>
                <w:sz w:val="22"/>
                <w:szCs w:val="22"/>
              </w:rPr>
            </w:pPr>
          </w:p>
          <w:p w:rsidR="002A75C0" w:rsidRPr="00802DB1" w:rsidRDefault="002A75C0" w:rsidP="00802DB1">
            <w:pPr>
              <w:pStyle w:val="Bezmezer"/>
              <w:rPr>
                <w:b/>
                <w:sz w:val="22"/>
                <w:szCs w:val="22"/>
              </w:rPr>
            </w:pPr>
            <w:r w:rsidRPr="00802DB1">
              <w:rPr>
                <w:b/>
                <w:sz w:val="22"/>
                <w:szCs w:val="22"/>
              </w:rPr>
              <w:t xml:space="preserve">Posuvné účinky síly. </w:t>
            </w:r>
          </w:p>
          <w:p w:rsidR="002A75C0" w:rsidRPr="00802DB1" w:rsidRDefault="002A75C0" w:rsidP="00F200AB">
            <w:pPr>
              <w:pStyle w:val="Bezmezer"/>
              <w:numPr>
                <w:ilvl w:val="0"/>
                <w:numId w:val="134"/>
              </w:numPr>
              <w:rPr>
                <w:sz w:val="22"/>
                <w:szCs w:val="22"/>
              </w:rPr>
            </w:pPr>
            <w:r w:rsidRPr="00802DB1">
              <w:rPr>
                <w:sz w:val="22"/>
                <w:szCs w:val="22"/>
              </w:rPr>
              <w:t xml:space="preserve">Pohybové zákony </w:t>
            </w:r>
          </w:p>
          <w:p w:rsidR="002A75C0" w:rsidRPr="00802DB1" w:rsidRDefault="002A75C0" w:rsidP="00F200AB">
            <w:pPr>
              <w:pStyle w:val="Bezmezer"/>
              <w:numPr>
                <w:ilvl w:val="0"/>
                <w:numId w:val="134"/>
              </w:numPr>
              <w:rPr>
                <w:sz w:val="22"/>
                <w:szCs w:val="22"/>
              </w:rPr>
            </w:pPr>
            <w:r w:rsidRPr="00802DB1">
              <w:rPr>
                <w:sz w:val="22"/>
                <w:szCs w:val="22"/>
              </w:rPr>
              <w:t>posuvné účinky síly na těleso a jejich souvislost s velikostí působící síly a hmotností tělesa (zákon síly) – Newtonů zákon – druhý (kvalitativně)</w:t>
            </w:r>
          </w:p>
          <w:p w:rsidR="002A75C0" w:rsidRPr="00802DB1" w:rsidRDefault="002A75C0" w:rsidP="00F200AB">
            <w:pPr>
              <w:pStyle w:val="Bezmezer"/>
              <w:numPr>
                <w:ilvl w:val="0"/>
                <w:numId w:val="134"/>
              </w:numPr>
              <w:rPr>
                <w:sz w:val="22"/>
                <w:szCs w:val="22"/>
              </w:rPr>
            </w:pPr>
            <w:r w:rsidRPr="00802DB1">
              <w:rPr>
                <w:sz w:val="22"/>
                <w:szCs w:val="22"/>
              </w:rPr>
              <w:t>zákon setrvačnosti  - Newtonův zákon - první</w:t>
            </w:r>
          </w:p>
          <w:p w:rsidR="002A75C0" w:rsidRDefault="002A75C0" w:rsidP="00F200AB">
            <w:pPr>
              <w:pStyle w:val="Bezmezer"/>
              <w:numPr>
                <w:ilvl w:val="0"/>
                <w:numId w:val="134"/>
              </w:numPr>
              <w:rPr>
                <w:sz w:val="22"/>
                <w:szCs w:val="22"/>
              </w:rPr>
            </w:pPr>
            <w:r w:rsidRPr="00802DB1">
              <w:rPr>
                <w:sz w:val="22"/>
                <w:szCs w:val="22"/>
              </w:rPr>
              <w:t xml:space="preserve">zákon vzájemného působení těles (zákon akce a reakce) – Newtonův zákon </w:t>
            </w:r>
            <w:r w:rsidR="00802DB1">
              <w:rPr>
                <w:sz w:val="22"/>
                <w:szCs w:val="22"/>
              </w:rPr>
              <w:t>–</w:t>
            </w:r>
            <w:r w:rsidRPr="00802DB1">
              <w:rPr>
                <w:sz w:val="22"/>
                <w:szCs w:val="22"/>
              </w:rPr>
              <w:t xml:space="preserve"> třetí</w:t>
            </w:r>
          </w:p>
          <w:p w:rsidR="00802DB1" w:rsidRPr="00802DB1" w:rsidRDefault="00802DB1" w:rsidP="00802DB1">
            <w:pPr>
              <w:pStyle w:val="Bezmezer"/>
              <w:ind w:left="360"/>
              <w:rPr>
                <w:sz w:val="22"/>
                <w:szCs w:val="22"/>
              </w:rPr>
            </w:pPr>
          </w:p>
          <w:p w:rsidR="002A75C0" w:rsidRPr="00802DB1" w:rsidRDefault="002A75C0" w:rsidP="00802DB1">
            <w:pPr>
              <w:pStyle w:val="Bezmezer"/>
              <w:rPr>
                <w:b/>
                <w:sz w:val="22"/>
                <w:szCs w:val="22"/>
              </w:rPr>
            </w:pPr>
            <w:r w:rsidRPr="00802DB1">
              <w:rPr>
                <w:b/>
                <w:sz w:val="22"/>
                <w:szCs w:val="22"/>
              </w:rPr>
              <w:t>Otáčivé účinky síly</w:t>
            </w:r>
          </w:p>
          <w:p w:rsidR="002A75C0" w:rsidRPr="00802DB1" w:rsidRDefault="002A75C0" w:rsidP="00F200AB">
            <w:pPr>
              <w:pStyle w:val="Bezmezer"/>
              <w:numPr>
                <w:ilvl w:val="0"/>
                <w:numId w:val="134"/>
              </w:numPr>
              <w:rPr>
                <w:sz w:val="22"/>
                <w:szCs w:val="22"/>
              </w:rPr>
            </w:pPr>
            <w:r w:rsidRPr="00802DB1">
              <w:rPr>
                <w:sz w:val="22"/>
                <w:szCs w:val="22"/>
              </w:rPr>
              <w:t>rovnováha na páce a pevné kladce</w:t>
            </w:r>
          </w:p>
          <w:p w:rsidR="002A75C0" w:rsidRPr="00802DB1" w:rsidRDefault="002A75C0" w:rsidP="00F200AB">
            <w:pPr>
              <w:pStyle w:val="Bezmezer"/>
              <w:numPr>
                <w:ilvl w:val="0"/>
                <w:numId w:val="134"/>
              </w:numPr>
              <w:rPr>
                <w:sz w:val="22"/>
                <w:szCs w:val="22"/>
              </w:rPr>
            </w:pPr>
            <w:r w:rsidRPr="00802DB1">
              <w:rPr>
                <w:sz w:val="22"/>
                <w:szCs w:val="22"/>
              </w:rPr>
              <w:t xml:space="preserve">moment síly (M = Fa) </w:t>
            </w:r>
          </w:p>
          <w:p w:rsidR="002A75C0" w:rsidRPr="00802DB1" w:rsidRDefault="002A75C0" w:rsidP="00F200AB">
            <w:pPr>
              <w:pStyle w:val="Bezmezer"/>
              <w:numPr>
                <w:ilvl w:val="0"/>
                <w:numId w:val="134"/>
              </w:numPr>
              <w:rPr>
                <w:sz w:val="22"/>
                <w:szCs w:val="22"/>
              </w:rPr>
            </w:pPr>
            <w:r w:rsidRPr="00802DB1">
              <w:rPr>
                <w:sz w:val="22"/>
                <w:szCs w:val="22"/>
              </w:rPr>
              <w:t>užití páky</w:t>
            </w:r>
          </w:p>
          <w:p w:rsidR="002A75C0" w:rsidRPr="00802DB1" w:rsidRDefault="002A75C0" w:rsidP="00802DB1">
            <w:pPr>
              <w:pStyle w:val="Bezmezer"/>
              <w:rPr>
                <w:sz w:val="22"/>
                <w:szCs w:val="22"/>
              </w:rPr>
            </w:pPr>
          </w:p>
          <w:p w:rsidR="002A75C0" w:rsidRPr="00802DB1" w:rsidRDefault="002A75C0" w:rsidP="00802DB1">
            <w:pPr>
              <w:pStyle w:val="Bezmezer"/>
              <w:rPr>
                <w:b/>
                <w:sz w:val="22"/>
                <w:szCs w:val="22"/>
              </w:rPr>
            </w:pPr>
            <w:r w:rsidRPr="00802DB1">
              <w:rPr>
                <w:b/>
                <w:sz w:val="22"/>
                <w:szCs w:val="22"/>
              </w:rPr>
              <w:t xml:space="preserve">Deformační účinky síly </w:t>
            </w:r>
          </w:p>
          <w:p w:rsidR="002A75C0" w:rsidRPr="00802DB1" w:rsidRDefault="002A75C0" w:rsidP="00F200AB">
            <w:pPr>
              <w:pStyle w:val="Bezmezer"/>
              <w:numPr>
                <w:ilvl w:val="0"/>
                <w:numId w:val="134"/>
              </w:numPr>
              <w:rPr>
                <w:sz w:val="22"/>
                <w:szCs w:val="22"/>
              </w:rPr>
            </w:pPr>
            <w:r w:rsidRPr="00802DB1">
              <w:rPr>
                <w:sz w:val="22"/>
                <w:szCs w:val="22"/>
              </w:rPr>
              <w:t>tlaková síla a tlak – vztah mezi tlakovou silou, tlakem a obsahem plochy, na niž síla působí</w:t>
            </w:r>
          </w:p>
          <w:p w:rsidR="002A75C0" w:rsidRPr="00DF259B" w:rsidRDefault="002A75C0" w:rsidP="00F200AB">
            <w:pPr>
              <w:pStyle w:val="Bezmezer"/>
              <w:numPr>
                <w:ilvl w:val="0"/>
                <w:numId w:val="134"/>
              </w:numPr>
              <w:rPr>
                <w:sz w:val="22"/>
                <w:szCs w:val="22"/>
              </w:rPr>
            </w:pPr>
            <w:r w:rsidRPr="00DF259B">
              <w:rPr>
                <w:sz w:val="22"/>
                <w:szCs w:val="22"/>
              </w:rPr>
              <w:t>tlak p = F/S</w:t>
            </w:r>
          </w:p>
          <w:p w:rsidR="002A75C0" w:rsidRPr="00DF259B" w:rsidRDefault="002A75C0" w:rsidP="00DF259B">
            <w:pPr>
              <w:pStyle w:val="Bezmezer"/>
              <w:ind w:left="60"/>
              <w:rPr>
                <w:b/>
                <w:sz w:val="22"/>
                <w:szCs w:val="22"/>
              </w:rPr>
            </w:pPr>
          </w:p>
          <w:p w:rsidR="002A75C0" w:rsidRPr="00DF259B" w:rsidRDefault="002A75C0" w:rsidP="00DF259B">
            <w:pPr>
              <w:pStyle w:val="Bezmezer"/>
              <w:rPr>
                <w:b/>
                <w:sz w:val="22"/>
                <w:szCs w:val="22"/>
              </w:rPr>
            </w:pPr>
            <w:r w:rsidRPr="00DF259B">
              <w:rPr>
                <w:b/>
                <w:sz w:val="22"/>
                <w:szCs w:val="22"/>
              </w:rPr>
              <w:t xml:space="preserve">Tření </w:t>
            </w:r>
          </w:p>
          <w:p w:rsidR="002A75C0" w:rsidRPr="00802DB1" w:rsidRDefault="002A75C0" w:rsidP="00F200AB">
            <w:pPr>
              <w:pStyle w:val="Bezmezer"/>
              <w:numPr>
                <w:ilvl w:val="0"/>
                <w:numId w:val="134"/>
              </w:numPr>
              <w:rPr>
                <w:sz w:val="22"/>
                <w:szCs w:val="22"/>
              </w:rPr>
            </w:pPr>
            <w:r w:rsidRPr="00802DB1">
              <w:rPr>
                <w:sz w:val="22"/>
                <w:szCs w:val="22"/>
              </w:rPr>
              <w:t>tření</w:t>
            </w:r>
          </w:p>
          <w:p w:rsidR="002A75C0" w:rsidRPr="00802DB1" w:rsidRDefault="002A75C0" w:rsidP="00F200AB">
            <w:pPr>
              <w:pStyle w:val="Bezmezer"/>
              <w:numPr>
                <w:ilvl w:val="0"/>
                <w:numId w:val="134"/>
              </w:numPr>
              <w:rPr>
                <w:sz w:val="22"/>
                <w:szCs w:val="22"/>
              </w:rPr>
            </w:pPr>
            <w:r w:rsidRPr="00802DB1">
              <w:rPr>
                <w:sz w:val="22"/>
                <w:szCs w:val="22"/>
              </w:rPr>
              <w:t>třecí síla – smykové tření, ovlivňování velikosti třecí síly v praxi</w:t>
            </w:r>
          </w:p>
          <w:p w:rsidR="002A75C0" w:rsidRPr="00802DB1" w:rsidRDefault="002A75C0" w:rsidP="00F200AB">
            <w:pPr>
              <w:pStyle w:val="Bezmezer"/>
              <w:numPr>
                <w:ilvl w:val="0"/>
                <w:numId w:val="134"/>
              </w:numPr>
              <w:rPr>
                <w:sz w:val="22"/>
                <w:szCs w:val="22"/>
              </w:rPr>
            </w:pPr>
            <w:r w:rsidRPr="00802DB1">
              <w:rPr>
                <w:sz w:val="22"/>
                <w:szCs w:val="22"/>
              </w:rPr>
              <w:t>měření třecí síly</w:t>
            </w:r>
          </w:p>
          <w:p w:rsidR="002A75C0" w:rsidRPr="00DF259B" w:rsidRDefault="002A75C0" w:rsidP="00DF259B">
            <w:pPr>
              <w:pStyle w:val="Bezmezer"/>
              <w:rPr>
                <w:b/>
                <w:sz w:val="22"/>
                <w:szCs w:val="22"/>
                <w:u w:val="single"/>
              </w:rPr>
            </w:pPr>
          </w:p>
          <w:p w:rsidR="002A75C0" w:rsidRPr="00DF259B" w:rsidRDefault="002A75C0" w:rsidP="00DF259B">
            <w:pPr>
              <w:pStyle w:val="Bezmezer"/>
              <w:rPr>
                <w:b/>
                <w:sz w:val="22"/>
                <w:szCs w:val="22"/>
                <w:u w:val="single"/>
              </w:rPr>
            </w:pPr>
            <w:r w:rsidRPr="00DF259B">
              <w:rPr>
                <w:b/>
                <w:sz w:val="22"/>
                <w:szCs w:val="22"/>
                <w:u w:val="single"/>
              </w:rPr>
              <w:t>Mechanické vlastnosti kapalin</w:t>
            </w:r>
          </w:p>
          <w:p w:rsidR="002A75C0" w:rsidRPr="00802DB1" w:rsidRDefault="002A75C0" w:rsidP="00F200AB">
            <w:pPr>
              <w:pStyle w:val="Bezmezer"/>
              <w:numPr>
                <w:ilvl w:val="0"/>
                <w:numId w:val="134"/>
              </w:numPr>
              <w:rPr>
                <w:sz w:val="22"/>
                <w:szCs w:val="22"/>
              </w:rPr>
            </w:pPr>
            <w:r w:rsidRPr="00802DB1">
              <w:rPr>
                <w:sz w:val="22"/>
                <w:szCs w:val="22"/>
              </w:rPr>
              <w:t xml:space="preserve">přenos tlaku v kapalině (Pascalův zákon) </w:t>
            </w:r>
          </w:p>
          <w:p w:rsidR="002A75C0" w:rsidRPr="00802DB1" w:rsidRDefault="002A75C0" w:rsidP="00F200AB">
            <w:pPr>
              <w:pStyle w:val="Bezmezer"/>
              <w:numPr>
                <w:ilvl w:val="0"/>
                <w:numId w:val="134"/>
              </w:numPr>
              <w:rPr>
                <w:sz w:val="22"/>
                <w:szCs w:val="22"/>
              </w:rPr>
            </w:pPr>
            <w:r w:rsidRPr="00802DB1">
              <w:rPr>
                <w:sz w:val="22"/>
                <w:szCs w:val="22"/>
              </w:rPr>
              <w:t>hydraulická zařízení</w:t>
            </w:r>
          </w:p>
          <w:p w:rsidR="002A75C0" w:rsidRPr="00802DB1" w:rsidRDefault="002A75C0" w:rsidP="00F200AB">
            <w:pPr>
              <w:pStyle w:val="Bezmezer"/>
              <w:numPr>
                <w:ilvl w:val="0"/>
                <w:numId w:val="134"/>
              </w:numPr>
              <w:rPr>
                <w:sz w:val="22"/>
                <w:szCs w:val="22"/>
              </w:rPr>
            </w:pPr>
            <w:r w:rsidRPr="00802DB1">
              <w:rPr>
                <w:sz w:val="22"/>
                <w:szCs w:val="22"/>
              </w:rPr>
              <w:t>hydrosta</w:t>
            </w:r>
            <w:r w:rsidRPr="00802DB1">
              <w:rPr>
                <w:sz w:val="22"/>
                <w:szCs w:val="22"/>
              </w:rPr>
              <w:softHyphen/>
              <w:t>tický tlak – souvislost mezi hydrostatickým  tlakem , hloubkou a hustotou kapaliny</w:t>
            </w:r>
          </w:p>
          <w:p w:rsidR="002A75C0" w:rsidRPr="00802DB1" w:rsidRDefault="002A75C0" w:rsidP="00F200AB">
            <w:pPr>
              <w:pStyle w:val="Bezmezer"/>
              <w:numPr>
                <w:ilvl w:val="0"/>
                <w:numId w:val="134"/>
              </w:numPr>
              <w:rPr>
                <w:sz w:val="22"/>
                <w:szCs w:val="22"/>
              </w:rPr>
            </w:pPr>
            <w:r w:rsidRPr="00802DB1">
              <w:rPr>
                <w:sz w:val="22"/>
                <w:szCs w:val="22"/>
              </w:rPr>
              <w:t xml:space="preserve">vztlaková síla </w:t>
            </w:r>
          </w:p>
          <w:p w:rsidR="002A75C0" w:rsidRPr="00802DB1" w:rsidRDefault="002A75C0" w:rsidP="00F200AB">
            <w:pPr>
              <w:pStyle w:val="Bezmezer"/>
              <w:numPr>
                <w:ilvl w:val="0"/>
                <w:numId w:val="134"/>
              </w:numPr>
              <w:rPr>
                <w:sz w:val="22"/>
                <w:szCs w:val="22"/>
              </w:rPr>
            </w:pPr>
            <w:r w:rsidRPr="00802DB1">
              <w:rPr>
                <w:sz w:val="22"/>
                <w:szCs w:val="22"/>
              </w:rPr>
              <w:t>Archimédův zákon</w:t>
            </w:r>
          </w:p>
          <w:p w:rsidR="002A75C0" w:rsidRPr="00802DB1" w:rsidRDefault="002A75C0" w:rsidP="00F200AB">
            <w:pPr>
              <w:pStyle w:val="Bezmezer"/>
              <w:numPr>
                <w:ilvl w:val="0"/>
                <w:numId w:val="134"/>
              </w:numPr>
              <w:rPr>
                <w:sz w:val="22"/>
                <w:szCs w:val="22"/>
              </w:rPr>
            </w:pPr>
            <w:r w:rsidRPr="00802DB1">
              <w:rPr>
                <w:sz w:val="22"/>
                <w:szCs w:val="22"/>
              </w:rPr>
              <w:t>potápění, plování, vznášení se těles v </w:t>
            </w:r>
            <w:r w:rsidRPr="00802DB1">
              <w:rPr>
                <w:color w:val="000000" w:themeColor="text1"/>
                <w:sz w:val="22"/>
                <w:szCs w:val="22"/>
              </w:rPr>
              <w:t xml:space="preserve"> klidných tekutinách</w:t>
            </w:r>
          </w:p>
          <w:p w:rsidR="002A75C0" w:rsidRPr="00802DB1" w:rsidRDefault="002A75C0" w:rsidP="00802DB1">
            <w:pPr>
              <w:pStyle w:val="Bezmezer"/>
              <w:rPr>
                <w:sz w:val="22"/>
                <w:szCs w:val="22"/>
              </w:rPr>
            </w:pPr>
          </w:p>
          <w:p w:rsidR="002A75C0" w:rsidRPr="00DF259B" w:rsidRDefault="002A75C0" w:rsidP="00DF259B">
            <w:pPr>
              <w:pStyle w:val="Bezmezer"/>
              <w:rPr>
                <w:b/>
                <w:sz w:val="22"/>
                <w:szCs w:val="22"/>
                <w:u w:val="single"/>
              </w:rPr>
            </w:pPr>
            <w:r w:rsidRPr="00DF259B">
              <w:rPr>
                <w:b/>
                <w:sz w:val="22"/>
                <w:szCs w:val="22"/>
                <w:u w:val="single"/>
              </w:rPr>
              <w:t>Mechanické vlastnosti plynů</w:t>
            </w:r>
          </w:p>
          <w:p w:rsidR="002A75C0" w:rsidRPr="00802DB1" w:rsidRDefault="002A75C0" w:rsidP="00F200AB">
            <w:pPr>
              <w:pStyle w:val="Bezmezer"/>
              <w:numPr>
                <w:ilvl w:val="0"/>
                <w:numId w:val="134"/>
              </w:numPr>
              <w:rPr>
                <w:sz w:val="22"/>
                <w:szCs w:val="22"/>
              </w:rPr>
            </w:pPr>
            <w:r w:rsidRPr="00802DB1">
              <w:rPr>
                <w:sz w:val="22"/>
                <w:szCs w:val="22"/>
              </w:rPr>
              <w:t>atmosférický tlak a jeho měření – souvislost atmosférického tlaku s některými procesy v atmosféře</w:t>
            </w:r>
          </w:p>
          <w:p w:rsidR="002A75C0" w:rsidRPr="00802DB1" w:rsidRDefault="002A75C0" w:rsidP="00F200AB">
            <w:pPr>
              <w:pStyle w:val="Bezmezer"/>
              <w:numPr>
                <w:ilvl w:val="0"/>
                <w:numId w:val="134"/>
              </w:numPr>
              <w:rPr>
                <w:sz w:val="22"/>
                <w:szCs w:val="22"/>
              </w:rPr>
            </w:pPr>
            <w:r w:rsidRPr="00802DB1">
              <w:rPr>
                <w:sz w:val="22"/>
                <w:szCs w:val="22"/>
              </w:rPr>
              <w:t>vztlaková síla na tělesa v plynech</w:t>
            </w:r>
          </w:p>
          <w:p w:rsidR="002A75C0" w:rsidRPr="00802DB1" w:rsidRDefault="002A75C0" w:rsidP="00F200AB">
            <w:pPr>
              <w:pStyle w:val="Bezmezer"/>
              <w:numPr>
                <w:ilvl w:val="0"/>
                <w:numId w:val="134"/>
              </w:numPr>
              <w:rPr>
                <w:sz w:val="22"/>
                <w:szCs w:val="22"/>
              </w:rPr>
            </w:pPr>
            <w:r w:rsidRPr="00802DB1">
              <w:rPr>
                <w:sz w:val="22"/>
                <w:szCs w:val="22"/>
              </w:rPr>
              <w:t>tlak plynu v uzavřené nádobě (přetlak, podtlak) a jeho měření</w:t>
            </w:r>
          </w:p>
          <w:p w:rsidR="002A75C0" w:rsidRPr="00802DB1" w:rsidRDefault="002A75C0" w:rsidP="00802DB1">
            <w:pPr>
              <w:pStyle w:val="Bezmezer"/>
              <w:rPr>
                <w:sz w:val="22"/>
                <w:szCs w:val="22"/>
              </w:rPr>
            </w:pPr>
          </w:p>
          <w:p w:rsidR="002A75C0" w:rsidRPr="00DF259B" w:rsidRDefault="002A75C0" w:rsidP="00DF259B">
            <w:pPr>
              <w:pStyle w:val="Bezmezer"/>
              <w:rPr>
                <w:b/>
                <w:sz w:val="22"/>
                <w:szCs w:val="22"/>
                <w:u w:val="single"/>
              </w:rPr>
            </w:pPr>
            <w:r w:rsidRPr="00DF259B">
              <w:rPr>
                <w:b/>
                <w:sz w:val="22"/>
                <w:szCs w:val="22"/>
                <w:u w:val="single"/>
              </w:rPr>
              <w:t>Světelné jevy – vlastnosti světla</w:t>
            </w:r>
          </w:p>
          <w:p w:rsidR="002A75C0" w:rsidRPr="00802DB1" w:rsidRDefault="002A75C0" w:rsidP="00F200AB">
            <w:pPr>
              <w:pStyle w:val="Bezmezer"/>
              <w:numPr>
                <w:ilvl w:val="0"/>
                <w:numId w:val="134"/>
              </w:numPr>
              <w:rPr>
                <w:sz w:val="22"/>
                <w:szCs w:val="22"/>
              </w:rPr>
            </w:pPr>
            <w:r w:rsidRPr="00802DB1">
              <w:rPr>
                <w:sz w:val="22"/>
                <w:szCs w:val="22"/>
              </w:rPr>
              <w:t>zdroje světla</w:t>
            </w:r>
          </w:p>
          <w:p w:rsidR="002A75C0" w:rsidRPr="00802DB1" w:rsidRDefault="002A75C0" w:rsidP="00F200AB">
            <w:pPr>
              <w:pStyle w:val="Bezmezer"/>
              <w:numPr>
                <w:ilvl w:val="0"/>
                <w:numId w:val="134"/>
              </w:numPr>
              <w:rPr>
                <w:sz w:val="22"/>
                <w:szCs w:val="22"/>
              </w:rPr>
            </w:pPr>
            <w:r w:rsidRPr="00802DB1">
              <w:rPr>
                <w:sz w:val="22"/>
                <w:szCs w:val="22"/>
              </w:rPr>
              <w:t xml:space="preserve">rychlost světla ve vakuu a v různých prostředích </w:t>
            </w:r>
          </w:p>
          <w:p w:rsidR="002A75C0" w:rsidRPr="00802DB1" w:rsidRDefault="002A75C0" w:rsidP="00F200AB">
            <w:pPr>
              <w:pStyle w:val="Bezmezer"/>
              <w:numPr>
                <w:ilvl w:val="0"/>
                <w:numId w:val="134"/>
              </w:numPr>
              <w:rPr>
                <w:sz w:val="22"/>
                <w:szCs w:val="22"/>
              </w:rPr>
            </w:pPr>
            <w:r w:rsidRPr="00802DB1">
              <w:rPr>
                <w:sz w:val="22"/>
                <w:szCs w:val="22"/>
              </w:rPr>
              <w:t>přímočaré šíření světla</w:t>
            </w:r>
          </w:p>
          <w:p w:rsidR="002A75C0" w:rsidRPr="00802DB1" w:rsidRDefault="002A75C0" w:rsidP="00F200AB">
            <w:pPr>
              <w:pStyle w:val="Bezmezer"/>
              <w:numPr>
                <w:ilvl w:val="0"/>
                <w:numId w:val="134"/>
              </w:numPr>
              <w:rPr>
                <w:sz w:val="22"/>
                <w:szCs w:val="22"/>
              </w:rPr>
            </w:pPr>
            <w:r w:rsidRPr="00802DB1">
              <w:rPr>
                <w:sz w:val="22"/>
                <w:szCs w:val="22"/>
              </w:rPr>
              <w:t>měsíční fáze</w:t>
            </w:r>
          </w:p>
          <w:p w:rsidR="002A75C0" w:rsidRPr="00802DB1" w:rsidRDefault="002A75C0" w:rsidP="00F200AB">
            <w:pPr>
              <w:pStyle w:val="Bezmezer"/>
              <w:numPr>
                <w:ilvl w:val="0"/>
                <w:numId w:val="134"/>
              </w:numPr>
              <w:rPr>
                <w:sz w:val="22"/>
                <w:szCs w:val="22"/>
              </w:rPr>
            </w:pPr>
            <w:r w:rsidRPr="00802DB1">
              <w:rPr>
                <w:sz w:val="22"/>
                <w:szCs w:val="22"/>
              </w:rPr>
              <w:t>stín</w:t>
            </w:r>
          </w:p>
          <w:p w:rsidR="002A75C0" w:rsidRPr="00802DB1" w:rsidRDefault="002A75C0" w:rsidP="00F200AB">
            <w:pPr>
              <w:pStyle w:val="Bezmezer"/>
              <w:numPr>
                <w:ilvl w:val="0"/>
                <w:numId w:val="134"/>
              </w:numPr>
              <w:rPr>
                <w:sz w:val="22"/>
                <w:szCs w:val="22"/>
              </w:rPr>
            </w:pPr>
            <w:r w:rsidRPr="00802DB1">
              <w:rPr>
                <w:sz w:val="22"/>
                <w:szCs w:val="22"/>
              </w:rPr>
              <w:t xml:space="preserve">zatmění Měsíce a Slunce </w:t>
            </w:r>
          </w:p>
          <w:p w:rsidR="002A75C0" w:rsidRPr="00DF259B" w:rsidRDefault="002A75C0" w:rsidP="00F200AB">
            <w:pPr>
              <w:pStyle w:val="Bezmezer"/>
              <w:numPr>
                <w:ilvl w:val="0"/>
                <w:numId w:val="134"/>
              </w:numPr>
              <w:rPr>
                <w:sz w:val="22"/>
                <w:szCs w:val="22"/>
              </w:rPr>
            </w:pPr>
            <w:r w:rsidRPr="00DF259B">
              <w:rPr>
                <w:sz w:val="22"/>
                <w:szCs w:val="22"/>
              </w:rPr>
              <w:t>zákon odrazu světla</w:t>
            </w:r>
          </w:p>
          <w:p w:rsidR="002A75C0" w:rsidRPr="00802DB1" w:rsidRDefault="002A75C0" w:rsidP="00F200AB">
            <w:pPr>
              <w:pStyle w:val="Bezmezer"/>
              <w:numPr>
                <w:ilvl w:val="0"/>
                <w:numId w:val="134"/>
              </w:numPr>
              <w:rPr>
                <w:sz w:val="22"/>
                <w:szCs w:val="22"/>
              </w:rPr>
            </w:pPr>
            <w:r w:rsidRPr="00802DB1">
              <w:rPr>
                <w:sz w:val="22"/>
                <w:szCs w:val="22"/>
              </w:rPr>
              <w:t>zobrazení rovinným, dutým a vypuklým zrcadlem  (kvalitativně)</w:t>
            </w:r>
          </w:p>
          <w:p w:rsidR="002A75C0" w:rsidRPr="00802DB1" w:rsidRDefault="002A75C0" w:rsidP="00F200AB">
            <w:pPr>
              <w:pStyle w:val="Bezmezer"/>
              <w:numPr>
                <w:ilvl w:val="0"/>
                <w:numId w:val="134"/>
              </w:numPr>
              <w:rPr>
                <w:sz w:val="22"/>
                <w:szCs w:val="22"/>
              </w:rPr>
            </w:pPr>
            <w:r w:rsidRPr="00802DB1">
              <w:rPr>
                <w:sz w:val="22"/>
                <w:szCs w:val="22"/>
              </w:rPr>
              <w:t>lom světla</w:t>
            </w:r>
          </w:p>
          <w:p w:rsidR="002A75C0" w:rsidRPr="00802DB1" w:rsidRDefault="002A75C0" w:rsidP="00F200AB">
            <w:pPr>
              <w:pStyle w:val="Bezmezer"/>
              <w:numPr>
                <w:ilvl w:val="0"/>
                <w:numId w:val="134"/>
              </w:numPr>
              <w:rPr>
                <w:sz w:val="22"/>
                <w:szCs w:val="22"/>
              </w:rPr>
            </w:pPr>
            <w:r w:rsidRPr="00802DB1">
              <w:rPr>
                <w:sz w:val="22"/>
                <w:szCs w:val="22"/>
              </w:rPr>
              <w:t>zobrazení lomem tenkou spojkou a rozptylkou (kvalitativně)</w:t>
            </w:r>
          </w:p>
          <w:p w:rsidR="002A75C0" w:rsidRPr="00802DB1" w:rsidRDefault="00DF259B" w:rsidP="00F200AB">
            <w:pPr>
              <w:pStyle w:val="Bezmezer"/>
              <w:numPr>
                <w:ilvl w:val="0"/>
                <w:numId w:val="134"/>
              </w:numPr>
              <w:rPr>
                <w:sz w:val="22"/>
                <w:szCs w:val="22"/>
              </w:rPr>
            </w:pPr>
            <w:r>
              <w:rPr>
                <w:sz w:val="22"/>
                <w:szCs w:val="22"/>
              </w:rPr>
              <w:t>r</w:t>
            </w:r>
            <w:r w:rsidR="002A75C0" w:rsidRPr="00802DB1">
              <w:rPr>
                <w:sz w:val="22"/>
                <w:szCs w:val="22"/>
              </w:rPr>
              <w:t xml:space="preserve">ozklad bílého světla hranolem </w:t>
            </w:r>
          </w:p>
          <w:p w:rsidR="002A75C0" w:rsidRPr="00802DB1" w:rsidRDefault="002A75C0" w:rsidP="00802DB1">
            <w:pPr>
              <w:pStyle w:val="Bezmezer"/>
              <w:rPr>
                <w:sz w:val="22"/>
                <w:szCs w:val="22"/>
              </w:rPr>
            </w:pPr>
          </w:p>
          <w:p w:rsidR="002A75C0" w:rsidRPr="00802DB1" w:rsidRDefault="002A75C0" w:rsidP="00DD6308">
            <w:pPr>
              <w:tabs>
                <w:tab w:val="left" w:pos="138"/>
              </w:tabs>
              <w:rPr>
                <w:sz w:val="22"/>
                <w:szCs w:val="22"/>
              </w:rPr>
            </w:pPr>
          </w:p>
        </w:tc>
        <w:tc>
          <w:tcPr>
            <w:tcW w:w="2501" w:type="dxa"/>
          </w:tcPr>
          <w:p w:rsidR="002A75C0" w:rsidRPr="00802DB1" w:rsidRDefault="002A75C0" w:rsidP="00DD6308">
            <w:pPr>
              <w:rPr>
                <w:bCs/>
                <w:sz w:val="22"/>
                <w:szCs w:val="22"/>
              </w:rPr>
            </w:pPr>
          </w:p>
        </w:tc>
      </w:tr>
    </w:tbl>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EE0021" w:rsidRDefault="00EE0021">
      <w:pPr>
        <w:rPr>
          <w:b/>
        </w:rPr>
      </w:pPr>
      <w:r>
        <w:rPr>
          <w:b/>
        </w:rPr>
        <w:br w:type="page"/>
      </w: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Člověk a příroda – obor fyzika</w:t>
      </w:r>
      <w:r w:rsidRPr="002A75C0">
        <w:rPr>
          <w:b/>
        </w:rPr>
        <w:tab/>
      </w:r>
    </w:p>
    <w:p w:rsidR="002A75C0" w:rsidRPr="002A75C0" w:rsidRDefault="002A75C0" w:rsidP="00DD6308">
      <w:pPr>
        <w:rPr>
          <w:b/>
        </w:rPr>
      </w:pPr>
      <w:r w:rsidRPr="002A75C0">
        <w:rPr>
          <w:b/>
        </w:rPr>
        <w:t>Ročník: osmý</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487"/>
        <w:gridCol w:w="2444"/>
      </w:tblGrid>
      <w:tr w:rsidR="002A75C0" w:rsidRPr="00DF259B" w:rsidTr="00DF259B">
        <w:trPr>
          <w:jc w:val="center"/>
        </w:trPr>
        <w:tc>
          <w:tcPr>
            <w:tcW w:w="3780" w:type="dxa"/>
          </w:tcPr>
          <w:p w:rsidR="002A75C0" w:rsidRPr="00DF259B" w:rsidRDefault="002A75C0" w:rsidP="00DD6308">
            <w:pPr>
              <w:jc w:val="center"/>
              <w:rPr>
                <w:b/>
                <w:sz w:val="22"/>
                <w:szCs w:val="22"/>
              </w:rPr>
            </w:pPr>
            <w:r w:rsidRPr="00DF259B">
              <w:rPr>
                <w:b/>
                <w:sz w:val="22"/>
                <w:szCs w:val="22"/>
              </w:rPr>
              <w:t>OČEKÁVANÉ VÝSTUPY</w:t>
            </w:r>
          </w:p>
        </w:tc>
        <w:tc>
          <w:tcPr>
            <w:tcW w:w="3487" w:type="dxa"/>
          </w:tcPr>
          <w:p w:rsidR="002A75C0" w:rsidRPr="00DF259B" w:rsidRDefault="002A75C0" w:rsidP="00DD6308">
            <w:pPr>
              <w:jc w:val="center"/>
              <w:rPr>
                <w:b/>
                <w:sz w:val="22"/>
                <w:szCs w:val="22"/>
              </w:rPr>
            </w:pPr>
            <w:r w:rsidRPr="00DF259B">
              <w:rPr>
                <w:b/>
                <w:sz w:val="22"/>
                <w:szCs w:val="22"/>
              </w:rPr>
              <w:t>UČIVO</w:t>
            </w:r>
          </w:p>
        </w:tc>
        <w:tc>
          <w:tcPr>
            <w:tcW w:w="2444" w:type="dxa"/>
          </w:tcPr>
          <w:p w:rsidR="0092705E" w:rsidRDefault="002A75C0" w:rsidP="00DD6308">
            <w:pPr>
              <w:jc w:val="center"/>
              <w:rPr>
                <w:b/>
                <w:sz w:val="22"/>
                <w:szCs w:val="22"/>
              </w:rPr>
            </w:pPr>
            <w:r w:rsidRPr="00DF259B">
              <w:rPr>
                <w:b/>
                <w:sz w:val="22"/>
                <w:szCs w:val="22"/>
              </w:rPr>
              <w:t xml:space="preserve">PRŮŘEZOVÁ </w:t>
            </w:r>
          </w:p>
          <w:p w:rsidR="002A75C0" w:rsidRPr="00DF259B" w:rsidRDefault="002A75C0" w:rsidP="00DD6308">
            <w:pPr>
              <w:jc w:val="center"/>
              <w:rPr>
                <w:b/>
                <w:sz w:val="22"/>
                <w:szCs w:val="22"/>
              </w:rPr>
            </w:pPr>
            <w:r w:rsidRPr="00DF259B">
              <w:rPr>
                <w:b/>
                <w:sz w:val="22"/>
                <w:szCs w:val="22"/>
              </w:rPr>
              <w:t>TÉMATA</w:t>
            </w:r>
          </w:p>
        </w:tc>
      </w:tr>
      <w:tr w:rsidR="002A75C0" w:rsidRPr="00DF259B" w:rsidTr="00DF259B">
        <w:trPr>
          <w:trHeight w:val="70"/>
          <w:jc w:val="center"/>
        </w:trPr>
        <w:tc>
          <w:tcPr>
            <w:tcW w:w="3780" w:type="dxa"/>
          </w:tcPr>
          <w:p w:rsidR="002A75C0" w:rsidRPr="00DF259B" w:rsidRDefault="002A75C0" w:rsidP="00DD6308">
            <w:pPr>
              <w:rPr>
                <w:sz w:val="22"/>
                <w:szCs w:val="22"/>
              </w:rPr>
            </w:pPr>
            <w:r w:rsidRPr="00DF259B">
              <w:rPr>
                <w:sz w:val="22"/>
                <w:szCs w:val="22"/>
              </w:rPr>
              <w:t>Žák:</w:t>
            </w:r>
          </w:p>
          <w:p w:rsidR="002A75C0" w:rsidRPr="00DF259B" w:rsidRDefault="002A75C0" w:rsidP="00F200AB">
            <w:pPr>
              <w:numPr>
                <w:ilvl w:val="0"/>
                <w:numId w:val="135"/>
              </w:numPr>
              <w:rPr>
                <w:sz w:val="22"/>
                <w:szCs w:val="22"/>
              </w:rPr>
            </w:pPr>
            <w:r w:rsidRPr="00DF259B">
              <w:rPr>
                <w:sz w:val="22"/>
                <w:szCs w:val="22"/>
              </w:rPr>
              <w:t xml:space="preserve">s porozuměním používá vztah </w:t>
            </w:r>
            <w:r w:rsidRPr="00DF259B">
              <w:rPr>
                <w:i/>
                <w:sz w:val="22"/>
                <w:szCs w:val="22"/>
              </w:rPr>
              <w:t>W = F . s</w:t>
            </w:r>
            <w:r w:rsidRPr="00DF259B">
              <w:rPr>
                <w:sz w:val="22"/>
                <w:szCs w:val="22"/>
              </w:rPr>
              <w:t xml:space="preserve"> pro práci či vztah </w:t>
            </w:r>
            <w:r w:rsidRPr="00DF259B">
              <w:rPr>
                <w:i/>
                <w:sz w:val="22"/>
                <w:szCs w:val="22"/>
              </w:rPr>
              <w:t xml:space="preserve">P = W/t </w:t>
            </w:r>
            <w:r w:rsidRPr="00DF259B">
              <w:rPr>
                <w:sz w:val="22"/>
                <w:szCs w:val="22"/>
              </w:rPr>
              <w:t>pro výkon při řešení problémů a úloh</w:t>
            </w:r>
          </w:p>
          <w:p w:rsidR="002A75C0" w:rsidRPr="00DF259B" w:rsidRDefault="002A75C0" w:rsidP="00F200AB">
            <w:pPr>
              <w:numPr>
                <w:ilvl w:val="0"/>
                <w:numId w:val="135"/>
              </w:numPr>
              <w:rPr>
                <w:sz w:val="22"/>
                <w:szCs w:val="22"/>
              </w:rPr>
            </w:pPr>
            <w:r w:rsidRPr="00DF259B">
              <w:rPr>
                <w:sz w:val="22"/>
                <w:szCs w:val="22"/>
              </w:rPr>
              <w:t>určí v jednoduchých případech z vykonané práce pohybovou, resp. polohovou energii tělesa; porovná pohybové energie těles na základě jejich rychlostí resp. hmotností</w:t>
            </w:r>
          </w:p>
          <w:p w:rsidR="002A75C0" w:rsidRPr="00DF259B" w:rsidRDefault="002A75C0" w:rsidP="00F200AB">
            <w:pPr>
              <w:numPr>
                <w:ilvl w:val="0"/>
                <w:numId w:val="135"/>
              </w:numPr>
              <w:rPr>
                <w:sz w:val="22"/>
                <w:szCs w:val="22"/>
              </w:rPr>
            </w:pPr>
            <w:r w:rsidRPr="00DF259B">
              <w:rPr>
                <w:sz w:val="22"/>
                <w:szCs w:val="22"/>
              </w:rPr>
              <w:t>s porozuměním používá pojem vnitřní energie tělesa; v jednoduchých případech určí, zda změna vnitřní energie nastala tepelnou výměnou či konáním práce</w:t>
            </w:r>
          </w:p>
          <w:p w:rsidR="002A75C0" w:rsidRPr="00DF259B" w:rsidRDefault="002A75C0" w:rsidP="00F200AB">
            <w:pPr>
              <w:numPr>
                <w:ilvl w:val="0"/>
                <w:numId w:val="135"/>
              </w:numPr>
              <w:rPr>
                <w:sz w:val="22"/>
                <w:szCs w:val="22"/>
              </w:rPr>
            </w:pPr>
            <w:r w:rsidRPr="00DF259B">
              <w:rPr>
                <w:sz w:val="22"/>
                <w:szCs w:val="22"/>
              </w:rPr>
              <w:t>pomocí představy, že látky jsou tvořeny stále se pohybujícími  částicemi určitého složení, které na sebe mohou působit, objasní: vnitřní stavbu pevných látek, kapalin a plynů; přeměny skupenství látek; zvyšování teploty těles při tepelné výměně, konání práce a při  průchodu elektrického proudu látkami</w:t>
            </w:r>
          </w:p>
          <w:p w:rsidR="002A75C0" w:rsidRPr="00DF259B" w:rsidRDefault="002A75C0" w:rsidP="00F200AB">
            <w:pPr>
              <w:numPr>
                <w:ilvl w:val="0"/>
                <w:numId w:val="135"/>
              </w:numPr>
              <w:rPr>
                <w:i/>
                <w:sz w:val="22"/>
                <w:szCs w:val="22"/>
              </w:rPr>
            </w:pPr>
            <w:r w:rsidRPr="00DF259B">
              <w:rPr>
                <w:sz w:val="22"/>
                <w:szCs w:val="22"/>
              </w:rPr>
              <w:t xml:space="preserve">s porozuměním používá pojem tepla (jako změny vnitřní energie při tepelné výměně); určí přijaté či odevzdané teplo tělesem (při stálém skupenství) pomocí vztahu </w:t>
            </w:r>
            <w:r w:rsidRPr="00DF259B">
              <w:rPr>
                <w:i/>
                <w:sz w:val="22"/>
                <w:szCs w:val="22"/>
              </w:rPr>
              <w:t>Q = c.m.(t</w:t>
            </w:r>
            <w:r w:rsidRPr="00DF259B">
              <w:rPr>
                <w:i/>
                <w:sz w:val="22"/>
                <w:szCs w:val="22"/>
                <w:vertAlign w:val="subscript"/>
              </w:rPr>
              <w:t>2</w:t>
            </w:r>
            <w:r w:rsidRPr="00DF259B">
              <w:rPr>
                <w:i/>
                <w:sz w:val="22"/>
                <w:szCs w:val="22"/>
              </w:rPr>
              <w:t>-t</w:t>
            </w:r>
            <w:r w:rsidRPr="00DF259B">
              <w:rPr>
                <w:i/>
                <w:sz w:val="22"/>
                <w:szCs w:val="22"/>
                <w:vertAlign w:val="subscript"/>
              </w:rPr>
              <w:t>1</w:t>
            </w:r>
            <w:r w:rsidRPr="00DF259B">
              <w:rPr>
                <w:i/>
                <w:sz w:val="22"/>
                <w:szCs w:val="22"/>
              </w:rPr>
              <w:t>)</w:t>
            </w:r>
          </w:p>
          <w:p w:rsidR="002A75C0" w:rsidRPr="00DF259B" w:rsidRDefault="002A75C0" w:rsidP="00F200AB">
            <w:pPr>
              <w:numPr>
                <w:ilvl w:val="0"/>
                <w:numId w:val="135"/>
              </w:numPr>
              <w:rPr>
                <w:sz w:val="22"/>
                <w:szCs w:val="22"/>
              </w:rPr>
            </w:pPr>
            <w:r w:rsidRPr="00DF259B">
              <w:rPr>
                <w:sz w:val="22"/>
                <w:szCs w:val="22"/>
              </w:rPr>
              <w:t>rozpozná formy tepelné výměny (vedením, prouděním, tepelným zářením) v přírodě i v praktickém životě</w:t>
            </w:r>
          </w:p>
          <w:p w:rsidR="002A75C0" w:rsidRPr="00DF259B" w:rsidRDefault="002A75C0" w:rsidP="00F200AB">
            <w:pPr>
              <w:numPr>
                <w:ilvl w:val="0"/>
                <w:numId w:val="135"/>
              </w:numPr>
              <w:rPr>
                <w:sz w:val="22"/>
                <w:szCs w:val="22"/>
              </w:rPr>
            </w:pPr>
            <w:r w:rsidRPr="00DF259B">
              <w:rPr>
                <w:sz w:val="22"/>
                <w:szCs w:val="22"/>
              </w:rPr>
              <w:t xml:space="preserve">rozpozná základní skupenské přeměny (tání, tuhnutí, kapalnění, vypařování) látek; používá s porozuměním pojem skupenského tepla tání při řešení úloh </w:t>
            </w:r>
          </w:p>
          <w:p w:rsidR="002A75C0" w:rsidRPr="00DF259B" w:rsidRDefault="002A75C0" w:rsidP="00F200AB">
            <w:pPr>
              <w:numPr>
                <w:ilvl w:val="0"/>
                <w:numId w:val="135"/>
              </w:numPr>
              <w:rPr>
                <w:sz w:val="22"/>
                <w:szCs w:val="22"/>
              </w:rPr>
            </w:pPr>
            <w:r w:rsidRPr="00DF259B">
              <w:rPr>
                <w:sz w:val="22"/>
                <w:szCs w:val="22"/>
              </w:rPr>
              <w:t>samostatně pracuje s MFCh tabulkami; v zadané úloze rozpozná, jaké konstanty k jejímu řešení potřebuje a  v tabulkách je vyhledá</w:t>
            </w:r>
          </w:p>
          <w:p w:rsidR="002A75C0" w:rsidRPr="00DF259B" w:rsidRDefault="002A75C0" w:rsidP="00F200AB">
            <w:pPr>
              <w:numPr>
                <w:ilvl w:val="0"/>
                <w:numId w:val="135"/>
              </w:numPr>
              <w:rPr>
                <w:sz w:val="22"/>
                <w:szCs w:val="22"/>
              </w:rPr>
            </w:pPr>
            <w:r w:rsidRPr="00DF259B">
              <w:rPr>
                <w:sz w:val="22"/>
                <w:szCs w:val="22"/>
              </w:rPr>
              <w:t>uvede hlavní faktory, na nichž závisí rychlost vypařování kapaliny a teplota varu kapaliny a využívá tyto poznatky k řešení problémů a úloh z praxe</w:t>
            </w:r>
          </w:p>
          <w:p w:rsidR="002A75C0" w:rsidRPr="00DF259B" w:rsidRDefault="002A75C0" w:rsidP="00F200AB">
            <w:pPr>
              <w:numPr>
                <w:ilvl w:val="0"/>
                <w:numId w:val="135"/>
              </w:numPr>
              <w:rPr>
                <w:sz w:val="22"/>
                <w:szCs w:val="22"/>
              </w:rPr>
            </w:pPr>
            <w:r w:rsidRPr="00DF259B">
              <w:rPr>
                <w:sz w:val="22"/>
                <w:szCs w:val="22"/>
              </w:rPr>
              <w:t>dokáže popsat meteorologické a jevy a provede jejich měření</w:t>
            </w:r>
          </w:p>
          <w:p w:rsidR="002A75C0" w:rsidRPr="00DF259B" w:rsidRDefault="002A75C0" w:rsidP="00F200AB">
            <w:pPr>
              <w:numPr>
                <w:ilvl w:val="0"/>
                <w:numId w:val="135"/>
              </w:numPr>
              <w:rPr>
                <w:sz w:val="22"/>
                <w:szCs w:val="22"/>
              </w:rPr>
            </w:pPr>
            <w:r w:rsidRPr="00DF259B">
              <w:rPr>
                <w:sz w:val="22"/>
                <w:szCs w:val="22"/>
              </w:rPr>
              <w:t>popíše jak činnosti člověka ovlivňují počasí</w:t>
            </w:r>
          </w:p>
          <w:p w:rsidR="002A75C0" w:rsidRPr="00DF259B" w:rsidRDefault="002A75C0" w:rsidP="00F200AB">
            <w:pPr>
              <w:numPr>
                <w:ilvl w:val="0"/>
                <w:numId w:val="135"/>
              </w:numPr>
              <w:rPr>
                <w:sz w:val="22"/>
                <w:szCs w:val="22"/>
              </w:rPr>
            </w:pPr>
            <w:r w:rsidRPr="00DF259B">
              <w:rPr>
                <w:sz w:val="22"/>
                <w:szCs w:val="22"/>
              </w:rPr>
              <w:t>popíše hlavní podmínky vzniku elektrického proudu v obvodu (existence elektrického zdroje a vodivé spojení pólů zdroje)</w:t>
            </w:r>
          </w:p>
          <w:p w:rsidR="002A75C0" w:rsidRPr="00DF259B" w:rsidRDefault="002A75C0" w:rsidP="00F200AB">
            <w:pPr>
              <w:numPr>
                <w:ilvl w:val="0"/>
                <w:numId w:val="135"/>
              </w:numPr>
              <w:rPr>
                <w:sz w:val="22"/>
                <w:szCs w:val="22"/>
              </w:rPr>
            </w:pPr>
            <w:r w:rsidRPr="00DF259B">
              <w:rPr>
                <w:sz w:val="22"/>
                <w:szCs w:val="22"/>
              </w:rPr>
              <w:t>změří elektrické napětí voltmetrem a proud ampérmetrem</w:t>
            </w:r>
          </w:p>
          <w:p w:rsidR="002A75C0" w:rsidRPr="00DF259B" w:rsidRDefault="002A75C0" w:rsidP="00F200AB">
            <w:pPr>
              <w:numPr>
                <w:ilvl w:val="0"/>
                <w:numId w:val="135"/>
              </w:numPr>
              <w:rPr>
                <w:sz w:val="22"/>
                <w:szCs w:val="22"/>
              </w:rPr>
            </w:pPr>
            <w:r w:rsidRPr="00DF259B">
              <w:rPr>
                <w:sz w:val="22"/>
                <w:szCs w:val="22"/>
              </w:rPr>
              <w:t>používá s porozuměním Ohmův zákon při řešení problémů a úloh</w:t>
            </w:r>
          </w:p>
          <w:p w:rsidR="002A75C0" w:rsidRPr="00DF259B" w:rsidRDefault="002A75C0" w:rsidP="00F200AB">
            <w:pPr>
              <w:numPr>
                <w:ilvl w:val="0"/>
                <w:numId w:val="135"/>
              </w:numPr>
              <w:rPr>
                <w:sz w:val="22"/>
                <w:szCs w:val="22"/>
              </w:rPr>
            </w:pPr>
            <w:r w:rsidRPr="00DF259B">
              <w:rPr>
                <w:sz w:val="22"/>
                <w:szCs w:val="22"/>
              </w:rPr>
              <w:t>správně sestaví rozvětvený elektrický obvod podle schématu a zakreslí schéma daného reálného obvodu</w:t>
            </w:r>
          </w:p>
          <w:p w:rsidR="002A75C0" w:rsidRPr="00DF259B" w:rsidRDefault="002A75C0" w:rsidP="00F200AB">
            <w:pPr>
              <w:numPr>
                <w:ilvl w:val="0"/>
                <w:numId w:val="135"/>
              </w:numPr>
              <w:rPr>
                <w:sz w:val="22"/>
                <w:szCs w:val="22"/>
              </w:rPr>
            </w:pPr>
            <w:r w:rsidRPr="00DF259B">
              <w:rPr>
                <w:sz w:val="22"/>
                <w:szCs w:val="22"/>
              </w:rPr>
              <w:t>správně připojí vhodný zdroj k daným spotřebičům; určí výsledné napětí, proud a odpor dvou rezistorů spojených za sebou, resp. vedle sebe z odpovídajících veličin na jednotlivých rezistorech</w:t>
            </w:r>
          </w:p>
        </w:tc>
        <w:tc>
          <w:tcPr>
            <w:tcW w:w="3487" w:type="dxa"/>
          </w:tcPr>
          <w:p w:rsidR="002A75C0" w:rsidRPr="00DF259B" w:rsidRDefault="002A75C0" w:rsidP="00DF259B">
            <w:pPr>
              <w:rPr>
                <w:b/>
                <w:sz w:val="22"/>
                <w:szCs w:val="22"/>
                <w:u w:val="single"/>
              </w:rPr>
            </w:pPr>
            <w:r w:rsidRPr="00DF259B">
              <w:rPr>
                <w:b/>
                <w:sz w:val="22"/>
                <w:szCs w:val="22"/>
                <w:u w:val="single"/>
              </w:rPr>
              <w:t>Mechanická energie a její přeměny</w:t>
            </w:r>
          </w:p>
          <w:p w:rsidR="002A75C0" w:rsidRPr="00DF259B" w:rsidRDefault="002A75C0" w:rsidP="00F200AB">
            <w:pPr>
              <w:numPr>
                <w:ilvl w:val="0"/>
                <w:numId w:val="135"/>
              </w:numPr>
              <w:rPr>
                <w:sz w:val="22"/>
                <w:szCs w:val="22"/>
              </w:rPr>
            </w:pPr>
            <w:r w:rsidRPr="00DF259B">
              <w:rPr>
                <w:sz w:val="22"/>
                <w:szCs w:val="22"/>
              </w:rPr>
              <w:t>formy energie – pohybová a polohová energie</w:t>
            </w:r>
          </w:p>
          <w:p w:rsidR="002A75C0" w:rsidRPr="00DF259B" w:rsidRDefault="002A75C0" w:rsidP="00F200AB">
            <w:pPr>
              <w:numPr>
                <w:ilvl w:val="0"/>
                <w:numId w:val="135"/>
              </w:numPr>
              <w:rPr>
                <w:sz w:val="22"/>
                <w:szCs w:val="22"/>
              </w:rPr>
            </w:pPr>
            <w:r w:rsidRPr="00DF259B">
              <w:rPr>
                <w:sz w:val="22"/>
                <w:szCs w:val="22"/>
              </w:rPr>
              <w:t>práce, výkon</w:t>
            </w:r>
          </w:p>
          <w:p w:rsidR="002A75C0" w:rsidRPr="00DF259B" w:rsidRDefault="002A75C0" w:rsidP="00F200AB">
            <w:pPr>
              <w:numPr>
                <w:ilvl w:val="0"/>
                <w:numId w:val="135"/>
              </w:numPr>
              <w:rPr>
                <w:sz w:val="22"/>
                <w:szCs w:val="22"/>
              </w:rPr>
            </w:pPr>
            <w:r w:rsidRPr="00DF259B">
              <w:rPr>
                <w:sz w:val="22"/>
                <w:szCs w:val="22"/>
              </w:rPr>
              <w:t>vnitřní energie</w:t>
            </w:r>
          </w:p>
          <w:p w:rsidR="002A75C0" w:rsidRPr="00DF259B" w:rsidRDefault="002A75C0" w:rsidP="00F200AB">
            <w:pPr>
              <w:numPr>
                <w:ilvl w:val="0"/>
                <w:numId w:val="135"/>
              </w:numPr>
              <w:rPr>
                <w:sz w:val="22"/>
                <w:szCs w:val="22"/>
              </w:rPr>
            </w:pPr>
            <w:r w:rsidRPr="00DF259B">
              <w:rPr>
                <w:sz w:val="22"/>
                <w:szCs w:val="22"/>
              </w:rPr>
              <w:t>teplo</w:t>
            </w:r>
          </w:p>
          <w:p w:rsidR="002A75C0" w:rsidRPr="00DF259B" w:rsidRDefault="002A75C0" w:rsidP="00F200AB">
            <w:pPr>
              <w:numPr>
                <w:ilvl w:val="0"/>
                <w:numId w:val="135"/>
              </w:numPr>
              <w:rPr>
                <w:sz w:val="22"/>
                <w:szCs w:val="22"/>
              </w:rPr>
            </w:pPr>
            <w:r w:rsidRPr="00DF259B">
              <w:rPr>
                <w:sz w:val="22"/>
                <w:szCs w:val="22"/>
              </w:rPr>
              <w:t>tepelné výměny</w:t>
            </w:r>
          </w:p>
          <w:p w:rsidR="002A75C0" w:rsidRPr="00DF259B" w:rsidRDefault="002A75C0" w:rsidP="00F200AB">
            <w:pPr>
              <w:numPr>
                <w:ilvl w:val="0"/>
                <w:numId w:val="135"/>
              </w:numPr>
              <w:rPr>
                <w:sz w:val="22"/>
                <w:szCs w:val="22"/>
              </w:rPr>
            </w:pPr>
            <w:r w:rsidRPr="00DF259B">
              <w:rPr>
                <w:sz w:val="22"/>
                <w:szCs w:val="22"/>
              </w:rPr>
              <w:t>přeměny skupenství – tání a tuhnutí, skupenské teplo tání; vypařování a kapalnění; hlavní faktory ovlivňující vypařování a teplotu varu kapaliny</w:t>
            </w:r>
          </w:p>
          <w:p w:rsidR="002A75C0" w:rsidRDefault="002A75C0" w:rsidP="00F200AB">
            <w:pPr>
              <w:numPr>
                <w:ilvl w:val="0"/>
                <w:numId w:val="135"/>
              </w:numPr>
              <w:rPr>
                <w:sz w:val="22"/>
                <w:szCs w:val="22"/>
              </w:rPr>
            </w:pPr>
            <w:r w:rsidRPr="00DF259B">
              <w:rPr>
                <w:sz w:val="22"/>
                <w:szCs w:val="22"/>
              </w:rPr>
              <w:t>počasí kolem nás</w:t>
            </w:r>
          </w:p>
          <w:p w:rsidR="00DF259B" w:rsidRPr="00DF259B" w:rsidRDefault="00DF259B" w:rsidP="00DF259B">
            <w:pPr>
              <w:ind w:left="360"/>
              <w:rPr>
                <w:sz w:val="22"/>
                <w:szCs w:val="22"/>
              </w:rPr>
            </w:pPr>
          </w:p>
          <w:p w:rsidR="002A75C0" w:rsidRPr="00DF259B" w:rsidRDefault="002A75C0" w:rsidP="00DF259B">
            <w:pPr>
              <w:rPr>
                <w:b/>
                <w:sz w:val="22"/>
                <w:szCs w:val="22"/>
                <w:u w:val="single"/>
              </w:rPr>
            </w:pPr>
            <w:r w:rsidRPr="00DF259B">
              <w:rPr>
                <w:b/>
                <w:sz w:val="22"/>
                <w:szCs w:val="22"/>
                <w:u w:val="single"/>
              </w:rPr>
              <w:t>Elektrický náboj</w:t>
            </w:r>
          </w:p>
          <w:p w:rsidR="002A75C0" w:rsidRPr="00DF259B" w:rsidRDefault="002A75C0" w:rsidP="00DD6308">
            <w:pPr>
              <w:rPr>
                <w:sz w:val="22"/>
                <w:szCs w:val="22"/>
              </w:rPr>
            </w:pPr>
          </w:p>
          <w:p w:rsidR="002A75C0" w:rsidRPr="00DF259B" w:rsidRDefault="002A75C0" w:rsidP="00DF259B">
            <w:pPr>
              <w:rPr>
                <w:b/>
                <w:sz w:val="22"/>
                <w:szCs w:val="22"/>
                <w:u w:val="single"/>
              </w:rPr>
            </w:pPr>
            <w:r w:rsidRPr="00DF259B">
              <w:rPr>
                <w:b/>
                <w:sz w:val="22"/>
                <w:szCs w:val="22"/>
                <w:u w:val="single"/>
              </w:rPr>
              <w:t>Elektrické obvody</w:t>
            </w:r>
          </w:p>
          <w:p w:rsidR="002A75C0" w:rsidRPr="00DF259B" w:rsidRDefault="002A75C0" w:rsidP="00DD6308">
            <w:pPr>
              <w:rPr>
                <w:b/>
                <w:sz w:val="22"/>
                <w:szCs w:val="22"/>
                <w:u w:val="single"/>
              </w:rPr>
            </w:pPr>
          </w:p>
          <w:p w:rsidR="002A75C0" w:rsidRPr="00DF259B" w:rsidRDefault="002A75C0" w:rsidP="00DF259B">
            <w:pPr>
              <w:rPr>
                <w:b/>
                <w:sz w:val="22"/>
                <w:szCs w:val="22"/>
                <w:u w:val="single"/>
              </w:rPr>
            </w:pPr>
            <w:r w:rsidRPr="00DF259B">
              <w:rPr>
                <w:b/>
                <w:sz w:val="22"/>
                <w:szCs w:val="22"/>
                <w:u w:val="single"/>
              </w:rPr>
              <w:t>Elektrický odpor</w:t>
            </w:r>
          </w:p>
          <w:p w:rsidR="002A75C0" w:rsidRPr="00DF259B" w:rsidRDefault="002A75C0" w:rsidP="00DD6308">
            <w:pPr>
              <w:rPr>
                <w:b/>
                <w:sz w:val="22"/>
                <w:szCs w:val="22"/>
                <w:u w:val="single"/>
              </w:rPr>
            </w:pPr>
          </w:p>
          <w:p w:rsidR="002A75C0" w:rsidRPr="00DF259B" w:rsidRDefault="002A75C0" w:rsidP="00DF259B">
            <w:pPr>
              <w:rPr>
                <w:b/>
                <w:sz w:val="22"/>
                <w:szCs w:val="22"/>
                <w:u w:val="single"/>
              </w:rPr>
            </w:pPr>
            <w:r w:rsidRPr="00DF259B">
              <w:rPr>
                <w:b/>
                <w:sz w:val="22"/>
                <w:szCs w:val="22"/>
                <w:u w:val="single"/>
              </w:rPr>
              <w:t>Elektrická energie a výkon</w:t>
            </w:r>
          </w:p>
        </w:tc>
        <w:tc>
          <w:tcPr>
            <w:tcW w:w="2444" w:type="dxa"/>
          </w:tcPr>
          <w:p w:rsidR="002A75C0" w:rsidRPr="00DF259B" w:rsidRDefault="002A75C0" w:rsidP="00DD6308">
            <w:pPr>
              <w:jc w:val="center"/>
              <w:rPr>
                <w:sz w:val="22"/>
                <w:szCs w:val="22"/>
              </w:rPr>
            </w:pPr>
          </w:p>
          <w:p w:rsidR="002A75C0" w:rsidRPr="00DF259B" w:rsidRDefault="002A75C0" w:rsidP="00DD6308">
            <w:pPr>
              <w:rPr>
                <w:sz w:val="22"/>
                <w:szCs w:val="22"/>
              </w:rPr>
            </w:pPr>
          </w:p>
        </w:tc>
      </w:tr>
    </w:tbl>
    <w:p w:rsidR="002A75C0" w:rsidRPr="002A75C0" w:rsidRDefault="002A75C0" w:rsidP="00DD6308">
      <w:pPr>
        <w:jc w:val="center"/>
        <w:rPr>
          <w:b/>
        </w:rPr>
      </w:pPr>
    </w:p>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Pr>
        <w:rPr>
          <w:b/>
        </w:rPr>
      </w:pPr>
    </w:p>
    <w:p w:rsidR="002A75C0" w:rsidRPr="002A75C0" w:rsidRDefault="002A75C0" w:rsidP="00DD6308">
      <w:pPr>
        <w:rPr>
          <w:b/>
        </w:rPr>
      </w:pPr>
    </w:p>
    <w:p w:rsidR="002A75C0" w:rsidRPr="002A75C0" w:rsidRDefault="002A75C0" w:rsidP="00DD6308">
      <w:pPr>
        <w:rPr>
          <w:b/>
        </w:rPr>
      </w:pPr>
    </w:p>
    <w:p w:rsidR="00EE0021" w:rsidRDefault="00EE0021">
      <w:pPr>
        <w:rPr>
          <w:b/>
        </w:rPr>
      </w:pPr>
      <w:r>
        <w:rPr>
          <w:b/>
        </w:rPr>
        <w:br w:type="page"/>
      </w: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Člověk a příroda – obor fyzika</w:t>
      </w:r>
      <w:r w:rsidRPr="002A75C0">
        <w:rPr>
          <w:b/>
        </w:rPr>
        <w:tab/>
      </w:r>
    </w:p>
    <w:p w:rsidR="002A75C0" w:rsidRPr="002A75C0" w:rsidRDefault="002A75C0" w:rsidP="00DD6308">
      <w:pPr>
        <w:rPr>
          <w:b/>
        </w:rPr>
      </w:pPr>
      <w:r w:rsidRPr="002A75C0">
        <w:rPr>
          <w:b/>
        </w:rPr>
        <w:t>Ročník: devátý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2976"/>
        <w:gridCol w:w="2501"/>
      </w:tblGrid>
      <w:tr w:rsidR="002A75C0" w:rsidRPr="00DF259B" w:rsidTr="00DF259B">
        <w:trPr>
          <w:jc w:val="center"/>
        </w:trPr>
        <w:tc>
          <w:tcPr>
            <w:tcW w:w="4063" w:type="dxa"/>
          </w:tcPr>
          <w:p w:rsidR="002A75C0" w:rsidRPr="00DF259B" w:rsidRDefault="002A75C0" w:rsidP="00DD6308">
            <w:pPr>
              <w:jc w:val="center"/>
              <w:rPr>
                <w:b/>
                <w:sz w:val="22"/>
                <w:szCs w:val="22"/>
              </w:rPr>
            </w:pPr>
            <w:r w:rsidRPr="00DF259B">
              <w:rPr>
                <w:b/>
                <w:sz w:val="22"/>
                <w:szCs w:val="22"/>
              </w:rPr>
              <w:t>OČEKÁVANÉ VÝSTUPY</w:t>
            </w:r>
          </w:p>
        </w:tc>
        <w:tc>
          <w:tcPr>
            <w:tcW w:w="2976" w:type="dxa"/>
          </w:tcPr>
          <w:p w:rsidR="002A75C0" w:rsidRPr="00DF259B" w:rsidRDefault="002A75C0" w:rsidP="00DD6308">
            <w:pPr>
              <w:jc w:val="center"/>
              <w:rPr>
                <w:b/>
                <w:sz w:val="22"/>
                <w:szCs w:val="22"/>
              </w:rPr>
            </w:pPr>
            <w:r w:rsidRPr="00DF259B">
              <w:rPr>
                <w:b/>
                <w:sz w:val="22"/>
                <w:szCs w:val="22"/>
              </w:rPr>
              <w:t>UČIVO</w:t>
            </w:r>
          </w:p>
        </w:tc>
        <w:tc>
          <w:tcPr>
            <w:tcW w:w="2501" w:type="dxa"/>
          </w:tcPr>
          <w:p w:rsidR="0092705E" w:rsidRDefault="002A75C0" w:rsidP="00DD6308">
            <w:pPr>
              <w:jc w:val="center"/>
              <w:rPr>
                <w:b/>
                <w:sz w:val="22"/>
                <w:szCs w:val="22"/>
              </w:rPr>
            </w:pPr>
            <w:r w:rsidRPr="00DF259B">
              <w:rPr>
                <w:b/>
                <w:sz w:val="22"/>
                <w:szCs w:val="22"/>
              </w:rPr>
              <w:t xml:space="preserve">PRŮŘEZOVÁ </w:t>
            </w:r>
          </w:p>
          <w:p w:rsidR="002A75C0" w:rsidRPr="00DF259B" w:rsidRDefault="002A75C0" w:rsidP="00DD6308">
            <w:pPr>
              <w:jc w:val="center"/>
              <w:rPr>
                <w:b/>
                <w:sz w:val="22"/>
                <w:szCs w:val="22"/>
              </w:rPr>
            </w:pPr>
            <w:r w:rsidRPr="00DF259B">
              <w:rPr>
                <w:b/>
                <w:sz w:val="22"/>
                <w:szCs w:val="22"/>
              </w:rPr>
              <w:t>TÉMATA</w:t>
            </w:r>
          </w:p>
        </w:tc>
      </w:tr>
      <w:tr w:rsidR="002A75C0" w:rsidRPr="00DF259B" w:rsidTr="00DF259B">
        <w:trPr>
          <w:trHeight w:val="70"/>
          <w:jc w:val="center"/>
        </w:trPr>
        <w:tc>
          <w:tcPr>
            <w:tcW w:w="4063" w:type="dxa"/>
          </w:tcPr>
          <w:p w:rsidR="002A75C0" w:rsidRPr="00DF259B" w:rsidRDefault="002A75C0" w:rsidP="00DD6308">
            <w:pPr>
              <w:rPr>
                <w:sz w:val="22"/>
                <w:szCs w:val="22"/>
              </w:rPr>
            </w:pPr>
            <w:r w:rsidRPr="00DF259B">
              <w:rPr>
                <w:sz w:val="22"/>
                <w:szCs w:val="22"/>
              </w:rPr>
              <w:t>Žák:</w:t>
            </w:r>
          </w:p>
          <w:p w:rsidR="002A75C0" w:rsidRPr="00DF259B" w:rsidRDefault="002A75C0" w:rsidP="00F200AB">
            <w:pPr>
              <w:numPr>
                <w:ilvl w:val="0"/>
                <w:numId w:val="136"/>
              </w:numPr>
              <w:rPr>
                <w:sz w:val="22"/>
                <w:szCs w:val="22"/>
              </w:rPr>
            </w:pPr>
            <w:r w:rsidRPr="00DF259B">
              <w:rPr>
                <w:sz w:val="22"/>
                <w:szCs w:val="22"/>
              </w:rPr>
              <w:t>ukáže existenci  magnetického pole vodiče s proudem, určí póly cívky s proudem pomocí magnetické střelky</w:t>
            </w:r>
          </w:p>
          <w:p w:rsidR="002A75C0" w:rsidRPr="00DF259B" w:rsidRDefault="002A75C0" w:rsidP="00F200AB">
            <w:pPr>
              <w:numPr>
                <w:ilvl w:val="0"/>
                <w:numId w:val="136"/>
              </w:numPr>
              <w:rPr>
                <w:sz w:val="22"/>
                <w:szCs w:val="22"/>
              </w:rPr>
            </w:pPr>
            <w:r w:rsidRPr="00DF259B">
              <w:rPr>
                <w:sz w:val="22"/>
                <w:szCs w:val="22"/>
              </w:rPr>
              <w:t>s porozuměním využívá poznatek, že magnetické pole působí na cívku s proudem, především pro objasnění činnosti stejnosměrného elektromotoru</w:t>
            </w:r>
          </w:p>
          <w:p w:rsidR="002A75C0" w:rsidRPr="00DF259B" w:rsidRDefault="002A75C0" w:rsidP="00F200AB">
            <w:pPr>
              <w:numPr>
                <w:ilvl w:val="0"/>
                <w:numId w:val="136"/>
              </w:numPr>
              <w:rPr>
                <w:sz w:val="22"/>
                <w:szCs w:val="22"/>
              </w:rPr>
            </w:pPr>
            <w:r w:rsidRPr="00DF259B">
              <w:rPr>
                <w:sz w:val="22"/>
                <w:szCs w:val="22"/>
              </w:rPr>
              <w:t>s porozuměním využívá poznatek, že časová změna magnetického pole indukuje časově proměnné elektrické pole (a naopak) pro objasňování vzniku střídavého proudu a činnosti transformátoru</w:t>
            </w:r>
          </w:p>
          <w:p w:rsidR="002A75C0" w:rsidRPr="00DF259B" w:rsidRDefault="002A75C0" w:rsidP="00F200AB">
            <w:pPr>
              <w:numPr>
                <w:ilvl w:val="0"/>
                <w:numId w:val="136"/>
              </w:numPr>
              <w:rPr>
                <w:sz w:val="22"/>
                <w:szCs w:val="22"/>
              </w:rPr>
            </w:pPr>
            <w:r w:rsidRPr="00DF259B">
              <w:rPr>
                <w:sz w:val="22"/>
                <w:szCs w:val="22"/>
              </w:rPr>
              <w:t>rozliší stejnosměrný a střídavý proud</w:t>
            </w:r>
          </w:p>
          <w:p w:rsidR="002A75C0" w:rsidRPr="00DF259B" w:rsidRDefault="002A75C0" w:rsidP="00F200AB">
            <w:pPr>
              <w:numPr>
                <w:ilvl w:val="0"/>
                <w:numId w:val="136"/>
              </w:numPr>
              <w:rPr>
                <w:sz w:val="22"/>
                <w:szCs w:val="22"/>
              </w:rPr>
            </w:pPr>
            <w:r w:rsidRPr="00DF259B">
              <w:rPr>
                <w:sz w:val="22"/>
                <w:szCs w:val="22"/>
              </w:rPr>
              <w:t>ví čím je tvořen el. proud v pevných látkách, kapalinách , plynech a polovodičích</w:t>
            </w:r>
          </w:p>
          <w:p w:rsidR="002A75C0" w:rsidRPr="00DF259B" w:rsidRDefault="002A75C0" w:rsidP="00F200AB">
            <w:pPr>
              <w:numPr>
                <w:ilvl w:val="0"/>
                <w:numId w:val="136"/>
              </w:numPr>
              <w:rPr>
                <w:sz w:val="22"/>
                <w:szCs w:val="22"/>
              </w:rPr>
            </w:pPr>
            <w:r w:rsidRPr="00DF259B">
              <w:rPr>
                <w:sz w:val="22"/>
                <w:szCs w:val="22"/>
              </w:rPr>
              <w:t>správně zapojí polovodičovou diodu (v závěrném či propustném směru) do obvodu</w:t>
            </w:r>
          </w:p>
          <w:p w:rsidR="002A75C0" w:rsidRPr="00DF259B" w:rsidRDefault="002A75C0" w:rsidP="00F200AB">
            <w:pPr>
              <w:numPr>
                <w:ilvl w:val="0"/>
                <w:numId w:val="136"/>
              </w:numPr>
              <w:rPr>
                <w:sz w:val="22"/>
                <w:szCs w:val="22"/>
              </w:rPr>
            </w:pPr>
            <w:r w:rsidRPr="00DF259B">
              <w:rPr>
                <w:sz w:val="22"/>
                <w:szCs w:val="22"/>
              </w:rPr>
              <w:t xml:space="preserve">s porozuměním používá vztahy </w:t>
            </w:r>
            <w:r w:rsidRPr="00DF259B">
              <w:rPr>
                <w:i/>
                <w:sz w:val="22"/>
                <w:szCs w:val="22"/>
              </w:rPr>
              <w:t>W = U . I. t, P = U. I</w:t>
            </w:r>
            <w:r w:rsidRPr="00DF259B">
              <w:rPr>
                <w:sz w:val="22"/>
                <w:szCs w:val="22"/>
              </w:rPr>
              <w:t xml:space="preserve"> pro elektrickou práci či výkon při řešení problémů a úloh</w:t>
            </w:r>
          </w:p>
          <w:p w:rsidR="002A75C0" w:rsidRPr="00DF259B" w:rsidRDefault="002A75C0" w:rsidP="00F200AB">
            <w:pPr>
              <w:numPr>
                <w:ilvl w:val="0"/>
                <w:numId w:val="136"/>
              </w:numPr>
              <w:rPr>
                <w:sz w:val="22"/>
                <w:szCs w:val="22"/>
              </w:rPr>
            </w:pPr>
            <w:r w:rsidRPr="00DF259B">
              <w:rPr>
                <w:sz w:val="22"/>
                <w:szCs w:val="22"/>
              </w:rPr>
              <w:t>popíše a vysvětlí hlavní složky soustavy výroby a přenosu elektrické energie (elektrárna, přenosové vedení, transformátory)</w:t>
            </w:r>
          </w:p>
          <w:p w:rsidR="002A75C0" w:rsidRPr="00DF259B" w:rsidRDefault="002A75C0" w:rsidP="00F200AB">
            <w:pPr>
              <w:numPr>
                <w:ilvl w:val="0"/>
                <w:numId w:val="136"/>
              </w:numPr>
              <w:rPr>
                <w:sz w:val="22"/>
                <w:szCs w:val="22"/>
              </w:rPr>
            </w:pPr>
            <w:r w:rsidRPr="00DF259B">
              <w:rPr>
                <w:sz w:val="22"/>
                <w:szCs w:val="22"/>
              </w:rPr>
              <w:t>dodržuje pravidla bezpečné práce s elektrickými zařízeními, je schopen zdůvodnit a vysvětlit důvody, které k zavedení těchto pravidel vedou</w:t>
            </w:r>
          </w:p>
          <w:p w:rsidR="002A75C0" w:rsidRPr="00DF259B" w:rsidRDefault="002A75C0" w:rsidP="00F200AB">
            <w:pPr>
              <w:numPr>
                <w:ilvl w:val="0"/>
                <w:numId w:val="136"/>
              </w:numPr>
              <w:rPr>
                <w:sz w:val="22"/>
                <w:szCs w:val="22"/>
              </w:rPr>
            </w:pPr>
            <w:r w:rsidRPr="00DF259B">
              <w:rPr>
                <w:sz w:val="22"/>
                <w:szCs w:val="22"/>
              </w:rPr>
              <w:t>rozpozná ve svém okolí zdroje zvuku</w:t>
            </w:r>
          </w:p>
          <w:p w:rsidR="002A75C0" w:rsidRPr="00DF259B" w:rsidRDefault="002A75C0" w:rsidP="00F200AB">
            <w:pPr>
              <w:numPr>
                <w:ilvl w:val="0"/>
                <w:numId w:val="136"/>
              </w:numPr>
              <w:rPr>
                <w:sz w:val="22"/>
                <w:szCs w:val="22"/>
              </w:rPr>
            </w:pPr>
            <w:r w:rsidRPr="00DF259B">
              <w:rPr>
                <w:sz w:val="22"/>
                <w:szCs w:val="22"/>
              </w:rPr>
              <w:t>vysvětlí princip šíření zvuku látkou; objasní odraz zvuku od překážky; využívá s porozuměním poznatek o tom, že rychlost zvuku závisí na prostředí, v němž se zvuk šíří a uvede konkrétní příklady z praxe</w:t>
            </w:r>
          </w:p>
          <w:p w:rsidR="002A75C0" w:rsidRPr="00DF259B" w:rsidRDefault="002A75C0" w:rsidP="00F200AB">
            <w:pPr>
              <w:numPr>
                <w:ilvl w:val="0"/>
                <w:numId w:val="136"/>
              </w:numPr>
              <w:rPr>
                <w:sz w:val="22"/>
                <w:szCs w:val="22"/>
              </w:rPr>
            </w:pPr>
            <w:r w:rsidRPr="00DF259B">
              <w:rPr>
                <w:sz w:val="22"/>
                <w:szCs w:val="22"/>
              </w:rPr>
              <w:t>odliší tón od hluku; na konkrétních příkladech ukáže, že výška tónu je tím větší, čím větší je jeho kmitočet</w:t>
            </w:r>
          </w:p>
          <w:p w:rsidR="002A75C0" w:rsidRPr="00DF259B" w:rsidRDefault="002A75C0" w:rsidP="00F200AB">
            <w:pPr>
              <w:numPr>
                <w:ilvl w:val="0"/>
                <w:numId w:val="136"/>
              </w:numPr>
              <w:rPr>
                <w:sz w:val="22"/>
                <w:szCs w:val="22"/>
              </w:rPr>
            </w:pPr>
            <w:r w:rsidRPr="00DF259B">
              <w:rPr>
                <w:sz w:val="22"/>
                <w:szCs w:val="22"/>
              </w:rPr>
              <w:t>uvede příklady zdrojů škodlivého hluku a některých možností zmenšení</w:t>
            </w:r>
          </w:p>
          <w:p w:rsidR="002A75C0" w:rsidRPr="00DF259B" w:rsidRDefault="002A75C0" w:rsidP="00F200AB">
            <w:pPr>
              <w:numPr>
                <w:ilvl w:val="0"/>
                <w:numId w:val="136"/>
              </w:numPr>
              <w:rPr>
                <w:sz w:val="22"/>
                <w:szCs w:val="22"/>
              </w:rPr>
            </w:pPr>
            <w:r w:rsidRPr="00DF259B">
              <w:rPr>
                <w:sz w:val="22"/>
                <w:szCs w:val="22"/>
              </w:rPr>
              <w:t>škodlivých vlivů nadměrně hlasitého zvuku na člověka a jeho životní prostředí, které zná z praxe</w:t>
            </w:r>
          </w:p>
          <w:p w:rsidR="002A75C0" w:rsidRPr="00DF259B" w:rsidRDefault="002A75C0" w:rsidP="00F200AB">
            <w:pPr>
              <w:numPr>
                <w:ilvl w:val="0"/>
                <w:numId w:val="136"/>
              </w:numPr>
              <w:rPr>
                <w:sz w:val="22"/>
                <w:szCs w:val="22"/>
              </w:rPr>
            </w:pPr>
            <w:r w:rsidRPr="00DF259B">
              <w:rPr>
                <w:sz w:val="22"/>
                <w:szCs w:val="22"/>
              </w:rPr>
              <w:t xml:space="preserve">prokáže znalost složení atomu, znalost složení jádra a znalost druhu náboje protonu, elektronu a neutronu </w:t>
            </w:r>
          </w:p>
          <w:p w:rsidR="002A75C0" w:rsidRPr="00DF259B" w:rsidRDefault="002A75C0" w:rsidP="00F200AB">
            <w:pPr>
              <w:numPr>
                <w:ilvl w:val="0"/>
                <w:numId w:val="136"/>
              </w:numPr>
              <w:rPr>
                <w:sz w:val="22"/>
                <w:szCs w:val="22"/>
              </w:rPr>
            </w:pPr>
            <w:r w:rsidRPr="00DF259B">
              <w:rPr>
                <w:sz w:val="22"/>
                <w:szCs w:val="22"/>
              </w:rPr>
              <w:t>popíše základní typy radioaktivního záření, jejich složení a vlastnosti</w:t>
            </w:r>
          </w:p>
          <w:p w:rsidR="002A75C0" w:rsidRPr="00DF259B" w:rsidRDefault="002A75C0" w:rsidP="00F200AB">
            <w:pPr>
              <w:numPr>
                <w:ilvl w:val="0"/>
                <w:numId w:val="136"/>
              </w:numPr>
              <w:rPr>
                <w:sz w:val="22"/>
                <w:szCs w:val="22"/>
              </w:rPr>
            </w:pPr>
            <w:r w:rsidRPr="00DF259B">
              <w:rPr>
                <w:sz w:val="22"/>
                <w:szCs w:val="22"/>
              </w:rPr>
              <w:t xml:space="preserve">popíše a vysvětlí využití radioaktivního záření v různých oblastech lidské činnosti </w:t>
            </w:r>
          </w:p>
          <w:p w:rsidR="002A75C0" w:rsidRPr="00DF259B" w:rsidRDefault="002A75C0" w:rsidP="00F200AB">
            <w:pPr>
              <w:numPr>
                <w:ilvl w:val="0"/>
                <w:numId w:val="136"/>
              </w:numPr>
              <w:rPr>
                <w:sz w:val="22"/>
                <w:szCs w:val="22"/>
              </w:rPr>
            </w:pPr>
            <w:r w:rsidRPr="00DF259B">
              <w:rPr>
                <w:sz w:val="22"/>
                <w:szCs w:val="22"/>
              </w:rPr>
              <w:t>vysvětlí nebezpečnost radioaktivního záření pro živé organizmy a možnou ochranu před ním</w:t>
            </w:r>
          </w:p>
          <w:p w:rsidR="002A75C0" w:rsidRPr="00DF259B" w:rsidRDefault="002A75C0" w:rsidP="00F200AB">
            <w:pPr>
              <w:numPr>
                <w:ilvl w:val="0"/>
                <w:numId w:val="136"/>
              </w:numPr>
              <w:rPr>
                <w:sz w:val="22"/>
                <w:szCs w:val="22"/>
              </w:rPr>
            </w:pPr>
            <w:r w:rsidRPr="00DF259B">
              <w:rPr>
                <w:sz w:val="22"/>
                <w:szCs w:val="22"/>
              </w:rPr>
              <w:t xml:space="preserve">s porozuměním používá pojem jaderné energie, pojem štěpení atomového jádra a pojem řetězová reakce </w:t>
            </w:r>
          </w:p>
          <w:p w:rsidR="002A75C0" w:rsidRPr="00DF259B" w:rsidRDefault="002A75C0" w:rsidP="00F200AB">
            <w:pPr>
              <w:numPr>
                <w:ilvl w:val="0"/>
                <w:numId w:val="136"/>
              </w:numPr>
              <w:rPr>
                <w:sz w:val="22"/>
                <w:szCs w:val="22"/>
              </w:rPr>
            </w:pPr>
            <w:r w:rsidRPr="00DF259B">
              <w:rPr>
                <w:sz w:val="22"/>
                <w:szCs w:val="22"/>
              </w:rPr>
              <w:t>popíše hlavní části jaderné elektrárny (jaderný reaktor, primární a sekundární okruh) je schopen diskutovat se spolužáky o výhodách a rizicích jaderné energetiky (na základě předem získaných informací), vysvětlí a zdůvodní svůj názor</w:t>
            </w:r>
          </w:p>
          <w:p w:rsidR="002A75C0" w:rsidRPr="00DF259B" w:rsidRDefault="002A75C0" w:rsidP="00F200AB">
            <w:pPr>
              <w:numPr>
                <w:ilvl w:val="0"/>
                <w:numId w:val="136"/>
              </w:numPr>
              <w:rPr>
                <w:sz w:val="22"/>
                <w:szCs w:val="22"/>
              </w:rPr>
            </w:pPr>
            <w:r w:rsidRPr="00DF259B">
              <w:rPr>
                <w:sz w:val="22"/>
                <w:szCs w:val="22"/>
              </w:rPr>
              <w:t>využívá poznatků o vzájemných přeměnných energie na konkrétních příkladech z praxe</w:t>
            </w:r>
          </w:p>
          <w:p w:rsidR="002A75C0" w:rsidRPr="00DF259B" w:rsidRDefault="002A75C0" w:rsidP="00F200AB">
            <w:pPr>
              <w:numPr>
                <w:ilvl w:val="0"/>
                <w:numId w:val="136"/>
              </w:numPr>
              <w:rPr>
                <w:sz w:val="22"/>
                <w:szCs w:val="22"/>
              </w:rPr>
            </w:pPr>
            <w:r w:rsidRPr="00DF259B">
              <w:rPr>
                <w:sz w:val="22"/>
                <w:szCs w:val="22"/>
              </w:rPr>
              <w:t>v jednoduchých případech rozpozná daný druh energie a popíše vzájemnou přeměnu jedné formy energie na jinou</w:t>
            </w:r>
          </w:p>
          <w:p w:rsidR="002A75C0" w:rsidRPr="00DF259B" w:rsidRDefault="002A75C0" w:rsidP="00F200AB">
            <w:pPr>
              <w:numPr>
                <w:ilvl w:val="0"/>
                <w:numId w:val="136"/>
              </w:numPr>
              <w:rPr>
                <w:sz w:val="22"/>
                <w:szCs w:val="22"/>
              </w:rPr>
            </w:pPr>
            <w:r w:rsidRPr="00DF259B">
              <w:rPr>
                <w:sz w:val="22"/>
                <w:szCs w:val="22"/>
              </w:rPr>
              <w:t>zhodnotí výhody a nevýhody využívání různých energetických zdrojů z hlediska vlivu na životní prostředí</w:t>
            </w:r>
          </w:p>
          <w:p w:rsidR="002A75C0" w:rsidRPr="00DF259B" w:rsidRDefault="002A75C0" w:rsidP="00F200AB">
            <w:pPr>
              <w:numPr>
                <w:ilvl w:val="0"/>
                <w:numId w:val="136"/>
              </w:numPr>
              <w:rPr>
                <w:sz w:val="22"/>
                <w:szCs w:val="22"/>
              </w:rPr>
            </w:pPr>
            <w:r w:rsidRPr="00DF259B">
              <w:rPr>
                <w:sz w:val="22"/>
                <w:szCs w:val="22"/>
              </w:rPr>
              <w:t xml:space="preserve">popíše hlavní složky sluneční soustavy </w:t>
            </w:r>
          </w:p>
          <w:p w:rsidR="002A75C0" w:rsidRPr="00DF259B" w:rsidRDefault="002A75C0" w:rsidP="00F200AB">
            <w:pPr>
              <w:numPr>
                <w:ilvl w:val="0"/>
                <w:numId w:val="136"/>
              </w:numPr>
              <w:rPr>
                <w:sz w:val="22"/>
                <w:szCs w:val="22"/>
              </w:rPr>
            </w:pPr>
            <w:r w:rsidRPr="00DF259B">
              <w:rPr>
                <w:sz w:val="22"/>
                <w:szCs w:val="22"/>
              </w:rPr>
              <w:t>pomocí vhodného modelu objasní vznik měsíčních fází, vznik zatmění Slunce a Měsíce, střídání dne a noci a střídání ročních období, zná metody průzkumu Vesmíru</w:t>
            </w:r>
          </w:p>
          <w:p w:rsidR="002A75C0" w:rsidRPr="00DF259B" w:rsidRDefault="002A75C0" w:rsidP="00F200AB">
            <w:pPr>
              <w:numPr>
                <w:ilvl w:val="0"/>
                <w:numId w:val="136"/>
              </w:numPr>
              <w:rPr>
                <w:sz w:val="22"/>
                <w:szCs w:val="22"/>
              </w:rPr>
            </w:pPr>
            <w:r w:rsidRPr="00DF259B">
              <w:rPr>
                <w:sz w:val="22"/>
                <w:szCs w:val="22"/>
              </w:rPr>
              <w:t>odliší hvězdu od planety</w:t>
            </w:r>
          </w:p>
          <w:p w:rsidR="002A75C0" w:rsidRPr="00DF259B" w:rsidRDefault="002A75C0" w:rsidP="00F200AB">
            <w:pPr>
              <w:numPr>
                <w:ilvl w:val="0"/>
                <w:numId w:val="136"/>
              </w:numPr>
              <w:rPr>
                <w:sz w:val="22"/>
                <w:szCs w:val="22"/>
              </w:rPr>
            </w:pPr>
            <w:r w:rsidRPr="00DF259B">
              <w:rPr>
                <w:sz w:val="22"/>
                <w:szCs w:val="22"/>
              </w:rPr>
              <w:t>orientuje se v MFCh tabulkách, je schopen v nich najít libovolné požadované údaje</w:t>
            </w:r>
          </w:p>
          <w:p w:rsidR="002A75C0" w:rsidRPr="00DF259B" w:rsidRDefault="002A75C0" w:rsidP="00F200AB">
            <w:pPr>
              <w:numPr>
                <w:ilvl w:val="0"/>
                <w:numId w:val="136"/>
              </w:numPr>
              <w:rPr>
                <w:sz w:val="22"/>
                <w:szCs w:val="22"/>
              </w:rPr>
            </w:pPr>
            <w:r w:rsidRPr="00DF259B">
              <w:rPr>
                <w:sz w:val="22"/>
                <w:szCs w:val="22"/>
              </w:rPr>
              <w:t>z dostupných zdrojů získá informace k zadanému nebo zvolenému tématu, kriticky je zhodnotí a zpracuje formou referátu či projektu, dle možností i</w:t>
            </w:r>
            <w:r w:rsidR="00EE0021" w:rsidRPr="00DF259B">
              <w:rPr>
                <w:sz w:val="22"/>
                <w:szCs w:val="22"/>
              </w:rPr>
              <w:t xml:space="preserve"> </w:t>
            </w:r>
            <w:r w:rsidRPr="00DF259B">
              <w:rPr>
                <w:sz w:val="22"/>
                <w:szCs w:val="22"/>
              </w:rPr>
              <w:t>s počítačovou prezentací</w:t>
            </w:r>
          </w:p>
          <w:p w:rsidR="002A75C0" w:rsidRPr="00DF259B" w:rsidRDefault="002A75C0" w:rsidP="00DD6308">
            <w:pPr>
              <w:rPr>
                <w:sz w:val="22"/>
                <w:szCs w:val="22"/>
              </w:rPr>
            </w:pPr>
          </w:p>
        </w:tc>
        <w:tc>
          <w:tcPr>
            <w:tcW w:w="2976" w:type="dxa"/>
          </w:tcPr>
          <w:p w:rsidR="002A75C0" w:rsidRPr="00DF259B" w:rsidRDefault="002A75C0" w:rsidP="00DF259B">
            <w:pPr>
              <w:rPr>
                <w:b/>
                <w:sz w:val="22"/>
                <w:szCs w:val="22"/>
                <w:u w:val="single"/>
              </w:rPr>
            </w:pPr>
            <w:r w:rsidRPr="00DF259B">
              <w:rPr>
                <w:b/>
                <w:sz w:val="22"/>
                <w:szCs w:val="22"/>
                <w:u w:val="single"/>
              </w:rPr>
              <w:t>Elektromagnetické děje</w:t>
            </w:r>
          </w:p>
          <w:p w:rsidR="002A75C0" w:rsidRPr="00DF259B" w:rsidRDefault="002A75C0" w:rsidP="00F200AB">
            <w:pPr>
              <w:pStyle w:val="Odstavecseseznamem"/>
              <w:numPr>
                <w:ilvl w:val="0"/>
                <w:numId w:val="136"/>
              </w:numPr>
              <w:rPr>
                <w:sz w:val="22"/>
                <w:szCs w:val="22"/>
              </w:rPr>
            </w:pPr>
            <w:r w:rsidRPr="00DF259B">
              <w:rPr>
                <w:sz w:val="22"/>
                <w:szCs w:val="22"/>
              </w:rPr>
              <w:t>Stejnosměrný elektromotor</w:t>
            </w:r>
          </w:p>
          <w:p w:rsidR="00DF259B" w:rsidRPr="00DF259B" w:rsidRDefault="00DF259B" w:rsidP="00F200AB">
            <w:pPr>
              <w:pStyle w:val="Odstavecseseznamem"/>
              <w:numPr>
                <w:ilvl w:val="0"/>
                <w:numId w:val="136"/>
              </w:numPr>
              <w:rPr>
                <w:bCs/>
                <w:sz w:val="22"/>
                <w:szCs w:val="22"/>
              </w:rPr>
            </w:pPr>
            <w:r w:rsidRPr="00DF259B">
              <w:rPr>
                <w:bCs/>
                <w:sz w:val="22"/>
                <w:szCs w:val="22"/>
              </w:rPr>
              <w:t>Transformátor</w:t>
            </w:r>
          </w:p>
          <w:p w:rsidR="00DF259B" w:rsidRPr="00DF259B" w:rsidRDefault="00DF259B" w:rsidP="00F200AB">
            <w:pPr>
              <w:pStyle w:val="Odstavecseseznamem"/>
              <w:numPr>
                <w:ilvl w:val="0"/>
                <w:numId w:val="136"/>
              </w:numPr>
              <w:rPr>
                <w:bCs/>
                <w:sz w:val="22"/>
                <w:szCs w:val="22"/>
              </w:rPr>
            </w:pPr>
            <w:r w:rsidRPr="00DF259B">
              <w:rPr>
                <w:bCs/>
                <w:sz w:val="22"/>
                <w:szCs w:val="22"/>
              </w:rPr>
              <w:t>Výroba a přenos elektrické energie</w:t>
            </w:r>
          </w:p>
          <w:p w:rsidR="00DF259B" w:rsidRPr="00DF259B" w:rsidRDefault="00DF259B" w:rsidP="00F200AB">
            <w:pPr>
              <w:pStyle w:val="Odstavecseseznamem"/>
              <w:numPr>
                <w:ilvl w:val="0"/>
                <w:numId w:val="136"/>
              </w:numPr>
              <w:rPr>
                <w:bCs/>
                <w:sz w:val="22"/>
                <w:szCs w:val="22"/>
              </w:rPr>
            </w:pPr>
            <w:r w:rsidRPr="00DF259B">
              <w:rPr>
                <w:bCs/>
                <w:sz w:val="22"/>
                <w:szCs w:val="22"/>
              </w:rPr>
              <w:t xml:space="preserve">Bezpečné chování při práci s elektrickými přístroji a zařízeními </w:t>
            </w:r>
          </w:p>
          <w:p w:rsidR="002A75C0" w:rsidRPr="00DF259B" w:rsidRDefault="002A75C0" w:rsidP="00DD6308">
            <w:pPr>
              <w:rPr>
                <w:b/>
                <w:sz w:val="22"/>
                <w:szCs w:val="22"/>
              </w:rPr>
            </w:pPr>
          </w:p>
          <w:p w:rsidR="002A75C0" w:rsidRPr="00DF259B" w:rsidRDefault="002A75C0" w:rsidP="00DF259B">
            <w:pPr>
              <w:rPr>
                <w:b/>
                <w:sz w:val="22"/>
                <w:szCs w:val="22"/>
                <w:u w:val="single"/>
              </w:rPr>
            </w:pPr>
            <w:r w:rsidRPr="00DF259B">
              <w:rPr>
                <w:b/>
                <w:sz w:val="22"/>
                <w:szCs w:val="22"/>
                <w:u w:val="single"/>
              </w:rPr>
              <w:t>Zvukové jevy</w:t>
            </w:r>
          </w:p>
          <w:p w:rsidR="002A75C0" w:rsidRPr="00DF259B" w:rsidRDefault="002A75C0" w:rsidP="00F200AB">
            <w:pPr>
              <w:pStyle w:val="Odstavecseseznamem"/>
              <w:numPr>
                <w:ilvl w:val="0"/>
                <w:numId w:val="136"/>
              </w:numPr>
              <w:rPr>
                <w:sz w:val="22"/>
                <w:szCs w:val="22"/>
              </w:rPr>
            </w:pPr>
            <w:r w:rsidRPr="00DF259B">
              <w:rPr>
                <w:sz w:val="22"/>
                <w:szCs w:val="22"/>
              </w:rPr>
              <w:t>Vlastnosti zvuku</w:t>
            </w:r>
            <w:r w:rsidRPr="00DF259B">
              <w:rPr>
                <w:b/>
                <w:sz w:val="22"/>
                <w:szCs w:val="22"/>
              </w:rPr>
              <w:t xml:space="preserve"> – </w:t>
            </w:r>
            <w:r w:rsidRPr="00DF259B">
              <w:rPr>
                <w:sz w:val="22"/>
                <w:szCs w:val="22"/>
              </w:rPr>
              <w:t>látkové prostředí jako podmínka vzniku šíření zvuku, rychlost šíření zvuku v různých prostředích; odraz zvuku na překážce, ozvěna; pohlcování zvuku; výška zvukového tónu</w:t>
            </w:r>
          </w:p>
          <w:p w:rsidR="002A75C0" w:rsidRPr="00DF259B" w:rsidRDefault="002A75C0" w:rsidP="00DD6308">
            <w:pPr>
              <w:rPr>
                <w:bCs/>
                <w:sz w:val="22"/>
                <w:szCs w:val="22"/>
              </w:rPr>
            </w:pPr>
          </w:p>
          <w:p w:rsidR="002A75C0" w:rsidRPr="00DF259B" w:rsidRDefault="002A75C0" w:rsidP="00DF259B">
            <w:pPr>
              <w:rPr>
                <w:b/>
                <w:sz w:val="22"/>
                <w:szCs w:val="22"/>
                <w:u w:val="single"/>
              </w:rPr>
            </w:pPr>
            <w:r w:rsidRPr="00DF259B">
              <w:rPr>
                <w:b/>
                <w:sz w:val="22"/>
                <w:szCs w:val="22"/>
                <w:u w:val="single"/>
              </w:rPr>
              <w:t>Základní poznatky jaderné fyziky</w:t>
            </w:r>
          </w:p>
          <w:p w:rsidR="002A75C0" w:rsidRPr="00DF259B" w:rsidRDefault="002A75C0" w:rsidP="00F200AB">
            <w:pPr>
              <w:numPr>
                <w:ilvl w:val="0"/>
                <w:numId w:val="136"/>
              </w:numPr>
              <w:rPr>
                <w:sz w:val="22"/>
                <w:szCs w:val="22"/>
              </w:rPr>
            </w:pPr>
            <w:r w:rsidRPr="00DF259B">
              <w:rPr>
                <w:sz w:val="22"/>
                <w:szCs w:val="22"/>
              </w:rPr>
              <w:t>jaderná energie</w:t>
            </w:r>
          </w:p>
          <w:p w:rsidR="002A75C0" w:rsidRPr="00DF259B" w:rsidRDefault="002A75C0" w:rsidP="00F200AB">
            <w:pPr>
              <w:numPr>
                <w:ilvl w:val="0"/>
                <w:numId w:val="136"/>
              </w:numPr>
              <w:rPr>
                <w:sz w:val="22"/>
                <w:szCs w:val="22"/>
              </w:rPr>
            </w:pPr>
            <w:r w:rsidRPr="00DF259B">
              <w:rPr>
                <w:sz w:val="22"/>
                <w:szCs w:val="22"/>
              </w:rPr>
              <w:t>štěpná reakce</w:t>
            </w:r>
          </w:p>
          <w:p w:rsidR="002A75C0" w:rsidRPr="00DF259B" w:rsidRDefault="002A75C0" w:rsidP="00F200AB">
            <w:pPr>
              <w:numPr>
                <w:ilvl w:val="0"/>
                <w:numId w:val="136"/>
              </w:numPr>
              <w:rPr>
                <w:sz w:val="22"/>
                <w:szCs w:val="22"/>
              </w:rPr>
            </w:pPr>
            <w:r w:rsidRPr="00DF259B">
              <w:rPr>
                <w:sz w:val="22"/>
                <w:szCs w:val="22"/>
              </w:rPr>
              <w:t>jaderný reaktor</w:t>
            </w:r>
          </w:p>
          <w:p w:rsidR="002A75C0" w:rsidRPr="00DF259B" w:rsidRDefault="002A75C0" w:rsidP="00F200AB">
            <w:pPr>
              <w:numPr>
                <w:ilvl w:val="0"/>
                <w:numId w:val="136"/>
              </w:numPr>
              <w:rPr>
                <w:sz w:val="22"/>
                <w:szCs w:val="22"/>
              </w:rPr>
            </w:pPr>
            <w:r w:rsidRPr="00DF259B">
              <w:rPr>
                <w:sz w:val="22"/>
                <w:szCs w:val="22"/>
              </w:rPr>
              <w:t>jaderná elektrárna</w:t>
            </w:r>
          </w:p>
          <w:p w:rsidR="002A75C0" w:rsidRPr="00DF259B" w:rsidRDefault="002A75C0" w:rsidP="00F200AB">
            <w:pPr>
              <w:numPr>
                <w:ilvl w:val="0"/>
                <w:numId w:val="136"/>
              </w:numPr>
              <w:rPr>
                <w:sz w:val="22"/>
                <w:szCs w:val="22"/>
              </w:rPr>
            </w:pPr>
            <w:r w:rsidRPr="00DF259B">
              <w:rPr>
                <w:sz w:val="22"/>
                <w:szCs w:val="22"/>
              </w:rPr>
              <w:t>ochrana lidí před radioaktivním zářením</w:t>
            </w:r>
          </w:p>
          <w:p w:rsidR="002A75C0" w:rsidRPr="00DF259B" w:rsidRDefault="002A75C0" w:rsidP="00DD6308">
            <w:pPr>
              <w:rPr>
                <w:bCs/>
                <w:sz w:val="22"/>
                <w:szCs w:val="22"/>
              </w:rPr>
            </w:pPr>
          </w:p>
          <w:p w:rsidR="002A75C0" w:rsidRPr="00DF259B" w:rsidRDefault="002A75C0" w:rsidP="00DF259B">
            <w:pPr>
              <w:rPr>
                <w:b/>
                <w:bCs/>
                <w:sz w:val="22"/>
                <w:szCs w:val="22"/>
                <w:u w:val="single"/>
              </w:rPr>
            </w:pPr>
            <w:r w:rsidRPr="00DF259B">
              <w:rPr>
                <w:b/>
                <w:bCs/>
                <w:sz w:val="22"/>
                <w:szCs w:val="22"/>
                <w:u w:val="single"/>
              </w:rPr>
              <w:t>Obnovitelné a neobnovitelné zdroje energie</w:t>
            </w:r>
          </w:p>
          <w:p w:rsidR="002A75C0" w:rsidRPr="00DF259B" w:rsidRDefault="002A75C0" w:rsidP="00DD6308">
            <w:pPr>
              <w:rPr>
                <w:bCs/>
                <w:sz w:val="22"/>
                <w:szCs w:val="22"/>
              </w:rPr>
            </w:pPr>
          </w:p>
          <w:p w:rsidR="002A75C0" w:rsidRPr="00DF259B" w:rsidRDefault="002A75C0" w:rsidP="00DF259B">
            <w:pPr>
              <w:rPr>
                <w:b/>
                <w:sz w:val="22"/>
                <w:szCs w:val="22"/>
                <w:u w:val="single"/>
              </w:rPr>
            </w:pPr>
            <w:r w:rsidRPr="00DF259B">
              <w:rPr>
                <w:b/>
                <w:sz w:val="22"/>
                <w:szCs w:val="22"/>
                <w:u w:val="single"/>
              </w:rPr>
              <w:t>Přeměny energie</w:t>
            </w:r>
          </w:p>
          <w:p w:rsidR="002A75C0" w:rsidRPr="00DF259B" w:rsidRDefault="002A75C0" w:rsidP="00DD6308">
            <w:pPr>
              <w:rPr>
                <w:bCs/>
                <w:sz w:val="22"/>
                <w:szCs w:val="22"/>
              </w:rPr>
            </w:pPr>
          </w:p>
          <w:p w:rsidR="002A75C0" w:rsidRPr="00DF259B" w:rsidRDefault="002A75C0" w:rsidP="00DF259B">
            <w:pPr>
              <w:rPr>
                <w:b/>
                <w:sz w:val="22"/>
                <w:szCs w:val="22"/>
                <w:u w:val="single"/>
              </w:rPr>
            </w:pPr>
            <w:r w:rsidRPr="00DF259B">
              <w:rPr>
                <w:b/>
                <w:sz w:val="22"/>
                <w:szCs w:val="22"/>
                <w:u w:val="single"/>
              </w:rPr>
              <w:t>Vesmír</w:t>
            </w:r>
          </w:p>
          <w:p w:rsidR="002A75C0" w:rsidRPr="00DF259B" w:rsidRDefault="002A75C0" w:rsidP="00F200AB">
            <w:pPr>
              <w:pStyle w:val="Odstavecseseznamem"/>
              <w:numPr>
                <w:ilvl w:val="0"/>
                <w:numId w:val="136"/>
              </w:numPr>
              <w:rPr>
                <w:sz w:val="22"/>
                <w:szCs w:val="22"/>
              </w:rPr>
            </w:pPr>
            <w:r w:rsidRPr="00DF259B">
              <w:rPr>
                <w:sz w:val="22"/>
                <w:szCs w:val="22"/>
              </w:rPr>
              <w:t>Sluneční soustava – její hlavní složky</w:t>
            </w:r>
          </w:p>
          <w:p w:rsidR="002A75C0" w:rsidRPr="00DF259B" w:rsidRDefault="002A75C0" w:rsidP="00F200AB">
            <w:pPr>
              <w:pStyle w:val="Odstavecseseznamem"/>
              <w:numPr>
                <w:ilvl w:val="0"/>
                <w:numId w:val="136"/>
              </w:numPr>
              <w:rPr>
                <w:sz w:val="22"/>
                <w:szCs w:val="22"/>
              </w:rPr>
            </w:pPr>
            <w:r w:rsidRPr="00DF259B">
              <w:rPr>
                <w:sz w:val="22"/>
                <w:szCs w:val="22"/>
              </w:rPr>
              <w:t>Hvězdy – jejich složení</w:t>
            </w:r>
          </w:p>
          <w:p w:rsidR="002A75C0" w:rsidRPr="00DF259B" w:rsidRDefault="002A75C0" w:rsidP="00F200AB">
            <w:pPr>
              <w:pStyle w:val="Odstavecseseznamem"/>
              <w:numPr>
                <w:ilvl w:val="0"/>
                <w:numId w:val="136"/>
              </w:numPr>
              <w:rPr>
                <w:bCs/>
                <w:sz w:val="22"/>
                <w:szCs w:val="22"/>
              </w:rPr>
            </w:pPr>
            <w:r w:rsidRPr="00DF259B">
              <w:rPr>
                <w:sz w:val="22"/>
                <w:szCs w:val="22"/>
              </w:rPr>
              <w:t>Pozorování oblohy, optické přístroje</w:t>
            </w:r>
          </w:p>
        </w:tc>
        <w:tc>
          <w:tcPr>
            <w:tcW w:w="2501" w:type="dxa"/>
          </w:tcPr>
          <w:p w:rsidR="002A75C0" w:rsidRPr="00DF259B" w:rsidRDefault="002A75C0" w:rsidP="00DD6308">
            <w:pPr>
              <w:jc w:val="center"/>
              <w:rPr>
                <w:sz w:val="22"/>
                <w:szCs w:val="22"/>
              </w:rPr>
            </w:pPr>
          </w:p>
          <w:p w:rsidR="002A75C0" w:rsidRPr="00DF259B" w:rsidRDefault="002A75C0" w:rsidP="00DD6308">
            <w:pPr>
              <w:rPr>
                <w:sz w:val="22"/>
                <w:szCs w:val="22"/>
              </w:rPr>
            </w:pPr>
          </w:p>
        </w:tc>
      </w:tr>
    </w:tbl>
    <w:p w:rsidR="002A75C0" w:rsidRPr="002A75C0" w:rsidRDefault="002A75C0" w:rsidP="00DD6308">
      <w:pPr>
        <w:jc w:val="center"/>
        <w:rPr>
          <w:b/>
        </w:rPr>
      </w:pPr>
    </w:p>
    <w:p w:rsidR="002A75C0" w:rsidRPr="002A75C0" w:rsidRDefault="002A75C0" w:rsidP="00DD6308"/>
    <w:p w:rsidR="00A32936" w:rsidRDefault="00A32936" w:rsidP="00DD6308"/>
    <w:p w:rsidR="00A32936" w:rsidRDefault="00A32936" w:rsidP="00DD6308"/>
    <w:p w:rsidR="00A32936" w:rsidRDefault="00A32936" w:rsidP="00DD6308"/>
    <w:p w:rsidR="00A32936" w:rsidRDefault="00A32936" w:rsidP="00DD6308"/>
    <w:p w:rsidR="00A32936" w:rsidRDefault="00A32936" w:rsidP="00DD6308"/>
    <w:p w:rsidR="00A32936" w:rsidRDefault="00A32936" w:rsidP="00DD6308"/>
    <w:p w:rsidR="00A32936" w:rsidRDefault="00A32936" w:rsidP="00DD6308"/>
    <w:p w:rsidR="002A75C0" w:rsidRPr="00410589" w:rsidRDefault="002A75C0" w:rsidP="00DD6308">
      <w:pPr>
        <w:rPr>
          <w:b/>
          <w:sz w:val="28"/>
          <w:szCs w:val="28"/>
        </w:rPr>
      </w:pPr>
      <w:r w:rsidRPr="00410589">
        <w:rPr>
          <w:b/>
          <w:sz w:val="28"/>
          <w:szCs w:val="28"/>
        </w:rPr>
        <w:t xml:space="preserve">V.6.  </w:t>
      </w:r>
      <w:r w:rsidRPr="00410589">
        <w:rPr>
          <w:b/>
          <w:sz w:val="28"/>
          <w:szCs w:val="28"/>
          <w:u w:val="single"/>
        </w:rPr>
        <w:t>Člověk a příroda</w:t>
      </w:r>
    </w:p>
    <w:p w:rsidR="002A75C0" w:rsidRPr="00410589" w:rsidRDefault="002A75C0" w:rsidP="00DD6308">
      <w:pPr>
        <w:rPr>
          <w:b/>
          <w:sz w:val="28"/>
          <w:szCs w:val="28"/>
        </w:rPr>
      </w:pPr>
    </w:p>
    <w:p w:rsidR="002A75C0" w:rsidRPr="00410589" w:rsidRDefault="002A75C0" w:rsidP="00DD6308">
      <w:pPr>
        <w:rPr>
          <w:b/>
          <w:sz w:val="28"/>
          <w:szCs w:val="28"/>
        </w:rPr>
      </w:pPr>
      <w:r w:rsidRPr="00410589">
        <w:rPr>
          <w:b/>
          <w:sz w:val="28"/>
          <w:szCs w:val="28"/>
        </w:rPr>
        <w:t xml:space="preserve">V.6.2. </w:t>
      </w:r>
      <w:r w:rsidRPr="00410589">
        <w:rPr>
          <w:b/>
          <w:sz w:val="28"/>
          <w:szCs w:val="28"/>
          <w:u w:val="single"/>
        </w:rPr>
        <w:t>Chemie</w:t>
      </w:r>
    </w:p>
    <w:p w:rsidR="002A75C0" w:rsidRPr="00410589" w:rsidRDefault="002A75C0" w:rsidP="00DD6308">
      <w:pPr>
        <w:rPr>
          <w:b/>
          <w:sz w:val="28"/>
          <w:szCs w:val="28"/>
        </w:rPr>
      </w:pPr>
    </w:p>
    <w:p w:rsidR="002A75C0" w:rsidRPr="00410589" w:rsidRDefault="00BD07E8" w:rsidP="00DD6308">
      <w:pPr>
        <w:rPr>
          <w:b/>
          <w:i/>
          <w:sz w:val="28"/>
          <w:szCs w:val="28"/>
        </w:rPr>
      </w:pPr>
      <w:r>
        <w:rPr>
          <w:b/>
          <w:i/>
          <w:sz w:val="28"/>
          <w:szCs w:val="28"/>
        </w:rPr>
        <w:t>V. 6.2.1</w:t>
      </w:r>
      <w:r w:rsidR="003E4052">
        <w:rPr>
          <w:b/>
          <w:i/>
          <w:sz w:val="28"/>
          <w:szCs w:val="28"/>
        </w:rPr>
        <w:t xml:space="preserve">. </w:t>
      </w:r>
      <w:r w:rsidR="002A75C0" w:rsidRPr="00410589">
        <w:rPr>
          <w:b/>
          <w:i/>
          <w:sz w:val="28"/>
          <w:szCs w:val="28"/>
        </w:rPr>
        <w:t xml:space="preserve">Charakteristika předmětu </w:t>
      </w:r>
    </w:p>
    <w:p w:rsidR="002A75C0" w:rsidRPr="00410589" w:rsidRDefault="002A75C0" w:rsidP="00DD6308">
      <w:pPr>
        <w:rPr>
          <w:sz w:val="28"/>
          <w:szCs w:val="28"/>
        </w:rPr>
      </w:pPr>
    </w:p>
    <w:p w:rsidR="002A75C0" w:rsidRPr="00410589" w:rsidRDefault="002A75C0" w:rsidP="00DD6308">
      <w:pPr>
        <w:rPr>
          <w:b/>
          <w:sz w:val="28"/>
          <w:szCs w:val="28"/>
          <w:u w:val="single"/>
        </w:rPr>
      </w:pPr>
      <w:r w:rsidRPr="00410589">
        <w:rPr>
          <w:b/>
          <w:sz w:val="28"/>
          <w:szCs w:val="28"/>
          <w:u w:val="single"/>
        </w:rPr>
        <w:t>Obsahové a organizační vymezení:</w:t>
      </w:r>
    </w:p>
    <w:p w:rsidR="002A75C0" w:rsidRPr="002A75C0" w:rsidRDefault="002A75C0" w:rsidP="00DD6308">
      <w:pPr>
        <w:rPr>
          <w:b/>
          <w:sz w:val="28"/>
          <w:szCs w:val="28"/>
          <w:u w:val="single"/>
        </w:rPr>
      </w:pPr>
    </w:p>
    <w:p w:rsidR="002A75C0" w:rsidRPr="002A75C0" w:rsidRDefault="002A75C0" w:rsidP="00DD6308">
      <w:pPr>
        <w:jc w:val="both"/>
      </w:pPr>
      <w:r w:rsidRPr="002A75C0">
        <w:t xml:space="preserve">     </w:t>
      </w:r>
      <w:r w:rsidR="00410589">
        <w:tab/>
      </w:r>
      <w:r w:rsidRPr="002A75C0">
        <w:t xml:space="preserve">Předmět se učí v 8. a 9. </w:t>
      </w:r>
      <w:r w:rsidR="00412D6A" w:rsidRPr="002A75C0">
        <w:t>ročníku, časová</w:t>
      </w:r>
      <w:r w:rsidRPr="002A75C0">
        <w:t xml:space="preserve"> dotace je dvě hodiny </w:t>
      </w:r>
      <w:r w:rsidR="00412D6A" w:rsidRPr="002A75C0">
        <w:t>týdně, v</w:t>
      </w:r>
      <w:r w:rsidRPr="002A75C0">
        <w:t xml:space="preserve"> odborné učebně.                                  </w:t>
      </w:r>
    </w:p>
    <w:p w:rsidR="002A75C0" w:rsidRPr="002A75C0" w:rsidRDefault="002A75C0" w:rsidP="00DD6308">
      <w:pPr>
        <w:jc w:val="both"/>
      </w:pPr>
      <w:r w:rsidRPr="002A75C0">
        <w:t>Předmět volně navazuje na výuku prvouky a přírodovědy na I.</w:t>
      </w:r>
      <w:r w:rsidR="00412D6A">
        <w:t xml:space="preserve"> </w:t>
      </w:r>
      <w:r w:rsidRPr="002A75C0">
        <w:t>stupni.</w:t>
      </w:r>
      <w:r w:rsidR="00412D6A">
        <w:t xml:space="preserve"> </w:t>
      </w:r>
      <w:r w:rsidRPr="002A75C0">
        <w:t xml:space="preserve">Obsahově se chemie dělí do dvou oblastí – anorganická a organická </w:t>
      </w:r>
      <w:r w:rsidR="00412D6A" w:rsidRPr="002A75C0">
        <w:t>chemie. Žáci</w:t>
      </w:r>
      <w:r w:rsidRPr="002A75C0">
        <w:t xml:space="preserve"> v obou oblastech při výuce poznávají určité vybrané chemické látky a chemické </w:t>
      </w:r>
      <w:r w:rsidR="00412D6A" w:rsidRPr="002A75C0">
        <w:t>reakce, které</w:t>
      </w:r>
      <w:r w:rsidRPr="002A75C0">
        <w:t xml:space="preserve"> jsou součástí každodenního </w:t>
      </w:r>
      <w:r w:rsidR="00412D6A" w:rsidRPr="002A75C0">
        <w:t>života, získají</w:t>
      </w:r>
      <w:r w:rsidRPr="002A75C0">
        <w:t xml:space="preserve"> informace o bezpečném zacházení s chemickými </w:t>
      </w:r>
      <w:r w:rsidR="00412D6A" w:rsidRPr="002A75C0">
        <w:t>látkami, o</w:t>
      </w:r>
      <w:r w:rsidRPr="002A75C0">
        <w:t xml:space="preserve"> vhodnosti a účelnosti jejich používání i jejich vlivu na životní prostředí a vlastní zdraví.</w:t>
      </w:r>
    </w:p>
    <w:p w:rsidR="002A75C0" w:rsidRPr="002A75C0" w:rsidRDefault="002A75C0" w:rsidP="00DD6308">
      <w:pPr>
        <w:jc w:val="both"/>
      </w:pPr>
      <w:r w:rsidRPr="002A75C0">
        <w:t xml:space="preserve">     </w:t>
      </w:r>
      <w:r w:rsidR="00410589">
        <w:tab/>
      </w:r>
      <w:r w:rsidRPr="002A75C0">
        <w:t xml:space="preserve">Chemie využívá a propojuje svůj vzdělávací obsah s ostatními předměty vzdělávací oblasti </w:t>
      </w:r>
      <w:r w:rsidRPr="002A75C0">
        <w:rPr>
          <w:b/>
        </w:rPr>
        <w:t>Člověk a příroda</w:t>
      </w:r>
      <w:r w:rsidRPr="002A75C0">
        <w:t xml:space="preserve"> a z části také s mat</w:t>
      </w:r>
      <w:r w:rsidR="00412D6A">
        <w:t>ematikou (</w:t>
      </w:r>
      <w:r w:rsidRPr="002A75C0">
        <w:t>např. Z – surovinové zdroje pro chemický průmysl,</w:t>
      </w:r>
      <w:r w:rsidR="00412D6A">
        <w:t xml:space="preserve"> Př</w:t>
      </w:r>
      <w:r w:rsidRPr="002A75C0">
        <w:t xml:space="preserve"> – význam zelených rostlin,</w:t>
      </w:r>
      <w:r w:rsidR="00412D6A">
        <w:t xml:space="preserve"> </w:t>
      </w:r>
      <w:r w:rsidRPr="002A75C0">
        <w:t>zdraví,</w:t>
      </w:r>
      <w:r w:rsidR="00412D6A">
        <w:t xml:space="preserve"> </w:t>
      </w:r>
      <w:r w:rsidRPr="002A75C0">
        <w:t>životní prostředí, F – vlastno</w:t>
      </w:r>
      <w:r w:rsidR="00412D6A">
        <w:t>sti látek, M – chemické výpočty)</w:t>
      </w:r>
      <w:r w:rsidRPr="002A75C0">
        <w:t xml:space="preserve">.     </w:t>
      </w:r>
    </w:p>
    <w:p w:rsidR="002A75C0" w:rsidRPr="002A75C0" w:rsidRDefault="002A75C0" w:rsidP="00DD6308">
      <w:pPr>
        <w:jc w:val="both"/>
      </w:pPr>
      <w:r w:rsidRPr="002A75C0">
        <w:t xml:space="preserve">     </w:t>
      </w:r>
      <w:r w:rsidR="00410589">
        <w:tab/>
      </w:r>
      <w:r w:rsidRPr="002A75C0">
        <w:t xml:space="preserve">V chemii je prostor k rozvíjení všech klíčových </w:t>
      </w:r>
      <w:r w:rsidR="00412D6A" w:rsidRPr="002A75C0">
        <w:t>kompetencí, zejména</w:t>
      </w:r>
      <w:r w:rsidRPr="002A75C0">
        <w:t xml:space="preserve"> však k řešení problémů,</w:t>
      </w:r>
      <w:r w:rsidR="00412D6A">
        <w:t xml:space="preserve"> </w:t>
      </w:r>
      <w:r w:rsidRPr="002A75C0">
        <w:t>komunikativní,</w:t>
      </w:r>
      <w:r w:rsidR="00412D6A">
        <w:t xml:space="preserve"> </w:t>
      </w:r>
      <w:r w:rsidRPr="002A75C0">
        <w:t>k učení,</w:t>
      </w:r>
      <w:r w:rsidR="00412D6A">
        <w:t xml:space="preserve"> </w:t>
      </w:r>
      <w:r w:rsidRPr="002A75C0">
        <w:t xml:space="preserve">pracovní.                          </w:t>
      </w:r>
    </w:p>
    <w:p w:rsidR="002A75C0" w:rsidRPr="002A75C0" w:rsidRDefault="002A75C0" w:rsidP="00DD6308">
      <w:pPr>
        <w:jc w:val="both"/>
      </w:pPr>
      <w:r w:rsidRPr="002A75C0">
        <w:t xml:space="preserve">     </w:t>
      </w:r>
      <w:r w:rsidR="00410589">
        <w:tab/>
      </w:r>
      <w:r w:rsidRPr="002A75C0">
        <w:t xml:space="preserve">Výuka je cíleně vedena </w:t>
      </w:r>
      <w:r w:rsidR="00412D6A" w:rsidRPr="002A75C0">
        <w:t>tak, aby</w:t>
      </w:r>
      <w:r w:rsidRPr="002A75C0">
        <w:t xml:space="preserve"> žáci postupovali od základů ke </w:t>
      </w:r>
      <w:r w:rsidR="00412D6A" w:rsidRPr="002A75C0">
        <w:t>složitějšímu, aby</w:t>
      </w:r>
      <w:r w:rsidRPr="002A75C0">
        <w:t xml:space="preserve"> vyvozovali a aplikovali dříve získané poznatky.</w:t>
      </w:r>
    </w:p>
    <w:p w:rsidR="002A75C0" w:rsidRPr="002A75C0" w:rsidRDefault="002A75C0" w:rsidP="00DD6308">
      <w:pPr>
        <w:jc w:val="both"/>
      </w:pPr>
      <w:r w:rsidRPr="002A75C0">
        <w:t xml:space="preserve">     </w:t>
      </w:r>
      <w:r w:rsidR="00410589">
        <w:tab/>
      </w:r>
      <w:r w:rsidRPr="002A75C0">
        <w:t xml:space="preserve">Formy a metody práce se užívají podle charakteru učiva a cílů </w:t>
      </w:r>
      <w:r w:rsidR="00412D6A" w:rsidRPr="002A75C0">
        <w:t>vzdělávání, jsou</w:t>
      </w:r>
      <w:r w:rsidRPr="002A75C0">
        <w:t xml:space="preserve"> voleny </w:t>
      </w:r>
      <w:r w:rsidR="00412D6A" w:rsidRPr="002A75C0">
        <w:t>tak, aby</w:t>
      </w:r>
      <w:r w:rsidRPr="002A75C0">
        <w:t xml:space="preserve"> podporovaly </w:t>
      </w:r>
      <w:r w:rsidR="00412D6A" w:rsidRPr="002A75C0">
        <w:t>tvořivost, samostatnost:</w:t>
      </w:r>
    </w:p>
    <w:p w:rsidR="002A75C0" w:rsidRPr="002A75C0" w:rsidRDefault="002A75C0" w:rsidP="00F200AB">
      <w:pPr>
        <w:pStyle w:val="Odstavecseseznamem"/>
        <w:numPr>
          <w:ilvl w:val="0"/>
          <w:numId w:val="136"/>
        </w:numPr>
        <w:jc w:val="both"/>
      </w:pPr>
      <w:r w:rsidRPr="002A75C0">
        <w:t xml:space="preserve">často je používáno pozorování a </w:t>
      </w:r>
      <w:r w:rsidR="00412D6A" w:rsidRPr="002A75C0">
        <w:t>pokus, z</w:t>
      </w:r>
      <w:r w:rsidRPr="002A75C0">
        <w:t xml:space="preserve"> důvodu bezpečnosti převažuje demonstrační</w:t>
      </w:r>
    </w:p>
    <w:p w:rsidR="002A75C0" w:rsidRPr="002A75C0" w:rsidRDefault="002A75C0" w:rsidP="00F200AB">
      <w:pPr>
        <w:pStyle w:val="Odstavecseseznamem"/>
        <w:numPr>
          <w:ilvl w:val="0"/>
          <w:numId w:val="136"/>
        </w:numPr>
        <w:jc w:val="both"/>
      </w:pPr>
      <w:r w:rsidRPr="002A75C0">
        <w:t>nácviky jednoduchých laboratorních postupů a metod</w:t>
      </w:r>
    </w:p>
    <w:p w:rsidR="002A75C0" w:rsidRPr="002A75C0" w:rsidRDefault="002A75C0" w:rsidP="00F200AB">
      <w:pPr>
        <w:pStyle w:val="Odstavecseseznamem"/>
        <w:numPr>
          <w:ilvl w:val="0"/>
          <w:numId w:val="136"/>
        </w:numPr>
        <w:jc w:val="both"/>
      </w:pPr>
      <w:r w:rsidRPr="002A75C0">
        <w:t>práce ve skupinách</w:t>
      </w:r>
    </w:p>
    <w:p w:rsidR="002A75C0" w:rsidRPr="002A75C0" w:rsidRDefault="002A75C0" w:rsidP="00F200AB">
      <w:pPr>
        <w:pStyle w:val="Odstavecseseznamem"/>
        <w:numPr>
          <w:ilvl w:val="0"/>
          <w:numId w:val="136"/>
        </w:numPr>
        <w:jc w:val="both"/>
      </w:pPr>
      <w:r w:rsidRPr="002A75C0">
        <w:t>laboratorní práce</w:t>
      </w:r>
    </w:p>
    <w:p w:rsidR="002A75C0" w:rsidRPr="002A75C0" w:rsidRDefault="002A75C0" w:rsidP="00DD6308">
      <w:pPr>
        <w:jc w:val="both"/>
      </w:pPr>
      <w:r w:rsidRPr="002A75C0">
        <w:t xml:space="preserve">     </w:t>
      </w:r>
      <w:r w:rsidR="00410589">
        <w:tab/>
      </w:r>
      <w:r w:rsidRPr="002A75C0">
        <w:t xml:space="preserve">Rozdělení žáků do </w:t>
      </w:r>
      <w:r w:rsidR="00412D6A" w:rsidRPr="002A75C0">
        <w:t>skupin, počet</w:t>
      </w:r>
      <w:r w:rsidRPr="002A75C0">
        <w:t xml:space="preserve"> skupin a počet žáků ve skupině je omezen vybavením školy pomůckami i počtem žáků ve </w:t>
      </w:r>
      <w:r w:rsidR="00412D6A" w:rsidRPr="002A75C0">
        <w:t>třídě. Vždy</w:t>
      </w:r>
      <w:r w:rsidRPr="002A75C0">
        <w:t xml:space="preserve"> je však kladen důraz na dodržování zásad bezpečné práce a postupů v souladu s platnou legislativou.</w:t>
      </w:r>
    </w:p>
    <w:p w:rsidR="002A75C0" w:rsidRPr="002A75C0" w:rsidRDefault="002A75C0" w:rsidP="00DD6308">
      <w:pPr>
        <w:jc w:val="both"/>
      </w:pPr>
      <w:r w:rsidRPr="002A75C0">
        <w:t xml:space="preserve">     </w:t>
      </w:r>
      <w:r w:rsidR="00410589">
        <w:tab/>
      </w:r>
      <w:r w:rsidRPr="002A75C0">
        <w:t xml:space="preserve">Řád učebny chemie a laboratorní řád jsou nedílnou součástí vybavení </w:t>
      </w:r>
      <w:r w:rsidR="00412D6A" w:rsidRPr="002A75C0">
        <w:t>učebny, dodržování</w:t>
      </w:r>
      <w:r w:rsidRPr="002A75C0">
        <w:t xml:space="preserve"> pravidel je pro každého žáka i vyučujícího závazné.</w:t>
      </w:r>
    </w:p>
    <w:p w:rsidR="002A75C0" w:rsidRPr="002A75C0" w:rsidRDefault="002A75C0" w:rsidP="00DD6308">
      <w:pPr>
        <w:rPr>
          <w:b/>
          <w:sz w:val="28"/>
          <w:szCs w:val="28"/>
          <w:u w:val="single"/>
        </w:rPr>
      </w:pPr>
    </w:p>
    <w:p w:rsidR="002A75C0" w:rsidRPr="002A75C0" w:rsidRDefault="002A75C0" w:rsidP="00DD6308">
      <w:r w:rsidRPr="002A75C0">
        <w:t xml:space="preserve">           </w:t>
      </w:r>
    </w:p>
    <w:p w:rsidR="002A75C0" w:rsidRPr="002A75C0" w:rsidRDefault="002A75C0" w:rsidP="00DD6308">
      <w:pPr>
        <w:rPr>
          <w:b/>
          <w:sz w:val="28"/>
          <w:szCs w:val="28"/>
          <w:u w:val="single"/>
        </w:rPr>
      </w:pPr>
      <w:r w:rsidRPr="002A75C0">
        <w:rPr>
          <w:b/>
          <w:sz w:val="28"/>
          <w:szCs w:val="28"/>
          <w:u w:val="single"/>
        </w:rPr>
        <w:t>Časový plán výuky:</w:t>
      </w:r>
    </w:p>
    <w:p w:rsidR="002A75C0" w:rsidRPr="002A75C0" w:rsidRDefault="002A75C0" w:rsidP="00DD6308"/>
    <w:p w:rsidR="002A75C0" w:rsidRPr="002A75C0" w:rsidRDefault="002A75C0" w:rsidP="00DD6308">
      <w:r w:rsidRPr="002A75C0">
        <w:t>Výuka probíhá v 8. – 9. ročníku podle následujícího plánu:</w:t>
      </w:r>
    </w:p>
    <w:p w:rsidR="002A75C0" w:rsidRPr="002A75C0" w:rsidRDefault="002A75C0"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838"/>
        <w:gridCol w:w="838"/>
      </w:tblGrid>
      <w:tr w:rsidR="002A75C0" w:rsidRPr="002A75C0" w:rsidTr="00E51C36">
        <w:tc>
          <w:tcPr>
            <w:tcW w:w="1746" w:type="dxa"/>
          </w:tcPr>
          <w:p w:rsidR="002A75C0" w:rsidRPr="002A75C0" w:rsidRDefault="002A75C0" w:rsidP="00DD6308">
            <w:r w:rsidRPr="002A75C0">
              <w:t>ročník</w:t>
            </w:r>
          </w:p>
        </w:tc>
        <w:tc>
          <w:tcPr>
            <w:tcW w:w="838" w:type="dxa"/>
            <w:vAlign w:val="center"/>
          </w:tcPr>
          <w:p w:rsidR="002A75C0" w:rsidRPr="002A75C0" w:rsidRDefault="002A75C0" w:rsidP="00DD6308">
            <w:pPr>
              <w:jc w:val="center"/>
            </w:pPr>
            <w:r w:rsidRPr="002A75C0">
              <w:t>8.</w:t>
            </w:r>
          </w:p>
        </w:tc>
        <w:tc>
          <w:tcPr>
            <w:tcW w:w="838" w:type="dxa"/>
            <w:vAlign w:val="center"/>
          </w:tcPr>
          <w:p w:rsidR="002A75C0" w:rsidRPr="002A75C0" w:rsidRDefault="002A75C0" w:rsidP="00DD6308">
            <w:pPr>
              <w:jc w:val="center"/>
            </w:pPr>
            <w:r w:rsidRPr="002A75C0">
              <w:t>9.</w:t>
            </w:r>
          </w:p>
        </w:tc>
      </w:tr>
      <w:tr w:rsidR="002A75C0" w:rsidRPr="002A75C0" w:rsidTr="00E51C36">
        <w:tc>
          <w:tcPr>
            <w:tcW w:w="1746" w:type="dxa"/>
          </w:tcPr>
          <w:p w:rsidR="002A75C0" w:rsidRPr="002A75C0" w:rsidRDefault="002A75C0" w:rsidP="00DD6308">
            <w:r w:rsidRPr="002A75C0">
              <w:t>počet hodin</w:t>
            </w:r>
          </w:p>
        </w:tc>
        <w:tc>
          <w:tcPr>
            <w:tcW w:w="838" w:type="dxa"/>
            <w:vAlign w:val="center"/>
          </w:tcPr>
          <w:p w:rsidR="002A75C0" w:rsidRPr="002A75C0" w:rsidRDefault="002A75C0" w:rsidP="00DD6308">
            <w:pPr>
              <w:jc w:val="center"/>
            </w:pPr>
            <w:r w:rsidRPr="002A75C0">
              <w:t>2</w:t>
            </w:r>
          </w:p>
        </w:tc>
        <w:tc>
          <w:tcPr>
            <w:tcW w:w="838" w:type="dxa"/>
            <w:vAlign w:val="center"/>
          </w:tcPr>
          <w:p w:rsidR="002A75C0" w:rsidRPr="002A75C0" w:rsidRDefault="002A75C0" w:rsidP="00DD6308">
            <w:pPr>
              <w:jc w:val="center"/>
            </w:pPr>
            <w:r w:rsidRPr="002A75C0">
              <w:t>2</w:t>
            </w:r>
          </w:p>
        </w:tc>
      </w:tr>
    </w:tbl>
    <w:p w:rsidR="002A75C0" w:rsidRPr="002A75C0" w:rsidRDefault="002A75C0" w:rsidP="00DD6308"/>
    <w:p w:rsidR="002A75C0" w:rsidRPr="002A75C0" w:rsidRDefault="002A75C0" w:rsidP="00DD6308"/>
    <w:p w:rsidR="002A75C0" w:rsidRPr="002A75C0" w:rsidRDefault="002A75C0" w:rsidP="00DD6308">
      <w:pPr>
        <w:rPr>
          <w:b/>
          <w:sz w:val="28"/>
          <w:szCs w:val="28"/>
          <w:u w:val="single"/>
        </w:rPr>
      </w:pPr>
      <w:r w:rsidRPr="002A75C0">
        <w:rPr>
          <w:b/>
          <w:sz w:val="28"/>
          <w:szCs w:val="28"/>
          <w:u w:val="single"/>
        </w:rPr>
        <w:t>Cílové zaměření předmětu</w:t>
      </w:r>
    </w:p>
    <w:p w:rsidR="002A75C0" w:rsidRPr="002A75C0" w:rsidRDefault="002A75C0" w:rsidP="00DD6308">
      <w:pPr>
        <w:rPr>
          <w:b/>
          <w:sz w:val="28"/>
          <w:szCs w:val="28"/>
          <w:u w:val="single"/>
        </w:rPr>
      </w:pPr>
    </w:p>
    <w:p w:rsidR="002A75C0" w:rsidRPr="002A75C0" w:rsidRDefault="002A75C0" w:rsidP="00DD6308">
      <w:pPr>
        <w:jc w:val="both"/>
      </w:pPr>
      <w:r w:rsidRPr="002A75C0">
        <w:t xml:space="preserve">     </w:t>
      </w:r>
      <w:r w:rsidR="00410589">
        <w:tab/>
      </w:r>
      <w:r w:rsidRPr="002A75C0">
        <w:t xml:space="preserve">Vzdělávání v předmětu chemie směřuje k podchycení a rozvíjení zájmu o obor, získávání základních poznatků z různých oborů chemie, vede k poznávání základních chemických pojmů a zákonitostí, k osvojování dovedností spojených s pozorováním látek a chemických reakcí  a s prováděním základních pokusů, učí řešit problémy a správně jednat v praktických situacích, učí využívat poznatky k rozvoji správných postojů v každodenním životě, získávat a upevňovat dovednosti, pracovat podle  pravidel bezpečné práce s chemickými látkami a dává a upevňuje dovednosti při poskytnutí první pomoci při úrazech způsobených prací s nebezpečnými chemickými látkami a přípravky, seznamuje s širokým využitím chemie v různých oblastech lidské činnosti. </w:t>
      </w:r>
    </w:p>
    <w:p w:rsidR="002A75C0" w:rsidRPr="002A75C0" w:rsidRDefault="002A75C0" w:rsidP="00DD6308">
      <w:pPr>
        <w:jc w:val="both"/>
        <w:rPr>
          <w:b/>
          <w:sz w:val="28"/>
          <w:szCs w:val="28"/>
          <w:u w:val="single"/>
        </w:rPr>
      </w:pPr>
    </w:p>
    <w:p w:rsidR="002A75C0" w:rsidRPr="002A75C0" w:rsidRDefault="002A75C0" w:rsidP="00DD6308"/>
    <w:p w:rsidR="002A75C0" w:rsidRPr="002A75C0" w:rsidRDefault="002A75C0" w:rsidP="00DD6308">
      <w:pPr>
        <w:rPr>
          <w:b/>
          <w:sz w:val="32"/>
          <w:szCs w:val="32"/>
          <w:u w:val="single"/>
        </w:rPr>
      </w:pPr>
      <w:r w:rsidRPr="002A75C0">
        <w:rPr>
          <w:b/>
          <w:sz w:val="28"/>
          <w:szCs w:val="28"/>
          <w:u w:val="single"/>
        </w:rPr>
        <w:t>Výchovné a vzdělávací strategie k </w:t>
      </w:r>
      <w:r w:rsidRPr="0092705E">
        <w:rPr>
          <w:b/>
          <w:sz w:val="28"/>
          <w:szCs w:val="28"/>
          <w:u w:val="single"/>
        </w:rPr>
        <w:t>utváření klíčových</w:t>
      </w:r>
      <w:r w:rsidRPr="002A75C0">
        <w:rPr>
          <w:b/>
          <w:sz w:val="28"/>
          <w:szCs w:val="28"/>
          <w:u w:val="single"/>
        </w:rPr>
        <w:t xml:space="preserve"> kompetencí: </w:t>
      </w:r>
    </w:p>
    <w:p w:rsidR="002A75C0" w:rsidRPr="002A75C0" w:rsidRDefault="002A75C0" w:rsidP="00DD6308">
      <w:pPr>
        <w:rPr>
          <w:b/>
          <w:sz w:val="32"/>
          <w:szCs w:val="32"/>
          <w:u w:val="single"/>
        </w:rPr>
      </w:pPr>
    </w:p>
    <w:p w:rsidR="002A75C0" w:rsidRPr="00410589" w:rsidRDefault="002A75C0" w:rsidP="00DD6308">
      <w:r w:rsidRPr="00410589">
        <w:t>Využití klíčových kompetencí učitelem v procesu učení:</w:t>
      </w:r>
    </w:p>
    <w:p w:rsidR="002A75C0" w:rsidRPr="002A75C0" w:rsidRDefault="002A75C0" w:rsidP="00DD6308">
      <w:pPr>
        <w:rPr>
          <w:sz w:val="28"/>
          <w:szCs w:val="28"/>
        </w:rPr>
      </w:pPr>
    </w:p>
    <w:p w:rsidR="002A75C0" w:rsidRPr="002A75C0" w:rsidRDefault="002A75C0" w:rsidP="00DD6308">
      <w:pPr>
        <w:rPr>
          <w:b/>
          <w:sz w:val="28"/>
          <w:szCs w:val="28"/>
          <w:u w:val="single"/>
        </w:rPr>
      </w:pPr>
      <w:r w:rsidRPr="002A75C0">
        <w:rPr>
          <w:b/>
          <w:sz w:val="28"/>
          <w:szCs w:val="28"/>
          <w:u w:val="single"/>
        </w:rPr>
        <w:t xml:space="preserve">Kompetence k učení </w:t>
      </w:r>
    </w:p>
    <w:p w:rsidR="002A75C0" w:rsidRPr="002A75C0" w:rsidRDefault="002A75C0" w:rsidP="00DD6308">
      <w:r w:rsidRPr="002A75C0">
        <w:t>učitel</w:t>
      </w:r>
    </w:p>
    <w:p w:rsidR="002A75C0" w:rsidRPr="002A75C0" w:rsidRDefault="002A75C0" w:rsidP="00F200AB">
      <w:pPr>
        <w:numPr>
          <w:ilvl w:val="0"/>
          <w:numId w:val="137"/>
        </w:numPr>
        <w:ind w:left="360"/>
        <w:jc w:val="both"/>
      </w:pPr>
      <w:r w:rsidRPr="002A75C0">
        <w:t>vede žáky k průběžnému osvojování a utvářejí poznatků v oboru chemie</w:t>
      </w:r>
    </w:p>
    <w:p w:rsidR="002A75C0" w:rsidRPr="002A75C0" w:rsidRDefault="002A75C0" w:rsidP="00F200AB">
      <w:pPr>
        <w:numPr>
          <w:ilvl w:val="0"/>
          <w:numId w:val="137"/>
        </w:numPr>
        <w:ind w:left="360"/>
        <w:jc w:val="both"/>
      </w:pPr>
      <w:r w:rsidRPr="002A75C0">
        <w:t>motivuje žáky k posuzování svojí činnosti a vyvozování závěrů</w:t>
      </w:r>
    </w:p>
    <w:p w:rsidR="002A75C0" w:rsidRPr="002A75C0" w:rsidRDefault="002A75C0" w:rsidP="00F200AB">
      <w:pPr>
        <w:numPr>
          <w:ilvl w:val="0"/>
          <w:numId w:val="137"/>
        </w:numPr>
        <w:ind w:left="360"/>
        <w:jc w:val="both"/>
      </w:pPr>
      <w:r w:rsidRPr="002A75C0">
        <w:t>učí žáky používat obecně známé termíny a symboly</w:t>
      </w:r>
    </w:p>
    <w:p w:rsidR="002A75C0" w:rsidRPr="002A75C0" w:rsidRDefault="002A75C0" w:rsidP="00F200AB">
      <w:pPr>
        <w:numPr>
          <w:ilvl w:val="0"/>
          <w:numId w:val="137"/>
        </w:numPr>
        <w:ind w:left="360"/>
        <w:jc w:val="both"/>
      </w:pPr>
      <w:r w:rsidRPr="002A75C0">
        <w:t>vede žáky k propojování poznatků z různých oblastí a vytváření si úplného pohledu na svět</w:t>
      </w: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32"/>
          <w:szCs w:val="32"/>
          <w:u w:val="single"/>
        </w:rPr>
        <w:t xml:space="preserve"> </w:t>
      </w:r>
      <w:r w:rsidRPr="002A75C0">
        <w:rPr>
          <w:b/>
          <w:sz w:val="28"/>
          <w:szCs w:val="28"/>
          <w:u w:val="single"/>
        </w:rPr>
        <w:t xml:space="preserve">Kompetence komunikativní </w:t>
      </w:r>
    </w:p>
    <w:p w:rsidR="002A75C0" w:rsidRPr="002A75C0" w:rsidRDefault="002A75C0" w:rsidP="00DD6308">
      <w:pPr>
        <w:jc w:val="both"/>
      </w:pPr>
      <w:r w:rsidRPr="002A75C0">
        <w:t>učitel</w:t>
      </w:r>
    </w:p>
    <w:p w:rsidR="002A75C0" w:rsidRPr="002A75C0" w:rsidRDefault="002A75C0" w:rsidP="00F200AB">
      <w:pPr>
        <w:numPr>
          <w:ilvl w:val="0"/>
          <w:numId w:val="139"/>
        </w:numPr>
        <w:ind w:left="360"/>
        <w:jc w:val="both"/>
      </w:pPr>
      <w:r w:rsidRPr="002A75C0">
        <w:t>vede žáky k dodržování etiky komunikace</w:t>
      </w:r>
    </w:p>
    <w:p w:rsidR="002A75C0" w:rsidRPr="002A75C0" w:rsidRDefault="002A75C0" w:rsidP="00F200AB">
      <w:pPr>
        <w:numPr>
          <w:ilvl w:val="0"/>
          <w:numId w:val="139"/>
        </w:numPr>
        <w:ind w:left="360"/>
        <w:jc w:val="both"/>
      </w:pPr>
      <w:r w:rsidRPr="002A75C0">
        <w:t>učí žáky formulovat a vyjadřovat své myšlenky a názory</w:t>
      </w:r>
    </w:p>
    <w:p w:rsidR="002A75C0" w:rsidRPr="002A75C0" w:rsidRDefault="002A75C0" w:rsidP="00DD6308">
      <w:pPr>
        <w:jc w:val="both"/>
        <w:rPr>
          <w:sz w:val="32"/>
          <w:szCs w:val="32"/>
        </w:rPr>
      </w:pPr>
    </w:p>
    <w:p w:rsidR="002A75C0" w:rsidRPr="002A75C0" w:rsidRDefault="002A75C0" w:rsidP="00DD6308">
      <w:pPr>
        <w:jc w:val="both"/>
        <w:rPr>
          <w:b/>
          <w:sz w:val="28"/>
          <w:szCs w:val="28"/>
          <w:u w:val="single"/>
        </w:rPr>
      </w:pPr>
      <w:r w:rsidRPr="002A75C0">
        <w:rPr>
          <w:b/>
          <w:sz w:val="28"/>
          <w:szCs w:val="28"/>
          <w:u w:val="single"/>
        </w:rPr>
        <w:t xml:space="preserve">Kompetence k řešení problémů </w:t>
      </w:r>
    </w:p>
    <w:p w:rsidR="002A75C0" w:rsidRPr="002A75C0" w:rsidRDefault="002A75C0" w:rsidP="00DD6308">
      <w:pPr>
        <w:jc w:val="both"/>
      </w:pPr>
      <w:r w:rsidRPr="002A75C0">
        <w:t>učitel</w:t>
      </w:r>
    </w:p>
    <w:p w:rsidR="002A75C0" w:rsidRPr="002A75C0" w:rsidRDefault="002A75C0" w:rsidP="00F200AB">
      <w:pPr>
        <w:numPr>
          <w:ilvl w:val="0"/>
          <w:numId w:val="138"/>
        </w:numPr>
        <w:ind w:left="360"/>
        <w:jc w:val="both"/>
      </w:pPr>
      <w:r w:rsidRPr="002A75C0">
        <w:t>motivuje žáky k hledání nutných informací vhodných k řešení problému</w:t>
      </w:r>
    </w:p>
    <w:p w:rsidR="002A75C0" w:rsidRPr="002A75C0" w:rsidRDefault="002A75C0" w:rsidP="00F200AB">
      <w:pPr>
        <w:numPr>
          <w:ilvl w:val="0"/>
          <w:numId w:val="138"/>
        </w:numPr>
        <w:ind w:left="360"/>
        <w:jc w:val="both"/>
      </w:pPr>
      <w:r w:rsidRPr="002A75C0">
        <w:t>učí žáky řešit problémy spoluprací</w:t>
      </w:r>
    </w:p>
    <w:p w:rsidR="002A75C0" w:rsidRPr="002A75C0" w:rsidRDefault="002A75C0" w:rsidP="00F200AB">
      <w:pPr>
        <w:numPr>
          <w:ilvl w:val="0"/>
          <w:numId w:val="138"/>
        </w:numPr>
        <w:ind w:left="360"/>
        <w:jc w:val="both"/>
      </w:pPr>
      <w:r w:rsidRPr="002A75C0">
        <w:t>vede žáky k samostatnému řešení úkolů</w:t>
      </w:r>
    </w:p>
    <w:p w:rsidR="002A75C0" w:rsidRPr="002A75C0" w:rsidRDefault="002A75C0" w:rsidP="00F200AB">
      <w:pPr>
        <w:numPr>
          <w:ilvl w:val="0"/>
          <w:numId w:val="138"/>
        </w:numPr>
        <w:ind w:left="360"/>
        <w:jc w:val="both"/>
      </w:pPr>
      <w:r w:rsidRPr="002A75C0">
        <w:t>vede žáky k ověřují si správnost řešení úkolů</w:t>
      </w:r>
    </w:p>
    <w:p w:rsidR="002A75C0" w:rsidRPr="002A75C0" w:rsidRDefault="002A75C0" w:rsidP="00DD6308">
      <w:pPr>
        <w:tabs>
          <w:tab w:val="left" w:pos="5880"/>
          <w:tab w:val="left" w:pos="8205"/>
        </w:tabs>
        <w:jc w:val="both"/>
        <w:rPr>
          <w:sz w:val="32"/>
          <w:szCs w:val="32"/>
        </w:rPr>
      </w:pPr>
      <w:r w:rsidRPr="002A75C0">
        <w:tab/>
      </w:r>
    </w:p>
    <w:p w:rsidR="002A75C0" w:rsidRPr="002A75C0" w:rsidRDefault="002A75C0" w:rsidP="00DD6308">
      <w:pPr>
        <w:jc w:val="both"/>
        <w:rPr>
          <w:b/>
          <w:sz w:val="28"/>
          <w:szCs w:val="28"/>
          <w:u w:val="single"/>
        </w:rPr>
      </w:pPr>
      <w:r w:rsidRPr="002A75C0">
        <w:rPr>
          <w:b/>
          <w:sz w:val="28"/>
          <w:szCs w:val="28"/>
          <w:u w:val="single"/>
        </w:rPr>
        <w:t xml:space="preserve">Kompetence sociální a personální </w:t>
      </w:r>
    </w:p>
    <w:p w:rsidR="002A75C0" w:rsidRPr="002A75C0" w:rsidRDefault="002A75C0" w:rsidP="00DD6308">
      <w:pPr>
        <w:jc w:val="both"/>
      </w:pPr>
      <w:r w:rsidRPr="002A75C0">
        <w:t>učitel</w:t>
      </w:r>
    </w:p>
    <w:p w:rsidR="002A75C0" w:rsidRPr="002A75C0" w:rsidRDefault="002A75C0" w:rsidP="00F200AB">
      <w:pPr>
        <w:numPr>
          <w:ilvl w:val="0"/>
          <w:numId w:val="140"/>
        </w:numPr>
        <w:ind w:left="360"/>
        <w:jc w:val="both"/>
      </w:pPr>
      <w:r w:rsidRPr="002A75C0">
        <w:t>učí žáky pracovat účinně ve skupinách</w:t>
      </w:r>
    </w:p>
    <w:p w:rsidR="002A75C0" w:rsidRPr="002A75C0" w:rsidRDefault="002A75C0" w:rsidP="00F200AB">
      <w:pPr>
        <w:numPr>
          <w:ilvl w:val="0"/>
          <w:numId w:val="140"/>
        </w:numPr>
        <w:ind w:left="360"/>
        <w:jc w:val="both"/>
      </w:pPr>
      <w:r w:rsidRPr="002A75C0">
        <w:t>učí žáky ovládat své jednání a chování</w:t>
      </w: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28"/>
          <w:szCs w:val="28"/>
          <w:u w:val="single"/>
        </w:rPr>
        <w:t xml:space="preserve">Kompetence občanské </w:t>
      </w:r>
    </w:p>
    <w:p w:rsidR="002A75C0" w:rsidRPr="002A75C0" w:rsidRDefault="002A75C0" w:rsidP="00DD6308">
      <w:pPr>
        <w:jc w:val="both"/>
      </w:pPr>
      <w:r w:rsidRPr="002A75C0">
        <w:t>učitel</w:t>
      </w:r>
    </w:p>
    <w:p w:rsidR="002A75C0" w:rsidRPr="002A75C0" w:rsidRDefault="002A75C0" w:rsidP="00F200AB">
      <w:pPr>
        <w:numPr>
          <w:ilvl w:val="0"/>
          <w:numId w:val="141"/>
        </w:numPr>
        <w:ind w:left="360"/>
        <w:jc w:val="both"/>
      </w:pPr>
      <w:r w:rsidRPr="002A75C0">
        <w:t>vede žáky k zodpovědnému rozhodování podle situace</w:t>
      </w:r>
    </w:p>
    <w:p w:rsidR="002A75C0" w:rsidRPr="002A75C0" w:rsidRDefault="002A75C0" w:rsidP="00F200AB">
      <w:pPr>
        <w:numPr>
          <w:ilvl w:val="0"/>
          <w:numId w:val="141"/>
        </w:numPr>
        <w:ind w:left="360"/>
        <w:jc w:val="both"/>
      </w:pPr>
      <w:r w:rsidRPr="002A75C0">
        <w:t>vede žáky k chápání a respektování principů společenských norem</w:t>
      </w: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28"/>
          <w:szCs w:val="28"/>
          <w:u w:val="single"/>
        </w:rPr>
        <w:t>Kompetence pracovní</w:t>
      </w:r>
    </w:p>
    <w:p w:rsidR="002A75C0" w:rsidRPr="002A75C0" w:rsidRDefault="002A75C0" w:rsidP="00DD6308">
      <w:pPr>
        <w:jc w:val="both"/>
      </w:pPr>
      <w:r w:rsidRPr="002A75C0">
        <w:t>učitel</w:t>
      </w:r>
    </w:p>
    <w:p w:rsidR="002A75C0" w:rsidRPr="002A75C0" w:rsidRDefault="002A75C0" w:rsidP="00F200AB">
      <w:pPr>
        <w:numPr>
          <w:ilvl w:val="0"/>
          <w:numId w:val="142"/>
        </w:numPr>
        <w:ind w:left="360"/>
        <w:jc w:val="both"/>
      </w:pPr>
      <w:r w:rsidRPr="002A75C0">
        <w:t>učí žáky používat bezpečně materiály a nástroje</w:t>
      </w:r>
    </w:p>
    <w:p w:rsidR="002A75C0" w:rsidRPr="002A75C0" w:rsidRDefault="002A75C0" w:rsidP="00F200AB">
      <w:pPr>
        <w:numPr>
          <w:ilvl w:val="0"/>
          <w:numId w:val="142"/>
        </w:numPr>
        <w:ind w:left="360"/>
        <w:jc w:val="both"/>
      </w:pPr>
      <w:r w:rsidRPr="002A75C0">
        <w:t>vede žáky k respektování a dodržování určitých pravidel</w:t>
      </w:r>
    </w:p>
    <w:p w:rsidR="002A75C0" w:rsidRPr="002A75C0" w:rsidRDefault="002A75C0" w:rsidP="00F200AB">
      <w:pPr>
        <w:numPr>
          <w:ilvl w:val="0"/>
          <w:numId w:val="142"/>
        </w:numPr>
        <w:ind w:left="360"/>
        <w:jc w:val="both"/>
      </w:pPr>
      <w:r w:rsidRPr="002A75C0">
        <w:t>učí žáky přistupovat k pracovním výsledkům z hlediska kvality a funkčnosti a také z hlediska ochrany zdraví a ochrany životního prostředí</w:t>
      </w:r>
    </w:p>
    <w:p w:rsidR="002A75C0" w:rsidRPr="002A75C0" w:rsidRDefault="002A75C0" w:rsidP="00F200AB">
      <w:pPr>
        <w:numPr>
          <w:ilvl w:val="0"/>
          <w:numId w:val="142"/>
        </w:numPr>
        <w:ind w:left="360"/>
        <w:jc w:val="both"/>
      </w:pPr>
      <w:r w:rsidRPr="002A75C0">
        <w:t>motivuje žáky k využívání znalostí a zkušeností získaných z různých oborů pro svůj rozvoj</w:t>
      </w:r>
    </w:p>
    <w:p w:rsidR="002A75C0" w:rsidRPr="002A75C0" w:rsidRDefault="002A75C0" w:rsidP="00DD6308">
      <w:pPr>
        <w:jc w:val="both"/>
        <w:rPr>
          <w:sz w:val="32"/>
          <w:szCs w:val="32"/>
          <w:u w:val="single"/>
        </w:rPr>
      </w:pPr>
    </w:p>
    <w:p w:rsidR="002A75C0" w:rsidRPr="002A75C0" w:rsidRDefault="002A75C0" w:rsidP="00DD6308">
      <w:pPr>
        <w:jc w:val="both"/>
        <w:rPr>
          <w:sz w:val="32"/>
          <w:szCs w:val="32"/>
          <w:u w:val="single"/>
        </w:rPr>
      </w:pPr>
    </w:p>
    <w:p w:rsidR="002A75C0" w:rsidRPr="002A75C0" w:rsidRDefault="002A75C0" w:rsidP="00DD6308">
      <w:pPr>
        <w:jc w:val="both"/>
        <w:rPr>
          <w:b/>
          <w:sz w:val="28"/>
          <w:szCs w:val="28"/>
          <w:u w:val="single"/>
        </w:rPr>
      </w:pPr>
      <w:r w:rsidRPr="002A75C0">
        <w:rPr>
          <w:b/>
          <w:sz w:val="28"/>
          <w:szCs w:val="28"/>
          <w:u w:val="single"/>
        </w:rPr>
        <w:t>Průřezová témata:</w:t>
      </w:r>
    </w:p>
    <w:p w:rsidR="002A75C0" w:rsidRPr="002A75C0" w:rsidRDefault="002A75C0" w:rsidP="00DD6308">
      <w:pPr>
        <w:jc w:val="both"/>
        <w:rPr>
          <w:b/>
          <w:sz w:val="28"/>
          <w:szCs w:val="28"/>
          <w:u w:val="single"/>
        </w:rPr>
      </w:pPr>
    </w:p>
    <w:p w:rsidR="002A75C0" w:rsidRPr="002A75C0" w:rsidRDefault="002A75C0" w:rsidP="00DD6308">
      <w:pPr>
        <w:jc w:val="both"/>
      </w:pPr>
      <w:r w:rsidRPr="002A75C0">
        <w:t xml:space="preserve">       Do předmětu chemie jsou zařazena průřezová témata osobnostní a sociální výchova, environmentální výchova.</w:t>
      </w:r>
    </w:p>
    <w:p w:rsidR="002A75C0" w:rsidRPr="002A75C0" w:rsidRDefault="002A75C0" w:rsidP="00DD6308">
      <w:pPr>
        <w:jc w:val="right"/>
      </w:pPr>
    </w:p>
    <w:p w:rsidR="002A75C0" w:rsidRPr="002A75C0" w:rsidRDefault="002A75C0" w:rsidP="00DD6308"/>
    <w:p w:rsidR="002A75C0" w:rsidRPr="002A75C0" w:rsidRDefault="002A75C0" w:rsidP="00DD6308">
      <w:pPr>
        <w:rPr>
          <w:b/>
          <w:sz w:val="28"/>
          <w:szCs w:val="28"/>
          <w:u w:val="single"/>
        </w:rPr>
      </w:pPr>
      <w:r w:rsidRPr="002A75C0">
        <w:rPr>
          <w:b/>
          <w:sz w:val="28"/>
          <w:szCs w:val="28"/>
          <w:u w:val="single"/>
        </w:rPr>
        <w:t>Očekávané výstupy dle RVP:</w:t>
      </w:r>
    </w:p>
    <w:p w:rsidR="002A75C0" w:rsidRPr="002A75C0" w:rsidRDefault="002A75C0" w:rsidP="00DD6308">
      <w:pPr>
        <w:ind w:firstLine="708"/>
        <w:rPr>
          <w:b/>
          <w:sz w:val="28"/>
          <w:szCs w:val="28"/>
          <w:u w:val="single"/>
        </w:rPr>
      </w:pPr>
    </w:p>
    <w:p w:rsidR="002A75C0" w:rsidRPr="002A75C0" w:rsidRDefault="002A75C0" w:rsidP="00DD6308">
      <w:pPr>
        <w:rPr>
          <w:b/>
          <w:sz w:val="28"/>
          <w:szCs w:val="28"/>
        </w:rPr>
      </w:pPr>
      <w:r w:rsidRPr="002A75C0">
        <w:rPr>
          <w:b/>
          <w:sz w:val="28"/>
          <w:szCs w:val="28"/>
        </w:rPr>
        <w:t>Pozorování, pokus a bezpečnost práce</w:t>
      </w:r>
    </w:p>
    <w:p w:rsidR="002A75C0" w:rsidRPr="002A75C0" w:rsidRDefault="002A75C0" w:rsidP="00DD6308">
      <w:r w:rsidRPr="002A75C0">
        <w:t>žák:</w:t>
      </w:r>
    </w:p>
    <w:p w:rsidR="002A75C0" w:rsidRPr="002A75C0" w:rsidRDefault="002A75C0" w:rsidP="00F200AB">
      <w:pPr>
        <w:numPr>
          <w:ilvl w:val="0"/>
          <w:numId w:val="143"/>
        </w:numPr>
        <w:ind w:left="360"/>
        <w:jc w:val="both"/>
      </w:pPr>
      <w:r w:rsidRPr="002A75C0">
        <w:t>určí společné a rozdílné vlastnosti látek</w:t>
      </w:r>
    </w:p>
    <w:p w:rsidR="002A75C0" w:rsidRPr="002A75C0" w:rsidRDefault="002A75C0" w:rsidP="00F200AB">
      <w:pPr>
        <w:numPr>
          <w:ilvl w:val="0"/>
          <w:numId w:val="143"/>
        </w:numPr>
        <w:ind w:left="360"/>
        <w:jc w:val="both"/>
      </w:pPr>
      <w:r w:rsidRPr="002A75C0">
        <w:t>pracuje bezpečně s vybranými dostupnými a běžně používanými nebezpečnými látkami a hodnotí jejich rizikovost, posoudí nebezpečnost vybraných látek, se kterými zatím pracovat nesmí</w:t>
      </w:r>
    </w:p>
    <w:p w:rsidR="002A75C0" w:rsidRPr="002A75C0" w:rsidRDefault="002A75C0" w:rsidP="00F200AB">
      <w:pPr>
        <w:numPr>
          <w:ilvl w:val="0"/>
          <w:numId w:val="143"/>
        </w:numPr>
        <w:ind w:left="360"/>
        <w:jc w:val="both"/>
      </w:pPr>
      <w:r w:rsidRPr="002A75C0">
        <w:t>objasní nejefektivnější jednání v modelových příkladech havárie s únikem nebezpečných látek</w:t>
      </w:r>
    </w:p>
    <w:p w:rsidR="002A75C0" w:rsidRPr="002A75C0" w:rsidRDefault="002A75C0" w:rsidP="00DD6308"/>
    <w:p w:rsidR="002A75C0" w:rsidRPr="002A75C0" w:rsidRDefault="002A75C0" w:rsidP="00DD6308">
      <w:r w:rsidRPr="002A75C0">
        <w:rPr>
          <w:b/>
          <w:sz w:val="28"/>
          <w:szCs w:val="28"/>
        </w:rPr>
        <w:t xml:space="preserve">Směsi                                                                                                                           </w:t>
      </w:r>
      <w:r w:rsidRPr="002A75C0">
        <w:t>žák</w:t>
      </w:r>
    </w:p>
    <w:p w:rsidR="002A75C0" w:rsidRPr="002A75C0" w:rsidRDefault="002A75C0" w:rsidP="00F200AB">
      <w:pPr>
        <w:numPr>
          <w:ilvl w:val="0"/>
          <w:numId w:val="144"/>
        </w:numPr>
        <w:ind w:left="360"/>
        <w:jc w:val="both"/>
      </w:pPr>
      <w:r w:rsidRPr="002A75C0">
        <w:t>rozlišuje směsi a chemické látky</w:t>
      </w:r>
    </w:p>
    <w:p w:rsidR="002A75C0" w:rsidRPr="002A75C0" w:rsidRDefault="002A75C0" w:rsidP="00F200AB">
      <w:pPr>
        <w:numPr>
          <w:ilvl w:val="0"/>
          <w:numId w:val="144"/>
        </w:numPr>
        <w:ind w:left="360"/>
        <w:jc w:val="both"/>
      </w:pPr>
      <w:r w:rsidRPr="002A75C0">
        <w:t>vypočítá složení roztoků a připraví prakticky roztok daného složení</w:t>
      </w:r>
    </w:p>
    <w:p w:rsidR="002A75C0" w:rsidRPr="002A75C0" w:rsidRDefault="002A75C0" w:rsidP="00F200AB">
      <w:pPr>
        <w:numPr>
          <w:ilvl w:val="0"/>
          <w:numId w:val="144"/>
        </w:numPr>
        <w:ind w:left="360"/>
        <w:jc w:val="both"/>
      </w:pPr>
      <w:r w:rsidRPr="002A75C0">
        <w:t>navrhne postupy a prakticky provede oddělování složek směsí o známém složení; uvede příklady oddělování složek v praxi</w:t>
      </w:r>
    </w:p>
    <w:p w:rsidR="002A75C0" w:rsidRPr="002A75C0" w:rsidRDefault="002A75C0" w:rsidP="00F200AB">
      <w:pPr>
        <w:numPr>
          <w:ilvl w:val="0"/>
          <w:numId w:val="144"/>
        </w:numPr>
        <w:ind w:left="360"/>
        <w:jc w:val="both"/>
      </w:pPr>
      <w:r w:rsidRPr="002A75C0">
        <w:t>rozliší různé druhy vody a uvede příklady jejich výskytu a použití</w:t>
      </w:r>
    </w:p>
    <w:p w:rsidR="002A75C0" w:rsidRPr="002A75C0" w:rsidRDefault="002A75C0" w:rsidP="00F200AB">
      <w:pPr>
        <w:numPr>
          <w:ilvl w:val="0"/>
          <w:numId w:val="144"/>
        </w:numPr>
        <w:ind w:left="360"/>
        <w:jc w:val="both"/>
      </w:pPr>
      <w:r w:rsidRPr="002A75C0">
        <w:t>uvede příklady znečišťování vody a vzduchu v pracovním prostředí a domácnosti, navrhne nejvhodnější preventivní opatření a způsoby likvidace znečištění</w:t>
      </w:r>
    </w:p>
    <w:p w:rsidR="002A75C0" w:rsidRPr="002A75C0" w:rsidRDefault="002A75C0" w:rsidP="00DD6308"/>
    <w:p w:rsidR="002A75C0" w:rsidRPr="002A75C0" w:rsidRDefault="002A75C0" w:rsidP="00DD6308">
      <w:r w:rsidRPr="002A75C0">
        <w:rPr>
          <w:b/>
          <w:sz w:val="28"/>
          <w:szCs w:val="28"/>
        </w:rPr>
        <w:t xml:space="preserve">Částicové složení látek a chemické prvky                                                                                                                            </w:t>
      </w:r>
      <w:r w:rsidRPr="002A75C0">
        <w:t>žák</w:t>
      </w:r>
    </w:p>
    <w:p w:rsidR="002A75C0" w:rsidRPr="002A75C0" w:rsidRDefault="002A75C0" w:rsidP="00F200AB">
      <w:pPr>
        <w:numPr>
          <w:ilvl w:val="0"/>
          <w:numId w:val="145"/>
        </w:numPr>
        <w:ind w:left="360"/>
        <w:jc w:val="both"/>
      </w:pPr>
      <w:r w:rsidRPr="002A75C0">
        <w:t>používá pojmy atom a molekula ve správných souvislostech</w:t>
      </w:r>
    </w:p>
    <w:p w:rsidR="002A75C0" w:rsidRPr="002A75C0" w:rsidRDefault="002A75C0" w:rsidP="00F200AB">
      <w:pPr>
        <w:numPr>
          <w:ilvl w:val="0"/>
          <w:numId w:val="145"/>
        </w:numPr>
        <w:ind w:left="360"/>
        <w:jc w:val="both"/>
      </w:pPr>
      <w:r w:rsidRPr="002A75C0">
        <w:t>rozlišuje chemické prvky a chemické sloučeniny a pojmy užívá ve správných souvislostech</w:t>
      </w:r>
    </w:p>
    <w:p w:rsidR="002A75C0" w:rsidRPr="002A75C0" w:rsidRDefault="002A75C0" w:rsidP="00F200AB">
      <w:pPr>
        <w:numPr>
          <w:ilvl w:val="0"/>
          <w:numId w:val="145"/>
        </w:numPr>
        <w:ind w:left="360"/>
        <w:jc w:val="both"/>
      </w:pPr>
      <w:r w:rsidRPr="002A75C0">
        <w:t>orientuje se v periodické soustavě chemických prvků, rozpozná vybrané kovy a nekovy a usuzuje na jejich možné vlastnosti</w:t>
      </w:r>
    </w:p>
    <w:p w:rsidR="002A75C0" w:rsidRPr="002A75C0" w:rsidRDefault="002A75C0" w:rsidP="00DD6308"/>
    <w:p w:rsidR="002A75C0" w:rsidRPr="002A75C0" w:rsidRDefault="002A75C0" w:rsidP="00DD6308">
      <w:r w:rsidRPr="002A75C0">
        <w:rPr>
          <w:b/>
          <w:sz w:val="28"/>
          <w:szCs w:val="28"/>
        </w:rPr>
        <w:t xml:space="preserve">Chemické reakce                                                                                                                           </w:t>
      </w:r>
      <w:r w:rsidRPr="002A75C0">
        <w:t>žák</w:t>
      </w:r>
    </w:p>
    <w:p w:rsidR="002A75C0" w:rsidRPr="002A75C0" w:rsidRDefault="002A75C0" w:rsidP="00F200AB">
      <w:pPr>
        <w:numPr>
          <w:ilvl w:val="0"/>
          <w:numId w:val="146"/>
        </w:numPr>
        <w:ind w:left="360"/>
        <w:jc w:val="both"/>
      </w:pPr>
      <w:r w:rsidRPr="002A75C0">
        <w:t>rozliší výchozí látky a produkty chemických reakcí, uvede příklady prakticky důležitých chemických reakcí, provede jejich klasifikaci a zhodnotí jejich využívání</w:t>
      </w:r>
    </w:p>
    <w:p w:rsidR="002A75C0" w:rsidRPr="002A75C0" w:rsidRDefault="002A75C0" w:rsidP="00F200AB">
      <w:pPr>
        <w:numPr>
          <w:ilvl w:val="0"/>
          <w:numId w:val="146"/>
        </w:numPr>
        <w:ind w:left="360"/>
        <w:jc w:val="both"/>
      </w:pPr>
      <w:r w:rsidRPr="002A75C0">
        <w:t>přečte chemické rovnice a s užitím zákona zachování hmotnosti vypočítá hmotnost výchozí látky nebo produktu</w:t>
      </w:r>
    </w:p>
    <w:p w:rsidR="002A75C0" w:rsidRPr="002A75C0" w:rsidRDefault="002A75C0" w:rsidP="00F200AB">
      <w:pPr>
        <w:numPr>
          <w:ilvl w:val="0"/>
          <w:numId w:val="146"/>
        </w:numPr>
        <w:ind w:left="360"/>
        <w:jc w:val="both"/>
      </w:pPr>
      <w:r w:rsidRPr="002A75C0">
        <w:t>aplikuje poznatky o faktorech ovlivňujících průběh chemických reakcí v praxi a při předcházení jejich nebezpečnému průběhu</w:t>
      </w:r>
    </w:p>
    <w:p w:rsidR="002A75C0" w:rsidRPr="002A75C0" w:rsidRDefault="002A75C0" w:rsidP="00DD6308">
      <w:pPr>
        <w:jc w:val="both"/>
      </w:pPr>
    </w:p>
    <w:p w:rsidR="002A75C0" w:rsidRPr="002A75C0" w:rsidRDefault="002A75C0" w:rsidP="00DD6308">
      <w:r w:rsidRPr="002A75C0">
        <w:rPr>
          <w:b/>
          <w:sz w:val="28"/>
          <w:szCs w:val="28"/>
        </w:rPr>
        <w:t xml:space="preserve">Anorganické sloučeniny                                                                                                                              </w:t>
      </w:r>
      <w:r w:rsidRPr="002A75C0">
        <w:t>žák</w:t>
      </w:r>
    </w:p>
    <w:p w:rsidR="002A75C0" w:rsidRPr="002A75C0" w:rsidRDefault="002A75C0" w:rsidP="00F200AB">
      <w:pPr>
        <w:numPr>
          <w:ilvl w:val="0"/>
          <w:numId w:val="147"/>
        </w:numPr>
        <w:ind w:left="360"/>
        <w:jc w:val="both"/>
      </w:pPr>
      <w:r w:rsidRPr="002A75C0">
        <w:t>porovná vlastnosti a použití vybraných prakticky významných oxidů, kyselin, hydroxidů a solí a posoudí vliv významných zástupců těchto látek na životní prostředí</w:t>
      </w:r>
    </w:p>
    <w:p w:rsidR="002A75C0" w:rsidRPr="002A75C0" w:rsidRDefault="002A75C0" w:rsidP="00F200AB">
      <w:pPr>
        <w:numPr>
          <w:ilvl w:val="0"/>
          <w:numId w:val="147"/>
        </w:numPr>
        <w:ind w:left="360"/>
        <w:jc w:val="both"/>
      </w:pPr>
      <w:r w:rsidRPr="002A75C0">
        <w:t>vysvětlí vznik kyselých dešťů, uvede jejich vliv na životní prostředí a uvede opatření, jak jim lze předcházet</w:t>
      </w:r>
    </w:p>
    <w:p w:rsidR="002A75C0" w:rsidRPr="002A75C0" w:rsidRDefault="002A75C0" w:rsidP="00F200AB">
      <w:pPr>
        <w:numPr>
          <w:ilvl w:val="0"/>
          <w:numId w:val="147"/>
        </w:numPr>
        <w:ind w:left="360"/>
        <w:jc w:val="both"/>
      </w:pPr>
      <w:r w:rsidRPr="002A75C0">
        <w:t>orientuje se na stupnici pH, změří reakci roztoku univerzálním indikátorovým papírkem a uvede příklady uplatňování neutralizace v praxi</w:t>
      </w:r>
    </w:p>
    <w:p w:rsidR="002A75C0" w:rsidRPr="002A75C0" w:rsidRDefault="002A75C0" w:rsidP="00DD6308"/>
    <w:p w:rsidR="002A75C0" w:rsidRPr="002A75C0" w:rsidRDefault="002A75C0" w:rsidP="00DD6308">
      <w:r w:rsidRPr="002A75C0">
        <w:rPr>
          <w:b/>
          <w:sz w:val="28"/>
          <w:szCs w:val="28"/>
        </w:rPr>
        <w:t xml:space="preserve">Organické sloučeniny                                                                                                                           </w:t>
      </w:r>
      <w:r w:rsidRPr="002A75C0">
        <w:t>žák</w:t>
      </w:r>
    </w:p>
    <w:p w:rsidR="002A75C0" w:rsidRPr="002A75C0" w:rsidRDefault="002A75C0" w:rsidP="00F200AB">
      <w:pPr>
        <w:numPr>
          <w:ilvl w:val="0"/>
          <w:numId w:val="148"/>
        </w:numPr>
        <w:ind w:left="360"/>
        <w:jc w:val="both"/>
      </w:pPr>
      <w:r w:rsidRPr="002A75C0">
        <w:t>rozliší nejjednodušší uhlovodíky, uvede jejich zdroje, vlastnosti a použití</w:t>
      </w:r>
    </w:p>
    <w:p w:rsidR="002A75C0" w:rsidRPr="002A75C0" w:rsidRDefault="002A75C0" w:rsidP="00F200AB">
      <w:pPr>
        <w:numPr>
          <w:ilvl w:val="0"/>
          <w:numId w:val="148"/>
        </w:numPr>
        <w:ind w:left="360"/>
        <w:jc w:val="both"/>
      </w:pPr>
      <w:r w:rsidRPr="002A75C0">
        <w:t>zhodnotí užívání fosilních paliv a vyráběných paliv jako zdrojů energie a uvede příklady produktů průmyslového zpracování ropy</w:t>
      </w:r>
    </w:p>
    <w:p w:rsidR="002A75C0" w:rsidRPr="002A75C0" w:rsidRDefault="002A75C0" w:rsidP="00F200AB">
      <w:pPr>
        <w:numPr>
          <w:ilvl w:val="0"/>
          <w:numId w:val="148"/>
        </w:numPr>
        <w:ind w:left="360"/>
        <w:jc w:val="both"/>
      </w:pPr>
      <w:r w:rsidRPr="002A75C0">
        <w:t>rozliší vybrané deriváty uhlovodíků, uvede jejich zdroje, vlastnosti a použití</w:t>
      </w:r>
    </w:p>
    <w:p w:rsidR="002A75C0" w:rsidRPr="002A75C0" w:rsidRDefault="002A75C0" w:rsidP="00F200AB">
      <w:pPr>
        <w:numPr>
          <w:ilvl w:val="0"/>
          <w:numId w:val="148"/>
        </w:numPr>
        <w:ind w:left="360"/>
        <w:jc w:val="both"/>
      </w:pPr>
      <w:r w:rsidRPr="002A75C0">
        <w:t>orientuje se ve výchozích látkách a produktech fotosyntézy a koncových produktů biochemického zpracování, především bílkovin, tuků, sacharidů</w:t>
      </w:r>
    </w:p>
    <w:p w:rsidR="002A75C0" w:rsidRPr="002A75C0" w:rsidRDefault="002A75C0" w:rsidP="00F200AB">
      <w:pPr>
        <w:numPr>
          <w:ilvl w:val="0"/>
          <w:numId w:val="148"/>
        </w:numPr>
        <w:ind w:left="360"/>
        <w:jc w:val="both"/>
      </w:pPr>
      <w:r w:rsidRPr="002A75C0">
        <w:t>určí podmínky postačující pro aktivní fotosyntézu</w:t>
      </w:r>
    </w:p>
    <w:p w:rsidR="002A75C0" w:rsidRPr="002A75C0" w:rsidRDefault="002A75C0" w:rsidP="00F200AB">
      <w:pPr>
        <w:numPr>
          <w:ilvl w:val="0"/>
          <w:numId w:val="148"/>
        </w:numPr>
        <w:ind w:left="360"/>
        <w:jc w:val="both"/>
      </w:pPr>
      <w:r w:rsidRPr="002A75C0">
        <w:t xml:space="preserve">uvede příklady zdrojů bílkovin, tuků, sacharidů a vitamínů </w:t>
      </w:r>
    </w:p>
    <w:p w:rsidR="002A75C0" w:rsidRPr="002A75C0" w:rsidRDefault="002A75C0" w:rsidP="00DD6308">
      <w:pPr>
        <w:jc w:val="both"/>
      </w:pPr>
    </w:p>
    <w:p w:rsidR="002A75C0" w:rsidRPr="002A75C0" w:rsidRDefault="002A75C0" w:rsidP="00DD6308">
      <w:r w:rsidRPr="002A75C0">
        <w:rPr>
          <w:b/>
          <w:sz w:val="28"/>
          <w:szCs w:val="28"/>
        </w:rPr>
        <w:t xml:space="preserve">Chemie a společnost                                                                                                                           </w:t>
      </w:r>
      <w:r w:rsidRPr="002A75C0">
        <w:t>žák</w:t>
      </w:r>
    </w:p>
    <w:p w:rsidR="002A75C0" w:rsidRPr="002A75C0" w:rsidRDefault="002A75C0" w:rsidP="00F200AB">
      <w:pPr>
        <w:numPr>
          <w:ilvl w:val="0"/>
          <w:numId w:val="149"/>
        </w:numPr>
        <w:ind w:left="360"/>
        <w:jc w:val="both"/>
      </w:pPr>
      <w:r w:rsidRPr="002A75C0">
        <w:t>zhodnotí využívání prvotních a druhotných surovin z hlediska trvale udržitelného rozvoje na Zemi</w:t>
      </w:r>
    </w:p>
    <w:p w:rsidR="002A75C0" w:rsidRPr="002A75C0" w:rsidRDefault="002A75C0" w:rsidP="00F200AB">
      <w:pPr>
        <w:numPr>
          <w:ilvl w:val="0"/>
          <w:numId w:val="149"/>
        </w:numPr>
        <w:ind w:left="360"/>
        <w:jc w:val="both"/>
      </w:pPr>
      <w:r w:rsidRPr="002A75C0">
        <w:t>aplikuje znalosti o principech hašení požárů na řešení modelových situací z praxe</w:t>
      </w:r>
    </w:p>
    <w:p w:rsidR="002A75C0" w:rsidRPr="002A75C0" w:rsidRDefault="002A75C0" w:rsidP="00F200AB">
      <w:pPr>
        <w:numPr>
          <w:ilvl w:val="0"/>
          <w:numId w:val="149"/>
        </w:numPr>
        <w:ind w:left="360"/>
        <w:jc w:val="both"/>
      </w:pPr>
      <w:r w:rsidRPr="002A75C0">
        <w:t>orientuje se v přípravě a využívání různých látek v praxi a jejich vlivech na životní prostředí a zdraví člověka</w:t>
      </w:r>
    </w:p>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410589" w:rsidRDefault="00410589">
      <w:pPr>
        <w:rPr>
          <w:b/>
          <w:bCs/>
        </w:rPr>
      </w:pPr>
      <w:r>
        <w:rPr>
          <w:b/>
          <w:bCs/>
        </w:rPr>
        <w:br w:type="page"/>
      </w:r>
    </w:p>
    <w:p w:rsidR="003E4052" w:rsidRPr="00FE0FB4" w:rsidRDefault="00BD07E8" w:rsidP="003E4052">
      <w:pPr>
        <w:rPr>
          <w:b/>
          <w:i/>
          <w:sz w:val="28"/>
          <w:szCs w:val="28"/>
        </w:rPr>
      </w:pPr>
      <w:r>
        <w:rPr>
          <w:b/>
          <w:i/>
          <w:sz w:val="28"/>
          <w:szCs w:val="28"/>
        </w:rPr>
        <w:t>V. 6.2.2</w:t>
      </w:r>
      <w:r w:rsidR="003E4052">
        <w:rPr>
          <w:b/>
          <w:i/>
          <w:sz w:val="28"/>
          <w:szCs w:val="28"/>
        </w:rPr>
        <w:t>. Osnovy předmětu</w:t>
      </w:r>
    </w:p>
    <w:p w:rsidR="003E4052" w:rsidRDefault="003E4052" w:rsidP="00DD6308">
      <w:pPr>
        <w:rPr>
          <w:b/>
          <w:bCs/>
        </w:rPr>
      </w:pPr>
    </w:p>
    <w:p w:rsidR="002A75C0" w:rsidRPr="002A75C0" w:rsidRDefault="002A75C0" w:rsidP="00DD6308">
      <w:pPr>
        <w:rPr>
          <w:b/>
          <w:bCs/>
        </w:rPr>
      </w:pPr>
      <w:r w:rsidRPr="002A75C0">
        <w:rPr>
          <w:b/>
          <w:bCs/>
        </w:rPr>
        <w:t>Školní vzdělávací program Základní škola, Pošepného náměstí 2022, 148 00 Praha 4</w:t>
      </w:r>
    </w:p>
    <w:p w:rsidR="002A75C0" w:rsidRPr="002A75C0" w:rsidRDefault="002A75C0" w:rsidP="00DD6308">
      <w:pPr>
        <w:tabs>
          <w:tab w:val="left" w:pos="11700"/>
        </w:tabs>
        <w:rPr>
          <w:b/>
          <w:bCs/>
        </w:rPr>
      </w:pPr>
      <w:r w:rsidRPr="002A75C0">
        <w:rPr>
          <w:b/>
          <w:bCs/>
        </w:rPr>
        <w:t>Vzdělávací oblast: Člověk a příroda - obor chemie</w:t>
      </w:r>
      <w:r w:rsidRPr="002A75C0">
        <w:rPr>
          <w:b/>
          <w:bCs/>
        </w:rPr>
        <w:tab/>
      </w:r>
    </w:p>
    <w:p w:rsidR="002A75C0" w:rsidRPr="002A75C0" w:rsidRDefault="002A75C0" w:rsidP="00DD6308">
      <w:pPr>
        <w:rPr>
          <w:b/>
          <w:bCs/>
        </w:rPr>
      </w:pPr>
      <w:r w:rsidRPr="002A75C0">
        <w:rPr>
          <w:b/>
          <w:bCs/>
        </w:rPr>
        <w:t>Ročník: osmý</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1"/>
        <w:gridCol w:w="3569"/>
        <w:gridCol w:w="2429"/>
      </w:tblGrid>
      <w:tr w:rsidR="002A75C0" w:rsidRPr="00DF259B" w:rsidTr="00B11A4D">
        <w:trPr>
          <w:jc w:val="center"/>
        </w:trPr>
        <w:tc>
          <w:tcPr>
            <w:tcW w:w="3451" w:type="dxa"/>
          </w:tcPr>
          <w:p w:rsidR="002A75C0" w:rsidRPr="00DF259B" w:rsidRDefault="002A75C0" w:rsidP="00DD6308">
            <w:pPr>
              <w:jc w:val="center"/>
              <w:rPr>
                <w:b/>
                <w:sz w:val="22"/>
                <w:szCs w:val="22"/>
              </w:rPr>
            </w:pPr>
            <w:r w:rsidRPr="00DF259B">
              <w:rPr>
                <w:b/>
                <w:sz w:val="22"/>
                <w:szCs w:val="22"/>
              </w:rPr>
              <w:t>OČEKÁVANÉ VÝSTUPY</w:t>
            </w:r>
          </w:p>
        </w:tc>
        <w:tc>
          <w:tcPr>
            <w:tcW w:w="3569" w:type="dxa"/>
          </w:tcPr>
          <w:p w:rsidR="002A75C0" w:rsidRPr="00DF259B" w:rsidRDefault="002A75C0" w:rsidP="00DD6308">
            <w:pPr>
              <w:jc w:val="center"/>
              <w:rPr>
                <w:b/>
                <w:sz w:val="22"/>
                <w:szCs w:val="22"/>
              </w:rPr>
            </w:pPr>
            <w:r w:rsidRPr="00DF259B">
              <w:rPr>
                <w:b/>
                <w:sz w:val="22"/>
                <w:szCs w:val="22"/>
              </w:rPr>
              <w:t>UČIVO</w:t>
            </w:r>
          </w:p>
        </w:tc>
        <w:tc>
          <w:tcPr>
            <w:tcW w:w="2429" w:type="dxa"/>
          </w:tcPr>
          <w:p w:rsidR="0092705E" w:rsidRDefault="002A75C0" w:rsidP="00DD6308">
            <w:pPr>
              <w:jc w:val="center"/>
              <w:rPr>
                <w:b/>
                <w:sz w:val="22"/>
                <w:szCs w:val="22"/>
              </w:rPr>
            </w:pPr>
            <w:r w:rsidRPr="00DF259B">
              <w:rPr>
                <w:b/>
                <w:sz w:val="22"/>
                <w:szCs w:val="22"/>
              </w:rPr>
              <w:t xml:space="preserve">PRŮŘEZOVÁ </w:t>
            </w:r>
          </w:p>
          <w:p w:rsidR="002A75C0" w:rsidRPr="00DF259B" w:rsidRDefault="002A75C0" w:rsidP="00DD6308">
            <w:pPr>
              <w:jc w:val="center"/>
              <w:rPr>
                <w:b/>
                <w:sz w:val="22"/>
                <w:szCs w:val="22"/>
              </w:rPr>
            </w:pPr>
            <w:r w:rsidRPr="00DF259B">
              <w:rPr>
                <w:b/>
                <w:sz w:val="22"/>
                <w:szCs w:val="22"/>
              </w:rPr>
              <w:t>TÉMATA</w:t>
            </w:r>
          </w:p>
        </w:tc>
      </w:tr>
      <w:tr w:rsidR="002A75C0" w:rsidRPr="00DF259B" w:rsidTr="00B11A4D">
        <w:trPr>
          <w:trHeight w:val="70"/>
          <w:jc w:val="center"/>
        </w:trPr>
        <w:tc>
          <w:tcPr>
            <w:tcW w:w="3451" w:type="dxa"/>
          </w:tcPr>
          <w:p w:rsidR="002A75C0" w:rsidRPr="00DF259B" w:rsidRDefault="002A75C0" w:rsidP="00DD6308">
            <w:pPr>
              <w:rPr>
                <w:sz w:val="22"/>
                <w:szCs w:val="22"/>
              </w:rPr>
            </w:pPr>
            <w:r w:rsidRPr="00DF259B">
              <w:rPr>
                <w:sz w:val="22"/>
                <w:szCs w:val="22"/>
              </w:rPr>
              <w:t>Žák:</w:t>
            </w:r>
          </w:p>
          <w:p w:rsidR="002A75C0" w:rsidRPr="00DF259B" w:rsidRDefault="002A75C0" w:rsidP="00F200AB">
            <w:pPr>
              <w:pStyle w:val="Odstavecseseznamem"/>
              <w:numPr>
                <w:ilvl w:val="0"/>
                <w:numId w:val="361"/>
              </w:numPr>
              <w:ind w:left="340"/>
              <w:rPr>
                <w:sz w:val="22"/>
                <w:szCs w:val="22"/>
              </w:rPr>
            </w:pPr>
            <w:r w:rsidRPr="00DF259B">
              <w:rPr>
                <w:sz w:val="22"/>
                <w:szCs w:val="22"/>
              </w:rPr>
              <w:t xml:space="preserve">uvede zásady bezpečné práce v učebně </w:t>
            </w:r>
            <w:r w:rsidR="00412D6A" w:rsidRPr="00DF259B">
              <w:rPr>
                <w:sz w:val="22"/>
                <w:szCs w:val="22"/>
              </w:rPr>
              <w:t>CH, zná</w:t>
            </w:r>
            <w:r w:rsidRPr="00DF259B">
              <w:rPr>
                <w:sz w:val="22"/>
                <w:szCs w:val="22"/>
              </w:rPr>
              <w:t xml:space="preserve"> zásady první </w:t>
            </w:r>
            <w:r w:rsidR="00412D6A" w:rsidRPr="00DF259B">
              <w:rPr>
                <w:sz w:val="22"/>
                <w:szCs w:val="22"/>
              </w:rPr>
              <w:t>pomocí přivolá</w:t>
            </w:r>
            <w:r w:rsidRPr="00DF259B">
              <w:rPr>
                <w:sz w:val="22"/>
                <w:szCs w:val="22"/>
              </w:rPr>
              <w:t xml:space="preserve"> pomoc</w:t>
            </w:r>
          </w:p>
          <w:p w:rsidR="002A75C0" w:rsidRPr="00DF259B" w:rsidRDefault="002A75C0" w:rsidP="00F200AB">
            <w:pPr>
              <w:pStyle w:val="Odstavecseseznamem"/>
              <w:numPr>
                <w:ilvl w:val="0"/>
                <w:numId w:val="361"/>
              </w:numPr>
              <w:ind w:left="340"/>
              <w:rPr>
                <w:sz w:val="22"/>
                <w:szCs w:val="22"/>
              </w:rPr>
            </w:pPr>
            <w:r w:rsidRPr="00DF259B">
              <w:rPr>
                <w:sz w:val="22"/>
                <w:szCs w:val="22"/>
              </w:rPr>
              <w:t>zná zásady bezpečné práce s </w:t>
            </w:r>
            <w:r w:rsidR="00412D6A" w:rsidRPr="00DF259B">
              <w:rPr>
                <w:sz w:val="22"/>
                <w:szCs w:val="22"/>
              </w:rPr>
              <w:t>látkami, které</w:t>
            </w:r>
            <w:r w:rsidRPr="00DF259B">
              <w:rPr>
                <w:sz w:val="22"/>
                <w:szCs w:val="22"/>
              </w:rPr>
              <w:t xml:space="preserve"> používá při </w:t>
            </w:r>
            <w:r w:rsidR="00412D6A" w:rsidRPr="00DF259B">
              <w:rPr>
                <w:sz w:val="22"/>
                <w:szCs w:val="22"/>
              </w:rPr>
              <w:t>výuce, uvede</w:t>
            </w:r>
            <w:r w:rsidRPr="00DF259B">
              <w:rPr>
                <w:sz w:val="22"/>
                <w:szCs w:val="22"/>
              </w:rPr>
              <w:t xml:space="preserve"> příklady nebezpečných látek</w:t>
            </w:r>
          </w:p>
          <w:p w:rsidR="002A75C0" w:rsidRPr="00DF259B" w:rsidRDefault="002A75C0" w:rsidP="00F200AB">
            <w:pPr>
              <w:pStyle w:val="Odstavecseseznamem"/>
              <w:numPr>
                <w:ilvl w:val="0"/>
                <w:numId w:val="361"/>
              </w:numPr>
              <w:ind w:left="340"/>
              <w:rPr>
                <w:sz w:val="22"/>
                <w:szCs w:val="22"/>
              </w:rPr>
            </w:pPr>
            <w:r w:rsidRPr="00DF259B">
              <w:rPr>
                <w:sz w:val="22"/>
                <w:szCs w:val="22"/>
              </w:rPr>
              <w:t>vysvětlí význam R a S vět u běžně prodávaných výrobků</w:t>
            </w:r>
          </w:p>
          <w:p w:rsidR="002A75C0" w:rsidRPr="00DF259B" w:rsidRDefault="002A75C0" w:rsidP="00F200AB">
            <w:pPr>
              <w:pStyle w:val="Odstavecseseznamem"/>
              <w:numPr>
                <w:ilvl w:val="0"/>
                <w:numId w:val="361"/>
              </w:numPr>
              <w:ind w:left="340"/>
              <w:rPr>
                <w:sz w:val="22"/>
                <w:szCs w:val="22"/>
              </w:rPr>
            </w:pPr>
            <w:r w:rsidRPr="00DF259B">
              <w:rPr>
                <w:sz w:val="22"/>
                <w:szCs w:val="22"/>
              </w:rPr>
              <w:t>zvolí vhodné jednání v modelových příkladech havárie s únikem nebezpeč.látek</w:t>
            </w:r>
          </w:p>
          <w:p w:rsidR="002A75C0" w:rsidRPr="00DF259B" w:rsidRDefault="002A75C0" w:rsidP="00F200AB">
            <w:pPr>
              <w:pStyle w:val="Odstavecseseznamem"/>
              <w:numPr>
                <w:ilvl w:val="0"/>
                <w:numId w:val="361"/>
              </w:numPr>
              <w:ind w:left="340"/>
              <w:rPr>
                <w:sz w:val="22"/>
                <w:szCs w:val="22"/>
              </w:rPr>
            </w:pPr>
            <w:r w:rsidRPr="00DF259B">
              <w:rPr>
                <w:sz w:val="22"/>
                <w:szCs w:val="22"/>
              </w:rPr>
              <w:t>uvede příklady chemického děje a čím se zabývá chemie</w:t>
            </w:r>
          </w:p>
          <w:p w:rsidR="002A75C0" w:rsidRPr="00DF259B" w:rsidRDefault="002A75C0" w:rsidP="00F200AB">
            <w:pPr>
              <w:pStyle w:val="Odstavecseseznamem"/>
              <w:numPr>
                <w:ilvl w:val="0"/>
                <w:numId w:val="361"/>
              </w:numPr>
              <w:ind w:left="340"/>
              <w:rPr>
                <w:sz w:val="22"/>
                <w:szCs w:val="22"/>
              </w:rPr>
            </w:pPr>
            <w:r w:rsidRPr="00DF259B">
              <w:rPr>
                <w:sz w:val="22"/>
                <w:szCs w:val="22"/>
              </w:rPr>
              <w:t>rozliší fyzikální tělesa a látky</w:t>
            </w:r>
          </w:p>
          <w:p w:rsidR="002A75C0" w:rsidRPr="00DF259B" w:rsidRDefault="00412D6A" w:rsidP="00F200AB">
            <w:pPr>
              <w:pStyle w:val="Odstavecseseznamem"/>
              <w:numPr>
                <w:ilvl w:val="0"/>
                <w:numId w:val="361"/>
              </w:numPr>
              <w:ind w:left="340"/>
              <w:rPr>
                <w:sz w:val="22"/>
                <w:szCs w:val="22"/>
              </w:rPr>
            </w:pPr>
            <w:r w:rsidRPr="00DF259B">
              <w:rPr>
                <w:sz w:val="22"/>
                <w:szCs w:val="22"/>
              </w:rPr>
              <w:t>rozpozná, zda</w:t>
            </w:r>
            <w:r w:rsidR="002A75C0" w:rsidRPr="00DF259B">
              <w:rPr>
                <w:sz w:val="22"/>
                <w:szCs w:val="22"/>
              </w:rPr>
              <w:t xml:space="preserve"> dochází k přeměnám látek u běžně známých dějů (rozpouštění,</w:t>
            </w:r>
            <w:r>
              <w:rPr>
                <w:sz w:val="22"/>
                <w:szCs w:val="22"/>
              </w:rPr>
              <w:t xml:space="preserve"> </w:t>
            </w:r>
            <w:r w:rsidR="002A75C0" w:rsidRPr="00DF259B">
              <w:rPr>
                <w:sz w:val="22"/>
                <w:szCs w:val="22"/>
              </w:rPr>
              <w:t>zahřívání,</w:t>
            </w:r>
            <w:r>
              <w:rPr>
                <w:sz w:val="22"/>
                <w:szCs w:val="22"/>
              </w:rPr>
              <w:t xml:space="preserve"> </w:t>
            </w:r>
            <w:r w:rsidR="002A75C0" w:rsidRPr="00DF259B">
              <w:rPr>
                <w:sz w:val="22"/>
                <w:szCs w:val="22"/>
              </w:rPr>
              <w:t>hoření …)</w:t>
            </w:r>
          </w:p>
          <w:p w:rsidR="002A75C0" w:rsidRPr="00DF259B" w:rsidRDefault="002A75C0" w:rsidP="00F200AB">
            <w:pPr>
              <w:pStyle w:val="Odstavecseseznamem"/>
              <w:numPr>
                <w:ilvl w:val="0"/>
                <w:numId w:val="361"/>
              </w:numPr>
              <w:ind w:left="340"/>
              <w:rPr>
                <w:sz w:val="22"/>
                <w:szCs w:val="22"/>
              </w:rPr>
            </w:pPr>
            <w:r w:rsidRPr="00DF259B">
              <w:rPr>
                <w:sz w:val="22"/>
                <w:szCs w:val="22"/>
              </w:rPr>
              <w:t>popíše společné a rozdílné vlastnosti vybraných látek</w:t>
            </w:r>
          </w:p>
          <w:p w:rsidR="002A75C0" w:rsidRPr="00DF259B" w:rsidRDefault="002A75C0" w:rsidP="00F200AB">
            <w:pPr>
              <w:pStyle w:val="Odstavecseseznamem"/>
              <w:numPr>
                <w:ilvl w:val="0"/>
                <w:numId w:val="361"/>
              </w:numPr>
              <w:ind w:left="340"/>
              <w:rPr>
                <w:sz w:val="22"/>
                <w:szCs w:val="22"/>
              </w:rPr>
            </w:pPr>
            <w:r w:rsidRPr="00DF259B">
              <w:rPr>
                <w:sz w:val="22"/>
                <w:szCs w:val="22"/>
              </w:rPr>
              <w:t>uvede fyzikální a chemické vlastnosti látek</w:t>
            </w:r>
          </w:p>
          <w:p w:rsidR="002A75C0" w:rsidRPr="00DF259B" w:rsidRDefault="002A75C0" w:rsidP="00F200AB">
            <w:pPr>
              <w:pStyle w:val="Odstavecseseznamem"/>
              <w:numPr>
                <w:ilvl w:val="0"/>
                <w:numId w:val="361"/>
              </w:numPr>
              <w:ind w:left="340"/>
              <w:rPr>
                <w:sz w:val="22"/>
                <w:szCs w:val="22"/>
              </w:rPr>
            </w:pPr>
            <w:r w:rsidRPr="00DF259B">
              <w:rPr>
                <w:sz w:val="22"/>
                <w:szCs w:val="22"/>
              </w:rPr>
              <w:t>rozpozná skupenství látek a jejich změny</w:t>
            </w:r>
          </w:p>
          <w:p w:rsidR="002A75C0" w:rsidRPr="00DF259B" w:rsidRDefault="002A75C0" w:rsidP="00F200AB">
            <w:pPr>
              <w:pStyle w:val="Odstavecseseznamem"/>
              <w:numPr>
                <w:ilvl w:val="0"/>
                <w:numId w:val="361"/>
              </w:numPr>
              <w:ind w:left="340"/>
              <w:rPr>
                <w:sz w:val="22"/>
                <w:szCs w:val="22"/>
              </w:rPr>
            </w:pPr>
            <w:r w:rsidRPr="00DF259B">
              <w:rPr>
                <w:sz w:val="22"/>
                <w:szCs w:val="22"/>
              </w:rPr>
              <w:t xml:space="preserve">vyhledá v tabulkách hodnoty </w:t>
            </w:r>
            <w:r w:rsidR="00412D6A" w:rsidRPr="00DF259B">
              <w:rPr>
                <w:sz w:val="22"/>
                <w:szCs w:val="22"/>
              </w:rPr>
              <w:t>hustoty, teploty</w:t>
            </w:r>
            <w:r w:rsidRPr="00DF259B">
              <w:rPr>
                <w:sz w:val="22"/>
                <w:szCs w:val="22"/>
              </w:rPr>
              <w:t xml:space="preserve"> </w:t>
            </w:r>
            <w:r w:rsidR="00412D6A" w:rsidRPr="00DF259B">
              <w:rPr>
                <w:sz w:val="22"/>
                <w:szCs w:val="22"/>
              </w:rPr>
              <w:t>varu, teploty</w:t>
            </w:r>
            <w:r w:rsidRPr="00DF259B">
              <w:rPr>
                <w:sz w:val="22"/>
                <w:szCs w:val="22"/>
              </w:rPr>
              <w:t xml:space="preserve"> tání u vybraných látek</w:t>
            </w:r>
          </w:p>
          <w:p w:rsidR="002A75C0" w:rsidRPr="00DF259B" w:rsidRDefault="002A75C0" w:rsidP="00F200AB">
            <w:pPr>
              <w:pStyle w:val="Odstavecseseznamem"/>
              <w:numPr>
                <w:ilvl w:val="0"/>
                <w:numId w:val="361"/>
              </w:numPr>
              <w:ind w:left="340"/>
              <w:rPr>
                <w:sz w:val="22"/>
                <w:szCs w:val="22"/>
              </w:rPr>
            </w:pPr>
            <w:r w:rsidRPr="00DF259B">
              <w:rPr>
                <w:sz w:val="22"/>
                <w:szCs w:val="22"/>
              </w:rPr>
              <w:t>provede jednoduché chemické pokusy a zaznamená jejich výsledek</w:t>
            </w:r>
          </w:p>
          <w:p w:rsidR="002A75C0" w:rsidRPr="00DF259B" w:rsidRDefault="002A75C0" w:rsidP="00F200AB">
            <w:pPr>
              <w:pStyle w:val="Odstavecseseznamem"/>
              <w:numPr>
                <w:ilvl w:val="0"/>
                <w:numId w:val="361"/>
              </w:numPr>
              <w:ind w:left="340"/>
              <w:rPr>
                <w:sz w:val="22"/>
                <w:szCs w:val="22"/>
              </w:rPr>
            </w:pPr>
            <w:r w:rsidRPr="00DF259B">
              <w:rPr>
                <w:sz w:val="22"/>
                <w:szCs w:val="22"/>
              </w:rPr>
              <w:t>rozliší různorodé a stejnorodé směsi</w:t>
            </w:r>
          </w:p>
          <w:p w:rsidR="002A75C0" w:rsidRPr="00DF259B" w:rsidRDefault="002A75C0" w:rsidP="00F200AB">
            <w:pPr>
              <w:pStyle w:val="Odstavecseseznamem"/>
              <w:numPr>
                <w:ilvl w:val="0"/>
                <w:numId w:val="361"/>
              </w:numPr>
              <w:ind w:left="340"/>
              <w:rPr>
                <w:sz w:val="22"/>
                <w:szCs w:val="22"/>
              </w:rPr>
            </w:pPr>
            <w:r w:rsidRPr="00DF259B">
              <w:rPr>
                <w:sz w:val="22"/>
                <w:szCs w:val="22"/>
              </w:rPr>
              <w:t>rozliší suspenzi, emulzi,</w:t>
            </w:r>
            <w:r w:rsidR="00412D6A">
              <w:rPr>
                <w:sz w:val="22"/>
                <w:szCs w:val="22"/>
              </w:rPr>
              <w:t xml:space="preserve"> </w:t>
            </w:r>
            <w:r w:rsidRPr="00DF259B">
              <w:rPr>
                <w:sz w:val="22"/>
                <w:szCs w:val="22"/>
              </w:rPr>
              <w:t>pěnu,</w:t>
            </w:r>
            <w:r w:rsidR="00412D6A">
              <w:rPr>
                <w:sz w:val="22"/>
                <w:szCs w:val="22"/>
              </w:rPr>
              <w:t xml:space="preserve"> </w:t>
            </w:r>
            <w:r w:rsidRPr="00DF259B">
              <w:rPr>
                <w:sz w:val="22"/>
                <w:szCs w:val="22"/>
              </w:rPr>
              <w:t>dým,</w:t>
            </w:r>
            <w:r w:rsidR="00412D6A">
              <w:rPr>
                <w:sz w:val="22"/>
                <w:szCs w:val="22"/>
              </w:rPr>
              <w:t xml:space="preserve"> </w:t>
            </w:r>
            <w:r w:rsidRPr="00DF259B">
              <w:rPr>
                <w:sz w:val="22"/>
                <w:szCs w:val="22"/>
              </w:rPr>
              <w:t>mlhu</w:t>
            </w:r>
          </w:p>
          <w:p w:rsidR="002A75C0" w:rsidRPr="00DF259B" w:rsidRDefault="002A75C0" w:rsidP="00F200AB">
            <w:pPr>
              <w:pStyle w:val="Odstavecseseznamem"/>
              <w:numPr>
                <w:ilvl w:val="0"/>
                <w:numId w:val="361"/>
              </w:numPr>
              <w:ind w:left="340"/>
              <w:rPr>
                <w:sz w:val="22"/>
                <w:szCs w:val="22"/>
              </w:rPr>
            </w:pPr>
            <w:r w:rsidRPr="00DF259B">
              <w:rPr>
                <w:sz w:val="22"/>
                <w:szCs w:val="22"/>
              </w:rPr>
              <w:t>uvede příklady pevné, kapalné, plynné stejnorodé směsi</w:t>
            </w:r>
          </w:p>
          <w:p w:rsidR="002A75C0" w:rsidRPr="00DF259B" w:rsidRDefault="002A75C0" w:rsidP="00F200AB">
            <w:pPr>
              <w:pStyle w:val="Odstavecseseznamem"/>
              <w:numPr>
                <w:ilvl w:val="0"/>
                <w:numId w:val="361"/>
              </w:numPr>
              <w:ind w:left="340"/>
              <w:rPr>
                <w:sz w:val="22"/>
                <w:szCs w:val="22"/>
              </w:rPr>
            </w:pPr>
            <w:r w:rsidRPr="00DF259B">
              <w:rPr>
                <w:sz w:val="22"/>
                <w:szCs w:val="22"/>
              </w:rPr>
              <w:t xml:space="preserve">používá správně pojmy: rozpouštědlo, rozpouštěná látka, koncentrovanější, zředěnější, </w:t>
            </w:r>
            <w:r w:rsidR="00412D6A" w:rsidRPr="00DF259B">
              <w:rPr>
                <w:sz w:val="22"/>
                <w:szCs w:val="22"/>
              </w:rPr>
              <w:t>nasycený, nenasycený</w:t>
            </w:r>
          </w:p>
          <w:p w:rsidR="002A75C0" w:rsidRPr="00DF259B" w:rsidRDefault="002A75C0" w:rsidP="00F200AB">
            <w:pPr>
              <w:pStyle w:val="Odstavecseseznamem"/>
              <w:numPr>
                <w:ilvl w:val="0"/>
                <w:numId w:val="361"/>
              </w:numPr>
              <w:ind w:left="340"/>
              <w:rPr>
                <w:sz w:val="22"/>
                <w:szCs w:val="22"/>
              </w:rPr>
            </w:pPr>
            <w:r w:rsidRPr="00DF259B">
              <w:rPr>
                <w:sz w:val="22"/>
                <w:szCs w:val="22"/>
              </w:rPr>
              <w:t xml:space="preserve">sestaví filtrační </w:t>
            </w:r>
            <w:r w:rsidR="00412D6A" w:rsidRPr="00DF259B">
              <w:rPr>
                <w:sz w:val="22"/>
                <w:szCs w:val="22"/>
              </w:rPr>
              <w:t>aparaturu, provede</w:t>
            </w:r>
            <w:r w:rsidRPr="00DF259B">
              <w:rPr>
                <w:sz w:val="22"/>
                <w:szCs w:val="22"/>
              </w:rPr>
              <w:t xml:space="preserve"> filtraci</w:t>
            </w:r>
          </w:p>
          <w:p w:rsidR="002A75C0" w:rsidRPr="00DF259B" w:rsidRDefault="002A75C0" w:rsidP="00F200AB">
            <w:pPr>
              <w:pStyle w:val="Odstavecseseznamem"/>
              <w:numPr>
                <w:ilvl w:val="0"/>
                <w:numId w:val="361"/>
              </w:numPr>
              <w:ind w:left="340"/>
              <w:rPr>
                <w:sz w:val="22"/>
                <w:szCs w:val="22"/>
              </w:rPr>
            </w:pPr>
            <w:r w:rsidRPr="00DF259B">
              <w:rPr>
                <w:sz w:val="22"/>
                <w:szCs w:val="22"/>
              </w:rPr>
              <w:t xml:space="preserve">popíše destilační </w:t>
            </w:r>
            <w:r w:rsidR="00412D6A" w:rsidRPr="00DF259B">
              <w:rPr>
                <w:sz w:val="22"/>
                <w:szCs w:val="22"/>
              </w:rPr>
              <w:t>aparaturu, vysvětlí</w:t>
            </w:r>
            <w:r w:rsidRPr="00DF259B">
              <w:rPr>
                <w:sz w:val="22"/>
                <w:szCs w:val="22"/>
              </w:rPr>
              <w:t xml:space="preserve"> princip destilace</w:t>
            </w:r>
          </w:p>
          <w:p w:rsidR="002A75C0" w:rsidRPr="00DF259B" w:rsidRDefault="002A75C0" w:rsidP="00F200AB">
            <w:pPr>
              <w:pStyle w:val="Odstavecseseznamem"/>
              <w:numPr>
                <w:ilvl w:val="0"/>
                <w:numId w:val="361"/>
              </w:numPr>
              <w:ind w:left="340"/>
              <w:rPr>
                <w:sz w:val="22"/>
                <w:szCs w:val="22"/>
              </w:rPr>
            </w:pPr>
            <w:r w:rsidRPr="00DF259B">
              <w:rPr>
                <w:sz w:val="22"/>
                <w:szCs w:val="22"/>
              </w:rPr>
              <w:t>navrhne (zvolí) postup oddělování složek směsí v laboratoři i běžném životě</w:t>
            </w:r>
          </w:p>
          <w:p w:rsidR="002A75C0" w:rsidRPr="00DF259B" w:rsidRDefault="002A75C0" w:rsidP="00F200AB">
            <w:pPr>
              <w:pStyle w:val="Odstavecseseznamem"/>
              <w:numPr>
                <w:ilvl w:val="0"/>
                <w:numId w:val="361"/>
              </w:numPr>
              <w:ind w:left="340"/>
              <w:rPr>
                <w:sz w:val="22"/>
                <w:szCs w:val="22"/>
              </w:rPr>
            </w:pPr>
            <w:r w:rsidRPr="00DF259B">
              <w:rPr>
                <w:sz w:val="22"/>
                <w:szCs w:val="22"/>
              </w:rPr>
              <w:t>vysvětlí princip usazování a krystalizace</w:t>
            </w:r>
          </w:p>
          <w:p w:rsidR="002A75C0" w:rsidRPr="00DF259B" w:rsidRDefault="002A75C0" w:rsidP="00F200AB">
            <w:pPr>
              <w:pStyle w:val="Odstavecseseznamem"/>
              <w:numPr>
                <w:ilvl w:val="0"/>
                <w:numId w:val="361"/>
              </w:numPr>
              <w:ind w:left="340"/>
              <w:rPr>
                <w:sz w:val="22"/>
                <w:szCs w:val="22"/>
              </w:rPr>
            </w:pPr>
            <w:r w:rsidRPr="00DF259B">
              <w:rPr>
                <w:sz w:val="22"/>
                <w:szCs w:val="22"/>
              </w:rPr>
              <w:t>rozezná a uvede názvy vody v </w:t>
            </w:r>
            <w:r w:rsidR="00412D6A" w:rsidRPr="00DF259B">
              <w:rPr>
                <w:sz w:val="22"/>
                <w:szCs w:val="22"/>
              </w:rPr>
              <w:t>plynném, kapalném</w:t>
            </w:r>
            <w:r w:rsidRPr="00DF259B">
              <w:rPr>
                <w:sz w:val="22"/>
                <w:szCs w:val="22"/>
              </w:rPr>
              <w:t xml:space="preserve"> a pevném skupenství</w:t>
            </w:r>
          </w:p>
          <w:p w:rsidR="002A75C0" w:rsidRPr="00DF259B" w:rsidRDefault="002A75C0" w:rsidP="00F200AB">
            <w:pPr>
              <w:pStyle w:val="Odstavecseseznamem"/>
              <w:numPr>
                <w:ilvl w:val="0"/>
                <w:numId w:val="361"/>
              </w:numPr>
              <w:ind w:left="340"/>
              <w:rPr>
                <w:sz w:val="22"/>
                <w:szCs w:val="22"/>
              </w:rPr>
            </w:pPr>
            <w:r w:rsidRPr="00DF259B">
              <w:rPr>
                <w:sz w:val="22"/>
                <w:szCs w:val="22"/>
              </w:rPr>
              <w:t xml:space="preserve">zhodnotí význam vody pro život na </w:t>
            </w:r>
            <w:r w:rsidR="00412D6A" w:rsidRPr="00DF259B">
              <w:rPr>
                <w:sz w:val="22"/>
                <w:szCs w:val="22"/>
              </w:rPr>
              <w:t>Zemi, oběh</w:t>
            </w:r>
            <w:r w:rsidRPr="00DF259B">
              <w:rPr>
                <w:sz w:val="22"/>
                <w:szCs w:val="22"/>
              </w:rPr>
              <w:t xml:space="preserve"> vody v přírodě</w:t>
            </w:r>
          </w:p>
          <w:p w:rsidR="002A75C0" w:rsidRPr="00DF259B" w:rsidRDefault="002A75C0" w:rsidP="00F200AB">
            <w:pPr>
              <w:pStyle w:val="Odstavecseseznamem"/>
              <w:numPr>
                <w:ilvl w:val="0"/>
                <w:numId w:val="361"/>
              </w:numPr>
              <w:ind w:left="340"/>
              <w:rPr>
                <w:sz w:val="22"/>
                <w:szCs w:val="22"/>
              </w:rPr>
            </w:pPr>
            <w:r w:rsidRPr="00DF259B">
              <w:rPr>
                <w:sz w:val="22"/>
                <w:szCs w:val="22"/>
              </w:rPr>
              <w:t>rozliší vodu destilovanou, pitnou, užitkovou, odpadní, uvede příklady jejich použití</w:t>
            </w:r>
          </w:p>
          <w:p w:rsidR="002A75C0" w:rsidRPr="00DF259B" w:rsidRDefault="002A75C0" w:rsidP="00F200AB">
            <w:pPr>
              <w:pStyle w:val="Odstavecseseznamem"/>
              <w:numPr>
                <w:ilvl w:val="0"/>
                <w:numId w:val="361"/>
              </w:numPr>
              <w:ind w:left="340"/>
              <w:rPr>
                <w:sz w:val="22"/>
                <w:szCs w:val="22"/>
              </w:rPr>
            </w:pPr>
            <w:r w:rsidRPr="00DF259B">
              <w:rPr>
                <w:sz w:val="22"/>
                <w:szCs w:val="22"/>
              </w:rPr>
              <w:t>uvede princip výroby pitné vody (vodárna)</w:t>
            </w:r>
          </w:p>
          <w:p w:rsidR="002A75C0" w:rsidRPr="00DF259B" w:rsidRDefault="002A75C0" w:rsidP="00F200AB">
            <w:pPr>
              <w:pStyle w:val="Odstavecseseznamem"/>
              <w:numPr>
                <w:ilvl w:val="0"/>
                <w:numId w:val="361"/>
              </w:numPr>
              <w:ind w:left="340"/>
              <w:rPr>
                <w:sz w:val="22"/>
                <w:szCs w:val="22"/>
              </w:rPr>
            </w:pPr>
            <w:r w:rsidRPr="00DF259B">
              <w:rPr>
                <w:sz w:val="22"/>
                <w:szCs w:val="22"/>
              </w:rPr>
              <w:t>uvede příklady znečišťování vody v přírodě, pracovním prostředí i v domácnosti,  zamýšlí se nad prevencí</w:t>
            </w:r>
          </w:p>
          <w:p w:rsidR="002A75C0" w:rsidRPr="00DF259B" w:rsidRDefault="002A75C0" w:rsidP="00F200AB">
            <w:pPr>
              <w:pStyle w:val="Odstavecseseznamem"/>
              <w:numPr>
                <w:ilvl w:val="0"/>
                <w:numId w:val="361"/>
              </w:numPr>
              <w:ind w:left="340"/>
              <w:rPr>
                <w:sz w:val="22"/>
                <w:szCs w:val="22"/>
              </w:rPr>
            </w:pPr>
            <w:r w:rsidRPr="00DF259B">
              <w:rPr>
                <w:sz w:val="22"/>
                <w:szCs w:val="22"/>
              </w:rPr>
              <w:t>zná složky vzduchu</w:t>
            </w:r>
          </w:p>
          <w:p w:rsidR="002A75C0" w:rsidRPr="00DF259B" w:rsidRDefault="002A75C0" w:rsidP="00F200AB">
            <w:pPr>
              <w:pStyle w:val="Odstavecseseznamem"/>
              <w:numPr>
                <w:ilvl w:val="0"/>
                <w:numId w:val="361"/>
              </w:numPr>
              <w:ind w:left="340"/>
              <w:rPr>
                <w:sz w:val="22"/>
                <w:szCs w:val="22"/>
              </w:rPr>
            </w:pPr>
            <w:r w:rsidRPr="00DF259B">
              <w:rPr>
                <w:sz w:val="22"/>
                <w:szCs w:val="22"/>
              </w:rPr>
              <w:t>charakterizuje kyslík jako nezbytnou složku hoření</w:t>
            </w:r>
          </w:p>
          <w:p w:rsidR="002A75C0" w:rsidRPr="00DF259B" w:rsidRDefault="002A75C0" w:rsidP="00F200AB">
            <w:pPr>
              <w:pStyle w:val="Odstavecseseznamem"/>
              <w:numPr>
                <w:ilvl w:val="0"/>
                <w:numId w:val="361"/>
              </w:numPr>
              <w:ind w:left="340"/>
              <w:rPr>
                <w:sz w:val="22"/>
                <w:szCs w:val="22"/>
              </w:rPr>
            </w:pPr>
            <w:r w:rsidRPr="00DF259B">
              <w:rPr>
                <w:sz w:val="22"/>
                <w:szCs w:val="22"/>
              </w:rPr>
              <w:t>vysvětlí princip hašení, zná tel.</w:t>
            </w:r>
            <w:r w:rsidR="00412D6A">
              <w:rPr>
                <w:sz w:val="22"/>
                <w:szCs w:val="22"/>
              </w:rPr>
              <w:t xml:space="preserve"> </w:t>
            </w:r>
            <w:r w:rsidRPr="00DF259B">
              <w:rPr>
                <w:sz w:val="22"/>
                <w:szCs w:val="22"/>
              </w:rPr>
              <w:t>č.</w:t>
            </w:r>
            <w:r w:rsidR="00412D6A">
              <w:rPr>
                <w:sz w:val="22"/>
                <w:szCs w:val="22"/>
              </w:rPr>
              <w:t xml:space="preserve"> </w:t>
            </w:r>
            <w:r w:rsidRPr="00DF259B">
              <w:rPr>
                <w:sz w:val="22"/>
                <w:szCs w:val="22"/>
              </w:rPr>
              <w:t>hasičů</w:t>
            </w:r>
          </w:p>
          <w:p w:rsidR="002A75C0" w:rsidRPr="00DF259B" w:rsidRDefault="002A75C0" w:rsidP="00F200AB">
            <w:pPr>
              <w:pStyle w:val="Odstavecseseznamem"/>
              <w:numPr>
                <w:ilvl w:val="0"/>
                <w:numId w:val="361"/>
              </w:numPr>
              <w:ind w:left="340"/>
              <w:rPr>
                <w:sz w:val="22"/>
                <w:szCs w:val="22"/>
              </w:rPr>
            </w:pPr>
            <w:r w:rsidRPr="00DF259B">
              <w:rPr>
                <w:sz w:val="22"/>
                <w:szCs w:val="22"/>
              </w:rPr>
              <w:t>popíše teplotní inverzi ,smog</w:t>
            </w:r>
          </w:p>
          <w:p w:rsidR="002A75C0" w:rsidRPr="00DF259B" w:rsidRDefault="002A75C0" w:rsidP="00F200AB">
            <w:pPr>
              <w:pStyle w:val="Odstavecseseznamem"/>
              <w:numPr>
                <w:ilvl w:val="0"/>
                <w:numId w:val="361"/>
              </w:numPr>
              <w:ind w:left="340"/>
              <w:rPr>
                <w:sz w:val="22"/>
                <w:szCs w:val="22"/>
              </w:rPr>
            </w:pPr>
            <w:r w:rsidRPr="00DF259B">
              <w:rPr>
                <w:sz w:val="22"/>
                <w:szCs w:val="22"/>
              </w:rPr>
              <w:t xml:space="preserve">uvede příklady znečišťování  vzduchu v přírodě i domácnosti, prevence  </w:t>
            </w:r>
          </w:p>
          <w:p w:rsidR="002A75C0" w:rsidRPr="00DF259B" w:rsidRDefault="002A75C0" w:rsidP="00F200AB">
            <w:pPr>
              <w:pStyle w:val="Odstavecseseznamem"/>
              <w:numPr>
                <w:ilvl w:val="0"/>
                <w:numId w:val="361"/>
              </w:numPr>
              <w:ind w:left="340"/>
              <w:rPr>
                <w:sz w:val="22"/>
                <w:szCs w:val="22"/>
              </w:rPr>
            </w:pPr>
            <w:r w:rsidRPr="00DF259B">
              <w:rPr>
                <w:sz w:val="22"/>
                <w:szCs w:val="22"/>
              </w:rPr>
              <w:t>používá pojmy atom, molekula ve správných souvislostech- vysvětlí rozdíl</w:t>
            </w:r>
          </w:p>
          <w:p w:rsidR="002A75C0" w:rsidRPr="00DF259B" w:rsidRDefault="002A75C0" w:rsidP="00F200AB">
            <w:pPr>
              <w:pStyle w:val="Odstavecseseznamem"/>
              <w:numPr>
                <w:ilvl w:val="0"/>
                <w:numId w:val="361"/>
              </w:numPr>
              <w:ind w:left="340"/>
              <w:rPr>
                <w:sz w:val="22"/>
                <w:szCs w:val="22"/>
              </w:rPr>
            </w:pPr>
            <w:r w:rsidRPr="00DF259B">
              <w:rPr>
                <w:sz w:val="22"/>
                <w:szCs w:val="22"/>
              </w:rPr>
              <w:t xml:space="preserve">zná </w:t>
            </w:r>
            <w:r w:rsidR="00412D6A" w:rsidRPr="00DF259B">
              <w:rPr>
                <w:sz w:val="22"/>
                <w:szCs w:val="22"/>
              </w:rPr>
              <w:t>pojmy: jádro</w:t>
            </w:r>
            <w:r w:rsidRPr="00DF259B">
              <w:rPr>
                <w:sz w:val="22"/>
                <w:szCs w:val="22"/>
              </w:rPr>
              <w:t>,</w:t>
            </w:r>
            <w:r w:rsidR="00412D6A">
              <w:rPr>
                <w:sz w:val="22"/>
                <w:szCs w:val="22"/>
              </w:rPr>
              <w:t xml:space="preserve"> </w:t>
            </w:r>
            <w:r w:rsidRPr="00DF259B">
              <w:rPr>
                <w:sz w:val="22"/>
                <w:szCs w:val="22"/>
              </w:rPr>
              <w:t>obal,</w:t>
            </w:r>
            <w:r w:rsidR="00412D6A">
              <w:rPr>
                <w:sz w:val="22"/>
                <w:szCs w:val="22"/>
              </w:rPr>
              <w:t xml:space="preserve"> </w:t>
            </w:r>
            <w:r w:rsidRPr="00DF259B">
              <w:rPr>
                <w:sz w:val="22"/>
                <w:szCs w:val="22"/>
              </w:rPr>
              <w:t>val.</w:t>
            </w:r>
            <w:r w:rsidR="00412D6A">
              <w:rPr>
                <w:sz w:val="22"/>
                <w:szCs w:val="22"/>
              </w:rPr>
              <w:t xml:space="preserve"> </w:t>
            </w:r>
            <w:r w:rsidRPr="00DF259B">
              <w:rPr>
                <w:sz w:val="22"/>
                <w:szCs w:val="22"/>
              </w:rPr>
              <w:t>vrstva,</w:t>
            </w:r>
            <w:r w:rsidR="00412D6A">
              <w:rPr>
                <w:sz w:val="22"/>
                <w:szCs w:val="22"/>
              </w:rPr>
              <w:t xml:space="preserve"> </w:t>
            </w:r>
            <w:r w:rsidRPr="00DF259B">
              <w:rPr>
                <w:sz w:val="22"/>
                <w:szCs w:val="22"/>
              </w:rPr>
              <w:t>p,</w:t>
            </w:r>
            <w:r w:rsidR="00412D6A">
              <w:rPr>
                <w:sz w:val="22"/>
                <w:szCs w:val="22"/>
              </w:rPr>
              <w:t xml:space="preserve"> </w:t>
            </w:r>
            <w:r w:rsidRPr="00DF259B">
              <w:rPr>
                <w:sz w:val="22"/>
                <w:szCs w:val="22"/>
              </w:rPr>
              <w:t>n,</w:t>
            </w:r>
            <w:r w:rsidR="00412D6A">
              <w:rPr>
                <w:sz w:val="22"/>
                <w:szCs w:val="22"/>
              </w:rPr>
              <w:t xml:space="preserve"> </w:t>
            </w:r>
            <w:r w:rsidRPr="00DF259B">
              <w:rPr>
                <w:sz w:val="22"/>
                <w:szCs w:val="22"/>
              </w:rPr>
              <w:t xml:space="preserve">e </w:t>
            </w:r>
          </w:p>
          <w:p w:rsidR="002A75C0" w:rsidRPr="00DF259B" w:rsidRDefault="002A75C0" w:rsidP="00F200AB">
            <w:pPr>
              <w:pStyle w:val="Odstavecseseznamem"/>
              <w:numPr>
                <w:ilvl w:val="0"/>
                <w:numId w:val="361"/>
              </w:numPr>
              <w:ind w:left="340"/>
              <w:rPr>
                <w:sz w:val="22"/>
                <w:szCs w:val="22"/>
              </w:rPr>
            </w:pPr>
            <w:r w:rsidRPr="00DF259B">
              <w:rPr>
                <w:sz w:val="22"/>
                <w:szCs w:val="22"/>
              </w:rPr>
              <w:t xml:space="preserve">popíše složení atomu, vznik kationu a anionu z neutrálních atomů </w:t>
            </w:r>
          </w:p>
          <w:p w:rsidR="002A75C0" w:rsidRPr="00DF259B" w:rsidRDefault="002A75C0" w:rsidP="00F200AB">
            <w:pPr>
              <w:pStyle w:val="Odstavecseseznamem"/>
              <w:numPr>
                <w:ilvl w:val="0"/>
                <w:numId w:val="361"/>
              </w:numPr>
              <w:ind w:left="340"/>
              <w:rPr>
                <w:sz w:val="22"/>
                <w:szCs w:val="22"/>
              </w:rPr>
            </w:pPr>
            <w:r w:rsidRPr="00DF259B">
              <w:rPr>
                <w:sz w:val="22"/>
                <w:szCs w:val="22"/>
              </w:rPr>
              <w:t>používá značky a názvy chem.prvků : Ag,Al,Au,Br,C,Ca,Cl,Cu,F,Fe,H, He,I,Li,K, Mg,Mn,N,Na,O,P, Pb,Pt,S,Si,Sn,Zn</w:t>
            </w:r>
          </w:p>
          <w:p w:rsidR="002A75C0" w:rsidRPr="00DF259B" w:rsidRDefault="00412D6A" w:rsidP="00F200AB">
            <w:pPr>
              <w:pStyle w:val="Odstavecseseznamem"/>
              <w:numPr>
                <w:ilvl w:val="0"/>
                <w:numId w:val="361"/>
              </w:numPr>
              <w:ind w:left="340"/>
              <w:rPr>
                <w:sz w:val="22"/>
                <w:szCs w:val="22"/>
              </w:rPr>
            </w:pPr>
            <w:r w:rsidRPr="00DF259B">
              <w:rPr>
                <w:sz w:val="22"/>
                <w:szCs w:val="22"/>
              </w:rPr>
              <w:t>vysvětlí, co</w:t>
            </w:r>
            <w:r w:rsidR="002A75C0" w:rsidRPr="00DF259B">
              <w:rPr>
                <w:sz w:val="22"/>
                <w:szCs w:val="22"/>
              </w:rPr>
              <w:t xml:space="preserve"> udává protonové </w:t>
            </w:r>
            <w:r w:rsidRPr="00DF259B">
              <w:rPr>
                <w:sz w:val="22"/>
                <w:szCs w:val="22"/>
              </w:rPr>
              <w:t>číslo, vyhledá</w:t>
            </w:r>
            <w:r w:rsidR="002A75C0" w:rsidRPr="00DF259B">
              <w:rPr>
                <w:sz w:val="22"/>
                <w:szCs w:val="22"/>
              </w:rPr>
              <w:t xml:space="preserve"> jej v tabulkách a zapíše ke značce prvku</w:t>
            </w:r>
          </w:p>
          <w:p w:rsidR="002A75C0" w:rsidRPr="00DF259B" w:rsidRDefault="002A75C0" w:rsidP="00F200AB">
            <w:pPr>
              <w:pStyle w:val="Odstavecseseznamem"/>
              <w:numPr>
                <w:ilvl w:val="0"/>
                <w:numId w:val="361"/>
              </w:numPr>
              <w:ind w:left="340"/>
              <w:rPr>
                <w:sz w:val="22"/>
                <w:szCs w:val="22"/>
              </w:rPr>
            </w:pPr>
            <w:r w:rsidRPr="00DF259B">
              <w:rPr>
                <w:sz w:val="22"/>
                <w:szCs w:val="22"/>
              </w:rPr>
              <w:t xml:space="preserve">používá správně pojmy chemická </w:t>
            </w:r>
            <w:r w:rsidR="00412D6A" w:rsidRPr="00DF259B">
              <w:rPr>
                <w:sz w:val="22"/>
                <w:szCs w:val="22"/>
              </w:rPr>
              <w:t>látka, chemický</w:t>
            </w:r>
            <w:r w:rsidRPr="00DF259B">
              <w:rPr>
                <w:sz w:val="22"/>
                <w:szCs w:val="22"/>
              </w:rPr>
              <w:t xml:space="preserve"> </w:t>
            </w:r>
            <w:r w:rsidR="00412D6A" w:rsidRPr="00DF259B">
              <w:rPr>
                <w:sz w:val="22"/>
                <w:szCs w:val="22"/>
              </w:rPr>
              <w:t>prvek, chemická</w:t>
            </w:r>
            <w:r w:rsidRPr="00DF259B">
              <w:rPr>
                <w:sz w:val="22"/>
                <w:szCs w:val="22"/>
              </w:rPr>
              <w:t xml:space="preserve"> sloučenina</w:t>
            </w:r>
          </w:p>
          <w:p w:rsidR="002A75C0" w:rsidRPr="00DF259B" w:rsidRDefault="002A75C0" w:rsidP="00F200AB">
            <w:pPr>
              <w:pStyle w:val="Odstavecseseznamem"/>
              <w:numPr>
                <w:ilvl w:val="0"/>
                <w:numId w:val="361"/>
              </w:numPr>
              <w:ind w:left="340"/>
              <w:rPr>
                <w:sz w:val="22"/>
                <w:szCs w:val="22"/>
              </w:rPr>
            </w:pPr>
            <w:r w:rsidRPr="00DF259B">
              <w:rPr>
                <w:sz w:val="22"/>
                <w:szCs w:val="22"/>
              </w:rPr>
              <w:t>rozliší chemickou značku prvku a chemický vzorec sloučeniny</w:t>
            </w:r>
          </w:p>
          <w:p w:rsidR="002A75C0" w:rsidRPr="00DF259B" w:rsidRDefault="002A75C0" w:rsidP="00F200AB">
            <w:pPr>
              <w:pStyle w:val="Odstavecseseznamem"/>
              <w:numPr>
                <w:ilvl w:val="0"/>
                <w:numId w:val="361"/>
              </w:numPr>
              <w:ind w:left="340"/>
              <w:rPr>
                <w:sz w:val="22"/>
                <w:szCs w:val="22"/>
              </w:rPr>
            </w:pPr>
            <w:r w:rsidRPr="00DF259B">
              <w:rPr>
                <w:sz w:val="22"/>
                <w:szCs w:val="22"/>
              </w:rPr>
              <w:t xml:space="preserve">rozliší kovy a </w:t>
            </w:r>
            <w:r w:rsidR="00412D6A" w:rsidRPr="00DF259B">
              <w:rPr>
                <w:sz w:val="22"/>
                <w:szCs w:val="22"/>
              </w:rPr>
              <w:t>nekovy, uvede</w:t>
            </w:r>
            <w:r w:rsidRPr="00DF259B">
              <w:rPr>
                <w:sz w:val="22"/>
                <w:szCs w:val="22"/>
              </w:rPr>
              <w:t xml:space="preserve"> příklady</w:t>
            </w:r>
          </w:p>
          <w:p w:rsidR="002A75C0" w:rsidRPr="00DF259B" w:rsidRDefault="002A75C0" w:rsidP="00F200AB">
            <w:pPr>
              <w:pStyle w:val="Odstavecseseznamem"/>
              <w:numPr>
                <w:ilvl w:val="0"/>
                <w:numId w:val="361"/>
              </w:numPr>
              <w:ind w:left="340"/>
              <w:rPr>
                <w:sz w:val="22"/>
                <w:szCs w:val="22"/>
              </w:rPr>
            </w:pPr>
            <w:r w:rsidRPr="00DF259B">
              <w:rPr>
                <w:sz w:val="22"/>
                <w:szCs w:val="22"/>
              </w:rPr>
              <w:t>využití vybraných kovů a slitin</w:t>
            </w:r>
          </w:p>
          <w:p w:rsidR="002A75C0" w:rsidRPr="00DF259B" w:rsidRDefault="002A75C0" w:rsidP="00F200AB">
            <w:pPr>
              <w:pStyle w:val="Odstavecseseznamem"/>
              <w:numPr>
                <w:ilvl w:val="0"/>
                <w:numId w:val="361"/>
              </w:numPr>
              <w:ind w:left="340"/>
              <w:rPr>
                <w:sz w:val="22"/>
                <w:szCs w:val="22"/>
              </w:rPr>
            </w:pPr>
            <w:r w:rsidRPr="00DF259B">
              <w:rPr>
                <w:sz w:val="22"/>
                <w:szCs w:val="22"/>
              </w:rPr>
              <w:t>rozliší periody a skupiny v PSP</w:t>
            </w:r>
          </w:p>
          <w:p w:rsidR="002A75C0" w:rsidRPr="00DF259B" w:rsidRDefault="002A75C0" w:rsidP="00F200AB">
            <w:pPr>
              <w:pStyle w:val="Odstavecseseznamem"/>
              <w:numPr>
                <w:ilvl w:val="0"/>
                <w:numId w:val="361"/>
              </w:numPr>
              <w:ind w:left="340"/>
              <w:rPr>
                <w:sz w:val="22"/>
                <w:szCs w:val="22"/>
              </w:rPr>
            </w:pPr>
            <w:r w:rsidRPr="00DF259B">
              <w:rPr>
                <w:sz w:val="22"/>
                <w:szCs w:val="22"/>
              </w:rPr>
              <w:t>rozliší výchozí látky a produkty chemické reakce v konkrétních příkladech</w:t>
            </w:r>
          </w:p>
          <w:p w:rsidR="002A75C0" w:rsidRPr="00DF259B" w:rsidRDefault="002A75C0" w:rsidP="00F200AB">
            <w:pPr>
              <w:pStyle w:val="Odstavecseseznamem"/>
              <w:numPr>
                <w:ilvl w:val="0"/>
                <w:numId w:val="361"/>
              </w:numPr>
              <w:ind w:left="340"/>
              <w:rPr>
                <w:sz w:val="22"/>
                <w:szCs w:val="22"/>
              </w:rPr>
            </w:pPr>
            <w:r w:rsidRPr="00DF259B">
              <w:rPr>
                <w:sz w:val="22"/>
                <w:szCs w:val="22"/>
              </w:rPr>
              <w:t>určí faktory, ovlivňující CHR</w:t>
            </w:r>
          </w:p>
          <w:p w:rsidR="002A75C0" w:rsidRPr="00DF259B" w:rsidRDefault="002A75C0" w:rsidP="00F200AB">
            <w:pPr>
              <w:pStyle w:val="Odstavecseseznamem"/>
              <w:numPr>
                <w:ilvl w:val="0"/>
                <w:numId w:val="361"/>
              </w:numPr>
              <w:ind w:left="340"/>
              <w:rPr>
                <w:bCs/>
                <w:sz w:val="22"/>
                <w:szCs w:val="22"/>
              </w:rPr>
            </w:pPr>
            <w:r w:rsidRPr="00DF259B">
              <w:rPr>
                <w:bCs/>
                <w:sz w:val="22"/>
                <w:szCs w:val="22"/>
              </w:rPr>
              <w:t>uvede ZZH pro chemické reakce</w:t>
            </w:r>
          </w:p>
          <w:p w:rsidR="002A75C0" w:rsidRPr="00DF259B" w:rsidRDefault="002A75C0" w:rsidP="00F200AB">
            <w:pPr>
              <w:pStyle w:val="Odstavecseseznamem"/>
              <w:numPr>
                <w:ilvl w:val="0"/>
                <w:numId w:val="361"/>
              </w:numPr>
              <w:ind w:left="340"/>
              <w:rPr>
                <w:bCs/>
                <w:sz w:val="22"/>
                <w:szCs w:val="22"/>
              </w:rPr>
            </w:pPr>
            <w:r w:rsidRPr="00DF259B">
              <w:rPr>
                <w:bCs/>
                <w:sz w:val="22"/>
                <w:szCs w:val="22"/>
              </w:rPr>
              <w:t>zapíše jednoduché rovnice vybraných chem..reakcí a přečte zápis chem..rovnice (</w:t>
            </w:r>
            <w:r w:rsidR="00412D6A" w:rsidRPr="00DF259B">
              <w:rPr>
                <w:bCs/>
                <w:sz w:val="22"/>
                <w:szCs w:val="22"/>
              </w:rPr>
              <w:t>např. hoření</w:t>
            </w:r>
            <w:r w:rsidRPr="00DF259B">
              <w:rPr>
                <w:bCs/>
                <w:sz w:val="22"/>
                <w:szCs w:val="22"/>
              </w:rPr>
              <w:t xml:space="preserve"> S,C …)</w:t>
            </w:r>
          </w:p>
          <w:p w:rsidR="002A75C0" w:rsidRPr="00DF259B" w:rsidRDefault="002A75C0" w:rsidP="00F200AB">
            <w:pPr>
              <w:pStyle w:val="Odstavecseseznamem"/>
              <w:numPr>
                <w:ilvl w:val="0"/>
                <w:numId w:val="361"/>
              </w:numPr>
              <w:ind w:left="340"/>
              <w:rPr>
                <w:bCs/>
                <w:sz w:val="22"/>
                <w:szCs w:val="22"/>
              </w:rPr>
            </w:pPr>
            <w:r w:rsidRPr="00DF259B">
              <w:rPr>
                <w:bCs/>
                <w:sz w:val="22"/>
                <w:szCs w:val="22"/>
              </w:rPr>
              <w:t>spočítá hmotnost výchozích látek a produktů z chem. rovnice</w:t>
            </w:r>
          </w:p>
          <w:p w:rsidR="002A75C0" w:rsidRPr="00DF259B" w:rsidRDefault="002A75C0" w:rsidP="00F200AB">
            <w:pPr>
              <w:pStyle w:val="Odstavecseseznamem"/>
              <w:numPr>
                <w:ilvl w:val="0"/>
                <w:numId w:val="361"/>
              </w:numPr>
              <w:ind w:left="340"/>
              <w:rPr>
                <w:bCs/>
                <w:sz w:val="22"/>
                <w:szCs w:val="22"/>
              </w:rPr>
            </w:pPr>
            <w:r w:rsidRPr="00DF259B">
              <w:rPr>
                <w:bCs/>
                <w:sz w:val="22"/>
                <w:szCs w:val="22"/>
              </w:rPr>
              <w:t>určí oxidační č. atomů prvků v oxidech</w:t>
            </w:r>
          </w:p>
          <w:p w:rsidR="002A75C0" w:rsidRPr="00DF259B" w:rsidRDefault="002A75C0" w:rsidP="00F200AB">
            <w:pPr>
              <w:pStyle w:val="Odstavecseseznamem"/>
              <w:numPr>
                <w:ilvl w:val="0"/>
                <w:numId w:val="361"/>
              </w:numPr>
              <w:ind w:left="340"/>
              <w:rPr>
                <w:bCs/>
                <w:sz w:val="22"/>
                <w:szCs w:val="22"/>
              </w:rPr>
            </w:pPr>
            <w:r w:rsidRPr="00DF259B">
              <w:rPr>
                <w:bCs/>
                <w:sz w:val="22"/>
                <w:szCs w:val="22"/>
              </w:rPr>
              <w:t>napíše z názvů vzorce oxidů a naopak</w:t>
            </w:r>
          </w:p>
          <w:p w:rsidR="002A75C0" w:rsidRPr="00DF259B" w:rsidRDefault="002A75C0" w:rsidP="00F200AB">
            <w:pPr>
              <w:pStyle w:val="Odstavecseseznamem"/>
              <w:numPr>
                <w:ilvl w:val="0"/>
                <w:numId w:val="361"/>
              </w:numPr>
              <w:ind w:left="340"/>
              <w:rPr>
                <w:bCs/>
                <w:sz w:val="22"/>
                <w:szCs w:val="22"/>
              </w:rPr>
            </w:pPr>
            <w:r w:rsidRPr="00DF259B">
              <w:rPr>
                <w:bCs/>
                <w:sz w:val="22"/>
                <w:szCs w:val="22"/>
              </w:rPr>
              <w:t xml:space="preserve">popíše vlastnosti a užití vybraných oxidů a posoudí </w:t>
            </w:r>
          </w:p>
          <w:p w:rsidR="002A75C0" w:rsidRPr="00DF259B" w:rsidRDefault="002A75C0" w:rsidP="00F200AB">
            <w:pPr>
              <w:pStyle w:val="Odstavecseseznamem"/>
              <w:numPr>
                <w:ilvl w:val="0"/>
                <w:numId w:val="361"/>
              </w:numPr>
              <w:ind w:left="340"/>
              <w:rPr>
                <w:bCs/>
                <w:sz w:val="22"/>
                <w:szCs w:val="22"/>
              </w:rPr>
            </w:pPr>
            <w:r w:rsidRPr="00DF259B">
              <w:rPr>
                <w:bCs/>
                <w:sz w:val="22"/>
                <w:szCs w:val="22"/>
              </w:rPr>
              <w:t>vliv těchto látek na životní prostředí - SO</w:t>
            </w:r>
            <w:r w:rsidRPr="00DF259B">
              <w:rPr>
                <w:bCs/>
                <w:sz w:val="22"/>
                <w:szCs w:val="22"/>
                <w:vertAlign w:val="subscript"/>
              </w:rPr>
              <w:t>2,</w:t>
            </w:r>
            <w:r w:rsidRPr="00DF259B">
              <w:rPr>
                <w:bCs/>
                <w:sz w:val="22"/>
                <w:szCs w:val="22"/>
              </w:rPr>
              <w:t xml:space="preserve"> SO</w:t>
            </w:r>
            <w:r w:rsidRPr="00DF259B">
              <w:rPr>
                <w:bCs/>
                <w:sz w:val="22"/>
                <w:szCs w:val="22"/>
                <w:vertAlign w:val="subscript"/>
              </w:rPr>
              <w:t xml:space="preserve">3 </w:t>
            </w:r>
            <w:r w:rsidRPr="00DF259B">
              <w:rPr>
                <w:bCs/>
                <w:sz w:val="22"/>
                <w:szCs w:val="22"/>
              </w:rPr>
              <w:t>,CO</w:t>
            </w:r>
            <w:r w:rsidRPr="00DF259B">
              <w:rPr>
                <w:bCs/>
                <w:sz w:val="22"/>
                <w:szCs w:val="22"/>
                <w:vertAlign w:val="subscript"/>
              </w:rPr>
              <w:t>2</w:t>
            </w:r>
            <w:r w:rsidRPr="00DF259B">
              <w:rPr>
                <w:bCs/>
                <w:sz w:val="22"/>
                <w:szCs w:val="22"/>
              </w:rPr>
              <w:t>,CO, CaO, NO,NO</w:t>
            </w:r>
            <w:r w:rsidRPr="00DF259B">
              <w:rPr>
                <w:bCs/>
                <w:sz w:val="22"/>
                <w:szCs w:val="22"/>
                <w:vertAlign w:val="subscript"/>
              </w:rPr>
              <w:t>2</w:t>
            </w:r>
          </w:p>
          <w:p w:rsidR="002A75C0" w:rsidRPr="00DF259B" w:rsidRDefault="002A75C0" w:rsidP="00F200AB">
            <w:pPr>
              <w:pStyle w:val="Odstavecseseznamem"/>
              <w:numPr>
                <w:ilvl w:val="0"/>
                <w:numId w:val="361"/>
              </w:numPr>
              <w:ind w:left="340"/>
              <w:rPr>
                <w:bCs/>
                <w:sz w:val="22"/>
                <w:szCs w:val="22"/>
              </w:rPr>
            </w:pPr>
            <w:r w:rsidRPr="00DF259B">
              <w:rPr>
                <w:bCs/>
                <w:sz w:val="22"/>
                <w:szCs w:val="22"/>
              </w:rPr>
              <w:t>popíše vlastnosti a použití  HCl,HNO</w:t>
            </w:r>
            <w:r w:rsidRPr="00DF259B">
              <w:rPr>
                <w:bCs/>
                <w:sz w:val="22"/>
                <w:szCs w:val="22"/>
                <w:vertAlign w:val="subscript"/>
              </w:rPr>
              <w:t>3</w:t>
            </w:r>
            <w:r w:rsidRPr="00DF259B">
              <w:rPr>
                <w:bCs/>
                <w:sz w:val="22"/>
                <w:szCs w:val="22"/>
              </w:rPr>
              <w:t>,H</w:t>
            </w:r>
            <w:r w:rsidRPr="00DF259B">
              <w:rPr>
                <w:bCs/>
                <w:sz w:val="22"/>
                <w:szCs w:val="22"/>
                <w:vertAlign w:val="subscript"/>
              </w:rPr>
              <w:t>2</w:t>
            </w:r>
            <w:r w:rsidRPr="00DF259B">
              <w:rPr>
                <w:bCs/>
                <w:sz w:val="22"/>
                <w:szCs w:val="22"/>
              </w:rPr>
              <w:t>SO</w:t>
            </w:r>
            <w:r w:rsidRPr="00DF259B">
              <w:rPr>
                <w:bCs/>
                <w:sz w:val="22"/>
                <w:szCs w:val="22"/>
                <w:vertAlign w:val="subscript"/>
              </w:rPr>
              <w:t>4</w:t>
            </w:r>
            <w:r w:rsidRPr="00DF259B">
              <w:rPr>
                <w:bCs/>
                <w:sz w:val="22"/>
                <w:szCs w:val="22"/>
              </w:rPr>
              <w:t>,</w:t>
            </w:r>
          </w:p>
          <w:p w:rsidR="002A75C0" w:rsidRPr="00DF259B" w:rsidRDefault="002A75C0" w:rsidP="00F200AB">
            <w:pPr>
              <w:pStyle w:val="Odstavecseseznamem"/>
              <w:numPr>
                <w:ilvl w:val="0"/>
                <w:numId w:val="361"/>
              </w:numPr>
              <w:ind w:left="340"/>
              <w:rPr>
                <w:bCs/>
                <w:sz w:val="22"/>
                <w:szCs w:val="22"/>
              </w:rPr>
            </w:pPr>
            <w:r w:rsidRPr="00DF259B">
              <w:rPr>
                <w:bCs/>
                <w:sz w:val="22"/>
                <w:szCs w:val="22"/>
              </w:rPr>
              <w:t xml:space="preserve">ředění jejich koncentrovaných </w:t>
            </w:r>
            <w:r w:rsidR="00412D6A" w:rsidRPr="00DF259B">
              <w:rPr>
                <w:bCs/>
                <w:sz w:val="22"/>
                <w:szCs w:val="22"/>
              </w:rPr>
              <w:t>roztoků, první</w:t>
            </w:r>
            <w:r w:rsidRPr="00DF259B">
              <w:rPr>
                <w:bCs/>
                <w:sz w:val="22"/>
                <w:szCs w:val="22"/>
              </w:rPr>
              <w:t xml:space="preserve"> pomoc při </w:t>
            </w:r>
            <w:r w:rsidR="00412D6A" w:rsidRPr="00DF259B">
              <w:rPr>
                <w:bCs/>
                <w:sz w:val="22"/>
                <w:szCs w:val="22"/>
              </w:rPr>
              <w:t>zasažení, zná</w:t>
            </w:r>
            <w:r w:rsidRPr="00DF259B">
              <w:rPr>
                <w:bCs/>
                <w:sz w:val="22"/>
                <w:szCs w:val="22"/>
              </w:rPr>
              <w:t xml:space="preserve"> zásady bezpečné práce s kyselinami</w:t>
            </w:r>
          </w:p>
          <w:p w:rsidR="002A75C0" w:rsidRPr="00DF259B" w:rsidRDefault="002A75C0" w:rsidP="00F200AB">
            <w:pPr>
              <w:pStyle w:val="Odstavecseseznamem"/>
              <w:numPr>
                <w:ilvl w:val="0"/>
                <w:numId w:val="361"/>
              </w:numPr>
              <w:ind w:left="340"/>
              <w:rPr>
                <w:bCs/>
                <w:sz w:val="22"/>
                <w:szCs w:val="22"/>
              </w:rPr>
            </w:pPr>
            <w:r w:rsidRPr="00DF259B">
              <w:rPr>
                <w:bCs/>
                <w:sz w:val="22"/>
                <w:szCs w:val="22"/>
              </w:rPr>
              <w:t>změří pH roztoků univerzálním indikátorovým papírkem a rozliší kyselé a zásadité roztoky</w:t>
            </w:r>
          </w:p>
          <w:p w:rsidR="002A75C0" w:rsidRPr="00DF259B" w:rsidRDefault="002A75C0" w:rsidP="00F200AB">
            <w:pPr>
              <w:pStyle w:val="Odstavecseseznamem"/>
              <w:numPr>
                <w:ilvl w:val="0"/>
                <w:numId w:val="361"/>
              </w:numPr>
              <w:ind w:left="340"/>
              <w:rPr>
                <w:bCs/>
                <w:sz w:val="22"/>
                <w:szCs w:val="22"/>
              </w:rPr>
            </w:pPr>
            <w:r w:rsidRPr="00DF259B">
              <w:rPr>
                <w:bCs/>
                <w:sz w:val="22"/>
                <w:szCs w:val="22"/>
              </w:rPr>
              <w:t>vysvětlí vznik kyselých dešťů a jejich vliv na životní prostředí</w:t>
            </w:r>
          </w:p>
          <w:p w:rsidR="002A75C0" w:rsidRPr="00DF259B" w:rsidRDefault="002A75C0" w:rsidP="00F200AB">
            <w:pPr>
              <w:pStyle w:val="Odstavecseseznamem"/>
              <w:numPr>
                <w:ilvl w:val="0"/>
                <w:numId w:val="361"/>
              </w:numPr>
              <w:ind w:left="340"/>
              <w:rPr>
                <w:bCs/>
                <w:sz w:val="22"/>
                <w:szCs w:val="22"/>
              </w:rPr>
            </w:pPr>
            <w:r w:rsidRPr="00DF259B">
              <w:rPr>
                <w:bCs/>
                <w:sz w:val="22"/>
                <w:szCs w:val="22"/>
              </w:rPr>
              <w:t xml:space="preserve">popíše vlastnosti a použití vybraných </w:t>
            </w:r>
            <w:r w:rsidR="00412D6A" w:rsidRPr="00DF259B">
              <w:rPr>
                <w:bCs/>
                <w:sz w:val="22"/>
                <w:szCs w:val="22"/>
              </w:rPr>
              <w:t>hydroxidů, bezpečné</w:t>
            </w:r>
            <w:r w:rsidRPr="00DF259B">
              <w:rPr>
                <w:bCs/>
                <w:sz w:val="22"/>
                <w:szCs w:val="22"/>
              </w:rPr>
              <w:t xml:space="preserve"> rozpouštění a první pomoc při zasažení (NaOH,Ca/OH/</w:t>
            </w:r>
            <w:r w:rsidRPr="00DF259B">
              <w:rPr>
                <w:bCs/>
                <w:sz w:val="22"/>
                <w:szCs w:val="22"/>
                <w:vertAlign w:val="subscript"/>
              </w:rPr>
              <w:t>2</w:t>
            </w:r>
            <w:r w:rsidRPr="00DF259B">
              <w:rPr>
                <w:bCs/>
                <w:sz w:val="22"/>
                <w:szCs w:val="22"/>
              </w:rPr>
              <w:t xml:space="preserve"> )</w:t>
            </w:r>
          </w:p>
          <w:p w:rsidR="002A75C0" w:rsidRPr="00DF259B" w:rsidRDefault="002A75C0" w:rsidP="00F200AB">
            <w:pPr>
              <w:pStyle w:val="Odstavecseseznamem"/>
              <w:numPr>
                <w:ilvl w:val="0"/>
                <w:numId w:val="361"/>
              </w:numPr>
              <w:ind w:left="340"/>
              <w:rPr>
                <w:bCs/>
                <w:sz w:val="22"/>
                <w:szCs w:val="22"/>
              </w:rPr>
            </w:pPr>
            <w:r w:rsidRPr="00DF259B">
              <w:rPr>
                <w:bCs/>
                <w:sz w:val="22"/>
                <w:szCs w:val="22"/>
              </w:rPr>
              <w:t>zapíše z názvů vybraných hydroxidů vzorce a naopak</w:t>
            </w:r>
          </w:p>
          <w:p w:rsidR="002A75C0" w:rsidRPr="00DF259B" w:rsidRDefault="00410589" w:rsidP="00F200AB">
            <w:pPr>
              <w:pStyle w:val="Odstavecseseznamem"/>
              <w:numPr>
                <w:ilvl w:val="0"/>
                <w:numId w:val="361"/>
              </w:numPr>
              <w:ind w:left="340"/>
              <w:rPr>
                <w:bCs/>
                <w:sz w:val="22"/>
                <w:szCs w:val="22"/>
              </w:rPr>
            </w:pPr>
            <w:r w:rsidRPr="00DF259B">
              <w:rPr>
                <w:bCs/>
                <w:sz w:val="22"/>
                <w:szCs w:val="22"/>
              </w:rPr>
              <w:t>z</w:t>
            </w:r>
            <w:r w:rsidR="002A75C0" w:rsidRPr="00DF259B">
              <w:rPr>
                <w:bCs/>
                <w:sz w:val="22"/>
                <w:szCs w:val="22"/>
              </w:rPr>
              <w:t xml:space="preserve">ná podstatu </w:t>
            </w:r>
            <w:r w:rsidR="00412D6A" w:rsidRPr="00DF259B">
              <w:rPr>
                <w:bCs/>
                <w:sz w:val="22"/>
                <w:szCs w:val="22"/>
              </w:rPr>
              <w:t>neutralizace, uvede</w:t>
            </w:r>
            <w:r w:rsidR="002A75C0" w:rsidRPr="00DF259B">
              <w:rPr>
                <w:bCs/>
                <w:sz w:val="22"/>
                <w:szCs w:val="22"/>
              </w:rPr>
              <w:t xml:space="preserve"> </w:t>
            </w:r>
            <w:r w:rsidR="00412D6A" w:rsidRPr="00DF259B">
              <w:rPr>
                <w:bCs/>
                <w:sz w:val="22"/>
                <w:szCs w:val="22"/>
              </w:rPr>
              <w:t>názvy reaktantů</w:t>
            </w:r>
            <w:r w:rsidR="002A75C0" w:rsidRPr="00DF259B">
              <w:rPr>
                <w:bCs/>
                <w:sz w:val="22"/>
                <w:szCs w:val="22"/>
              </w:rPr>
              <w:t xml:space="preserve"> a produktů</w:t>
            </w:r>
          </w:p>
          <w:p w:rsidR="002A75C0" w:rsidRPr="00DF259B" w:rsidRDefault="00412D6A" w:rsidP="00F200AB">
            <w:pPr>
              <w:pStyle w:val="Odstavecseseznamem"/>
              <w:numPr>
                <w:ilvl w:val="0"/>
                <w:numId w:val="361"/>
              </w:numPr>
              <w:ind w:left="340"/>
              <w:rPr>
                <w:bCs/>
                <w:sz w:val="22"/>
                <w:szCs w:val="22"/>
              </w:rPr>
            </w:pPr>
            <w:r w:rsidRPr="00DF259B">
              <w:rPr>
                <w:bCs/>
                <w:sz w:val="22"/>
                <w:szCs w:val="22"/>
              </w:rPr>
              <w:t>rozliší, které</w:t>
            </w:r>
            <w:r w:rsidR="002A75C0" w:rsidRPr="00DF259B">
              <w:rPr>
                <w:bCs/>
                <w:sz w:val="22"/>
                <w:szCs w:val="22"/>
              </w:rPr>
              <w:t xml:space="preserve"> látky patří mezi soli</w:t>
            </w:r>
          </w:p>
          <w:p w:rsidR="002A75C0" w:rsidRPr="00DF259B" w:rsidRDefault="002A75C0" w:rsidP="00F200AB">
            <w:pPr>
              <w:pStyle w:val="Odstavecseseznamem"/>
              <w:numPr>
                <w:ilvl w:val="0"/>
                <w:numId w:val="361"/>
              </w:numPr>
              <w:ind w:left="340"/>
              <w:rPr>
                <w:bCs/>
                <w:sz w:val="22"/>
                <w:szCs w:val="22"/>
              </w:rPr>
            </w:pPr>
            <w:r w:rsidRPr="00DF259B">
              <w:rPr>
                <w:bCs/>
                <w:sz w:val="22"/>
                <w:szCs w:val="22"/>
              </w:rPr>
              <w:t>zapíše z názvu vzorce vybraných solí - halogenidů</w:t>
            </w:r>
          </w:p>
          <w:p w:rsidR="002A75C0" w:rsidRPr="00DF259B" w:rsidRDefault="002A75C0" w:rsidP="00F200AB">
            <w:pPr>
              <w:pStyle w:val="Odstavecseseznamem"/>
              <w:numPr>
                <w:ilvl w:val="0"/>
                <w:numId w:val="361"/>
              </w:numPr>
              <w:ind w:left="340"/>
              <w:rPr>
                <w:bCs/>
                <w:sz w:val="22"/>
                <w:szCs w:val="22"/>
              </w:rPr>
            </w:pPr>
            <w:r w:rsidRPr="00DF259B">
              <w:rPr>
                <w:bCs/>
                <w:sz w:val="22"/>
                <w:szCs w:val="22"/>
              </w:rPr>
              <w:t>uvede příklady uplatnění solí v praxi</w:t>
            </w:r>
          </w:p>
          <w:p w:rsidR="002A75C0" w:rsidRPr="00DF259B" w:rsidRDefault="002A75C0" w:rsidP="00F200AB">
            <w:pPr>
              <w:pStyle w:val="Odstavecseseznamem"/>
              <w:numPr>
                <w:ilvl w:val="0"/>
                <w:numId w:val="361"/>
              </w:numPr>
              <w:ind w:left="340"/>
              <w:rPr>
                <w:bCs/>
                <w:sz w:val="22"/>
                <w:szCs w:val="22"/>
              </w:rPr>
            </w:pPr>
            <w:r w:rsidRPr="00DF259B">
              <w:rPr>
                <w:bCs/>
                <w:sz w:val="22"/>
                <w:szCs w:val="22"/>
              </w:rPr>
              <w:t xml:space="preserve">určí </w:t>
            </w:r>
            <w:r w:rsidR="00412D6A" w:rsidRPr="00DF259B">
              <w:rPr>
                <w:bCs/>
                <w:sz w:val="22"/>
                <w:szCs w:val="22"/>
              </w:rPr>
              <w:t xml:space="preserve">oxid. </w:t>
            </w:r>
            <w:r w:rsidR="00412D6A">
              <w:rPr>
                <w:bCs/>
                <w:sz w:val="22"/>
                <w:szCs w:val="22"/>
              </w:rPr>
              <w:t>č</w:t>
            </w:r>
            <w:r w:rsidR="00412D6A" w:rsidRPr="00DF259B">
              <w:rPr>
                <w:bCs/>
                <w:sz w:val="22"/>
                <w:szCs w:val="22"/>
              </w:rPr>
              <w:t>ísla</w:t>
            </w:r>
            <w:r w:rsidRPr="00DF259B">
              <w:rPr>
                <w:bCs/>
                <w:sz w:val="22"/>
                <w:szCs w:val="22"/>
              </w:rPr>
              <w:t xml:space="preserve"> atomů prvků v halogenidech</w:t>
            </w:r>
          </w:p>
          <w:p w:rsidR="002A75C0" w:rsidRPr="00DF259B" w:rsidRDefault="002A75C0" w:rsidP="00F200AB">
            <w:pPr>
              <w:pStyle w:val="Odstavecseseznamem"/>
              <w:numPr>
                <w:ilvl w:val="0"/>
                <w:numId w:val="361"/>
              </w:numPr>
              <w:ind w:left="340"/>
              <w:rPr>
                <w:bCs/>
                <w:sz w:val="22"/>
                <w:szCs w:val="22"/>
              </w:rPr>
            </w:pPr>
            <w:r w:rsidRPr="00DF259B">
              <w:rPr>
                <w:bCs/>
                <w:sz w:val="22"/>
                <w:szCs w:val="22"/>
              </w:rPr>
              <w:t xml:space="preserve">popíše </w:t>
            </w:r>
            <w:r w:rsidR="007E6E48" w:rsidRPr="00DF259B">
              <w:rPr>
                <w:bCs/>
                <w:sz w:val="22"/>
                <w:szCs w:val="22"/>
              </w:rPr>
              <w:t>vlastnosti, použití</w:t>
            </w:r>
            <w:r w:rsidRPr="00DF259B">
              <w:rPr>
                <w:bCs/>
                <w:sz w:val="22"/>
                <w:szCs w:val="22"/>
              </w:rPr>
              <w:t xml:space="preserve"> a význam NaCl</w:t>
            </w:r>
          </w:p>
          <w:p w:rsidR="002A75C0" w:rsidRPr="00DF259B" w:rsidRDefault="002A75C0" w:rsidP="00F200AB">
            <w:pPr>
              <w:pStyle w:val="Odstavecseseznamem"/>
              <w:numPr>
                <w:ilvl w:val="0"/>
                <w:numId w:val="361"/>
              </w:numPr>
              <w:ind w:left="340"/>
              <w:rPr>
                <w:bCs/>
                <w:sz w:val="22"/>
                <w:szCs w:val="22"/>
              </w:rPr>
            </w:pPr>
            <w:r w:rsidRPr="00DF259B">
              <w:rPr>
                <w:bCs/>
                <w:sz w:val="22"/>
                <w:szCs w:val="22"/>
              </w:rPr>
              <w:t>uvede význam průmyslových hnojiv a posoudí jejich vliv na životní prostředí</w:t>
            </w:r>
          </w:p>
          <w:p w:rsidR="002A75C0" w:rsidRPr="00DF259B" w:rsidRDefault="002A75C0" w:rsidP="00F200AB">
            <w:pPr>
              <w:pStyle w:val="Odstavecseseznamem"/>
              <w:numPr>
                <w:ilvl w:val="0"/>
                <w:numId w:val="361"/>
              </w:numPr>
              <w:ind w:left="340"/>
              <w:rPr>
                <w:b/>
                <w:sz w:val="22"/>
                <w:szCs w:val="22"/>
              </w:rPr>
            </w:pPr>
            <w:r w:rsidRPr="00DF259B">
              <w:rPr>
                <w:bCs/>
                <w:sz w:val="22"/>
                <w:szCs w:val="22"/>
              </w:rPr>
              <w:t xml:space="preserve">popíše použití nejznámějších stavebních pojiv – pálené </w:t>
            </w:r>
            <w:r w:rsidR="007E6E48" w:rsidRPr="00DF259B">
              <w:rPr>
                <w:bCs/>
                <w:sz w:val="22"/>
                <w:szCs w:val="22"/>
              </w:rPr>
              <w:t>vápno, hašené</w:t>
            </w:r>
            <w:r w:rsidRPr="00DF259B">
              <w:rPr>
                <w:bCs/>
                <w:sz w:val="22"/>
                <w:szCs w:val="22"/>
              </w:rPr>
              <w:t xml:space="preserve"> </w:t>
            </w:r>
            <w:r w:rsidR="007E6E48" w:rsidRPr="00DF259B">
              <w:rPr>
                <w:bCs/>
                <w:sz w:val="22"/>
                <w:szCs w:val="22"/>
              </w:rPr>
              <w:t>vápno, malta</w:t>
            </w:r>
          </w:p>
        </w:tc>
        <w:tc>
          <w:tcPr>
            <w:tcW w:w="3569" w:type="dxa"/>
          </w:tcPr>
          <w:p w:rsidR="002A75C0" w:rsidRPr="00DF259B" w:rsidRDefault="002A75C0" w:rsidP="00DF259B">
            <w:pPr>
              <w:ind w:left="-20"/>
              <w:rPr>
                <w:b/>
                <w:bCs/>
                <w:sz w:val="22"/>
                <w:szCs w:val="22"/>
                <w:u w:val="single"/>
              </w:rPr>
            </w:pPr>
            <w:r w:rsidRPr="00DF259B">
              <w:rPr>
                <w:b/>
                <w:bCs/>
                <w:sz w:val="22"/>
                <w:szCs w:val="22"/>
                <w:u w:val="single"/>
              </w:rPr>
              <w:t>Bezpečnost při chemii-při experimentální činnosti</w:t>
            </w:r>
          </w:p>
          <w:p w:rsidR="002A75C0" w:rsidRPr="00DF259B" w:rsidRDefault="002A75C0" w:rsidP="00F200AB">
            <w:pPr>
              <w:pStyle w:val="Odstavecseseznamem"/>
              <w:numPr>
                <w:ilvl w:val="0"/>
                <w:numId w:val="361"/>
              </w:numPr>
              <w:ind w:left="340"/>
              <w:rPr>
                <w:bCs/>
                <w:sz w:val="22"/>
                <w:szCs w:val="22"/>
              </w:rPr>
            </w:pPr>
            <w:r w:rsidRPr="00DF259B">
              <w:rPr>
                <w:bCs/>
                <w:sz w:val="22"/>
                <w:szCs w:val="22"/>
              </w:rPr>
              <w:t>zásady bezpečné práce ve školní</w:t>
            </w:r>
            <w:r w:rsidR="00DF259B">
              <w:rPr>
                <w:bCs/>
                <w:sz w:val="22"/>
                <w:szCs w:val="22"/>
              </w:rPr>
              <w:t xml:space="preserve"> </w:t>
            </w:r>
            <w:r w:rsidRPr="00DF259B">
              <w:rPr>
                <w:bCs/>
                <w:sz w:val="22"/>
                <w:szCs w:val="22"/>
              </w:rPr>
              <w:t>pracovně, v běžném životě</w:t>
            </w:r>
          </w:p>
          <w:p w:rsidR="002A75C0" w:rsidRPr="00DF259B" w:rsidRDefault="002A75C0" w:rsidP="00F200AB">
            <w:pPr>
              <w:pStyle w:val="Odstavecseseznamem"/>
              <w:numPr>
                <w:ilvl w:val="0"/>
                <w:numId w:val="361"/>
              </w:numPr>
              <w:ind w:left="340"/>
              <w:rPr>
                <w:bCs/>
                <w:sz w:val="22"/>
                <w:szCs w:val="22"/>
              </w:rPr>
            </w:pPr>
            <w:r w:rsidRPr="00DF259B">
              <w:rPr>
                <w:bCs/>
                <w:sz w:val="22"/>
                <w:szCs w:val="22"/>
              </w:rPr>
              <w:t>značení nebezpečných látek,</w:t>
            </w:r>
            <w:r w:rsidR="00DF259B">
              <w:rPr>
                <w:bCs/>
                <w:sz w:val="22"/>
                <w:szCs w:val="22"/>
              </w:rPr>
              <w:t xml:space="preserve"> </w:t>
            </w:r>
            <w:r w:rsidRPr="00DF259B">
              <w:rPr>
                <w:bCs/>
                <w:sz w:val="22"/>
                <w:szCs w:val="22"/>
              </w:rPr>
              <w:t>R a S věty</w:t>
            </w:r>
          </w:p>
          <w:p w:rsidR="002A75C0" w:rsidRPr="00DF259B" w:rsidRDefault="002A75C0" w:rsidP="00F200AB">
            <w:pPr>
              <w:pStyle w:val="Odstavecseseznamem"/>
              <w:numPr>
                <w:ilvl w:val="0"/>
                <w:numId w:val="361"/>
              </w:numPr>
              <w:ind w:left="340"/>
              <w:rPr>
                <w:bCs/>
                <w:sz w:val="22"/>
                <w:szCs w:val="22"/>
              </w:rPr>
            </w:pPr>
            <w:r w:rsidRPr="00DF259B">
              <w:rPr>
                <w:bCs/>
                <w:sz w:val="22"/>
                <w:szCs w:val="22"/>
              </w:rPr>
              <w:t>chování při mimořádných</w:t>
            </w:r>
            <w:r w:rsidR="00DF259B" w:rsidRPr="00DF259B">
              <w:rPr>
                <w:bCs/>
                <w:sz w:val="22"/>
                <w:szCs w:val="22"/>
              </w:rPr>
              <w:t xml:space="preserve"> </w:t>
            </w:r>
            <w:r w:rsidRPr="00DF259B">
              <w:rPr>
                <w:bCs/>
                <w:sz w:val="22"/>
                <w:szCs w:val="22"/>
              </w:rPr>
              <w:t>událostech / havárie provozů, úniky nebezpečných látek/</w:t>
            </w:r>
          </w:p>
          <w:p w:rsidR="002A75C0" w:rsidRPr="00DF259B" w:rsidRDefault="002A75C0" w:rsidP="00DF259B">
            <w:pPr>
              <w:ind w:left="340"/>
              <w:rPr>
                <w:sz w:val="22"/>
                <w:szCs w:val="22"/>
              </w:rPr>
            </w:pPr>
          </w:p>
          <w:p w:rsidR="002A75C0" w:rsidRPr="00DF259B" w:rsidRDefault="002A75C0" w:rsidP="00DF259B">
            <w:pPr>
              <w:ind w:left="-20"/>
              <w:rPr>
                <w:sz w:val="22"/>
                <w:szCs w:val="22"/>
                <w:u w:val="single"/>
              </w:rPr>
            </w:pPr>
            <w:r w:rsidRPr="00DF259B">
              <w:rPr>
                <w:b/>
                <w:bCs/>
                <w:sz w:val="22"/>
                <w:szCs w:val="22"/>
                <w:u w:val="single"/>
              </w:rPr>
              <w:t>Úvod do chemie</w:t>
            </w:r>
          </w:p>
          <w:p w:rsidR="002A75C0" w:rsidRPr="00DF259B" w:rsidRDefault="002A75C0" w:rsidP="00F200AB">
            <w:pPr>
              <w:pStyle w:val="Odstavecseseznamem"/>
              <w:numPr>
                <w:ilvl w:val="0"/>
                <w:numId w:val="361"/>
              </w:numPr>
              <w:ind w:left="340"/>
              <w:rPr>
                <w:bCs/>
                <w:sz w:val="22"/>
                <w:szCs w:val="22"/>
              </w:rPr>
            </w:pPr>
            <w:r w:rsidRPr="00DF259B">
              <w:rPr>
                <w:bCs/>
                <w:sz w:val="22"/>
                <w:szCs w:val="22"/>
              </w:rPr>
              <w:t>látka, těleso</w:t>
            </w:r>
          </w:p>
          <w:p w:rsidR="002A75C0" w:rsidRPr="00DF259B" w:rsidRDefault="002A75C0" w:rsidP="00F200AB">
            <w:pPr>
              <w:pStyle w:val="Odstavecseseznamem"/>
              <w:numPr>
                <w:ilvl w:val="0"/>
                <w:numId w:val="361"/>
              </w:numPr>
              <w:ind w:left="340"/>
              <w:rPr>
                <w:bCs/>
                <w:sz w:val="22"/>
                <w:szCs w:val="22"/>
              </w:rPr>
            </w:pPr>
            <w:r w:rsidRPr="00DF259B">
              <w:rPr>
                <w:bCs/>
                <w:sz w:val="22"/>
                <w:szCs w:val="22"/>
              </w:rPr>
              <w:t>fyzikální a chemické změny látek</w:t>
            </w:r>
          </w:p>
          <w:p w:rsidR="002A75C0" w:rsidRPr="00DF259B" w:rsidRDefault="002A75C0" w:rsidP="00DF259B">
            <w:pPr>
              <w:ind w:left="340"/>
              <w:rPr>
                <w:sz w:val="22"/>
                <w:szCs w:val="22"/>
                <w:u w:val="single"/>
              </w:rPr>
            </w:pPr>
          </w:p>
          <w:p w:rsidR="002A75C0" w:rsidRPr="00DF259B" w:rsidRDefault="002A75C0" w:rsidP="00DF259B">
            <w:pPr>
              <w:ind w:left="-20"/>
              <w:rPr>
                <w:b/>
                <w:bCs/>
                <w:sz w:val="22"/>
                <w:szCs w:val="22"/>
                <w:u w:val="single"/>
              </w:rPr>
            </w:pPr>
            <w:r w:rsidRPr="00DF259B">
              <w:rPr>
                <w:b/>
                <w:bCs/>
                <w:sz w:val="22"/>
                <w:szCs w:val="22"/>
                <w:u w:val="single"/>
              </w:rPr>
              <w:t>Vlastnosti látek</w:t>
            </w:r>
          </w:p>
          <w:p w:rsidR="002A75C0" w:rsidRPr="00DF259B" w:rsidRDefault="002A75C0" w:rsidP="00F200AB">
            <w:pPr>
              <w:pStyle w:val="Odstavecseseznamem"/>
              <w:numPr>
                <w:ilvl w:val="0"/>
                <w:numId w:val="361"/>
              </w:numPr>
              <w:ind w:left="340"/>
              <w:rPr>
                <w:bCs/>
                <w:sz w:val="22"/>
                <w:szCs w:val="22"/>
              </w:rPr>
            </w:pPr>
            <w:r w:rsidRPr="00DF259B">
              <w:rPr>
                <w:bCs/>
                <w:sz w:val="22"/>
                <w:szCs w:val="22"/>
              </w:rPr>
              <w:t>fyzikální a chemické vlastnosti</w:t>
            </w:r>
            <w:r w:rsidR="00DF259B" w:rsidRPr="00DF259B">
              <w:rPr>
                <w:bCs/>
                <w:sz w:val="22"/>
                <w:szCs w:val="22"/>
              </w:rPr>
              <w:t xml:space="preserve"> (</w:t>
            </w:r>
            <w:r w:rsidRPr="00DF259B">
              <w:rPr>
                <w:bCs/>
                <w:sz w:val="22"/>
                <w:szCs w:val="22"/>
              </w:rPr>
              <w:t>hustota, rozpustnost, vodivost,</w:t>
            </w:r>
            <w:r w:rsidR="00DF259B" w:rsidRPr="00DF259B">
              <w:rPr>
                <w:bCs/>
                <w:sz w:val="22"/>
                <w:szCs w:val="22"/>
              </w:rPr>
              <w:t xml:space="preserve"> t</w:t>
            </w:r>
            <w:r w:rsidRPr="00DF259B">
              <w:rPr>
                <w:bCs/>
                <w:sz w:val="22"/>
                <w:szCs w:val="22"/>
              </w:rPr>
              <w:t xml:space="preserve">eplota </w:t>
            </w:r>
            <w:r w:rsidR="007E6E48" w:rsidRPr="00DF259B">
              <w:rPr>
                <w:bCs/>
                <w:sz w:val="22"/>
                <w:szCs w:val="22"/>
              </w:rPr>
              <w:t>varu, vliv</w:t>
            </w:r>
            <w:r w:rsidRPr="00DF259B">
              <w:rPr>
                <w:bCs/>
                <w:sz w:val="22"/>
                <w:szCs w:val="22"/>
              </w:rPr>
              <w:t xml:space="preserve"> atmosféry na </w:t>
            </w:r>
            <w:r w:rsidR="00DF259B">
              <w:rPr>
                <w:bCs/>
                <w:sz w:val="22"/>
                <w:szCs w:val="22"/>
              </w:rPr>
              <w:t>vlastnosti a stav látek)</w:t>
            </w:r>
          </w:p>
          <w:p w:rsidR="002A75C0" w:rsidRPr="00DF259B" w:rsidRDefault="002A75C0" w:rsidP="00F200AB">
            <w:pPr>
              <w:pStyle w:val="Odstavecseseznamem"/>
              <w:numPr>
                <w:ilvl w:val="0"/>
                <w:numId w:val="361"/>
              </w:numPr>
              <w:ind w:left="340"/>
              <w:rPr>
                <w:bCs/>
                <w:sz w:val="22"/>
                <w:szCs w:val="22"/>
              </w:rPr>
            </w:pPr>
            <w:r w:rsidRPr="00DF259B">
              <w:rPr>
                <w:bCs/>
                <w:sz w:val="22"/>
                <w:szCs w:val="22"/>
              </w:rPr>
              <w:t xml:space="preserve">skupenství látek   </w:t>
            </w:r>
          </w:p>
          <w:p w:rsidR="00DF259B" w:rsidRDefault="00DF259B" w:rsidP="00DF259B">
            <w:pPr>
              <w:pStyle w:val="Odstavecseseznamem"/>
              <w:ind w:left="340"/>
              <w:rPr>
                <w:b/>
                <w:bCs/>
                <w:sz w:val="22"/>
                <w:szCs w:val="22"/>
              </w:rPr>
            </w:pPr>
          </w:p>
          <w:p w:rsidR="002A75C0" w:rsidRPr="00DF259B" w:rsidRDefault="002A75C0" w:rsidP="00DF259B">
            <w:pPr>
              <w:ind w:left="-20"/>
              <w:rPr>
                <w:b/>
                <w:bCs/>
                <w:sz w:val="22"/>
                <w:szCs w:val="22"/>
                <w:u w:val="single"/>
              </w:rPr>
            </w:pPr>
            <w:r w:rsidRPr="00DF259B">
              <w:rPr>
                <w:b/>
                <w:bCs/>
                <w:sz w:val="22"/>
                <w:szCs w:val="22"/>
                <w:u w:val="single"/>
              </w:rPr>
              <w:t>Směsi</w:t>
            </w:r>
          </w:p>
          <w:p w:rsidR="002A75C0" w:rsidRPr="00DF259B" w:rsidRDefault="002A75C0" w:rsidP="00F200AB">
            <w:pPr>
              <w:pStyle w:val="Odstavecseseznamem"/>
              <w:numPr>
                <w:ilvl w:val="0"/>
                <w:numId w:val="361"/>
              </w:numPr>
              <w:ind w:left="340"/>
              <w:rPr>
                <w:bCs/>
                <w:sz w:val="22"/>
                <w:szCs w:val="22"/>
              </w:rPr>
            </w:pPr>
            <w:r w:rsidRPr="00DF259B">
              <w:rPr>
                <w:bCs/>
                <w:sz w:val="22"/>
                <w:szCs w:val="22"/>
              </w:rPr>
              <w:t>různorodé, jejich druhy</w:t>
            </w:r>
          </w:p>
          <w:p w:rsidR="002A75C0" w:rsidRPr="00DF259B" w:rsidRDefault="002A75C0" w:rsidP="00F200AB">
            <w:pPr>
              <w:pStyle w:val="Odstavecseseznamem"/>
              <w:numPr>
                <w:ilvl w:val="0"/>
                <w:numId w:val="361"/>
              </w:numPr>
              <w:ind w:left="340"/>
              <w:rPr>
                <w:bCs/>
                <w:sz w:val="22"/>
                <w:szCs w:val="22"/>
              </w:rPr>
            </w:pPr>
            <w:r w:rsidRPr="00DF259B">
              <w:rPr>
                <w:bCs/>
                <w:sz w:val="22"/>
                <w:szCs w:val="22"/>
              </w:rPr>
              <w:t>stejnorodé – roztoky, jejich</w:t>
            </w:r>
            <w:r w:rsidR="00DF259B">
              <w:rPr>
                <w:bCs/>
                <w:sz w:val="22"/>
                <w:szCs w:val="22"/>
              </w:rPr>
              <w:t xml:space="preserve"> </w:t>
            </w:r>
            <w:r w:rsidRPr="00DF259B">
              <w:rPr>
                <w:bCs/>
                <w:sz w:val="22"/>
                <w:szCs w:val="22"/>
              </w:rPr>
              <w:t>druhy</w:t>
            </w:r>
          </w:p>
          <w:p w:rsidR="002A75C0" w:rsidRPr="00DF259B" w:rsidRDefault="00DF259B" w:rsidP="00F200AB">
            <w:pPr>
              <w:pStyle w:val="Odstavecseseznamem"/>
              <w:numPr>
                <w:ilvl w:val="0"/>
                <w:numId w:val="361"/>
              </w:numPr>
              <w:ind w:left="340"/>
              <w:rPr>
                <w:bCs/>
                <w:sz w:val="22"/>
                <w:szCs w:val="22"/>
              </w:rPr>
            </w:pPr>
            <w:r w:rsidRPr="00DF259B">
              <w:rPr>
                <w:bCs/>
                <w:sz w:val="22"/>
                <w:szCs w:val="22"/>
              </w:rPr>
              <w:t>hmotnostní zlomek, koncen</w:t>
            </w:r>
            <w:r w:rsidR="002A75C0" w:rsidRPr="00DF259B">
              <w:rPr>
                <w:bCs/>
                <w:sz w:val="22"/>
                <w:szCs w:val="22"/>
              </w:rPr>
              <w:t>trace roztoků</w:t>
            </w:r>
          </w:p>
          <w:p w:rsidR="002A75C0" w:rsidRPr="00B11A4D" w:rsidRDefault="002A75C0" w:rsidP="00F200AB">
            <w:pPr>
              <w:pStyle w:val="Odstavecseseznamem"/>
              <w:numPr>
                <w:ilvl w:val="0"/>
                <w:numId w:val="361"/>
              </w:numPr>
              <w:ind w:left="340"/>
              <w:rPr>
                <w:bCs/>
                <w:sz w:val="22"/>
                <w:szCs w:val="22"/>
              </w:rPr>
            </w:pPr>
            <w:r w:rsidRPr="00B11A4D">
              <w:rPr>
                <w:bCs/>
                <w:sz w:val="22"/>
                <w:szCs w:val="22"/>
              </w:rPr>
              <w:t>rozpouštění látek, co ovlivní</w:t>
            </w:r>
            <w:r w:rsidR="00B11A4D">
              <w:rPr>
                <w:bCs/>
                <w:sz w:val="22"/>
                <w:szCs w:val="22"/>
              </w:rPr>
              <w:t xml:space="preserve"> </w:t>
            </w:r>
            <w:r w:rsidRPr="00B11A4D">
              <w:rPr>
                <w:bCs/>
                <w:sz w:val="22"/>
                <w:szCs w:val="22"/>
              </w:rPr>
              <w:t>rozpuštění látek</w:t>
            </w:r>
          </w:p>
          <w:p w:rsidR="002A75C0" w:rsidRPr="00DF259B" w:rsidRDefault="002A75C0" w:rsidP="00DF259B">
            <w:pPr>
              <w:ind w:left="340" w:firstLine="600"/>
              <w:rPr>
                <w:bCs/>
                <w:sz w:val="22"/>
                <w:szCs w:val="22"/>
              </w:rPr>
            </w:pPr>
          </w:p>
          <w:p w:rsidR="002A75C0" w:rsidRPr="00B11A4D" w:rsidRDefault="002A75C0" w:rsidP="00B11A4D">
            <w:pPr>
              <w:ind w:left="-20"/>
              <w:rPr>
                <w:b/>
                <w:bCs/>
                <w:sz w:val="22"/>
                <w:szCs w:val="22"/>
                <w:u w:val="single"/>
              </w:rPr>
            </w:pPr>
            <w:r w:rsidRPr="00B11A4D">
              <w:rPr>
                <w:b/>
                <w:bCs/>
                <w:sz w:val="22"/>
                <w:szCs w:val="22"/>
                <w:u w:val="single"/>
              </w:rPr>
              <w:t>Oddělování složek směsí</w:t>
            </w:r>
          </w:p>
          <w:p w:rsidR="002A75C0" w:rsidRPr="00B11A4D" w:rsidRDefault="002A75C0" w:rsidP="00F200AB">
            <w:pPr>
              <w:pStyle w:val="Odstavecseseznamem"/>
              <w:numPr>
                <w:ilvl w:val="0"/>
                <w:numId w:val="361"/>
              </w:numPr>
              <w:ind w:left="340"/>
              <w:rPr>
                <w:sz w:val="22"/>
                <w:szCs w:val="22"/>
              </w:rPr>
            </w:pPr>
            <w:r w:rsidRPr="00B11A4D">
              <w:rPr>
                <w:bCs/>
                <w:sz w:val="22"/>
                <w:szCs w:val="22"/>
              </w:rPr>
              <w:t xml:space="preserve">oddělování složek směsí </w:t>
            </w:r>
            <w:r w:rsidR="00B11A4D" w:rsidRPr="00B11A4D">
              <w:rPr>
                <w:bCs/>
                <w:sz w:val="22"/>
                <w:szCs w:val="22"/>
              </w:rPr>
              <w:t>(</w:t>
            </w:r>
            <w:r w:rsidRPr="00B11A4D">
              <w:rPr>
                <w:bCs/>
                <w:sz w:val="22"/>
                <w:szCs w:val="22"/>
              </w:rPr>
              <w:t>usazování, filtrace, destilace,</w:t>
            </w:r>
            <w:r w:rsidR="00B11A4D" w:rsidRPr="00B11A4D">
              <w:rPr>
                <w:bCs/>
                <w:sz w:val="22"/>
                <w:szCs w:val="22"/>
              </w:rPr>
              <w:t xml:space="preserve"> krystalizace, sublimace)</w:t>
            </w:r>
          </w:p>
          <w:p w:rsidR="002A75C0" w:rsidRPr="00DF259B" w:rsidRDefault="002A75C0" w:rsidP="00DF259B">
            <w:pPr>
              <w:ind w:left="340"/>
              <w:rPr>
                <w:sz w:val="22"/>
                <w:szCs w:val="22"/>
              </w:rPr>
            </w:pPr>
          </w:p>
          <w:p w:rsidR="002A75C0" w:rsidRPr="00B11A4D" w:rsidRDefault="002A75C0" w:rsidP="00B11A4D">
            <w:pPr>
              <w:ind w:left="-20"/>
              <w:rPr>
                <w:b/>
                <w:bCs/>
                <w:sz w:val="22"/>
                <w:szCs w:val="22"/>
                <w:u w:val="single"/>
              </w:rPr>
            </w:pPr>
            <w:r w:rsidRPr="00B11A4D">
              <w:rPr>
                <w:b/>
                <w:bCs/>
                <w:sz w:val="22"/>
                <w:szCs w:val="22"/>
                <w:u w:val="single"/>
              </w:rPr>
              <w:t>Voda a vzduch</w:t>
            </w:r>
          </w:p>
          <w:p w:rsidR="002A75C0" w:rsidRPr="00B11A4D" w:rsidRDefault="002A75C0" w:rsidP="00F200AB">
            <w:pPr>
              <w:pStyle w:val="Odstavecseseznamem"/>
              <w:numPr>
                <w:ilvl w:val="0"/>
                <w:numId w:val="361"/>
              </w:numPr>
              <w:ind w:left="340"/>
              <w:rPr>
                <w:bCs/>
                <w:sz w:val="22"/>
                <w:szCs w:val="22"/>
              </w:rPr>
            </w:pPr>
            <w:r w:rsidRPr="00B11A4D">
              <w:rPr>
                <w:bCs/>
                <w:sz w:val="22"/>
                <w:szCs w:val="22"/>
              </w:rPr>
              <w:t>rozdělení vody podle obsahu</w:t>
            </w:r>
            <w:r w:rsidR="00B11A4D">
              <w:rPr>
                <w:bCs/>
                <w:sz w:val="22"/>
                <w:szCs w:val="22"/>
              </w:rPr>
              <w:t xml:space="preserve"> </w:t>
            </w:r>
            <w:r w:rsidRPr="00B11A4D">
              <w:rPr>
                <w:bCs/>
                <w:sz w:val="22"/>
                <w:szCs w:val="22"/>
              </w:rPr>
              <w:t>minerálních látek</w:t>
            </w:r>
          </w:p>
          <w:p w:rsidR="002A75C0" w:rsidRPr="00B11A4D" w:rsidRDefault="002A75C0" w:rsidP="00F200AB">
            <w:pPr>
              <w:pStyle w:val="Odstavecseseznamem"/>
              <w:numPr>
                <w:ilvl w:val="0"/>
                <w:numId w:val="361"/>
              </w:numPr>
              <w:ind w:left="340"/>
              <w:rPr>
                <w:bCs/>
                <w:sz w:val="22"/>
                <w:szCs w:val="22"/>
              </w:rPr>
            </w:pPr>
            <w:r w:rsidRPr="00B11A4D">
              <w:rPr>
                <w:bCs/>
                <w:sz w:val="22"/>
                <w:szCs w:val="22"/>
              </w:rPr>
              <w:t>rozdělení vody podle obsahu</w:t>
            </w:r>
            <w:r w:rsidR="00B11A4D" w:rsidRPr="00B11A4D">
              <w:rPr>
                <w:bCs/>
                <w:sz w:val="22"/>
                <w:szCs w:val="22"/>
              </w:rPr>
              <w:t xml:space="preserve"> </w:t>
            </w:r>
            <w:r w:rsidRPr="00B11A4D">
              <w:rPr>
                <w:bCs/>
                <w:sz w:val="22"/>
                <w:szCs w:val="22"/>
              </w:rPr>
              <w:t>nečistot</w:t>
            </w:r>
            <w:r w:rsidR="00B11A4D" w:rsidRPr="00B11A4D">
              <w:rPr>
                <w:bCs/>
                <w:sz w:val="22"/>
                <w:szCs w:val="22"/>
              </w:rPr>
              <w:t xml:space="preserve"> (</w:t>
            </w:r>
            <w:r w:rsidRPr="00B11A4D">
              <w:rPr>
                <w:bCs/>
                <w:sz w:val="22"/>
                <w:szCs w:val="22"/>
              </w:rPr>
              <w:t xml:space="preserve"> destilovaná, pitná,</w:t>
            </w:r>
            <w:r w:rsidR="00B11A4D">
              <w:rPr>
                <w:bCs/>
                <w:sz w:val="22"/>
                <w:szCs w:val="22"/>
              </w:rPr>
              <w:t xml:space="preserve"> </w:t>
            </w:r>
            <w:r w:rsidRPr="00B11A4D">
              <w:rPr>
                <w:bCs/>
                <w:sz w:val="22"/>
                <w:szCs w:val="22"/>
              </w:rPr>
              <w:t>odpadní</w:t>
            </w:r>
            <w:r w:rsidR="00B11A4D">
              <w:rPr>
                <w:bCs/>
                <w:sz w:val="22"/>
                <w:szCs w:val="22"/>
              </w:rPr>
              <w:t>)</w:t>
            </w:r>
          </w:p>
          <w:p w:rsidR="002A75C0" w:rsidRPr="00DF259B" w:rsidRDefault="002A75C0" w:rsidP="00F200AB">
            <w:pPr>
              <w:pStyle w:val="Odstavecseseznamem"/>
              <w:numPr>
                <w:ilvl w:val="0"/>
                <w:numId w:val="361"/>
              </w:numPr>
              <w:ind w:left="340"/>
              <w:rPr>
                <w:bCs/>
                <w:sz w:val="22"/>
                <w:szCs w:val="22"/>
              </w:rPr>
            </w:pPr>
            <w:r w:rsidRPr="00DF259B">
              <w:rPr>
                <w:bCs/>
                <w:sz w:val="22"/>
                <w:szCs w:val="22"/>
              </w:rPr>
              <w:t>výroba pitné vody</w:t>
            </w:r>
          </w:p>
          <w:p w:rsidR="002A75C0" w:rsidRPr="00DF259B" w:rsidRDefault="002A75C0" w:rsidP="00F200AB">
            <w:pPr>
              <w:pStyle w:val="Odstavecseseznamem"/>
              <w:numPr>
                <w:ilvl w:val="0"/>
                <w:numId w:val="361"/>
              </w:numPr>
              <w:ind w:left="340"/>
              <w:rPr>
                <w:bCs/>
                <w:sz w:val="22"/>
                <w:szCs w:val="22"/>
              </w:rPr>
            </w:pPr>
            <w:r w:rsidRPr="00DF259B">
              <w:rPr>
                <w:bCs/>
                <w:sz w:val="22"/>
                <w:szCs w:val="22"/>
              </w:rPr>
              <w:t>čističky odpadních vod</w:t>
            </w:r>
          </w:p>
          <w:p w:rsidR="002A75C0" w:rsidRPr="00DF259B" w:rsidRDefault="002A75C0" w:rsidP="00F200AB">
            <w:pPr>
              <w:pStyle w:val="Odstavecseseznamem"/>
              <w:numPr>
                <w:ilvl w:val="0"/>
                <w:numId w:val="361"/>
              </w:numPr>
              <w:ind w:left="340"/>
              <w:rPr>
                <w:bCs/>
                <w:sz w:val="22"/>
                <w:szCs w:val="22"/>
              </w:rPr>
            </w:pPr>
            <w:r w:rsidRPr="00DF259B">
              <w:rPr>
                <w:bCs/>
                <w:sz w:val="22"/>
                <w:szCs w:val="22"/>
              </w:rPr>
              <w:t>složení vzduchu</w:t>
            </w:r>
          </w:p>
          <w:p w:rsidR="002A75C0" w:rsidRPr="00DF259B" w:rsidRDefault="002A75C0" w:rsidP="00F200AB">
            <w:pPr>
              <w:pStyle w:val="Odstavecseseznamem"/>
              <w:numPr>
                <w:ilvl w:val="0"/>
                <w:numId w:val="361"/>
              </w:numPr>
              <w:ind w:left="340"/>
              <w:rPr>
                <w:bCs/>
                <w:sz w:val="22"/>
                <w:szCs w:val="22"/>
              </w:rPr>
            </w:pPr>
            <w:r w:rsidRPr="00DF259B">
              <w:rPr>
                <w:bCs/>
                <w:sz w:val="22"/>
                <w:szCs w:val="22"/>
              </w:rPr>
              <w:t>čistota ovzduší</w:t>
            </w:r>
          </w:p>
          <w:p w:rsidR="002A75C0" w:rsidRPr="00DF259B" w:rsidRDefault="002A75C0" w:rsidP="00F200AB">
            <w:pPr>
              <w:pStyle w:val="Odstavecseseznamem"/>
              <w:numPr>
                <w:ilvl w:val="0"/>
                <w:numId w:val="361"/>
              </w:numPr>
              <w:ind w:left="340"/>
              <w:rPr>
                <w:bCs/>
                <w:sz w:val="22"/>
                <w:szCs w:val="22"/>
              </w:rPr>
            </w:pPr>
            <w:r w:rsidRPr="00DF259B">
              <w:rPr>
                <w:bCs/>
                <w:sz w:val="22"/>
                <w:szCs w:val="22"/>
              </w:rPr>
              <w:t>skleníkový efekt</w:t>
            </w:r>
          </w:p>
          <w:p w:rsidR="002A75C0" w:rsidRPr="00DF259B" w:rsidRDefault="002A75C0" w:rsidP="00F200AB">
            <w:pPr>
              <w:pStyle w:val="Odstavecseseznamem"/>
              <w:numPr>
                <w:ilvl w:val="0"/>
                <w:numId w:val="361"/>
              </w:numPr>
              <w:ind w:left="340"/>
              <w:rPr>
                <w:bCs/>
                <w:sz w:val="22"/>
                <w:szCs w:val="22"/>
              </w:rPr>
            </w:pPr>
            <w:r w:rsidRPr="00DF259B">
              <w:rPr>
                <w:bCs/>
                <w:sz w:val="22"/>
                <w:szCs w:val="22"/>
              </w:rPr>
              <w:t>ozonová vrstva</w:t>
            </w:r>
          </w:p>
          <w:p w:rsidR="002A75C0" w:rsidRPr="00DF259B" w:rsidRDefault="002A75C0" w:rsidP="00F200AB">
            <w:pPr>
              <w:pStyle w:val="Odstavecseseznamem"/>
              <w:numPr>
                <w:ilvl w:val="0"/>
                <w:numId w:val="361"/>
              </w:numPr>
              <w:ind w:left="340"/>
              <w:rPr>
                <w:bCs/>
                <w:sz w:val="22"/>
                <w:szCs w:val="22"/>
              </w:rPr>
            </w:pPr>
            <w:r w:rsidRPr="00DF259B">
              <w:rPr>
                <w:bCs/>
                <w:sz w:val="22"/>
                <w:szCs w:val="22"/>
              </w:rPr>
              <w:t>hoření a hašení látek</w:t>
            </w:r>
          </w:p>
          <w:p w:rsidR="002A75C0" w:rsidRPr="00DF259B" w:rsidRDefault="002A75C0" w:rsidP="00DF259B">
            <w:pPr>
              <w:ind w:left="340"/>
              <w:rPr>
                <w:sz w:val="22"/>
                <w:szCs w:val="22"/>
              </w:rPr>
            </w:pPr>
          </w:p>
          <w:p w:rsidR="002A75C0" w:rsidRPr="00B11A4D" w:rsidRDefault="002A75C0" w:rsidP="00B11A4D">
            <w:pPr>
              <w:ind w:left="-20"/>
              <w:rPr>
                <w:b/>
                <w:bCs/>
                <w:sz w:val="22"/>
                <w:szCs w:val="22"/>
                <w:u w:val="single"/>
              </w:rPr>
            </w:pPr>
            <w:r w:rsidRPr="00B11A4D">
              <w:rPr>
                <w:b/>
                <w:bCs/>
                <w:sz w:val="22"/>
                <w:szCs w:val="22"/>
                <w:u w:val="single"/>
              </w:rPr>
              <w:t>Částicové složení látek</w:t>
            </w:r>
          </w:p>
          <w:p w:rsidR="002A75C0" w:rsidRPr="00DF259B" w:rsidRDefault="002A75C0" w:rsidP="00F200AB">
            <w:pPr>
              <w:pStyle w:val="Odstavecseseznamem"/>
              <w:numPr>
                <w:ilvl w:val="0"/>
                <w:numId w:val="361"/>
              </w:numPr>
              <w:ind w:left="340"/>
              <w:rPr>
                <w:bCs/>
                <w:sz w:val="22"/>
                <w:szCs w:val="22"/>
              </w:rPr>
            </w:pPr>
            <w:r w:rsidRPr="00DF259B">
              <w:rPr>
                <w:bCs/>
                <w:sz w:val="22"/>
                <w:szCs w:val="22"/>
              </w:rPr>
              <w:t xml:space="preserve">atom, stavba atomu </w:t>
            </w:r>
            <w:r w:rsidR="00B11A4D">
              <w:rPr>
                <w:bCs/>
                <w:sz w:val="22"/>
                <w:szCs w:val="22"/>
              </w:rPr>
              <w:t>(</w:t>
            </w:r>
            <w:r w:rsidRPr="00DF259B">
              <w:rPr>
                <w:bCs/>
                <w:sz w:val="22"/>
                <w:szCs w:val="22"/>
              </w:rPr>
              <w:t>p, n, e</w:t>
            </w:r>
            <w:r w:rsidR="00B11A4D">
              <w:rPr>
                <w:bCs/>
                <w:sz w:val="22"/>
                <w:szCs w:val="22"/>
              </w:rPr>
              <w:t>)</w:t>
            </w:r>
          </w:p>
          <w:p w:rsidR="002A75C0" w:rsidRPr="00B11A4D" w:rsidRDefault="002A75C0" w:rsidP="00F200AB">
            <w:pPr>
              <w:pStyle w:val="Odstavecseseznamem"/>
              <w:numPr>
                <w:ilvl w:val="0"/>
                <w:numId w:val="361"/>
              </w:numPr>
              <w:ind w:left="340"/>
              <w:rPr>
                <w:bCs/>
                <w:sz w:val="22"/>
                <w:szCs w:val="22"/>
              </w:rPr>
            </w:pPr>
            <w:r w:rsidRPr="00B11A4D">
              <w:rPr>
                <w:bCs/>
                <w:sz w:val="22"/>
                <w:szCs w:val="22"/>
              </w:rPr>
              <w:t>elektronový obal, změny v</w:t>
            </w:r>
            <w:r w:rsidR="00B11A4D">
              <w:rPr>
                <w:bCs/>
                <w:sz w:val="22"/>
                <w:szCs w:val="22"/>
              </w:rPr>
              <w:t xml:space="preserve"> </w:t>
            </w:r>
            <w:r w:rsidRPr="00B11A4D">
              <w:rPr>
                <w:bCs/>
                <w:sz w:val="22"/>
                <w:szCs w:val="22"/>
              </w:rPr>
              <w:t>chemických reakcích</w:t>
            </w:r>
          </w:p>
          <w:p w:rsidR="002A75C0" w:rsidRPr="00DF259B" w:rsidRDefault="002A75C0" w:rsidP="00F200AB">
            <w:pPr>
              <w:pStyle w:val="Odstavecseseznamem"/>
              <w:numPr>
                <w:ilvl w:val="0"/>
                <w:numId w:val="361"/>
              </w:numPr>
              <w:ind w:left="340"/>
              <w:rPr>
                <w:bCs/>
                <w:sz w:val="22"/>
                <w:szCs w:val="22"/>
              </w:rPr>
            </w:pPr>
            <w:r w:rsidRPr="00DF259B">
              <w:rPr>
                <w:bCs/>
                <w:sz w:val="22"/>
                <w:szCs w:val="22"/>
              </w:rPr>
              <w:t xml:space="preserve">molekula </w:t>
            </w:r>
          </w:p>
          <w:p w:rsidR="002A75C0" w:rsidRPr="00DF259B" w:rsidRDefault="002A75C0" w:rsidP="00F200AB">
            <w:pPr>
              <w:pStyle w:val="Odstavecseseznamem"/>
              <w:numPr>
                <w:ilvl w:val="0"/>
                <w:numId w:val="361"/>
              </w:numPr>
              <w:ind w:left="340"/>
              <w:rPr>
                <w:bCs/>
                <w:sz w:val="22"/>
                <w:szCs w:val="22"/>
              </w:rPr>
            </w:pPr>
            <w:r w:rsidRPr="00DF259B">
              <w:rPr>
                <w:bCs/>
                <w:sz w:val="22"/>
                <w:szCs w:val="22"/>
              </w:rPr>
              <w:t>vznik iontu</w:t>
            </w:r>
          </w:p>
          <w:p w:rsidR="002A75C0" w:rsidRPr="00DF259B" w:rsidRDefault="002A75C0" w:rsidP="00DF259B">
            <w:pPr>
              <w:ind w:left="340"/>
              <w:rPr>
                <w:sz w:val="22"/>
                <w:szCs w:val="22"/>
              </w:rPr>
            </w:pPr>
          </w:p>
          <w:p w:rsidR="002A75C0" w:rsidRPr="00B11A4D" w:rsidRDefault="002A75C0" w:rsidP="00B11A4D">
            <w:pPr>
              <w:ind w:left="-20"/>
              <w:rPr>
                <w:b/>
                <w:sz w:val="22"/>
                <w:szCs w:val="22"/>
                <w:u w:val="single"/>
              </w:rPr>
            </w:pPr>
            <w:r w:rsidRPr="00B11A4D">
              <w:rPr>
                <w:b/>
                <w:sz w:val="22"/>
                <w:szCs w:val="22"/>
                <w:u w:val="single"/>
              </w:rPr>
              <w:t>Prvky a chemické sloučeniny</w:t>
            </w:r>
          </w:p>
          <w:p w:rsidR="002A75C0" w:rsidRPr="00DF259B" w:rsidRDefault="002A75C0" w:rsidP="00F200AB">
            <w:pPr>
              <w:pStyle w:val="Odstavecseseznamem"/>
              <w:numPr>
                <w:ilvl w:val="0"/>
                <w:numId w:val="361"/>
              </w:numPr>
              <w:ind w:left="340"/>
              <w:rPr>
                <w:sz w:val="22"/>
                <w:szCs w:val="22"/>
              </w:rPr>
            </w:pPr>
            <w:r w:rsidRPr="00DF259B">
              <w:rPr>
                <w:sz w:val="22"/>
                <w:szCs w:val="22"/>
              </w:rPr>
              <w:t>názvy a značky prvků</w:t>
            </w:r>
          </w:p>
          <w:p w:rsidR="002A75C0" w:rsidRPr="00B11A4D" w:rsidRDefault="002A75C0" w:rsidP="00F200AB">
            <w:pPr>
              <w:pStyle w:val="Odstavecseseznamem"/>
              <w:numPr>
                <w:ilvl w:val="0"/>
                <w:numId w:val="361"/>
              </w:numPr>
              <w:ind w:left="340"/>
              <w:rPr>
                <w:sz w:val="22"/>
                <w:szCs w:val="22"/>
              </w:rPr>
            </w:pPr>
            <w:r w:rsidRPr="00B11A4D">
              <w:rPr>
                <w:sz w:val="22"/>
                <w:szCs w:val="22"/>
              </w:rPr>
              <w:t>vlastnosti a použití vybraných</w:t>
            </w:r>
            <w:r w:rsidR="00B11A4D" w:rsidRPr="00B11A4D">
              <w:rPr>
                <w:sz w:val="22"/>
                <w:szCs w:val="22"/>
              </w:rPr>
              <w:t xml:space="preserve"> </w:t>
            </w:r>
            <w:r w:rsidRPr="00B11A4D">
              <w:rPr>
                <w:sz w:val="22"/>
                <w:szCs w:val="22"/>
              </w:rPr>
              <w:t>prvků – nekovů, kovů</w:t>
            </w:r>
          </w:p>
          <w:p w:rsidR="002A75C0" w:rsidRPr="00DF259B" w:rsidRDefault="002A75C0" w:rsidP="00F200AB">
            <w:pPr>
              <w:pStyle w:val="Odstavecseseznamem"/>
              <w:numPr>
                <w:ilvl w:val="0"/>
                <w:numId w:val="361"/>
              </w:numPr>
              <w:ind w:left="340"/>
              <w:rPr>
                <w:sz w:val="22"/>
                <w:szCs w:val="22"/>
              </w:rPr>
            </w:pPr>
            <w:r w:rsidRPr="00DF259B">
              <w:rPr>
                <w:sz w:val="22"/>
                <w:szCs w:val="22"/>
              </w:rPr>
              <w:t>protonové číslo</w:t>
            </w:r>
          </w:p>
          <w:p w:rsidR="002A75C0" w:rsidRPr="00DF259B" w:rsidRDefault="002A75C0" w:rsidP="00F200AB">
            <w:pPr>
              <w:pStyle w:val="Odstavecseseznamem"/>
              <w:numPr>
                <w:ilvl w:val="0"/>
                <w:numId w:val="361"/>
              </w:numPr>
              <w:ind w:left="340"/>
              <w:rPr>
                <w:sz w:val="22"/>
                <w:szCs w:val="22"/>
              </w:rPr>
            </w:pPr>
            <w:r w:rsidRPr="00DF259B">
              <w:rPr>
                <w:sz w:val="22"/>
                <w:szCs w:val="22"/>
              </w:rPr>
              <w:t>chemická sloučenina</w:t>
            </w:r>
          </w:p>
          <w:p w:rsidR="002A75C0" w:rsidRPr="00DF259B" w:rsidRDefault="002A75C0" w:rsidP="00F200AB">
            <w:pPr>
              <w:pStyle w:val="Odstavecseseznamem"/>
              <w:numPr>
                <w:ilvl w:val="0"/>
                <w:numId w:val="361"/>
              </w:numPr>
              <w:ind w:left="340"/>
              <w:rPr>
                <w:sz w:val="22"/>
                <w:szCs w:val="22"/>
              </w:rPr>
            </w:pPr>
            <w:r w:rsidRPr="00DF259B">
              <w:rPr>
                <w:sz w:val="22"/>
                <w:szCs w:val="22"/>
              </w:rPr>
              <w:t>chemická vazba</w:t>
            </w:r>
          </w:p>
          <w:p w:rsidR="002A75C0" w:rsidRPr="00DF259B" w:rsidRDefault="002A75C0" w:rsidP="00F200AB">
            <w:pPr>
              <w:pStyle w:val="Odstavecseseznamem"/>
              <w:numPr>
                <w:ilvl w:val="0"/>
                <w:numId w:val="361"/>
              </w:numPr>
              <w:ind w:left="340"/>
              <w:rPr>
                <w:sz w:val="22"/>
                <w:szCs w:val="22"/>
              </w:rPr>
            </w:pPr>
            <w:r w:rsidRPr="00DF259B">
              <w:rPr>
                <w:sz w:val="22"/>
                <w:szCs w:val="22"/>
              </w:rPr>
              <w:t>chemický vzorec</w:t>
            </w:r>
          </w:p>
          <w:p w:rsidR="002A75C0" w:rsidRPr="00B11A4D" w:rsidRDefault="002A75C0" w:rsidP="00F200AB">
            <w:pPr>
              <w:pStyle w:val="Odstavecseseznamem"/>
              <w:numPr>
                <w:ilvl w:val="0"/>
                <w:numId w:val="361"/>
              </w:numPr>
              <w:ind w:left="340"/>
              <w:rPr>
                <w:sz w:val="22"/>
                <w:szCs w:val="22"/>
              </w:rPr>
            </w:pPr>
            <w:r w:rsidRPr="00B11A4D">
              <w:rPr>
                <w:sz w:val="22"/>
                <w:szCs w:val="22"/>
              </w:rPr>
              <w:t>PSP, skupiny a periody  v</w:t>
            </w:r>
            <w:r w:rsidR="00B11A4D">
              <w:rPr>
                <w:sz w:val="22"/>
                <w:szCs w:val="22"/>
              </w:rPr>
              <w:t xml:space="preserve"> </w:t>
            </w:r>
            <w:r w:rsidRPr="00B11A4D">
              <w:rPr>
                <w:sz w:val="22"/>
                <w:szCs w:val="22"/>
              </w:rPr>
              <w:t>periodické soustavě prvků</w:t>
            </w:r>
          </w:p>
          <w:p w:rsidR="002A75C0" w:rsidRPr="00DF259B" w:rsidRDefault="002A75C0" w:rsidP="00DF259B">
            <w:pPr>
              <w:ind w:left="340"/>
              <w:rPr>
                <w:sz w:val="22"/>
                <w:szCs w:val="22"/>
              </w:rPr>
            </w:pPr>
          </w:p>
          <w:p w:rsidR="002A75C0" w:rsidRPr="00B11A4D" w:rsidRDefault="002A75C0" w:rsidP="00B11A4D">
            <w:pPr>
              <w:ind w:left="-20"/>
              <w:rPr>
                <w:b/>
                <w:sz w:val="22"/>
                <w:szCs w:val="22"/>
                <w:u w:val="single"/>
              </w:rPr>
            </w:pPr>
            <w:r w:rsidRPr="00B11A4D">
              <w:rPr>
                <w:b/>
                <w:sz w:val="22"/>
                <w:szCs w:val="22"/>
                <w:u w:val="single"/>
              </w:rPr>
              <w:t>Chemické reakce</w:t>
            </w:r>
          </w:p>
          <w:p w:rsidR="002A75C0" w:rsidRPr="00DF259B" w:rsidRDefault="002A75C0" w:rsidP="00F200AB">
            <w:pPr>
              <w:pStyle w:val="Odstavecseseznamem"/>
              <w:numPr>
                <w:ilvl w:val="0"/>
                <w:numId w:val="361"/>
              </w:numPr>
              <w:ind w:left="340"/>
              <w:rPr>
                <w:sz w:val="22"/>
                <w:szCs w:val="22"/>
              </w:rPr>
            </w:pPr>
            <w:r w:rsidRPr="00DF259B">
              <w:rPr>
                <w:sz w:val="22"/>
                <w:szCs w:val="22"/>
              </w:rPr>
              <w:t>zákon zachování hmotnosti</w:t>
            </w:r>
          </w:p>
          <w:p w:rsidR="002A75C0" w:rsidRPr="00B11A4D" w:rsidRDefault="002A75C0" w:rsidP="00F200AB">
            <w:pPr>
              <w:pStyle w:val="Odstavecseseznamem"/>
              <w:numPr>
                <w:ilvl w:val="0"/>
                <w:numId w:val="361"/>
              </w:numPr>
              <w:ind w:left="340"/>
              <w:rPr>
                <w:sz w:val="22"/>
                <w:szCs w:val="22"/>
              </w:rPr>
            </w:pPr>
            <w:r w:rsidRPr="00B11A4D">
              <w:rPr>
                <w:sz w:val="22"/>
                <w:szCs w:val="22"/>
              </w:rPr>
              <w:t>látkové množství</w:t>
            </w:r>
            <w:r w:rsidR="00B11A4D" w:rsidRPr="00B11A4D">
              <w:rPr>
                <w:sz w:val="22"/>
                <w:szCs w:val="22"/>
              </w:rPr>
              <w:t xml:space="preserve">, </w:t>
            </w:r>
            <w:r w:rsidRPr="00B11A4D">
              <w:rPr>
                <w:sz w:val="22"/>
                <w:szCs w:val="22"/>
              </w:rPr>
              <w:t>molární hmotnost</w:t>
            </w:r>
            <w:r w:rsidR="00B11A4D" w:rsidRPr="00B11A4D">
              <w:rPr>
                <w:sz w:val="22"/>
                <w:szCs w:val="22"/>
              </w:rPr>
              <w:t xml:space="preserve"> - </w:t>
            </w:r>
            <w:r w:rsidRPr="00B11A4D">
              <w:rPr>
                <w:sz w:val="22"/>
                <w:szCs w:val="22"/>
              </w:rPr>
              <w:t>chemické reakce, jejich</w:t>
            </w:r>
            <w:r w:rsidR="00B11A4D" w:rsidRPr="00B11A4D">
              <w:rPr>
                <w:sz w:val="22"/>
                <w:szCs w:val="22"/>
              </w:rPr>
              <w:t xml:space="preserve"> </w:t>
            </w:r>
            <w:r w:rsidRPr="00B11A4D">
              <w:rPr>
                <w:sz w:val="22"/>
                <w:szCs w:val="22"/>
              </w:rPr>
              <w:t xml:space="preserve">rozdělení  </w:t>
            </w:r>
            <w:r w:rsidR="00B11A4D" w:rsidRPr="00B11A4D">
              <w:rPr>
                <w:sz w:val="22"/>
                <w:szCs w:val="22"/>
              </w:rPr>
              <w:t>(</w:t>
            </w:r>
            <w:r w:rsidRPr="00B11A4D">
              <w:rPr>
                <w:sz w:val="22"/>
                <w:szCs w:val="22"/>
              </w:rPr>
              <w:t>slučování,</w:t>
            </w:r>
            <w:r w:rsidR="00B11A4D" w:rsidRPr="00B11A4D">
              <w:rPr>
                <w:sz w:val="22"/>
                <w:szCs w:val="22"/>
              </w:rPr>
              <w:t xml:space="preserve"> </w:t>
            </w:r>
            <w:r w:rsidRPr="00B11A4D">
              <w:rPr>
                <w:sz w:val="22"/>
                <w:szCs w:val="22"/>
              </w:rPr>
              <w:t>neutralizace,  exo a</w:t>
            </w:r>
            <w:r w:rsidR="00B11A4D" w:rsidRPr="00B11A4D">
              <w:rPr>
                <w:sz w:val="22"/>
                <w:szCs w:val="22"/>
              </w:rPr>
              <w:t xml:space="preserve"> </w:t>
            </w:r>
            <w:r w:rsidR="00B11A4D">
              <w:rPr>
                <w:sz w:val="22"/>
                <w:szCs w:val="22"/>
              </w:rPr>
              <w:t>endotermické)</w:t>
            </w:r>
          </w:p>
          <w:p w:rsidR="002A75C0" w:rsidRPr="00B11A4D" w:rsidRDefault="002A75C0" w:rsidP="00F200AB">
            <w:pPr>
              <w:pStyle w:val="Odstavecseseznamem"/>
              <w:numPr>
                <w:ilvl w:val="0"/>
                <w:numId w:val="361"/>
              </w:numPr>
              <w:ind w:left="340"/>
              <w:rPr>
                <w:sz w:val="22"/>
                <w:szCs w:val="22"/>
              </w:rPr>
            </w:pPr>
            <w:r w:rsidRPr="00B11A4D">
              <w:rPr>
                <w:sz w:val="22"/>
                <w:szCs w:val="22"/>
              </w:rPr>
              <w:t>faktory ovlivňující rychlost</w:t>
            </w:r>
            <w:r w:rsidR="00B11A4D">
              <w:rPr>
                <w:sz w:val="22"/>
                <w:szCs w:val="22"/>
              </w:rPr>
              <w:t xml:space="preserve"> </w:t>
            </w:r>
            <w:r w:rsidRPr="00B11A4D">
              <w:rPr>
                <w:sz w:val="22"/>
                <w:szCs w:val="22"/>
              </w:rPr>
              <w:t>chemických reakcí</w:t>
            </w:r>
          </w:p>
          <w:p w:rsidR="002A75C0" w:rsidRPr="00DF259B" w:rsidRDefault="002A75C0" w:rsidP="00F200AB">
            <w:pPr>
              <w:pStyle w:val="Odstavecseseznamem"/>
              <w:numPr>
                <w:ilvl w:val="0"/>
                <w:numId w:val="361"/>
              </w:numPr>
              <w:ind w:left="340"/>
              <w:rPr>
                <w:sz w:val="22"/>
                <w:szCs w:val="22"/>
              </w:rPr>
            </w:pPr>
            <w:r w:rsidRPr="00DF259B">
              <w:rPr>
                <w:sz w:val="22"/>
                <w:szCs w:val="22"/>
              </w:rPr>
              <w:t>chemické rovnice</w:t>
            </w:r>
          </w:p>
          <w:p w:rsidR="002A75C0" w:rsidRPr="00B11A4D" w:rsidRDefault="002A75C0" w:rsidP="00F200AB">
            <w:pPr>
              <w:pStyle w:val="Odstavecseseznamem"/>
              <w:numPr>
                <w:ilvl w:val="0"/>
                <w:numId w:val="361"/>
              </w:numPr>
              <w:ind w:left="340"/>
              <w:rPr>
                <w:sz w:val="22"/>
                <w:szCs w:val="22"/>
              </w:rPr>
            </w:pPr>
            <w:r w:rsidRPr="00B11A4D">
              <w:rPr>
                <w:sz w:val="22"/>
                <w:szCs w:val="22"/>
              </w:rPr>
              <w:t>zápis jednoduchých chemických</w:t>
            </w:r>
            <w:r w:rsidR="00B11A4D">
              <w:rPr>
                <w:sz w:val="22"/>
                <w:szCs w:val="22"/>
              </w:rPr>
              <w:t xml:space="preserve"> </w:t>
            </w:r>
            <w:r w:rsidRPr="00B11A4D">
              <w:rPr>
                <w:sz w:val="22"/>
                <w:szCs w:val="22"/>
              </w:rPr>
              <w:t>rovnic</w:t>
            </w:r>
          </w:p>
          <w:p w:rsidR="002A75C0" w:rsidRPr="00DF259B" w:rsidRDefault="002A75C0" w:rsidP="00DF259B">
            <w:pPr>
              <w:ind w:left="340"/>
              <w:rPr>
                <w:bCs/>
                <w:sz w:val="22"/>
                <w:szCs w:val="22"/>
              </w:rPr>
            </w:pPr>
          </w:p>
          <w:p w:rsidR="002A75C0" w:rsidRPr="00B11A4D" w:rsidRDefault="002A75C0" w:rsidP="00B11A4D">
            <w:pPr>
              <w:ind w:left="-20"/>
              <w:rPr>
                <w:b/>
                <w:sz w:val="22"/>
                <w:szCs w:val="22"/>
                <w:u w:val="single"/>
              </w:rPr>
            </w:pPr>
            <w:r w:rsidRPr="00B11A4D">
              <w:rPr>
                <w:b/>
                <w:sz w:val="22"/>
                <w:szCs w:val="22"/>
                <w:u w:val="single"/>
              </w:rPr>
              <w:t>Oxidy</w:t>
            </w:r>
          </w:p>
          <w:p w:rsidR="002A75C0" w:rsidRPr="00DF259B" w:rsidRDefault="002A75C0" w:rsidP="00F200AB">
            <w:pPr>
              <w:pStyle w:val="Odstavecseseznamem"/>
              <w:numPr>
                <w:ilvl w:val="0"/>
                <w:numId w:val="361"/>
              </w:numPr>
              <w:ind w:left="340"/>
              <w:rPr>
                <w:sz w:val="22"/>
                <w:szCs w:val="22"/>
              </w:rPr>
            </w:pPr>
            <w:r w:rsidRPr="00DF259B">
              <w:rPr>
                <w:sz w:val="22"/>
                <w:szCs w:val="22"/>
              </w:rPr>
              <w:t>oxidační číslo</w:t>
            </w:r>
          </w:p>
          <w:p w:rsidR="002A75C0" w:rsidRPr="00DF259B" w:rsidRDefault="002A75C0" w:rsidP="00F200AB">
            <w:pPr>
              <w:pStyle w:val="Odstavecseseznamem"/>
              <w:numPr>
                <w:ilvl w:val="0"/>
                <w:numId w:val="361"/>
              </w:numPr>
              <w:ind w:left="340"/>
              <w:rPr>
                <w:sz w:val="22"/>
                <w:szCs w:val="22"/>
              </w:rPr>
            </w:pPr>
            <w:r w:rsidRPr="00DF259B">
              <w:rPr>
                <w:sz w:val="22"/>
                <w:szCs w:val="22"/>
              </w:rPr>
              <w:t>názvosloví</w:t>
            </w:r>
          </w:p>
          <w:p w:rsidR="002A75C0" w:rsidRPr="00DF259B" w:rsidRDefault="002A75C0" w:rsidP="00F200AB">
            <w:pPr>
              <w:pStyle w:val="Odstavecseseznamem"/>
              <w:numPr>
                <w:ilvl w:val="0"/>
                <w:numId w:val="361"/>
              </w:numPr>
              <w:ind w:left="340"/>
              <w:rPr>
                <w:sz w:val="22"/>
                <w:szCs w:val="22"/>
              </w:rPr>
            </w:pPr>
            <w:r w:rsidRPr="00DF259B">
              <w:rPr>
                <w:sz w:val="22"/>
                <w:szCs w:val="22"/>
              </w:rPr>
              <w:t>vlastnosti a použití vybraných</w:t>
            </w:r>
          </w:p>
          <w:p w:rsidR="002A75C0" w:rsidRPr="00B11A4D" w:rsidRDefault="002A75C0" w:rsidP="00F200AB">
            <w:pPr>
              <w:pStyle w:val="Odstavecseseznamem"/>
              <w:numPr>
                <w:ilvl w:val="0"/>
                <w:numId w:val="361"/>
              </w:numPr>
              <w:ind w:left="340"/>
              <w:rPr>
                <w:sz w:val="22"/>
                <w:szCs w:val="22"/>
              </w:rPr>
            </w:pPr>
            <w:r w:rsidRPr="00B11A4D">
              <w:rPr>
                <w:sz w:val="22"/>
                <w:szCs w:val="22"/>
              </w:rPr>
              <w:t>prakticky významných oxidů</w:t>
            </w:r>
            <w:r w:rsidR="00B11A4D" w:rsidRPr="00B11A4D">
              <w:rPr>
                <w:sz w:val="22"/>
                <w:szCs w:val="22"/>
              </w:rPr>
              <w:t xml:space="preserve"> (</w:t>
            </w:r>
            <w:r w:rsidRPr="00B11A4D">
              <w:rPr>
                <w:sz w:val="22"/>
                <w:szCs w:val="22"/>
              </w:rPr>
              <w:t>oxid sírový, siřičitý, uhličitý,</w:t>
            </w:r>
            <w:r w:rsidR="00B11A4D" w:rsidRPr="00B11A4D">
              <w:rPr>
                <w:sz w:val="22"/>
                <w:szCs w:val="22"/>
              </w:rPr>
              <w:t xml:space="preserve"> </w:t>
            </w:r>
            <w:r w:rsidRPr="00B11A4D">
              <w:rPr>
                <w:sz w:val="22"/>
                <w:szCs w:val="22"/>
              </w:rPr>
              <w:t>uhelnatý, vápenatý, dusnatý,</w:t>
            </w:r>
            <w:r w:rsidR="00B11A4D">
              <w:rPr>
                <w:sz w:val="22"/>
                <w:szCs w:val="22"/>
              </w:rPr>
              <w:t xml:space="preserve"> </w:t>
            </w:r>
            <w:r w:rsidRPr="00B11A4D">
              <w:rPr>
                <w:sz w:val="22"/>
                <w:szCs w:val="22"/>
              </w:rPr>
              <w:t>dusičitý</w:t>
            </w:r>
            <w:r w:rsidR="00B11A4D">
              <w:rPr>
                <w:sz w:val="22"/>
                <w:szCs w:val="22"/>
              </w:rPr>
              <w:t>)</w:t>
            </w:r>
          </w:p>
          <w:p w:rsidR="002A75C0" w:rsidRPr="00DF259B" w:rsidRDefault="002A75C0" w:rsidP="00DF259B">
            <w:pPr>
              <w:ind w:left="340"/>
              <w:rPr>
                <w:b/>
                <w:sz w:val="22"/>
                <w:szCs w:val="22"/>
              </w:rPr>
            </w:pPr>
          </w:p>
          <w:p w:rsidR="002A75C0" w:rsidRPr="00B11A4D" w:rsidRDefault="002A75C0" w:rsidP="00B11A4D">
            <w:pPr>
              <w:ind w:left="-20"/>
              <w:rPr>
                <w:b/>
                <w:sz w:val="22"/>
                <w:szCs w:val="22"/>
                <w:u w:val="single"/>
              </w:rPr>
            </w:pPr>
            <w:r w:rsidRPr="00B11A4D">
              <w:rPr>
                <w:b/>
                <w:sz w:val="22"/>
                <w:szCs w:val="22"/>
                <w:u w:val="single"/>
              </w:rPr>
              <w:t>Kyseliny</w:t>
            </w:r>
          </w:p>
          <w:p w:rsidR="002A75C0" w:rsidRPr="00DF259B" w:rsidRDefault="002A75C0" w:rsidP="00F200AB">
            <w:pPr>
              <w:pStyle w:val="Odstavecseseznamem"/>
              <w:numPr>
                <w:ilvl w:val="0"/>
                <w:numId w:val="361"/>
              </w:numPr>
              <w:ind w:left="340"/>
              <w:rPr>
                <w:sz w:val="22"/>
                <w:szCs w:val="22"/>
              </w:rPr>
            </w:pPr>
            <w:r w:rsidRPr="00DF259B">
              <w:rPr>
                <w:sz w:val="22"/>
                <w:szCs w:val="22"/>
              </w:rPr>
              <w:t>kyselost a zásaditost roztoků</w:t>
            </w:r>
          </w:p>
          <w:p w:rsidR="002A75C0" w:rsidRPr="00DF259B" w:rsidRDefault="002A75C0" w:rsidP="00F200AB">
            <w:pPr>
              <w:pStyle w:val="Odstavecseseznamem"/>
              <w:numPr>
                <w:ilvl w:val="0"/>
                <w:numId w:val="361"/>
              </w:numPr>
              <w:ind w:left="340"/>
              <w:rPr>
                <w:sz w:val="22"/>
                <w:szCs w:val="22"/>
              </w:rPr>
            </w:pPr>
            <w:r w:rsidRPr="00DF259B">
              <w:rPr>
                <w:sz w:val="22"/>
                <w:szCs w:val="22"/>
              </w:rPr>
              <w:t>pH</w:t>
            </w:r>
          </w:p>
          <w:p w:rsidR="002A75C0" w:rsidRPr="00DF259B" w:rsidRDefault="002A75C0" w:rsidP="00F200AB">
            <w:pPr>
              <w:pStyle w:val="Odstavecseseznamem"/>
              <w:numPr>
                <w:ilvl w:val="0"/>
                <w:numId w:val="361"/>
              </w:numPr>
              <w:ind w:left="340"/>
              <w:rPr>
                <w:sz w:val="22"/>
                <w:szCs w:val="22"/>
              </w:rPr>
            </w:pPr>
            <w:r w:rsidRPr="00DF259B">
              <w:rPr>
                <w:sz w:val="22"/>
                <w:szCs w:val="22"/>
              </w:rPr>
              <w:t>kyslíkaté a bezkyslíkaté kyseliny</w:t>
            </w:r>
          </w:p>
          <w:p w:rsidR="002A75C0" w:rsidRPr="00B11A4D" w:rsidRDefault="002A75C0" w:rsidP="00F200AB">
            <w:pPr>
              <w:pStyle w:val="Odstavecseseznamem"/>
              <w:numPr>
                <w:ilvl w:val="0"/>
                <w:numId w:val="361"/>
              </w:numPr>
              <w:ind w:left="340"/>
              <w:rPr>
                <w:b/>
                <w:sz w:val="22"/>
                <w:szCs w:val="22"/>
              </w:rPr>
            </w:pPr>
            <w:r w:rsidRPr="00B11A4D">
              <w:rPr>
                <w:sz w:val="22"/>
                <w:szCs w:val="22"/>
              </w:rPr>
              <w:t>názvy, vzorce, vlastnosti a</w:t>
            </w:r>
            <w:r w:rsidR="00B11A4D" w:rsidRPr="00B11A4D">
              <w:rPr>
                <w:sz w:val="22"/>
                <w:szCs w:val="22"/>
              </w:rPr>
              <w:t xml:space="preserve"> </w:t>
            </w:r>
            <w:r w:rsidRPr="00B11A4D">
              <w:rPr>
                <w:sz w:val="22"/>
                <w:szCs w:val="22"/>
              </w:rPr>
              <w:t>použití vybraných prakticky významných  kyselin</w:t>
            </w:r>
            <w:r w:rsidR="00B11A4D" w:rsidRPr="00B11A4D">
              <w:rPr>
                <w:sz w:val="22"/>
                <w:szCs w:val="22"/>
              </w:rPr>
              <w:t xml:space="preserve"> (</w:t>
            </w:r>
            <w:r w:rsidRPr="00B11A4D">
              <w:rPr>
                <w:sz w:val="22"/>
                <w:szCs w:val="22"/>
              </w:rPr>
              <w:t>kyselina chlorovodíková, sírová, dusičná</w:t>
            </w:r>
            <w:r w:rsidR="00B11A4D" w:rsidRPr="00B11A4D">
              <w:rPr>
                <w:sz w:val="22"/>
                <w:szCs w:val="22"/>
              </w:rPr>
              <w:t>)</w:t>
            </w:r>
          </w:p>
          <w:p w:rsidR="002A75C0" w:rsidRPr="00DF259B" w:rsidRDefault="002A75C0" w:rsidP="00DF259B">
            <w:pPr>
              <w:ind w:left="340"/>
              <w:rPr>
                <w:b/>
                <w:sz w:val="22"/>
                <w:szCs w:val="22"/>
              </w:rPr>
            </w:pPr>
          </w:p>
          <w:p w:rsidR="002A75C0" w:rsidRPr="00B11A4D" w:rsidRDefault="002A75C0" w:rsidP="00B11A4D">
            <w:pPr>
              <w:ind w:left="-20"/>
              <w:rPr>
                <w:b/>
                <w:sz w:val="22"/>
                <w:szCs w:val="22"/>
                <w:u w:val="single"/>
              </w:rPr>
            </w:pPr>
            <w:r w:rsidRPr="00B11A4D">
              <w:rPr>
                <w:b/>
                <w:sz w:val="22"/>
                <w:szCs w:val="22"/>
                <w:u w:val="single"/>
              </w:rPr>
              <w:t>Hydroxidy</w:t>
            </w:r>
          </w:p>
          <w:p w:rsidR="002A75C0" w:rsidRPr="00B11A4D" w:rsidRDefault="002A75C0" w:rsidP="00F200AB">
            <w:pPr>
              <w:pStyle w:val="Odstavecseseznamem"/>
              <w:numPr>
                <w:ilvl w:val="0"/>
                <w:numId w:val="361"/>
              </w:numPr>
              <w:ind w:left="340"/>
              <w:rPr>
                <w:b/>
                <w:sz w:val="22"/>
                <w:szCs w:val="22"/>
              </w:rPr>
            </w:pPr>
            <w:r w:rsidRPr="00B11A4D">
              <w:rPr>
                <w:sz w:val="22"/>
                <w:szCs w:val="22"/>
              </w:rPr>
              <w:t>názvy, vzorce, vlastnosti a</w:t>
            </w:r>
            <w:r w:rsidR="00B11A4D" w:rsidRPr="00B11A4D">
              <w:rPr>
                <w:sz w:val="22"/>
                <w:szCs w:val="22"/>
              </w:rPr>
              <w:t xml:space="preserve"> </w:t>
            </w:r>
            <w:r w:rsidRPr="00B11A4D">
              <w:rPr>
                <w:sz w:val="22"/>
                <w:szCs w:val="22"/>
              </w:rPr>
              <w:t>použití vybraných prakticky významných hydroxidů</w:t>
            </w:r>
            <w:r w:rsidR="00B11A4D" w:rsidRPr="00B11A4D">
              <w:rPr>
                <w:sz w:val="22"/>
                <w:szCs w:val="22"/>
              </w:rPr>
              <w:t xml:space="preserve"> (</w:t>
            </w:r>
            <w:r w:rsidRPr="00B11A4D">
              <w:rPr>
                <w:sz w:val="22"/>
                <w:szCs w:val="22"/>
              </w:rPr>
              <w:t>hydroxid sodný a vápenatý</w:t>
            </w:r>
          </w:p>
          <w:p w:rsidR="002A75C0" w:rsidRPr="00DF259B" w:rsidRDefault="002A75C0" w:rsidP="00DF259B">
            <w:pPr>
              <w:ind w:left="340"/>
              <w:rPr>
                <w:b/>
                <w:sz w:val="22"/>
                <w:szCs w:val="22"/>
              </w:rPr>
            </w:pPr>
          </w:p>
          <w:p w:rsidR="002A75C0" w:rsidRPr="00B11A4D" w:rsidRDefault="002A75C0" w:rsidP="00B11A4D">
            <w:pPr>
              <w:ind w:left="-20"/>
              <w:rPr>
                <w:b/>
                <w:sz w:val="22"/>
                <w:szCs w:val="22"/>
                <w:u w:val="single"/>
              </w:rPr>
            </w:pPr>
            <w:r w:rsidRPr="00B11A4D">
              <w:rPr>
                <w:b/>
                <w:sz w:val="22"/>
                <w:szCs w:val="22"/>
                <w:u w:val="single"/>
              </w:rPr>
              <w:t>Soli kyslíkaté a bezkyslíkaté</w:t>
            </w:r>
          </w:p>
          <w:p w:rsidR="002A75C0" w:rsidRPr="00DF259B" w:rsidRDefault="002A75C0" w:rsidP="00F200AB">
            <w:pPr>
              <w:pStyle w:val="Odstavecseseznamem"/>
              <w:numPr>
                <w:ilvl w:val="0"/>
                <w:numId w:val="361"/>
              </w:numPr>
              <w:ind w:left="340"/>
              <w:rPr>
                <w:sz w:val="22"/>
                <w:szCs w:val="22"/>
              </w:rPr>
            </w:pPr>
            <w:r w:rsidRPr="00DF259B">
              <w:rPr>
                <w:sz w:val="22"/>
                <w:szCs w:val="22"/>
              </w:rPr>
              <w:t>názvosloví</w:t>
            </w:r>
          </w:p>
          <w:p w:rsidR="002A75C0" w:rsidRPr="00DF259B" w:rsidRDefault="002A75C0" w:rsidP="00F200AB">
            <w:pPr>
              <w:pStyle w:val="Odstavecseseznamem"/>
              <w:numPr>
                <w:ilvl w:val="0"/>
                <w:numId w:val="361"/>
              </w:numPr>
              <w:ind w:left="340"/>
              <w:rPr>
                <w:sz w:val="22"/>
                <w:szCs w:val="22"/>
              </w:rPr>
            </w:pPr>
            <w:r w:rsidRPr="00DF259B">
              <w:rPr>
                <w:sz w:val="22"/>
                <w:szCs w:val="22"/>
              </w:rPr>
              <w:t>oxidační číslo</w:t>
            </w:r>
          </w:p>
          <w:p w:rsidR="002A75C0" w:rsidRPr="00B11A4D" w:rsidRDefault="002A75C0" w:rsidP="00F200AB">
            <w:pPr>
              <w:pStyle w:val="Odstavecseseznamem"/>
              <w:numPr>
                <w:ilvl w:val="0"/>
                <w:numId w:val="361"/>
              </w:numPr>
              <w:ind w:left="340"/>
              <w:rPr>
                <w:sz w:val="22"/>
                <w:szCs w:val="22"/>
              </w:rPr>
            </w:pPr>
            <w:r w:rsidRPr="00B11A4D">
              <w:rPr>
                <w:sz w:val="22"/>
                <w:szCs w:val="22"/>
              </w:rPr>
              <w:t>vlastnosti a použití vybraných prakticky významných halogenidů</w:t>
            </w:r>
          </w:p>
          <w:p w:rsidR="002A75C0" w:rsidRPr="00DF259B" w:rsidRDefault="002A75C0" w:rsidP="00DF259B">
            <w:pPr>
              <w:ind w:left="340"/>
              <w:rPr>
                <w:sz w:val="22"/>
                <w:szCs w:val="22"/>
              </w:rPr>
            </w:pPr>
          </w:p>
          <w:p w:rsidR="002A75C0" w:rsidRPr="00B11A4D" w:rsidRDefault="002A75C0" w:rsidP="00B11A4D">
            <w:pPr>
              <w:ind w:left="-20"/>
              <w:rPr>
                <w:b/>
                <w:sz w:val="22"/>
                <w:szCs w:val="22"/>
                <w:u w:val="single"/>
              </w:rPr>
            </w:pPr>
            <w:r w:rsidRPr="00B11A4D">
              <w:rPr>
                <w:b/>
                <w:sz w:val="22"/>
                <w:szCs w:val="22"/>
                <w:u w:val="single"/>
              </w:rPr>
              <w:t>Hospodářsky významné látky</w:t>
            </w:r>
          </w:p>
          <w:p w:rsidR="002A75C0" w:rsidRPr="00B11A4D" w:rsidRDefault="002A75C0" w:rsidP="00F200AB">
            <w:pPr>
              <w:pStyle w:val="Odstavecseseznamem"/>
              <w:numPr>
                <w:ilvl w:val="0"/>
                <w:numId w:val="361"/>
              </w:numPr>
              <w:ind w:left="340"/>
              <w:rPr>
                <w:sz w:val="22"/>
                <w:szCs w:val="22"/>
              </w:rPr>
            </w:pPr>
            <w:r w:rsidRPr="00B11A4D">
              <w:rPr>
                <w:sz w:val="22"/>
                <w:szCs w:val="22"/>
              </w:rPr>
              <w:t>hnojiva, průmyslově vyráběná hnojiva</w:t>
            </w:r>
          </w:p>
          <w:p w:rsidR="002A75C0" w:rsidRPr="00DF259B" w:rsidRDefault="002A75C0" w:rsidP="00F200AB">
            <w:pPr>
              <w:pStyle w:val="Odstavecseseznamem"/>
              <w:numPr>
                <w:ilvl w:val="0"/>
                <w:numId w:val="361"/>
              </w:numPr>
              <w:ind w:left="340"/>
              <w:rPr>
                <w:sz w:val="22"/>
                <w:szCs w:val="22"/>
              </w:rPr>
            </w:pPr>
            <w:r w:rsidRPr="00DF259B">
              <w:rPr>
                <w:sz w:val="22"/>
                <w:szCs w:val="22"/>
              </w:rPr>
              <w:t>významná stavební pojiva</w:t>
            </w:r>
            <w:r w:rsidR="00B11A4D">
              <w:rPr>
                <w:sz w:val="22"/>
                <w:szCs w:val="22"/>
              </w:rPr>
              <w:t xml:space="preserve"> (</w:t>
            </w:r>
            <w:r w:rsidRPr="00DF259B">
              <w:rPr>
                <w:sz w:val="22"/>
                <w:szCs w:val="22"/>
              </w:rPr>
              <w:t>cement, vápno, sádra, keramika</w:t>
            </w:r>
            <w:r w:rsidR="00B11A4D">
              <w:rPr>
                <w:sz w:val="22"/>
                <w:szCs w:val="22"/>
              </w:rPr>
              <w:t>)</w:t>
            </w:r>
          </w:p>
        </w:tc>
        <w:tc>
          <w:tcPr>
            <w:tcW w:w="2429" w:type="dxa"/>
          </w:tcPr>
          <w:p w:rsidR="002A75C0" w:rsidRPr="00DF259B" w:rsidRDefault="002A75C0" w:rsidP="00DD6308">
            <w:pPr>
              <w:rPr>
                <w:sz w:val="22"/>
                <w:szCs w:val="22"/>
                <w:u w:val="single"/>
              </w:rPr>
            </w:pPr>
            <w:r w:rsidRPr="00DF259B">
              <w:rPr>
                <w:b/>
                <w:sz w:val="22"/>
                <w:szCs w:val="22"/>
              </w:rPr>
              <w:t>Osobnostní a sociální výchova</w:t>
            </w:r>
          </w:p>
          <w:p w:rsidR="002A75C0" w:rsidRPr="00DF259B" w:rsidRDefault="002A75C0" w:rsidP="00DD6308">
            <w:pPr>
              <w:rPr>
                <w:sz w:val="22"/>
                <w:szCs w:val="22"/>
              </w:rPr>
            </w:pPr>
            <w:r w:rsidRPr="00DF259B">
              <w:rPr>
                <w:sz w:val="22"/>
                <w:szCs w:val="22"/>
              </w:rPr>
              <w:t>Rozvoj schopností poznávání</w:t>
            </w:r>
          </w:p>
          <w:p w:rsidR="002A75C0" w:rsidRPr="00DF259B" w:rsidRDefault="002A75C0" w:rsidP="00DD6308">
            <w:pPr>
              <w:rPr>
                <w:sz w:val="22"/>
                <w:szCs w:val="22"/>
              </w:rPr>
            </w:pPr>
            <w:r w:rsidRPr="00DF259B">
              <w:rPr>
                <w:sz w:val="22"/>
                <w:szCs w:val="22"/>
              </w:rPr>
              <w:t>-odpovědnost za své zdraví, pomoc zraněným lidem</w:t>
            </w:r>
          </w:p>
          <w:p w:rsidR="002A75C0" w:rsidRPr="00DF259B" w:rsidRDefault="002A75C0" w:rsidP="00DD6308">
            <w:pPr>
              <w:rPr>
                <w:sz w:val="22"/>
                <w:szCs w:val="22"/>
              </w:rPr>
            </w:pPr>
            <w:r w:rsidRPr="00DF259B">
              <w:rPr>
                <w:sz w:val="22"/>
                <w:szCs w:val="22"/>
              </w:rPr>
              <w:t>- seberegulující jednání jako základní ekologický princip</w:t>
            </w:r>
          </w:p>
          <w:p w:rsidR="002A75C0" w:rsidRPr="00DF259B" w:rsidRDefault="002A75C0" w:rsidP="00DD6308">
            <w:pPr>
              <w:rPr>
                <w:sz w:val="22"/>
                <w:szCs w:val="22"/>
              </w:rPr>
            </w:pPr>
            <w:r w:rsidRPr="00DF259B">
              <w:rPr>
                <w:sz w:val="22"/>
                <w:szCs w:val="22"/>
              </w:rPr>
              <w:t>-bezpečné zacházení s látkami, jejich značení</w:t>
            </w:r>
          </w:p>
          <w:p w:rsidR="002A75C0" w:rsidRPr="00DF259B" w:rsidRDefault="002A75C0" w:rsidP="00DD6308">
            <w:pPr>
              <w:rPr>
                <w:sz w:val="22"/>
                <w:szCs w:val="22"/>
              </w:rPr>
            </w:pPr>
            <w:r w:rsidRPr="00DF259B">
              <w:rPr>
                <w:sz w:val="22"/>
                <w:szCs w:val="22"/>
              </w:rPr>
              <w:t xml:space="preserve">            </w:t>
            </w:r>
          </w:p>
          <w:p w:rsidR="002A75C0" w:rsidRPr="00DF259B" w:rsidRDefault="002A75C0" w:rsidP="00DD6308">
            <w:pPr>
              <w:rPr>
                <w:b/>
                <w:sz w:val="22"/>
                <w:szCs w:val="22"/>
              </w:rPr>
            </w:pPr>
            <w:r w:rsidRPr="00DF259B">
              <w:rPr>
                <w:b/>
                <w:sz w:val="22"/>
                <w:szCs w:val="22"/>
              </w:rPr>
              <w:t>Environmentální výchova</w:t>
            </w:r>
          </w:p>
          <w:p w:rsidR="002A75C0" w:rsidRPr="00DF259B" w:rsidRDefault="002A75C0" w:rsidP="00DD6308">
            <w:pPr>
              <w:rPr>
                <w:sz w:val="22"/>
                <w:szCs w:val="22"/>
              </w:rPr>
            </w:pPr>
            <w:r w:rsidRPr="00DF259B">
              <w:rPr>
                <w:sz w:val="22"/>
                <w:szCs w:val="22"/>
              </w:rPr>
              <w:t>Základní podmínky života</w:t>
            </w:r>
          </w:p>
          <w:p w:rsidR="002A75C0" w:rsidRPr="00DF259B" w:rsidRDefault="002A75C0" w:rsidP="00DD6308">
            <w:pPr>
              <w:rPr>
                <w:sz w:val="22"/>
                <w:szCs w:val="22"/>
                <w:u w:val="single"/>
              </w:rPr>
            </w:pPr>
            <w:r w:rsidRPr="00DF259B">
              <w:rPr>
                <w:sz w:val="22"/>
                <w:szCs w:val="22"/>
              </w:rPr>
              <w:t>-ohrožování ovzduší, vody, propojenost světa</w:t>
            </w:r>
          </w:p>
          <w:p w:rsidR="002A75C0" w:rsidRPr="00DF259B" w:rsidRDefault="002A75C0" w:rsidP="00DD6308">
            <w:pPr>
              <w:rPr>
                <w:sz w:val="22"/>
                <w:szCs w:val="22"/>
              </w:rPr>
            </w:pPr>
            <w:r w:rsidRPr="00DF259B">
              <w:rPr>
                <w:sz w:val="22"/>
                <w:szCs w:val="22"/>
              </w:rPr>
              <w:t>-likvidace úniku ropných a jiných škodlivých látek</w:t>
            </w:r>
          </w:p>
          <w:p w:rsidR="002A75C0" w:rsidRPr="00DF259B" w:rsidRDefault="002A75C0" w:rsidP="00DD6308">
            <w:pPr>
              <w:rPr>
                <w:sz w:val="22"/>
                <w:szCs w:val="22"/>
              </w:rPr>
            </w:pPr>
            <w:r w:rsidRPr="00DF259B">
              <w:rPr>
                <w:sz w:val="22"/>
                <w:szCs w:val="22"/>
              </w:rPr>
              <w:t xml:space="preserve">- filtry v elektrárnách na pevná paliva (odsiřování) </w:t>
            </w:r>
          </w:p>
          <w:p w:rsidR="002A75C0" w:rsidRPr="00DF259B" w:rsidRDefault="002A75C0" w:rsidP="00DD6308">
            <w:pPr>
              <w:rPr>
                <w:b/>
                <w:sz w:val="22"/>
                <w:szCs w:val="22"/>
                <w:u w:val="single"/>
              </w:rPr>
            </w:pPr>
          </w:p>
          <w:p w:rsidR="002A75C0" w:rsidRPr="00DF259B" w:rsidRDefault="002A75C0" w:rsidP="00DD6308">
            <w:pPr>
              <w:rPr>
                <w:b/>
                <w:sz w:val="22"/>
                <w:szCs w:val="22"/>
                <w:u w:val="single"/>
              </w:rPr>
            </w:pPr>
            <w:r w:rsidRPr="00DF259B">
              <w:rPr>
                <w:b/>
                <w:sz w:val="22"/>
                <w:szCs w:val="22"/>
              </w:rPr>
              <w:t>Environmentální výchova</w:t>
            </w:r>
          </w:p>
          <w:p w:rsidR="002A75C0" w:rsidRPr="00DF259B" w:rsidRDefault="002A75C0" w:rsidP="00DD6308">
            <w:pPr>
              <w:rPr>
                <w:sz w:val="22"/>
                <w:szCs w:val="22"/>
              </w:rPr>
            </w:pPr>
            <w:r w:rsidRPr="00DF259B">
              <w:rPr>
                <w:sz w:val="22"/>
                <w:szCs w:val="22"/>
              </w:rPr>
              <w:t>Základní podmínky života</w:t>
            </w:r>
          </w:p>
          <w:p w:rsidR="002A75C0" w:rsidRPr="00DF259B" w:rsidRDefault="002A75C0" w:rsidP="00DD6308">
            <w:pPr>
              <w:rPr>
                <w:sz w:val="22"/>
                <w:szCs w:val="22"/>
              </w:rPr>
            </w:pPr>
            <w:r w:rsidRPr="00DF259B">
              <w:rPr>
                <w:sz w:val="22"/>
                <w:szCs w:val="22"/>
              </w:rPr>
              <w:t>–význam vody a vzduchu jako základní podmínky života</w:t>
            </w:r>
          </w:p>
          <w:p w:rsidR="002A75C0" w:rsidRPr="00DF259B" w:rsidRDefault="002A75C0" w:rsidP="00DD6308">
            <w:pPr>
              <w:rPr>
                <w:sz w:val="22"/>
                <w:szCs w:val="22"/>
              </w:rPr>
            </w:pPr>
            <w:r w:rsidRPr="00DF259B">
              <w:rPr>
                <w:sz w:val="22"/>
                <w:szCs w:val="22"/>
              </w:rPr>
              <w:t>-příklady znečišťování vody (domácnosti, průmysl), prevence</w:t>
            </w:r>
          </w:p>
          <w:p w:rsidR="002A75C0" w:rsidRPr="00DF259B" w:rsidRDefault="002A75C0" w:rsidP="00DD6308">
            <w:pPr>
              <w:rPr>
                <w:sz w:val="22"/>
                <w:szCs w:val="22"/>
              </w:rPr>
            </w:pPr>
            <w:r w:rsidRPr="00DF259B">
              <w:rPr>
                <w:sz w:val="22"/>
                <w:szCs w:val="22"/>
              </w:rPr>
              <w:t>-objasňování důsledků globálních vlivů na životní prostředí</w:t>
            </w:r>
          </w:p>
          <w:p w:rsidR="002A75C0" w:rsidRPr="00DF259B" w:rsidRDefault="002A75C0" w:rsidP="00DD6308">
            <w:pPr>
              <w:rPr>
                <w:sz w:val="22"/>
                <w:szCs w:val="22"/>
              </w:rPr>
            </w:pPr>
            <w:r w:rsidRPr="00DF259B">
              <w:rPr>
                <w:sz w:val="22"/>
                <w:szCs w:val="22"/>
              </w:rPr>
              <w:t xml:space="preserve"> – čistota vody a vzduchu jako globální problém lidstva</w:t>
            </w:r>
          </w:p>
          <w:p w:rsidR="002A75C0" w:rsidRPr="00DF259B" w:rsidRDefault="002A75C0" w:rsidP="00DD6308">
            <w:pPr>
              <w:rPr>
                <w:sz w:val="22"/>
                <w:szCs w:val="22"/>
              </w:rPr>
            </w:pPr>
          </w:p>
          <w:p w:rsidR="002A75C0" w:rsidRPr="00DF259B" w:rsidRDefault="002A75C0" w:rsidP="00DD6308">
            <w:pPr>
              <w:rPr>
                <w:b/>
                <w:bCs/>
                <w:sz w:val="22"/>
                <w:szCs w:val="22"/>
              </w:rPr>
            </w:pPr>
            <w:r w:rsidRPr="00DF259B">
              <w:rPr>
                <w:b/>
                <w:bCs/>
                <w:sz w:val="22"/>
                <w:szCs w:val="22"/>
              </w:rPr>
              <w:t xml:space="preserve">Environmentální výchova </w:t>
            </w:r>
          </w:p>
          <w:p w:rsidR="002A75C0" w:rsidRPr="00DF259B" w:rsidRDefault="002A75C0" w:rsidP="00DD6308">
            <w:pPr>
              <w:rPr>
                <w:bCs/>
                <w:sz w:val="22"/>
                <w:szCs w:val="22"/>
              </w:rPr>
            </w:pPr>
            <w:r w:rsidRPr="00DF259B">
              <w:rPr>
                <w:bCs/>
                <w:sz w:val="22"/>
                <w:szCs w:val="22"/>
              </w:rPr>
              <w:t xml:space="preserve">Lidské aktivity a problémy životního prostředí         </w:t>
            </w:r>
          </w:p>
          <w:p w:rsidR="002A75C0" w:rsidRPr="00DF259B" w:rsidRDefault="002A75C0" w:rsidP="00DD6308">
            <w:pPr>
              <w:rPr>
                <w:bCs/>
                <w:sz w:val="22"/>
                <w:szCs w:val="22"/>
              </w:rPr>
            </w:pPr>
            <w:r w:rsidRPr="00DF259B">
              <w:rPr>
                <w:bCs/>
                <w:sz w:val="22"/>
                <w:szCs w:val="22"/>
              </w:rPr>
              <w:t xml:space="preserve"> -nebezpečí poškození ŽP některými prvky a jejich sloučeninami (těžké </w:t>
            </w:r>
            <w:r w:rsidR="007E6E48" w:rsidRPr="00DF259B">
              <w:rPr>
                <w:bCs/>
                <w:sz w:val="22"/>
                <w:szCs w:val="22"/>
              </w:rPr>
              <w:t>kovy, baterie</w:t>
            </w:r>
            <w:r w:rsidRPr="00DF259B">
              <w:rPr>
                <w:bCs/>
                <w:sz w:val="22"/>
                <w:szCs w:val="22"/>
              </w:rPr>
              <w:t>…)</w:t>
            </w:r>
          </w:p>
          <w:p w:rsidR="002A75C0" w:rsidRPr="00DF259B" w:rsidRDefault="002A75C0" w:rsidP="00DD6308">
            <w:pPr>
              <w:rPr>
                <w:bCs/>
                <w:sz w:val="22"/>
                <w:szCs w:val="22"/>
              </w:rPr>
            </w:pPr>
            <w:r w:rsidRPr="00DF259B">
              <w:rPr>
                <w:bCs/>
                <w:sz w:val="22"/>
                <w:szCs w:val="22"/>
              </w:rPr>
              <w:t>- zodpovědnost jedince za práci s prvky a sloučenin</w:t>
            </w:r>
            <w:r w:rsidR="007E6E48">
              <w:rPr>
                <w:bCs/>
                <w:sz w:val="22"/>
                <w:szCs w:val="22"/>
              </w:rPr>
              <w:t>ami ohrožujícími zdraví a ŽP (odp</w:t>
            </w:r>
            <w:r w:rsidRPr="00DF259B">
              <w:rPr>
                <w:bCs/>
                <w:sz w:val="22"/>
                <w:szCs w:val="22"/>
              </w:rPr>
              <w:t>ad,</w:t>
            </w:r>
            <w:r w:rsidR="007E6E48">
              <w:rPr>
                <w:bCs/>
                <w:sz w:val="22"/>
                <w:szCs w:val="22"/>
              </w:rPr>
              <w:t xml:space="preserve"> </w:t>
            </w:r>
            <w:r w:rsidRPr="00DF259B">
              <w:rPr>
                <w:bCs/>
                <w:sz w:val="22"/>
                <w:szCs w:val="22"/>
              </w:rPr>
              <w:t>likvidace,</w:t>
            </w:r>
            <w:r w:rsidR="007E6E48">
              <w:rPr>
                <w:bCs/>
                <w:sz w:val="22"/>
                <w:szCs w:val="22"/>
              </w:rPr>
              <w:t xml:space="preserve"> </w:t>
            </w:r>
            <w:r w:rsidRPr="00DF259B">
              <w:rPr>
                <w:bCs/>
                <w:sz w:val="22"/>
                <w:szCs w:val="22"/>
              </w:rPr>
              <w:t>sběr)</w:t>
            </w:r>
          </w:p>
          <w:p w:rsidR="002A75C0" w:rsidRPr="00DF259B" w:rsidRDefault="002A75C0" w:rsidP="00DD6308">
            <w:pPr>
              <w:rPr>
                <w:bCs/>
                <w:sz w:val="22"/>
                <w:szCs w:val="22"/>
              </w:rPr>
            </w:pPr>
          </w:p>
          <w:p w:rsidR="002A75C0" w:rsidRPr="00DF259B" w:rsidRDefault="002A75C0" w:rsidP="00DD6308">
            <w:pPr>
              <w:rPr>
                <w:bCs/>
                <w:sz w:val="22"/>
                <w:szCs w:val="22"/>
              </w:rPr>
            </w:pPr>
            <w:r w:rsidRPr="00DF259B">
              <w:rPr>
                <w:b/>
                <w:bCs/>
                <w:sz w:val="22"/>
                <w:szCs w:val="22"/>
              </w:rPr>
              <w:t>Environmentální výchova</w:t>
            </w:r>
          </w:p>
          <w:p w:rsidR="002A75C0" w:rsidRPr="00DF259B" w:rsidRDefault="002A75C0" w:rsidP="00DD6308">
            <w:pPr>
              <w:rPr>
                <w:bCs/>
                <w:sz w:val="22"/>
                <w:szCs w:val="22"/>
              </w:rPr>
            </w:pPr>
            <w:r w:rsidRPr="00DF259B">
              <w:rPr>
                <w:bCs/>
                <w:sz w:val="22"/>
                <w:szCs w:val="22"/>
              </w:rPr>
              <w:t>Lidské aktivity a problémy ŽP</w:t>
            </w:r>
          </w:p>
          <w:p w:rsidR="002A75C0" w:rsidRPr="00DF259B" w:rsidRDefault="002A75C0" w:rsidP="00DD6308">
            <w:pPr>
              <w:rPr>
                <w:bCs/>
                <w:sz w:val="22"/>
                <w:szCs w:val="22"/>
              </w:rPr>
            </w:pPr>
            <w:r w:rsidRPr="00DF259B">
              <w:rPr>
                <w:bCs/>
                <w:sz w:val="22"/>
                <w:szCs w:val="22"/>
              </w:rPr>
              <w:t>-vliv oxidů na kvalitu ŽP a zdraví člověka (doprava,</w:t>
            </w:r>
            <w:r w:rsidR="007E6E48">
              <w:rPr>
                <w:bCs/>
                <w:sz w:val="22"/>
                <w:szCs w:val="22"/>
              </w:rPr>
              <w:t xml:space="preserve"> </w:t>
            </w:r>
            <w:r w:rsidRPr="00DF259B">
              <w:rPr>
                <w:bCs/>
                <w:sz w:val="22"/>
                <w:szCs w:val="22"/>
              </w:rPr>
              <w:t>průmysl,</w:t>
            </w:r>
            <w:r w:rsidR="007E6E48">
              <w:rPr>
                <w:bCs/>
                <w:sz w:val="22"/>
                <w:szCs w:val="22"/>
              </w:rPr>
              <w:t xml:space="preserve"> </w:t>
            </w:r>
            <w:r w:rsidRPr="00DF259B">
              <w:rPr>
                <w:bCs/>
                <w:sz w:val="22"/>
                <w:szCs w:val="22"/>
              </w:rPr>
              <w:t xml:space="preserve">smog, inverze) </w:t>
            </w:r>
          </w:p>
          <w:p w:rsidR="002A75C0" w:rsidRPr="00DF259B" w:rsidRDefault="002A75C0" w:rsidP="00DD6308">
            <w:pPr>
              <w:rPr>
                <w:bCs/>
                <w:sz w:val="22"/>
                <w:szCs w:val="22"/>
              </w:rPr>
            </w:pPr>
            <w:r w:rsidRPr="00DF259B">
              <w:rPr>
                <w:bCs/>
                <w:sz w:val="22"/>
                <w:szCs w:val="22"/>
              </w:rPr>
              <w:t>-ozonová vrstva</w:t>
            </w:r>
          </w:p>
          <w:p w:rsidR="002A75C0" w:rsidRPr="00DF259B" w:rsidRDefault="002A75C0" w:rsidP="00DD6308">
            <w:pPr>
              <w:rPr>
                <w:sz w:val="22"/>
                <w:szCs w:val="22"/>
              </w:rPr>
            </w:pPr>
          </w:p>
          <w:p w:rsidR="002A75C0" w:rsidRPr="00DF259B" w:rsidRDefault="002A75C0" w:rsidP="00DD6308">
            <w:pPr>
              <w:rPr>
                <w:b/>
                <w:bCs/>
                <w:sz w:val="22"/>
                <w:szCs w:val="22"/>
              </w:rPr>
            </w:pPr>
            <w:r w:rsidRPr="00DF259B">
              <w:rPr>
                <w:b/>
                <w:bCs/>
                <w:sz w:val="22"/>
                <w:szCs w:val="22"/>
              </w:rPr>
              <w:t>Environmentální výchova</w:t>
            </w:r>
          </w:p>
          <w:p w:rsidR="002A75C0" w:rsidRPr="00DF259B" w:rsidRDefault="002A75C0" w:rsidP="00DD6308">
            <w:pPr>
              <w:rPr>
                <w:bCs/>
                <w:sz w:val="22"/>
                <w:szCs w:val="22"/>
              </w:rPr>
            </w:pPr>
            <w:r w:rsidRPr="00DF259B">
              <w:rPr>
                <w:bCs/>
                <w:sz w:val="22"/>
                <w:szCs w:val="22"/>
              </w:rPr>
              <w:t xml:space="preserve">Lidské aktivity a problémy ŽP </w:t>
            </w:r>
          </w:p>
          <w:p w:rsidR="002A75C0" w:rsidRPr="00DF259B" w:rsidRDefault="002A75C0" w:rsidP="00DD6308">
            <w:pPr>
              <w:rPr>
                <w:bCs/>
                <w:sz w:val="22"/>
                <w:szCs w:val="22"/>
              </w:rPr>
            </w:pPr>
            <w:r w:rsidRPr="00DF259B">
              <w:rPr>
                <w:bCs/>
                <w:sz w:val="22"/>
                <w:szCs w:val="22"/>
              </w:rPr>
              <w:t>-kyselinotvorné oxidy v atmosféře</w:t>
            </w:r>
          </w:p>
          <w:p w:rsidR="002A75C0" w:rsidRPr="00DF259B" w:rsidRDefault="002A75C0" w:rsidP="00DD6308">
            <w:pPr>
              <w:rPr>
                <w:bCs/>
                <w:sz w:val="22"/>
                <w:szCs w:val="22"/>
              </w:rPr>
            </w:pPr>
            <w:r w:rsidRPr="00DF259B">
              <w:rPr>
                <w:bCs/>
                <w:sz w:val="22"/>
                <w:szCs w:val="22"/>
              </w:rPr>
              <w:t>-vznik kyselých dešťů</w:t>
            </w:r>
          </w:p>
          <w:p w:rsidR="002A75C0" w:rsidRPr="00DF259B" w:rsidRDefault="002A75C0" w:rsidP="00DD6308">
            <w:pPr>
              <w:rPr>
                <w:b/>
                <w:bCs/>
                <w:sz w:val="22"/>
                <w:szCs w:val="22"/>
                <w:u w:val="single"/>
              </w:rPr>
            </w:pPr>
            <w:r w:rsidRPr="00DF259B">
              <w:rPr>
                <w:bCs/>
                <w:sz w:val="22"/>
                <w:szCs w:val="22"/>
              </w:rPr>
              <w:t>- první pomoc,</w:t>
            </w:r>
          </w:p>
          <w:p w:rsidR="002A75C0" w:rsidRPr="00DF259B" w:rsidRDefault="002A75C0" w:rsidP="00DD6308">
            <w:pPr>
              <w:rPr>
                <w:bCs/>
                <w:sz w:val="22"/>
                <w:szCs w:val="22"/>
              </w:rPr>
            </w:pPr>
            <w:r w:rsidRPr="00DF259B">
              <w:rPr>
                <w:bCs/>
                <w:sz w:val="22"/>
                <w:szCs w:val="22"/>
              </w:rPr>
              <w:t xml:space="preserve">  zabezpečení lékařské po moci</w:t>
            </w:r>
          </w:p>
          <w:p w:rsidR="002A75C0" w:rsidRPr="00DF259B" w:rsidRDefault="002A75C0" w:rsidP="00DD6308">
            <w:pPr>
              <w:rPr>
                <w:b/>
                <w:bCs/>
                <w:sz w:val="22"/>
                <w:szCs w:val="22"/>
                <w:u w:val="single"/>
              </w:rPr>
            </w:pPr>
            <w:r w:rsidRPr="00DF259B">
              <w:rPr>
                <w:bCs/>
                <w:sz w:val="22"/>
                <w:szCs w:val="22"/>
              </w:rPr>
              <w:t>-osobní odpovědnost při práci s žíravinami</w:t>
            </w:r>
          </w:p>
          <w:p w:rsidR="00B11A4D" w:rsidRDefault="00B11A4D" w:rsidP="00DD6308">
            <w:pPr>
              <w:rPr>
                <w:b/>
                <w:bCs/>
                <w:sz w:val="22"/>
                <w:szCs w:val="22"/>
              </w:rPr>
            </w:pPr>
          </w:p>
          <w:p w:rsidR="002A75C0" w:rsidRPr="00DF259B" w:rsidRDefault="002A75C0" w:rsidP="00DD6308">
            <w:pPr>
              <w:rPr>
                <w:b/>
                <w:bCs/>
                <w:sz w:val="22"/>
                <w:szCs w:val="22"/>
              </w:rPr>
            </w:pPr>
            <w:r w:rsidRPr="00DF259B">
              <w:rPr>
                <w:b/>
                <w:bCs/>
                <w:sz w:val="22"/>
                <w:szCs w:val="22"/>
              </w:rPr>
              <w:t>Environmentální výchova</w:t>
            </w:r>
          </w:p>
          <w:p w:rsidR="002A75C0" w:rsidRPr="00DF259B" w:rsidRDefault="002A75C0" w:rsidP="00DD6308">
            <w:pPr>
              <w:rPr>
                <w:bCs/>
                <w:sz w:val="22"/>
                <w:szCs w:val="22"/>
              </w:rPr>
            </w:pPr>
            <w:r w:rsidRPr="00DF259B">
              <w:rPr>
                <w:bCs/>
                <w:sz w:val="22"/>
                <w:szCs w:val="22"/>
              </w:rPr>
              <w:t xml:space="preserve">Lidské aktivity a problémy ŽP </w:t>
            </w:r>
          </w:p>
          <w:p w:rsidR="002A75C0" w:rsidRPr="00DF259B" w:rsidRDefault="002A75C0" w:rsidP="00DD6308">
            <w:pPr>
              <w:rPr>
                <w:bCs/>
                <w:sz w:val="22"/>
                <w:szCs w:val="22"/>
              </w:rPr>
            </w:pPr>
            <w:r w:rsidRPr="00DF259B">
              <w:rPr>
                <w:bCs/>
                <w:sz w:val="22"/>
                <w:szCs w:val="22"/>
              </w:rPr>
              <w:t>-osobní odpovědnost při práci s žíravinami</w:t>
            </w:r>
          </w:p>
          <w:p w:rsidR="002A75C0" w:rsidRPr="00DF259B" w:rsidRDefault="002A75C0" w:rsidP="00DD6308">
            <w:pPr>
              <w:rPr>
                <w:bCs/>
                <w:sz w:val="22"/>
                <w:szCs w:val="22"/>
              </w:rPr>
            </w:pPr>
            <w:r w:rsidRPr="00DF259B">
              <w:rPr>
                <w:bCs/>
                <w:sz w:val="22"/>
                <w:szCs w:val="22"/>
              </w:rPr>
              <w:t>-první pomoc a zabezpečení lékařské pomoci</w:t>
            </w:r>
          </w:p>
          <w:p w:rsidR="002A75C0" w:rsidRPr="00DF259B" w:rsidRDefault="002A75C0" w:rsidP="00DD6308">
            <w:pPr>
              <w:rPr>
                <w:bCs/>
                <w:sz w:val="22"/>
                <w:szCs w:val="22"/>
              </w:rPr>
            </w:pPr>
            <w:r w:rsidRPr="00DF259B">
              <w:rPr>
                <w:bCs/>
                <w:sz w:val="22"/>
                <w:szCs w:val="22"/>
              </w:rPr>
              <w:t>-nebezpečí havárií při výrobě, skladování a přepravě kyselin a hydroxidů</w:t>
            </w:r>
          </w:p>
          <w:p w:rsidR="002A75C0" w:rsidRPr="00DF259B" w:rsidRDefault="002A75C0" w:rsidP="00DD6308">
            <w:pPr>
              <w:rPr>
                <w:bCs/>
                <w:sz w:val="22"/>
                <w:szCs w:val="22"/>
              </w:rPr>
            </w:pPr>
          </w:p>
          <w:p w:rsidR="002A75C0" w:rsidRPr="00B11A4D" w:rsidRDefault="002A75C0" w:rsidP="00DD6308">
            <w:pPr>
              <w:rPr>
                <w:b/>
                <w:bCs/>
                <w:sz w:val="22"/>
                <w:szCs w:val="22"/>
              </w:rPr>
            </w:pPr>
            <w:r w:rsidRPr="00B11A4D">
              <w:rPr>
                <w:b/>
                <w:bCs/>
                <w:sz w:val="22"/>
                <w:szCs w:val="22"/>
              </w:rPr>
              <w:t>Environmentální výchova</w:t>
            </w:r>
          </w:p>
          <w:p w:rsidR="002A75C0" w:rsidRPr="00DF259B" w:rsidRDefault="002A75C0" w:rsidP="00DD6308">
            <w:pPr>
              <w:rPr>
                <w:bCs/>
                <w:sz w:val="22"/>
                <w:szCs w:val="22"/>
              </w:rPr>
            </w:pPr>
            <w:r w:rsidRPr="00DF259B">
              <w:rPr>
                <w:bCs/>
                <w:sz w:val="22"/>
                <w:szCs w:val="22"/>
              </w:rPr>
              <w:t>Lidské aktivity a problémy ŽP</w:t>
            </w:r>
          </w:p>
          <w:p w:rsidR="002A75C0" w:rsidRPr="00DF259B" w:rsidRDefault="002A75C0" w:rsidP="00DD6308">
            <w:pPr>
              <w:rPr>
                <w:bCs/>
                <w:sz w:val="22"/>
                <w:szCs w:val="22"/>
              </w:rPr>
            </w:pPr>
            <w:r w:rsidRPr="00DF259B">
              <w:rPr>
                <w:bCs/>
                <w:sz w:val="22"/>
                <w:szCs w:val="22"/>
              </w:rPr>
              <w:t xml:space="preserve">-nebezpečí nadměrného hnojení umělými hnojivy </w:t>
            </w:r>
          </w:p>
          <w:p w:rsidR="002A75C0" w:rsidRPr="00DF259B" w:rsidRDefault="002A75C0" w:rsidP="00DD6308">
            <w:pPr>
              <w:rPr>
                <w:bCs/>
                <w:sz w:val="22"/>
                <w:szCs w:val="22"/>
              </w:rPr>
            </w:pPr>
            <w:r w:rsidRPr="00DF259B">
              <w:rPr>
                <w:bCs/>
                <w:sz w:val="22"/>
                <w:szCs w:val="22"/>
              </w:rPr>
              <w:t xml:space="preserve">(ohrožení zdrojů pitné </w:t>
            </w:r>
            <w:r w:rsidR="007E6E48" w:rsidRPr="00DF259B">
              <w:rPr>
                <w:bCs/>
                <w:sz w:val="22"/>
                <w:szCs w:val="22"/>
              </w:rPr>
              <w:t>vody, poškození</w:t>
            </w:r>
            <w:r w:rsidRPr="00DF259B">
              <w:rPr>
                <w:bCs/>
                <w:sz w:val="22"/>
                <w:szCs w:val="22"/>
              </w:rPr>
              <w:t xml:space="preserve"> půdy, stav </w:t>
            </w:r>
            <w:r w:rsidR="007E6E48" w:rsidRPr="00DF259B">
              <w:rPr>
                <w:bCs/>
                <w:sz w:val="22"/>
                <w:szCs w:val="22"/>
              </w:rPr>
              <w:t>plodin.)</w:t>
            </w:r>
          </w:p>
          <w:p w:rsidR="002A75C0" w:rsidRPr="00DF259B" w:rsidRDefault="002A75C0" w:rsidP="00DD6308">
            <w:pPr>
              <w:rPr>
                <w:sz w:val="22"/>
                <w:szCs w:val="22"/>
              </w:rPr>
            </w:pPr>
          </w:p>
        </w:tc>
      </w:tr>
    </w:tbl>
    <w:p w:rsidR="00735885" w:rsidRDefault="00735885" w:rsidP="00DD6308">
      <w:pPr>
        <w:rPr>
          <w:b/>
        </w:rPr>
      </w:pPr>
    </w:p>
    <w:p w:rsidR="00735885" w:rsidRDefault="00735885">
      <w:pPr>
        <w:rPr>
          <w:b/>
        </w:rPr>
      </w:pPr>
      <w:r>
        <w:rPr>
          <w:b/>
        </w:rPr>
        <w:br w:type="page"/>
      </w: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Člověk a příroda – obor  chemie</w:t>
      </w:r>
      <w:r w:rsidRPr="002A75C0">
        <w:rPr>
          <w:b/>
        </w:rPr>
        <w:tab/>
      </w:r>
    </w:p>
    <w:p w:rsidR="002A75C0" w:rsidRPr="002A75C0" w:rsidRDefault="002A75C0" w:rsidP="00DD6308">
      <w:pPr>
        <w:rPr>
          <w:b/>
        </w:rPr>
      </w:pPr>
      <w:r w:rsidRPr="002A75C0">
        <w:rPr>
          <w:b/>
        </w:rPr>
        <w:t>Ročník:  devátý</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3172"/>
        <w:gridCol w:w="2761"/>
      </w:tblGrid>
      <w:tr w:rsidR="002A75C0" w:rsidRPr="00B11A4D" w:rsidTr="00B11A4D">
        <w:trPr>
          <w:jc w:val="center"/>
        </w:trPr>
        <w:tc>
          <w:tcPr>
            <w:tcW w:w="3668" w:type="dxa"/>
          </w:tcPr>
          <w:p w:rsidR="002A75C0" w:rsidRPr="00B11A4D" w:rsidRDefault="002A75C0" w:rsidP="00DD6308">
            <w:pPr>
              <w:jc w:val="center"/>
              <w:rPr>
                <w:b/>
                <w:sz w:val="22"/>
                <w:szCs w:val="22"/>
              </w:rPr>
            </w:pPr>
            <w:r w:rsidRPr="00B11A4D">
              <w:rPr>
                <w:b/>
                <w:sz w:val="22"/>
                <w:szCs w:val="22"/>
              </w:rPr>
              <w:t>OČEKÁVANÉ VÝSTUPY</w:t>
            </w:r>
          </w:p>
        </w:tc>
        <w:tc>
          <w:tcPr>
            <w:tcW w:w="3172" w:type="dxa"/>
          </w:tcPr>
          <w:p w:rsidR="002A75C0" w:rsidRPr="00B11A4D" w:rsidRDefault="002A75C0" w:rsidP="00DD6308">
            <w:pPr>
              <w:jc w:val="center"/>
              <w:rPr>
                <w:b/>
                <w:sz w:val="22"/>
                <w:szCs w:val="22"/>
              </w:rPr>
            </w:pPr>
            <w:r w:rsidRPr="00B11A4D">
              <w:rPr>
                <w:b/>
                <w:sz w:val="22"/>
                <w:szCs w:val="22"/>
              </w:rPr>
              <w:t>UČIVO</w:t>
            </w:r>
          </w:p>
        </w:tc>
        <w:tc>
          <w:tcPr>
            <w:tcW w:w="2761" w:type="dxa"/>
          </w:tcPr>
          <w:p w:rsidR="002A75C0" w:rsidRPr="00B11A4D" w:rsidRDefault="002A75C0" w:rsidP="00DD6308">
            <w:pPr>
              <w:jc w:val="center"/>
              <w:rPr>
                <w:b/>
                <w:sz w:val="22"/>
                <w:szCs w:val="22"/>
              </w:rPr>
            </w:pPr>
            <w:r w:rsidRPr="00B11A4D">
              <w:rPr>
                <w:b/>
                <w:sz w:val="22"/>
                <w:szCs w:val="22"/>
              </w:rPr>
              <w:t>PRŮŘEZOVÁ TÉMATA</w:t>
            </w:r>
          </w:p>
        </w:tc>
      </w:tr>
      <w:tr w:rsidR="002A75C0" w:rsidRPr="00B11A4D" w:rsidTr="00B11A4D">
        <w:trPr>
          <w:trHeight w:val="70"/>
          <w:jc w:val="center"/>
        </w:trPr>
        <w:tc>
          <w:tcPr>
            <w:tcW w:w="3668" w:type="dxa"/>
          </w:tcPr>
          <w:p w:rsidR="002A75C0" w:rsidRPr="00B11A4D" w:rsidRDefault="002A75C0" w:rsidP="00DD6308">
            <w:pPr>
              <w:rPr>
                <w:bCs/>
                <w:sz w:val="22"/>
                <w:szCs w:val="22"/>
              </w:rPr>
            </w:pPr>
            <w:r w:rsidRPr="00B11A4D">
              <w:rPr>
                <w:bCs/>
                <w:sz w:val="22"/>
                <w:szCs w:val="22"/>
              </w:rPr>
              <w:t>Žák:</w:t>
            </w:r>
          </w:p>
          <w:p w:rsidR="002A75C0" w:rsidRPr="00B11A4D" w:rsidRDefault="002A75C0" w:rsidP="00F200AB">
            <w:pPr>
              <w:pStyle w:val="Odstavecseseznamem"/>
              <w:numPr>
                <w:ilvl w:val="0"/>
                <w:numId w:val="362"/>
              </w:numPr>
              <w:ind w:left="340"/>
              <w:rPr>
                <w:bCs/>
                <w:sz w:val="22"/>
                <w:szCs w:val="22"/>
              </w:rPr>
            </w:pPr>
            <w:r w:rsidRPr="00B11A4D">
              <w:rPr>
                <w:bCs/>
                <w:sz w:val="22"/>
                <w:szCs w:val="22"/>
              </w:rPr>
              <w:t>Chování obyvatel za mimoř. situací – havárie s únikem  NL</w:t>
            </w:r>
          </w:p>
          <w:p w:rsidR="002A75C0" w:rsidRPr="00B11A4D" w:rsidRDefault="002A75C0" w:rsidP="00F200AB">
            <w:pPr>
              <w:numPr>
                <w:ilvl w:val="0"/>
                <w:numId w:val="362"/>
              </w:numPr>
              <w:ind w:left="340"/>
              <w:rPr>
                <w:bCs/>
                <w:sz w:val="22"/>
                <w:szCs w:val="22"/>
              </w:rPr>
            </w:pPr>
            <w:r w:rsidRPr="00B11A4D">
              <w:rPr>
                <w:bCs/>
                <w:sz w:val="22"/>
                <w:szCs w:val="22"/>
              </w:rPr>
              <w:t>vysvětlí pojmy oxidace a redukce</w:t>
            </w:r>
          </w:p>
          <w:p w:rsidR="002A75C0" w:rsidRPr="00B11A4D" w:rsidRDefault="002A75C0" w:rsidP="00F200AB">
            <w:pPr>
              <w:numPr>
                <w:ilvl w:val="0"/>
                <w:numId w:val="362"/>
              </w:numPr>
              <w:ind w:left="340"/>
              <w:rPr>
                <w:bCs/>
                <w:sz w:val="22"/>
                <w:szCs w:val="22"/>
              </w:rPr>
            </w:pPr>
            <w:r w:rsidRPr="00B11A4D">
              <w:rPr>
                <w:bCs/>
                <w:sz w:val="22"/>
                <w:szCs w:val="22"/>
              </w:rPr>
              <w:t>určí, která reakce patří mezi redoxní</w:t>
            </w:r>
          </w:p>
          <w:p w:rsidR="002A75C0" w:rsidRPr="00B11A4D" w:rsidRDefault="002A75C0" w:rsidP="00F200AB">
            <w:pPr>
              <w:numPr>
                <w:ilvl w:val="0"/>
                <w:numId w:val="362"/>
              </w:numPr>
              <w:ind w:left="340"/>
              <w:rPr>
                <w:bCs/>
                <w:sz w:val="22"/>
                <w:szCs w:val="22"/>
              </w:rPr>
            </w:pPr>
            <w:r w:rsidRPr="00B11A4D">
              <w:rPr>
                <w:bCs/>
                <w:sz w:val="22"/>
                <w:szCs w:val="22"/>
              </w:rPr>
              <w:t>popíše princip výroby železa a oceli</w:t>
            </w:r>
          </w:p>
          <w:p w:rsidR="002A75C0" w:rsidRPr="00B11A4D" w:rsidRDefault="002A75C0" w:rsidP="00F200AB">
            <w:pPr>
              <w:numPr>
                <w:ilvl w:val="0"/>
                <w:numId w:val="362"/>
              </w:numPr>
              <w:ind w:left="340"/>
              <w:rPr>
                <w:bCs/>
                <w:sz w:val="22"/>
                <w:szCs w:val="22"/>
              </w:rPr>
            </w:pPr>
            <w:r w:rsidRPr="00B11A4D">
              <w:rPr>
                <w:bCs/>
                <w:sz w:val="22"/>
                <w:szCs w:val="22"/>
              </w:rPr>
              <w:t>vysvětlí pojem koroze, uvede příčiny a způsob ochrany před korozí</w:t>
            </w:r>
          </w:p>
          <w:p w:rsidR="002A75C0" w:rsidRPr="00B11A4D" w:rsidRDefault="002A75C0" w:rsidP="00F200AB">
            <w:pPr>
              <w:numPr>
                <w:ilvl w:val="0"/>
                <w:numId w:val="362"/>
              </w:numPr>
              <w:ind w:left="340"/>
              <w:rPr>
                <w:bCs/>
                <w:sz w:val="22"/>
                <w:szCs w:val="22"/>
              </w:rPr>
            </w:pPr>
            <w:r w:rsidRPr="00B11A4D">
              <w:rPr>
                <w:bCs/>
                <w:sz w:val="22"/>
                <w:szCs w:val="22"/>
              </w:rPr>
              <w:t>rozliší podstatu elektrolýzy a galvanického článku, zná příklady jejich využití</w:t>
            </w:r>
          </w:p>
          <w:p w:rsidR="002A75C0" w:rsidRPr="00B11A4D" w:rsidRDefault="002A75C0" w:rsidP="00F200AB">
            <w:pPr>
              <w:numPr>
                <w:ilvl w:val="0"/>
                <w:numId w:val="362"/>
              </w:numPr>
              <w:ind w:left="340"/>
              <w:rPr>
                <w:bCs/>
                <w:sz w:val="22"/>
                <w:szCs w:val="22"/>
              </w:rPr>
            </w:pPr>
            <w:r w:rsidRPr="00B11A4D">
              <w:rPr>
                <w:bCs/>
                <w:sz w:val="22"/>
                <w:szCs w:val="22"/>
              </w:rPr>
              <w:t>rozliší exo a endotermické reakce</w:t>
            </w:r>
          </w:p>
          <w:p w:rsidR="002A75C0" w:rsidRPr="00B11A4D" w:rsidRDefault="002A75C0" w:rsidP="00F200AB">
            <w:pPr>
              <w:numPr>
                <w:ilvl w:val="0"/>
                <w:numId w:val="362"/>
              </w:numPr>
              <w:ind w:left="340"/>
              <w:rPr>
                <w:bCs/>
                <w:sz w:val="22"/>
                <w:szCs w:val="22"/>
              </w:rPr>
            </w:pPr>
            <w:r w:rsidRPr="00B11A4D">
              <w:rPr>
                <w:bCs/>
                <w:sz w:val="22"/>
                <w:szCs w:val="22"/>
              </w:rPr>
              <w:t>uvede vlastno</w:t>
            </w:r>
            <w:r w:rsidR="007E6E48">
              <w:rPr>
                <w:bCs/>
                <w:sz w:val="22"/>
                <w:szCs w:val="22"/>
              </w:rPr>
              <w:t>sti a využití fosilních paliv (</w:t>
            </w:r>
            <w:r w:rsidRPr="00B11A4D">
              <w:rPr>
                <w:bCs/>
                <w:sz w:val="22"/>
                <w:szCs w:val="22"/>
              </w:rPr>
              <w:t xml:space="preserve">uhlí, </w:t>
            </w:r>
            <w:r w:rsidR="007E6E48" w:rsidRPr="00B11A4D">
              <w:rPr>
                <w:bCs/>
                <w:sz w:val="22"/>
                <w:szCs w:val="22"/>
              </w:rPr>
              <w:t>ropa, zemní</w:t>
            </w:r>
            <w:r w:rsidRPr="00B11A4D">
              <w:rPr>
                <w:bCs/>
                <w:sz w:val="22"/>
                <w:szCs w:val="22"/>
              </w:rPr>
              <w:t xml:space="preserve"> </w:t>
            </w:r>
            <w:r w:rsidR="007E6E48" w:rsidRPr="00B11A4D">
              <w:rPr>
                <w:bCs/>
                <w:sz w:val="22"/>
                <w:szCs w:val="22"/>
              </w:rPr>
              <w:t>plyn)</w:t>
            </w:r>
          </w:p>
          <w:p w:rsidR="002A75C0" w:rsidRPr="00B11A4D" w:rsidRDefault="002A75C0" w:rsidP="00F200AB">
            <w:pPr>
              <w:numPr>
                <w:ilvl w:val="0"/>
                <w:numId w:val="362"/>
              </w:numPr>
              <w:ind w:left="340"/>
              <w:rPr>
                <w:bCs/>
                <w:sz w:val="22"/>
                <w:szCs w:val="22"/>
              </w:rPr>
            </w:pPr>
            <w:r w:rsidRPr="00B11A4D">
              <w:rPr>
                <w:bCs/>
                <w:sz w:val="22"/>
                <w:szCs w:val="22"/>
              </w:rPr>
              <w:t>uvede příklady produktů zpracování ropy</w:t>
            </w:r>
          </w:p>
          <w:p w:rsidR="002A75C0" w:rsidRPr="00B11A4D" w:rsidRDefault="002A75C0" w:rsidP="00F200AB">
            <w:pPr>
              <w:numPr>
                <w:ilvl w:val="0"/>
                <w:numId w:val="362"/>
              </w:numPr>
              <w:ind w:left="340"/>
              <w:rPr>
                <w:bCs/>
                <w:sz w:val="22"/>
                <w:szCs w:val="22"/>
              </w:rPr>
            </w:pPr>
            <w:r w:rsidRPr="00B11A4D">
              <w:rPr>
                <w:bCs/>
                <w:sz w:val="22"/>
                <w:szCs w:val="22"/>
              </w:rPr>
              <w:t>pozná označení hořlavých látek, uvede zásady bezpečné manipulace s nimi</w:t>
            </w:r>
          </w:p>
          <w:p w:rsidR="002A75C0" w:rsidRPr="00B11A4D" w:rsidRDefault="002A75C0" w:rsidP="00F200AB">
            <w:pPr>
              <w:numPr>
                <w:ilvl w:val="0"/>
                <w:numId w:val="362"/>
              </w:numPr>
              <w:ind w:left="340"/>
              <w:rPr>
                <w:bCs/>
                <w:sz w:val="22"/>
                <w:szCs w:val="22"/>
              </w:rPr>
            </w:pPr>
            <w:r w:rsidRPr="00B11A4D">
              <w:rPr>
                <w:bCs/>
                <w:sz w:val="22"/>
                <w:szCs w:val="22"/>
              </w:rPr>
              <w:t>rozliší obnovitelné a neobnovit. zdroje energie</w:t>
            </w:r>
          </w:p>
          <w:p w:rsidR="002A75C0" w:rsidRPr="00B11A4D" w:rsidRDefault="002A75C0" w:rsidP="00F200AB">
            <w:pPr>
              <w:numPr>
                <w:ilvl w:val="0"/>
                <w:numId w:val="362"/>
              </w:numPr>
              <w:ind w:left="340"/>
              <w:rPr>
                <w:bCs/>
                <w:sz w:val="22"/>
                <w:szCs w:val="22"/>
              </w:rPr>
            </w:pPr>
            <w:r w:rsidRPr="00B11A4D">
              <w:rPr>
                <w:bCs/>
                <w:sz w:val="22"/>
                <w:szCs w:val="22"/>
              </w:rPr>
              <w:t>uvede, jak postupovat při vzniku požáru, zná tel.</w:t>
            </w:r>
            <w:r w:rsidR="007E6E48">
              <w:rPr>
                <w:bCs/>
                <w:sz w:val="22"/>
                <w:szCs w:val="22"/>
              </w:rPr>
              <w:t xml:space="preserve"> </w:t>
            </w:r>
            <w:r w:rsidRPr="00B11A4D">
              <w:rPr>
                <w:bCs/>
                <w:sz w:val="22"/>
                <w:szCs w:val="22"/>
              </w:rPr>
              <w:t>č.</w:t>
            </w:r>
            <w:r w:rsidR="007E6E48">
              <w:rPr>
                <w:bCs/>
                <w:sz w:val="22"/>
                <w:szCs w:val="22"/>
              </w:rPr>
              <w:t xml:space="preserve"> </w:t>
            </w:r>
            <w:r w:rsidRPr="00B11A4D">
              <w:rPr>
                <w:bCs/>
                <w:sz w:val="22"/>
                <w:szCs w:val="22"/>
              </w:rPr>
              <w:t>hasičů</w:t>
            </w:r>
          </w:p>
          <w:p w:rsidR="002A75C0" w:rsidRPr="00B11A4D" w:rsidRDefault="002A75C0" w:rsidP="00F200AB">
            <w:pPr>
              <w:numPr>
                <w:ilvl w:val="0"/>
                <w:numId w:val="362"/>
              </w:numPr>
              <w:ind w:left="340"/>
              <w:rPr>
                <w:bCs/>
                <w:sz w:val="22"/>
                <w:szCs w:val="22"/>
              </w:rPr>
            </w:pPr>
            <w:r w:rsidRPr="00B11A4D">
              <w:rPr>
                <w:bCs/>
                <w:sz w:val="22"/>
                <w:szCs w:val="22"/>
              </w:rPr>
              <w:t>první pomoc při popálení</w:t>
            </w:r>
          </w:p>
          <w:p w:rsidR="002A75C0" w:rsidRPr="00B11A4D" w:rsidRDefault="002A75C0" w:rsidP="00F200AB">
            <w:pPr>
              <w:numPr>
                <w:ilvl w:val="0"/>
                <w:numId w:val="362"/>
              </w:numPr>
              <w:ind w:left="340"/>
              <w:rPr>
                <w:bCs/>
                <w:sz w:val="22"/>
                <w:szCs w:val="22"/>
              </w:rPr>
            </w:pPr>
            <w:r w:rsidRPr="00B11A4D">
              <w:rPr>
                <w:bCs/>
                <w:sz w:val="22"/>
                <w:szCs w:val="22"/>
              </w:rPr>
              <w:t>rozliší anorganické a organické sloučeniny</w:t>
            </w:r>
          </w:p>
          <w:p w:rsidR="002A75C0" w:rsidRPr="00B11A4D" w:rsidRDefault="002A75C0" w:rsidP="00F200AB">
            <w:pPr>
              <w:numPr>
                <w:ilvl w:val="0"/>
                <w:numId w:val="362"/>
              </w:numPr>
              <w:ind w:left="340"/>
              <w:rPr>
                <w:bCs/>
                <w:sz w:val="22"/>
                <w:szCs w:val="22"/>
              </w:rPr>
            </w:pPr>
            <w:r w:rsidRPr="00B11A4D">
              <w:rPr>
                <w:bCs/>
                <w:sz w:val="22"/>
                <w:szCs w:val="22"/>
              </w:rPr>
              <w:t xml:space="preserve">rozliší základní uhlovodíky, uvede jejich zdroje, vlastnosti, použití (methan, </w:t>
            </w:r>
            <w:r w:rsidR="007E6E48">
              <w:rPr>
                <w:bCs/>
                <w:sz w:val="22"/>
                <w:szCs w:val="22"/>
              </w:rPr>
              <w:t xml:space="preserve">ethan, propan, butan, </w:t>
            </w:r>
            <w:r w:rsidRPr="00B11A4D">
              <w:rPr>
                <w:bCs/>
                <w:sz w:val="22"/>
                <w:szCs w:val="22"/>
              </w:rPr>
              <w:t>ethylen, benzen, naftalen)</w:t>
            </w:r>
          </w:p>
          <w:p w:rsidR="002A75C0" w:rsidRPr="00B11A4D" w:rsidRDefault="002A75C0" w:rsidP="00F200AB">
            <w:pPr>
              <w:numPr>
                <w:ilvl w:val="0"/>
                <w:numId w:val="362"/>
              </w:numPr>
              <w:ind w:left="340"/>
              <w:rPr>
                <w:sz w:val="22"/>
                <w:szCs w:val="22"/>
              </w:rPr>
            </w:pPr>
            <w:r w:rsidRPr="00B11A4D">
              <w:rPr>
                <w:sz w:val="22"/>
                <w:szCs w:val="22"/>
              </w:rPr>
              <w:t>rozliší pojem uhlovodík a derivát uhlovod.</w:t>
            </w:r>
          </w:p>
          <w:p w:rsidR="002A75C0" w:rsidRPr="00B11A4D" w:rsidRDefault="002A75C0" w:rsidP="00F200AB">
            <w:pPr>
              <w:numPr>
                <w:ilvl w:val="0"/>
                <w:numId w:val="362"/>
              </w:numPr>
              <w:ind w:left="340"/>
              <w:rPr>
                <w:sz w:val="22"/>
                <w:szCs w:val="22"/>
              </w:rPr>
            </w:pPr>
            <w:r w:rsidRPr="00B11A4D">
              <w:rPr>
                <w:sz w:val="22"/>
                <w:szCs w:val="22"/>
              </w:rPr>
              <w:t>uvede vlastnosti a využití těchto látek -  methanol, ethanol, fenol, kys.mravenčí, kys. octová, formaldehyd, aceton</w:t>
            </w:r>
          </w:p>
          <w:p w:rsidR="002A75C0" w:rsidRPr="00B11A4D" w:rsidRDefault="002A75C0" w:rsidP="00F200AB">
            <w:pPr>
              <w:numPr>
                <w:ilvl w:val="0"/>
                <w:numId w:val="362"/>
              </w:numPr>
              <w:ind w:left="340"/>
              <w:rPr>
                <w:sz w:val="22"/>
                <w:szCs w:val="22"/>
              </w:rPr>
            </w:pPr>
            <w:r w:rsidRPr="00B11A4D">
              <w:rPr>
                <w:sz w:val="22"/>
                <w:szCs w:val="22"/>
              </w:rPr>
              <w:t>uvede na zadaných příkladech výchozí látky a produkty esterifikace</w:t>
            </w:r>
          </w:p>
          <w:p w:rsidR="002A75C0" w:rsidRPr="00B11A4D" w:rsidRDefault="002A75C0" w:rsidP="00F200AB">
            <w:pPr>
              <w:numPr>
                <w:ilvl w:val="0"/>
                <w:numId w:val="362"/>
              </w:numPr>
              <w:ind w:left="340"/>
              <w:rPr>
                <w:sz w:val="22"/>
                <w:szCs w:val="22"/>
              </w:rPr>
            </w:pPr>
            <w:r w:rsidRPr="00B11A4D">
              <w:rPr>
                <w:sz w:val="22"/>
                <w:szCs w:val="22"/>
              </w:rPr>
              <w:t>orientuje se ve výchozích látkách a produktech fotosyntézy</w:t>
            </w:r>
          </w:p>
          <w:p w:rsidR="002A75C0" w:rsidRPr="00B11A4D" w:rsidRDefault="002A75C0" w:rsidP="00F200AB">
            <w:pPr>
              <w:numPr>
                <w:ilvl w:val="0"/>
                <w:numId w:val="362"/>
              </w:numPr>
              <w:ind w:left="340"/>
              <w:rPr>
                <w:sz w:val="22"/>
                <w:szCs w:val="22"/>
              </w:rPr>
            </w:pPr>
            <w:r w:rsidRPr="00B11A4D">
              <w:rPr>
                <w:sz w:val="22"/>
                <w:szCs w:val="22"/>
              </w:rPr>
              <w:t>uvede podmínky pro průběh fotosyntézy</w:t>
            </w:r>
          </w:p>
          <w:p w:rsidR="002A75C0" w:rsidRPr="00B11A4D" w:rsidRDefault="002A75C0" w:rsidP="00F200AB">
            <w:pPr>
              <w:numPr>
                <w:ilvl w:val="0"/>
                <w:numId w:val="362"/>
              </w:numPr>
              <w:ind w:left="340"/>
              <w:rPr>
                <w:sz w:val="22"/>
                <w:szCs w:val="22"/>
              </w:rPr>
            </w:pPr>
            <w:r w:rsidRPr="00B11A4D">
              <w:rPr>
                <w:sz w:val="22"/>
                <w:szCs w:val="22"/>
              </w:rPr>
              <w:t>rozliší bílkoviny, tuky, sacharidy, vitamíny, uvede příklady jejich zdrojů</w:t>
            </w:r>
          </w:p>
          <w:p w:rsidR="002A75C0" w:rsidRPr="00B11A4D" w:rsidRDefault="002A75C0" w:rsidP="00F200AB">
            <w:pPr>
              <w:numPr>
                <w:ilvl w:val="0"/>
                <w:numId w:val="362"/>
              </w:numPr>
              <w:ind w:left="340"/>
              <w:rPr>
                <w:sz w:val="22"/>
                <w:szCs w:val="22"/>
              </w:rPr>
            </w:pPr>
            <w:r w:rsidRPr="00B11A4D">
              <w:rPr>
                <w:sz w:val="22"/>
                <w:szCs w:val="22"/>
              </w:rPr>
              <w:t>posoudí různé potraviny z hlediska obecně uznávaných zásad zdravé výživy</w:t>
            </w:r>
          </w:p>
          <w:p w:rsidR="00410589" w:rsidRPr="00B11A4D" w:rsidRDefault="002A75C0" w:rsidP="00F200AB">
            <w:pPr>
              <w:numPr>
                <w:ilvl w:val="0"/>
                <w:numId w:val="362"/>
              </w:numPr>
              <w:ind w:left="340"/>
              <w:rPr>
                <w:sz w:val="22"/>
                <w:szCs w:val="22"/>
              </w:rPr>
            </w:pPr>
            <w:r w:rsidRPr="00B11A4D">
              <w:rPr>
                <w:sz w:val="22"/>
                <w:szCs w:val="22"/>
              </w:rPr>
              <w:t>rozliší plasty od dalších látek, uvede příklady jejich názvů, vlastností, použití (PE, PP,PS,PVC)</w:t>
            </w:r>
          </w:p>
          <w:p w:rsidR="002A75C0" w:rsidRPr="00B11A4D" w:rsidRDefault="002A75C0" w:rsidP="00F200AB">
            <w:pPr>
              <w:numPr>
                <w:ilvl w:val="0"/>
                <w:numId w:val="362"/>
              </w:numPr>
              <w:ind w:left="340"/>
              <w:rPr>
                <w:sz w:val="22"/>
                <w:szCs w:val="22"/>
              </w:rPr>
            </w:pPr>
            <w:r w:rsidRPr="00B11A4D">
              <w:rPr>
                <w:sz w:val="22"/>
                <w:szCs w:val="22"/>
              </w:rPr>
              <w:t>posoudí vliv používání plastů na životní prostředí</w:t>
            </w:r>
          </w:p>
          <w:p w:rsidR="002A75C0" w:rsidRPr="00B11A4D" w:rsidRDefault="002A75C0" w:rsidP="00F200AB">
            <w:pPr>
              <w:numPr>
                <w:ilvl w:val="0"/>
                <w:numId w:val="362"/>
              </w:numPr>
              <w:ind w:left="340"/>
              <w:rPr>
                <w:sz w:val="22"/>
                <w:szCs w:val="22"/>
              </w:rPr>
            </w:pPr>
            <w:r w:rsidRPr="00B11A4D">
              <w:rPr>
                <w:sz w:val="22"/>
                <w:szCs w:val="22"/>
              </w:rPr>
              <w:t>rozliší přírodní a syntetická vlákna, uvede výhody a nevýhody jejich používání</w:t>
            </w:r>
          </w:p>
          <w:p w:rsidR="002A75C0" w:rsidRPr="00B11A4D" w:rsidRDefault="002A75C0" w:rsidP="00F200AB">
            <w:pPr>
              <w:numPr>
                <w:ilvl w:val="0"/>
                <w:numId w:val="362"/>
              </w:numPr>
              <w:ind w:left="340"/>
              <w:rPr>
                <w:sz w:val="22"/>
                <w:szCs w:val="22"/>
              </w:rPr>
            </w:pPr>
            <w:r w:rsidRPr="00B11A4D">
              <w:rPr>
                <w:sz w:val="22"/>
                <w:szCs w:val="22"/>
              </w:rPr>
              <w:t>uvede příklady prvotních a druhotných surovin pro chem.výroby</w:t>
            </w:r>
          </w:p>
          <w:p w:rsidR="002A75C0" w:rsidRPr="00B11A4D" w:rsidRDefault="002A75C0" w:rsidP="00F200AB">
            <w:pPr>
              <w:numPr>
                <w:ilvl w:val="0"/>
                <w:numId w:val="362"/>
              </w:numPr>
              <w:ind w:left="340"/>
              <w:rPr>
                <w:sz w:val="22"/>
                <w:szCs w:val="22"/>
              </w:rPr>
            </w:pPr>
            <w:r w:rsidRPr="00B11A4D">
              <w:rPr>
                <w:sz w:val="22"/>
                <w:szCs w:val="22"/>
              </w:rPr>
              <w:t>zhodnotí význam (ekonomický a ekologický) recyklace odpadů</w:t>
            </w:r>
          </w:p>
          <w:p w:rsidR="002A75C0" w:rsidRPr="00B11A4D" w:rsidRDefault="002A75C0" w:rsidP="00F200AB">
            <w:pPr>
              <w:numPr>
                <w:ilvl w:val="0"/>
                <w:numId w:val="362"/>
              </w:numPr>
              <w:ind w:left="340"/>
              <w:rPr>
                <w:sz w:val="22"/>
                <w:szCs w:val="22"/>
              </w:rPr>
            </w:pPr>
            <w:r w:rsidRPr="00B11A4D">
              <w:rPr>
                <w:sz w:val="22"/>
                <w:szCs w:val="22"/>
              </w:rPr>
              <w:t>uvede příklady chování při nadměrně znečištěném ovzduší</w:t>
            </w:r>
          </w:p>
          <w:p w:rsidR="002A75C0" w:rsidRPr="00B11A4D" w:rsidRDefault="002A75C0" w:rsidP="00F200AB">
            <w:pPr>
              <w:numPr>
                <w:ilvl w:val="0"/>
                <w:numId w:val="362"/>
              </w:numPr>
              <w:ind w:left="340"/>
              <w:rPr>
                <w:sz w:val="22"/>
                <w:szCs w:val="22"/>
              </w:rPr>
            </w:pPr>
            <w:r w:rsidRPr="00B11A4D">
              <w:rPr>
                <w:sz w:val="22"/>
                <w:szCs w:val="22"/>
              </w:rPr>
              <w:t xml:space="preserve">rozpozná označení hořlavých, </w:t>
            </w:r>
            <w:r w:rsidR="007E6E48" w:rsidRPr="00B11A4D">
              <w:rPr>
                <w:sz w:val="22"/>
                <w:szCs w:val="22"/>
              </w:rPr>
              <w:t>toxických, výbušných</w:t>
            </w:r>
            <w:r w:rsidRPr="00B11A4D">
              <w:rPr>
                <w:sz w:val="22"/>
                <w:szCs w:val="22"/>
              </w:rPr>
              <w:t xml:space="preserve"> </w:t>
            </w:r>
            <w:r w:rsidR="007E6E48" w:rsidRPr="00B11A4D">
              <w:rPr>
                <w:sz w:val="22"/>
                <w:szCs w:val="22"/>
              </w:rPr>
              <w:t>látek, uvede</w:t>
            </w:r>
            <w:r w:rsidRPr="00B11A4D">
              <w:rPr>
                <w:sz w:val="22"/>
                <w:szCs w:val="22"/>
              </w:rPr>
              <w:t xml:space="preserve"> zásady bezpečné práce s běžně prodávanými hořlavinami (lepidla,</w:t>
            </w:r>
            <w:r w:rsidR="007E6E48">
              <w:rPr>
                <w:sz w:val="22"/>
                <w:szCs w:val="22"/>
              </w:rPr>
              <w:t xml:space="preserve"> </w:t>
            </w:r>
            <w:r w:rsidRPr="00B11A4D">
              <w:rPr>
                <w:sz w:val="22"/>
                <w:szCs w:val="22"/>
              </w:rPr>
              <w:t>barvy,</w:t>
            </w:r>
            <w:r w:rsidR="007E6E48">
              <w:rPr>
                <w:sz w:val="22"/>
                <w:szCs w:val="22"/>
              </w:rPr>
              <w:t xml:space="preserve"> </w:t>
            </w:r>
            <w:r w:rsidRPr="00B11A4D">
              <w:rPr>
                <w:sz w:val="22"/>
                <w:szCs w:val="22"/>
              </w:rPr>
              <w:t>laky,</w:t>
            </w:r>
            <w:r w:rsidR="007E6E48">
              <w:rPr>
                <w:sz w:val="22"/>
                <w:szCs w:val="22"/>
              </w:rPr>
              <w:t xml:space="preserve"> </w:t>
            </w:r>
            <w:r w:rsidR="007E6E48" w:rsidRPr="00B11A4D">
              <w:rPr>
                <w:sz w:val="22"/>
                <w:szCs w:val="22"/>
              </w:rPr>
              <w:t>čisticí</w:t>
            </w:r>
            <w:r w:rsidRPr="00B11A4D">
              <w:rPr>
                <w:sz w:val="22"/>
                <w:szCs w:val="22"/>
              </w:rPr>
              <w:t xml:space="preserve"> prostředky)</w:t>
            </w:r>
          </w:p>
          <w:p w:rsidR="002A75C0" w:rsidRPr="00B11A4D" w:rsidRDefault="002A75C0" w:rsidP="00F200AB">
            <w:pPr>
              <w:numPr>
                <w:ilvl w:val="0"/>
                <w:numId w:val="362"/>
              </w:numPr>
              <w:ind w:left="340"/>
              <w:rPr>
                <w:sz w:val="22"/>
                <w:szCs w:val="22"/>
              </w:rPr>
            </w:pPr>
            <w:r w:rsidRPr="00B11A4D">
              <w:rPr>
                <w:sz w:val="22"/>
                <w:szCs w:val="22"/>
              </w:rPr>
              <w:t>zná principy hašení požárů,</w:t>
            </w:r>
            <w:r w:rsidR="007E6E48">
              <w:rPr>
                <w:sz w:val="22"/>
                <w:szCs w:val="22"/>
              </w:rPr>
              <w:t xml:space="preserve"> </w:t>
            </w:r>
            <w:r w:rsidRPr="00B11A4D">
              <w:rPr>
                <w:sz w:val="22"/>
                <w:szCs w:val="22"/>
              </w:rPr>
              <w:t>tel.</w:t>
            </w:r>
            <w:r w:rsidR="007E6E48">
              <w:rPr>
                <w:sz w:val="22"/>
                <w:szCs w:val="22"/>
              </w:rPr>
              <w:t xml:space="preserve"> </w:t>
            </w:r>
            <w:r w:rsidR="007E6E48" w:rsidRPr="00B11A4D">
              <w:rPr>
                <w:sz w:val="22"/>
                <w:szCs w:val="22"/>
              </w:rPr>
              <w:t>č.</w:t>
            </w:r>
            <w:r w:rsidR="007E6E48">
              <w:rPr>
                <w:sz w:val="22"/>
                <w:szCs w:val="22"/>
              </w:rPr>
              <w:t xml:space="preserve"> </w:t>
            </w:r>
            <w:r w:rsidR="007E6E48" w:rsidRPr="00B11A4D">
              <w:rPr>
                <w:sz w:val="22"/>
                <w:szCs w:val="22"/>
              </w:rPr>
              <w:t>hasičů</w:t>
            </w:r>
            <w:r w:rsidRPr="00B11A4D">
              <w:rPr>
                <w:sz w:val="22"/>
                <w:szCs w:val="22"/>
              </w:rPr>
              <w:t xml:space="preserve"> uvede, jak postupovat při vzniku </w:t>
            </w:r>
            <w:r w:rsidR="007E6E48" w:rsidRPr="00B11A4D">
              <w:rPr>
                <w:sz w:val="22"/>
                <w:szCs w:val="22"/>
              </w:rPr>
              <w:t>požáru, první</w:t>
            </w:r>
            <w:r w:rsidRPr="00B11A4D">
              <w:rPr>
                <w:sz w:val="22"/>
                <w:szCs w:val="22"/>
              </w:rPr>
              <w:t xml:space="preserve"> pomoc při popálení</w:t>
            </w:r>
          </w:p>
          <w:p w:rsidR="002A75C0" w:rsidRPr="00B11A4D" w:rsidRDefault="002A75C0" w:rsidP="00F200AB">
            <w:pPr>
              <w:numPr>
                <w:ilvl w:val="0"/>
                <w:numId w:val="362"/>
              </w:numPr>
              <w:ind w:left="340"/>
              <w:rPr>
                <w:sz w:val="22"/>
                <w:szCs w:val="22"/>
              </w:rPr>
            </w:pPr>
            <w:r w:rsidRPr="00B11A4D">
              <w:rPr>
                <w:sz w:val="22"/>
                <w:szCs w:val="22"/>
              </w:rPr>
              <w:t>uvede příklady volně i nezákonně prodávaných drog, příklady následků pro jejich konzumenty</w:t>
            </w:r>
          </w:p>
          <w:p w:rsidR="002A75C0" w:rsidRPr="00B11A4D" w:rsidRDefault="002A75C0" w:rsidP="00DD6308">
            <w:pPr>
              <w:jc w:val="center"/>
              <w:rPr>
                <w:bCs/>
                <w:sz w:val="22"/>
                <w:szCs w:val="22"/>
              </w:rPr>
            </w:pPr>
          </w:p>
        </w:tc>
        <w:tc>
          <w:tcPr>
            <w:tcW w:w="3172" w:type="dxa"/>
          </w:tcPr>
          <w:p w:rsidR="002A75C0" w:rsidRPr="00B11A4D" w:rsidRDefault="002A75C0" w:rsidP="00B11A4D">
            <w:pPr>
              <w:ind w:left="-20"/>
              <w:rPr>
                <w:b/>
                <w:bCs/>
                <w:sz w:val="22"/>
                <w:szCs w:val="22"/>
                <w:u w:val="single"/>
              </w:rPr>
            </w:pPr>
            <w:r w:rsidRPr="00B11A4D">
              <w:rPr>
                <w:b/>
                <w:bCs/>
                <w:sz w:val="22"/>
                <w:szCs w:val="22"/>
                <w:u w:val="single"/>
              </w:rPr>
              <w:t>Bezpečnost při chemii</w:t>
            </w:r>
          </w:p>
          <w:p w:rsidR="002A75C0" w:rsidRPr="00B11A4D" w:rsidRDefault="002A75C0" w:rsidP="00F200AB">
            <w:pPr>
              <w:pStyle w:val="Odstavecseseznamem"/>
              <w:numPr>
                <w:ilvl w:val="0"/>
                <w:numId w:val="362"/>
              </w:numPr>
              <w:ind w:left="340"/>
              <w:rPr>
                <w:bCs/>
                <w:sz w:val="22"/>
                <w:szCs w:val="22"/>
              </w:rPr>
            </w:pPr>
            <w:r w:rsidRPr="00B11A4D">
              <w:rPr>
                <w:bCs/>
                <w:sz w:val="22"/>
                <w:szCs w:val="22"/>
              </w:rPr>
              <w:t xml:space="preserve">zásady bezpečné práce </w:t>
            </w:r>
          </w:p>
          <w:p w:rsidR="002A75C0" w:rsidRPr="00B11A4D" w:rsidRDefault="002A75C0" w:rsidP="00F200AB">
            <w:pPr>
              <w:pStyle w:val="Odstavecseseznamem"/>
              <w:numPr>
                <w:ilvl w:val="0"/>
                <w:numId w:val="362"/>
              </w:numPr>
              <w:ind w:left="340"/>
              <w:rPr>
                <w:bCs/>
                <w:sz w:val="22"/>
                <w:szCs w:val="22"/>
              </w:rPr>
            </w:pPr>
            <w:r w:rsidRPr="00B11A4D">
              <w:rPr>
                <w:bCs/>
                <w:sz w:val="22"/>
                <w:szCs w:val="22"/>
              </w:rPr>
              <w:t>havárie chem. provozů a</w:t>
            </w:r>
            <w:r w:rsidR="00B11A4D" w:rsidRPr="00B11A4D">
              <w:rPr>
                <w:bCs/>
                <w:sz w:val="22"/>
                <w:szCs w:val="22"/>
              </w:rPr>
              <w:t xml:space="preserve"> </w:t>
            </w:r>
            <w:r w:rsidRPr="00B11A4D">
              <w:rPr>
                <w:bCs/>
                <w:sz w:val="22"/>
                <w:szCs w:val="22"/>
              </w:rPr>
              <w:t>havárie s únikem NL</w:t>
            </w:r>
          </w:p>
          <w:p w:rsidR="002A75C0" w:rsidRPr="00B11A4D" w:rsidRDefault="002A75C0" w:rsidP="00B11A4D">
            <w:pPr>
              <w:ind w:left="340" w:firstLine="60"/>
              <w:rPr>
                <w:bCs/>
                <w:sz w:val="22"/>
                <w:szCs w:val="22"/>
              </w:rPr>
            </w:pPr>
          </w:p>
          <w:p w:rsidR="002A75C0" w:rsidRPr="00B11A4D" w:rsidRDefault="002A75C0" w:rsidP="00B11A4D">
            <w:pPr>
              <w:ind w:left="-20"/>
              <w:rPr>
                <w:b/>
                <w:sz w:val="22"/>
                <w:szCs w:val="22"/>
                <w:u w:val="single"/>
              </w:rPr>
            </w:pPr>
            <w:r w:rsidRPr="00B11A4D">
              <w:rPr>
                <w:b/>
                <w:sz w:val="22"/>
                <w:szCs w:val="22"/>
                <w:u w:val="single"/>
              </w:rPr>
              <w:t>Redoxní reakce</w:t>
            </w:r>
          </w:p>
          <w:p w:rsidR="002A75C0" w:rsidRPr="00B11A4D" w:rsidRDefault="002A75C0" w:rsidP="00F200AB">
            <w:pPr>
              <w:pStyle w:val="Odstavecseseznamem"/>
              <w:numPr>
                <w:ilvl w:val="0"/>
                <w:numId w:val="362"/>
              </w:numPr>
              <w:ind w:left="340"/>
              <w:rPr>
                <w:sz w:val="22"/>
                <w:szCs w:val="22"/>
              </w:rPr>
            </w:pPr>
            <w:r w:rsidRPr="00B11A4D">
              <w:rPr>
                <w:sz w:val="22"/>
                <w:szCs w:val="22"/>
              </w:rPr>
              <w:t>oxidace, redukce</w:t>
            </w:r>
          </w:p>
          <w:p w:rsidR="002A75C0" w:rsidRPr="00B11A4D" w:rsidRDefault="002A75C0" w:rsidP="00F200AB">
            <w:pPr>
              <w:pStyle w:val="Odstavecseseznamem"/>
              <w:numPr>
                <w:ilvl w:val="0"/>
                <w:numId w:val="362"/>
              </w:numPr>
              <w:ind w:left="340"/>
              <w:rPr>
                <w:sz w:val="22"/>
                <w:szCs w:val="22"/>
              </w:rPr>
            </w:pPr>
            <w:r w:rsidRPr="00B11A4D">
              <w:rPr>
                <w:sz w:val="22"/>
                <w:szCs w:val="22"/>
              </w:rPr>
              <w:t>chemie a elektřina, výrob</w:t>
            </w:r>
            <w:r w:rsidR="00B11A4D" w:rsidRPr="00B11A4D">
              <w:rPr>
                <w:sz w:val="22"/>
                <w:szCs w:val="22"/>
              </w:rPr>
              <w:t xml:space="preserve">a  </w:t>
            </w:r>
            <w:r w:rsidRPr="00B11A4D">
              <w:rPr>
                <w:sz w:val="22"/>
                <w:szCs w:val="22"/>
              </w:rPr>
              <w:t>elektrického proudu</w:t>
            </w:r>
            <w:r w:rsidR="00B11A4D" w:rsidRPr="00B11A4D">
              <w:rPr>
                <w:sz w:val="22"/>
                <w:szCs w:val="22"/>
              </w:rPr>
              <w:t xml:space="preserve"> </w:t>
            </w:r>
            <w:r w:rsidRPr="00B11A4D">
              <w:rPr>
                <w:sz w:val="22"/>
                <w:szCs w:val="22"/>
              </w:rPr>
              <w:t>chemickou cestou</w:t>
            </w:r>
          </w:p>
          <w:p w:rsidR="002A75C0" w:rsidRPr="00B11A4D" w:rsidRDefault="002A75C0" w:rsidP="00F200AB">
            <w:pPr>
              <w:pStyle w:val="Odstavecseseznamem"/>
              <w:numPr>
                <w:ilvl w:val="0"/>
                <w:numId w:val="362"/>
              </w:numPr>
              <w:ind w:left="340"/>
              <w:rPr>
                <w:sz w:val="22"/>
                <w:szCs w:val="22"/>
              </w:rPr>
            </w:pPr>
            <w:r w:rsidRPr="00B11A4D">
              <w:rPr>
                <w:sz w:val="22"/>
                <w:szCs w:val="22"/>
              </w:rPr>
              <w:t>význam redoxních reakcí:</w:t>
            </w:r>
            <w:r w:rsidR="00B11A4D" w:rsidRPr="00B11A4D">
              <w:rPr>
                <w:sz w:val="22"/>
                <w:szCs w:val="22"/>
              </w:rPr>
              <w:t xml:space="preserve">  </w:t>
            </w:r>
            <w:r w:rsidRPr="00B11A4D">
              <w:rPr>
                <w:sz w:val="22"/>
                <w:szCs w:val="22"/>
              </w:rPr>
              <w:t>výroba železa</w:t>
            </w:r>
            <w:r w:rsidR="00B11A4D" w:rsidRPr="00B11A4D">
              <w:rPr>
                <w:sz w:val="22"/>
                <w:szCs w:val="22"/>
              </w:rPr>
              <w:t xml:space="preserve">, </w:t>
            </w:r>
            <w:r w:rsidRPr="00B11A4D">
              <w:rPr>
                <w:sz w:val="22"/>
                <w:szCs w:val="22"/>
              </w:rPr>
              <w:t>koroze</w:t>
            </w:r>
          </w:p>
          <w:p w:rsidR="002A75C0" w:rsidRPr="00B11A4D" w:rsidRDefault="002A75C0" w:rsidP="00B11A4D">
            <w:pPr>
              <w:ind w:left="340"/>
              <w:rPr>
                <w:bCs/>
                <w:sz w:val="22"/>
                <w:szCs w:val="22"/>
              </w:rPr>
            </w:pPr>
          </w:p>
          <w:p w:rsidR="002A75C0" w:rsidRPr="00B11A4D" w:rsidRDefault="002A75C0" w:rsidP="00B11A4D">
            <w:pPr>
              <w:ind w:left="-20"/>
              <w:rPr>
                <w:b/>
                <w:sz w:val="22"/>
                <w:szCs w:val="22"/>
                <w:u w:val="single"/>
              </w:rPr>
            </w:pPr>
            <w:r w:rsidRPr="00B11A4D">
              <w:rPr>
                <w:b/>
                <w:sz w:val="22"/>
                <w:szCs w:val="22"/>
                <w:u w:val="single"/>
              </w:rPr>
              <w:t>Energie a chemická reakce</w:t>
            </w:r>
          </w:p>
          <w:p w:rsidR="002A75C0" w:rsidRPr="00B11A4D" w:rsidRDefault="002A75C0" w:rsidP="00F200AB">
            <w:pPr>
              <w:pStyle w:val="Odstavecseseznamem"/>
              <w:numPr>
                <w:ilvl w:val="0"/>
                <w:numId w:val="362"/>
              </w:numPr>
              <w:ind w:left="340"/>
              <w:rPr>
                <w:b/>
                <w:sz w:val="22"/>
                <w:szCs w:val="22"/>
              </w:rPr>
            </w:pPr>
            <w:r w:rsidRPr="00B11A4D">
              <w:rPr>
                <w:sz w:val="22"/>
                <w:szCs w:val="22"/>
              </w:rPr>
              <w:t>exo a endotermické reakce</w:t>
            </w:r>
          </w:p>
          <w:p w:rsidR="002A75C0" w:rsidRPr="00B11A4D" w:rsidRDefault="002A75C0" w:rsidP="00F200AB">
            <w:pPr>
              <w:pStyle w:val="Odstavecseseznamem"/>
              <w:numPr>
                <w:ilvl w:val="0"/>
                <w:numId w:val="362"/>
              </w:numPr>
              <w:ind w:left="340"/>
              <w:rPr>
                <w:sz w:val="22"/>
                <w:szCs w:val="22"/>
              </w:rPr>
            </w:pPr>
            <w:r w:rsidRPr="00B11A4D">
              <w:rPr>
                <w:sz w:val="22"/>
                <w:szCs w:val="22"/>
              </w:rPr>
              <w:t>paliva: uhlí, ropa, zemní</w:t>
            </w:r>
            <w:r w:rsidR="00B11A4D" w:rsidRPr="00B11A4D">
              <w:rPr>
                <w:sz w:val="22"/>
                <w:szCs w:val="22"/>
              </w:rPr>
              <w:t xml:space="preserve"> </w:t>
            </w:r>
            <w:r w:rsidRPr="00B11A4D">
              <w:rPr>
                <w:sz w:val="22"/>
                <w:szCs w:val="22"/>
              </w:rPr>
              <w:t>plyn, průmyslově vyráběná paliva</w:t>
            </w:r>
          </w:p>
          <w:p w:rsidR="002A75C0" w:rsidRPr="00B11A4D" w:rsidRDefault="002A75C0" w:rsidP="00F200AB">
            <w:pPr>
              <w:pStyle w:val="Odstavecseseznamem"/>
              <w:numPr>
                <w:ilvl w:val="0"/>
                <w:numId w:val="362"/>
              </w:numPr>
              <w:ind w:left="340"/>
              <w:rPr>
                <w:sz w:val="22"/>
                <w:szCs w:val="22"/>
              </w:rPr>
            </w:pPr>
            <w:r w:rsidRPr="00B11A4D">
              <w:rPr>
                <w:sz w:val="22"/>
                <w:szCs w:val="22"/>
              </w:rPr>
              <w:t>označení hořlavin, význam</w:t>
            </w:r>
            <w:r w:rsidR="00B11A4D" w:rsidRPr="00B11A4D">
              <w:rPr>
                <w:sz w:val="22"/>
                <w:szCs w:val="22"/>
              </w:rPr>
              <w:t xml:space="preserve"> </w:t>
            </w:r>
            <w:r w:rsidRPr="00B11A4D">
              <w:rPr>
                <w:sz w:val="22"/>
                <w:szCs w:val="22"/>
              </w:rPr>
              <w:t>tříd nebezpečnosti</w:t>
            </w:r>
          </w:p>
          <w:p w:rsidR="002A75C0" w:rsidRPr="00B11A4D" w:rsidRDefault="002A75C0" w:rsidP="00F200AB">
            <w:pPr>
              <w:pStyle w:val="Odstavecseseznamem"/>
              <w:numPr>
                <w:ilvl w:val="0"/>
                <w:numId w:val="362"/>
              </w:numPr>
              <w:ind w:left="340"/>
              <w:rPr>
                <w:sz w:val="22"/>
                <w:szCs w:val="22"/>
              </w:rPr>
            </w:pPr>
            <w:r w:rsidRPr="00B11A4D">
              <w:rPr>
                <w:sz w:val="22"/>
                <w:szCs w:val="22"/>
              </w:rPr>
              <w:t>požár, hlášení požáru, zásady chování při požáru</w:t>
            </w:r>
          </w:p>
          <w:p w:rsidR="002A75C0" w:rsidRPr="00B11A4D" w:rsidRDefault="002A75C0" w:rsidP="00B11A4D">
            <w:pPr>
              <w:ind w:left="340"/>
              <w:rPr>
                <w:bCs/>
                <w:sz w:val="22"/>
                <w:szCs w:val="22"/>
              </w:rPr>
            </w:pPr>
          </w:p>
          <w:p w:rsidR="002A75C0" w:rsidRPr="00B11A4D" w:rsidRDefault="002A75C0" w:rsidP="00B11A4D">
            <w:pPr>
              <w:ind w:left="-20"/>
              <w:rPr>
                <w:b/>
                <w:sz w:val="22"/>
                <w:szCs w:val="22"/>
                <w:u w:val="single"/>
              </w:rPr>
            </w:pPr>
            <w:r w:rsidRPr="00B11A4D">
              <w:rPr>
                <w:b/>
                <w:sz w:val="22"/>
                <w:szCs w:val="22"/>
                <w:u w:val="single"/>
              </w:rPr>
              <w:t>Uhlovodíky</w:t>
            </w:r>
          </w:p>
          <w:p w:rsidR="002A75C0" w:rsidRPr="00B11A4D" w:rsidRDefault="002A75C0" w:rsidP="00F200AB">
            <w:pPr>
              <w:pStyle w:val="Odstavecseseznamem"/>
              <w:numPr>
                <w:ilvl w:val="0"/>
                <w:numId w:val="362"/>
              </w:numPr>
              <w:ind w:left="340"/>
              <w:rPr>
                <w:sz w:val="22"/>
                <w:szCs w:val="22"/>
              </w:rPr>
            </w:pPr>
            <w:r w:rsidRPr="00B11A4D">
              <w:rPr>
                <w:sz w:val="22"/>
                <w:szCs w:val="22"/>
              </w:rPr>
              <w:t>názvosloví</w:t>
            </w:r>
          </w:p>
          <w:p w:rsidR="002A75C0" w:rsidRPr="00B11A4D" w:rsidRDefault="002A75C0" w:rsidP="00F200AB">
            <w:pPr>
              <w:pStyle w:val="Odstavecseseznamem"/>
              <w:numPr>
                <w:ilvl w:val="0"/>
                <w:numId w:val="362"/>
              </w:numPr>
              <w:ind w:left="340"/>
              <w:rPr>
                <w:sz w:val="22"/>
                <w:szCs w:val="22"/>
              </w:rPr>
            </w:pPr>
            <w:r w:rsidRPr="00B11A4D">
              <w:rPr>
                <w:sz w:val="22"/>
                <w:szCs w:val="22"/>
              </w:rPr>
              <w:t>významné alkany: methan,</w:t>
            </w:r>
            <w:r w:rsidR="00B11A4D" w:rsidRPr="00B11A4D">
              <w:rPr>
                <w:sz w:val="22"/>
                <w:szCs w:val="22"/>
              </w:rPr>
              <w:t xml:space="preserve"> </w:t>
            </w:r>
            <w:r w:rsidRPr="00B11A4D">
              <w:rPr>
                <w:sz w:val="22"/>
                <w:szCs w:val="22"/>
              </w:rPr>
              <w:t>ethan, propan, butan</w:t>
            </w:r>
          </w:p>
          <w:p w:rsidR="002A75C0" w:rsidRPr="00B11A4D" w:rsidRDefault="002A75C0" w:rsidP="00F200AB">
            <w:pPr>
              <w:pStyle w:val="Odstavecseseznamem"/>
              <w:numPr>
                <w:ilvl w:val="0"/>
                <w:numId w:val="362"/>
              </w:numPr>
              <w:ind w:left="340"/>
              <w:rPr>
                <w:sz w:val="22"/>
                <w:szCs w:val="22"/>
              </w:rPr>
            </w:pPr>
            <w:r w:rsidRPr="00B11A4D">
              <w:rPr>
                <w:sz w:val="22"/>
                <w:szCs w:val="22"/>
              </w:rPr>
              <w:t>významné uhlovodíky s</w:t>
            </w:r>
            <w:r w:rsidR="00B11A4D" w:rsidRPr="00B11A4D">
              <w:rPr>
                <w:sz w:val="22"/>
                <w:szCs w:val="22"/>
              </w:rPr>
              <w:t xml:space="preserve"> </w:t>
            </w:r>
            <w:r w:rsidRPr="00B11A4D">
              <w:rPr>
                <w:sz w:val="22"/>
                <w:szCs w:val="22"/>
              </w:rPr>
              <w:t>násobnými vazbami: ethen,</w:t>
            </w:r>
            <w:r w:rsidR="00B11A4D" w:rsidRPr="00B11A4D">
              <w:rPr>
                <w:sz w:val="22"/>
                <w:szCs w:val="22"/>
              </w:rPr>
              <w:t xml:space="preserve"> </w:t>
            </w:r>
            <w:r w:rsidRPr="00B11A4D">
              <w:rPr>
                <w:sz w:val="22"/>
                <w:szCs w:val="22"/>
              </w:rPr>
              <w:t>ethyn</w:t>
            </w:r>
          </w:p>
          <w:p w:rsidR="002A75C0" w:rsidRDefault="002A75C0" w:rsidP="00F200AB">
            <w:pPr>
              <w:pStyle w:val="Odstavecseseznamem"/>
              <w:numPr>
                <w:ilvl w:val="0"/>
                <w:numId w:val="362"/>
              </w:numPr>
              <w:ind w:left="340"/>
              <w:rPr>
                <w:sz w:val="22"/>
                <w:szCs w:val="22"/>
              </w:rPr>
            </w:pPr>
            <w:r w:rsidRPr="00B11A4D">
              <w:rPr>
                <w:sz w:val="22"/>
                <w:szCs w:val="22"/>
              </w:rPr>
              <w:t>významné aromatické</w:t>
            </w:r>
            <w:r w:rsidR="00B11A4D" w:rsidRPr="00B11A4D">
              <w:rPr>
                <w:sz w:val="22"/>
                <w:szCs w:val="22"/>
              </w:rPr>
              <w:t xml:space="preserve"> </w:t>
            </w:r>
            <w:r w:rsidRPr="00B11A4D">
              <w:rPr>
                <w:sz w:val="22"/>
                <w:szCs w:val="22"/>
              </w:rPr>
              <w:t>uhlovodíky: benzen, naftalen</w:t>
            </w:r>
          </w:p>
          <w:p w:rsidR="00B11A4D" w:rsidRPr="00B11A4D" w:rsidRDefault="00B11A4D" w:rsidP="00B11A4D">
            <w:pPr>
              <w:pStyle w:val="Odstavecseseznamem"/>
              <w:ind w:left="340"/>
              <w:rPr>
                <w:sz w:val="22"/>
                <w:szCs w:val="22"/>
              </w:rPr>
            </w:pPr>
          </w:p>
          <w:p w:rsidR="002A75C0" w:rsidRPr="00B11A4D" w:rsidRDefault="002A75C0" w:rsidP="00B11A4D">
            <w:pPr>
              <w:ind w:left="-20"/>
              <w:rPr>
                <w:b/>
                <w:bCs/>
                <w:sz w:val="22"/>
                <w:szCs w:val="22"/>
                <w:u w:val="single"/>
              </w:rPr>
            </w:pPr>
            <w:r w:rsidRPr="00B11A4D">
              <w:rPr>
                <w:b/>
                <w:bCs/>
                <w:sz w:val="22"/>
                <w:szCs w:val="22"/>
                <w:u w:val="single"/>
              </w:rPr>
              <w:t>Deriváty uhlovodíků</w:t>
            </w:r>
          </w:p>
          <w:p w:rsidR="002A75C0" w:rsidRPr="00B11A4D" w:rsidRDefault="002A75C0" w:rsidP="00F200AB">
            <w:pPr>
              <w:pStyle w:val="Odstavecseseznamem"/>
              <w:numPr>
                <w:ilvl w:val="0"/>
                <w:numId w:val="362"/>
              </w:numPr>
              <w:ind w:left="340"/>
              <w:rPr>
                <w:bCs/>
                <w:sz w:val="22"/>
                <w:szCs w:val="22"/>
              </w:rPr>
            </w:pPr>
            <w:r w:rsidRPr="00B11A4D">
              <w:rPr>
                <w:bCs/>
                <w:sz w:val="22"/>
                <w:szCs w:val="22"/>
              </w:rPr>
              <w:t>názvosloví</w:t>
            </w:r>
          </w:p>
          <w:p w:rsidR="002A75C0" w:rsidRPr="00B11A4D" w:rsidRDefault="002A75C0" w:rsidP="00F200AB">
            <w:pPr>
              <w:pStyle w:val="Odstavecseseznamem"/>
              <w:numPr>
                <w:ilvl w:val="0"/>
                <w:numId w:val="362"/>
              </w:numPr>
              <w:ind w:left="340"/>
              <w:rPr>
                <w:bCs/>
                <w:sz w:val="22"/>
                <w:szCs w:val="22"/>
              </w:rPr>
            </w:pPr>
            <w:r w:rsidRPr="00B11A4D">
              <w:rPr>
                <w:bCs/>
                <w:sz w:val="22"/>
                <w:szCs w:val="22"/>
              </w:rPr>
              <w:t>v praxi významné alkoholy</w:t>
            </w:r>
            <w:r w:rsidR="00B11A4D" w:rsidRPr="00B11A4D">
              <w:rPr>
                <w:bCs/>
                <w:sz w:val="22"/>
                <w:szCs w:val="22"/>
              </w:rPr>
              <w:t xml:space="preserve"> </w:t>
            </w:r>
            <w:r w:rsidRPr="00B11A4D">
              <w:rPr>
                <w:bCs/>
                <w:sz w:val="22"/>
                <w:szCs w:val="22"/>
              </w:rPr>
              <w:t>a karboxylové kyseliny:</w:t>
            </w:r>
            <w:r w:rsidR="00B11A4D" w:rsidRPr="00B11A4D">
              <w:rPr>
                <w:bCs/>
                <w:sz w:val="22"/>
                <w:szCs w:val="22"/>
              </w:rPr>
              <w:t xml:space="preserve"> </w:t>
            </w:r>
            <w:r w:rsidRPr="00B11A4D">
              <w:rPr>
                <w:bCs/>
                <w:sz w:val="22"/>
                <w:szCs w:val="22"/>
              </w:rPr>
              <w:t>metanol, etanol, fenol,</w:t>
            </w:r>
            <w:r w:rsidR="00B11A4D">
              <w:rPr>
                <w:bCs/>
                <w:sz w:val="22"/>
                <w:szCs w:val="22"/>
              </w:rPr>
              <w:t xml:space="preserve"> </w:t>
            </w:r>
            <w:r w:rsidRPr="00B11A4D">
              <w:rPr>
                <w:bCs/>
                <w:sz w:val="22"/>
                <w:szCs w:val="22"/>
              </w:rPr>
              <w:t>kyselina octová, mravenčí</w:t>
            </w:r>
          </w:p>
          <w:p w:rsidR="002A75C0" w:rsidRPr="00B11A4D" w:rsidRDefault="002A75C0" w:rsidP="00B11A4D">
            <w:pPr>
              <w:ind w:left="340"/>
              <w:rPr>
                <w:sz w:val="22"/>
                <w:szCs w:val="22"/>
              </w:rPr>
            </w:pPr>
          </w:p>
          <w:p w:rsidR="002A75C0" w:rsidRPr="00B11A4D" w:rsidRDefault="002A75C0" w:rsidP="00B11A4D">
            <w:pPr>
              <w:ind w:left="-20"/>
              <w:rPr>
                <w:b/>
                <w:bCs/>
                <w:sz w:val="22"/>
                <w:szCs w:val="22"/>
                <w:u w:val="single"/>
              </w:rPr>
            </w:pPr>
            <w:r w:rsidRPr="00B11A4D">
              <w:rPr>
                <w:b/>
                <w:bCs/>
                <w:sz w:val="22"/>
                <w:szCs w:val="22"/>
                <w:u w:val="single"/>
              </w:rPr>
              <w:t>Přírodní látky</w:t>
            </w:r>
          </w:p>
          <w:p w:rsidR="002A75C0" w:rsidRPr="00B11A4D" w:rsidRDefault="002A75C0" w:rsidP="00F200AB">
            <w:pPr>
              <w:pStyle w:val="Odstavecseseznamem"/>
              <w:numPr>
                <w:ilvl w:val="0"/>
                <w:numId w:val="362"/>
              </w:numPr>
              <w:ind w:left="340"/>
              <w:rPr>
                <w:bCs/>
                <w:sz w:val="22"/>
                <w:szCs w:val="22"/>
              </w:rPr>
            </w:pPr>
            <w:r w:rsidRPr="00B11A4D">
              <w:rPr>
                <w:bCs/>
                <w:sz w:val="22"/>
                <w:szCs w:val="22"/>
              </w:rPr>
              <w:t>fotosyntéza</w:t>
            </w:r>
          </w:p>
          <w:p w:rsidR="002A75C0" w:rsidRPr="00B11A4D" w:rsidRDefault="002A75C0" w:rsidP="00F200AB">
            <w:pPr>
              <w:pStyle w:val="Odstavecseseznamem"/>
              <w:numPr>
                <w:ilvl w:val="0"/>
                <w:numId w:val="362"/>
              </w:numPr>
              <w:ind w:left="340"/>
              <w:rPr>
                <w:sz w:val="22"/>
                <w:szCs w:val="22"/>
              </w:rPr>
            </w:pPr>
            <w:r w:rsidRPr="00B11A4D">
              <w:rPr>
                <w:bCs/>
                <w:sz w:val="22"/>
                <w:szCs w:val="22"/>
              </w:rPr>
              <w:t>zdroje, vlastnosti a příklady funkcí sacharidů, tuků, bílkovin a vitamínů v lidském těle</w:t>
            </w:r>
          </w:p>
          <w:p w:rsidR="002A75C0" w:rsidRPr="00B11A4D" w:rsidRDefault="002A75C0" w:rsidP="00B11A4D">
            <w:pPr>
              <w:ind w:left="340"/>
              <w:rPr>
                <w:sz w:val="22"/>
                <w:szCs w:val="22"/>
              </w:rPr>
            </w:pPr>
          </w:p>
          <w:p w:rsidR="002A75C0" w:rsidRPr="00B11A4D" w:rsidRDefault="002A75C0" w:rsidP="00B11A4D">
            <w:pPr>
              <w:ind w:left="-20"/>
              <w:rPr>
                <w:b/>
                <w:bCs/>
                <w:sz w:val="22"/>
                <w:szCs w:val="22"/>
                <w:u w:val="single"/>
              </w:rPr>
            </w:pPr>
            <w:r w:rsidRPr="00B11A4D">
              <w:rPr>
                <w:b/>
                <w:bCs/>
                <w:sz w:val="22"/>
                <w:szCs w:val="22"/>
                <w:u w:val="single"/>
              </w:rPr>
              <w:t>Plasty a syntetická vlákna</w:t>
            </w:r>
          </w:p>
          <w:p w:rsidR="002A75C0" w:rsidRPr="00EC6CD6" w:rsidRDefault="002A75C0" w:rsidP="00F200AB">
            <w:pPr>
              <w:pStyle w:val="Odstavecseseznamem"/>
              <w:numPr>
                <w:ilvl w:val="0"/>
                <w:numId w:val="362"/>
              </w:numPr>
              <w:ind w:left="340"/>
              <w:rPr>
                <w:bCs/>
                <w:sz w:val="22"/>
                <w:szCs w:val="22"/>
              </w:rPr>
            </w:pPr>
            <w:r w:rsidRPr="00EC6CD6">
              <w:rPr>
                <w:bCs/>
                <w:sz w:val="22"/>
                <w:szCs w:val="22"/>
              </w:rPr>
              <w:t>plasty používané v praktickém životě: PE, PP, PVC,</w:t>
            </w:r>
            <w:r w:rsidR="00EC6CD6" w:rsidRPr="00EC6CD6">
              <w:rPr>
                <w:bCs/>
                <w:sz w:val="22"/>
                <w:szCs w:val="22"/>
              </w:rPr>
              <w:t xml:space="preserve"> </w:t>
            </w:r>
            <w:r w:rsidRPr="00EC6CD6">
              <w:rPr>
                <w:bCs/>
                <w:sz w:val="22"/>
                <w:szCs w:val="22"/>
              </w:rPr>
              <w:t>PS</w:t>
            </w:r>
          </w:p>
          <w:p w:rsidR="002A75C0" w:rsidRPr="00EC6CD6" w:rsidRDefault="002A75C0" w:rsidP="00F200AB">
            <w:pPr>
              <w:pStyle w:val="Odstavecseseznamem"/>
              <w:numPr>
                <w:ilvl w:val="0"/>
                <w:numId w:val="362"/>
              </w:numPr>
              <w:ind w:left="340"/>
              <w:rPr>
                <w:bCs/>
                <w:sz w:val="22"/>
                <w:szCs w:val="22"/>
              </w:rPr>
            </w:pPr>
            <w:r w:rsidRPr="00EC6CD6">
              <w:rPr>
                <w:bCs/>
                <w:sz w:val="22"/>
                <w:szCs w:val="22"/>
              </w:rPr>
              <w:t>vlastnosti, použití, likvidace, recyklace surovin</w:t>
            </w:r>
          </w:p>
          <w:p w:rsidR="002A75C0" w:rsidRPr="00EC6CD6" w:rsidRDefault="002A75C0" w:rsidP="00F200AB">
            <w:pPr>
              <w:pStyle w:val="Odstavecseseznamem"/>
              <w:numPr>
                <w:ilvl w:val="0"/>
                <w:numId w:val="362"/>
              </w:numPr>
              <w:ind w:left="340"/>
              <w:rPr>
                <w:bCs/>
                <w:sz w:val="22"/>
                <w:szCs w:val="22"/>
              </w:rPr>
            </w:pPr>
            <w:r w:rsidRPr="00EC6CD6">
              <w:rPr>
                <w:bCs/>
                <w:sz w:val="22"/>
                <w:szCs w:val="22"/>
              </w:rPr>
              <w:t>syntetická vlákna</w:t>
            </w:r>
            <w:r w:rsidR="00EC6CD6">
              <w:rPr>
                <w:bCs/>
                <w:sz w:val="22"/>
                <w:szCs w:val="22"/>
              </w:rPr>
              <w:t xml:space="preserve"> </w:t>
            </w:r>
            <w:r w:rsidRPr="00EC6CD6">
              <w:rPr>
                <w:bCs/>
                <w:sz w:val="22"/>
                <w:szCs w:val="22"/>
              </w:rPr>
              <w:t>-</w:t>
            </w:r>
            <w:r w:rsidR="00EC6CD6">
              <w:rPr>
                <w:bCs/>
                <w:sz w:val="22"/>
                <w:szCs w:val="22"/>
              </w:rPr>
              <w:t xml:space="preserve"> </w:t>
            </w:r>
            <w:r w:rsidRPr="00EC6CD6">
              <w:rPr>
                <w:bCs/>
                <w:sz w:val="22"/>
                <w:szCs w:val="22"/>
              </w:rPr>
              <w:t>vlastnosti, použití</w:t>
            </w:r>
          </w:p>
          <w:p w:rsidR="002A75C0" w:rsidRPr="00B11A4D" w:rsidRDefault="002A75C0" w:rsidP="00B11A4D">
            <w:pPr>
              <w:ind w:left="340"/>
              <w:rPr>
                <w:sz w:val="22"/>
                <w:szCs w:val="22"/>
              </w:rPr>
            </w:pPr>
          </w:p>
          <w:p w:rsidR="002A75C0" w:rsidRPr="00EC6CD6" w:rsidRDefault="002A75C0" w:rsidP="00EC6CD6">
            <w:pPr>
              <w:ind w:left="-20"/>
              <w:rPr>
                <w:b/>
                <w:bCs/>
                <w:sz w:val="22"/>
                <w:szCs w:val="22"/>
                <w:u w:val="single"/>
              </w:rPr>
            </w:pPr>
            <w:r w:rsidRPr="00EC6CD6">
              <w:rPr>
                <w:b/>
                <w:bCs/>
                <w:sz w:val="22"/>
                <w:szCs w:val="22"/>
                <w:u w:val="single"/>
              </w:rPr>
              <w:t>Chemie a společnost</w:t>
            </w:r>
          </w:p>
          <w:p w:rsidR="002A75C0" w:rsidRPr="00EC6CD6" w:rsidRDefault="002A75C0" w:rsidP="00F200AB">
            <w:pPr>
              <w:pStyle w:val="Odstavecseseznamem"/>
              <w:numPr>
                <w:ilvl w:val="0"/>
                <w:numId w:val="362"/>
              </w:numPr>
              <w:ind w:left="340"/>
              <w:rPr>
                <w:bCs/>
                <w:sz w:val="22"/>
                <w:szCs w:val="22"/>
              </w:rPr>
            </w:pPr>
            <w:r w:rsidRPr="00EC6CD6">
              <w:rPr>
                <w:bCs/>
                <w:sz w:val="22"/>
                <w:szCs w:val="22"/>
              </w:rPr>
              <w:t>chemie a společenský</w:t>
            </w:r>
            <w:r w:rsidR="00EC6CD6" w:rsidRPr="00EC6CD6">
              <w:rPr>
                <w:bCs/>
                <w:sz w:val="22"/>
                <w:szCs w:val="22"/>
              </w:rPr>
              <w:t xml:space="preserve"> </w:t>
            </w:r>
            <w:r w:rsidRPr="00EC6CD6">
              <w:rPr>
                <w:bCs/>
                <w:sz w:val="22"/>
                <w:szCs w:val="22"/>
              </w:rPr>
              <w:t>pokrok</w:t>
            </w:r>
          </w:p>
          <w:p w:rsidR="002A75C0" w:rsidRPr="00EC6CD6" w:rsidRDefault="002A75C0" w:rsidP="00F200AB">
            <w:pPr>
              <w:pStyle w:val="Odstavecseseznamem"/>
              <w:numPr>
                <w:ilvl w:val="0"/>
                <w:numId w:val="362"/>
              </w:numPr>
              <w:ind w:left="340"/>
              <w:rPr>
                <w:bCs/>
                <w:sz w:val="22"/>
                <w:szCs w:val="22"/>
              </w:rPr>
            </w:pPr>
            <w:r w:rsidRPr="00EC6CD6">
              <w:rPr>
                <w:bCs/>
                <w:sz w:val="22"/>
                <w:szCs w:val="22"/>
              </w:rPr>
              <w:t>chemický průmysl v ČR:</w:t>
            </w:r>
            <w:r w:rsidR="00EC6CD6" w:rsidRPr="00EC6CD6">
              <w:rPr>
                <w:bCs/>
                <w:sz w:val="22"/>
                <w:szCs w:val="22"/>
              </w:rPr>
              <w:t xml:space="preserve"> </w:t>
            </w:r>
            <w:r w:rsidRPr="00EC6CD6">
              <w:rPr>
                <w:bCs/>
                <w:sz w:val="22"/>
                <w:szCs w:val="22"/>
              </w:rPr>
              <w:t>výrobky</w:t>
            </w:r>
            <w:r w:rsidR="00EC6CD6" w:rsidRPr="00EC6CD6">
              <w:rPr>
                <w:bCs/>
                <w:sz w:val="22"/>
                <w:szCs w:val="22"/>
              </w:rPr>
              <w:t xml:space="preserve">, </w:t>
            </w:r>
            <w:r w:rsidRPr="00EC6CD6">
              <w:rPr>
                <w:bCs/>
                <w:sz w:val="22"/>
                <w:szCs w:val="22"/>
              </w:rPr>
              <w:t>vliv na životní prostředí,</w:t>
            </w:r>
            <w:r w:rsidR="00EC6CD6" w:rsidRPr="00EC6CD6">
              <w:rPr>
                <w:bCs/>
                <w:sz w:val="22"/>
                <w:szCs w:val="22"/>
              </w:rPr>
              <w:t xml:space="preserve"> </w:t>
            </w:r>
            <w:r w:rsidRPr="00EC6CD6">
              <w:rPr>
                <w:bCs/>
                <w:sz w:val="22"/>
                <w:szCs w:val="22"/>
              </w:rPr>
              <w:t>recyklace surovin</w:t>
            </w:r>
          </w:p>
          <w:p w:rsidR="002A75C0" w:rsidRPr="00EC6CD6" w:rsidRDefault="002A75C0" w:rsidP="00F200AB">
            <w:pPr>
              <w:pStyle w:val="Odstavecseseznamem"/>
              <w:numPr>
                <w:ilvl w:val="0"/>
                <w:numId w:val="362"/>
              </w:numPr>
              <w:ind w:left="340"/>
              <w:rPr>
                <w:bCs/>
                <w:sz w:val="22"/>
                <w:szCs w:val="22"/>
              </w:rPr>
            </w:pPr>
            <w:r w:rsidRPr="00EC6CD6">
              <w:rPr>
                <w:bCs/>
                <w:sz w:val="22"/>
                <w:szCs w:val="22"/>
              </w:rPr>
              <w:t>základy chemických výrob</w:t>
            </w:r>
            <w:r w:rsidR="00EC6CD6" w:rsidRPr="00EC6CD6">
              <w:rPr>
                <w:bCs/>
                <w:sz w:val="22"/>
                <w:szCs w:val="22"/>
              </w:rPr>
              <w:t xml:space="preserve"> (</w:t>
            </w:r>
            <w:r w:rsidRPr="00EC6CD6">
              <w:rPr>
                <w:bCs/>
                <w:sz w:val="22"/>
                <w:szCs w:val="22"/>
              </w:rPr>
              <w:t>cement, vápno, sádra, průmyslová hnojiva</w:t>
            </w:r>
            <w:r w:rsidR="00EC6CD6">
              <w:rPr>
                <w:bCs/>
                <w:sz w:val="22"/>
                <w:szCs w:val="22"/>
              </w:rPr>
              <w:t>)</w:t>
            </w:r>
          </w:p>
          <w:p w:rsidR="00EC6CD6" w:rsidRDefault="002A75C0" w:rsidP="00F200AB">
            <w:pPr>
              <w:pStyle w:val="Odstavecseseznamem"/>
              <w:numPr>
                <w:ilvl w:val="0"/>
                <w:numId w:val="362"/>
              </w:numPr>
              <w:ind w:left="340"/>
              <w:rPr>
                <w:bCs/>
                <w:sz w:val="22"/>
                <w:szCs w:val="22"/>
              </w:rPr>
            </w:pPr>
            <w:r w:rsidRPr="00EC6CD6">
              <w:rPr>
                <w:bCs/>
                <w:sz w:val="22"/>
                <w:szCs w:val="22"/>
              </w:rPr>
              <w:t>chemie a životní prostředí:</w:t>
            </w:r>
            <w:r w:rsidR="00EC6CD6" w:rsidRPr="00EC6CD6">
              <w:rPr>
                <w:bCs/>
                <w:sz w:val="22"/>
                <w:szCs w:val="22"/>
              </w:rPr>
              <w:t xml:space="preserve"> </w:t>
            </w:r>
            <w:r w:rsidRPr="00EC6CD6">
              <w:rPr>
                <w:bCs/>
                <w:sz w:val="22"/>
                <w:szCs w:val="22"/>
              </w:rPr>
              <w:t>detergenty, pesticidy,</w:t>
            </w:r>
            <w:r w:rsidR="00EC6CD6" w:rsidRPr="00EC6CD6">
              <w:rPr>
                <w:bCs/>
                <w:sz w:val="22"/>
                <w:szCs w:val="22"/>
              </w:rPr>
              <w:t xml:space="preserve"> </w:t>
            </w:r>
            <w:r w:rsidRPr="00EC6CD6">
              <w:rPr>
                <w:bCs/>
                <w:sz w:val="22"/>
                <w:szCs w:val="22"/>
              </w:rPr>
              <w:t>insekticidy</w:t>
            </w:r>
            <w:r w:rsidR="00EC6CD6" w:rsidRPr="00EC6CD6">
              <w:rPr>
                <w:bCs/>
                <w:sz w:val="22"/>
                <w:szCs w:val="22"/>
              </w:rPr>
              <w:t xml:space="preserve">, </w:t>
            </w:r>
          </w:p>
          <w:p w:rsidR="002A75C0" w:rsidRPr="00EC6CD6" w:rsidRDefault="002A75C0" w:rsidP="00F200AB">
            <w:pPr>
              <w:pStyle w:val="Odstavecseseznamem"/>
              <w:numPr>
                <w:ilvl w:val="0"/>
                <w:numId w:val="362"/>
              </w:numPr>
              <w:ind w:left="340"/>
              <w:rPr>
                <w:bCs/>
                <w:sz w:val="22"/>
                <w:szCs w:val="22"/>
              </w:rPr>
            </w:pPr>
            <w:r w:rsidRPr="00EC6CD6">
              <w:rPr>
                <w:bCs/>
                <w:sz w:val="22"/>
                <w:szCs w:val="22"/>
              </w:rPr>
              <w:t>léčiva a návykové látky</w:t>
            </w:r>
          </w:p>
          <w:p w:rsidR="002A75C0" w:rsidRPr="00B11A4D" w:rsidRDefault="002A75C0" w:rsidP="00B11A4D">
            <w:pPr>
              <w:ind w:left="340"/>
              <w:rPr>
                <w:sz w:val="22"/>
                <w:szCs w:val="22"/>
              </w:rPr>
            </w:pPr>
          </w:p>
          <w:p w:rsidR="002A75C0" w:rsidRPr="00B11A4D" w:rsidRDefault="002A75C0" w:rsidP="00DD6308">
            <w:pPr>
              <w:rPr>
                <w:sz w:val="22"/>
                <w:szCs w:val="22"/>
              </w:rPr>
            </w:pPr>
          </w:p>
          <w:p w:rsidR="002A75C0" w:rsidRPr="00B11A4D" w:rsidRDefault="002A75C0" w:rsidP="00DD6308">
            <w:pPr>
              <w:rPr>
                <w:sz w:val="22"/>
                <w:szCs w:val="22"/>
              </w:rPr>
            </w:pPr>
          </w:p>
          <w:p w:rsidR="002A75C0" w:rsidRPr="00B11A4D" w:rsidRDefault="002A75C0" w:rsidP="00DD6308">
            <w:pPr>
              <w:rPr>
                <w:sz w:val="22"/>
                <w:szCs w:val="22"/>
              </w:rPr>
            </w:pPr>
          </w:p>
          <w:p w:rsidR="002A75C0" w:rsidRPr="00B11A4D" w:rsidRDefault="002A75C0" w:rsidP="00DD6308">
            <w:pPr>
              <w:rPr>
                <w:sz w:val="22"/>
                <w:szCs w:val="22"/>
              </w:rPr>
            </w:pPr>
          </w:p>
          <w:p w:rsidR="002A75C0" w:rsidRPr="00B11A4D" w:rsidRDefault="002A75C0" w:rsidP="00DD6308">
            <w:pPr>
              <w:rPr>
                <w:sz w:val="22"/>
                <w:szCs w:val="22"/>
              </w:rPr>
            </w:pPr>
          </w:p>
        </w:tc>
        <w:tc>
          <w:tcPr>
            <w:tcW w:w="2761" w:type="dxa"/>
          </w:tcPr>
          <w:p w:rsidR="002A75C0" w:rsidRPr="00B11A4D" w:rsidRDefault="002A75C0" w:rsidP="00DD6308">
            <w:pPr>
              <w:rPr>
                <w:b/>
                <w:bCs/>
                <w:sz w:val="22"/>
                <w:szCs w:val="22"/>
              </w:rPr>
            </w:pPr>
            <w:r w:rsidRPr="00B11A4D">
              <w:rPr>
                <w:b/>
                <w:bCs/>
                <w:sz w:val="22"/>
                <w:szCs w:val="22"/>
              </w:rPr>
              <w:t>Environmentální výchova</w:t>
            </w:r>
          </w:p>
          <w:p w:rsidR="002A75C0" w:rsidRPr="00B11A4D" w:rsidRDefault="002A75C0" w:rsidP="00DD6308">
            <w:pPr>
              <w:rPr>
                <w:bCs/>
                <w:sz w:val="22"/>
                <w:szCs w:val="22"/>
              </w:rPr>
            </w:pPr>
            <w:r w:rsidRPr="00B11A4D">
              <w:rPr>
                <w:bCs/>
                <w:sz w:val="22"/>
                <w:szCs w:val="22"/>
              </w:rPr>
              <w:t>Lidské aktivity a problémy ŽP</w:t>
            </w:r>
          </w:p>
          <w:p w:rsidR="002A75C0" w:rsidRPr="00B11A4D" w:rsidRDefault="002A75C0" w:rsidP="00DD6308">
            <w:pPr>
              <w:rPr>
                <w:bCs/>
                <w:sz w:val="22"/>
                <w:szCs w:val="22"/>
              </w:rPr>
            </w:pPr>
            <w:r w:rsidRPr="00B11A4D">
              <w:rPr>
                <w:bCs/>
                <w:sz w:val="22"/>
                <w:szCs w:val="22"/>
              </w:rPr>
              <w:t xml:space="preserve">-význam sběru druhotných surovin pro životní prostředí – Fe, barevné kovy  </w:t>
            </w:r>
          </w:p>
          <w:p w:rsidR="002A75C0" w:rsidRPr="00B11A4D" w:rsidRDefault="002A75C0" w:rsidP="00DD6308">
            <w:pPr>
              <w:rPr>
                <w:bCs/>
                <w:sz w:val="22"/>
                <w:szCs w:val="22"/>
              </w:rPr>
            </w:pPr>
            <w:r w:rsidRPr="00B11A4D">
              <w:rPr>
                <w:bCs/>
                <w:sz w:val="22"/>
                <w:szCs w:val="22"/>
              </w:rPr>
              <w:t>- hospodářské ztráty způsobené korozí</w:t>
            </w:r>
          </w:p>
          <w:p w:rsidR="002A75C0" w:rsidRPr="00B11A4D" w:rsidRDefault="002A75C0" w:rsidP="00DD6308">
            <w:pPr>
              <w:rPr>
                <w:bCs/>
                <w:sz w:val="22"/>
                <w:szCs w:val="22"/>
              </w:rPr>
            </w:pPr>
          </w:p>
          <w:p w:rsidR="002A75C0" w:rsidRPr="00B11A4D" w:rsidRDefault="002A75C0" w:rsidP="00DD6308">
            <w:pPr>
              <w:rPr>
                <w:b/>
                <w:bCs/>
                <w:sz w:val="22"/>
                <w:szCs w:val="22"/>
                <w:u w:val="single"/>
              </w:rPr>
            </w:pPr>
            <w:r w:rsidRPr="00B11A4D">
              <w:rPr>
                <w:b/>
                <w:bCs/>
                <w:sz w:val="22"/>
                <w:szCs w:val="22"/>
              </w:rPr>
              <w:t>Environmentální výchova</w:t>
            </w:r>
          </w:p>
          <w:p w:rsidR="002A75C0" w:rsidRPr="00B11A4D" w:rsidRDefault="002A75C0" w:rsidP="00DD6308">
            <w:pPr>
              <w:rPr>
                <w:bCs/>
                <w:sz w:val="22"/>
                <w:szCs w:val="22"/>
              </w:rPr>
            </w:pPr>
            <w:r w:rsidRPr="00B11A4D">
              <w:rPr>
                <w:bCs/>
                <w:sz w:val="22"/>
                <w:szCs w:val="22"/>
              </w:rPr>
              <w:t>Lidské aktivity a problém ŽP</w:t>
            </w:r>
          </w:p>
          <w:p w:rsidR="002A75C0" w:rsidRPr="00B11A4D" w:rsidRDefault="002A75C0" w:rsidP="00DD6308">
            <w:pPr>
              <w:rPr>
                <w:bCs/>
                <w:sz w:val="22"/>
                <w:szCs w:val="22"/>
              </w:rPr>
            </w:pPr>
            <w:r w:rsidRPr="00B11A4D">
              <w:rPr>
                <w:bCs/>
                <w:sz w:val="22"/>
                <w:szCs w:val="22"/>
              </w:rPr>
              <w:t xml:space="preserve"> -látky znečišťující ovzduší (skleníkové plyny CO</w:t>
            </w:r>
            <w:r w:rsidRPr="00B11A4D">
              <w:rPr>
                <w:bCs/>
                <w:sz w:val="22"/>
                <w:szCs w:val="22"/>
                <w:vertAlign w:val="subscript"/>
              </w:rPr>
              <w:t>2</w:t>
            </w:r>
            <w:r w:rsidRPr="00B11A4D">
              <w:rPr>
                <w:bCs/>
                <w:sz w:val="22"/>
                <w:szCs w:val="22"/>
              </w:rPr>
              <w:t>,CH</w:t>
            </w:r>
            <w:r w:rsidRPr="00B11A4D">
              <w:rPr>
                <w:bCs/>
                <w:sz w:val="22"/>
                <w:szCs w:val="22"/>
                <w:vertAlign w:val="subscript"/>
              </w:rPr>
              <w:t>4</w:t>
            </w:r>
            <w:r w:rsidRPr="00B11A4D">
              <w:rPr>
                <w:bCs/>
                <w:sz w:val="22"/>
                <w:szCs w:val="22"/>
              </w:rPr>
              <w:t xml:space="preserve"> </w:t>
            </w:r>
          </w:p>
          <w:p w:rsidR="002A75C0" w:rsidRPr="00B11A4D" w:rsidRDefault="002A75C0" w:rsidP="00DD6308">
            <w:pPr>
              <w:rPr>
                <w:bCs/>
                <w:sz w:val="22"/>
                <w:szCs w:val="22"/>
              </w:rPr>
            </w:pPr>
            <w:r w:rsidRPr="00B11A4D">
              <w:rPr>
                <w:bCs/>
                <w:sz w:val="22"/>
                <w:szCs w:val="22"/>
              </w:rPr>
              <w:t xml:space="preserve"> kyselé deště)</w:t>
            </w:r>
          </w:p>
          <w:p w:rsidR="002A75C0" w:rsidRPr="00B11A4D" w:rsidRDefault="002A75C0" w:rsidP="00DD6308">
            <w:pPr>
              <w:rPr>
                <w:bCs/>
                <w:sz w:val="22"/>
                <w:szCs w:val="22"/>
              </w:rPr>
            </w:pPr>
            <w:r w:rsidRPr="00B11A4D">
              <w:rPr>
                <w:bCs/>
                <w:sz w:val="22"/>
                <w:szCs w:val="22"/>
              </w:rPr>
              <w:t>-význam obnovitelných zdrojů energie</w:t>
            </w:r>
          </w:p>
          <w:p w:rsidR="002A75C0" w:rsidRPr="00B11A4D" w:rsidRDefault="002A75C0" w:rsidP="00DD6308">
            <w:pPr>
              <w:rPr>
                <w:bCs/>
                <w:sz w:val="22"/>
                <w:szCs w:val="22"/>
              </w:rPr>
            </w:pPr>
            <w:r w:rsidRPr="00B11A4D">
              <w:rPr>
                <w:bCs/>
                <w:sz w:val="22"/>
                <w:szCs w:val="22"/>
              </w:rPr>
              <w:t>- ekologické havárie</w:t>
            </w:r>
          </w:p>
          <w:p w:rsidR="002A75C0" w:rsidRPr="00B11A4D" w:rsidRDefault="002A75C0" w:rsidP="00DD6308">
            <w:pPr>
              <w:rPr>
                <w:bCs/>
                <w:sz w:val="22"/>
                <w:szCs w:val="22"/>
              </w:rPr>
            </w:pPr>
          </w:p>
          <w:p w:rsidR="002A75C0" w:rsidRPr="00B11A4D" w:rsidRDefault="002A75C0" w:rsidP="00DD6308">
            <w:pPr>
              <w:rPr>
                <w:b/>
                <w:sz w:val="22"/>
                <w:szCs w:val="22"/>
              </w:rPr>
            </w:pPr>
            <w:r w:rsidRPr="00B11A4D">
              <w:rPr>
                <w:b/>
                <w:sz w:val="22"/>
                <w:szCs w:val="22"/>
              </w:rPr>
              <w:t>Environmentální výchova</w:t>
            </w:r>
          </w:p>
          <w:p w:rsidR="002A75C0" w:rsidRPr="00B11A4D" w:rsidRDefault="002A75C0" w:rsidP="00DD6308">
            <w:pPr>
              <w:rPr>
                <w:sz w:val="22"/>
                <w:szCs w:val="22"/>
              </w:rPr>
            </w:pPr>
            <w:r w:rsidRPr="00B11A4D">
              <w:rPr>
                <w:sz w:val="22"/>
                <w:szCs w:val="22"/>
              </w:rPr>
              <w:t>Lidské aktivity a problém ŽP</w:t>
            </w:r>
          </w:p>
          <w:p w:rsidR="002A75C0" w:rsidRPr="00B11A4D" w:rsidRDefault="002A75C0" w:rsidP="00DD6308">
            <w:pPr>
              <w:rPr>
                <w:sz w:val="22"/>
                <w:szCs w:val="22"/>
              </w:rPr>
            </w:pPr>
            <w:r w:rsidRPr="00B11A4D">
              <w:rPr>
                <w:sz w:val="22"/>
                <w:szCs w:val="22"/>
              </w:rPr>
              <w:t>-znečištění ŽP – rozpouštědly, ředidly, freony</w:t>
            </w:r>
          </w:p>
          <w:p w:rsidR="002A75C0" w:rsidRPr="00B11A4D" w:rsidRDefault="002A75C0" w:rsidP="00DD6308">
            <w:pPr>
              <w:rPr>
                <w:sz w:val="22"/>
                <w:szCs w:val="22"/>
              </w:rPr>
            </w:pPr>
            <w:r w:rsidRPr="00B11A4D">
              <w:rPr>
                <w:sz w:val="22"/>
                <w:szCs w:val="22"/>
              </w:rPr>
              <w:t>-osobní zodpovědnost při práci s deriváty uhlovodíků</w:t>
            </w:r>
          </w:p>
          <w:p w:rsidR="002A75C0" w:rsidRPr="00B11A4D" w:rsidRDefault="002A75C0" w:rsidP="00DD6308">
            <w:pPr>
              <w:rPr>
                <w:sz w:val="22"/>
                <w:szCs w:val="22"/>
              </w:rPr>
            </w:pPr>
            <w:r w:rsidRPr="00B11A4D">
              <w:rPr>
                <w:sz w:val="22"/>
                <w:szCs w:val="22"/>
              </w:rPr>
              <w:t>-nakládání se zbytky organických látek</w:t>
            </w:r>
          </w:p>
          <w:p w:rsidR="002A75C0" w:rsidRPr="00B11A4D" w:rsidRDefault="002A75C0" w:rsidP="00DD6308">
            <w:pPr>
              <w:rPr>
                <w:sz w:val="22"/>
                <w:szCs w:val="22"/>
              </w:rPr>
            </w:pPr>
            <w:r w:rsidRPr="00B11A4D">
              <w:rPr>
                <w:sz w:val="22"/>
                <w:szCs w:val="22"/>
              </w:rPr>
              <w:t>-zákony o výrobě, prodeji a užívání alkohol. nápojů</w:t>
            </w:r>
          </w:p>
          <w:p w:rsidR="002A75C0" w:rsidRPr="00B11A4D" w:rsidRDefault="002A75C0" w:rsidP="00DD6308">
            <w:pPr>
              <w:rPr>
                <w:sz w:val="22"/>
                <w:szCs w:val="22"/>
              </w:rPr>
            </w:pPr>
          </w:p>
          <w:p w:rsidR="002A75C0" w:rsidRPr="00B11A4D" w:rsidRDefault="002A75C0" w:rsidP="00DD6308">
            <w:pPr>
              <w:rPr>
                <w:b/>
                <w:sz w:val="22"/>
                <w:szCs w:val="22"/>
              </w:rPr>
            </w:pPr>
            <w:r w:rsidRPr="00B11A4D">
              <w:rPr>
                <w:b/>
                <w:sz w:val="22"/>
                <w:szCs w:val="22"/>
              </w:rPr>
              <w:t>Environmentální výchova</w:t>
            </w:r>
          </w:p>
          <w:p w:rsidR="002A75C0" w:rsidRPr="00B11A4D" w:rsidRDefault="002A75C0" w:rsidP="00DD6308">
            <w:pPr>
              <w:rPr>
                <w:sz w:val="22"/>
                <w:szCs w:val="22"/>
              </w:rPr>
            </w:pPr>
            <w:r w:rsidRPr="00B11A4D">
              <w:rPr>
                <w:sz w:val="22"/>
                <w:szCs w:val="22"/>
              </w:rPr>
              <w:t>Základní podmínka života</w:t>
            </w:r>
          </w:p>
          <w:p w:rsidR="002A75C0" w:rsidRPr="00B11A4D" w:rsidRDefault="002A75C0" w:rsidP="00DD6308">
            <w:pPr>
              <w:rPr>
                <w:sz w:val="22"/>
                <w:szCs w:val="22"/>
                <w:u w:val="single"/>
              </w:rPr>
            </w:pPr>
            <w:r w:rsidRPr="00B11A4D">
              <w:rPr>
                <w:sz w:val="22"/>
                <w:szCs w:val="22"/>
              </w:rPr>
              <w:t>-dýchání, fotosyntéza</w:t>
            </w:r>
          </w:p>
          <w:p w:rsidR="002A75C0" w:rsidRPr="00B11A4D" w:rsidRDefault="002A75C0" w:rsidP="00DD6308">
            <w:pPr>
              <w:rPr>
                <w:sz w:val="22"/>
                <w:szCs w:val="22"/>
              </w:rPr>
            </w:pPr>
          </w:p>
          <w:p w:rsidR="002A75C0" w:rsidRPr="00B11A4D" w:rsidRDefault="002A75C0" w:rsidP="00DD6308">
            <w:pPr>
              <w:rPr>
                <w:b/>
                <w:sz w:val="22"/>
                <w:szCs w:val="22"/>
              </w:rPr>
            </w:pPr>
            <w:r w:rsidRPr="00B11A4D">
              <w:rPr>
                <w:b/>
                <w:sz w:val="22"/>
                <w:szCs w:val="22"/>
              </w:rPr>
              <w:t>Environmentální výchova</w:t>
            </w:r>
          </w:p>
          <w:p w:rsidR="002A75C0" w:rsidRPr="00B11A4D" w:rsidRDefault="002A75C0" w:rsidP="00DD6308">
            <w:pPr>
              <w:rPr>
                <w:sz w:val="22"/>
                <w:szCs w:val="22"/>
              </w:rPr>
            </w:pPr>
            <w:r w:rsidRPr="00B11A4D">
              <w:rPr>
                <w:sz w:val="22"/>
                <w:szCs w:val="22"/>
              </w:rPr>
              <w:t>Lidské aktivity a problém ŽP</w:t>
            </w:r>
          </w:p>
          <w:p w:rsidR="002A75C0" w:rsidRPr="00B11A4D" w:rsidRDefault="002A75C0" w:rsidP="00DD6308">
            <w:pPr>
              <w:rPr>
                <w:sz w:val="22"/>
                <w:szCs w:val="22"/>
              </w:rPr>
            </w:pPr>
            <w:r w:rsidRPr="00B11A4D">
              <w:rPr>
                <w:sz w:val="22"/>
                <w:szCs w:val="22"/>
              </w:rPr>
              <w:t>-plasty v odpadech, význam recyklace</w:t>
            </w:r>
          </w:p>
          <w:p w:rsidR="002A75C0" w:rsidRPr="00B11A4D" w:rsidRDefault="002A75C0" w:rsidP="00DD6308">
            <w:pPr>
              <w:rPr>
                <w:sz w:val="22"/>
                <w:szCs w:val="22"/>
              </w:rPr>
            </w:pPr>
            <w:r w:rsidRPr="00B11A4D">
              <w:rPr>
                <w:sz w:val="22"/>
                <w:szCs w:val="22"/>
              </w:rPr>
              <w:t>-osobní zodpovědnost při nakládání s odpadními plasty</w:t>
            </w:r>
          </w:p>
          <w:p w:rsidR="002A75C0" w:rsidRPr="00B11A4D" w:rsidRDefault="002A75C0" w:rsidP="00DD6308">
            <w:pPr>
              <w:rPr>
                <w:bCs/>
                <w:sz w:val="22"/>
                <w:szCs w:val="22"/>
              </w:rPr>
            </w:pPr>
          </w:p>
          <w:p w:rsidR="002A75C0" w:rsidRPr="00B11A4D" w:rsidRDefault="002A75C0" w:rsidP="00DD6308">
            <w:pPr>
              <w:rPr>
                <w:b/>
                <w:sz w:val="22"/>
                <w:szCs w:val="22"/>
              </w:rPr>
            </w:pPr>
            <w:r w:rsidRPr="00B11A4D">
              <w:rPr>
                <w:b/>
                <w:sz w:val="22"/>
                <w:szCs w:val="22"/>
              </w:rPr>
              <w:t>Osobnostní a sociální výchova</w:t>
            </w:r>
          </w:p>
          <w:p w:rsidR="002A75C0" w:rsidRPr="00B11A4D" w:rsidRDefault="002A75C0" w:rsidP="00DD6308">
            <w:pPr>
              <w:rPr>
                <w:sz w:val="22"/>
                <w:szCs w:val="22"/>
              </w:rPr>
            </w:pPr>
            <w:r w:rsidRPr="00B11A4D">
              <w:rPr>
                <w:sz w:val="22"/>
                <w:szCs w:val="22"/>
              </w:rPr>
              <w:t>Rozvoj schopností poznávání</w:t>
            </w:r>
          </w:p>
          <w:p w:rsidR="002A75C0" w:rsidRPr="00B11A4D" w:rsidRDefault="002A75C0" w:rsidP="00DD6308">
            <w:pPr>
              <w:rPr>
                <w:sz w:val="22"/>
                <w:szCs w:val="22"/>
              </w:rPr>
            </w:pPr>
            <w:r w:rsidRPr="00B11A4D">
              <w:rPr>
                <w:sz w:val="22"/>
                <w:szCs w:val="22"/>
              </w:rPr>
              <w:t xml:space="preserve"> -osobní zodpovědnost při práci s chemickými látkami</w:t>
            </w:r>
          </w:p>
          <w:p w:rsidR="002A75C0" w:rsidRPr="00B11A4D" w:rsidRDefault="002A75C0" w:rsidP="00DD6308">
            <w:pPr>
              <w:rPr>
                <w:sz w:val="22"/>
                <w:szCs w:val="22"/>
              </w:rPr>
            </w:pPr>
            <w:r w:rsidRPr="00B11A4D">
              <w:rPr>
                <w:sz w:val="22"/>
                <w:szCs w:val="22"/>
              </w:rPr>
              <w:t>-zásady bezpečnosti při práci s chemickými látkami</w:t>
            </w:r>
          </w:p>
          <w:p w:rsidR="002A75C0" w:rsidRPr="00B11A4D" w:rsidRDefault="002A75C0" w:rsidP="00DD6308">
            <w:pPr>
              <w:rPr>
                <w:sz w:val="22"/>
                <w:szCs w:val="22"/>
              </w:rPr>
            </w:pPr>
            <w:r w:rsidRPr="00B11A4D">
              <w:rPr>
                <w:sz w:val="22"/>
                <w:szCs w:val="22"/>
              </w:rPr>
              <w:t>-poskytnutí první pomoci a lékařské pomoci</w:t>
            </w:r>
          </w:p>
          <w:p w:rsidR="002A75C0" w:rsidRPr="00B11A4D" w:rsidRDefault="002A75C0" w:rsidP="00DD6308">
            <w:pPr>
              <w:ind w:firstLine="708"/>
              <w:rPr>
                <w:sz w:val="22"/>
                <w:szCs w:val="22"/>
              </w:rPr>
            </w:pPr>
            <w:r w:rsidRPr="00B11A4D">
              <w:rPr>
                <w:sz w:val="22"/>
                <w:szCs w:val="22"/>
              </w:rPr>
              <w:t xml:space="preserve"> </w:t>
            </w:r>
          </w:p>
        </w:tc>
      </w:tr>
    </w:tbl>
    <w:p w:rsidR="002A75C0" w:rsidRPr="002A75C0" w:rsidRDefault="002A75C0" w:rsidP="00DD6308"/>
    <w:p w:rsidR="00A32936" w:rsidRDefault="00A32936" w:rsidP="00DD6308"/>
    <w:p w:rsidR="00410589" w:rsidRDefault="00410589">
      <w:pPr>
        <w:rPr>
          <w:b/>
          <w:sz w:val="28"/>
          <w:szCs w:val="28"/>
        </w:rPr>
      </w:pPr>
      <w:r>
        <w:rPr>
          <w:b/>
          <w:sz w:val="28"/>
          <w:szCs w:val="28"/>
        </w:rPr>
        <w:br w:type="page"/>
      </w:r>
    </w:p>
    <w:p w:rsidR="002A75C0" w:rsidRPr="00410589" w:rsidRDefault="002A75C0" w:rsidP="00DD6308">
      <w:pPr>
        <w:rPr>
          <w:b/>
          <w:sz w:val="28"/>
          <w:szCs w:val="28"/>
        </w:rPr>
      </w:pPr>
      <w:r w:rsidRPr="00410589">
        <w:rPr>
          <w:b/>
          <w:sz w:val="28"/>
          <w:szCs w:val="28"/>
        </w:rPr>
        <w:t xml:space="preserve">V.6.  </w:t>
      </w:r>
      <w:r w:rsidRPr="00410589">
        <w:rPr>
          <w:b/>
          <w:sz w:val="28"/>
          <w:szCs w:val="28"/>
          <w:u w:val="single"/>
        </w:rPr>
        <w:t>Člověk a příroda</w:t>
      </w:r>
    </w:p>
    <w:p w:rsidR="002A75C0" w:rsidRPr="00410589" w:rsidRDefault="002A75C0" w:rsidP="00DD6308">
      <w:pPr>
        <w:rPr>
          <w:b/>
          <w:sz w:val="28"/>
          <w:szCs w:val="28"/>
        </w:rPr>
      </w:pPr>
    </w:p>
    <w:p w:rsidR="002A75C0" w:rsidRPr="00410589" w:rsidRDefault="002A75C0" w:rsidP="00DD6308">
      <w:pPr>
        <w:rPr>
          <w:b/>
          <w:sz w:val="28"/>
          <w:szCs w:val="28"/>
        </w:rPr>
      </w:pPr>
      <w:r w:rsidRPr="00410589">
        <w:rPr>
          <w:b/>
          <w:sz w:val="28"/>
          <w:szCs w:val="28"/>
        </w:rPr>
        <w:t xml:space="preserve">V.6.3. </w:t>
      </w:r>
      <w:r w:rsidRPr="00410589">
        <w:rPr>
          <w:b/>
          <w:sz w:val="28"/>
          <w:szCs w:val="28"/>
          <w:u w:val="single"/>
        </w:rPr>
        <w:t>Přírodopis</w:t>
      </w:r>
    </w:p>
    <w:p w:rsidR="002A75C0" w:rsidRPr="00410589" w:rsidRDefault="002A75C0" w:rsidP="00DD6308">
      <w:pPr>
        <w:rPr>
          <w:b/>
          <w:sz w:val="28"/>
          <w:szCs w:val="28"/>
        </w:rPr>
      </w:pPr>
    </w:p>
    <w:p w:rsidR="002A75C0" w:rsidRPr="00410589" w:rsidRDefault="00BD07E8" w:rsidP="00DD6308">
      <w:pPr>
        <w:rPr>
          <w:b/>
          <w:i/>
          <w:sz w:val="28"/>
          <w:szCs w:val="28"/>
        </w:rPr>
      </w:pPr>
      <w:r>
        <w:rPr>
          <w:b/>
          <w:i/>
          <w:sz w:val="28"/>
          <w:szCs w:val="28"/>
        </w:rPr>
        <w:t>V. 6.3.1</w:t>
      </w:r>
      <w:r w:rsidR="00735885">
        <w:rPr>
          <w:b/>
          <w:i/>
          <w:sz w:val="28"/>
          <w:szCs w:val="28"/>
        </w:rPr>
        <w:t xml:space="preserve">. </w:t>
      </w:r>
      <w:r w:rsidR="002A75C0" w:rsidRPr="00410589">
        <w:rPr>
          <w:b/>
          <w:i/>
          <w:sz w:val="28"/>
          <w:szCs w:val="28"/>
        </w:rPr>
        <w:t xml:space="preserve">Charakteristika předmětu </w:t>
      </w:r>
    </w:p>
    <w:p w:rsidR="002A75C0" w:rsidRPr="00410589" w:rsidRDefault="002A75C0" w:rsidP="00DD6308">
      <w:pPr>
        <w:rPr>
          <w:sz w:val="28"/>
          <w:szCs w:val="28"/>
        </w:rPr>
      </w:pPr>
    </w:p>
    <w:p w:rsidR="002A75C0" w:rsidRPr="00410589" w:rsidRDefault="002A75C0" w:rsidP="00DD6308">
      <w:pPr>
        <w:rPr>
          <w:b/>
          <w:sz w:val="28"/>
          <w:szCs w:val="28"/>
          <w:u w:val="single"/>
        </w:rPr>
      </w:pPr>
      <w:r w:rsidRPr="00410589">
        <w:rPr>
          <w:b/>
          <w:sz w:val="28"/>
          <w:szCs w:val="28"/>
          <w:u w:val="single"/>
        </w:rPr>
        <w:t>Obsahové a organizační vymezení:</w:t>
      </w:r>
    </w:p>
    <w:p w:rsidR="002A75C0" w:rsidRPr="002A75C0" w:rsidRDefault="002A75C0" w:rsidP="00DD6308">
      <w:pPr>
        <w:rPr>
          <w:b/>
          <w:sz w:val="28"/>
          <w:szCs w:val="28"/>
          <w:u w:val="single"/>
        </w:rPr>
      </w:pPr>
    </w:p>
    <w:p w:rsidR="002A75C0" w:rsidRPr="002A75C0" w:rsidRDefault="002A75C0" w:rsidP="00DD6308">
      <w:pPr>
        <w:jc w:val="both"/>
      </w:pPr>
      <w:r w:rsidRPr="002A75C0">
        <w:t xml:space="preserve">       </w:t>
      </w:r>
      <w:r w:rsidR="00410589">
        <w:tab/>
      </w:r>
      <w:r w:rsidRPr="002A75C0">
        <w:t>V průběhu vzdělávání si žáci vytvoří představu o vztazích mezi živou a neživou přírodou. Seznámí se s mnohotvárnými formami života na Zemi. Naučí se chápat souvislost člověka a jeho života s přírodou a jejími zákonitostmi, spojovat učení se zkušenostmi a dovednostmi při pozorování a srovnávání součástí přírody, poznávat propojenost poznatků z dalších přírodovědných oborů, hodnotit jednání lidí ve vztahu k životnímu prostředí jako celku a rozlišovat závažnost ekologických problémů.</w:t>
      </w:r>
    </w:p>
    <w:p w:rsidR="002A75C0" w:rsidRPr="002A75C0" w:rsidRDefault="002A75C0" w:rsidP="00DD6308">
      <w:pPr>
        <w:jc w:val="both"/>
      </w:pPr>
      <w:r w:rsidRPr="002A75C0">
        <w:t xml:space="preserve">       </w:t>
      </w:r>
      <w:r w:rsidR="00410589">
        <w:tab/>
      </w:r>
      <w:r w:rsidRPr="002A75C0">
        <w:t>Realizace výuky probíhá ve třídách, multimediální pracovně, v okolí školy, na vycházkách a exkurzích.</w:t>
      </w:r>
    </w:p>
    <w:p w:rsidR="002A75C0" w:rsidRPr="002A75C0" w:rsidRDefault="002A75C0" w:rsidP="00DD6308"/>
    <w:p w:rsidR="002A75C0" w:rsidRPr="002A75C0" w:rsidRDefault="002A75C0" w:rsidP="00DD6308">
      <w:r w:rsidRPr="002A75C0">
        <w:t xml:space="preserve">           </w:t>
      </w:r>
    </w:p>
    <w:p w:rsidR="002A75C0" w:rsidRPr="002A75C0" w:rsidRDefault="002A75C0" w:rsidP="00DD6308">
      <w:pPr>
        <w:rPr>
          <w:b/>
          <w:sz w:val="28"/>
          <w:szCs w:val="28"/>
          <w:u w:val="single"/>
        </w:rPr>
      </w:pPr>
      <w:r w:rsidRPr="002A75C0">
        <w:rPr>
          <w:b/>
          <w:sz w:val="28"/>
          <w:szCs w:val="28"/>
          <w:u w:val="single"/>
        </w:rPr>
        <w:t>Časový plán výuky:</w:t>
      </w:r>
    </w:p>
    <w:p w:rsidR="002A75C0" w:rsidRPr="002A75C0" w:rsidRDefault="002A75C0" w:rsidP="00DD6308"/>
    <w:p w:rsidR="002A75C0" w:rsidRPr="002A75C0" w:rsidRDefault="002A75C0" w:rsidP="00DD6308">
      <w:r w:rsidRPr="002A75C0">
        <w:t>Výuka probíhá v 6. - 9. ročníku podle následujícího plánu:</w:t>
      </w:r>
    </w:p>
    <w:p w:rsidR="002A75C0" w:rsidRPr="002A75C0" w:rsidRDefault="002A75C0"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838"/>
        <w:gridCol w:w="838"/>
        <w:gridCol w:w="838"/>
        <w:gridCol w:w="838"/>
      </w:tblGrid>
      <w:tr w:rsidR="002A75C0" w:rsidRPr="002A75C0" w:rsidTr="00E51C36">
        <w:tc>
          <w:tcPr>
            <w:tcW w:w="1746" w:type="dxa"/>
          </w:tcPr>
          <w:p w:rsidR="002A75C0" w:rsidRPr="002A75C0" w:rsidRDefault="002A75C0" w:rsidP="00DD6308">
            <w:r w:rsidRPr="002A75C0">
              <w:t>ročník</w:t>
            </w:r>
          </w:p>
        </w:tc>
        <w:tc>
          <w:tcPr>
            <w:tcW w:w="838" w:type="dxa"/>
            <w:vAlign w:val="center"/>
          </w:tcPr>
          <w:p w:rsidR="002A75C0" w:rsidRPr="002A75C0" w:rsidRDefault="002A75C0" w:rsidP="00DD6308">
            <w:pPr>
              <w:jc w:val="center"/>
            </w:pPr>
            <w:r w:rsidRPr="002A75C0">
              <w:t>6.</w:t>
            </w:r>
          </w:p>
        </w:tc>
        <w:tc>
          <w:tcPr>
            <w:tcW w:w="838" w:type="dxa"/>
            <w:vAlign w:val="center"/>
          </w:tcPr>
          <w:p w:rsidR="002A75C0" w:rsidRPr="002A75C0" w:rsidRDefault="002A75C0" w:rsidP="00DD6308">
            <w:pPr>
              <w:jc w:val="center"/>
            </w:pPr>
            <w:r w:rsidRPr="002A75C0">
              <w:t>7.</w:t>
            </w:r>
          </w:p>
        </w:tc>
        <w:tc>
          <w:tcPr>
            <w:tcW w:w="838" w:type="dxa"/>
          </w:tcPr>
          <w:p w:rsidR="002A75C0" w:rsidRPr="002A75C0" w:rsidRDefault="002A75C0" w:rsidP="00DD6308">
            <w:pPr>
              <w:jc w:val="center"/>
            </w:pPr>
            <w:r w:rsidRPr="002A75C0">
              <w:t>8.</w:t>
            </w:r>
          </w:p>
        </w:tc>
        <w:tc>
          <w:tcPr>
            <w:tcW w:w="838" w:type="dxa"/>
            <w:vAlign w:val="center"/>
          </w:tcPr>
          <w:p w:rsidR="002A75C0" w:rsidRPr="002A75C0" w:rsidRDefault="002A75C0" w:rsidP="00DD6308">
            <w:pPr>
              <w:jc w:val="center"/>
            </w:pPr>
            <w:r w:rsidRPr="002A75C0">
              <w:t>9.</w:t>
            </w:r>
          </w:p>
        </w:tc>
      </w:tr>
      <w:tr w:rsidR="002A75C0" w:rsidRPr="002A75C0" w:rsidTr="00E51C36">
        <w:tc>
          <w:tcPr>
            <w:tcW w:w="1746" w:type="dxa"/>
          </w:tcPr>
          <w:p w:rsidR="002A75C0" w:rsidRPr="002A75C0" w:rsidRDefault="002A75C0" w:rsidP="00DD6308">
            <w:r w:rsidRPr="002A75C0">
              <w:t>počet hodin</w:t>
            </w:r>
          </w:p>
        </w:tc>
        <w:tc>
          <w:tcPr>
            <w:tcW w:w="838" w:type="dxa"/>
            <w:vAlign w:val="center"/>
          </w:tcPr>
          <w:p w:rsidR="002A75C0" w:rsidRPr="002A75C0" w:rsidRDefault="002A75C0" w:rsidP="00DD6308">
            <w:pPr>
              <w:jc w:val="center"/>
            </w:pPr>
            <w:r w:rsidRPr="002A75C0">
              <w:t>2</w:t>
            </w:r>
          </w:p>
        </w:tc>
        <w:tc>
          <w:tcPr>
            <w:tcW w:w="838" w:type="dxa"/>
            <w:vAlign w:val="center"/>
          </w:tcPr>
          <w:p w:rsidR="002A75C0" w:rsidRPr="002A75C0" w:rsidRDefault="002A75C0" w:rsidP="00DD6308">
            <w:pPr>
              <w:jc w:val="center"/>
            </w:pPr>
            <w:r w:rsidRPr="002A75C0">
              <w:t>2</w:t>
            </w:r>
          </w:p>
        </w:tc>
        <w:tc>
          <w:tcPr>
            <w:tcW w:w="838" w:type="dxa"/>
          </w:tcPr>
          <w:p w:rsidR="002A75C0" w:rsidRPr="002A75C0" w:rsidRDefault="002A75C0" w:rsidP="00DD6308">
            <w:pPr>
              <w:jc w:val="center"/>
            </w:pPr>
            <w:r w:rsidRPr="002A75C0">
              <w:t>1</w:t>
            </w:r>
          </w:p>
        </w:tc>
        <w:tc>
          <w:tcPr>
            <w:tcW w:w="838" w:type="dxa"/>
            <w:vAlign w:val="center"/>
          </w:tcPr>
          <w:p w:rsidR="002A75C0" w:rsidRPr="002A75C0" w:rsidRDefault="002A75C0" w:rsidP="00DD6308">
            <w:pPr>
              <w:jc w:val="center"/>
            </w:pPr>
            <w:r w:rsidRPr="002A75C0">
              <w:t>1</w:t>
            </w:r>
          </w:p>
        </w:tc>
      </w:tr>
    </w:tbl>
    <w:p w:rsidR="002A75C0" w:rsidRPr="002A75C0" w:rsidRDefault="002A75C0" w:rsidP="00DD6308"/>
    <w:p w:rsidR="002A75C0" w:rsidRPr="002A75C0" w:rsidRDefault="002A75C0" w:rsidP="00DD6308"/>
    <w:p w:rsidR="002A75C0" w:rsidRPr="002A75C0" w:rsidRDefault="002A75C0" w:rsidP="00DD6308">
      <w:pPr>
        <w:rPr>
          <w:b/>
          <w:sz w:val="28"/>
          <w:szCs w:val="28"/>
          <w:u w:val="single"/>
        </w:rPr>
      </w:pPr>
      <w:r w:rsidRPr="002A75C0">
        <w:rPr>
          <w:b/>
          <w:sz w:val="28"/>
          <w:szCs w:val="28"/>
          <w:u w:val="single"/>
        </w:rPr>
        <w:t>Cílové zaměření předmětu</w:t>
      </w:r>
    </w:p>
    <w:p w:rsidR="002A75C0" w:rsidRPr="002A75C0" w:rsidRDefault="002A75C0" w:rsidP="00DD6308">
      <w:pPr>
        <w:rPr>
          <w:b/>
          <w:sz w:val="28"/>
          <w:szCs w:val="28"/>
          <w:u w:val="single"/>
        </w:rPr>
      </w:pPr>
    </w:p>
    <w:p w:rsidR="002A75C0" w:rsidRPr="002A75C0" w:rsidRDefault="002A75C0" w:rsidP="00DD6308">
      <w:pPr>
        <w:jc w:val="both"/>
      </w:pPr>
      <w:r w:rsidRPr="002A75C0">
        <w:t xml:space="preserve">       </w:t>
      </w:r>
      <w:r w:rsidR="00410589">
        <w:tab/>
      </w:r>
      <w:r w:rsidRPr="002A75C0">
        <w:t>Obsah má vytvářet potřebu klást si otázky o průběhu a příčinách různých přírodních procesů, správně tyto otázky formulovat a hledat adekvátní odpovědi, zdůrazňovat ten obsah učiva, ty dovednosti a metody pozorování živé a neživé přírody, které by mohli žáci využívat jak ve svém dalším vzdělávání, tak ve svém praktickém životě, vytvářet předpoklady pro vytváření vztahu k okolnímu prostředí.</w:t>
      </w:r>
    </w:p>
    <w:p w:rsidR="002A75C0" w:rsidRDefault="002A75C0" w:rsidP="00DD6308"/>
    <w:p w:rsidR="00EC6CD6" w:rsidRPr="002A75C0" w:rsidRDefault="00EC6CD6" w:rsidP="00DD6308"/>
    <w:p w:rsidR="002A75C0" w:rsidRPr="002A75C0" w:rsidRDefault="002A75C0" w:rsidP="00DD6308"/>
    <w:p w:rsidR="002A75C0" w:rsidRPr="00410589" w:rsidRDefault="002A75C0" w:rsidP="00DD6308">
      <w:pPr>
        <w:rPr>
          <w:b/>
          <w:sz w:val="32"/>
          <w:szCs w:val="32"/>
          <w:u w:val="single"/>
        </w:rPr>
      </w:pPr>
      <w:r w:rsidRPr="00410589">
        <w:rPr>
          <w:b/>
          <w:sz w:val="28"/>
          <w:szCs w:val="28"/>
          <w:u w:val="single"/>
        </w:rPr>
        <w:t xml:space="preserve">Výchovné a vzdělávací strategie k utváření klíčových kompetencí: </w:t>
      </w:r>
    </w:p>
    <w:p w:rsidR="002A75C0" w:rsidRPr="002A75C0" w:rsidRDefault="002A75C0" w:rsidP="00DD6308">
      <w:pPr>
        <w:rPr>
          <w:b/>
          <w:sz w:val="32"/>
          <w:szCs w:val="32"/>
          <w:u w:val="single"/>
        </w:rPr>
      </w:pPr>
    </w:p>
    <w:p w:rsidR="002A75C0" w:rsidRPr="00410589" w:rsidRDefault="002A75C0" w:rsidP="00DD6308">
      <w:r w:rsidRPr="00410589">
        <w:t>Využití klíčových kompetencí učitelem v procesu učení:</w:t>
      </w:r>
    </w:p>
    <w:p w:rsidR="002A75C0" w:rsidRPr="002A75C0" w:rsidRDefault="002A75C0" w:rsidP="00DD6308">
      <w:pPr>
        <w:rPr>
          <w:sz w:val="28"/>
          <w:szCs w:val="28"/>
        </w:rPr>
      </w:pPr>
    </w:p>
    <w:p w:rsidR="002A75C0" w:rsidRPr="002A75C0" w:rsidRDefault="002A75C0" w:rsidP="00DD6308">
      <w:pPr>
        <w:rPr>
          <w:b/>
          <w:sz w:val="28"/>
          <w:szCs w:val="28"/>
          <w:u w:val="single"/>
        </w:rPr>
      </w:pPr>
      <w:r w:rsidRPr="002A75C0">
        <w:rPr>
          <w:b/>
          <w:sz w:val="28"/>
          <w:szCs w:val="28"/>
          <w:u w:val="single"/>
        </w:rPr>
        <w:t xml:space="preserve">Kompetence k učení </w:t>
      </w:r>
    </w:p>
    <w:p w:rsidR="002A75C0" w:rsidRPr="002A75C0" w:rsidRDefault="002A75C0" w:rsidP="00DD6308">
      <w:r w:rsidRPr="002A75C0">
        <w:t>učitel</w:t>
      </w:r>
    </w:p>
    <w:p w:rsidR="002A75C0" w:rsidRPr="002A75C0" w:rsidRDefault="002A75C0" w:rsidP="00F200AB">
      <w:pPr>
        <w:numPr>
          <w:ilvl w:val="0"/>
          <w:numId w:val="158"/>
        </w:numPr>
        <w:ind w:left="360"/>
        <w:jc w:val="both"/>
      </w:pPr>
      <w:r w:rsidRPr="002A75C0">
        <w:t>vede žáky k vyhledávání, třídění a propojování informací a jejich používání v praktickém životě</w:t>
      </w:r>
    </w:p>
    <w:p w:rsidR="002A75C0" w:rsidRPr="002A75C0" w:rsidRDefault="002A75C0" w:rsidP="00F200AB">
      <w:pPr>
        <w:numPr>
          <w:ilvl w:val="0"/>
          <w:numId w:val="158"/>
        </w:numPr>
        <w:ind w:left="360"/>
        <w:jc w:val="both"/>
      </w:pPr>
      <w:r w:rsidRPr="002A75C0">
        <w:t>učí žáky samostatně pozorovat a experimentovat, výsledky zhodnotit a vyvozovat z nich závěr</w:t>
      </w:r>
    </w:p>
    <w:p w:rsidR="002A75C0" w:rsidRPr="002A75C0" w:rsidRDefault="002A75C0" w:rsidP="00F200AB">
      <w:pPr>
        <w:numPr>
          <w:ilvl w:val="0"/>
          <w:numId w:val="158"/>
        </w:numPr>
        <w:ind w:left="360"/>
        <w:jc w:val="both"/>
      </w:pPr>
      <w:r w:rsidRPr="002A75C0">
        <w:t>vede žáky k používání obecně známých symbolů a termínů</w:t>
      </w:r>
    </w:p>
    <w:p w:rsidR="002A75C0" w:rsidRPr="002A75C0" w:rsidRDefault="002A75C0" w:rsidP="00F200AB">
      <w:pPr>
        <w:numPr>
          <w:ilvl w:val="0"/>
          <w:numId w:val="158"/>
        </w:numPr>
        <w:ind w:left="360"/>
        <w:jc w:val="both"/>
      </w:pPr>
      <w:r w:rsidRPr="002A75C0">
        <w:t xml:space="preserve">vede žáky k propojování poznatků z různých oblastí </w:t>
      </w:r>
    </w:p>
    <w:p w:rsidR="002A75C0" w:rsidRPr="002A75C0" w:rsidRDefault="002A75C0" w:rsidP="00DD6308">
      <w:pPr>
        <w:jc w:val="both"/>
        <w:rPr>
          <w:sz w:val="32"/>
          <w:szCs w:val="32"/>
        </w:rPr>
      </w:pPr>
    </w:p>
    <w:p w:rsidR="002A75C0" w:rsidRPr="002A75C0" w:rsidRDefault="002A75C0" w:rsidP="00DD6308">
      <w:pPr>
        <w:jc w:val="both"/>
        <w:rPr>
          <w:b/>
          <w:sz w:val="28"/>
          <w:szCs w:val="28"/>
          <w:u w:val="single"/>
        </w:rPr>
      </w:pPr>
      <w:r w:rsidRPr="002A75C0">
        <w:rPr>
          <w:b/>
          <w:sz w:val="32"/>
          <w:szCs w:val="32"/>
          <w:u w:val="single"/>
        </w:rPr>
        <w:t xml:space="preserve"> </w:t>
      </w:r>
      <w:r w:rsidRPr="002A75C0">
        <w:rPr>
          <w:b/>
          <w:sz w:val="28"/>
          <w:szCs w:val="28"/>
          <w:u w:val="single"/>
        </w:rPr>
        <w:t xml:space="preserve">Kompetence komunikativní </w:t>
      </w:r>
    </w:p>
    <w:p w:rsidR="002A75C0" w:rsidRPr="002A75C0" w:rsidRDefault="002A75C0" w:rsidP="00DD6308">
      <w:pPr>
        <w:jc w:val="both"/>
      </w:pPr>
      <w:r w:rsidRPr="002A75C0">
        <w:t>učitel</w:t>
      </w:r>
    </w:p>
    <w:p w:rsidR="002A75C0" w:rsidRPr="002A75C0" w:rsidRDefault="002A75C0" w:rsidP="00F200AB">
      <w:pPr>
        <w:numPr>
          <w:ilvl w:val="0"/>
          <w:numId w:val="159"/>
        </w:numPr>
        <w:ind w:left="360"/>
        <w:jc w:val="both"/>
      </w:pPr>
      <w:r w:rsidRPr="002A75C0">
        <w:t>učí žáky formulovat a vyjadřovat své myšlenky a názory, vyjadřovat se kultivovaně</w:t>
      </w:r>
    </w:p>
    <w:p w:rsidR="002A75C0" w:rsidRPr="002A75C0" w:rsidRDefault="002A75C0" w:rsidP="00F200AB">
      <w:pPr>
        <w:numPr>
          <w:ilvl w:val="0"/>
          <w:numId w:val="159"/>
        </w:numPr>
        <w:ind w:left="360"/>
        <w:jc w:val="both"/>
      </w:pPr>
      <w:r w:rsidRPr="002A75C0">
        <w:t>vede žáky k naslouchání promluvám jiných, zapojuje se do diskuse</w:t>
      </w:r>
    </w:p>
    <w:p w:rsidR="002A75C0" w:rsidRPr="002A75C0" w:rsidRDefault="002A75C0" w:rsidP="00F200AB">
      <w:pPr>
        <w:numPr>
          <w:ilvl w:val="0"/>
          <w:numId w:val="159"/>
        </w:numPr>
        <w:ind w:left="360"/>
        <w:jc w:val="both"/>
      </w:pPr>
      <w:r w:rsidRPr="002A75C0">
        <w:t xml:space="preserve">vede žáky k porozumění různým typům textů, záznamů, ilustracím </w:t>
      </w:r>
    </w:p>
    <w:p w:rsidR="002A75C0" w:rsidRPr="002A75C0" w:rsidRDefault="002A75C0" w:rsidP="00DD6308">
      <w:pPr>
        <w:jc w:val="both"/>
        <w:rPr>
          <w:sz w:val="32"/>
          <w:szCs w:val="32"/>
        </w:rPr>
      </w:pPr>
    </w:p>
    <w:p w:rsidR="002A75C0" w:rsidRPr="002A75C0" w:rsidRDefault="002A75C0" w:rsidP="00DD6308">
      <w:pPr>
        <w:jc w:val="both"/>
        <w:rPr>
          <w:b/>
          <w:sz w:val="28"/>
          <w:szCs w:val="28"/>
          <w:u w:val="single"/>
        </w:rPr>
      </w:pPr>
      <w:r w:rsidRPr="002A75C0">
        <w:rPr>
          <w:b/>
          <w:sz w:val="28"/>
          <w:szCs w:val="28"/>
          <w:u w:val="single"/>
        </w:rPr>
        <w:t xml:space="preserve">Kompetence k řešení problémů </w:t>
      </w:r>
    </w:p>
    <w:p w:rsidR="002A75C0" w:rsidRPr="002A75C0" w:rsidRDefault="002A75C0" w:rsidP="00DD6308">
      <w:pPr>
        <w:jc w:val="both"/>
      </w:pPr>
      <w:r w:rsidRPr="002A75C0">
        <w:t>učitel</w:t>
      </w:r>
    </w:p>
    <w:p w:rsidR="002A75C0" w:rsidRPr="002A75C0" w:rsidRDefault="002A75C0" w:rsidP="00F200AB">
      <w:pPr>
        <w:numPr>
          <w:ilvl w:val="0"/>
          <w:numId w:val="160"/>
        </w:numPr>
        <w:ind w:left="360"/>
        <w:jc w:val="both"/>
      </w:pPr>
      <w:r w:rsidRPr="002A75C0">
        <w:t>učí žáky hledat nutné informace k řešení problému</w:t>
      </w:r>
    </w:p>
    <w:p w:rsidR="002A75C0" w:rsidRPr="002A75C0" w:rsidRDefault="002A75C0" w:rsidP="00F200AB">
      <w:pPr>
        <w:numPr>
          <w:ilvl w:val="0"/>
          <w:numId w:val="160"/>
        </w:numPr>
        <w:ind w:left="360"/>
        <w:jc w:val="both"/>
      </w:pPr>
      <w:r w:rsidRPr="002A75C0">
        <w:t>vede žáky k samostatnému řešení problémů, praktickému ověřování správnosti řešení problému</w:t>
      </w:r>
    </w:p>
    <w:p w:rsidR="002A75C0" w:rsidRPr="002A75C0" w:rsidRDefault="002A75C0" w:rsidP="00F200AB">
      <w:pPr>
        <w:numPr>
          <w:ilvl w:val="0"/>
          <w:numId w:val="160"/>
        </w:numPr>
        <w:ind w:left="360"/>
        <w:jc w:val="both"/>
      </w:pPr>
      <w:r w:rsidRPr="002A75C0">
        <w:t>vede žáky ke sledování svého zlepšení</w:t>
      </w:r>
    </w:p>
    <w:p w:rsidR="002A75C0" w:rsidRPr="002A75C0" w:rsidRDefault="002A75C0" w:rsidP="00DD6308">
      <w:pPr>
        <w:jc w:val="both"/>
        <w:rPr>
          <w:sz w:val="32"/>
          <w:szCs w:val="32"/>
        </w:rPr>
      </w:pPr>
    </w:p>
    <w:p w:rsidR="002A75C0" w:rsidRPr="002A75C0" w:rsidRDefault="002A75C0" w:rsidP="00DD6308">
      <w:pPr>
        <w:jc w:val="both"/>
        <w:rPr>
          <w:b/>
          <w:sz w:val="28"/>
          <w:szCs w:val="28"/>
          <w:u w:val="single"/>
        </w:rPr>
      </w:pPr>
      <w:r w:rsidRPr="002A75C0">
        <w:rPr>
          <w:b/>
          <w:sz w:val="28"/>
          <w:szCs w:val="28"/>
          <w:u w:val="single"/>
        </w:rPr>
        <w:t xml:space="preserve">Kompetence sociální a personální </w:t>
      </w:r>
    </w:p>
    <w:p w:rsidR="002A75C0" w:rsidRPr="002A75C0" w:rsidRDefault="002A75C0" w:rsidP="00DD6308">
      <w:pPr>
        <w:jc w:val="both"/>
      </w:pPr>
      <w:r w:rsidRPr="002A75C0">
        <w:t>učitel</w:t>
      </w:r>
    </w:p>
    <w:p w:rsidR="002A75C0" w:rsidRPr="002A75C0" w:rsidRDefault="002A75C0" w:rsidP="00F200AB">
      <w:pPr>
        <w:numPr>
          <w:ilvl w:val="0"/>
          <w:numId w:val="161"/>
        </w:numPr>
        <w:ind w:left="360"/>
        <w:jc w:val="both"/>
      </w:pPr>
      <w:r w:rsidRPr="002A75C0">
        <w:t>učí žáky pracovat ve skupině, podílet se na utváření pravidel práce</w:t>
      </w:r>
    </w:p>
    <w:p w:rsidR="002A75C0" w:rsidRPr="002A75C0" w:rsidRDefault="002A75C0" w:rsidP="00F200AB">
      <w:pPr>
        <w:numPr>
          <w:ilvl w:val="0"/>
          <w:numId w:val="161"/>
        </w:numPr>
        <w:ind w:left="360"/>
        <w:jc w:val="both"/>
      </w:pPr>
      <w:r w:rsidRPr="002A75C0">
        <w:t>vede žáky k účasti na  diskusi v malé skupině i v celé třídě</w:t>
      </w:r>
    </w:p>
    <w:p w:rsidR="002A75C0" w:rsidRPr="002A75C0" w:rsidRDefault="002A75C0" w:rsidP="00F200AB">
      <w:pPr>
        <w:numPr>
          <w:ilvl w:val="0"/>
          <w:numId w:val="161"/>
        </w:numPr>
        <w:ind w:left="360"/>
        <w:jc w:val="both"/>
      </w:pPr>
      <w:r w:rsidRPr="002A75C0">
        <w:t>učí žáky respektovat odlišná hlediska, přijímat poučení z toho, co druzí říkají</w:t>
      </w: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28"/>
          <w:szCs w:val="28"/>
          <w:u w:val="single"/>
        </w:rPr>
        <w:t xml:space="preserve">Kompetence občanské </w:t>
      </w:r>
    </w:p>
    <w:p w:rsidR="002A75C0" w:rsidRPr="002A75C0" w:rsidRDefault="002A75C0" w:rsidP="00DD6308">
      <w:pPr>
        <w:jc w:val="both"/>
      </w:pPr>
      <w:r w:rsidRPr="002A75C0">
        <w:t>učitel</w:t>
      </w:r>
    </w:p>
    <w:p w:rsidR="002A75C0" w:rsidRPr="002A75C0" w:rsidRDefault="002A75C0" w:rsidP="00F200AB">
      <w:pPr>
        <w:numPr>
          <w:ilvl w:val="0"/>
          <w:numId w:val="162"/>
        </w:numPr>
        <w:ind w:left="360"/>
        <w:jc w:val="both"/>
      </w:pPr>
      <w:r w:rsidRPr="002A75C0">
        <w:t>učí žáky bezpečně používat materiály a nástroje, respektovat určitá pravidla</w:t>
      </w:r>
    </w:p>
    <w:p w:rsidR="002A75C0" w:rsidRPr="002A75C0" w:rsidRDefault="002A75C0" w:rsidP="00F200AB">
      <w:pPr>
        <w:numPr>
          <w:ilvl w:val="0"/>
          <w:numId w:val="162"/>
        </w:numPr>
        <w:ind w:left="360"/>
        <w:jc w:val="both"/>
      </w:pPr>
      <w:r w:rsidRPr="002A75C0">
        <w:t>vede žáky k ochraně zdraví svého i ostatních, k ochraně životního prostředí</w:t>
      </w:r>
    </w:p>
    <w:p w:rsidR="002A75C0" w:rsidRPr="002A75C0" w:rsidRDefault="002A75C0" w:rsidP="00DD6308">
      <w:pPr>
        <w:jc w:val="both"/>
        <w:rPr>
          <w:sz w:val="32"/>
          <w:szCs w:val="32"/>
          <w:u w:val="single"/>
        </w:rPr>
      </w:pP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28"/>
          <w:szCs w:val="28"/>
          <w:u w:val="single"/>
        </w:rPr>
        <w:t>Průřezová témata:</w:t>
      </w:r>
    </w:p>
    <w:p w:rsidR="002A75C0" w:rsidRPr="002A75C0" w:rsidRDefault="002A75C0" w:rsidP="00DD6308">
      <w:pPr>
        <w:jc w:val="both"/>
        <w:rPr>
          <w:b/>
          <w:sz w:val="28"/>
          <w:szCs w:val="28"/>
          <w:u w:val="single"/>
        </w:rPr>
      </w:pPr>
    </w:p>
    <w:p w:rsidR="002A75C0" w:rsidRPr="002A75C0" w:rsidRDefault="002A75C0" w:rsidP="00DD6308">
      <w:pPr>
        <w:jc w:val="both"/>
      </w:pPr>
      <w:r w:rsidRPr="002A75C0">
        <w:t xml:space="preserve">     </w:t>
      </w:r>
      <w:r w:rsidR="00410589">
        <w:tab/>
      </w:r>
      <w:r w:rsidRPr="002A75C0">
        <w:t>Do předmětu přírodopis byla začleněna průřezová témata osobnostní a sociální výchova, výchova k myšlení v evropských a globálních souvislostech, multikulturní výchova a environmentální výchova.</w:t>
      </w:r>
    </w:p>
    <w:p w:rsidR="002A75C0" w:rsidRPr="002A75C0" w:rsidRDefault="002A75C0" w:rsidP="00DD6308">
      <w:pPr>
        <w:jc w:val="both"/>
      </w:pPr>
    </w:p>
    <w:p w:rsidR="002A75C0" w:rsidRPr="002A75C0" w:rsidRDefault="002A75C0" w:rsidP="00DD6308"/>
    <w:p w:rsidR="002A75C0" w:rsidRPr="002A75C0" w:rsidRDefault="002A75C0" w:rsidP="00DD6308">
      <w:pPr>
        <w:rPr>
          <w:b/>
          <w:sz w:val="28"/>
          <w:szCs w:val="28"/>
          <w:u w:val="single"/>
        </w:rPr>
      </w:pPr>
      <w:r w:rsidRPr="002A75C0">
        <w:rPr>
          <w:b/>
          <w:sz w:val="28"/>
          <w:szCs w:val="28"/>
          <w:u w:val="single"/>
        </w:rPr>
        <w:t>Očekávané výstupy dle RVP:</w:t>
      </w:r>
    </w:p>
    <w:p w:rsidR="002A75C0" w:rsidRPr="002A75C0" w:rsidRDefault="002A75C0" w:rsidP="00DD6308">
      <w:pPr>
        <w:rPr>
          <w:b/>
          <w:sz w:val="28"/>
          <w:szCs w:val="28"/>
        </w:rPr>
      </w:pPr>
    </w:p>
    <w:p w:rsidR="002A75C0" w:rsidRPr="002A75C0" w:rsidRDefault="002A75C0" w:rsidP="00DD6308">
      <w:r w:rsidRPr="002A75C0">
        <w:rPr>
          <w:b/>
          <w:sz w:val="28"/>
          <w:szCs w:val="28"/>
        </w:rPr>
        <w:t xml:space="preserve">Obecná biologie a genetika                                                                                                                           </w:t>
      </w:r>
      <w:r w:rsidRPr="002A75C0">
        <w:t>žák</w:t>
      </w:r>
    </w:p>
    <w:p w:rsidR="002A75C0" w:rsidRPr="002A75C0" w:rsidRDefault="002A75C0" w:rsidP="00F200AB">
      <w:pPr>
        <w:numPr>
          <w:ilvl w:val="0"/>
          <w:numId w:val="150"/>
        </w:numPr>
        <w:ind w:left="360"/>
        <w:jc w:val="both"/>
      </w:pPr>
      <w:r w:rsidRPr="002A75C0">
        <w:t>rozliší základní projevy a podmínky života, orientuje se v daném přehledu vývoje organismů</w:t>
      </w:r>
    </w:p>
    <w:p w:rsidR="002A75C0" w:rsidRPr="002A75C0" w:rsidRDefault="002A75C0" w:rsidP="00F200AB">
      <w:pPr>
        <w:numPr>
          <w:ilvl w:val="0"/>
          <w:numId w:val="150"/>
        </w:numPr>
        <w:ind w:left="360"/>
        <w:jc w:val="both"/>
      </w:pPr>
      <w:r w:rsidRPr="002A75C0">
        <w:t>popíše základní rozdíly mezi buňkou rostlin, živočichů a bakterií a objasní funkci základních organel</w:t>
      </w:r>
    </w:p>
    <w:p w:rsidR="002A75C0" w:rsidRPr="002A75C0" w:rsidRDefault="002A75C0" w:rsidP="00F200AB">
      <w:pPr>
        <w:numPr>
          <w:ilvl w:val="0"/>
          <w:numId w:val="150"/>
        </w:numPr>
        <w:ind w:left="360"/>
        <w:jc w:val="both"/>
      </w:pPr>
      <w:r w:rsidRPr="002A75C0">
        <w:t>rozpozná, porovná a objasní funkce základních orgánů (orgánových soustav) rostlin i živočichů</w:t>
      </w:r>
    </w:p>
    <w:p w:rsidR="002A75C0" w:rsidRPr="002A75C0" w:rsidRDefault="002A75C0" w:rsidP="00F200AB">
      <w:pPr>
        <w:numPr>
          <w:ilvl w:val="0"/>
          <w:numId w:val="150"/>
        </w:numPr>
        <w:ind w:left="360"/>
        <w:jc w:val="both"/>
      </w:pPr>
      <w:r w:rsidRPr="002A75C0">
        <w:t>třídí organismy a zařadí vybrané organismy do říší a nižších taxonomických jednotek</w:t>
      </w:r>
    </w:p>
    <w:p w:rsidR="002A75C0" w:rsidRPr="002A75C0" w:rsidRDefault="002A75C0" w:rsidP="00F200AB">
      <w:pPr>
        <w:numPr>
          <w:ilvl w:val="0"/>
          <w:numId w:val="150"/>
        </w:numPr>
        <w:ind w:left="360"/>
        <w:jc w:val="both"/>
      </w:pPr>
      <w:r w:rsidRPr="002A75C0">
        <w:t>vysvětlí podstatu pohlavního a nepohlavního rozmnožování a jeho význam z hlediska dědičnosti</w:t>
      </w:r>
    </w:p>
    <w:p w:rsidR="002A75C0" w:rsidRPr="002A75C0" w:rsidRDefault="002A75C0" w:rsidP="00F200AB">
      <w:pPr>
        <w:numPr>
          <w:ilvl w:val="0"/>
          <w:numId w:val="150"/>
        </w:numPr>
        <w:ind w:left="360"/>
        <w:jc w:val="both"/>
      </w:pPr>
      <w:r w:rsidRPr="002A75C0">
        <w:t>uvede příklady dědičnosti v praktickém životě a příklady vlivu prostředí na utváření organismů</w:t>
      </w:r>
    </w:p>
    <w:p w:rsidR="002A75C0" w:rsidRPr="002A75C0" w:rsidRDefault="002A75C0" w:rsidP="00F200AB">
      <w:pPr>
        <w:numPr>
          <w:ilvl w:val="0"/>
          <w:numId w:val="150"/>
        </w:numPr>
        <w:ind w:left="360"/>
        <w:jc w:val="both"/>
      </w:pPr>
      <w:r w:rsidRPr="002A75C0">
        <w:t>uvede na příkladech běžného života význam virů a bakterií v přírodě i pro člověka</w:t>
      </w:r>
    </w:p>
    <w:p w:rsidR="002A75C0" w:rsidRPr="002A75C0" w:rsidRDefault="002A75C0" w:rsidP="00DD6308">
      <w:pPr>
        <w:jc w:val="both"/>
      </w:pPr>
    </w:p>
    <w:p w:rsidR="002A75C0" w:rsidRPr="002A75C0" w:rsidRDefault="002A75C0" w:rsidP="00DD6308">
      <w:r w:rsidRPr="002A75C0">
        <w:rPr>
          <w:b/>
          <w:sz w:val="28"/>
          <w:szCs w:val="28"/>
        </w:rPr>
        <w:t xml:space="preserve">Biologie hub                                                                                                                           </w:t>
      </w:r>
      <w:r w:rsidRPr="002A75C0">
        <w:t>žák</w:t>
      </w:r>
    </w:p>
    <w:p w:rsidR="002A75C0" w:rsidRPr="002A75C0" w:rsidRDefault="002A75C0" w:rsidP="00F200AB">
      <w:pPr>
        <w:numPr>
          <w:ilvl w:val="0"/>
          <w:numId w:val="151"/>
        </w:numPr>
        <w:ind w:left="360"/>
        <w:jc w:val="both"/>
      </w:pPr>
      <w:r w:rsidRPr="002A75C0">
        <w:t>rozpozná naše nejznámější jedlé a jedovaté houby s plodnicemi a porovná je podle charakteristických znaků</w:t>
      </w:r>
    </w:p>
    <w:p w:rsidR="002A75C0" w:rsidRPr="002A75C0" w:rsidRDefault="002A75C0" w:rsidP="00F200AB">
      <w:pPr>
        <w:numPr>
          <w:ilvl w:val="0"/>
          <w:numId w:val="151"/>
        </w:numPr>
        <w:ind w:left="360"/>
        <w:jc w:val="both"/>
      </w:pPr>
      <w:r w:rsidRPr="002A75C0">
        <w:t>vysvětlí různé způsoby výživy hub a jejich význam v ekosystémech a místo v potravních řetězcích</w:t>
      </w:r>
    </w:p>
    <w:p w:rsidR="002A75C0" w:rsidRPr="002A75C0" w:rsidRDefault="002A75C0" w:rsidP="00F200AB">
      <w:pPr>
        <w:numPr>
          <w:ilvl w:val="0"/>
          <w:numId w:val="151"/>
        </w:numPr>
        <w:ind w:left="360"/>
        <w:jc w:val="both"/>
      </w:pPr>
      <w:r w:rsidRPr="002A75C0">
        <w:t>objasní funkci dvou organismů ve stélce lišejníků</w:t>
      </w:r>
    </w:p>
    <w:p w:rsidR="002A75C0" w:rsidRPr="002A75C0" w:rsidRDefault="002A75C0" w:rsidP="00DD6308">
      <w:pPr>
        <w:jc w:val="both"/>
      </w:pPr>
    </w:p>
    <w:p w:rsidR="002A75C0" w:rsidRPr="002A75C0" w:rsidRDefault="002A75C0" w:rsidP="00DD6308">
      <w:r w:rsidRPr="002A75C0">
        <w:rPr>
          <w:b/>
          <w:sz w:val="28"/>
          <w:szCs w:val="28"/>
        </w:rPr>
        <w:t xml:space="preserve">Biologie rostlin                                                                                                                            </w:t>
      </w:r>
      <w:r w:rsidRPr="002A75C0">
        <w:t>žák</w:t>
      </w:r>
    </w:p>
    <w:p w:rsidR="002A75C0" w:rsidRPr="002A75C0" w:rsidRDefault="002A75C0" w:rsidP="00F200AB">
      <w:pPr>
        <w:numPr>
          <w:ilvl w:val="0"/>
          <w:numId w:val="152"/>
        </w:numPr>
        <w:ind w:left="360"/>
        <w:jc w:val="both"/>
      </w:pPr>
      <w:r w:rsidRPr="002A75C0">
        <w:t xml:space="preserve">odvodí na základě pozorování uspořádání rostlinného těla od buňky přes pletiva až k jednotlivým orgánům  </w:t>
      </w:r>
    </w:p>
    <w:p w:rsidR="002A75C0" w:rsidRPr="002A75C0" w:rsidRDefault="002A75C0" w:rsidP="00F200AB">
      <w:pPr>
        <w:numPr>
          <w:ilvl w:val="0"/>
          <w:numId w:val="152"/>
        </w:numPr>
        <w:ind w:left="360"/>
        <w:jc w:val="both"/>
      </w:pPr>
      <w:r w:rsidRPr="002A75C0">
        <w:t>porovná vnější a vnitřní stavbu jednotlivých orgánů a uvede praktické příklady jejich funkcí a vztahů v rostlině jako celku</w:t>
      </w:r>
    </w:p>
    <w:p w:rsidR="002A75C0" w:rsidRPr="002A75C0" w:rsidRDefault="002A75C0" w:rsidP="00F200AB">
      <w:pPr>
        <w:numPr>
          <w:ilvl w:val="0"/>
          <w:numId w:val="152"/>
        </w:numPr>
        <w:ind w:left="360"/>
        <w:jc w:val="both"/>
      </w:pPr>
      <w:r w:rsidRPr="002A75C0">
        <w:t xml:space="preserve">vysvětlí princip základních rostlinných fyziologických procesů a jejich využití pro pěstování rostlin </w:t>
      </w:r>
    </w:p>
    <w:p w:rsidR="002A75C0" w:rsidRPr="002A75C0" w:rsidRDefault="002A75C0" w:rsidP="00F200AB">
      <w:pPr>
        <w:numPr>
          <w:ilvl w:val="0"/>
          <w:numId w:val="152"/>
        </w:numPr>
        <w:ind w:left="360"/>
        <w:jc w:val="both"/>
      </w:pPr>
      <w:r w:rsidRPr="002A75C0">
        <w:t>rozlišuje základní systematické skupiny rostlin a určuje jejich význačné zástupce pomocí klíčů a atlasů</w:t>
      </w:r>
    </w:p>
    <w:p w:rsidR="002A75C0" w:rsidRPr="002A75C0" w:rsidRDefault="002A75C0" w:rsidP="00F200AB">
      <w:pPr>
        <w:numPr>
          <w:ilvl w:val="0"/>
          <w:numId w:val="152"/>
        </w:numPr>
        <w:ind w:left="360"/>
        <w:jc w:val="both"/>
      </w:pPr>
      <w:r w:rsidRPr="002A75C0">
        <w:t xml:space="preserve">odvodí na základě pozorování přírody závislost a přizpůsobení některých rostlin podmínkám prostředí </w:t>
      </w:r>
    </w:p>
    <w:p w:rsidR="002A75C0" w:rsidRPr="002A75C0" w:rsidRDefault="002A75C0" w:rsidP="00DD6308"/>
    <w:p w:rsidR="002A75C0" w:rsidRPr="002A75C0" w:rsidRDefault="002A75C0" w:rsidP="00DD6308">
      <w:r w:rsidRPr="002A75C0">
        <w:rPr>
          <w:b/>
          <w:sz w:val="28"/>
          <w:szCs w:val="28"/>
        </w:rPr>
        <w:t xml:space="preserve">Biologie živočichů                                                                                                                           </w:t>
      </w:r>
      <w:r w:rsidRPr="002A75C0">
        <w:t>žák</w:t>
      </w:r>
    </w:p>
    <w:p w:rsidR="002A75C0" w:rsidRPr="002A75C0" w:rsidRDefault="002A75C0" w:rsidP="00F200AB">
      <w:pPr>
        <w:numPr>
          <w:ilvl w:val="0"/>
          <w:numId w:val="153"/>
        </w:numPr>
        <w:ind w:left="360"/>
        <w:jc w:val="both"/>
      </w:pPr>
      <w:r w:rsidRPr="002A75C0">
        <w:t>porovná základní vnější a vnitřní stavbu vybraných živočichů a vysvětlí funkci jednotlivých orgánů</w:t>
      </w:r>
    </w:p>
    <w:p w:rsidR="002A75C0" w:rsidRPr="002A75C0" w:rsidRDefault="002A75C0" w:rsidP="00F200AB">
      <w:pPr>
        <w:numPr>
          <w:ilvl w:val="0"/>
          <w:numId w:val="153"/>
        </w:numPr>
        <w:ind w:left="360"/>
        <w:jc w:val="both"/>
      </w:pPr>
      <w:r w:rsidRPr="002A75C0">
        <w:t>rozlišuje a porovná jednotlivé skupiny živočichů, určuje vybrané živočichy, zařezuje je do hlavních taxonomických skupin</w:t>
      </w:r>
    </w:p>
    <w:p w:rsidR="002A75C0" w:rsidRPr="002A75C0" w:rsidRDefault="002A75C0" w:rsidP="00F200AB">
      <w:pPr>
        <w:numPr>
          <w:ilvl w:val="0"/>
          <w:numId w:val="153"/>
        </w:numPr>
        <w:ind w:left="360"/>
        <w:jc w:val="both"/>
      </w:pPr>
      <w:r w:rsidRPr="002A75C0">
        <w:t>odvodí na základě pozorování základní projevy chování živočichů v přírodě, na příkladech objasní jejich způsob života a přizpůsobení danému prostředí</w:t>
      </w:r>
    </w:p>
    <w:p w:rsidR="002A75C0" w:rsidRPr="002A75C0" w:rsidRDefault="002A75C0" w:rsidP="00F200AB">
      <w:pPr>
        <w:numPr>
          <w:ilvl w:val="0"/>
          <w:numId w:val="153"/>
        </w:numPr>
        <w:ind w:left="360"/>
        <w:jc w:val="both"/>
      </w:pPr>
      <w:r w:rsidRPr="002A75C0">
        <w:t>zhodnotí význam živočichů v přírodě i pro člověka, uplatňuje zásady bezpečného chování ve styku s živočichy</w:t>
      </w:r>
    </w:p>
    <w:p w:rsidR="002A75C0" w:rsidRPr="002A75C0" w:rsidRDefault="002A75C0" w:rsidP="00DD6308"/>
    <w:p w:rsidR="002A75C0" w:rsidRPr="002A75C0" w:rsidRDefault="002A75C0" w:rsidP="00DD6308">
      <w:r w:rsidRPr="002A75C0">
        <w:rPr>
          <w:b/>
          <w:sz w:val="28"/>
          <w:szCs w:val="28"/>
        </w:rPr>
        <w:t xml:space="preserve">Biologie člověka                                                                                                                              </w:t>
      </w:r>
      <w:r w:rsidRPr="002A75C0">
        <w:t>žák</w:t>
      </w:r>
    </w:p>
    <w:p w:rsidR="002A75C0" w:rsidRPr="002A75C0" w:rsidRDefault="002A75C0" w:rsidP="00F200AB">
      <w:pPr>
        <w:numPr>
          <w:ilvl w:val="0"/>
          <w:numId w:val="154"/>
        </w:numPr>
        <w:ind w:left="360"/>
        <w:jc w:val="both"/>
      </w:pPr>
      <w:r w:rsidRPr="002A75C0">
        <w:t>určí polohu a objasní stavbu a funkci orgánů a orgánových soustav lidského těla, vysvětlí jejich vztahy</w:t>
      </w:r>
    </w:p>
    <w:p w:rsidR="002A75C0" w:rsidRPr="002A75C0" w:rsidRDefault="002A75C0" w:rsidP="00F200AB">
      <w:pPr>
        <w:numPr>
          <w:ilvl w:val="0"/>
          <w:numId w:val="154"/>
        </w:numPr>
        <w:ind w:left="360"/>
        <w:jc w:val="both"/>
      </w:pPr>
      <w:r w:rsidRPr="002A75C0">
        <w:t>orientuje se v základních vývojových stupních fylogeneze člověka</w:t>
      </w:r>
    </w:p>
    <w:p w:rsidR="002A75C0" w:rsidRPr="002A75C0" w:rsidRDefault="002A75C0" w:rsidP="00F200AB">
      <w:pPr>
        <w:numPr>
          <w:ilvl w:val="0"/>
          <w:numId w:val="154"/>
        </w:numPr>
        <w:ind w:left="360"/>
        <w:jc w:val="both"/>
      </w:pPr>
      <w:r w:rsidRPr="002A75C0">
        <w:t>objasní vznik a vývin nového jedince od početí až do stáří</w:t>
      </w:r>
    </w:p>
    <w:p w:rsidR="002A75C0" w:rsidRPr="002A75C0" w:rsidRDefault="002A75C0" w:rsidP="00F200AB">
      <w:pPr>
        <w:numPr>
          <w:ilvl w:val="0"/>
          <w:numId w:val="154"/>
        </w:numPr>
        <w:ind w:left="360"/>
        <w:jc w:val="both"/>
      </w:pPr>
      <w:r w:rsidRPr="002A75C0">
        <w:t>rozlišuje příčiny, případně příznaky běžných nemocí a uplatňuje zásady jejich prevence a léčby, objasní význam zdravého způsobu života</w:t>
      </w:r>
    </w:p>
    <w:p w:rsidR="002A75C0" w:rsidRPr="002A75C0" w:rsidRDefault="002A75C0" w:rsidP="00F200AB">
      <w:pPr>
        <w:numPr>
          <w:ilvl w:val="0"/>
          <w:numId w:val="154"/>
        </w:numPr>
        <w:ind w:left="360"/>
        <w:jc w:val="both"/>
      </w:pPr>
      <w:r w:rsidRPr="002A75C0">
        <w:t>aplikuje první pomoc při poranění a jiném poškození těla</w:t>
      </w:r>
    </w:p>
    <w:p w:rsidR="002A75C0" w:rsidRPr="002A75C0" w:rsidRDefault="002A75C0" w:rsidP="00DD6308"/>
    <w:p w:rsidR="002A75C0" w:rsidRPr="002A75C0" w:rsidRDefault="002A75C0" w:rsidP="00DD6308">
      <w:r w:rsidRPr="002A75C0">
        <w:rPr>
          <w:b/>
          <w:sz w:val="28"/>
          <w:szCs w:val="28"/>
        </w:rPr>
        <w:t xml:space="preserve">Neživá příroda                                                                                                                           </w:t>
      </w:r>
      <w:r w:rsidRPr="002A75C0">
        <w:t>žák</w:t>
      </w:r>
    </w:p>
    <w:p w:rsidR="002A75C0" w:rsidRPr="002A75C0" w:rsidRDefault="002A75C0" w:rsidP="00F200AB">
      <w:pPr>
        <w:numPr>
          <w:ilvl w:val="0"/>
          <w:numId w:val="155"/>
        </w:numPr>
        <w:ind w:left="360"/>
        <w:jc w:val="both"/>
      </w:pPr>
      <w:r w:rsidRPr="002A75C0">
        <w:t>objasní vliv jednotlivých sfér Země na vznik a trvání života</w:t>
      </w:r>
    </w:p>
    <w:p w:rsidR="002A75C0" w:rsidRPr="002A75C0" w:rsidRDefault="002A75C0" w:rsidP="00F200AB">
      <w:pPr>
        <w:numPr>
          <w:ilvl w:val="0"/>
          <w:numId w:val="155"/>
        </w:numPr>
        <w:ind w:left="360"/>
        <w:jc w:val="both"/>
      </w:pPr>
      <w:r w:rsidRPr="002A75C0">
        <w:t>rozpozná podle charakteristických vlastností vybrané nerosty a horniny s použitím určovacích pomůcek</w:t>
      </w:r>
    </w:p>
    <w:p w:rsidR="002A75C0" w:rsidRPr="002A75C0" w:rsidRDefault="002A75C0" w:rsidP="00F200AB">
      <w:pPr>
        <w:numPr>
          <w:ilvl w:val="0"/>
          <w:numId w:val="155"/>
        </w:numPr>
        <w:ind w:left="360"/>
        <w:jc w:val="both"/>
      </w:pPr>
      <w:r w:rsidRPr="002A75C0">
        <w:t>rozlišuje důsledky vnitřních a vnějších geologických dějů, včetně geologického oběhu hornin i oběhu vody</w:t>
      </w:r>
    </w:p>
    <w:p w:rsidR="002A75C0" w:rsidRPr="002A75C0" w:rsidRDefault="002A75C0" w:rsidP="00F200AB">
      <w:pPr>
        <w:numPr>
          <w:ilvl w:val="0"/>
          <w:numId w:val="155"/>
        </w:numPr>
        <w:ind w:left="360"/>
        <w:jc w:val="both"/>
      </w:pPr>
      <w:r w:rsidRPr="002A75C0">
        <w:t>porovná význam půdotvorných činitelů pro vznik půdy, rozlišuje hlavní půdní typy a půdní druhy v naší přírodě</w:t>
      </w:r>
    </w:p>
    <w:p w:rsidR="002A75C0" w:rsidRPr="002A75C0" w:rsidRDefault="002A75C0" w:rsidP="00F200AB">
      <w:pPr>
        <w:numPr>
          <w:ilvl w:val="0"/>
          <w:numId w:val="155"/>
        </w:numPr>
        <w:ind w:left="360"/>
        <w:jc w:val="both"/>
      </w:pPr>
      <w:r w:rsidRPr="002A75C0">
        <w:t>rozlišuje jednotlivá geologická období podle charakteristických znaků</w:t>
      </w:r>
    </w:p>
    <w:p w:rsidR="002A75C0" w:rsidRPr="002A75C0" w:rsidRDefault="002A75C0" w:rsidP="00F200AB">
      <w:pPr>
        <w:numPr>
          <w:ilvl w:val="0"/>
          <w:numId w:val="155"/>
        </w:numPr>
        <w:ind w:left="360"/>
        <w:jc w:val="both"/>
      </w:pPr>
      <w:r w:rsidRPr="002A75C0">
        <w:t>uvede na základě pozorování význam vlivu podnebí a počasí na rozvoj a udržení života na Zemi</w:t>
      </w:r>
    </w:p>
    <w:p w:rsidR="002A75C0" w:rsidRPr="002A75C0" w:rsidRDefault="002A75C0" w:rsidP="00DD6308"/>
    <w:p w:rsidR="002A75C0" w:rsidRPr="002A75C0" w:rsidRDefault="002A75C0" w:rsidP="00DD6308">
      <w:r w:rsidRPr="002A75C0">
        <w:rPr>
          <w:b/>
          <w:sz w:val="28"/>
          <w:szCs w:val="28"/>
        </w:rPr>
        <w:t xml:space="preserve">Základy ekologie                                                                                                                           </w:t>
      </w:r>
      <w:r w:rsidRPr="002A75C0">
        <w:t>žák</w:t>
      </w:r>
    </w:p>
    <w:p w:rsidR="002A75C0" w:rsidRPr="002A75C0" w:rsidRDefault="002A75C0" w:rsidP="00F200AB">
      <w:pPr>
        <w:numPr>
          <w:ilvl w:val="0"/>
          <w:numId w:val="156"/>
        </w:numPr>
        <w:ind w:left="360"/>
        <w:jc w:val="both"/>
      </w:pPr>
      <w:r w:rsidRPr="002A75C0">
        <w:t>uvede příklady výskytu organismů v určitém prostředí a vztahy mezi nimi</w:t>
      </w:r>
    </w:p>
    <w:p w:rsidR="002A75C0" w:rsidRPr="002A75C0" w:rsidRDefault="002A75C0" w:rsidP="00F200AB">
      <w:pPr>
        <w:numPr>
          <w:ilvl w:val="0"/>
          <w:numId w:val="156"/>
        </w:numPr>
        <w:ind w:left="360"/>
        <w:jc w:val="both"/>
      </w:pPr>
      <w:r w:rsidRPr="002A75C0">
        <w:t>rozlišuje a uvede příklady systémů organismů - populace, společenstva, ekosystémy a objasní na základě příkladu základní princip existence živých a neživých složek  ekosystému</w:t>
      </w:r>
    </w:p>
    <w:p w:rsidR="002A75C0" w:rsidRPr="002A75C0" w:rsidRDefault="002A75C0" w:rsidP="00F200AB">
      <w:pPr>
        <w:numPr>
          <w:ilvl w:val="0"/>
          <w:numId w:val="156"/>
        </w:numPr>
        <w:ind w:left="360"/>
        <w:jc w:val="both"/>
      </w:pPr>
      <w:r w:rsidRPr="002A75C0">
        <w:t>vysvětlí podstatu jednoduchých potravních řetězců v různých ekosystémech a zhodnotí jejich význam</w:t>
      </w:r>
    </w:p>
    <w:p w:rsidR="002A75C0" w:rsidRPr="002A75C0" w:rsidRDefault="002A75C0" w:rsidP="00F200AB">
      <w:pPr>
        <w:numPr>
          <w:ilvl w:val="0"/>
          <w:numId w:val="156"/>
        </w:numPr>
        <w:ind w:left="360"/>
        <w:jc w:val="both"/>
      </w:pPr>
      <w:r w:rsidRPr="002A75C0">
        <w:t>uvede příklady kladných i záporných vlivů člověka na životní prostředí a příklady narušení rovnováhy v ekosystému ve svém okolí i ve světě</w:t>
      </w:r>
    </w:p>
    <w:p w:rsidR="002A75C0" w:rsidRPr="002A75C0" w:rsidRDefault="002A75C0" w:rsidP="00DD6308">
      <w:pPr>
        <w:jc w:val="both"/>
      </w:pPr>
    </w:p>
    <w:p w:rsidR="002A75C0" w:rsidRPr="002A75C0" w:rsidRDefault="002A75C0" w:rsidP="00DD6308">
      <w:r w:rsidRPr="002A75C0">
        <w:rPr>
          <w:b/>
          <w:sz w:val="28"/>
          <w:szCs w:val="28"/>
        </w:rPr>
        <w:t xml:space="preserve">Praktické poznávání přírody                                                                                                                            </w:t>
      </w:r>
      <w:r w:rsidRPr="002A75C0">
        <w:t>žák</w:t>
      </w:r>
    </w:p>
    <w:p w:rsidR="002A75C0" w:rsidRPr="002A75C0" w:rsidRDefault="002A75C0" w:rsidP="00F200AB">
      <w:pPr>
        <w:numPr>
          <w:ilvl w:val="0"/>
          <w:numId w:val="157"/>
        </w:numPr>
        <w:ind w:left="360"/>
        <w:jc w:val="both"/>
      </w:pPr>
      <w:r w:rsidRPr="002A75C0">
        <w:t>aplikuje praktické metody poznávání přírody osvojované v přírodopisu</w:t>
      </w:r>
    </w:p>
    <w:p w:rsidR="002A75C0" w:rsidRPr="002A75C0" w:rsidRDefault="002A75C0" w:rsidP="00F200AB">
      <w:pPr>
        <w:numPr>
          <w:ilvl w:val="0"/>
          <w:numId w:val="157"/>
        </w:numPr>
        <w:ind w:left="360"/>
        <w:jc w:val="both"/>
      </w:pPr>
      <w:r w:rsidRPr="002A75C0">
        <w:t>dodržuje základní pravidla bezpečnosti práce a  chování při poznávání živé i neživé přírody</w:t>
      </w:r>
    </w:p>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735885" w:rsidRPr="00FE0FB4" w:rsidRDefault="00BD07E8" w:rsidP="00735885">
      <w:pPr>
        <w:rPr>
          <w:b/>
          <w:i/>
          <w:sz w:val="28"/>
          <w:szCs w:val="28"/>
        </w:rPr>
      </w:pPr>
      <w:r>
        <w:rPr>
          <w:b/>
          <w:i/>
          <w:sz w:val="28"/>
          <w:szCs w:val="28"/>
        </w:rPr>
        <w:t>V. 6.3.2</w:t>
      </w:r>
      <w:r w:rsidR="00735885">
        <w:rPr>
          <w:b/>
          <w:i/>
          <w:sz w:val="28"/>
          <w:szCs w:val="28"/>
        </w:rPr>
        <w:t>. Osnovy předmětu</w:t>
      </w:r>
    </w:p>
    <w:p w:rsidR="00735885" w:rsidRDefault="00735885" w:rsidP="00DD6308">
      <w:pPr>
        <w:rPr>
          <w:b/>
        </w:rPr>
      </w:pP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Člověk a příroda -  obor přírodopis</w:t>
      </w:r>
      <w:r w:rsidRPr="002A75C0">
        <w:rPr>
          <w:b/>
        </w:rPr>
        <w:tab/>
      </w:r>
    </w:p>
    <w:p w:rsidR="002A75C0" w:rsidRPr="002A75C0" w:rsidRDefault="002A75C0" w:rsidP="00DD6308">
      <w:pPr>
        <w:rPr>
          <w:b/>
        </w:rPr>
      </w:pPr>
      <w:r w:rsidRPr="002A75C0">
        <w:rPr>
          <w:b/>
        </w:rPr>
        <w:t>Ročník: šestý</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780"/>
        <w:gridCol w:w="2535"/>
      </w:tblGrid>
      <w:tr w:rsidR="002A75C0" w:rsidRPr="00EC6CD6" w:rsidTr="00410589">
        <w:trPr>
          <w:jc w:val="center"/>
        </w:trPr>
        <w:tc>
          <w:tcPr>
            <w:tcW w:w="3240" w:type="dxa"/>
          </w:tcPr>
          <w:p w:rsidR="002A75C0" w:rsidRPr="00EC6CD6" w:rsidRDefault="002A75C0" w:rsidP="00DD6308">
            <w:pPr>
              <w:jc w:val="center"/>
              <w:rPr>
                <w:b/>
                <w:sz w:val="22"/>
                <w:szCs w:val="22"/>
              </w:rPr>
            </w:pPr>
            <w:r w:rsidRPr="00EC6CD6">
              <w:rPr>
                <w:b/>
                <w:sz w:val="22"/>
                <w:szCs w:val="22"/>
              </w:rPr>
              <w:t>OČEKÁVANÉ VÝSTUPY</w:t>
            </w:r>
          </w:p>
        </w:tc>
        <w:tc>
          <w:tcPr>
            <w:tcW w:w="3780" w:type="dxa"/>
          </w:tcPr>
          <w:p w:rsidR="002A75C0" w:rsidRPr="00EC6CD6" w:rsidRDefault="002A75C0" w:rsidP="00DD6308">
            <w:pPr>
              <w:jc w:val="center"/>
              <w:rPr>
                <w:b/>
                <w:sz w:val="22"/>
                <w:szCs w:val="22"/>
              </w:rPr>
            </w:pPr>
            <w:r w:rsidRPr="00EC6CD6">
              <w:rPr>
                <w:b/>
                <w:sz w:val="22"/>
                <w:szCs w:val="22"/>
              </w:rPr>
              <w:t>UČIVO</w:t>
            </w:r>
          </w:p>
        </w:tc>
        <w:tc>
          <w:tcPr>
            <w:tcW w:w="2535" w:type="dxa"/>
          </w:tcPr>
          <w:p w:rsidR="0092705E" w:rsidRDefault="002A75C0" w:rsidP="00DD6308">
            <w:pPr>
              <w:jc w:val="center"/>
              <w:rPr>
                <w:b/>
                <w:sz w:val="22"/>
                <w:szCs w:val="22"/>
              </w:rPr>
            </w:pPr>
            <w:r w:rsidRPr="00EC6CD6">
              <w:rPr>
                <w:b/>
                <w:sz w:val="22"/>
                <w:szCs w:val="22"/>
              </w:rPr>
              <w:t xml:space="preserve">PRŮŘEZOVÁ </w:t>
            </w:r>
          </w:p>
          <w:p w:rsidR="002A75C0" w:rsidRPr="00EC6CD6" w:rsidRDefault="002A75C0" w:rsidP="00DD6308">
            <w:pPr>
              <w:jc w:val="center"/>
              <w:rPr>
                <w:b/>
                <w:sz w:val="22"/>
                <w:szCs w:val="22"/>
              </w:rPr>
            </w:pPr>
            <w:r w:rsidRPr="00EC6CD6">
              <w:rPr>
                <w:b/>
                <w:sz w:val="22"/>
                <w:szCs w:val="22"/>
              </w:rPr>
              <w:t>TÉMATA</w:t>
            </w:r>
          </w:p>
        </w:tc>
      </w:tr>
      <w:tr w:rsidR="002A75C0" w:rsidRPr="00EC6CD6" w:rsidTr="00410589">
        <w:trPr>
          <w:trHeight w:val="70"/>
          <w:jc w:val="center"/>
        </w:trPr>
        <w:tc>
          <w:tcPr>
            <w:tcW w:w="3240" w:type="dxa"/>
          </w:tcPr>
          <w:p w:rsidR="002A75C0" w:rsidRPr="00EC6CD6" w:rsidRDefault="002A75C0" w:rsidP="00DD6308">
            <w:pPr>
              <w:rPr>
                <w:sz w:val="22"/>
                <w:szCs w:val="22"/>
              </w:rPr>
            </w:pPr>
            <w:r w:rsidRPr="00EC6CD6">
              <w:rPr>
                <w:sz w:val="22"/>
                <w:szCs w:val="22"/>
              </w:rPr>
              <w:t>Žák:</w:t>
            </w:r>
          </w:p>
          <w:p w:rsidR="002A75C0" w:rsidRPr="00EC6CD6" w:rsidRDefault="002A75C0" w:rsidP="00F200AB">
            <w:pPr>
              <w:pStyle w:val="Odstavecseseznamem"/>
              <w:numPr>
                <w:ilvl w:val="0"/>
                <w:numId w:val="363"/>
              </w:numPr>
              <w:ind w:left="340"/>
              <w:rPr>
                <w:sz w:val="22"/>
                <w:szCs w:val="22"/>
              </w:rPr>
            </w:pPr>
            <w:r w:rsidRPr="00EC6CD6">
              <w:rPr>
                <w:sz w:val="22"/>
                <w:szCs w:val="22"/>
              </w:rPr>
              <w:t>rozliší základní projevy a podmínky života</w:t>
            </w:r>
          </w:p>
          <w:p w:rsidR="002A75C0" w:rsidRPr="00EC6CD6" w:rsidRDefault="002A75C0" w:rsidP="00F200AB">
            <w:pPr>
              <w:pStyle w:val="Odstavecseseznamem"/>
              <w:numPr>
                <w:ilvl w:val="0"/>
                <w:numId w:val="363"/>
              </w:numPr>
              <w:ind w:left="340"/>
              <w:rPr>
                <w:sz w:val="22"/>
                <w:szCs w:val="22"/>
              </w:rPr>
            </w:pPr>
            <w:r w:rsidRPr="00EC6CD6">
              <w:rPr>
                <w:sz w:val="22"/>
                <w:szCs w:val="22"/>
              </w:rPr>
              <w:t>popíše základní rozdíly mezi buňkou rostlin, živočichů a bakterií, uvede příklady z běžného života</w:t>
            </w:r>
          </w:p>
          <w:p w:rsidR="002A75C0" w:rsidRPr="00EC6CD6" w:rsidRDefault="002A75C0" w:rsidP="00F200AB">
            <w:pPr>
              <w:pStyle w:val="Odstavecseseznamem"/>
              <w:numPr>
                <w:ilvl w:val="0"/>
                <w:numId w:val="363"/>
              </w:numPr>
              <w:ind w:left="340"/>
              <w:rPr>
                <w:sz w:val="22"/>
                <w:szCs w:val="22"/>
              </w:rPr>
            </w:pPr>
            <w:r w:rsidRPr="00EC6CD6">
              <w:rPr>
                <w:sz w:val="22"/>
                <w:szCs w:val="22"/>
              </w:rPr>
              <w:t>rozpozná naše jedlé a jedovaté houby</w:t>
            </w:r>
          </w:p>
          <w:p w:rsidR="002A75C0" w:rsidRPr="00EC6CD6" w:rsidRDefault="002A75C0" w:rsidP="00F200AB">
            <w:pPr>
              <w:pStyle w:val="Odstavecseseznamem"/>
              <w:numPr>
                <w:ilvl w:val="0"/>
                <w:numId w:val="363"/>
              </w:numPr>
              <w:ind w:left="340"/>
              <w:rPr>
                <w:sz w:val="22"/>
                <w:szCs w:val="22"/>
              </w:rPr>
            </w:pPr>
            <w:r w:rsidRPr="00EC6CD6">
              <w:rPr>
                <w:sz w:val="22"/>
                <w:szCs w:val="22"/>
              </w:rPr>
              <w:t>porovná základní vnější a vnitřní stavbu vybraných živočichů</w:t>
            </w:r>
          </w:p>
          <w:p w:rsidR="002A75C0" w:rsidRPr="00EC6CD6" w:rsidRDefault="002A75C0" w:rsidP="00F200AB">
            <w:pPr>
              <w:pStyle w:val="Odstavecseseznamem"/>
              <w:numPr>
                <w:ilvl w:val="0"/>
                <w:numId w:val="363"/>
              </w:numPr>
              <w:ind w:left="340"/>
              <w:rPr>
                <w:sz w:val="22"/>
                <w:szCs w:val="22"/>
              </w:rPr>
            </w:pPr>
            <w:r w:rsidRPr="00EC6CD6">
              <w:rPr>
                <w:sz w:val="22"/>
                <w:szCs w:val="22"/>
              </w:rPr>
              <w:t>zhodnotí význam živočichů v přírodě i pro člověka</w:t>
            </w:r>
          </w:p>
          <w:p w:rsidR="002A75C0" w:rsidRPr="00EC6CD6" w:rsidRDefault="002A75C0" w:rsidP="00F200AB">
            <w:pPr>
              <w:pStyle w:val="Odstavecseseznamem"/>
              <w:numPr>
                <w:ilvl w:val="0"/>
                <w:numId w:val="363"/>
              </w:numPr>
              <w:ind w:left="340"/>
              <w:rPr>
                <w:sz w:val="22"/>
                <w:szCs w:val="22"/>
              </w:rPr>
            </w:pPr>
            <w:r w:rsidRPr="00EC6CD6">
              <w:rPr>
                <w:sz w:val="22"/>
                <w:szCs w:val="22"/>
              </w:rPr>
              <w:t>uplatňuje zásady bezpečného chování ve styku s živočichy</w:t>
            </w:r>
          </w:p>
          <w:p w:rsidR="002A75C0" w:rsidRPr="00EC6CD6" w:rsidRDefault="002A75C0" w:rsidP="00F200AB">
            <w:pPr>
              <w:pStyle w:val="Odstavecseseznamem"/>
              <w:numPr>
                <w:ilvl w:val="0"/>
                <w:numId w:val="363"/>
              </w:numPr>
              <w:ind w:left="340"/>
              <w:rPr>
                <w:sz w:val="22"/>
                <w:szCs w:val="22"/>
              </w:rPr>
            </w:pPr>
            <w:r w:rsidRPr="00EC6CD6">
              <w:rPr>
                <w:sz w:val="22"/>
                <w:szCs w:val="22"/>
              </w:rPr>
              <w:t>uvede příklady výskytu organismů v určitém prostředí a vztahy mezi nimi</w:t>
            </w:r>
          </w:p>
          <w:p w:rsidR="002A75C0" w:rsidRPr="00EC6CD6" w:rsidRDefault="002A75C0" w:rsidP="00F200AB">
            <w:pPr>
              <w:pStyle w:val="Odstavecseseznamem"/>
              <w:numPr>
                <w:ilvl w:val="0"/>
                <w:numId w:val="363"/>
              </w:numPr>
              <w:ind w:left="340"/>
              <w:rPr>
                <w:sz w:val="22"/>
                <w:szCs w:val="22"/>
              </w:rPr>
            </w:pPr>
            <w:r w:rsidRPr="00EC6CD6">
              <w:rPr>
                <w:sz w:val="22"/>
                <w:szCs w:val="22"/>
              </w:rPr>
              <w:t>dodržuje základní pravidla bezpečnosti práce a chování při poznávání přírody</w:t>
            </w:r>
          </w:p>
          <w:p w:rsidR="002A75C0" w:rsidRPr="00EC6CD6" w:rsidRDefault="002A75C0" w:rsidP="00DD6308">
            <w:pPr>
              <w:rPr>
                <w:sz w:val="22"/>
                <w:szCs w:val="22"/>
              </w:rPr>
            </w:pPr>
          </w:p>
        </w:tc>
        <w:tc>
          <w:tcPr>
            <w:tcW w:w="3780" w:type="dxa"/>
          </w:tcPr>
          <w:p w:rsidR="00EC6CD6" w:rsidRPr="00EC6CD6" w:rsidRDefault="002A75C0" w:rsidP="00EC6CD6">
            <w:pPr>
              <w:rPr>
                <w:b/>
                <w:sz w:val="22"/>
                <w:szCs w:val="22"/>
              </w:rPr>
            </w:pPr>
            <w:r w:rsidRPr="00EC6CD6">
              <w:rPr>
                <w:b/>
                <w:sz w:val="22"/>
                <w:szCs w:val="22"/>
              </w:rPr>
              <w:t>Planeta Země</w:t>
            </w:r>
          </w:p>
          <w:p w:rsidR="002A75C0" w:rsidRDefault="002A75C0" w:rsidP="00F200AB">
            <w:pPr>
              <w:pStyle w:val="Odstavecseseznamem"/>
              <w:numPr>
                <w:ilvl w:val="0"/>
                <w:numId w:val="363"/>
              </w:numPr>
              <w:ind w:left="340"/>
              <w:rPr>
                <w:sz w:val="22"/>
                <w:szCs w:val="22"/>
              </w:rPr>
            </w:pPr>
            <w:r w:rsidRPr="00EC6CD6">
              <w:rPr>
                <w:sz w:val="22"/>
                <w:szCs w:val="22"/>
              </w:rPr>
              <w:t>vznik života na Zemi</w:t>
            </w:r>
          </w:p>
          <w:p w:rsidR="00EC6CD6" w:rsidRPr="00EC6CD6" w:rsidRDefault="00EC6CD6" w:rsidP="00EC6CD6">
            <w:pPr>
              <w:pStyle w:val="Odstavecseseznamem"/>
              <w:ind w:left="340"/>
              <w:rPr>
                <w:sz w:val="22"/>
                <w:szCs w:val="22"/>
              </w:rPr>
            </w:pPr>
          </w:p>
          <w:p w:rsidR="00EC6CD6" w:rsidRPr="00EC6CD6" w:rsidRDefault="00EC6CD6" w:rsidP="00EC6CD6">
            <w:pPr>
              <w:ind w:left="-20"/>
              <w:rPr>
                <w:b/>
                <w:sz w:val="22"/>
                <w:szCs w:val="22"/>
              </w:rPr>
            </w:pPr>
            <w:r>
              <w:rPr>
                <w:b/>
                <w:sz w:val="22"/>
                <w:szCs w:val="22"/>
              </w:rPr>
              <w:t>Život na Zemi</w:t>
            </w:r>
          </w:p>
          <w:p w:rsidR="002A75C0" w:rsidRPr="00EC6CD6" w:rsidRDefault="002A75C0" w:rsidP="00F200AB">
            <w:pPr>
              <w:pStyle w:val="Odstavecseseznamem"/>
              <w:numPr>
                <w:ilvl w:val="0"/>
                <w:numId w:val="363"/>
              </w:numPr>
              <w:ind w:left="340"/>
              <w:rPr>
                <w:sz w:val="22"/>
                <w:szCs w:val="22"/>
              </w:rPr>
            </w:pPr>
            <w:r w:rsidRPr="00EC6CD6">
              <w:rPr>
                <w:sz w:val="22"/>
                <w:szCs w:val="22"/>
              </w:rPr>
              <w:t xml:space="preserve">Projevy života, podmínky </w:t>
            </w:r>
          </w:p>
          <w:p w:rsidR="00EC6CD6" w:rsidRDefault="002A75C0" w:rsidP="00F200AB">
            <w:pPr>
              <w:pStyle w:val="Odstavecseseznamem"/>
              <w:numPr>
                <w:ilvl w:val="0"/>
                <w:numId w:val="363"/>
              </w:numPr>
              <w:ind w:left="340"/>
              <w:rPr>
                <w:sz w:val="22"/>
                <w:szCs w:val="22"/>
              </w:rPr>
            </w:pPr>
            <w:r w:rsidRPr="00EC6CD6">
              <w:rPr>
                <w:sz w:val="22"/>
                <w:szCs w:val="22"/>
              </w:rPr>
              <w:t xml:space="preserve">Základní struktura života: buňka rostlinná a živočišná. </w:t>
            </w:r>
          </w:p>
          <w:p w:rsidR="002A75C0" w:rsidRPr="00EC6CD6" w:rsidRDefault="002A75C0" w:rsidP="00F200AB">
            <w:pPr>
              <w:pStyle w:val="Odstavecseseznamem"/>
              <w:numPr>
                <w:ilvl w:val="0"/>
                <w:numId w:val="363"/>
              </w:numPr>
              <w:ind w:left="340"/>
              <w:rPr>
                <w:sz w:val="22"/>
                <w:szCs w:val="22"/>
              </w:rPr>
            </w:pPr>
            <w:r w:rsidRPr="00EC6CD6">
              <w:rPr>
                <w:sz w:val="22"/>
                <w:szCs w:val="22"/>
              </w:rPr>
              <w:t xml:space="preserve">Jednobuněčné organismy.                                     </w:t>
            </w:r>
          </w:p>
          <w:p w:rsidR="002A75C0" w:rsidRPr="00EC6CD6" w:rsidRDefault="002A75C0" w:rsidP="00EC6CD6">
            <w:pPr>
              <w:ind w:left="340"/>
              <w:rPr>
                <w:sz w:val="22"/>
                <w:szCs w:val="22"/>
              </w:rPr>
            </w:pPr>
          </w:p>
          <w:p w:rsidR="002A75C0" w:rsidRPr="00EC6CD6" w:rsidRDefault="002A75C0" w:rsidP="00EC6CD6">
            <w:pPr>
              <w:ind w:left="-20"/>
              <w:rPr>
                <w:b/>
                <w:sz w:val="22"/>
                <w:szCs w:val="22"/>
                <w:u w:val="single"/>
              </w:rPr>
            </w:pPr>
            <w:r w:rsidRPr="00EC6CD6">
              <w:rPr>
                <w:b/>
                <w:sz w:val="22"/>
                <w:szCs w:val="22"/>
                <w:u w:val="single"/>
              </w:rPr>
              <w:t>Přehled organismů  – soustava organismů</w:t>
            </w:r>
          </w:p>
          <w:p w:rsidR="002A75C0" w:rsidRPr="00EC6CD6" w:rsidRDefault="002A75C0" w:rsidP="00F200AB">
            <w:pPr>
              <w:pStyle w:val="Odstavecseseznamem"/>
              <w:numPr>
                <w:ilvl w:val="0"/>
                <w:numId w:val="363"/>
              </w:numPr>
              <w:ind w:left="340"/>
              <w:rPr>
                <w:sz w:val="22"/>
                <w:szCs w:val="22"/>
              </w:rPr>
            </w:pPr>
            <w:r w:rsidRPr="00EC6CD6">
              <w:rPr>
                <w:sz w:val="22"/>
                <w:szCs w:val="22"/>
              </w:rPr>
              <w:t xml:space="preserve">Přehled organismů-řasy, prvoci, </w:t>
            </w:r>
            <w:r w:rsidR="007E6E48" w:rsidRPr="00EC6CD6">
              <w:rPr>
                <w:sz w:val="22"/>
                <w:szCs w:val="22"/>
              </w:rPr>
              <w:t>vzdušnicoví</w:t>
            </w:r>
            <w:r w:rsidRPr="00EC6CD6">
              <w:rPr>
                <w:sz w:val="22"/>
                <w:szCs w:val="22"/>
              </w:rPr>
              <w:t>, ostnokožci</w:t>
            </w:r>
          </w:p>
          <w:p w:rsidR="00EC6CD6" w:rsidRDefault="00EC6CD6" w:rsidP="00EC6CD6">
            <w:pPr>
              <w:pStyle w:val="Odstavecseseznamem"/>
              <w:ind w:left="340"/>
              <w:rPr>
                <w:sz w:val="22"/>
                <w:szCs w:val="22"/>
              </w:rPr>
            </w:pPr>
          </w:p>
          <w:p w:rsidR="00EC6CD6" w:rsidRDefault="002A75C0" w:rsidP="00EC6CD6">
            <w:pPr>
              <w:ind w:left="-20"/>
              <w:rPr>
                <w:b/>
                <w:sz w:val="22"/>
                <w:szCs w:val="22"/>
                <w:u w:val="single"/>
              </w:rPr>
            </w:pPr>
            <w:r w:rsidRPr="00EC6CD6">
              <w:rPr>
                <w:b/>
                <w:sz w:val="22"/>
                <w:szCs w:val="22"/>
                <w:u w:val="single"/>
              </w:rPr>
              <w:t>Člověk a příroda</w:t>
            </w:r>
          </w:p>
          <w:p w:rsidR="002A75C0" w:rsidRPr="00EC6CD6" w:rsidRDefault="002A75C0" w:rsidP="00F200AB">
            <w:pPr>
              <w:pStyle w:val="Odstavecseseznamem"/>
              <w:numPr>
                <w:ilvl w:val="0"/>
                <w:numId w:val="363"/>
              </w:numPr>
              <w:ind w:left="360"/>
              <w:rPr>
                <w:sz w:val="22"/>
                <w:szCs w:val="22"/>
              </w:rPr>
            </w:pPr>
            <w:r w:rsidRPr="00EC6CD6">
              <w:rPr>
                <w:sz w:val="22"/>
                <w:szCs w:val="22"/>
              </w:rPr>
              <w:t>společenstvo, ekosystém.</w:t>
            </w:r>
          </w:p>
          <w:p w:rsidR="002A75C0" w:rsidRPr="00EC6CD6" w:rsidRDefault="00EC6CD6" w:rsidP="00F200AB">
            <w:pPr>
              <w:pStyle w:val="Odstavecseseznamem"/>
              <w:numPr>
                <w:ilvl w:val="0"/>
                <w:numId w:val="363"/>
              </w:numPr>
              <w:ind w:left="340"/>
              <w:rPr>
                <w:sz w:val="22"/>
                <w:szCs w:val="22"/>
              </w:rPr>
            </w:pPr>
            <w:r>
              <w:rPr>
                <w:sz w:val="22"/>
                <w:szCs w:val="22"/>
              </w:rPr>
              <w:t>z</w:t>
            </w:r>
            <w:r w:rsidR="002A75C0" w:rsidRPr="00EC6CD6">
              <w:rPr>
                <w:sz w:val="22"/>
                <w:szCs w:val="22"/>
              </w:rPr>
              <w:t>ásahy člověka do přírody, ochrana přírody.</w:t>
            </w:r>
          </w:p>
        </w:tc>
        <w:tc>
          <w:tcPr>
            <w:tcW w:w="2535" w:type="dxa"/>
          </w:tcPr>
          <w:p w:rsidR="002A75C0" w:rsidRPr="00EC6CD6" w:rsidRDefault="002A75C0" w:rsidP="00DD6308">
            <w:pPr>
              <w:rPr>
                <w:b/>
                <w:bCs/>
                <w:sz w:val="22"/>
                <w:szCs w:val="22"/>
              </w:rPr>
            </w:pPr>
            <w:r w:rsidRPr="00EC6CD6">
              <w:rPr>
                <w:b/>
                <w:bCs/>
                <w:sz w:val="22"/>
                <w:szCs w:val="22"/>
              </w:rPr>
              <w:t>Environmentální výchova</w:t>
            </w:r>
          </w:p>
          <w:p w:rsidR="002A75C0" w:rsidRPr="00EC6CD6" w:rsidRDefault="002A75C0" w:rsidP="00DD6308">
            <w:pPr>
              <w:rPr>
                <w:sz w:val="22"/>
                <w:szCs w:val="22"/>
              </w:rPr>
            </w:pPr>
            <w:r w:rsidRPr="00EC6CD6">
              <w:rPr>
                <w:sz w:val="22"/>
                <w:szCs w:val="22"/>
              </w:rPr>
              <w:t>Základní podmínky života</w:t>
            </w:r>
          </w:p>
          <w:p w:rsidR="002A75C0" w:rsidRPr="00EC6CD6" w:rsidRDefault="002A75C0" w:rsidP="00DD6308">
            <w:pPr>
              <w:rPr>
                <w:sz w:val="22"/>
                <w:szCs w:val="22"/>
              </w:rPr>
            </w:pPr>
            <w:r w:rsidRPr="00EC6CD6">
              <w:rPr>
                <w:sz w:val="22"/>
                <w:szCs w:val="22"/>
              </w:rPr>
              <w:t xml:space="preserve">- voda, ovzduší </w:t>
            </w:r>
          </w:p>
          <w:p w:rsidR="002A75C0" w:rsidRPr="00EC6CD6" w:rsidRDefault="002A75C0" w:rsidP="00DD6308">
            <w:pPr>
              <w:jc w:val="center"/>
              <w:rPr>
                <w:sz w:val="22"/>
                <w:szCs w:val="22"/>
              </w:rPr>
            </w:pPr>
          </w:p>
          <w:p w:rsidR="002A75C0" w:rsidRPr="00EC6CD6" w:rsidRDefault="002A75C0" w:rsidP="00DD6308">
            <w:pPr>
              <w:rPr>
                <w:sz w:val="22"/>
                <w:szCs w:val="22"/>
              </w:rPr>
            </w:pPr>
            <w:r w:rsidRPr="00EC6CD6">
              <w:rPr>
                <w:b/>
                <w:bCs/>
                <w:sz w:val="22"/>
                <w:szCs w:val="22"/>
              </w:rPr>
              <w:t xml:space="preserve">Environmentální výchova </w:t>
            </w:r>
          </w:p>
          <w:p w:rsidR="002A75C0" w:rsidRPr="00EC6CD6" w:rsidRDefault="002A75C0" w:rsidP="00DD6308">
            <w:pPr>
              <w:rPr>
                <w:sz w:val="22"/>
                <w:szCs w:val="22"/>
              </w:rPr>
            </w:pPr>
            <w:r w:rsidRPr="00EC6CD6">
              <w:rPr>
                <w:sz w:val="22"/>
                <w:szCs w:val="22"/>
              </w:rPr>
              <w:t>Základní podmínky života</w:t>
            </w:r>
          </w:p>
          <w:p w:rsidR="002A75C0" w:rsidRPr="00EC6CD6" w:rsidRDefault="002A75C0" w:rsidP="00DD6308">
            <w:pPr>
              <w:rPr>
                <w:sz w:val="22"/>
                <w:szCs w:val="22"/>
              </w:rPr>
            </w:pPr>
            <w:r w:rsidRPr="00EC6CD6">
              <w:rPr>
                <w:sz w:val="22"/>
                <w:szCs w:val="22"/>
              </w:rPr>
              <w:t>- ekosystémy</w:t>
            </w:r>
          </w:p>
        </w:tc>
      </w:tr>
    </w:tbl>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410589" w:rsidRDefault="00410589">
      <w:pPr>
        <w:rPr>
          <w:b/>
        </w:rPr>
      </w:pPr>
      <w:r>
        <w:rPr>
          <w:b/>
        </w:rPr>
        <w:br w:type="page"/>
      </w: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 xml:space="preserve">Vzdělávací oblast: Člověk a příroda - přírodopis  </w:t>
      </w:r>
      <w:r w:rsidRPr="002A75C0">
        <w:rPr>
          <w:b/>
        </w:rPr>
        <w:tab/>
      </w:r>
    </w:p>
    <w:p w:rsidR="002A75C0" w:rsidRPr="002A75C0" w:rsidRDefault="002A75C0" w:rsidP="00DD6308">
      <w:pPr>
        <w:rPr>
          <w:b/>
        </w:rPr>
      </w:pPr>
      <w:r w:rsidRPr="002A75C0">
        <w:rPr>
          <w:b/>
        </w:rPr>
        <w:t>Ročník: sedmý</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6"/>
        <w:gridCol w:w="3504"/>
        <w:gridCol w:w="2715"/>
      </w:tblGrid>
      <w:tr w:rsidR="002A75C0" w:rsidRPr="00EC6CD6" w:rsidTr="00410589">
        <w:trPr>
          <w:jc w:val="center"/>
        </w:trPr>
        <w:tc>
          <w:tcPr>
            <w:tcW w:w="3336" w:type="dxa"/>
          </w:tcPr>
          <w:p w:rsidR="002A75C0" w:rsidRPr="00EC6CD6" w:rsidRDefault="002A75C0" w:rsidP="00DD6308">
            <w:pPr>
              <w:jc w:val="center"/>
              <w:rPr>
                <w:b/>
                <w:sz w:val="22"/>
                <w:szCs w:val="22"/>
              </w:rPr>
            </w:pPr>
            <w:r w:rsidRPr="00EC6CD6">
              <w:rPr>
                <w:b/>
                <w:sz w:val="22"/>
                <w:szCs w:val="22"/>
              </w:rPr>
              <w:t>OČEKÁVANÉ VÝSTUPY</w:t>
            </w:r>
          </w:p>
        </w:tc>
        <w:tc>
          <w:tcPr>
            <w:tcW w:w="3504" w:type="dxa"/>
          </w:tcPr>
          <w:p w:rsidR="002A75C0" w:rsidRPr="00EC6CD6" w:rsidRDefault="002A75C0" w:rsidP="00DD6308">
            <w:pPr>
              <w:jc w:val="center"/>
              <w:rPr>
                <w:b/>
                <w:sz w:val="22"/>
                <w:szCs w:val="22"/>
              </w:rPr>
            </w:pPr>
            <w:r w:rsidRPr="00EC6CD6">
              <w:rPr>
                <w:b/>
                <w:sz w:val="22"/>
                <w:szCs w:val="22"/>
              </w:rPr>
              <w:t>UČIVO</w:t>
            </w:r>
          </w:p>
        </w:tc>
        <w:tc>
          <w:tcPr>
            <w:tcW w:w="2715" w:type="dxa"/>
          </w:tcPr>
          <w:p w:rsidR="002A75C0" w:rsidRPr="00EC6CD6" w:rsidRDefault="002A75C0" w:rsidP="00DD6308">
            <w:pPr>
              <w:jc w:val="center"/>
              <w:rPr>
                <w:b/>
                <w:sz w:val="22"/>
                <w:szCs w:val="22"/>
              </w:rPr>
            </w:pPr>
            <w:r w:rsidRPr="00EC6CD6">
              <w:rPr>
                <w:b/>
                <w:sz w:val="22"/>
                <w:szCs w:val="22"/>
              </w:rPr>
              <w:t>PRŮŘEZOVÁ TÉMATA</w:t>
            </w:r>
          </w:p>
        </w:tc>
      </w:tr>
      <w:tr w:rsidR="002A75C0" w:rsidRPr="00EC6CD6" w:rsidTr="00410589">
        <w:trPr>
          <w:trHeight w:val="70"/>
          <w:jc w:val="center"/>
        </w:trPr>
        <w:tc>
          <w:tcPr>
            <w:tcW w:w="3336" w:type="dxa"/>
          </w:tcPr>
          <w:p w:rsidR="002A75C0" w:rsidRPr="00EC6CD6" w:rsidRDefault="002A75C0" w:rsidP="00DD6308">
            <w:pPr>
              <w:rPr>
                <w:sz w:val="22"/>
                <w:szCs w:val="22"/>
              </w:rPr>
            </w:pPr>
            <w:r w:rsidRPr="00EC6CD6">
              <w:rPr>
                <w:sz w:val="22"/>
                <w:szCs w:val="22"/>
              </w:rPr>
              <w:t>Žák:</w:t>
            </w:r>
          </w:p>
          <w:p w:rsidR="002A75C0" w:rsidRPr="000B104D" w:rsidRDefault="002A75C0" w:rsidP="00F200AB">
            <w:pPr>
              <w:numPr>
                <w:ilvl w:val="0"/>
                <w:numId w:val="364"/>
              </w:numPr>
              <w:ind w:left="340"/>
              <w:rPr>
                <w:sz w:val="22"/>
                <w:szCs w:val="22"/>
              </w:rPr>
            </w:pPr>
            <w:r w:rsidRPr="000B104D">
              <w:rPr>
                <w:sz w:val="22"/>
                <w:szCs w:val="22"/>
              </w:rPr>
              <w:t>charakterizuje rozlišující znaky skupiny bezobratlých</w:t>
            </w:r>
            <w:r w:rsidR="000B104D" w:rsidRPr="000B104D">
              <w:rPr>
                <w:sz w:val="22"/>
                <w:szCs w:val="22"/>
              </w:rPr>
              <w:t xml:space="preserve">, </w:t>
            </w:r>
            <w:r w:rsidRPr="000B104D">
              <w:rPr>
                <w:sz w:val="22"/>
                <w:szCs w:val="22"/>
              </w:rPr>
              <w:t>poznává jejich zástupce</w:t>
            </w:r>
          </w:p>
          <w:p w:rsidR="002A75C0" w:rsidRPr="00EC6CD6" w:rsidRDefault="002A75C0" w:rsidP="00F200AB">
            <w:pPr>
              <w:numPr>
                <w:ilvl w:val="0"/>
                <w:numId w:val="364"/>
              </w:numPr>
              <w:ind w:left="340"/>
              <w:rPr>
                <w:sz w:val="22"/>
                <w:szCs w:val="22"/>
              </w:rPr>
            </w:pPr>
            <w:r w:rsidRPr="00EC6CD6">
              <w:rPr>
                <w:sz w:val="22"/>
                <w:szCs w:val="22"/>
              </w:rPr>
              <w:t>objasní rozdíly mezi jednobuněčnými a mnohobuněčnými organismy</w:t>
            </w:r>
          </w:p>
          <w:p w:rsidR="002A75C0" w:rsidRPr="000B104D" w:rsidRDefault="002A75C0" w:rsidP="00F200AB">
            <w:pPr>
              <w:numPr>
                <w:ilvl w:val="0"/>
                <w:numId w:val="364"/>
              </w:numPr>
              <w:ind w:left="340"/>
              <w:rPr>
                <w:sz w:val="22"/>
                <w:szCs w:val="22"/>
              </w:rPr>
            </w:pPr>
            <w:r w:rsidRPr="000B104D">
              <w:rPr>
                <w:sz w:val="22"/>
                <w:szCs w:val="22"/>
              </w:rPr>
              <w:t>odliší vnitřní kostru od vnější</w:t>
            </w:r>
            <w:r w:rsidR="000B104D" w:rsidRPr="000B104D">
              <w:rPr>
                <w:sz w:val="22"/>
                <w:szCs w:val="22"/>
              </w:rPr>
              <w:t xml:space="preserve">, </w:t>
            </w:r>
            <w:r w:rsidRPr="000B104D">
              <w:rPr>
                <w:sz w:val="22"/>
                <w:szCs w:val="22"/>
              </w:rPr>
              <w:t>rozliší tři její základní části</w:t>
            </w:r>
          </w:p>
          <w:p w:rsidR="002A75C0" w:rsidRPr="00EC6CD6" w:rsidRDefault="002A75C0" w:rsidP="00F200AB">
            <w:pPr>
              <w:numPr>
                <w:ilvl w:val="0"/>
                <w:numId w:val="364"/>
              </w:numPr>
              <w:ind w:left="340"/>
              <w:rPr>
                <w:sz w:val="22"/>
                <w:szCs w:val="22"/>
              </w:rPr>
            </w:pPr>
            <w:r w:rsidRPr="00EC6CD6">
              <w:rPr>
                <w:sz w:val="22"/>
                <w:szCs w:val="22"/>
              </w:rPr>
              <w:t>objasní funkci svalů</w:t>
            </w:r>
          </w:p>
          <w:p w:rsidR="002A75C0" w:rsidRPr="00EC6CD6" w:rsidRDefault="002A75C0" w:rsidP="00F200AB">
            <w:pPr>
              <w:numPr>
                <w:ilvl w:val="0"/>
                <w:numId w:val="364"/>
              </w:numPr>
              <w:ind w:left="340"/>
              <w:rPr>
                <w:sz w:val="22"/>
                <w:szCs w:val="22"/>
              </w:rPr>
            </w:pPr>
            <w:r w:rsidRPr="00EC6CD6">
              <w:rPr>
                <w:sz w:val="22"/>
                <w:szCs w:val="22"/>
              </w:rPr>
              <w:t>popíše vnitřní orgány</w:t>
            </w:r>
          </w:p>
          <w:p w:rsidR="002A75C0" w:rsidRPr="00EC6CD6" w:rsidRDefault="002A75C0" w:rsidP="00F200AB">
            <w:pPr>
              <w:numPr>
                <w:ilvl w:val="0"/>
                <w:numId w:val="364"/>
              </w:numPr>
              <w:ind w:left="340"/>
              <w:rPr>
                <w:sz w:val="22"/>
                <w:szCs w:val="22"/>
              </w:rPr>
            </w:pPr>
            <w:r w:rsidRPr="00EC6CD6">
              <w:rPr>
                <w:sz w:val="22"/>
                <w:szCs w:val="22"/>
              </w:rPr>
              <w:t>pozoruje tělní pokryv a jeho zvláštnosti</w:t>
            </w:r>
          </w:p>
          <w:p w:rsidR="002A75C0" w:rsidRPr="00EC6CD6" w:rsidRDefault="002A75C0" w:rsidP="00F200AB">
            <w:pPr>
              <w:numPr>
                <w:ilvl w:val="0"/>
                <w:numId w:val="364"/>
              </w:numPr>
              <w:ind w:left="340"/>
              <w:rPr>
                <w:sz w:val="22"/>
                <w:szCs w:val="22"/>
              </w:rPr>
            </w:pPr>
            <w:r w:rsidRPr="00EC6CD6">
              <w:rPr>
                <w:sz w:val="22"/>
                <w:szCs w:val="22"/>
              </w:rPr>
              <w:t>objasní přizpůsobení organismu prostředí</w:t>
            </w:r>
          </w:p>
          <w:p w:rsidR="002A75C0" w:rsidRPr="00EC6CD6" w:rsidRDefault="002A75C0" w:rsidP="00F200AB">
            <w:pPr>
              <w:numPr>
                <w:ilvl w:val="0"/>
                <w:numId w:val="364"/>
              </w:numPr>
              <w:ind w:left="340"/>
              <w:rPr>
                <w:sz w:val="22"/>
                <w:szCs w:val="22"/>
              </w:rPr>
            </w:pPr>
            <w:r w:rsidRPr="00EC6CD6">
              <w:rPr>
                <w:sz w:val="22"/>
                <w:szCs w:val="22"/>
              </w:rPr>
              <w:t>zhodnotí význam chovu ryb v ČR</w:t>
            </w:r>
          </w:p>
          <w:p w:rsidR="002A75C0" w:rsidRPr="00EC6CD6" w:rsidRDefault="002A75C0" w:rsidP="00F200AB">
            <w:pPr>
              <w:numPr>
                <w:ilvl w:val="0"/>
                <w:numId w:val="364"/>
              </w:numPr>
              <w:ind w:left="340"/>
              <w:rPr>
                <w:sz w:val="22"/>
                <w:szCs w:val="22"/>
              </w:rPr>
            </w:pPr>
            <w:r w:rsidRPr="00EC6CD6">
              <w:rPr>
                <w:sz w:val="22"/>
                <w:szCs w:val="22"/>
              </w:rPr>
              <w:t>rybolov v mořích - výživa člověka</w:t>
            </w:r>
          </w:p>
          <w:p w:rsidR="002A75C0" w:rsidRPr="00EC6CD6" w:rsidRDefault="002A75C0" w:rsidP="00F200AB">
            <w:pPr>
              <w:numPr>
                <w:ilvl w:val="0"/>
                <w:numId w:val="364"/>
              </w:numPr>
              <w:ind w:left="340"/>
              <w:rPr>
                <w:sz w:val="22"/>
                <w:szCs w:val="22"/>
              </w:rPr>
            </w:pPr>
            <w:r w:rsidRPr="00EC6CD6">
              <w:rPr>
                <w:sz w:val="22"/>
                <w:szCs w:val="22"/>
              </w:rPr>
              <w:t>nakreslí jednoduchý tvar těla ryb – popíše stavbu a funkci vnitřních orgánů</w:t>
            </w:r>
          </w:p>
          <w:p w:rsidR="002A75C0" w:rsidRPr="00EC6CD6" w:rsidRDefault="002A75C0" w:rsidP="00F200AB">
            <w:pPr>
              <w:numPr>
                <w:ilvl w:val="0"/>
                <w:numId w:val="364"/>
              </w:numPr>
              <w:ind w:left="340"/>
              <w:rPr>
                <w:sz w:val="22"/>
                <w:szCs w:val="22"/>
              </w:rPr>
            </w:pPr>
            <w:r w:rsidRPr="00EC6CD6">
              <w:rPr>
                <w:sz w:val="22"/>
                <w:szCs w:val="22"/>
              </w:rPr>
              <w:t>určí některé sladkovodní a mořské ryby</w:t>
            </w:r>
          </w:p>
          <w:p w:rsidR="002A75C0" w:rsidRPr="000B104D" w:rsidRDefault="002A75C0" w:rsidP="00F200AB">
            <w:pPr>
              <w:numPr>
                <w:ilvl w:val="0"/>
                <w:numId w:val="364"/>
              </w:numPr>
              <w:ind w:left="340"/>
              <w:rPr>
                <w:sz w:val="22"/>
                <w:szCs w:val="22"/>
              </w:rPr>
            </w:pPr>
            <w:r w:rsidRPr="000B104D">
              <w:rPr>
                <w:sz w:val="22"/>
                <w:szCs w:val="22"/>
              </w:rPr>
              <w:t>rozliší zástupce mloků a žab</w:t>
            </w:r>
          </w:p>
          <w:p w:rsidR="002A75C0" w:rsidRPr="00EC6CD6" w:rsidRDefault="002A75C0" w:rsidP="00F200AB">
            <w:pPr>
              <w:numPr>
                <w:ilvl w:val="0"/>
                <w:numId w:val="364"/>
              </w:numPr>
              <w:ind w:left="340"/>
              <w:rPr>
                <w:sz w:val="22"/>
                <w:szCs w:val="22"/>
              </w:rPr>
            </w:pPr>
            <w:r w:rsidRPr="00EC6CD6">
              <w:rPr>
                <w:sz w:val="22"/>
                <w:szCs w:val="22"/>
              </w:rPr>
              <w:t>uvede vhodné podmínky prostředí a význam ochrany obojživelníků</w:t>
            </w:r>
          </w:p>
          <w:p w:rsidR="002A75C0" w:rsidRPr="00EC6CD6" w:rsidRDefault="002A75C0" w:rsidP="00F200AB">
            <w:pPr>
              <w:numPr>
                <w:ilvl w:val="0"/>
                <w:numId w:val="364"/>
              </w:numPr>
              <w:ind w:left="340"/>
              <w:rPr>
                <w:sz w:val="22"/>
                <w:szCs w:val="22"/>
              </w:rPr>
            </w:pPr>
            <w:r w:rsidRPr="00EC6CD6">
              <w:rPr>
                <w:sz w:val="22"/>
                <w:szCs w:val="22"/>
              </w:rPr>
              <w:t>charakterizuje plazy a jejich způsob života</w:t>
            </w:r>
          </w:p>
          <w:p w:rsidR="002A75C0" w:rsidRPr="00EC6CD6" w:rsidRDefault="002A75C0" w:rsidP="00F200AB">
            <w:pPr>
              <w:numPr>
                <w:ilvl w:val="0"/>
                <w:numId w:val="364"/>
              </w:numPr>
              <w:ind w:left="340"/>
              <w:rPr>
                <w:sz w:val="22"/>
                <w:szCs w:val="22"/>
              </w:rPr>
            </w:pPr>
            <w:r w:rsidRPr="00EC6CD6">
              <w:rPr>
                <w:sz w:val="22"/>
                <w:szCs w:val="22"/>
              </w:rPr>
              <w:t>popíše odlišnosti užovky od zmije</w:t>
            </w:r>
          </w:p>
          <w:p w:rsidR="002A75C0" w:rsidRPr="00EC6CD6" w:rsidRDefault="002A75C0" w:rsidP="00F200AB">
            <w:pPr>
              <w:numPr>
                <w:ilvl w:val="0"/>
                <w:numId w:val="364"/>
              </w:numPr>
              <w:ind w:left="340"/>
              <w:rPr>
                <w:sz w:val="22"/>
                <w:szCs w:val="22"/>
              </w:rPr>
            </w:pPr>
            <w:r w:rsidRPr="00EC6CD6">
              <w:rPr>
                <w:sz w:val="22"/>
                <w:szCs w:val="22"/>
              </w:rPr>
              <w:t>uvede, jak se chovat při zmijím uštknutí</w:t>
            </w:r>
          </w:p>
          <w:p w:rsidR="002A75C0" w:rsidRPr="00EC6CD6" w:rsidRDefault="002A75C0" w:rsidP="00F200AB">
            <w:pPr>
              <w:numPr>
                <w:ilvl w:val="0"/>
                <w:numId w:val="364"/>
              </w:numPr>
              <w:ind w:left="340"/>
              <w:rPr>
                <w:sz w:val="22"/>
                <w:szCs w:val="22"/>
              </w:rPr>
            </w:pPr>
            <w:r w:rsidRPr="00EC6CD6">
              <w:rPr>
                <w:sz w:val="22"/>
                <w:szCs w:val="22"/>
              </w:rPr>
              <w:t>seznámení se s cizokraj. hady, krokodýli, želvami</w:t>
            </w:r>
          </w:p>
          <w:p w:rsidR="002A75C0" w:rsidRPr="00EC6CD6" w:rsidRDefault="002A75C0" w:rsidP="00F200AB">
            <w:pPr>
              <w:numPr>
                <w:ilvl w:val="0"/>
                <w:numId w:val="364"/>
              </w:numPr>
              <w:ind w:left="340"/>
              <w:rPr>
                <w:sz w:val="22"/>
                <w:szCs w:val="22"/>
              </w:rPr>
            </w:pPr>
            <w:r w:rsidRPr="00EC6CD6">
              <w:rPr>
                <w:sz w:val="22"/>
                <w:szCs w:val="22"/>
              </w:rPr>
              <w:t xml:space="preserve">popíše vývoj ptáků a znaky plazů a ptáků u Archeopteryxe </w:t>
            </w:r>
          </w:p>
          <w:p w:rsidR="002A75C0" w:rsidRPr="000B104D" w:rsidRDefault="002A75C0" w:rsidP="00F200AB">
            <w:pPr>
              <w:numPr>
                <w:ilvl w:val="0"/>
                <w:numId w:val="364"/>
              </w:numPr>
              <w:ind w:left="340"/>
              <w:rPr>
                <w:sz w:val="22"/>
                <w:szCs w:val="22"/>
              </w:rPr>
            </w:pPr>
            <w:r w:rsidRPr="000B104D">
              <w:rPr>
                <w:sz w:val="22"/>
                <w:szCs w:val="22"/>
              </w:rPr>
              <w:t>charakterizuje vnější stavbu těla ptáků</w:t>
            </w:r>
            <w:r w:rsidR="000B104D" w:rsidRPr="000B104D">
              <w:rPr>
                <w:sz w:val="22"/>
                <w:szCs w:val="22"/>
              </w:rPr>
              <w:t xml:space="preserve">, </w:t>
            </w:r>
            <w:r w:rsidRPr="000B104D">
              <w:rPr>
                <w:sz w:val="22"/>
                <w:szCs w:val="22"/>
              </w:rPr>
              <w:t>uvede přizpůsobení kostry</w:t>
            </w:r>
          </w:p>
          <w:p w:rsidR="002A75C0" w:rsidRPr="00EC6CD6" w:rsidRDefault="002A75C0" w:rsidP="00F200AB">
            <w:pPr>
              <w:numPr>
                <w:ilvl w:val="0"/>
                <w:numId w:val="364"/>
              </w:numPr>
              <w:ind w:left="340"/>
              <w:rPr>
                <w:sz w:val="22"/>
                <w:szCs w:val="22"/>
              </w:rPr>
            </w:pPr>
            <w:r w:rsidRPr="00EC6CD6">
              <w:rPr>
                <w:sz w:val="22"/>
                <w:szCs w:val="22"/>
              </w:rPr>
              <w:t>vývoj orgánových soustav</w:t>
            </w:r>
          </w:p>
          <w:p w:rsidR="002A75C0" w:rsidRPr="007E6E48" w:rsidRDefault="002A75C0" w:rsidP="00F200AB">
            <w:pPr>
              <w:numPr>
                <w:ilvl w:val="0"/>
                <w:numId w:val="364"/>
              </w:numPr>
              <w:ind w:left="340"/>
              <w:rPr>
                <w:sz w:val="22"/>
                <w:szCs w:val="22"/>
              </w:rPr>
            </w:pPr>
            <w:r w:rsidRPr="007E6E48">
              <w:rPr>
                <w:sz w:val="22"/>
                <w:szCs w:val="22"/>
              </w:rPr>
              <w:t>popíše ptáky patřící do</w:t>
            </w:r>
            <w:r w:rsidR="007E6E48">
              <w:rPr>
                <w:sz w:val="22"/>
                <w:szCs w:val="22"/>
              </w:rPr>
              <w:t xml:space="preserve"> s</w:t>
            </w:r>
            <w:r w:rsidR="007E6E48" w:rsidRPr="007E6E48">
              <w:rPr>
                <w:sz w:val="22"/>
                <w:szCs w:val="22"/>
              </w:rPr>
              <w:t>kupin: hrabaví, pěvci</w:t>
            </w:r>
            <w:r w:rsidRPr="007E6E48">
              <w:rPr>
                <w:sz w:val="22"/>
                <w:szCs w:val="22"/>
              </w:rPr>
              <w:t>…..</w:t>
            </w:r>
          </w:p>
          <w:p w:rsidR="002A75C0" w:rsidRPr="00EC6CD6" w:rsidRDefault="002A75C0" w:rsidP="00F200AB">
            <w:pPr>
              <w:numPr>
                <w:ilvl w:val="0"/>
                <w:numId w:val="364"/>
              </w:numPr>
              <w:ind w:left="340"/>
              <w:rPr>
                <w:sz w:val="22"/>
                <w:szCs w:val="22"/>
              </w:rPr>
            </w:pPr>
            <w:r w:rsidRPr="00EC6CD6">
              <w:rPr>
                <w:sz w:val="22"/>
                <w:szCs w:val="22"/>
              </w:rPr>
              <w:t>popíše etologii ptáků</w:t>
            </w:r>
          </w:p>
          <w:p w:rsidR="002A75C0" w:rsidRPr="00EC6CD6" w:rsidRDefault="002A75C0" w:rsidP="00F200AB">
            <w:pPr>
              <w:numPr>
                <w:ilvl w:val="0"/>
                <w:numId w:val="364"/>
              </w:numPr>
              <w:ind w:left="340"/>
              <w:rPr>
                <w:sz w:val="22"/>
                <w:szCs w:val="22"/>
              </w:rPr>
            </w:pPr>
            <w:r w:rsidRPr="00EC6CD6">
              <w:rPr>
                <w:sz w:val="22"/>
                <w:szCs w:val="22"/>
              </w:rPr>
              <w:t>vysvětlí význam ptáků pro udržení přírodní rovnováhy</w:t>
            </w:r>
          </w:p>
          <w:p w:rsidR="002A75C0" w:rsidRPr="00EC6CD6" w:rsidRDefault="002A75C0" w:rsidP="00F200AB">
            <w:pPr>
              <w:numPr>
                <w:ilvl w:val="0"/>
                <w:numId w:val="364"/>
              </w:numPr>
              <w:ind w:left="340"/>
              <w:rPr>
                <w:sz w:val="22"/>
                <w:szCs w:val="22"/>
              </w:rPr>
            </w:pPr>
            <w:r w:rsidRPr="00EC6CD6">
              <w:rPr>
                <w:sz w:val="22"/>
                <w:szCs w:val="22"/>
              </w:rPr>
              <w:t xml:space="preserve">určí vybrané druhy obojživelníků, plazů a ptáků </w:t>
            </w:r>
          </w:p>
          <w:p w:rsidR="002A75C0" w:rsidRPr="00EC6CD6" w:rsidRDefault="002A75C0" w:rsidP="00F200AB">
            <w:pPr>
              <w:numPr>
                <w:ilvl w:val="0"/>
                <w:numId w:val="364"/>
              </w:numPr>
              <w:ind w:left="340"/>
              <w:rPr>
                <w:sz w:val="22"/>
                <w:szCs w:val="22"/>
              </w:rPr>
            </w:pPr>
            <w:r w:rsidRPr="00EC6CD6">
              <w:rPr>
                <w:sz w:val="22"/>
                <w:szCs w:val="22"/>
              </w:rPr>
              <w:t>vysvětlí pojmy etologie, ekologie, biologická rovnováha</w:t>
            </w:r>
          </w:p>
          <w:p w:rsidR="002A75C0" w:rsidRPr="00EC6CD6" w:rsidRDefault="00410589" w:rsidP="00F200AB">
            <w:pPr>
              <w:numPr>
                <w:ilvl w:val="0"/>
                <w:numId w:val="364"/>
              </w:numPr>
              <w:ind w:left="340"/>
              <w:rPr>
                <w:sz w:val="22"/>
                <w:szCs w:val="22"/>
              </w:rPr>
            </w:pPr>
            <w:r w:rsidRPr="00EC6CD6">
              <w:rPr>
                <w:sz w:val="22"/>
                <w:szCs w:val="22"/>
              </w:rPr>
              <w:t>p</w:t>
            </w:r>
            <w:r w:rsidR="002A75C0" w:rsidRPr="00EC6CD6">
              <w:rPr>
                <w:sz w:val="22"/>
                <w:szCs w:val="22"/>
              </w:rPr>
              <w:t>opíše přechod rostlin z vodního prostředí na souš</w:t>
            </w:r>
          </w:p>
          <w:p w:rsidR="002A75C0" w:rsidRPr="00EC6CD6" w:rsidRDefault="002A75C0" w:rsidP="00F200AB">
            <w:pPr>
              <w:numPr>
                <w:ilvl w:val="0"/>
                <w:numId w:val="364"/>
              </w:numPr>
              <w:ind w:left="340"/>
              <w:rPr>
                <w:sz w:val="22"/>
                <w:szCs w:val="22"/>
              </w:rPr>
            </w:pPr>
            <w:r w:rsidRPr="00EC6CD6">
              <w:rPr>
                <w:sz w:val="22"/>
                <w:szCs w:val="22"/>
              </w:rPr>
              <w:t>popíše mech.  rostlinku</w:t>
            </w:r>
          </w:p>
          <w:p w:rsidR="002A75C0" w:rsidRPr="00EC6CD6" w:rsidRDefault="002A75C0" w:rsidP="00F200AB">
            <w:pPr>
              <w:numPr>
                <w:ilvl w:val="0"/>
                <w:numId w:val="364"/>
              </w:numPr>
              <w:ind w:left="340"/>
              <w:rPr>
                <w:sz w:val="22"/>
                <w:szCs w:val="22"/>
              </w:rPr>
            </w:pPr>
            <w:r w:rsidRPr="00EC6CD6">
              <w:rPr>
                <w:sz w:val="22"/>
                <w:szCs w:val="22"/>
              </w:rPr>
              <w:t>uvede příklady 2-3 mechů a kapradin, 1 plavuní</w:t>
            </w:r>
          </w:p>
          <w:p w:rsidR="002A75C0" w:rsidRPr="00EC6CD6" w:rsidRDefault="002A75C0" w:rsidP="00F200AB">
            <w:pPr>
              <w:numPr>
                <w:ilvl w:val="0"/>
                <w:numId w:val="364"/>
              </w:numPr>
              <w:ind w:left="340"/>
              <w:rPr>
                <w:sz w:val="22"/>
                <w:szCs w:val="22"/>
              </w:rPr>
            </w:pPr>
            <w:r w:rsidRPr="00EC6CD6">
              <w:rPr>
                <w:sz w:val="22"/>
                <w:szCs w:val="22"/>
              </w:rPr>
              <w:t>vysvětlí význam mechů v lese</w:t>
            </w:r>
          </w:p>
          <w:p w:rsidR="002A75C0" w:rsidRPr="00EC6CD6" w:rsidRDefault="002A75C0" w:rsidP="00F200AB">
            <w:pPr>
              <w:numPr>
                <w:ilvl w:val="0"/>
                <w:numId w:val="364"/>
              </w:numPr>
              <w:ind w:left="340"/>
              <w:rPr>
                <w:sz w:val="22"/>
                <w:szCs w:val="22"/>
              </w:rPr>
            </w:pPr>
            <w:r w:rsidRPr="00EC6CD6">
              <w:rPr>
                <w:sz w:val="22"/>
                <w:szCs w:val="22"/>
              </w:rPr>
              <w:t>vyjádří význam prvohorních rostlin pro vznik černého uhlí</w:t>
            </w:r>
          </w:p>
          <w:p w:rsidR="002A75C0" w:rsidRPr="00EC6CD6" w:rsidRDefault="002A75C0" w:rsidP="00F200AB">
            <w:pPr>
              <w:numPr>
                <w:ilvl w:val="0"/>
                <w:numId w:val="364"/>
              </w:numPr>
              <w:ind w:left="340"/>
              <w:rPr>
                <w:sz w:val="22"/>
                <w:szCs w:val="22"/>
              </w:rPr>
            </w:pPr>
            <w:r w:rsidRPr="00EC6CD6">
              <w:rPr>
                <w:sz w:val="22"/>
                <w:szCs w:val="22"/>
              </w:rPr>
              <w:t>popíše stavbu těla a život borovice lesní</w:t>
            </w:r>
          </w:p>
          <w:p w:rsidR="002A75C0" w:rsidRPr="00EC6CD6" w:rsidRDefault="002A75C0" w:rsidP="00F200AB">
            <w:pPr>
              <w:numPr>
                <w:ilvl w:val="0"/>
                <w:numId w:val="364"/>
              </w:numPr>
              <w:ind w:left="340"/>
              <w:rPr>
                <w:sz w:val="22"/>
                <w:szCs w:val="22"/>
              </w:rPr>
            </w:pPr>
            <w:r w:rsidRPr="00EC6CD6">
              <w:rPr>
                <w:sz w:val="22"/>
                <w:szCs w:val="22"/>
              </w:rPr>
              <w:t>objasní pojem nahosemenná rostlina</w:t>
            </w:r>
          </w:p>
          <w:p w:rsidR="002A75C0" w:rsidRPr="00EC6CD6" w:rsidRDefault="002A75C0" w:rsidP="00F200AB">
            <w:pPr>
              <w:numPr>
                <w:ilvl w:val="0"/>
                <w:numId w:val="364"/>
              </w:numPr>
              <w:ind w:left="340"/>
              <w:rPr>
                <w:sz w:val="22"/>
                <w:szCs w:val="22"/>
              </w:rPr>
            </w:pPr>
            <w:r w:rsidRPr="00EC6CD6">
              <w:rPr>
                <w:sz w:val="22"/>
                <w:szCs w:val="22"/>
              </w:rPr>
              <w:t xml:space="preserve">rozliší 4-5 jehličnanů </w:t>
            </w:r>
          </w:p>
          <w:p w:rsidR="002A75C0" w:rsidRPr="00EC6CD6" w:rsidRDefault="002A75C0" w:rsidP="00F200AB">
            <w:pPr>
              <w:numPr>
                <w:ilvl w:val="0"/>
                <w:numId w:val="364"/>
              </w:numPr>
              <w:ind w:left="340"/>
              <w:rPr>
                <w:sz w:val="22"/>
                <w:szCs w:val="22"/>
              </w:rPr>
            </w:pPr>
            <w:r w:rsidRPr="00EC6CD6">
              <w:rPr>
                <w:sz w:val="22"/>
                <w:szCs w:val="22"/>
              </w:rPr>
              <w:t>zopakuje základní strukturu rostlin – buňky, pletiva, orgánové soustavy, organismus</w:t>
            </w:r>
          </w:p>
          <w:p w:rsidR="002A75C0" w:rsidRPr="00EC6CD6" w:rsidRDefault="002A75C0" w:rsidP="00F200AB">
            <w:pPr>
              <w:numPr>
                <w:ilvl w:val="0"/>
                <w:numId w:val="364"/>
              </w:numPr>
              <w:ind w:left="340"/>
              <w:rPr>
                <w:sz w:val="22"/>
                <w:szCs w:val="22"/>
              </w:rPr>
            </w:pPr>
            <w:r w:rsidRPr="00EC6CD6">
              <w:rPr>
                <w:sz w:val="22"/>
                <w:szCs w:val="22"/>
              </w:rPr>
              <w:t>objasní, co je pohlavní a nepohlavní rozmnožování</w:t>
            </w:r>
          </w:p>
          <w:p w:rsidR="002A75C0" w:rsidRPr="00EC6CD6" w:rsidRDefault="002A75C0" w:rsidP="00F200AB">
            <w:pPr>
              <w:numPr>
                <w:ilvl w:val="0"/>
                <w:numId w:val="364"/>
              </w:numPr>
              <w:ind w:left="340"/>
              <w:rPr>
                <w:sz w:val="22"/>
                <w:szCs w:val="22"/>
              </w:rPr>
            </w:pPr>
            <w:r w:rsidRPr="00EC6CD6">
              <w:rPr>
                <w:sz w:val="22"/>
                <w:szCs w:val="22"/>
              </w:rPr>
              <w:t xml:space="preserve">vysvětlí význam částí rostlinného těla </w:t>
            </w:r>
          </w:p>
          <w:p w:rsidR="002A75C0" w:rsidRPr="000B104D" w:rsidRDefault="002A75C0" w:rsidP="00F200AB">
            <w:pPr>
              <w:numPr>
                <w:ilvl w:val="0"/>
                <w:numId w:val="364"/>
              </w:numPr>
              <w:ind w:left="340"/>
              <w:rPr>
                <w:sz w:val="22"/>
                <w:szCs w:val="22"/>
              </w:rPr>
            </w:pPr>
            <w:r w:rsidRPr="000B104D">
              <w:rPr>
                <w:sz w:val="22"/>
                <w:szCs w:val="22"/>
              </w:rPr>
              <w:t>objasní, co je dřevina,</w:t>
            </w:r>
            <w:r w:rsidR="000B104D" w:rsidRPr="000B104D">
              <w:rPr>
                <w:sz w:val="22"/>
                <w:szCs w:val="22"/>
              </w:rPr>
              <w:t xml:space="preserve"> </w:t>
            </w:r>
            <w:r w:rsidRPr="000B104D">
              <w:rPr>
                <w:sz w:val="22"/>
                <w:szCs w:val="22"/>
              </w:rPr>
              <w:t>vyjmenuje 4-5 listnatých stromů a keřů</w:t>
            </w:r>
          </w:p>
          <w:p w:rsidR="002A75C0" w:rsidRPr="00EC6CD6" w:rsidRDefault="002A75C0" w:rsidP="00F200AB">
            <w:pPr>
              <w:numPr>
                <w:ilvl w:val="0"/>
                <w:numId w:val="364"/>
              </w:numPr>
              <w:ind w:left="340"/>
              <w:rPr>
                <w:sz w:val="22"/>
                <w:szCs w:val="22"/>
              </w:rPr>
            </w:pPr>
            <w:r w:rsidRPr="00EC6CD6">
              <w:rPr>
                <w:sz w:val="22"/>
                <w:szCs w:val="22"/>
              </w:rPr>
              <w:t>seznámí se a charakterizuje čeledi růžovitých, hvězdicovitých, lipnicovitých....rostlin</w:t>
            </w:r>
          </w:p>
          <w:p w:rsidR="002A75C0" w:rsidRPr="00EC6CD6" w:rsidRDefault="002A75C0" w:rsidP="00F200AB">
            <w:pPr>
              <w:numPr>
                <w:ilvl w:val="0"/>
                <w:numId w:val="364"/>
              </w:numPr>
              <w:ind w:left="340"/>
              <w:rPr>
                <w:sz w:val="22"/>
                <w:szCs w:val="22"/>
              </w:rPr>
            </w:pPr>
            <w:r w:rsidRPr="00EC6CD6">
              <w:rPr>
                <w:sz w:val="22"/>
                <w:szCs w:val="22"/>
              </w:rPr>
              <w:t>vyjmenuje vybrané zástupce člověkem pěstované i volně rostoucí rostliny</w:t>
            </w:r>
          </w:p>
          <w:p w:rsidR="002A75C0" w:rsidRPr="00EC6CD6" w:rsidRDefault="002A75C0" w:rsidP="00F200AB">
            <w:pPr>
              <w:numPr>
                <w:ilvl w:val="0"/>
                <w:numId w:val="364"/>
              </w:numPr>
              <w:ind w:left="340"/>
              <w:rPr>
                <w:sz w:val="22"/>
                <w:szCs w:val="22"/>
              </w:rPr>
            </w:pPr>
            <w:r w:rsidRPr="00EC6CD6">
              <w:rPr>
                <w:sz w:val="22"/>
                <w:szCs w:val="22"/>
              </w:rPr>
              <w:t>vysvětlí nebezpečí jedovatých částí při jejich sběru a využití</w:t>
            </w:r>
          </w:p>
          <w:p w:rsidR="002A75C0" w:rsidRPr="00EC6CD6" w:rsidRDefault="002A75C0" w:rsidP="00F200AB">
            <w:pPr>
              <w:numPr>
                <w:ilvl w:val="0"/>
                <w:numId w:val="364"/>
              </w:numPr>
              <w:ind w:left="340"/>
              <w:rPr>
                <w:sz w:val="22"/>
                <w:szCs w:val="22"/>
              </w:rPr>
            </w:pPr>
            <w:r w:rsidRPr="00EC6CD6">
              <w:rPr>
                <w:sz w:val="22"/>
                <w:szCs w:val="22"/>
              </w:rPr>
              <w:t>jmenuje některé druhy rostlin pěstovaných v botanických zahradách</w:t>
            </w:r>
          </w:p>
          <w:p w:rsidR="002A75C0" w:rsidRPr="00EC6CD6" w:rsidRDefault="002A75C0" w:rsidP="00F200AB">
            <w:pPr>
              <w:numPr>
                <w:ilvl w:val="0"/>
                <w:numId w:val="364"/>
              </w:numPr>
              <w:ind w:left="340"/>
              <w:rPr>
                <w:sz w:val="22"/>
                <w:szCs w:val="22"/>
              </w:rPr>
            </w:pPr>
            <w:r w:rsidRPr="00EC6CD6">
              <w:rPr>
                <w:sz w:val="22"/>
                <w:szCs w:val="22"/>
              </w:rPr>
              <w:t>význam těchto zařízení pro poznání, studium a zachování druhů rostlin</w:t>
            </w:r>
          </w:p>
          <w:p w:rsidR="002A75C0" w:rsidRPr="00EC6CD6" w:rsidRDefault="002A75C0" w:rsidP="00F200AB">
            <w:pPr>
              <w:numPr>
                <w:ilvl w:val="0"/>
                <w:numId w:val="364"/>
              </w:numPr>
              <w:ind w:left="340"/>
              <w:rPr>
                <w:sz w:val="22"/>
                <w:szCs w:val="22"/>
              </w:rPr>
            </w:pPr>
            <w:r w:rsidRPr="00EC6CD6">
              <w:rPr>
                <w:sz w:val="22"/>
                <w:szCs w:val="22"/>
              </w:rPr>
              <w:t>objasní význam rozmanitosti v přírodě</w:t>
            </w:r>
          </w:p>
          <w:p w:rsidR="002A75C0" w:rsidRPr="00EC6CD6" w:rsidRDefault="002A75C0" w:rsidP="00DD6308">
            <w:pPr>
              <w:rPr>
                <w:sz w:val="22"/>
                <w:szCs w:val="22"/>
              </w:rPr>
            </w:pPr>
          </w:p>
        </w:tc>
        <w:tc>
          <w:tcPr>
            <w:tcW w:w="3504" w:type="dxa"/>
          </w:tcPr>
          <w:p w:rsidR="002A75C0" w:rsidRDefault="002A75C0" w:rsidP="00EC6CD6">
            <w:pPr>
              <w:ind w:left="-20"/>
              <w:rPr>
                <w:b/>
                <w:bCs/>
                <w:sz w:val="22"/>
                <w:szCs w:val="22"/>
                <w:u w:val="single"/>
              </w:rPr>
            </w:pPr>
            <w:r w:rsidRPr="00EC6CD6">
              <w:rPr>
                <w:b/>
                <w:bCs/>
                <w:sz w:val="22"/>
                <w:szCs w:val="22"/>
                <w:u w:val="single"/>
              </w:rPr>
              <w:t xml:space="preserve">Strunatci </w:t>
            </w:r>
            <w:r w:rsidR="00EC6CD6">
              <w:rPr>
                <w:b/>
                <w:bCs/>
                <w:sz w:val="22"/>
                <w:szCs w:val="22"/>
                <w:u w:val="single"/>
              </w:rPr>
              <w:t>–</w:t>
            </w:r>
            <w:r w:rsidRPr="00EC6CD6">
              <w:rPr>
                <w:b/>
                <w:bCs/>
                <w:sz w:val="22"/>
                <w:szCs w:val="22"/>
                <w:u w:val="single"/>
              </w:rPr>
              <w:t xml:space="preserve"> obratlovci</w:t>
            </w:r>
          </w:p>
          <w:p w:rsidR="002A75C0" w:rsidRPr="00EC6CD6" w:rsidRDefault="002A75C0" w:rsidP="00F200AB">
            <w:pPr>
              <w:pStyle w:val="Odstavecseseznamem"/>
              <w:numPr>
                <w:ilvl w:val="0"/>
                <w:numId w:val="364"/>
              </w:numPr>
              <w:ind w:left="340"/>
              <w:rPr>
                <w:bCs/>
                <w:sz w:val="22"/>
                <w:szCs w:val="22"/>
              </w:rPr>
            </w:pPr>
            <w:r w:rsidRPr="00EC6CD6">
              <w:rPr>
                <w:bCs/>
                <w:sz w:val="22"/>
                <w:szCs w:val="22"/>
              </w:rPr>
              <w:t>Třídy obratlovců</w:t>
            </w:r>
          </w:p>
          <w:p w:rsidR="00EC6CD6" w:rsidRDefault="00EC6CD6" w:rsidP="00EC6CD6">
            <w:pPr>
              <w:pStyle w:val="Odstavecseseznamem"/>
              <w:ind w:left="340"/>
              <w:rPr>
                <w:b/>
                <w:bCs/>
                <w:sz w:val="22"/>
                <w:szCs w:val="22"/>
              </w:rPr>
            </w:pPr>
          </w:p>
          <w:p w:rsidR="002A75C0" w:rsidRPr="00EC6CD6" w:rsidRDefault="002A75C0" w:rsidP="00EC6CD6">
            <w:pPr>
              <w:ind w:left="-20"/>
              <w:rPr>
                <w:sz w:val="22"/>
                <w:szCs w:val="22"/>
              </w:rPr>
            </w:pPr>
            <w:r w:rsidRPr="00EC6CD6">
              <w:rPr>
                <w:b/>
                <w:bCs/>
                <w:sz w:val="22"/>
                <w:szCs w:val="22"/>
              </w:rPr>
              <w:t>Paryby, ryby</w:t>
            </w:r>
          </w:p>
          <w:p w:rsidR="002A75C0" w:rsidRPr="00EC6CD6" w:rsidRDefault="002A75C0" w:rsidP="00EC6CD6">
            <w:pPr>
              <w:ind w:left="340"/>
              <w:rPr>
                <w:sz w:val="22"/>
                <w:szCs w:val="22"/>
              </w:rPr>
            </w:pPr>
          </w:p>
          <w:p w:rsidR="002A75C0" w:rsidRPr="00EC6CD6" w:rsidRDefault="002A75C0" w:rsidP="00EC6CD6">
            <w:pPr>
              <w:ind w:left="-20"/>
              <w:rPr>
                <w:b/>
                <w:bCs/>
                <w:sz w:val="22"/>
                <w:szCs w:val="22"/>
              </w:rPr>
            </w:pPr>
            <w:r w:rsidRPr="00EC6CD6">
              <w:rPr>
                <w:b/>
                <w:bCs/>
                <w:sz w:val="22"/>
                <w:szCs w:val="22"/>
              </w:rPr>
              <w:t>Obojživelníci</w:t>
            </w:r>
          </w:p>
          <w:p w:rsidR="002A75C0" w:rsidRPr="00EC6CD6" w:rsidRDefault="002A75C0" w:rsidP="00EC6CD6">
            <w:pPr>
              <w:ind w:left="340"/>
              <w:rPr>
                <w:sz w:val="22"/>
                <w:szCs w:val="22"/>
              </w:rPr>
            </w:pPr>
          </w:p>
          <w:p w:rsidR="002A75C0" w:rsidRPr="00EC6CD6" w:rsidRDefault="002A75C0" w:rsidP="00EC6CD6">
            <w:pPr>
              <w:ind w:left="-20"/>
              <w:rPr>
                <w:b/>
                <w:bCs/>
                <w:sz w:val="22"/>
                <w:szCs w:val="22"/>
              </w:rPr>
            </w:pPr>
            <w:r w:rsidRPr="00EC6CD6">
              <w:rPr>
                <w:b/>
                <w:bCs/>
                <w:sz w:val="22"/>
                <w:szCs w:val="22"/>
              </w:rPr>
              <w:t>Plazi</w:t>
            </w:r>
          </w:p>
          <w:p w:rsidR="002A75C0" w:rsidRPr="00EC6CD6" w:rsidRDefault="002A75C0" w:rsidP="00EC6CD6">
            <w:pPr>
              <w:ind w:left="340"/>
              <w:rPr>
                <w:sz w:val="22"/>
                <w:szCs w:val="22"/>
              </w:rPr>
            </w:pPr>
          </w:p>
          <w:p w:rsidR="002A75C0" w:rsidRPr="00EC6CD6" w:rsidRDefault="002A75C0" w:rsidP="00EC6CD6">
            <w:pPr>
              <w:ind w:left="-20"/>
              <w:rPr>
                <w:b/>
                <w:bCs/>
                <w:sz w:val="22"/>
                <w:szCs w:val="22"/>
              </w:rPr>
            </w:pPr>
            <w:r w:rsidRPr="00EC6CD6">
              <w:rPr>
                <w:b/>
                <w:bCs/>
                <w:sz w:val="22"/>
                <w:szCs w:val="22"/>
              </w:rPr>
              <w:t>Ptáci</w:t>
            </w:r>
          </w:p>
          <w:p w:rsidR="002A75C0" w:rsidRPr="00EC6CD6" w:rsidRDefault="002A75C0" w:rsidP="00EC6CD6">
            <w:pPr>
              <w:ind w:left="340"/>
              <w:rPr>
                <w:sz w:val="22"/>
                <w:szCs w:val="22"/>
              </w:rPr>
            </w:pPr>
          </w:p>
          <w:p w:rsidR="002A75C0" w:rsidRPr="00EC6CD6" w:rsidRDefault="002A75C0" w:rsidP="00EC6CD6">
            <w:pPr>
              <w:ind w:left="-20"/>
              <w:rPr>
                <w:b/>
                <w:bCs/>
                <w:sz w:val="22"/>
                <w:szCs w:val="22"/>
                <w:u w:val="single"/>
              </w:rPr>
            </w:pPr>
            <w:r w:rsidRPr="00EC6CD6">
              <w:rPr>
                <w:b/>
                <w:bCs/>
                <w:sz w:val="22"/>
                <w:szCs w:val="22"/>
                <w:u w:val="single"/>
              </w:rPr>
              <w:t>Anatomie a morfologie rostlin</w:t>
            </w:r>
          </w:p>
          <w:p w:rsidR="002A75C0" w:rsidRPr="00EC6CD6" w:rsidRDefault="002A75C0" w:rsidP="00EC6CD6">
            <w:pPr>
              <w:ind w:left="340"/>
              <w:rPr>
                <w:b/>
                <w:bCs/>
                <w:sz w:val="22"/>
                <w:szCs w:val="22"/>
              </w:rPr>
            </w:pPr>
          </w:p>
          <w:p w:rsidR="002A75C0" w:rsidRPr="00EC6CD6" w:rsidRDefault="002A75C0" w:rsidP="00EC6CD6">
            <w:pPr>
              <w:ind w:left="-20"/>
              <w:rPr>
                <w:b/>
                <w:bCs/>
                <w:sz w:val="22"/>
                <w:szCs w:val="22"/>
              </w:rPr>
            </w:pPr>
            <w:r w:rsidRPr="00EC6CD6">
              <w:rPr>
                <w:b/>
                <w:bCs/>
                <w:sz w:val="22"/>
                <w:szCs w:val="22"/>
              </w:rPr>
              <w:t>Mechorosty, kapraďorosty, plavuně</w:t>
            </w:r>
          </w:p>
          <w:p w:rsidR="002A75C0" w:rsidRPr="00EC6CD6" w:rsidRDefault="002A75C0" w:rsidP="00EC6CD6">
            <w:pPr>
              <w:ind w:left="340"/>
              <w:rPr>
                <w:b/>
                <w:bCs/>
                <w:sz w:val="22"/>
                <w:szCs w:val="22"/>
              </w:rPr>
            </w:pPr>
          </w:p>
          <w:p w:rsidR="002A75C0" w:rsidRPr="00EC6CD6" w:rsidRDefault="002A75C0" w:rsidP="00EC6CD6">
            <w:pPr>
              <w:ind w:left="-20"/>
              <w:rPr>
                <w:b/>
                <w:bCs/>
                <w:sz w:val="22"/>
                <w:szCs w:val="22"/>
              </w:rPr>
            </w:pPr>
            <w:r w:rsidRPr="00EC6CD6">
              <w:rPr>
                <w:b/>
                <w:bCs/>
                <w:sz w:val="22"/>
                <w:szCs w:val="22"/>
              </w:rPr>
              <w:t>Rostliny nahosemenné</w:t>
            </w:r>
          </w:p>
          <w:p w:rsidR="002A75C0" w:rsidRPr="00EC6CD6" w:rsidRDefault="002A75C0" w:rsidP="00EC6CD6">
            <w:pPr>
              <w:ind w:left="340"/>
              <w:rPr>
                <w:sz w:val="22"/>
                <w:szCs w:val="22"/>
              </w:rPr>
            </w:pPr>
          </w:p>
          <w:p w:rsidR="002A75C0" w:rsidRPr="00EC6CD6" w:rsidRDefault="002A75C0" w:rsidP="00EC6CD6">
            <w:pPr>
              <w:ind w:left="-20"/>
              <w:rPr>
                <w:b/>
                <w:bCs/>
                <w:sz w:val="22"/>
                <w:szCs w:val="22"/>
              </w:rPr>
            </w:pPr>
            <w:r w:rsidRPr="00EC6CD6">
              <w:rPr>
                <w:b/>
                <w:bCs/>
                <w:sz w:val="22"/>
                <w:szCs w:val="22"/>
              </w:rPr>
              <w:t>Rostliny krytosemenné, jednoděložné, dvouděložné</w:t>
            </w:r>
          </w:p>
          <w:p w:rsidR="002A75C0" w:rsidRPr="00EC6CD6" w:rsidRDefault="002A75C0" w:rsidP="00EC6CD6">
            <w:pPr>
              <w:ind w:left="340"/>
              <w:rPr>
                <w:sz w:val="22"/>
                <w:szCs w:val="22"/>
              </w:rPr>
            </w:pPr>
          </w:p>
          <w:p w:rsidR="002A75C0" w:rsidRPr="00EC6CD6" w:rsidRDefault="002A75C0" w:rsidP="00EC6CD6">
            <w:pPr>
              <w:ind w:left="-20"/>
              <w:rPr>
                <w:b/>
                <w:bCs/>
                <w:sz w:val="22"/>
                <w:szCs w:val="22"/>
                <w:u w:val="single"/>
              </w:rPr>
            </w:pPr>
            <w:r w:rsidRPr="00EC6CD6">
              <w:rPr>
                <w:b/>
                <w:bCs/>
                <w:sz w:val="22"/>
                <w:szCs w:val="22"/>
                <w:u w:val="single"/>
              </w:rPr>
              <w:t>Systém rostlin</w:t>
            </w:r>
          </w:p>
          <w:p w:rsidR="002A75C0" w:rsidRPr="00EC6CD6" w:rsidRDefault="002A75C0" w:rsidP="00F200AB">
            <w:pPr>
              <w:pStyle w:val="Odstavecseseznamem"/>
              <w:numPr>
                <w:ilvl w:val="0"/>
                <w:numId w:val="364"/>
              </w:numPr>
              <w:ind w:left="340"/>
              <w:rPr>
                <w:bCs/>
                <w:sz w:val="22"/>
                <w:szCs w:val="22"/>
              </w:rPr>
            </w:pPr>
            <w:r w:rsidRPr="00EC6CD6">
              <w:rPr>
                <w:bCs/>
                <w:sz w:val="22"/>
                <w:szCs w:val="22"/>
              </w:rPr>
              <w:t>Poznávání a zařazování běžných druhů krytosemen. rostlin</w:t>
            </w:r>
          </w:p>
          <w:p w:rsidR="002A75C0" w:rsidRPr="00EC6CD6" w:rsidRDefault="002A75C0" w:rsidP="00F200AB">
            <w:pPr>
              <w:pStyle w:val="Odstavecseseznamem"/>
              <w:numPr>
                <w:ilvl w:val="0"/>
                <w:numId w:val="364"/>
              </w:numPr>
              <w:ind w:left="340"/>
              <w:rPr>
                <w:bCs/>
                <w:sz w:val="22"/>
                <w:szCs w:val="22"/>
              </w:rPr>
            </w:pPr>
            <w:r w:rsidRPr="00EC6CD6">
              <w:rPr>
                <w:bCs/>
                <w:sz w:val="22"/>
                <w:szCs w:val="22"/>
              </w:rPr>
              <w:t>Využití hospodář. významných zástupců</w:t>
            </w:r>
          </w:p>
          <w:p w:rsidR="002A75C0" w:rsidRPr="00EC6CD6" w:rsidRDefault="002A75C0" w:rsidP="00F200AB">
            <w:pPr>
              <w:pStyle w:val="Odstavecseseznamem"/>
              <w:numPr>
                <w:ilvl w:val="0"/>
                <w:numId w:val="364"/>
              </w:numPr>
              <w:ind w:left="340"/>
              <w:rPr>
                <w:bCs/>
                <w:sz w:val="22"/>
                <w:szCs w:val="22"/>
              </w:rPr>
            </w:pPr>
            <w:r w:rsidRPr="00EC6CD6">
              <w:rPr>
                <w:bCs/>
                <w:sz w:val="22"/>
                <w:szCs w:val="22"/>
              </w:rPr>
              <w:t>Význam rostlin a jejich ochrana</w:t>
            </w:r>
          </w:p>
          <w:p w:rsidR="002A75C0" w:rsidRPr="00EC6CD6" w:rsidRDefault="002A75C0" w:rsidP="00F200AB">
            <w:pPr>
              <w:pStyle w:val="Odstavecseseznamem"/>
              <w:numPr>
                <w:ilvl w:val="0"/>
                <w:numId w:val="364"/>
              </w:numPr>
              <w:ind w:left="340"/>
              <w:rPr>
                <w:sz w:val="22"/>
                <w:szCs w:val="22"/>
              </w:rPr>
            </w:pPr>
            <w:r w:rsidRPr="00EC6CD6">
              <w:rPr>
                <w:bCs/>
                <w:sz w:val="22"/>
                <w:szCs w:val="22"/>
              </w:rPr>
              <w:t>Konkrétní způsoby ochrany přírody, příklady z Prahy11-lesoparky, rybníky</w:t>
            </w:r>
          </w:p>
        </w:tc>
        <w:tc>
          <w:tcPr>
            <w:tcW w:w="2715" w:type="dxa"/>
          </w:tcPr>
          <w:p w:rsidR="002A75C0" w:rsidRPr="00EC6CD6" w:rsidRDefault="002A75C0" w:rsidP="00EC6CD6">
            <w:pPr>
              <w:pStyle w:val="Bezmezer"/>
              <w:rPr>
                <w:b/>
                <w:sz w:val="22"/>
                <w:szCs w:val="22"/>
              </w:rPr>
            </w:pPr>
            <w:r w:rsidRPr="00EC6CD6">
              <w:rPr>
                <w:b/>
                <w:sz w:val="22"/>
                <w:szCs w:val="22"/>
              </w:rPr>
              <w:t>Environmentální výchova</w:t>
            </w:r>
          </w:p>
          <w:p w:rsidR="002A75C0" w:rsidRPr="00EC6CD6" w:rsidRDefault="002A75C0" w:rsidP="00EC6CD6">
            <w:pPr>
              <w:pStyle w:val="Bezmezer"/>
              <w:rPr>
                <w:sz w:val="22"/>
                <w:szCs w:val="22"/>
              </w:rPr>
            </w:pPr>
            <w:r w:rsidRPr="00EC6CD6">
              <w:rPr>
                <w:sz w:val="22"/>
                <w:szCs w:val="22"/>
              </w:rPr>
              <w:t>Základní podmínky života</w:t>
            </w:r>
          </w:p>
          <w:p w:rsidR="002A75C0" w:rsidRPr="00EC6CD6" w:rsidRDefault="002A75C0" w:rsidP="00EC6CD6">
            <w:pPr>
              <w:pStyle w:val="Bezmezer"/>
              <w:rPr>
                <w:sz w:val="22"/>
                <w:szCs w:val="22"/>
              </w:rPr>
            </w:pPr>
            <w:r w:rsidRPr="00EC6CD6">
              <w:rPr>
                <w:sz w:val="22"/>
                <w:szCs w:val="22"/>
              </w:rPr>
              <w:t>- ochrana životního prostředí obojživelníků a plazů.</w:t>
            </w:r>
          </w:p>
          <w:p w:rsidR="002A75C0" w:rsidRPr="00EC6CD6" w:rsidRDefault="002A75C0" w:rsidP="00DD6308">
            <w:pPr>
              <w:rPr>
                <w:bCs/>
                <w:sz w:val="22"/>
                <w:szCs w:val="22"/>
              </w:rPr>
            </w:pPr>
          </w:p>
          <w:p w:rsidR="002A75C0" w:rsidRPr="00EC6CD6" w:rsidRDefault="002A75C0" w:rsidP="00DD6308">
            <w:pPr>
              <w:rPr>
                <w:b/>
                <w:sz w:val="22"/>
                <w:szCs w:val="22"/>
              </w:rPr>
            </w:pPr>
            <w:r w:rsidRPr="00EC6CD6">
              <w:rPr>
                <w:b/>
                <w:sz w:val="22"/>
                <w:szCs w:val="22"/>
              </w:rPr>
              <w:t>Environmentální výchova</w:t>
            </w:r>
          </w:p>
          <w:p w:rsidR="002A75C0" w:rsidRPr="00EC6CD6" w:rsidRDefault="002A75C0" w:rsidP="00DD6308">
            <w:pPr>
              <w:rPr>
                <w:bCs/>
                <w:sz w:val="22"/>
                <w:szCs w:val="22"/>
              </w:rPr>
            </w:pPr>
            <w:r w:rsidRPr="00EC6CD6">
              <w:rPr>
                <w:bCs/>
                <w:sz w:val="22"/>
                <w:szCs w:val="22"/>
              </w:rPr>
              <w:t>Ekosystémy</w:t>
            </w:r>
          </w:p>
          <w:p w:rsidR="002A75C0" w:rsidRPr="00EC6CD6" w:rsidRDefault="002A75C0" w:rsidP="00F200AB">
            <w:pPr>
              <w:numPr>
                <w:ilvl w:val="0"/>
                <w:numId w:val="163"/>
              </w:numPr>
              <w:ind w:left="0"/>
              <w:rPr>
                <w:bCs/>
                <w:sz w:val="22"/>
                <w:szCs w:val="22"/>
              </w:rPr>
            </w:pPr>
            <w:r w:rsidRPr="00EC6CD6">
              <w:rPr>
                <w:bCs/>
                <w:sz w:val="22"/>
                <w:szCs w:val="22"/>
              </w:rPr>
              <w:t>les</w:t>
            </w:r>
          </w:p>
          <w:p w:rsidR="002A75C0" w:rsidRPr="00EC6CD6" w:rsidRDefault="002A75C0" w:rsidP="00F200AB">
            <w:pPr>
              <w:numPr>
                <w:ilvl w:val="0"/>
                <w:numId w:val="163"/>
              </w:numPr>
              <w:ind w:left="0"/>
              <w:rPr>
                <w:sz w:val="22"/>
                <w:szCs w:val="22"/>
              </w:rPr>
            </w:pPr>
            <w:r w:rsidRPr="00EC6CD6">
              <w:rPr>
                <w:bCs/>
                <w:sz w:val="22"/>
                <w:szCs w:val="22"/>
              </w:rPr>
              <w:t>pole</w:t>
            </w:r>
          </w:p>
        </w:tc>
      </w:tr>
    </w:tbl>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336F89" w:rsidRDefault="00336F89" w:rsidP="00DD6308">
      <w:pPr>
        <w:rPr>
          <w:b/>
        </w:rPr>
      </w:pP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Člověk a příroda - obor přírodopis</w:t>
      </w:r>
      <w:r w:rsidRPr="002A75C0">
        <w:rPr>
          <w:b/>
        </w:rPr>
        <w:tab/>
      </w:r>
    </w:p>
    <w:p w:rsidR="002A75C0" w:rsidRPr="002A75C0" w:rsidRDefault="002A75C0" w:rsidP="00DD6308">
      <w:pPr>
        <w:rPr>
          <w:b/>
        </w:rPr>
      </w:pPr>
      <w:r w:rsidRPr="002A75C0">
        <w:rPr>
          <w:b/>
        </w:rPr>
        <w:t>Ročník: osmý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3"/>
        <w:gridCol w:w="3297"/>
        <w:gridCol w:w="2520"/>
      </w:tblGrid>
      <w:tr w:rsidR="002A75C0" w:rsidRPr="00EC6CD6" w:rsidTr="00410589">
        <w:trPr>
          <w:jc w:val="center"/>
        </w:trPr>
        <w:tc>
          <w:tcPr>
            <w:tcW w:w="3723" w:type="dxa"/>
          </w:tcPr>
          <w:p w:rsidR="002A75C0" w:rsidRPr="00EC6CD6" w:rsidRDefault="002A75C0" w:rsidP="00DD6308">
            <w:pPr>
              <w:jc w:val="center"/>
              <w:rPr>
                <w:b/>
                <w:sz w:val="22"/>
                <w:szCs w:val="22"/>
              </w:rPr>
            </w:pPr>
            <w:r w:rsidRPr="00EC6CD6">
              <w:rPr>
                <w:b/>
                <w:sz w:val="22"/>
                <w:szCs w:val="22"/>
              </w:rPr>
              <w:t>OČEKÁVANÉ VÝSTUPY</w:t>
            </w:r>
          </w:p>
        </w:tc>
        <w:tc>
          <w:tcPr>
            <w:tcW w:w="3297" w:type="dxa"/>
          </w:tcPr>
          <w:p w:rsidR="002A75C0" w:rsidRPr="00EC6CD6" w:rsidRDefault="002A75C0" w:rsidP="00DD6308">
            <w:pPr>
              <w:jc w:val="center"/>
              <w:rPr>
                <w:b/>
                <w:sz w:val="22"/>
                <w:szCs w:val="22"/>
              </w:rPr>
            </w:pPr>
            <w:r w:rsidRPr="00EC6CD6">
              <w:rPr>
                <w:b/>
                <w:sz w:val="22"/>
                <w:szCs w:val="22"/>
              </w:rPr>
              <w:t>UČIVO</w:t>
            </w:r>
          </w:p>
        </w:tc>
        <w:tc>
          <w:tcPr>
            <w:tcW w:w="2520" w:type="dxa"/>
          </w:tcPr>
          <w:p w:rsidR="0092705E" w:rsidRDefault="002A75C0" w:rsidP="00DD6308">
            <w:pPr>
              <w:jc w:val="center"/>
              <w:rPr>
                <w:b/>
                <w:sz w:val="22"/>
                <w:szCs w:val="22"/>
              </w:rPr>
            </w:pPr>
            <w:r w:rsidRPr="00EC6CD6">
              <w:rPr>
                <w:b/>
                <w:sz w:val="22"/>
                <w:szCs w:val="22"/>
              </w:rPr>
              <w:t xml:space="preserve">PRŮŘEZOVÁ </w:t>
            </w:r>
          </w:p>
          <w:p w:rsidR="002A75C0" w:rsidRPr="00EC6CD6" w:rsidRDefault="002A75C0" w:rsidP="00DD6308">
            <w:pPr>
              <w:jc w:val="center"/>
              <w:rPr>
                <w:b/>
                <w:sz w:val="22"/>
                <w:szCs w:val="22"/>
              </w:rPr>
            </w:pPr>
            <w:r w:rsidRPr="00EC6CD6">
              <w:rPr>
                <w:b/>
                <w:sz w:val="22"/>
                <w:szCs w:val="22"/>
              </w:rPr>
              <w:t>TÉMATA</w:t>
            </w:r>
          </w:p>
        </w:tc>
      </w:tr>
      <w:tr w:rsidR="002A75C0" w:rsidRPr="00EC6CD6" w:rsidTr="00410589">
        <w:trPr>
          <w:trHeight w:val="70"/>
          <w:jc w:val="center"/>
        </w:trPr>
        <w:tc>
          <w:tcPr>
            <w:tcW w:w="3723" w:type="dxa"/>
          </w:tcPr>
          <w:p w:rsidR="002A75C0" w:rsidRPr="00EC6CD6" w:rsidRDefault="002A75C0" w:rsidP="00DD6308">
            <w:pPr>
              <w:rPr>
                <w:sz w:val="22"/>
                <w:szCs w:val="22"/>
              </w:rPr>
            </w:pPr>
            <w:r w:rsidRPr="00EC6CD6">
              <w:rPr>
                <w:sz w:val="22"/>
                <w:szCs w:val="22"/>
              </w:rPr>
              <w:t>Žák:</w:t>
            </w:r>
          </w:p>
          <w:p w:rsidR="002A75C0" w:rsidRPr="00EC6CD6" w:rsidRDefault="002A75C0" w:rsidP="00F200AB">
            <w:pPr>
              <w:numPr>
                <w:ilvl w:val="0"/>
                <w:numId w:val="365"/>
              </w:numPr>
              <w:ind w:left="340"/>
              <w:rPr>
                <w:sz w:val="22"/>
                <w:szCs w:val="22"/>
              </w:rPr>
            </w:pPr>
            <w:r w:rsidRPr="00EC6CD6">
              <w:rPr>
                <w:sz w:val="22"/>
                <w:szCs w:val="22"/>
              </w:rPr>
              <w:t>uvede základní systematické skupiny obratlovců, jejich zástupce</w:t>
            </w:r>
          </w:p>
          <w:p w:rsidR="002A75C0" w:rsidRPr="00EC6CD6" w:rsidRDefault="002A75C0" w:rsidP="00F200AB">
            <w:pPr>
              <w:numPr>
                <w:ilvl w:val="0"/>
                <w:numId w:val="365"/>
              </w:numPr>
              <w:ind w:left="340"/>
              <w:rPr>
                <w:sz w:val="22"/>
                <w:szCs w:val="22"/>
              </w:rPr>
            </w:pPr>
            <w:r w:rsidRPr="00EC6CD6">
              <w:rPr>
                <w:sz w:val="22"/>
                <w:szCs w:val="22"/>
              </w:rPr>
              <w:t>uvede zákl. orgánové soustavy obratlovců</w:t>
            </w:r>
          </w:p>
          <w:p w:rsidR="002A75C0" w:rsidRPr="00EC6CD6" w:rsidRDefault="002A75C0" w:rsidP="00F200AB">
            <w:pPr>
              <w:numPr>
                <w:ilvl w:val="0"/>
                <w:numId w:val="365"/>
              </w:numPr>
              <w:ind w:left="340"/>
              <w:rPr>
                <w:sz w:val="22"/>
                <w:szCs w:val="22"/>
              </w:rPr>
            </w:pPr>
            <w:r w:rsidRPr="00EC6CD6">
              <w:rPr>
                <w:sz w:val="22"/>
                <w:szCs w:val="22"/>
              </w:rPr>
              <w:t>popíše  zástupce skupin hmyzožravců, letounů, hlodavců,...</w:t>
            </w:r>
          </w:p>
          <w:p w:rsidR="002A75C0" w:rsidRPr="00EC6CD6" w:rsidRDefault="002A75C0" w:rsidP="00F200AB">
            <w:pPr>
              <w:numPr>
                <w:ilvl w:val="0"/>
                <w:numId w:val="365"/>
              </w:numPr>
              <w:ind w:left="340"/>
              <w:rPr>
                <w:sz w:val="22"/>
                <w:szCs w:val="22"/>
              </w:rPr>
            </w:pPr>
            <w:r w:rsidRPr="00EC6CD6">
              <w:rPr>
                <w:sz w:val="22"/>
                <w:szCs w:val="22"/>
              </w:rPr>
              <w:t>vyjmenuje některé ohrožené druhy v ČR</w:t>
            </w:r>
          </w:p>
          <w:p w:rsidR="002A75C0" w:rsidRPr="00EC6CD6" w:rsidRDefault="002A75C0" w:rsidP="00F200AB">
            <w:pPr>
              <w:numPr>
                <w:ilvl w:val="0"/>
                <w:numId w:val="365"/>
              </w:numPr>
              <w:ind w:left="340"/>
              <w:rPr>
                <w:sz w:val="22"/>
                <w:szCs w:val="22"/>
              </w:rPr>
            </w:pPr>
            <w:r w:rsidRPr="00EC6CD6">
              <w:rPr>
                <w:sz w:val="22"/>
                <w:szCs w:val="22"/>
              </w:rPr>
              <w:t>seznámí se se zoogeografickými oblastmi</w:t>
            </w:r>
          </w:p>
          <w:p w:rsidR="002A75C0" w:rsidRPr="00EC6CD6" w:rsidRDefault="002A75C0" w:rsidP="00F200AB">
            <w:pPr>
              <w:numPr>
                <w:ilvl w:val="0"/>
                <w:numId w:val="365"/>
              </w:numPr>
              <w:ind w:left="340"/>
              <w:rPr>
                <w:sz w:val="22"/>
                <w:szCs w:val="22"/>
              </w:rPr>
            </w:pPr>
            <w:r w:rsidRPr="00EC6CD6">
              <w:rPr>
                <w:sz w:val="22"/>
                <w:szCs w:val="22"/>
              </w:rPr>
              <w:t>popíše některé vrozené a získané chování zvířat</w:t>
            </w:r>
          </w:p>
          <w:p w:rsidR="002A75C0" w:rsidRPr="00EC6CD6" w:rsidRDefault="002A75C0" w:rsidP="00F200AB">
            <w:pPr>
              <w:numPr>
                <w:ilvl w:val="0"/>
                <w:numId w:val="365"/>
              </w:numPr>
              <w:ind w:left="340"/>
              <w:rPr>
                <w:sz w:val="22"/>
                <w:szCs w:val="22"/>
              </w:rPr>
            </w:pPr>
            <w:r w:rsidRPr="00EC6CD6">
              <w:rPr>
                <w:sz w:val="22"/>
                <w:szCs w:val="22"/>
              </w:rPr>
              <w:t>vysvětlí domestikaci</w:t>
            </w:r>
          </w:p>
          <w:p w:rsidR="002A75C0" w:rsidRPr="00EC6CD6" w:rsidRDefault="002A75C0" w:rsidP="00F200AB">
            <w:pPr>
              <w:numPr>
                <w:ilvl w:val="0"/>
                <w:numId w:val="365"/>
              </w:numPr>
              <w:ind w:left="340"/>
              <w:rPr>
                <w:sz w:val="22"/>
                <w:szCs w:val="22"/>
              </w:rPr>
            </w:pPr>
            <w:r w:rsidRPr="00EC6CD6">
              <w:rPr>
                <w:sz w:val="22"/>
                <w:szCs w:val="22"/>
              </w:rPr>
              <w:t>objasní nutnost ochrany přírody</w:t>
            </w:r>
          </w:p>
          <w:p w:rsidR="002A75C0" w:rsidRPr="00EC6CD6" w:rsidRDefault="002A75C0" w:rsidP="00F200AB">
            <w:pPr>
              <w:numPr>
                <w:ilvl w:val="0"/>
                <w:numId w:val="365"/>
              </w:numPr>
              <w:ind w:left="340"/>
              <w:rPr>
                <w:sz w:val="22"/>
                <w:szCs w:val="22"/>
              </w:rPr>
            </w:pPr>
            <w:r w:rsidRPr="00EC6CD6">
              <w:rPr>
                <w:sz w:val="22"/>
                <w:szCs w:val="22"/>
              </w:rPr>
              <w:t>pojmenuje základní vývojové stupně fylogeneze člověka</w:t>
            </w:r>
          </w:p>
          <w:p w:rsidR="002A75C0" w:rsidRPr="00EC6CD6" w:rsidRDefault="002A75C0" w:rsidP="00F200AB">
            <w:pPr>
              <w:numPr>
                <w:ilvl w:val="0"/>
                <w:numId w:val="365"/>
              </w:numPr>
              <w:ind w:left="340"/>
              <w:rPr>
                <w:sz w:val="22"/>
                <w:szCs w:val="22"/>
              </w:rPr>
            </w:pPr>
            <w:r w:rsidRPr="00EC6CD6">
              <w:rPr>
                <w:sz w:val="22"/>
                <w:szCs w:val="22"/>
              </w:rPr>
              <w:t xml:space="preserve">určí </w:t>
            </w:r>
            <w:r w:rsidR="007E6E48" w:rsidRPr="00EC6CD6">
              <w:rPr>
                <w:sz w:val="22"/>
                <w:szCs w:val="22"/>
              </w:rPr>
              <w:t>polohu, objasní</w:t>
            </w:r>
            <w:r w:rsidRPr="00EC6CD6">
              <w:rPr>
                <w:sz w:val="22"/>
                <w:szCs w:val="22"/>
              </w:rPr>
              <w:t xml:space="preserve"> stavbu a funkci jednotlivých orgánů, orgánových soustav</w:t>
            </w:r>
          </w:p>
          <w:p w:rsidR="002A75C0" w:rsidRPr="00EC6CD6" w:rsidRDefault="002A75C0" w:rsidP="00F200AB">
            <w:pPr>
              <w:numPr>
                <w:ilvl w:val="0"/>
                <w:numId w:val="365"/>
              </w:numPr>
              <w:ind w:left="340"/>
              <w:rPr>
                <w:sz w:val="22"/>
                <w:szCs w:val="22"/>
              </w:rPr>
            </w:pPr>
            <w:r w:rsidRPr="00EC6CD6">
              <w:rPr>
                <w:sz w:val="22"/>
                <w:szCs w:val="22"/>
              </w:rPr>
              <w:t>zdůvodní význam správné výživy</w:t>
            </w:r>
          </w:p>
          <w:p w:rsidR="002A75C0" w:rsidRPr="000B104D" w:rsidRDefault="002A75C0" w:rsidP="00F200AB">
            <w:pPr>
              <w:numPr>
                <w:ilvl w:val="0"/>
                <w:numId w:val="365"/>
              </w:numPr>
              <w:ind w:left="340"/>
              <w:rPr>
                <w:sz w:val="22"/>
                <w:szCs w:val="22"/>
              </w:rPr>
            </w:pPr>
            <w:r w:rsidRPr="000B104D">
              <w:rPr>
                <w:sz w:val="22"/>
                <w:szCs w:val="22"/>
              </w:rPr>
              <w:t>vysvětlí buněčné dýchání,</w:t>
            </w:r>
            <w:r w:rsidR="000B104D">
              <w:rPr>
                <w:sz w:val="22"/>
                <w:szCs w:val="22"/>
              </w:rPr>
              <w:t xml:space="preserve"> </w:t>
            </w:r>
            <w:r w:rsidRPr="000B104D">
              <w:rPr>
                <w:sz w:val="22"/>
                <w:szCs w:val="22"/>
              </w:rPr>
              <w:t>funkci červených krvinek</w:t>
            </w:r>
          </w:p>
          <w:p w:rsidR="002A75C0" w:rsidRPr="00EC6CD6" w:rsidRDefault="002A75C0" w:rsidP="00F200AB">
            <w:pPr>
              <w:numPr>
                <w:ilvl w:val="0"/>
                <w:numId w:val="365"/>
              </w:numPr>
              <w:ind w:left="340"/>
              <w:rPr>
                <w:sz w:val="22"/>
                <w:szCs w:val="22"/>
              </w:rPr>
            </w:pPr>
            <w:r w:rsidRPr="00EC6CD6">
              <w:rPr>
                <w:sz w:val="22"/>
                <w:szCs w:val="22"/>
              </w:rPr>
              <w:t>popíše stavbu a funkci dýchací soustavy</w:t>
            </w:r>
          </w:p>
          <w:p w:rsidR="002A75C0" w:rsidRPr="00EC6CD6" w:rsidRDefault="002A75C0" w:rsidP="00F200AB">
            <w:pPr>
              <w:numPr>
                <w:ilvl w:val="0"/>
                <w:numId w:val="365"/>
              </w:numPr>
              <w:ind w:left="340"/>
              <w:rPr>
                <w:sz w:val="22"/>
                <w:szCs w:val="22"/>
              </w:rPr>
            </w:pPr>
            <w:r w:rsidRPr="00EC6CD6">
              <w:rPr>
                <w:sz w:val="22"/>
                <w:szCs w:val="22"/>
              </w:rPr>
              <w:t>hodnotí význam čistého vzduchu, škodlivost kouření</w:t>
            </w:r>
          </w:p>
          <w:p w:rsidR="002A75C0" w:rsidRPr="00EC6CD6" w:rsidRDefault="002A75C0" w:rsidP="00F200AB">
            <w:pPr>
              <w:numPr>
                <w:ilvl w:val="0"/>
                <w:numId w:val="365"/>
              </w:numPr>
              <w:ind w:left="340"/>
              <w:rPr>
                <w:sz w:val="22"/>
                <w:szCs w:val="22"/>
              </w:rPr>
            </w:pPr>
            <w:r w:rsidRPr="00EC6CD6">
              <w:rPr>
                <w:sz w:val="22"/>
                <w:szCs w:val="22"/>
              </w:rPr>
              <w:t xml:space="preserve">popíše složení krve </w:t>
            </w:r>
          </w:p>
          <w:p w:rsidR="002A75C0" w:rsidRPr="00EC6CD6" w:rsidRDefault="002A75C0" w:rsidP="00F200AB">
            <w:pPr>
              <w:numPr>
                <w:ilvl w:val="0"/>
                <w:numId w:val="365"/>
              </w:numPr>
              <w:ind w:left="340"/>
              <w:rPr>
                <w:sz w:val="22"/>
                <w:szCs w:val="22"/>
              </w:rPr>
            </w:pPr>
            <w:r w:rsidRPr="00EC6CD6">
              <w:rPr>
                <w:sz w:val="22"/>
                <w:szCs w:val="22"/>
              </w:rPr>
              <w:t>popíše oběhovou soustavu</w:t>
            </w:r>
          </w:p>
          <w:p w:rsidR="002A75C0" w:rsidRPr="00EC6CD6" w:rsidRDefault="002A75C0" w:rsidP="00F200AB">
            <w:pPr>
              <w:numPr>
                <w:ilvl w:val="0"/>
                <w:numId w:val="365"/>
              </w:numPr>
              <w:ind w:left="340"/>
              <w:rPr>
                <w:sz w:val="22"/>
                <w:szCs w:val="22"/>
              </w:rPr>
            </w:pPr>
            <w:r w:rsidRPr="00EC6CD6">
              <w:rPr>
                <w:sz w:val="22"/>
                <w:szCs w:val="22"/>
              </w:rPr>
              <w:t>uvede, co ohrožuje kvalitu cév a přispívá k infarktu a mozkové mrtvici</w:t>
            </w:r>
          </w:p>
          <w:p w:rsidR="002A75C0" w:rsidRPr="00EC6CD6" w:rsidRDefault="002A75C0" w:rsidP="00F200AB">
            <w:pPr>
              <w:numPr>
                <w:ilvl w:val="0"/>
                <w:numId w:val="365"/>
              </w:numPr>
              <w:ind w:left="340"/>
              <w:rPr>
                <w:sz w:val="22"/>
                <w:szCs w:val="22"/>
              </w:rPr>
            </w:pPr>
            <w:r w:rsidRPr="00EC6CD6">
              <w:rPr>
                <w:sz w:val="22"/>
                <w:szCs w:val="22"/>
              </w:rPr>
              <w:t>objasní funkci ledvin</w:t>
            </w:r>
          </w:p>
          <w:p w:rsidR="002A75C0" w:rsidRPr="00EC6CD6" w:rsidRDefault="002A75C0" w:rsidP="00F200AB">
            <w:pPr>
              <w:numPr>
                <w:ilvl w:val="0"/>
                <w:numId w:val="365"/>
              </w:numPr>
              <w:ind w:left="340"/>
              <w:rPr>
                <w:sz w:val="22"/>
                <w:szCs w:val="22"/>
              </w:rPr>
            </w:pPr>
            <w:r w:rsidRPr="00EC6CD6">
              <w:rPr>
                <w:sz w:val="22"/>
                <w:szCs w:val="22"/>
              </w:rPr>
              <w:t>popíše vylučovací soustavu</w:t>
            </w:r>
          </w:p>
          <w:p w:rsidR="002A75C0" w:rsidRPr="00EC6CD6" w:rsidRDefault="002A75C0" w:rsidP="00F200AB">
            <w:pPr>
              <w:numPr>
                <w:ilvl w:val="0"/>
                <w:numId w:val="365"/>
              </w:numPr>
              <w:ind w:left="340"/>
              <w:rPr>
                <w:sz w:val="22"/>
                <w:szCs w:val="22"/>
              </w:rPr>
            </w:pPr>
            <w:r w:rsidRPr="00EC6CD6">
              <w:rPr>
                <w:sz w:val="22"/>
                <w:szCs w:val="22"/>
              </w:rPr>
              <w:t>vyloží význam umělé ledviny, problém transplantace</w:t>
            </w:r>
          </w:p>
          <w:p w:rsidR="002A75C0" w:rsidRPr="00EC6CD6" w:rsidRDefault="002A75C0" w:rsidP="00F200AB">
            <w:pPr>
              <w:numPr>
                <w:ilvl w:val="0"/>
                <w:numId w:val="365"/>
              </w:numPr>
              <w:ind w:left="340"/>
              <w:rPr>
                <w:sz w:val="22"/>
                <w:szCs w:val="22"/>
              </w:rPr>
            </w:pPr>
            <w:r w:rsidRPr="00EC6CD6">
              <w:rPr>
                <w:sz w:val="22"/>
                <w:szCs w:val="22"/>
              </w:rPr>
              <w:t>popíše stavbu pokožky, její funkci</w:t>
            </w:r>
          </w:p>
          <w:p w:rsidR="002A75C0" w:rsidRPr="00EC6CD6" w:rsidRDefault="002A75C0" w:rsidP="00F200AB">
            <w:pPr>
              <w:numPr>
                <w:ilvl w:val="0"/>
                <w:numId w:val="365"/>
              </w:numPr>
              <w:ind w:left="340"/>
              <w:rPr>
                <w:sz w:val="22"/>
                <w:szCs w:val="22"/>
              </w:rPr>
            </w:pPr>
            <w:r w:rsidRPr="00EC6CD6">
              <w:rPr>
                <w:sz w:val="22"/>
                <w:szCs w:val="22"/>
              </w:rPr>
              <w:t>popíše stavbu nervové soustavy</w:t>
            </w:r>
          </w:p>
          <w:p w:rsidR="002A75C0" w:rsidRPr="00EC6CD6" w:rsidRDefault="002A75C0" w:rsidP="00F200AB">
            <w:pPr>
              <w:numPr>
                <w:ilvl w:val="0"/>
                <w:numId w:val="365"/>
              </w:numPr>
              <w:ind w:left="340"/>
              <w:rPr>
                <w:sz w:val="22"/>
                <w:szCs w:val="22"/>
              </w:rPr>
            </w:pPr>
            <w:r w:rsidRPr="00EC6CD6">
              <w:rPr>
                <w:sz w:val="22"/>
                <w:szCs w:val="22"/>
              </w:rPr>
              <w:t>vyjádří význam řízení lidského organismu ve vztahu k vnějšímu a vnitřnímu prostředí</w:t>
            </w:r>
          </w:p>
          <w:p w:rsidR="002A75C0" w:rsidRPr="00EC6CD6" w:rsidRDefault="002A75C0" w:rsidP="00F200AB">
            <w:pPr>
              <w:numPr>
                <w:ilvl w:val="0"/>
                <w:numId w:val="365"/>
              </w:numPr>
              <w:ind w:left="340"/>
              <w:rPr>
                <w:sz w:val="22"/>
                <w:szCs w:val="22"/>
              </w:rPr>
            </w:pPr>
            <w:r w:rsidRPr="00EC6CD6">
              <w:rPr>
                <w:sz w:val="22"/>
                <w:szCs w:val="22"/>
              </w:rPr>
              <w:t>objasní vytváření podmíněných reflexů</w:t>
            </w:r>
          </w:p>
          <w:p w:rsidR="002A75C0" w:rsidRPr="00EC6CD6" w:rsidRDefault="002A75C0" w:rsidP="00F200AB">
            <w:pPr>
              <w:numPr>
                <w:ilvl w:val="0"/>
                <w:numId w:val="365"/>
              </w:numPr>
              <w:ind w:left="340"/>
              <w:rPr>
                <w:sz w:val="22"/>
                <w:szCs w:val="22"/>
              </w:rPr>
            </w:pPr>
            <w:r w:rsidRPr="00EC6CD6">
              <w:rPr>
                <w:sz w:val="22"/>
                <w:szCs w:val="22"/>
              </w:rPr>
              <w:t>objasní význam hormonů, uvede jejich příklady</w:t>
            </w:r>
          </w:p>
          <w:p w:rsidR="002A75C0" w:rsidRPr="00EC6CD6" w:rsidRDefault="002A75C0" w:rsidP="00F200AB">
            <w:pPr>
              <w:numPr>
                <w:ilvl w:val="0"/>
                <w:numId w:val="365"/>
              </w:numPr>
              <w:ind w:left="340"/>
              <w:rPr>
                <w:sz w:val="22"/>
                <w:szCs w:val="22"/>
              </w:rPr>
            </w:pPr>
            <w:r w:rsidRPr="00EC6CD6">
              <w:rPr>
                <w:sz w:val="22"/>
                <w:szCs w:val="22"/>
              </w:rPr>
              <w:t>vyloží význam spánku, odpočinku a pravidelného denního režimu</w:t>
            </w:r>
          </w:p>
          <w:p w:rsidR="002A75C0" w:rsidRPr="00EC6CD6" w:rsidRDefault="002A75C0" w:rsidP="00F200AB">
            <w:pPr>
              <w:numPr>
                <w:ilvl w:val="0"/>
                <w:numId w:val="365"/>
              </w:numPr>
              <w:ind w:left="340"/>
              <w:rPr>
                <w:sz w:val="22"/>
                <w:szCs w:val="22"/>
              </w:rPr>
            </w:pPr>
            <w:r w:rsidRPr="00EC6CD6">
              <w:rPr>
                <w:sz w:val="22"/>
                <w:szCs w:val="22"/>
              </w:rPr>
              <w:t>vyjmenuje lidské smysly a jejich význam</w:t>
            </w:r>
          </w:p>
          <w:p w:rsidR="002A75C0" w:rsidRPr="00EC6CD6" w:rsidRDefault="002A75C0" w:rsidP="00F200AB">
            <w:pPr>
              <w:numPr>
                <w:ilvl w:val="0"/>
                <w:numId w:val="365"/>
              </w:numPr>
              <w:ind w:left="340"/>
              <w:rPr>
                <w:sz w:val="22"/>
                <w:szCs w:val="22"/>
              </w:rPr>
            </w:pPr>
            <w:r w:rsidRPr="00EC6CD6">
              <w:rPr>
                <w:sz w:val="22"/>
                <w:szCs w:val="22"/>
              </w:rPr>
              <w:t>popíše činnost smysl. ústrojí, jejich spojení s nervovou soustavou</w:t>
            </w:r>
          </w:p>
          <w:p w:rsidR="002A75C0" w:rsidRPr="00EC6CD6" w:rsidRDefault="002A75C0" w:rsidP="00F200AB">
            <w:pPr>
              <w:numPr>
                <w:ilvl w:val="0"/>
                <w:numId w:val="365"/>
              </w:numPr>
              <w:ind w:left="340"/>
              <w:rPr>
                <w:sz w:val="22"/>
                <w:szCs w:val="22"/>
              </w:rPr>
            </w:pPr>
            <w:r w:rsidRPr="00EC6CD6">
              <w:rPr>
                <w:sz w:val="22"/>
                <w:szCs w:val="22"/>
              </w:rPr>
              <w:t>uvede možnosti poškození</w:t>
            </w:r>
          </w:p>
          <w:p w:rsidR="002A75C0" w:rsidRPr="00EC6CD6" w:rsidRDefault="002A75C0" w:rsidP="00F200AB">
            <w:pPr>
              <w:numPr>
                <w:ilvl w:val="0"/>
                <w:numId w:val="365"/>
              </w:numPr>
              <w:ind w:left="340"/>
              <w:rPr>
                <w:sz w:val="22"/>
                <w:szCs w:val="22"/>
              </w:rPr>
            </w:pPr>
            <w:r w:rsidRPr="00EC6CD6">
              <w:rPr>
                <w:sz w:val="22"/>
                <w:szCs w:val="22"/>
              </w:rPr>
              <w:t>popíše mužské a ženské pohlavní orgány a jejich funkci</w:t>
            </w:r>
          </w:p>
          <w:p w:rsidR="002A75C0" w:rsidRPr="00EC6CD6" w:rsidRDefault="002A75C0" w:rsidP="00F200AB">
            <w:pPr>
              <w:numPr>
                <w:ilvl w:val="0"/>
                <w:numId w:val="365"/>
              </w:numPr>
              <w:ind w:left="340"/>
              <w:rPr>
                <w:sz w:val="22"/>
                <w:szCs w:val="22"/>
              </w:rPr>
            </w:pPr>
            <w:r w:rsidRPr="00EC6CD6">
              <w:rPr>
                <w:sz w:val="22"/>
                <w:szCs w:val="22"/>
              </w:rPr>
              <w:t>vyloží vliv vývinu v pubertě na chování</w:t>
            </w:r>
          </w:p>
          <w:p w:rsidR="002A75C0" w:rsidRPr="00EC6CD6" w:rsidRDefault="002A75C0" w:rsidP="00F200AB">
            <w:pPr>
              <w:numPr>
                <w:ilvl w:val="0"/>
                <w:numId w:val="365"/>
              </w:numPr>
              <w:ind w:left="340"/>
              <w:rPr>
                <w:sz w:val="22"/>
                <w:szCs w:val="22"/>
              </w:rPr>
            </w:pPr>
            <w:r w:rsidRPr="00EC6CD6">
              <w:rPr>
                <w:sz w:val="22"/>
                <w:szCs w:val="22"/>
              </w:rPr>
              <w:t>uvede způsoby prevence před AIDS</w:t>
            </w:r>
          </w:p>
          <w:p w:rsidR="002A75C0" w:rsidRPr="00EC6CD6" w:rsidRDefault="002A75C0" w:rsidP="00F200AB">
            <w:pPr>
              <w:numPr>
                <w:ilvl w:val="0"/>
                <w:numId w:val="365"/>
              </w:numPr>
              <w:ind w:left="340"/>
              <w:rPr>
                <w:sz w:val="22"/>
                <w:szCs w:val="22"/>
              </w:rPr>
            </w:pPr>
            <w:r w:rsidRPr="00EC6CD6">
              <w:rPr>
                <w:sz w:val="22"/>
                <w:szCs w:val="22"/>
              </w:rPr>
              <w:t>škodlivost předčasného pohlavního styku</w:t>
            </w:r>
          </w:p>
          <w:p w:rsidR="002A75C0" w:rsidRPr="00EC6CD6" w:rsidRDefault="002A75C0" w:rsidP="00F200AB">
            <w:pPr>
              <w:numPr>
                <w:ilvl w:val="0"/>
                <w:numId w:val="365"/>
              </w:numPr>
              <w:ind w:left="340"/>
              <w:rPr>
                <w:sz w:val="22"/>
                <w:szCs w:val="22"/>
              </w:rPr>
            </w:pPr>
            <w:r w:rsidRPr="00EC6CD6">
              <w:rPr>
                <w:sz w:val="22"/>
                <w:szCs w:val="22"/>
              </w:rPr>
              <w:t>popíše funkci chromozomů při oplození, spojení dědičných informací</w:t>
            </w:r>
          </w:p>
          <w:p w:rsidR="002A75C0" w:rsidRPr="00EC6CD6" w:rsidRDefault="002A75C0" w:rsidP="00F200AB">
            <w:pPr>
              <w:numPr>
                <w:ilvl w:val="0"/>
                <w:numId w:val="365"/>
              </w:numPr>
              <w:ind w:left="340"/>
              <w:rPr>
                <w:sz w:val="22"/>
                <w:szCs w:val="22"/>
              </w:rPr>
            </w:pPr>
            <w:r w:rsidRPr="00EC6CD6">
              <w:rPr>
                <w:sz w:val="22"/>
                <w:szCs w:val="22"/>
              </w:rPr>
              <w:t>uvede některé dědičné vady a choroby</w:t>
            </w:r>
          </w:p>
          <w:p w:rsidR="002A75C0" w:rsidRPr="00EC6CD6" w:rsidRDefault="002A75C0" w:rsidP="00F200AB">
            <w:pPr>
              <w:numPr>
                <w:ilvl w:val="0"/>
                <w:numId w:val="365"/>
              </w:numPr>
              <w:ind w:left="340"/>
              <w:rPr>
                <w:sz w:val="22"/>
                <w:szCs w:val="22"/>
              </w:rPr>
            </w:pPr>
            <w:r w:rsidRPr="00EC6CD6">
              <w:rPr>
                <w:sz w:val="22"/>
                <w:szCs w:val="22"/>
              </w:rPr>
              <w:t>charakterizuje etapy lidského života</w:t>
            </w:r>
          </w:p>
          <w:p w:rsidR="002A75C0" w:rsidRPr="000B104D" w:rsidRDefault="002A75C0" w:rsidP="00F200AB">
            <w:pPr>
              <w:numPr>
                <w:ilvl w:val="0"/>
                <w:numId w:val="365"/>
              </w:numPr>
              <w:ind w:left="340"/>
              <w:rPr>
                <w:sz w:val="22"/>
                <w:szCs w:val="22"/>
              </w:rPr>
            </w:pPr>
            <w:r w:rsidRPr="000B104D">
              <w:rPr>
                <w:sz w:val="22"/>
                <w:szCs w:val="22"/>
              </w:rPr>
              <w:t>uvede, co rozumíme pod pojmy zdraví a nemoc</w:t>
            </w:r>
            <w:r w:rsidR="000B104D" w:rsidRPr="000B104D">
              <w:rPr>
                <w:sz w:val="22"/>
                <w:szCs w:val="22"/>
              </w:rPr>
              <w:t xml:space="preserve">, </w:t>
            </w:r>
            <w:r w:rsidRPr="000B104D">
              <w:rPr>
                <w:sz w:val="22"/>
                <w:szCs w:val="22"/>
              </w:rPr>
              <w:t>př. infekčních onemocnění a jejich původce, šíření</w:t>
            </w:r>
          </w:p>
          <w:p w:rsidR="002A75C0" w:rsidRPr="00EC6CD6" w:rsidRDefault="002A75C0" w:rsidP="00F200AB">
            <w:pPr>
              <w:numPr>
                <w:ilvl w:val="0"/>
                <w:numId w:val="365"/>
              </w:numPr>
              <w:ind w:left="340"/>
              <w:rPr>
                <w:sz w:val="22"/>
                <w:szCs w:val="22"/>
              </w:rPr>
            </w:pPr>
            <w:r w:rsidRPr="00EC6CD6">
              <w:rPr>
                <w:sz w:val="22"/>
                <w:szCs w:val="22"/>
              </w:rPr>
              <w:t>zná zásady prevence běžných nemocí, aplikuje první pomoc při poranění</w:t>
            </w:r>
          </w:p>
          <w:p w:rsidR="002A75C0" w:rsidRPr="00EC6CD6" w:rsidRDefault="002A75C0" w:rsidP="00F200AB">
            <w:pPr>
              <w:numPr>
                <w:ilvl w:val="0"/>
                <w:numId w:val="365"/>
              </w:numPr>
              <w:ind w:left="340"/>
              <w:rPr>
                <w:sz w:val="22"/>
                <w:szCs w:val="22"/>
              </w:rPr>
            </w:pPr>
            <w:r w:rsidRPr="00EC6CD6">
              <w:rPr>
                <w:sz w:val="22"/>
                <w:szCs w:val="22"/>
              </w:rPr>
              <w:t>vysvětlí pojmy imunita, epidemie, pandemie</w:t>
            </w:r>
          </w:p>
          <w:p w:rsidR="002A75C0" w:rsidRPr="00EC6CD6" w:rsidRDefault="002A75C0" w:rsidP="00F200AB">
            <w:pPr>
              <w:numPr>
                <w:ilvl w:val="0"/>
                <w:numId w:val="365"/>
              </w:numPr>
              <w:ind w:left="340"/>
              <w:rPr>
                <w:sz w:val="22"/>
                <w:szCs w:val="22"/>
              </w:rPr>
            </w:pPr>
            <w:r w:rsidRPr="00EC6CD6">
              <w:rPr>
                <w:sz w:val="22"/>
                <w:szCs w:val="22"/>
              </w:rPr>
              <w:t xml:space="preserve">vysvětlí význam zdravého způsobu života, životního stylu a vlivu životního prostředí pro zdraví člověka </w:t>
            </w:r>
          </w:p>
          <w:p w:rsidR="002A75C0" w:rsidRPr="00EC6CD6" w:rsidRDefault="002A75C0" w:rsidP="00DD6308">
            <w:pPr>
              <w:rPr>
                <w:sz w:val="22"/>
                <w:szCs w:val="22"/>
              </w:rPr>
            </w:pPr>
          </w:p>
        </w:tc>
        <w:tc>
          <w:tcPr>
            <w:tcW w:w="3297" w:type="dxa"/>
          </w:tcPr>
          <w:p w:rsidR="002A75C0" w:rsidRPr="00EC6CD6" w:rsidRDefault="002A75C0" w:rsidP="00EC6CD6">
            <w:pPr>
              <w:ind w:left="-20"/>
              <w:rPr>
                <w:b/>
                <w:bCs/>
                <w:sz w:val="22"/>
                <w:szCs w:val="22"/>
                <w:u w:val="single"/>
              </w:rPr>
            </w:pPr>
            <w:r w:rsidRPr="00EC6CD6">
              <w:rPr>
                <w:b/>
                <w:bCs/>
                <w:sz w:val="22"/>
                <w:szCs w:val="22"/>
                <w:u w:val="single"/>
              </w:rPr>
              <w:t>Savci</w:t>
            </w:r>
          </w:p>
          <w:p w:rsidR="002A75C0" w:rsidRPr="00EC6CD6" w:rsidRDefault="002A75C0" w:rsidP="00F200AB">
            <w:pPr>
              <w:numPr>
                <w:ilvl w:val="0"/>
                <w:numId w:val="365"/>
              </w:numPr>
              <w:ind w:left="340"/>
              <w:rPr>
                <w:sz w:val="22"/>
                <w:szCs w:val="22"/>
              </w:rPr>
            </w:pPr>
            <w:r w:rsidRPr="00EC6CD6">
              <w:rPr>
                <w:sz w:val="22"/>
                <w:szCs w:val="22"/>
              </w:rPr>
              <w:t xml:space="preserve">původ a vývoj:        </w:t>
            </w:r>
          </w:p>
          <w:p w:rsidR="002A75C0" w:rsidRPr="00EC6CD6" w:rsidRDefault="002A75C0" w:rsidP="00F200AB">
            <w:pPr>
              <w:pStyle w:val="Odstavecseseznamem"/>
              <w:numPr>
                <w:ilvl w:val="0"/>
                <w:numId w:val="365"/>
              </w:numPr>
              <w:ind w:left="340"/>
              <w:rPr>
                <w:sz w:val="22"/>
                <w:szCs w:val="22"/>
              </w:rPr>
            </w:pPr>
            <w:r w:rsidRPr="00EC6CD6">
              <w:rPr>
                <w:sz w:val="22"/>
                <w:szCs w:val="22"/>
              </w:rPr>
              <w:t xml:space="preserve">vejcorodí, vačnatci, </w:t>
            </w:r>
            <w:r w:rsidR="007E6E48" w:rsidRPr="00EC6CD6">
              <w:rPr>
                <w:sz w:val="22"/>
                <w:szCs w:val="22"/>
              </w:rPr>
              <w:t>placentální</w:t>
            </w:r>
            <w:r w:rsidRPr="00EC6CD6">
              <w:rPr>
                <w:sz w:val="22"/>
                <w:szCs w:val="22"/>
              </w:rPr>
              <w:t>.</w:t>
            </w:r>
          </w:p>
          <w:p w:rsidR="002A75C0" w:rsidRPr="00EC6CD6" w:rsidRDefault="002A75C0" w:rsidP="00F200AB">
            <w:pPr>
              <w:numPr>
                <w:ilvl w:val="0"/>
                <w:numId w:val="365"/>
              </w:numPr>
              <w:ind w:left="340"/>
              <w:rPr>
                <w:sz w:val="22"/>
                <w:szCs w:val="22"/>
              </w:rPr>
            </w:pPr>
            <w:r w:rsidRPr="00EC6CD6">
              <w:rPr>
                <w:sz w:val="22"/>
                <w:szCs w:val="22"/>
              </w:rPr>
              <w:t>hlavní skupiny</w:t>
            </w:r>
          </w:p>
          <w:p w:rsidR="002A75C0" w:rsidRPr="00EC6CD6" w:rsidRDefault="002A75C0" w:rsidP="00F200AB">
            <w:pPr>
              <w:pStyle w:val="Odstavecseseznamem"/>
              <w:numPr>
                <w:ilvl w:val="0"/>
                <w:numId w:val="365"/>
              </w:numPr>
              <w:ind w:left="340"/>
              <w:rPr>
                <w:sz w:val="22"/>
                <w:szCs w:val="22"/>
              </w:rPr>
            </w:pPr>
            <w:r w:rsidRPr="00EC6CD6">
              <w:rPr>
                <w:sz w:val="22"/>
                <w:szCs w:val="22"/>
              </w:rPr>
              <w:t>život: prostředí, přizpůsobení</w:t>
            </w:r>
          </w:p>
          <w:p w:rsidR="002A75C0" w:rsidRPr="00EC6CD6" w:rsidRDefault="002A75C0" w:rsidP="00EC6CD6">
            <w:pPr>
              <w:ind w:left="340"/>
              <w:rPr>
                <w:sz w:val="22"/>
                <w:szCs w:val="22"/>
              </w:rPr>
            </w:pPr>
          </w:p>
          <w:p w:rsidR="002A75C0" w:rsidRPr="00EC6CD6" w:rsidRDefault="002A75C0" w:rsidP="00EC6CD6">
            <w:pPr>
              <w:ind w:left="-20"/>
              <w:rPr>
                <w:b/>
                <w:bCs/>
                <w:sz w:val="22"/>
                <w:szCs w:val="22"/>
                <w:u w:val="single"/>
              </w:rPr>
            </w:pPr>
            <w:r w:rsidRPr="00EC6CD6">
              <w:rPr>
                <w:b/>
                <w:bCs/>
                <w:sz w:val="22"/>
                <w:szCs w:val="22"/>
                <w:u w:val="single"/>
              </w:rPr>
              <w:t>Organismy a prostředí – vzájemné vztahy</w:t>
            </w:r>
          </w:p>
          <w:p w:rsidR="002A75C0" w:rsidRPr="00EC6CD6" w:rsidRDefault="002A75C0" w:rsidP="00F200AB">
            <w:pPr>
              <w:pStyle w:val="Odstavecseseznamem"/>
              <w:numPr>
                <w:ilvl w:val="0"/>
                <w:numId w:val="365"/>
              </w:numPr>
              <w:ind w:left="340"/>
              <w:rPr>
                <w:bCs/>
                <w:sz w:val="22"/>
                <w:szCs w:val="22"/>
              </w:rPr>
            </w:pPr>
            <w:r w:rsidRPr="00EC6CD6">
              <w:rPr>
                <w:bCs/>
                <w:sz w:val="22"/>
                <w:szCs w:val="22"/>
              </w:rPr>
              <w:t>Ochrana přírody – globální problémy, chráněná území</w:t>
            </w:r>
          </w:p>
          <w:p w:rsidR="002A75C0" w:rsidRPr="00EC6CD6" w:rsidRDefault="002A75C0" w:rsidP="00EC6CD6">
            <w:pPr>
              <w:ind w:left="340"/>
              <w:rPr>
                <w:sz w:val="22"/>
                <w:szCs w:val="22"/>
              </w:rPr>
            </w:pPr>
          </w:p>
          <w:p w:rsidR="002A75C0" w:rsidRDefault="002A75C0" w:rsidP="00EC6CD6">
            <w:pPr>
              <w:ind w:left="-20"/>
              <w:rPr>
                <w:b/>
                <w:bCs/>
                <w:sz w:val="22"/>
                <w:szCs w:val="22"/>
                <w:u w:val="single"/>
              </w:rPr>
            </w:pPr>
            <w:r w:rsidRPr="00EC6CD6">
              <w:rPr>
                <w:b/>
                <w:bCs/>
                <w:sz w:val="22"/>
                <w:szCs w:val="22"/>
                <w:u w:val="single"/>
              </w:rPr>
              <w:t>Fylogeneze člověka</w:t>
            </w:r>
          </w:p>
          <w:p w:rsidR="00EC6CD6" w:rsidRPr="00EC6CD6" w:rsidRDefault="00EC6CD6" w:rsidP="00EC6CD6">
            <w:pPr>
              <w:ind w:left="-20"/>
              <w:rPr>
                <w:b/>
                <w:bCs/>
                <w:sz w:val="22"/>
                <w:szCs w:val="22"/>
                <w:u w:val="single"/>
              </w:rPr>
            </w:pPr>
          </w:p>
          <w:p w:rsidR="002A75C0" w:rsidRPr="00EC6CD6" w:rsidRDefault="002A75C0" w:rsidP="00EC6CD6">
            <w:pPr>
              <w:ind w:left="-20"/>
              <w:rPr>
                <w:b/>
                <w:bCs/>
                <w:sz w:val="22"/>
                <w:szCs w:val="22"/>
              </w:rPr>
            </w:pPr>
            <w:r w:rsidRPr="00EC6CD6">
              <w:rPr>
                <w:b/>
                <w:bCs/>
                <w:sz w:val="22"/>
                <w:szCs w:val="22"/>
              </w:rPr>
              <w:t xml:space="preserve">Stavba a funkce jednotlivých částí  lidského těla </w:t>
            </w:r>
          </w:p>
          <w:p w:rsidR="002A75C0" w:rsidRPr="00EC6CD6" w:rsidRDefault="002A75C0" w:rsidP="00F200AB">
            <w:pPr>
              <w:numPr>
                <w:ilvl w:val="0"/>
                <w:numId w:val="365"/>
              </w:numPr>
              <w:ind w:left="340"/>
              <w:rPr>
                <w:sz w:val="22"/>
                <w:szCs w:val="22"/>
              </w:rPr>
            </w:pPr>
            <w:r w:rsidRPr="00EC6CD6">
              <w:rPr>
                <w:sz w:val="22"/>
                <w:szCs w:val="22"/>
              </w:rPr>
              <w:t>buňky, tkáně, orgány, orgánové soustavy</w:t>
            </w:r>
          </w:p>
          <w:p w:rsidR="002A75C0" w:rsidRPr="00EC6CD6" w:rsidRDefault="002A75C0" w:rsidP="00EC6CD6">
            <w:pPr>
              <w:ind w:left="340"/>
              <w:rPr>
                <w:sz w:val="22"/>
                <w:szCs w:val="22"/>
              </w:rPr>
            </w:pPr>
          </w:p>
          <w:p w:rsidR="002A75C0" w:rsidRPr="00EC6CD6" w:rsidRDefault="002A75C0" w:rsidP="00EC6CD6">
            <w:pPr>
              <w:ind w:left="-20"/>
              <w:rPr>
                <w:b/>
                <w:bCs/>
                <w:sz w:val="22"/>
                <w:szCs w:val="22"/>
              </w:rPr>
            </w:pPr>
            <w:r w:rsidRPr="00EC6CD6">
              <w:rPr>
                <w:b/>
                <w:bCs/>
                <w:sz w:val="22"/>
                <w:szCs w:val="22"/>
              </w:rPr>
              <w:t>Soustava opěrná a pohybová</w:t>
            </w:r>
          </w:p>
          <w:p w:rsidR="002A75C0" w:rsidRPr="00EC6CD6" w:rsidRDefault="002A75C0" w:rsidP="00F200AB">
            <w:pPr>
              <w:numPr>
                <w:ilvl w:val="0"/>
                <w:numId w:val="365"/>
              </w:numPr>
              <w:ind w:left="340"/>
              <w:rPr>
                <w:sz w:val="22"/>
                <w:szCs w:val="22"/>
              </w:rPr>
            </w:pPr>
            <w:r w:rsidRPr="00EC6CD6">
              <w:rPr>
                <w:sz w:val="22"/>
                <w:szCs w:val="22"/>
              </w:rPr>
              <w:t>stavba, funkce, rozlišování, popis</w:t>
            </w:r>
          </w:p>
          <w:p w:rsidR="002A75C0" w:rsidRPr="00EC6CD6" w:rsidRDefault="002A75C0" w:rsidP="00EC6CD6">
            <w:pPr>
              <w:ind w:left="340"/>
              <w:rPr>
                <w:sz w:val="22"/>
                <w:szCs w:val="22"/>
              </w:rPr>
            </w:pPr>
          </w:p>
          <w:p w:rsidR="002A75C0" w:rsidRPr="00EC6CD6" w:rsidRDefault="002A75C0" w:rsidP="00EC6CD6">
            <w:pPr>
              <w:ind w:left="-20"/>
              <w:rPr>
                <w:sz w:val="22"/>
                <w:szCs w:val="22"/>
              </w:rPr>
            </w:pPr>
            <w:r w:rsidRPr="00EC6CD6">
              <w:rPr>
                <w:b/>
                <w:bCs/>
                <w:sz w:val="22"/>
                <w:szCs w:val="22"/>
              </w:rPr>
              <w:t>Zákl. životní funkce těla</w:t>
            </w:r>
            <w:r w:rsidRPr="00EC6CD6">
              <w:rPr>
                <w:sz w:val="22"/>
                <w:szCs w:val="22"/>
              </w:rPr>
              <w:t xml:space="preserve"> </w:t>
            </w:r>
          </w:p>
          <w:p w:rsidR="002A75C0" w:rsidRPr="00EC6CD6" w:rsidRDefault="002A75C0" w:rsidP="00F200AB">
            <w:pPr>
              <w:numPr>
                <w:ilvl w:val="0"/>
                <w:numId w:val="365"/>
              </w:numPr>
              <w:ind w:left="340"/>
              <w:rPr>
                <w:sz w:val="22"/>
                <w:szCs w:val="22"/>
              </w:rPr>
            </w:pPr>
            <w:r w:rsidRPr="00EC6CD6">
              <w:rPr>
                <w:sz w:val="22"/>
                <w:szCs w:val="22"/>
              </w:rPr>
              <w:t>ústrojí trávicí</w:t>
            </w:r>
          </w:p>
          <w:p w:rsidR="002A75C0" w:rsidRPr="00EC6CD6" w:rsidRDefault="002A75C0" w:rsidP="00EC6CD6">
            <w:pPr>
              <w:ind w:left="340"/>
              <w:rPr>
                <w:sz w:val="22"/>
                <w:szCs w:val="22"/>
              </w:rPr>
            </w:pPr>
          </w:p>
          <w:p w:rsidR="002A75C0" w:rsidRPr="00EC6CD6" w:rsidRDefault="002A75C0" w:rsidP="00EC6CD6">
            <w:pPr>
              <w:ind w:left="-20"/>
              <w:rPr>
                <w:b/>
                <w:bCs/>
                <w:sz w:val="22"/>
                <w:szCs w:val="22"/>
              </w:rPr>
            </w:pPr>
            <w:r w:rsidRPr="00EC6CD6">
              <w:rPr>
                <w:b/>
                <w:bCs/>
                <w:sz w:val="22"/>
                <w:szCs w:val="22"/>
              </w:rPr>
              <w:t>Dýchací soustava</w:t>
            </w:r>
          </w:p>
          <w:p w:rsidR="00EC6CD6" w:rsidRDefault="002A75C0" w:rsidP="00F200AB">
            <w:pPr>
              <w:numPr>
                <w:ilvl w:val="0"/>
                <w:numId w:val="365"/>
              </w:numPr>
              <w:ind w:left="340"/>
              <w:rPr>
                <w:sz w:val="22"/>
                <w:szCs w:val="22"/>
              </w:rPr>
            </w:pPr>
            <w:r w:rsidRPr="00EC6CD6">
              <w:rPr>
                <w:sz w:val="22"/>
                <w:szCs w:val="22"/>
              </w:rPr>
              <w:t>dýchání</w:t>
            </w:r>
          </w:p>
          <w:p w:rsidR="00EC6CD6" w:rsidRDefault="00EC6CD6" w:rsidP="00EC6CD6">
            <w:pPr>
              <w:ind w:left="340"/>
              <w:rPr>
                <w:sz w:val="22"/>
                <w:szCs w:val="22"/>
              </w:rPr>
            </w:pPr>
          </w:p>
          <w:p w:rsidR="002A75C0" w:rsidRPr="00EC6CD6" w:rsidRDefault="002A75C0" w:rsidP="00EC6CD6">
            <w:pPr>
              <w:ind w:left="-20"/>
              <w:rPr>
                <w:sz w:val="22"/>
                <w:szCs w:val="22"/>
              </w:rPr>
            </w:pPr>
            <w:r w:rsidRPr="00EC6CD6">
              <w:rPr>
                <w:b/>
                <w:bCs/>
                <w:sz w:val="22"/>
                <w:szCs w:val="22"/>
              </w:rPr>
              <w:t>Rozvádění látek po těle</w:t>
            </w:r>
            <w:r w:rsidRPr="00EC6CD6">
              <w:rPr>
                <w:sz w:val="22"/>
                <w:szCs w:val="22"/>
              </w:rPr>
              <w:t xml:space="preserve"> </w:t>
            </w:r>
          </w:p>
          <w:p w:rsidR="002A75C0" w:rsidRPr="00EC6CD6" w:rsidRDefault="002A75C0" w:rsidP="00F200AB">
            <w:pPr>
              <w:numPr>
                <w:ilvl w:val="0"/>
                <w:numId w:val="365"/>
              </w:numPr>
              <w:ind w:left="340"/>
              <w:rPr>
                <w:sz w:val="22"/>
                <w:szCs w:val="22"/>
              </w:rPr>
            </w:pPr>
            <w:r w:rsidRPr="00EC6CD6">
              <w:rPr>
                <w:sz w:val="22"/>
                <w:szCs w:val="22"/>
              </w:rPr>
              <w:t>cévní a  mízní soustavy</w:t>
            </w:r>
          </w:p>
          <w:p w:rsidR="002A75C0" w:rsidRPr="00EC6CD6" w:rsidRDefault="002A75C0" w:rsidP="00EC6CD6">
            <w:pPr>
              <w:ind w:left="340"/>
              <w:rPr>
                <w:sz w:val="22"/>
                <w:szCs w:val="22"/>
              </w:rPr>
            </w:pPr>
          </w:p>
          <w:p w:rsidR="002A75C0" w:rsidRPr="00EC6CD6" w:rsidRDefault="002A75C0" w:rsidP="00EC6CD6">
            <w:pPr>
              <w:ind w:left="-20"/>
              <w:rPr>
                <w:b/>
                <w:bCs/>
                <w:sz w:val="22"/>
                <w:szCs w:val="22"/>
              </w:rPr>
            </w:pPr>
            <w:r w:rsidRPr="00EC6CD6">
              <w:rPr>
                <w:b/>
                <w:bCs/>
                <w:sz w:val="22"/>
                <w:szCs w:val="22"/>
              </w:rPr>
              <w:t xml:space="preserve">Vylučování </w:t>
            </w:r>
          </w:p>
          <w:p w:rsidR="002A75C0" w:rsidRPr="00EC6CD6" w:rsidRDefault="002A75C0" w:rsidP="00F200AB">
            <w:pPr>
              <w:numPr>
                <w:ilvl w:val="0"/>
                <w:numId w:val="365"/>
              </w:numPr>
              <w:ind w:left="340"/>
              <w:rPr>
                <w:sz w:val="22"/>
                <w:szCs w:val="22"/>
              </w:rPr>
            </w:pPr>
            <w:r w:rsidRPr="00EC6CD6">
              <w:rPr>
                <w:sz w:val="22"/>
                <w:szCs w:val="22"/>
              </w:rPr>
              <w:t>ledviny, kůže</w:t>
            </w:r>
          </w:p>
          <w:p w:rsidR="002A75C0" w:rsidRPr="00EC6CD6" w:rsidRDefault="002A75C0" w:rsidP="00EC6CD6">
            <w:pPr>
              <w:ind w:left="340"/>
              <w:rPr>
                <w:b/>
                <w:bCs/>
                <w:sz w:val="22"/>
                <w:szCs w:val="22"/>
              </w:rPr>
            </w:pPr>
          </w:p>
          <w:p w:rsidR="002A75C0" w:rsidRPr="00EC6CD6" w:rsidRDefault="002A75C0" w:rsidP="00EC6CD6">
            <w:pPr>
              <w:ind w:left="-20"/>
              <w:rPr>
                <w:b/>
                <w:bCs/>
                <w:sz w:val="22"/>
                <w:szCs w:val="22"/>
              </w:rPr>
            </w:pPr>
            <w:r w:rsidRPr="00EC6CD6">
              <w:rPr>
                <w:b/>
                <w:bCs/>
                <w:sz w:val="22"/>
                <w:szCs w:val="22"/>
              </w:rPr>
              <w:t>Řízení lidského organismu</w:t>
            </w:r>
          </w:p>
          <w:p w:rsidR="002A75C0" w:rsidRPr="00EC6CD6" w:rsidRDefault="002A75C0" w:rsidP="00F200AB">
            <w:pPr>
              <w:pStyle w:val="Odstavecseseznamem"/>
              <w:numPr>
                <w:ilvl w:val="0"/>
                <w:numId w:val="365"/>
              </w:numPr>
              <w:ind w:left="340"/>
              <w:rPr>
                <w:bCs/>
                <w:sz w:val="22"/>
                <w:szCs w:val="22"/>
              </w:rPr>
            </w:pPr>
            <w:r w:rsidRPr="00EC6CD6">
              <w:rPr>
                <w:bCs/>
                <w:sz w:val="22"/>
                <w:szCs w:val="22"/>
              </w:rPr>
              <w:t>Nervová soustava</w:t>
            </w:r>
          </w:p>
          <w:p w:rsidR="002A75C0" w:rsidRPr="00EC6CD6" w:rsidRDefault="002A75C0" w:rsidP="00F200AB">
            <w:pPr>
              <w:pStyle w:val="Odstavecseseznamem"/>
              <w:numPr>
                <w:ilvl w:val="0"/>
                <w:numId w:val="365"/>
              </w:numPr>
              <w:ind w:left="340"/>
              <w:rPr>
                <w:bCs/>
                <w:sz w:val="22"/>
                <w:szCs w:val="22"/>
              </w:rPr>
            </w:pPr>
            <w:r w:rsidRPr="00EC6CD6">
              <w:rPr>
                <w:bCs/>
                <w:sz w:val="22"/>
                <w:szCs w:val="22"/>
              </w:rPr>
              <w:t>Žlázy s vnitřní sekrecí</w:t>
            </w:r>
          </w:p>
          <w:p w:rsidR="002A75C0" w:rsidRPr="00EC6CD6" w:rsidRDefault="002A75C0" w:rsidP="00EC6CD6">
            <w:pPr>
              <w:ind w:left="340"/>
              <w:rPr>
                <w:sz w:val="22"/>
                <w:szCs w:val="22"/>
              </w:rPr>
            </w:pPr>
          </w:p>
          <w:p w:rsidR="002A75C0" w:rsidRDefault="002A75C0" w:rsidP="00C134F9">
            <w:pPr>
              <w:ind w:left="-20"/>
              <w:rPr>
                <w:b/>
                <w:bCs/>
                <w:sz w:val="22"/>
                <w:szCs w:val="22"/>
              </w:rPr>
            </w:pPr>
            <w:r w:rsidRPr="00C134F9">
              <w:rPr>
                <w:b/>
                <w:bCs/>
                <w:sz w:val="22"/>
                <w:szCs w:val="22"/>
              </w:rPr>
              <w:t>Smyslové vnímání</w:t>
            </w:r>
          </w:p>
          <w:p w:rsidR="00C134F9" w:rsidRPr="00C134F9" w:rsidRDefault="00C134F9" w:rsidP="00C134F9">
            <w:pPr>
              <w:ind w:left="-20"/>
              <w:rPr>
                <w:b/>
                <w:bCs/>
                <w:sz w:val="22"/>
                <w:szCs w:val="22"/>
              </w:rPr>
            </w:pPr>
          </w:p>
          <w:p w:rsidR="002A75C0" w:rsidRDefault="002A75C0" w:rsidP="00C134F9">
            <w:pPr>
              <w:ind w:left="-20"/>
              <w:rPr>
                <w:b/>
                <w:bCs/>
                <w:sz w:val="22"/>
                <w:szCs w:val="22"/>
              </w:rPr>
            </w:pPr>
            <w:r w:rsidRPr="00C134F9">
              <w:rPr>
                <w:b/>
                <w:bCs/>
                <w:sz w:val="22"/>
                <w:szCs w:val="22"/>
              </w:rPr>
              <w:t>Rozmnožování člověka</w:t>
            </w:r>
          </w:p>
          <w:p w:rsidR="00C134F9" w:rsidRPr="00C134F9" w:rsidRDefault="00C134F9" w:rsidP="00C134F9">
            <w:pPr>
              <w:ind w:left="-20"/>
              <w:rPr>
                <w:b/>
                <w:bCs/>
                <w:sz w:val="22"/>
                <w:szCs w:val="22"/>
              </w:rPr>
            </w:pPr>
          </w:p>
          <w:p w:rsidR="002A75C0" w:rsidRPr="00C134F9" w:rsidRDefault="002A75C0" w:rsidP="00C134F9">
            <w:pPr>
              <w:ind w:left="-20"/>
              <w:rPr>
                <w:b/>
                <w:bCs/>
                <w:sz w:val="22"/>
                <w:szCs w:val="22"/>
              </w:rPr>
            </w:pPr>
            <w:r w:rsidRPr="00C134F9">
              <w:rPr>
                <w:b/>
                <w:bCs/>
                <w:sz w:val="22"/>
                <w:szCs w:val="22"/>
              </w:rPr>
              <w:t>Vývin nového jedince</w:t>
            </w:r>
          </w:p>
          <w:p w:rsidR="002A75C0" w:rsidRPr="00C134F9" w:rsidRDefault="002A75C0" w:rsidP="00F200AB">
            <w:pPr>
              <w:pStyle w:val="Odstavecseseznamem"/>
              <w:numPr>
                <w:ilvl w:val="0"/>
                <w:numId w:val="365"/>
              </w:numPr>
              <w:ind w:left="340"/>
              <w:rPr>
                <w:bCs/>
                <w:sz w:val="22"/>
                <w:szCs w:val="22"/>
              </w:rPr>
            </w:pPr>
            <w:r w:rsidRPr="00C134F9">
              <w:rPr>
                <w:bCs/>
                <w:sz w:val="22"/>
                <w:szCs w:val="22"/>
              </w:rPr>
              <w:t>Dědičnost</w:t>
            </w:r>
          </w:p>
          <w:p w:rsidR="002A75C0" w:rsidRPr="00C134F9" w:rsidRDefault="002A75C0" w:rsidP="00F200AB">
            <w:pPr>
              <w:pStyle w:val="Odstavecseseznamem"/>
              <w:numPr>
                <w:ilvl w:val="0"/>
                <w:numId w:val="365"/>
              </w:numPr>
              <w:ind w:left="340"/>
              <w:rPr>
                <w:bCs/>
                <w:sz w:val="22"/>
                <w:szCs w:val="22"/>
              </w:rPr>
            </w:pPr>
            <w:r w:rsidRPr="00C134F9">
              <w:rPr>
                <w:bCs/>
                <w:sz w:val="22"/>
                <w:szCs w:val="22"/>
              </w:rPr>
              <w:t>Průběh lidského života</w:t>
            </w:r>
          </w:p>
          <w:p w:rsidR="002A75C0" w:rsidRPr="00EC6CD6" w:rsidRDefault="002A75C0" w:rsidP="00EC6CD6">
            <w:pPr>
              <w:tabs>
                <w:tab w:val="left" w:pos="1170"/>
              </w:tabs>
              <w:ind w:left="340"/>
              <w:rPr>
                <w:b/>
                <w:bCs/>
                <w:sz w:val="22"/>
                <w:szCs w:val="22"/>
              </w:rPr>
            </w:pPr>
          </w:p>
          <w:p w:rsidR="002A75C0" w:rsidRPr="00C134F9" w:rsidRDefault="002A75C0" w:rsidP="00C134F9">
            <w:pPr>
              <w:tabs>
                <w:tab w:val="left" w:pos="1170"/>
              </w:tabs>
              <w:ind w:left="-20"/>
              <w:rPr>
                <w:b/>
                <w:bCs/>
                <w:sz w:val="22"/>
                <w:szCs w:val="22"/>
                <w:u w:val="single"/>
              </w:rPr>
            </w:pPr>
            <w:r w:rsidRPr="00C134F9">
              <w:rPr>
                <w:b/>
                <w:bCs/>
                <w:sz w:val="22"/>
                <w:szCs w:val="22"/>
                <w:u w:val="single"/>
              </w:rPr>
              <w:t>Zdraví a nemoc</w:t>
            </w:r>
          </w:p>
          <w:p w:rsidR="002A75C0" w:rsidRPr="00EC6CD6" w:rsidRDefault="002A75C0" w:rsidP="00F200AB">
            <w:pPr>
              <w:numPr>
                <w:ilvl w:val="0"/>
                <w:numId w:val="365"/>
              </w:numPr>
              <w:tabs>
                <w:tab w:val="left" w:pos="1170"/>
              </w:tabs>
              <w:ind w:left="340"/>
              <w:contextualSpacing/>
              <w:rPr>
                <w:sz w:val="22"/>
                <w:szCs w:val="22"/>
              </w:rPr>
            </w:pPr>
            <w:r w:rsidRPr="00EC6CD6">
              <w:rPr>
                <w:sz w:val="22"/>
                <w:szCs w:val="22"/>
              </w:rPr>
              <w:t>nemoci, úrazy a prevence</w:t>
            </w:r>
          </w:p>
          <w:p w:rsidR="002A75C0" w:rsidRPr="00EC6CD6" w:rsidRDefault="002A75C0" w:rsidP="00F200AB">
            <w:pPr>
              <w:numPr>
                <w:ilvl w:val="0"/>
                <w:numId w:val="365"/>
              </w:numPr>
              <w:tabs>
                <w:tab w:val="left" w:pos="1170"/>
              </w:tabs>
              <w:ind w:left="340"/>
              <w:contextualSpacing/>
              <w:rPr>
                <w:sz w:val="22"/>
                <w:szCs w:val="22"/>
              </w:rPr>
            </w:pPr>
            <w:r w:rsidRPr="00EC6CD6">
              <w:rPr>
                <w:sz w:val="22"/>
                <w:szCs w:val="22"/>
              </w:rPr>
              <w:t>závažná poranění a život ohrožující stavy, epidemie</w:t>
            </w:r>
          </w:p>
          <w:p w:rsidR="002A75C0" w:rsidRPr="00EC6CD6" w:rsidRDefault="002A75C0" w:rsidP="00F200AB">
            <w:pPr>
              <w:numPr>
                <w:ilvl w:val="0"/>
                <w:numId w:val="365"/>
              </w:numPr>
              <w:tabs>
                <w:tab w:val="left" w:pos="1170"/>
              </w:tabs>
              <w:ind w:left="340"/>
              <w:contextualSpacing/>
              <w:rPr>
                <w:sz w:val="22"/>
                <w:szCs w:val="22"/>
              </w:rPr>
            </w:pPr>
            <w:r w:rsidRPr="00EC6CD6">
              <w:rPr>
                <w:sz w:val="22"/>
                <w:szCs w:val="22"/>
              </w:rPr>
              <w:t>životní styl – pozitivní a negativní dopad prostředí a životního stylu na zdraví člověka</w:t>
            </w:r>
          </w:p>
        </w:tc>
        <w:tc>
          <w:tcPr>
            <w:tcW w:w="2520" w:type="dxa"/>
          </w:tcPr>
          <w:p w:rsidR="002A75C0" w:rsidRPr="00EC6CD6" w:rsidRDefault="002A75C0" w:rsidP="00DD6308">
            <w:pPr>
              <w:rPr>
                <w:b/>
                <w:sz w:val="22"/>
                <w:szCs w:val="22"/>
              </w:rPr>
            </w:pPr>
            <w:r w:rsidRPr="00EC6CD6">
              <w:rPr>
                <w:b/>
                <w:sz w:val="22"/>
                <w:szCs w:val="22"/>
              </w:rPr>
              <w:t>Environmentální výchova</w:t>
            </w:r>
          </w:p>
          <w:p w:rsidR="002A75C0" w:rsidRPr="00EC6CD6" w:rsidRDefault="002A75C0" w:rsidP="00DD6308">
            <w:pPr>
              <w:rPr>
                <w:sz w:val="22"/>
                <w:szCs w:val="22"/>
              </w:rPr>
            </w:pPr>
            <w:r w:rsidRPr="00EC6CD6">
              <w:rPr>
                <w:sz w:val="22"/>
                <w:szCs w:val="22"/>
              </w:rPr>
              <w:t>Ekosystémy</w:t>
            </w:r>
          </w:p>
          <w:p w:rsidR="002A75C0" w:rsidRPr="00EC6CD6" w:rsidRDefault="002A75C0" w:rsidP="00DD6308">
            <w:pPr>
              <w:rPr>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bCs/>
                <w:sz w:val="22"/>
                <w:szCs w:val="22"/>
              </w:rPr>
            </w:pPr>
          </w:p>
          <w:p w:rsidR="002A75C0" w:rsidRPr="00EC6CD6" w:rsidRDefault="002A75C0" w:rsidP="00DD6308">
            <w:pPr>
              <w:rPr>
                <w:sz w:val="22"/>
                <w:szCs w:val="22"/>
              </w:rPr>
            </w:pPr>
          </w:p>
        </w:tc>
      </w:tr>
    </w:tbl>
    <w:p w:rsidR="002A75C0" w:rsidRPr="002A75C0" w:rsidRDefault="002A75C0" w:rsidP="00DD6308"/>
    <w:p w:rsidR="00410589" w:rsidRDefault="00410589">
      <w:pPr>
        <w:rPr>
          <w:b/>
        </w:rPr>
      </w:pPr>
      <w:r>
        <w:rPr>
          <w:b/>
        </w:rPr>
        <w:br w:type="page"/>
      </w: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Člověk a příroda – obor přírodopis</w:t>
      </w:r>
      <w:r w:rsidRPr="002A75C0">
        <w:rPr>
          <w:b/>
        </w:rPr>
        <w:tab/>
      </w:r>
    </w:p>
    <w:p w:rsidR="002A75C0" w:rsidRPr="002A75C0" w:rsidRDefault="002A75C0" w:rsidP="00DD6308">
      <w:pPr>
        <w:rPr>
          <w:b/>
        </w:rPr>
      </w:pPr>
      <w:r w:rsidRPr="002A75C0">
        <w:rPr>
          <w:b/>
        </w:rPr>
        <w:t>Ročník: devátý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240"/>
        <w:gridCol w:w="2520"/>
      </w:tblGrid>
      <w:tr w:rsidR="002A75C0" w:rsidRPr="00C134F9" w:rsidTr="00410589">
        <w:trPr>
          <w:jc w:val="center"/>
        </w:trPr>
        <w:tc>
          <w:tcPr>
            <w:tcW w:w="3780" w:type="dxa"/>
          </w:tcPr>
          <w:p w:rsidR="002A75C0" w:rsidRPr="00C134F9" w:rsidRDefault="002A75C0" w:rsidP="00DD6308">
            <w:pPr>
              <w:jc w:val="center"/>
              <w:rPr>
                <w:b/>
                <w:sz w:val="22"/>
                <w:szCs w:val="22"/>
              </w:rPr>
            </w:pPr>
            <w:r w:rsidRPr="00C134F9">
              <w:rPr>
                <w:b/>
                <w:sz w:val="22"/>
                <w:szCs w:val="22"/>
              </w:rPr>
              <w:t>OČEKÁVANÉ VÝSTUPY</w:t>
            </w:r>
          </w:p>
        </w:tc>
        <w:tc>
          <w:tcPr>
            <w:tcW w:w="3240" w:type="dxa"/>
          </w:tcPr>
          <w:p w:rsidR="002A75C0" w:rsidRPr="00C134F9" w:rsidRDefault="002A75C0" w:rsidP="00DD6308">
            <w:pPr>
              <w:jc w:val="center"/>
              <w:rPr>
                <w:b/>
                <w:sz w:val="22"/>
                <w:szCs w:val="22"/>
              </w:rPr>
            </w:pPr>
            <w:r w:rsidRPr="00C134F9">
              <w:rPr>
                <w:b/>
                <w:sz w:val="22"/>
                <w:szCs w:val="22"/>
              </w:rPr>
              <w:t>UČIVO</w:t>
            </w:r>
          </w:p>
        </w:tc>
        <w:tc>
          <w:tcPr>
            <w:tcW w:w="2520" w:type="dxa"/>
          </w:tcPr>
          <w:p w:rsidR="0092705E" w:rsidRDefault="002A75C0" w:rsidP="00DD6308">
            <w:pPr>
              <w:jc w:val="center"/>
              <w:rPr>
                <w:b/>
                <w:sz w:val="22"/>
                <w:szCs w:val="22"/>
              </w:rPr>
            </w:pPr>
            <w:r w:rsidRPr="00C134F9">
              <w:rPr>
                <w:b/>
                <w:sz w:val="22"/>
                <w:szCs w:val="22"/>
              </w:rPr>
              <w:t xml:space="preserve">PRŮŘEZOVÁ </w:t>
            </w:r>
          </w:p>
          <w:p w:rsidR="002A75C0" w:rsidRPr="00C134F9" w:rsidRDefault="002A75C0" w:rsidP="00DD6308">
            <w:pPr>
              <w:jc w:val="center"/>
              <w:rPr>
                <w:b/>
                <w:sz w:val="22"/>
                <w:szCs w:val="22"/>
              </w:rPr>
            </w:pPr>
            <w:r w:rsidRPr="00C134F9">
              <w:rPr>
                <w:b/>
                <w:sz w:val="22"/>
                <w:szCs w:val="22"/>
              </w:rPr>
              <w:t>TÉMATA</w:t>
            </w:r>
          </w:p>
        </w:tc>
      </w:tr>
      <w:tr w:rsidR="002A75C0" w:rsidRPr="00C134F9" w:rsidTr="00410589">
        <w:trPr>
          <w:trHeight w:val="70"/>
          <w:jc w:val="center"/>
        </w:trPr>
        <w:tc>
          <w:tcPr>
            <w:tcW w:w="3780" w:type="dxa"/>
          </w:tcPr>
          <w:p w:rsidR="002A75C0" w:rsidRPr="00C134F9" w:rsidRDefault="002A75C0" w:rsidP="00DD6308">
            <w:pPr>
              <w:rPr>
                <w:sz w:val="22"/>
                <w:szCs w:val="22"/>
              </w:rPr>
            </w:pPr>
            <w:r w:rsidRPr="00C134F9">
              <w:rPr>
                <w:sz w:val="22"/>
                <w:szCs w:val="22"/>
              </w:rPr>
              <w:t>Žák:</w:t>
            </w:r>
          </w:p>
          <w:p w:rsidR="002A75C0" w:rsidRPr="00C134F9" w:rsidRDefault="002A75C0" w:rsidP="00F200AB">
            <w:pPr>
              <w:numPr>
                <w:ilvl w:val="0"/>
                <w:numId w:val="164"/>
              </w:numPr>
              <w:rPr>
                <w:sz w:val="22"/>
                <w:szCs w:val="22"/>
              </w:rPr>
            </w:pPr>
            <w:r w:rsidRPr="00C134F9">
              <w:rPr>
                <w:sz w:val="22"/>
                <w:szCs w:val="22"/>
              </w:rPr>
              <w:t>charakterizuje postavení Země ve Sluneční soustavě a význam vytvoření zákl. podmínek pro život</w:t>
            </w:r>
          </w:p>
          <w:p w:rsidR="002A75C0" w:rsidRPr="00C134F9" w:rsidRDefault="002A75C0" w:rsidP="00F200AB">
            <w:pPr>
              <w:numPr>
                <w:ilvl w:val="0"/>
                <w:numId w:val="164"/>
              </w:numPr>
              <w:rPr>
                <w:sz w:val="22"/>
                <w:szCs w:val="22"/>
              </w:rPr>
            </w:pPr>
            <w:r w:rsidRPr="00C134F9">
              <w:rPr>
                <w:sz w:val="22"/>
                <w:szCs w:val="22"/>
              </w:rPr>
              <w:t>popíše stavbu zemského tělesa</w:t>
            </w:r>
          </w:p>
          <w:p w:rsidR="002A75C0" w:rsidRPr="00C134F9" w:rsidRDefault="002A75C0" w:rsidP="00F200AB">
            <w:pPr>
              <w:numPr>
                <w:ilvl w:val="0"/>
                <w:numId w:val="164"/>
              </w:numPr>
              <w:rPr>
                <w:sz w:val="22"/>
                <w:szCs w:val="22"/>
              </w:rPr>
            </w:pPr>
            <w:r w:rsidRPr="00C134F9">
              <w:rPr>
                <w:sz w:val="22"/>
                <w:szCs w:val="22"/>
              </w:rPr>
              <w:t>vyjmenuje základní zemské sféry</w:t>
            </w:r>
          </w:p>
          <w:p w:rsidR="002A75C0" w:rsidRPr="00C134F9" w:rsidRDefault="002A75C0" w:rsidP="00F200AB">
            <w:pPr>
              <w:numPr>
                <w:ilvl w:val="0"/>
                <w:numId w:val="164"/>
              </w:numPr>
              <w:rPr>
                <w:sz w:val="22"/>
                <w:szCs w:val="22"/>
              </w:rPr>
            </w:pPr>
            <w:r w:rsidRPr="00C134F9">
              <w:rPr>
                <w:sz w:val="22"/>
                <w:szCs w:val="22"/>
              </w:rPr>
              <w:t>vyjádří význam vody na Zemi</w:t>
            </w:r>
          </w:p>
          <w:p w:rsidR="002A75C0" w:rsidRPr="00C134F9" w:rsidRDefault="002A75C0" w:rsidP="00F200AB">
            <w:pPr>
              <w:numPr>
                <w:ilvl w:val="0"/>
                <w:numId w:val="164"/>
              </w:numPr>
              <w:rPr>
                <w:sz w:val="22"/>
                <w:szCs w:val="22"/>
              </w:rPr>
            </w:pPr>
            <w:r w:rsidRPr="00C134F9">
              <w:rPr>
                <w:sz w:val="22"/>
                <w:szCs w:val="22"/>
              </w:rPr>
              <w:t>uvede význam jednotlivých vrstev atmosféry, ohrožení</w:t>
            </w:r>
          </w:p>
          <w:p w:rsidR="002A75C0" w:rsidRPr="000B104D" w:rsidRDefault="002A75C0" w:rsidP="00F200AB">
            <w:pPr>
              <w:numPr>
                <w:ilvl w:val="0"/>
                <w:numId w:val="164"/>
              </w:numPr>
              <w:rPr>
                <w:sz w:val="22"/>
                <w:szCs w:val="22"/>
              </w:rPr>
            </w:pPr>
            <w:r w:rsidRPr="000B104D">
              <w:rPr>
                <w:sz w:val="22"/>
                <w:szCs w:val="22"/>
              </w:rPr>
              <w:t>charakterizuje nerosty, odlišení od hornin</w:t>
            </w:r>
            <w:r w:rsidR="000B104D" w:rsidRPr="000B104D">
              <w:rPr>
                <w:sz w:val="22"/>
                <w:szCs w:val="22"/>
              </w:rPr>
              <w:t>,</w:t>
            </w:r>
            <w:r w:rsidR="000B104D">
              <w:rPr>
                <w:sz w:val="22"/>
                <w:szCs w:val="22"/>
              </w:rPr>
              <w:t xml:space="preserve"> </w:t>
            </w:r>
            <w:r w:rsidRPr="000B104D">
              <w:rPr>
                <w:sz w:val="22"/>
                <w:szCs w:val="22"/>
              </w:rPr>
              <w:t>příklady nerostů</w:t>
            </w:r>
          </w:p>
          <w:p w:rsidR="002A75C0" w:rsidRPr="00C134F9" w:rsidRDefault="002A75C0" w:rsidP="00F200AB">
            <w:pPr>
              <w:numPr>
                <w:ilvl w:val="0"/>
                <w:numId w:val="164"/>
              </w:numPr>
              <w:rPr>
                <w:sz w:val="22"/>
                <w:szCs w:val="22"/>
              </w:rPr>
            </w:pPr>
            <w:r w:rsidRPr="00C134F9">
              <w:rPr>
                <w:sz w:val="22"/>
                <w:szCs w:val="22"/>
              </w:rPr>
              <w:t>seznámení se se základy krystalografie</w:t>
            </w:r>
          </w:p>
          <w:p w:rsidR="002A75C0" w:rsidRPr="00C134F9" w:rsidRDefault="002A75C0" w:rsidP="00F200AB">
            <w:pPr>
              <w:numPr>
                <w:ilvl w:val="0"/>
                <w:numId w:val="164"/>
              </w:numPr>
              <w:rPr>
                <w:sz w:val="22"/>
                <w:szCs w:val="22"/>
              </w:rPr>
            </w:pPr>
            <w:r w:rsidRPr="00C134F9">
              <w:rPr>
                <w:sz w:val="22"/>
                <w:szCs w:val="22"/>
              </w:rPr>
              <w:t>rozlišuje vybrané nerosty podle vlastností</w:t>
            </w:r>
          </w:p>
          <w:p w:rsidR="002A75C0" w:rsidRPr="00C134F9" w:rsidRDefault="002A75C0" w:rsidP="00F200AB">
            <w:pPr>
              <w:numPr>
                <w:ilvl w:val="0"/>
                <w:numId w:val="164"/>
              </w:numPr>
              <w:rPr>
                <w:sz w:val="22"/>
                <w:szCs w:val="22"/>
              </w:rPr>
            </w:pPr>
            <w:r w:rsidRPr="00C134F9">
              <w:rPr>
                <w:sz w:val="22"/>
                <w:szCs w:val="22"/>
              </w:rPr>
              <w:t>uvede př. vnitřních geologických dějů, jejich projevy a důsledky pro člověka</w:t>
            </w:r>
          </w:p>
          <w:p w:rsidR="002A75C0" w:rsidRPr="000B104D" w:rsidRDefault="000B104D" w:rsidP="00F200AB">
            <w:pPr>
              <w:numPr>
                <w:ilvl w:val="0"/>
                <w:numId w:val="164"/>
              </w:numPr>
              <w:rPr>
                <w:sz w:val="22"/>
                <w:szCs w:val="22"/>
              </w:rPr>
            </w:pPr>
            <w:r>
              <w:rPr>
                <w:sz w:val="22"/>
                <w:szCs w:val="22"/>
              </w:rPr>
              <w:t>rozliší horniny vyvřelé</w:t>
            </w:r>
            <w:r w:rsidR="002A75C0" w:rsidRPr="000B104D">
              <w:rPr>
                <w:sz w:val="22"/>
                <w:szCs w:val="22"/>
              </w:rPr>
              <w:t xml:space="preserve"> hlubinné a</w:t>
            </w:r>
            <w:r w:rsidRPr="000B104D">
              <w:rPr>
                <w:sz w:val="22"/>
                <w:szCs w:val="22"/>
              </w:rPr>
              <w:t xml:space="preserve"> </w:t>
            </w:r>
            <w:r>
              <w:rPr>
                <w:sz w:val="22"/>
                <w:szCs w:val="22"/>
              </w:rPr>
              <w:t>v</w:t>
            </w:r>
            <w:r w:rsidR="002A75C0" w:rsidRPr="000B104D">
              <w:rPr>
                <w:sz w:val="22"/>
                <w:szCs w:val="22"/>
              </w:rPr>
              <w:t>ýlevné</w:t>
            </w:r>
          </w:p>
          <w:p w:rsidR="002A75C0" w:rsidRPr="00C134F9" w:rsidRDefault="002A75C0" w:rsidP="00F200AB">
            <w:pPr>
              <w:numPr>
                <w:ilvl w:val="0"/>
                <w:numId w:val="164"/>
              </w:numPr>
              <w:rPr>
                <w:sz w:val="22"/>
                <w:szCs w:val="22"/>
              </w:rPr>
            </w:pPr>
            <w:r w:rsidRPr="00C134F9">
              <w:rPr>
                <w:sz w:val="22"/>
                <w:szCs w:val="22"/>
              </w:rPr>
              <w:t>objasní příčiny přeměny hornin</w:t>
            </w:r>
          </w:p>
          <w:p w:rsidR="002A75C0" w:rsidRPr="000B104D" w:rsidRDefault="002A75C0" w:rsidP="00F200AB">
            <w:pPr>
              <w:numPr>
                <w:ilvl w:val="0"/>
                <w:numId w:val="164"/>
              </w:numPr>
              <w:rPr>
                <w:sz w:val="22"/>
                <w:szCs w:val="22"/>
              </w:rPr>
            </w:pPr>
            <w:r w:rsidRPr="000B104D">
              <w:rPr>
                <w:sz w:val="22"/>
                <w:szCs w:val="22"/>
              </w:rPr>
              <w:t>uvede, které horniny obsahuje oceánská a pevninská kůra</w:t>
            </w:r>
          </w:p>
          <w:p w:rsidR="002A75C0" w:rsidRPr="000B104D" w:rsidRDefault="002A75C0" w:rsidP="00F200AB">
            <w:pPr>
              <w:numPr>
                <w:ilvl w:val="0"/>
                <w:numId w:val="164"/>
              </w:numPr>
              <w:rPr>
                <w:sz w:val="22"/>
                <w:szCs w:val="22"/>
              </w:rPr>
            </w:pPr>
            <w:r w:rsidRPr="000B104D">
              <w:rPr>
                <w:sz w:val="22"/>
                <w:szCs w:val="22"/>
              </w:rPr>
              <w:t>objasní zvětrávání hornin</w:t>
            </w:r>
            <w:r w:rsidR="000B104D" w:rsidRPr="000B104D">
              <w:rPr>
                <w:sz w:val="22"/>
                <w:szCs w:val="22"/>
              </w:rPr>
              <w:t xml:space="preserve">, </w:t>
            </w:r>
            <w:r w:rsidRPr="000B104D">
              <w:rPr>
                <w:sz w:val="22"/>
                <w:szCs w:val="22"/>
              </w:rPr>
              <w:t>rozliší mechanické, chemické a biologické zvětrávání</w:t>
            </w:r>
          </w:p>
          <w:p w:rsidR="002A75C0" w:rsidRPr="00C134F9" w:rsidRDefault="002A75C0" w:rsidP="00F200AB">
            <w:pPr>
              <w:numPr>
                <w:ilvl w:val="0"/>
                <w:numId w:val="164"/>
              </w:numPr>
              <w:rPr>
                <w:sz w:val="22"/>
                <w:szCs w:val="22"/>
              </w:rPr>
            </w:pPr>
            <w:r w:rsidRPr="00C134F9">
              <w:rPr>
                <w:sz w:val="22"/>
                <w:szCs w:val="22"/>
              </w:rPr>
              <w:t>vysvětlí důsledky činnosti vody, větru na utváření zemského povrchu</w:t>
            </w:r>
          </w:p>
          <w:p w:rsidR="002A75C0" w:rsidRPr="00C134F9" w:rsidRDefault="002A75C0" w:rsidP="00F200AB">
            <w:pPr>
              <w:numPr>
                <w:ilvl w:val="0"/>
                <w:numId w:val="164"/>
              </w:numPr>
              <w:rPr>
                <w:sz w:val="22"/>
                <w:szCs w:val="22"/>
              </w:rPr>
            </w:pPr>
            <w:r w:rsidRPr="00C134F9">
              <w:rPr>
                <w:sz w:val="22"/>
                <w:szCs w:val="22"/>
              </w:rPr>
              <w:t>vysvětlí vznik uhlí, ropy, zemního plynu</w:t>
            </w:r>
          </w:p>
          <w:p w:rsidR="002A75C0" w:rsidRPr="000B104D" w:rsidRDefault="002A75C0" w:rsidP="00F200AB">
            <w:pPr>
              <w:numPr>
                <w:ilvl w:val="0"/>
                <w:numId w:val="164"/>
              </w:numPr>
              <w:rPr>
                <w:sz w:val="22"/>
                <w:szCs w:val="22"/>
              </w:rPr>
            </w:pPr>
            <w:r w:rsidRPr="000B104D">
              <w:rPr>
                <w:sz w:val="22"/>
                <w:szCs w:val="22"/>
              </w:rPr>
              <w:t>vylo</w:t>
            </w:r>
            <w:r w:rsidR="000B104D" w:rsidRPr="000B104D">
              <w:rPr>
                <w:sz w:val="22"/>
                <w:szCs w:val="22"/>
              </w:rPr>
              <w:t xml:space="preserve">ží vznik půdy a vlivy podnebí </w:t>
            </w:r>
            <w:r w:rsidRPr="000B104D">
              <w:rPr>
                <w:sz w:val="22"/>
                <w:szCs w:val="22"/>
              </w:rPr>
              <w:t>na vlastnosti půdy</w:t>
            </w:r>
          </w:p>
          <w:p w:rsidR="002A75C0" w:rsidRPr="00C134F9" w:rsidRDefault="002A75C0" w:rsidP="00F200AB">
            <w:pPr>
              <w:numPr>
                <w:ilvl w:val="0"/>
                <w:numId w:val="164"/>
              </w:numPr>
              <w:rPr>
                <w:sz w:val="22"/>
                <w:szCs w:val="22"/>
              </w:rPr>
            </w:pPr>
            <w:r w:rsidRPr="00C134F9">
              <w:rPr>
                <w:sz w:val="22"/>
                <w:szCs w:val="22"/>
              </w:rPr>
              <w:t>rozliší půdní typy a druhy</w:t>
            </w:r>
          </w:p>
          <w:p w:rsidR="002A75C0" w:rsidRPr="00C134F9" w:rsidRDefault="002A75C0" w:rsidP="00F200AB">
            <w:pPr>
              <w:numPr>
                <w:ilvl w:val="0"/>
                <w:numId w:val="164"/>
              </w:numPr>
              <w:rPr>
                <w:sz w:val="22"/>
                <w:szCs w:val="22"/>
              </w:rPr>
            </w:pPr>
            <w:r w:rsidRPr="00C134F9">
              <w:rPr>
                <w:sz w:val="22"/>
                <w:szCs w:val="22"/>
              </w:rPr>
              <w:t>charakterizuje jednotlivé geologické éry</w:t>
            </w:r>
          </w:p>
          <w:p w:rsidR="002A75C0" w:rsidRPr="00C134F9" w:rsidRDefault="002A75C0" w:rsidP="00F200AB">
            <w:pPr>
              <w:numPr>
                <w:ilvl w:val="0"/>
                <w:numId w:val="164"/>
              </w:numPr>
              <w:rPr>
                <w:sz w:val="22"/>
                <w:szCs w:val="22"/>
              </w:rPr>
            </w:pPr>
            <w:r w:rsidRPr="00C134F9">
              <w:rPr>
                <w:sz w:val="22"/>
                <w:szCs w:val="22"/>
              </w:rPr>
              <w:t>uvědomí si časová měřítka vývoje přírody v porovnání s vývojem člověka</w:t>
            </w:r>
          </w:p>
          <w:p w:rsidR="002A75C0" w:rsidRPr="00C134F9" w:rsidRDefault="002A75C0" w:rsidP="00F200AB">
            <w:pPr>
              <w:numPr>
                <w:ilvl w:val="0"/>
                <w:numId w:val="164"/>
              </w:numPr>
              <w:rPr>
                <w:sz w:val="22"/>
                <w:szCs w:val="22"/>
              </w:rPr>
            </w:pPr>
            <w:r w:rsidRPr="00C134F9">
              <w:rPr>
                <w:sz w:val="22"/>
                <w:szCs w:val="22"/>
              </w:rPr>
              <w:t>seznámí se s významnými vědci a jejich objevy (Darwin...)</w:t>
            </w:r>
          </w:p>
          <w:p w:rsidR="002A75C0" w:rsidRPr="00C134F9" w:rsidRDefault="002A75C0" w:rsidP="00F200AB">
            <w:pPr>
              <w:numPr>
                <w:ilvl w:val="0"/>
                <w:numId w:val="164"/>
              </w:numPr>
              <w:rPr>
                <w:sz w:val="22"/>
                <w:szCs w:val="22"/>
              </w:rPr>
            </w:pPr>
            <w:r w:rsidRPr="00C134F9">
              <w:rPr>
                <w:sz w:val="22"/>
                <w:szCs w:val="22"/>
              </w:rPr>
              <w:t>uvede vzájemné vztahy mezi organismy, mezi organismy a prostředím</w:t>
            </w:r>
          </w:p>
          <w:p w:rsidR="002A75C0" w:rsidRPr="00C134F9" w:rsidRDefault="002A75C0" w:rsidP="00F200AB">
            <w:pPr>
              <w:numPr>
                <w:ilvl w:val="0"/>
                <w:numId w:val="164"/>
              </w:numPr>
              <w:rPr>
                <w:sz w:val="22"/>
                <w:szCs w:val="22"/>
              </w:rPr>
            </w:pPr>
            <w:r w:rsidRPr="00C134F9">
              <w:rPr>
                <w:sz w:val="22"/>
                <w:szCs w:val="22"/>
              </w:rPr>
              <w:t>orientuje se v geologických obdobích v ČR</w:t>
            </w:r>
          </w:p>
          <w:p w:rsidR="002A75C0" w:rsidRPr="00C134F9" w:rsidRDefault="002A75C0" w:rsidP="00F200AB">
            <w:pPr>
              <w:numPr>
                <w:ilvl w:val="0"/>
                <w:numId w:val="164"/>
              </w:numPr>
              <w:rPr>
                <w:sz w:val="22"/>
                <w:szCs w:val="22"/>
              </w:rPr>
            </w:pPr>
            <w:r w:rsidRPr="00C134F9">
              <w:rPr>
                <w:sz w:val="22"/>
                <w:szCs w:val="22"/>
              </w:rPr>
              <w:t>uvede význam vlivu podnebí a počasí na rozvoj a udržení života na Zemi, na rozvoj různých ekosystémů</w:t>
            </w:r>
          </w:p>
          <w:p w:rsidR="002A75C0" w:rsidRPr="00C134F9" w:rsidRDefault="002A75C0" w:rsidP="00F200AB">
            <w:pPr>
              <w:numPr>
                <w:ilvl w:val="0"/>
                <w:numId w:val="164"/>
              </w:numPr>
              <w:rPr>
                <w:sz w:val="22"/>
                <w:szCs w:val="22"/>
              </w:rPr>
            </w:pPr>
            <w:r w:rsidRPr="00C134F9">
              <w:rPr>
                <w:sz w:val="22"/>
                <w:szCs w:val="22"/>
              </w:rPr>
              <w:t>popíše vlivy znečištěného ovzduší a klimatických změn na člověka a živé organismy</w:t>
            </w:r>
          </w:p>
          <w:p w:rsidR="002A75C0" w:rsidRPr="00C134F9" w:rsidRDefault="002A75C0" w:rsidP="00F200AB">
            <w:pPr>
              <w:numPr>
                <w:ilvl w:val="0"/>
                <w:numId w:val="164"/>
              </w:numPr>
              <w:rPr>
                <w:sz w:val="22"/>
                <w:szCs w:val="22"/>
              </w:rPr>
            </w:pPr>
            <w:r w:rsidRPr="00C134F9">
              <w:rPr>
                <w:sz w:val="22"/>
                <w:szCs w:val="22"/>
              </w:rPr>
              <w:t>popíše změny v přírodě-původce člověk</w:t>
            </w:r>
          </w:p>
          <w:p w:rsidR="002A75C0" w:rsidRPr="00C134F9" w:rsidRDefault="002A75C0" w:rsidP="00F200AB">
            <w:pPr>
              <w:numPr>
                <w:ilvl w:val="0"/>
                <w:numId w:val="164"/>
              </w:numPr>
              <w:rPr>
                <w:sz w:val="22"/>
                <w:szCs w:val="22"/>
              </w:rPr>
            </w:pPr>
            <w:r w:rsidRPr="00C134F9">
              <w:rPr>
                <w:sz w:val="22"/>
                <w:szCs w:val="22"/>
              </w:rPr>
              <w:t>vysvětlí působení jednotlivce na změny životního prostředí</w:t>
            </w:r>
          </w:p>
          <w:p w:rsidR="002A75C0" w:rsidRPr="00C134F9" w:rsidRDefault="002A75C0" w:rsidP="00F200AB">
            <w:pPr>
              <w:numPr>
                <w:ilvl w:val="0"/>
                <w:numId w:val="164"/>
              </w:numPr>
              <w:contextualSpacing/>
              <w:rPr>
                <w:sz w:val="22"/>
                <w:szCs w:val="22"/>
              </w:rPr>
            </w:pPr>
            <w:r w:rsidRPr="00C134F9">
              <w:rPr>
                <w:sz w:val="22"/>
                <w:szCs w:val="22"/>
              </w:rPr>
              <w:t>umí charakterizovat mimořádné události, způsobené výkyvy počasí a dalšími přírodními jevy</w:t>
            </w:r>
            <w:r w:rsidR="000B104D">
              <w:rPr>
                <w:sz w:val="22"/>
                <w:szCs w:val="22"/>
              </w:rPr>
              <w:t xml:space="preserve">, </w:t>
            </w:r>
            <w:r w:rsidRPr="00C134F9">
              <w:rPr>
                <w:sz w:val="22"/>
                <w:szCs w:val="22"/>
              </w:rPr>
              <w:t xml:space="preserve">popíše dopady mimořádných událostí a zná zásady ochrany proti nim </w:t>
            </w:r>
          </w:p>
        </w:tc>
        <w:tc>
          <w:tcPr>
            <w:tcW w:w="3240" w:type="dxa"/>
          </w:tcPr>
          <w:p w:rsidR="002A75C0" w:rsidRDefault="002A75C0" w:rsidP="00C134F9">
            <w:pPr>
              <w:rPr>
                <w:sz w:val="22"/>
                <w:szCs w:val="22"/>
              </w:rPr>
            </w:pPr>
            <w:r w:rsidRPr="00C134F9">
              <w:rPr>
                <w:b/>
                <w:sz w:val="22"/>
                <w:szCs w:val="22"/>
                <w:u w:val="single"/>
              </w:rPr>
              <w:t>Vesmír, Země</w:t>
            </w:r>
            <w:r w:rsidRPr="00C134F9">
              <w:rPr>
                <w:sz w:val="22"/>
                <w:szCs w:val="22"/>
              </w:rPr>
              <w:t xml:space="preserve"> – podmínky života</w:t>
            </w:r>
          </w:p>
          <w:p w:rsidR="00C134F9" w:rsidRPr="00C134F9" w:rsidRDefault="00C134F9" w:rsidP="00C134F9">
            <w:pPr>
              <w:rPr>
                <w:sz w:val="22"/>
                <w:szCs w:val="22"/>
              </w:rPr>
            </w:pPr>
          </w:p>
          <w:p w:rsidR="002A75C0" w:rsidRPr="00C134F9" w:rsidRDefault="002A75C0" w:rsidP="00C134F9">
            <w:pPr>
              <w:rPr>
                <w:b/>
                <w:sz w:val="22"/>
                <w:szCs w:val="22"/>
              </w:rPr>
            </w:pPr>
            <w:r w:rsidRPr="00C134F9">
              <w:rPr>
                <w:b/>
                <w:sz w:val="22"/>
                <w:szCs w:val="22"/>
              </w:rPr>
              <w:t>Stavba Země</w:t>
            </w:r>
          </w:p>
          <w:p w:rsidR="002A75C0" w:rsidRDefault="002A75C0" w:rsidP="00F200AB">
            <w:pPr>
              <w:pStyle w:val="Odstavecseseznamem"/>
              <w:numPr>
                <w:ilvl w:val="0"/>
                <w:numId w:val="164"/>
              </w:numPr>
              <w:rPr>
                <w:sz w:val="22"/>
                <w:szCs w:val="22"/>
              </w:rPr>
            </w:pPr>
            <w:r w:rsidRPr="00C134F9">
              <w:rPr>
                <w:sz w:val="22"/>
                <w:szCs w:val="22"/>
              </w:rPr>
              <w:t>Vznik a vývoj hydrosféry, atmosféry</w:t>
            </w:r>
          </w:p>
          <w:p w:rsidR="00C134F9" w:rsidRPr="00C134F9" w:rsidRDefault="00C134F9" w:rsidP="00C134F9">
            <w:pPr>
              <w:pStyle w:val="Odstavecseseznamem"/>
              <w:ind w:left="360"/>
              <w:rPr>
                <w:sz w:val="22"/>
                <w:szCs w:val="22"/>
              </w:rPr>
            </w:pPr>
          </w:p>
          <w:p w:rsidR="002A75C0" w:rsidRPr="00C134F9" w:rsidRDefault="002A75C0" w:rsidP="00C134F9">
            <w:pPr>
              <w:rPr>
                <w:b/>
                <w:sz w:val="22"/>
                <w:szCs w:val="22"/>
              </w:rPr>
            </w:pPr>
            <w:r w:rsidRPr="00C134F9">
              <w:rPr>
                <w:b/>
                <w:sz w:val="22"/>
                <w:szCs w:val="22"/>
              </w:rPr>
              <w:t>Zemská kůra</w:t>
            </w:r>
          </w:p>
          <w:p w:rsidR="002A75C0" w:rsidRPr="00C134F9" w:rsidRDefault="002A75C0" w:rsidP="00F200AB">
            <w:pPr>
              <w:pStyle w:val="Odstavecseseznamem"/>
              <w:numPr>
                <w:ilvl w:val="0"/>
                <w:numId w:val="164"/>
              </w:numPr>
              <w:rPr>
                <w:sz w:val="22"/>
                <w:szCs w:val="22"/>
              </w:rPr>
            </w:pPr>
            <w:r w:rsidRPr="00C134F9">
              <w:rPr>
                <w:sz w:val="22"/>
                <w:szCs w:val="22"/>
              </w:rPr>
              <w:t>Nerosty-minerály</w:t>
            </w:r>
          </w:p>
          <w:p w:rsidR="002A75C0" w:rsidRPr="00C134F9" w:rsidRDefault="002A75C0" w:rsidP="00F200AB">
            <w:pPr>
              <w:pStyle w:val="Odstavecseseznamem"/>
              <w:numPr>
                <w:ilvl w:val="0"/>
                <w:numId w:val="164"/>
              </w:numPr>
              <w:rPr>
                <w:sz w:val="22"/>
                <w:szCs w:val="22"/>
              </w:rPr>
            </w:pPr>
            <w:r w:rsidRPr="00C134F9">
              <w:rPr>
                <w:sz w:val="22"/>
                <w:szCs w:val="22"/>
              </w:rPr>
              <w:t>Vznik a vlastnosti nerostů</w:t>
            </w:r>
          </w:p>
          <w:p w:rsidR="002A75C0" w:rsidRPr="00C134F9" w:rsidRDefault="002A75C0" w:rsidP="00F200AB">
            <w:pPr>
              <w:pStyle w:val="Odstavecseseznamem"/>
              <w:numPr>
                <w:ilvl w:val="0"/>
                <w:numId w:val="164"/>
              </w:numPr>
              <w:rPr>
                <w:sz w:val="22"/>
                <w:szCs w:val="22"/>
              </w:rPr>
            </w:pPr>
            <w:r w:rsidRPr="00C134F9">
              <w:rPr>
                <w:sz w:val="22"/>
                <w:szCs w:val="22"/>
              </w:rPr>
              <w:t>Vnitřní geologické</w:t>
            </w:r>
            <w:r w:rsidRPr="00C134F9">
              <w:rPr>
                <w:b/>
                <w:sz w:val="22"/>
                <w:szCs w:val="22"/>
              </w:rPr>
              <w:t xml:space="preserve"> </w:t>
            </w:r>
            <w:r w:rsidRPr="00C134F9">
              <w:rPr>
                <w:sz w:val="22"/>
                <w:szCs w:val="22"/>
              </w:rPr>
              <w:t>procesy</w:t>
            </w:r>
          </w:p>
          <w:p w:rsidR="002A75C0" w:rsidRPr="00C134F9" w:rsidRDefault="002A75C0" w:rsidP="00F200AB">
            <w:pPr>
              <w:pStyle w:val="Odstavecseseznamem"/>
              <w:numPr>
                <w:ilvl w:val="0"/>
                <w:numId w:val="164"/>
              </w:numPr>
              <w:rPr>
                <w:sz w:val="22"/>
                <w:szCs w:val="22"/>
              </w:rPr>
            </w:pPr>
            <w:r w:rsidRPr="00C134F9">
              <w:rPr>
                <w:sz w:val="22"/>
                <w:szCs w:val="22"/>
              </w:rPr>
              <w:t>Horniny vyvřelé</w:t>
            </w:r>
          </w:p>
          <w:p w:rsidR="002A75C0" w:rsidRPr="00C134F9" w:rsidRDefault="002A75C0" w:rsidP="00F200AB">
            <w:pPr>
              <w:pStyle w:val="Odstavecseseznamem"/>
              <w:numPr>
                <w:ilvl w:val="0"/>
                <w:numId w:val="164"/>
              </w:numPr>
              <w:rPr>
                <w:sz w:val="22"/>
                <w:szCs w:val="22"/>
              </w:rPr>
            </w:pPr>
            <w:r w:rsidRPr="00C134F9">
              <w:rPr>
                <w:sz w:val="22"/>
                <w:szCs w:val="22"/>
              </w:rPr>
              <w:t>Horniny přeměněné</w:t>
            </w:r>
          </w:p>
          <w:p w:rsidR="002A75C0" w:rsidRPr="00C134F9" w:rsidRDefault="002A75C0" w:rsidP="00F200AB">
            <w:pPr>
              <w:pStyle w:val="Odstavecseseznamem"/>
              <w:numPr>
                <w:ilvl w:val="0"/>
                <w:numId w:val="164"/>
              </w:numPr>
              <w:rPr>
                <w:sz w:val="22"/>
                <w:szCs w:val="22"/>
              </w:rPr>
            </w:pPr>
            <w:r w:rsidRPr="00C134F9">
              <w:rPr>
                <w:sz w:val="22"/>
                <w:szCs w:val="22"/>
              </w:rPr>
              <w:t>Vnější geologické děje</w:t>
            </w:r>
          </w:p>
          <w:p w:rsidR="002A75C0" w:rsidRPr="00C134F9" w:rsidRDefault="002A75C0" w:rsidP="00F200AB">
            <w:pPr>
              <w:pStyle w:val="Odstavecseseznamem"/>
              <w:numPr>
                <w:ilvl w:val="0"/>
                <w:numId w:val="164"/>
              </w:numPr>
              <w:rPr>
                <w:sz w:val="22"/>
                <w:szCs w:val="22"/>
              </w:rPr>
            </w:pPr>
            <w:r w:rsidRPr="00C134F9">
              <w:rPr>
                <w:sz w:val="22"/>
                <w:szCs w:val="22"/>
              </w:rPr>
              <w:t>Horniny usazené</w:t>
            </w:r>
          </w:p>
          <w:p w:rsidR="002A75C0" w:rsidRPr="00C134F9" w:rsidRDefault="002A75C0" w:rsidP="00F200AB">
            <w:pPr>
              <w:pStyle w:val="Odstavecseseznamem"/>
              <w:numPr>
                <w:ilvl w:val="0"/>
                <w:numId w:val="164"/>
              </w:numPr>
              <w:rPr>
                <w:sz w:val="22"/>
                <w:szCs w:val="22"/>
              </w:rPr>
            </w:pPr>
            <w:r w:rsidRPr="00C134F9">
              <w:rPr>
                <w:sz w:val="22"/>
                <w:szCs w:val="22"/>
              </w:rPr>
              <w:t>Horninový cyklus</w:t>
            </w:r>
          </w:p>
          <w:p w:rsidR="002A75C0" w:rsidRPr="00C134F9" w:rsidRDefault="002A75C0" w:rsidP="00DD6308">
            <w:pPr>
              <w:rPr>
                <w:sz w:val="22"/>
                <w:szCs w:val="22"/>
              </w:rPr>
            </w:pPr>
          </w:p>
          <w:p w:rsidR="002A75C0" w:rsidRPr="00C134F9" w:rsidRDefault="002A75C0" w:rsidP="00C134F9">
            <w:pPr>
              <w:rPr>
                <w:sz w:val="22"/>
                <w:szCs w:val="22"/>
              </w:rPr>
            </w:pPr>
            <w:r w:rsidRPr="00C134F9">
              <w:rPr>
                <w:b/>
                <w:sz w:val="22"/>
                <w:szCs w:val="22"/>
                <w:u w:val="single"/>
              </w:rPr>
              <w:t>Půdy-</w:t>
            </w:r>
            <w:r w:rsidRPr="00C134F9">
              <w:rPr>
                <w:sz w:val="22"/>
                <w:szCs w:val="22"/>
              </w:rPr>
              <w:t>složení, vlastnosti a význam.</w:t>
            </w:r>
          </w:p>
          <w:p w:rsidR="002A75C0" w:rsidRPr="00C134F9" w:rsidRDefault="002A75C0" w:rsidP="00F200AB">
            <w:pPr>
              <w:pStyle w:val="Odstavecseseznamem"/>
              <w:numPr>
                <w:ilvl w:val="0"/>
                <w:numId w:val="164"/>
              </w:numPr>
              <w:rPr>
                <w:sz w:val="22"/>
                <w:szCs w:val="22"/>
              </w:rPr>
            </w:pPr>
            <w:r w:rsidRPr="00C134F9">
              <w:rPr>
                <w:sz w:val="22"/>
                <w:szCs w:val="22"/>
              </w:rPr>
              <w:t>Nebezpečí a příklady devastace</w:t>
            </w:r>
          </w:p>
          <w:p w:rsidR="002A75C0" w:rsidRPr="00C134F9" w:rsidRDefault="002A75C0" w:rsidP="00DD6308">
            <w:pPr>
              <w:rPr>
                <w:b/>
                <w:sz w:val="22"/>
                <w:szCs w:val="22"/>
              </w:rPr>
            </w:pPr>
          </w:p>
          <w:p w:rsidR="002A75C0" w:rsidRPr="00C134F9" w:rsidRDefault="002A75C0" w:rsidP="00C134F9">
            <w:pPr>
              <w:rPr>
                <w:b/>
                <w:sz w:val="22"/>
                <w:szCs w:val="22"/>
                <w:u w:val="single"/>
              </w:rPr>
            </w:pPr>
            <w:r w:rsidRPr="00C134F9">
              <w:rPr>
                <w:b/>
                <w:sz w:val="22"/>
                <w:szCs w:val="22"/>
                <w:u w:val="single"/>
              </w:rPr>
              <w:t>Vývoj Země a života</w:t>
            </w:r>
          </w:p>
          <w:p w:rsidR="002A75C0" w:rsidRPr="00C134F9" w:rsidRDefault="002A75C0" w:rsidP="00F200AB">
            <w:pPr>
              <w:pStyle w:val="Odstavecseseznamem"/>
              <w:numPr>
                <w:ilvl w:val="0"/>
                <w:numId w:val="164"/>
              </w:numPr>
              <w:rPr>
                <w:sz w:val="22"/>
                <w:szCs w:val="22"/>
              </w:rPr>
            </w:pPr>
            <w:r w:rsidRPr="00C134F9">
              <w:rPr>
                <w:sz w:val="22"/>
                <w:szCs w:val="22"/>
              </w:rPr>
              <w:t>Geologické éry</w:t>
            </w:r>
          </w:p>
          <w:p w:rsidR="002A75C0" w:rsidRPr="00C134F9" w:rsidRDefault="002A75C0" w:rsidP="00F200AB">
            <w:pPr>
              <w:pStyle w:val="Odstavecseseznamem"/>
              <w:numPr>
                <w:ilvl w:val="0"/>
                <w:numId w:val="164"/>
              </w:numPr>
              <w:rPr>
                <w:b/>
                <w:sz w:val="22"/>
                <w:szCs w:val="22"/>
              </w:rPr>
            </w:pPr>
            <w:r w:rsidRPr="00C134F9">
              <w:rPr>
                <w:sz w:val="22"/>
                <w:szCs w:val="22"/>
              </w:rPr>
              <w:t>Vývojové teorie</w:t>
            </w:r>
          </w:p>
          <w:p w:rsidR="002A75C0" w:rsidRPr="00C134F9" w:rsidRDefault="002A75C0" w:rsidP="00DD6308">
            <w:pPr>
              <w:rPr>
                <w:b/>
                <w:sz w:val="22"/>
                <w:szCs w:val="22"/>
              </w:rPr>
            </w:pPr>
          </w:p>
          <w:p w:rsidR="002A75C0" w:rsidRPr="00C134F9" w:rsidRDefault="002A75C0" w:rsidP="00DD6308">
            <w:pPr>
              <w:rPr>
                <w:sz w:val="22"/>
                <w:szCs w:val="22"/>
              </w:rPr>
            </w:pPr>
          </w:p>
          <w:p w:rsidR="002A75C0" w:rsidRPr="00C134F9" w:rsidRDefault="002A75C0" w:rsidP="00C134F9">
            <w:pPr>
              <w:rPr>
                <w:b/>
                <w:sz w:val="22"/>
                <w:szCs w:val="22"/>
                <w:u w:val="single"/>
              </w:rPr>
            </w:pPr>
            <w:r w:rsidRPr="00C134F9">
              <w:rPr>
                <w:b/>
                <w:sz w:val="22"/>
                <w:szCs w:val="22"/>
                <w:u w:val="single"/>
              </w:rPr>
              <w:t>Geologický vývoj a stavba ČR</w:t>
            </w:r>
          </w:p>
          <w:p w:rsidR="002A75C0" w:rsidRPr="00C134F9" w:rsidRDefault="002A75C0" w:rsidP="00F200AB">
            <w:pPr>
              <w:pStyle w:val="Odstavecseseznamem"/>
              <w:numPr>
                <w:ilvl w:val="0"/>
                <w:numId w:val="164"/>
              </w:numPr>
              <w:rPr>
                <w:sz w:val="22"/>
                <w:szCs w:val="22"/>
              </w:rPr>
            </w:pPr>
            <w:r w:rsidRPr="00C134F9">
              <w:rPr>
                <w:sz w:val="22"/>
                <w:szCs w:val="22"/>
              </w:rPr>
              <w:t>Český masiv a Karpaty</w:t>
            </w:r>
          </w:p>
          <w:p w:rsidR="002A75C0" w:rsidRPr="00C134F9" w:rsidRDefault="002A75C0" w:rsidP="00DD6308">
            <w:pPr>
              <w:rPr>
                <w:sz w:val="22"/>
                <w:szCs w:val="22"/>
              </w:rPr>
            </w:pPr>
          </w:p>
          <w:p w:rsidR="00C134F9" w:rsidRPr="00C134F9" w:rsidRDefault="00C134F9" w:rsidP="00C134F9">
            <w:pPr>
              <w:rPr>
                <w:b/>
                <w:sz w:val="22"/>
                <w:szCs w:val="22"/>
                <w:u w:val="single"/>
              </w:rPr>
            </w:pPr>
            <w:r w:rsidRPr="00C134F9">
              <w:rPr>
                <w:b/>
                <w:sz w:val="22"/>
                <w:szCs w:val="22"/>
                <w:u w:val="single"/>
              </w:rPr>
              <w:t>Organismy a prostředí</w:t>
            </w:r>
          </w:p>
          <w:p w:rsidR="00C134F9" w:rsidRDefault="00C134F9" w:rsidP="00C134F9">
            <w:pPr>
              <w:rPr>
                <w:b/>
                <w:sz w:val="22"/>
                <w:szCs w:val="22"/>
                <w:u w:val="single"/>
              </w:rPr>
            </w:pPr>
          </w:p>
          <w:p w:rsidR="002A75C0" w:rsidRPr="00C134F9" w:rsidRDefault="002A75C0" w:rsidP="00C134F9">
            <w:pPr>
              <w:rPr>
                <w:b/>
                <w:sz w:val="22"/>
                <w:szCs w:val="22"/>
              </w:rPr>
            </w:pPr>
            <w:r w:rsidRPr="00C134F9">
              <w:rPr>
                <w:b/>
                <w:sz w:val="22"/>
                <w:szCs w:val="22"/>
              </w:rPr>
              <w:t>Počasí a podnebí ve vztahu k životu organismů</w:t>
            </w:r>
          </w:p>
          <w:p w:rsidR="002A75C0" w:rsidRPr="00C134F9" w:rsidRDefault="002A75C0" w:rsidP="00F200AB">
            <w:pPr>
              <w:pStyle w:val="Odstavecseseznamem"/>
              <w:numPr>
                <w:ilvl w:val="0"/>
                <w:numId w:val="164"/>
              </w:numPr>
              <w:rPr>
                <w:sz w:val="22"/>
                <w:szCs w:val="22"/>
              </w:rPr>
            </w:pPr>
            <w:r w:rsidRPr="00C134F9">
              <w:rPr>
                <w:sz w:val="22"/>
                <w:szCs w:val="22"/>
              </w:rPr>
              <w:t>význam vody a teploty prostředí pro život</w:t>
            </w:r>
          </w:p>
          <w:p w:rsidR="002A75C0" w:rsidRPr="00C134F9" w:rsidRDefault="002A75C0" w:rsidP="00F200AB">
            <w:pPr>
              <w:pStyle w:val="Odstavecseseznamem"/>
              <w:numPr>
                <w:ilvl w:val="0"/>
                <w:numId w:val="163"/>
              </w:numPr>
              <w:rPr>
                <w:sz w:val="22"/>
                <w:szCs w:val="22"/>
              </w:rPr>
            </w:pPr>
            <w:r w:rsidRPr="00C134F9">
              <w:rPr>
                <w:sz w:val="22"/>
                <w:szCs w:val="22"/>
              </w:rPr>
              <w:t>ochrana a využití přírodních zdrojů</w:t>
            </w:r>
          </w:p>
          <w:p w:rsidR="002A75C0" w:rsidRPr="00C134F9" w:rsidRDefault="002A75C0" w:rsidP="00F200AB">
            <w:pPr>
              <w:pStyle w:val="Odstavecseseznamem"/>
              <w:numPr>
                <w:ilvl w:val="0"/>
                <w:numId w:val="163"/>
              </w:numPr>
              <w:rPr>
                <w:sz w:val="22"/>
                <w:szCs w:val="22"/>
              </w:rPr>
            </w:pPr>
            <w:r w:rsidRPr="00C134F9">
              <w:rPr>
                <w:sz w:val="22"/>
                <w:szCs w:val="22"/>
              </w:rPr>
              <w:t>vliv znečištěného ovzduší a klimatických změn na živé organismy</w:t>
            </w:r>
          </w:p>
          <w:p w:rsidR="002A75C0" w:rsidRPr="00C134F9" w:rsidRDefault="002A75C0" w:rsidP="00DD6308">
            <w:pPr>
              <w:rPr>
                <w:b/>
                <w:sz w:val="22"/>
                <w:szCs w:val="22"/>
              </w:rPr>
            </w:pPr>
          </w:p>
          <w:p w:rsidR="002A75C0" w:rsidRPr="00C134F9" w:rsidRDefault="002A75C0" w:rsidP="00C134F9">
            <w:pPr>
              <w:rPr>
                <w:b/>
                <w:sz w:val="22"/>
                <w:szCs w:val="22"/>
              </w:rPr>
            </w:pPr>
            <w:r w:rsidRPr="00C134F9">
              <w:rPr>
                <w:b/>
                <w:sz w:val="22"/>
                <w:szCs w:val="22"/>
              </w:rPr>
              <w:t>Ochrana přírody a životního prostředí</w:t>
            </w:r>
          </w:p>
          <w:p w:rsidR="002A75C0" w:rsidRPr="00C134F9" w:rsidRDefault="002A75C0" w:rsidP="00F200AB">
            <w:pPr>
              <w:pStyle w:val="Odstavecseseznamem"/>
              <w:numPr>
                <w:ilvl w:val="0"/>
                <w:numId w:val="164"/>
              </w:numPr>
              <w:rPr>
                <w:sz w:val="22"/>
                <w:szCs w:val="22"/>
              </w:rPr>
            </w:pPr>
            <w:r w:rsidRPr="00C134F9">
              <w:rPr>
                <w:sz w:val="22"/>
                <w:szCs w:val="22"/>
              </w:rPr>
              <w:t>přirozené změny v přírodě</w:t>
            </w:r>
          </w:p>
          <w:p w:rsidR="002A75C0" w:rsidRPr="00C134F9" w:rsidRDefault="002A75C0" w:rsidP="00F200AB">
            <w:pPr>
              <w:pStyle w:val="Odstavecseseznamem"/>
              <w:numPr>
                <w:ilvl w:val="0"/>
                <w:numId w:val="164"/>
              </w:numPr>
              <w:rPr>
                <w:sz w:val="22"/>
                <w:szCs w:val="22"/>
              </w:rPr>
            </w:pPr>
            <w:r w:rsidRPr="00C134F9">
              <w:rPr>
                <w:sz w:val="22"/>
                <w:szCs w:val="22"/>
              </w:rPr>
              <w:t>změny vyvolané člověkem</w:t>
            </w:r>
          </w:p>
          <w:p w:rsidR="002A75C0" w:rsidRPr="00C134F9" w:rsidRDefault="002A75C0" w:rsidP="00F200AB">
            <w:pPr>
              <w:pStyle w:val="Odstavecseseznamem"/>
              <w:numPr>
                <w:ilvl w:val="0"/>
                <w:numId w:val="164"/>
              </w:numPr>
              <w:rPr>
                <w:sz w:val="22"/>
                <w:szCs w:val="22"/>
              </w:rPr>
            </w:pPr>
            <w:r w:rsidRPr="00C134F9">
              <w:rPr>
                <w:sz w:val="22"/>
                <w:szCs w:val="22"/>
              </w:rPr>
              <w:t>příčiny zhoršování životního prostředí</w:t>
            </w:r>
          </w:p>
          <w:p w:rsidR="002A75C0" w:rsidRPr="00C134F9" w:rsidRDefault="002A75C0" w:rsidP="00F200AB">
            <w:pPr>
              <w:pStyle w:val="Odstavecseseznamem"/>
              <w:numPr>
                <w:ilvl w:val="0"/>
                <w:numId w:val="163"/>
              </w:numPr>
              <w:rPr>
                <w:sz w:val="22"/>
                <w:szCs w:val="22"/>
              </w:rPr>
            </w:pPr>
            <w:r w:rsidRPr="00C134F9">
              <w:rPr>
                <w:sz w:val="22"/>
                <w:szCs w:val="22"/>
              </w:rPr>
              <w:t>mimořádné události způsobené přírodními vlivy, příčiny vzniku, nejčastější mimořádné přírodní události v ČR</w:t>
            </w:r>
          </w:p>
          <w:p w:rsidR="002A75C0" w:rsidRPr="00C134F9" w:rsidRDefault="002A75C0" w:rsidP="00F200AB">
            <w:pPr>
              <w:pStyle w:val="Odstavecseseznamem"/>
              <w:numPr>
                <w:ilvl w:val="0"/>
                <w:numId w:val="163"/>
              </w:numPr>
              <w:rPr>
                <w:sz w:val="22"/>
                <w:szCs w:val="22"/>
              </w:rPr>
            </w:pPr>
            <w:r w:rsidRPr="00C134F9">
              <w:rPr>
                <w:sz w:val="22"/>
                <w:szCs w:val="22"/>
              </w:rPr>
              <w:t>ochrana před nimi</w:t>
            </w:r>
          </w:p>
          <w:p w:rsidR="002A75C0" w:rsidRPr="00C134F9" w:rsidRDefault="002A75C0" w:rsidP="00DD6308">
            <w:pPr>
              <w:rPr>
                <w:sz w:val="22"/>
                <w:szCs w:val="22"/>
              </w:rPr>
            </w:pPr>
          </w:p>
          <w:p w:rsidR="002A75C0" w:rsidRPr="00C134F9" w:rsidRDefault="002A75C0" w:rsidP="00DD6308">
            <w:pPr>
              <w:tabs>
                <w:tab w:val="left" w:pos="1185"/>
              </w:tabs>
              <w:rPr>
                <w:sz w:val="22"/>
                <w:szCs w:val="22"/>
              </w:rPr>
            </w:pPr>
          </w:p>
        </w:tc>
        <w:tc>
          <w:tcPr>
            <w:tcW w:w="2520" w:type="dxa"/>
          </w:tcPr>
          <w:p w:rsidR="002A75C0" w:rsidRPr="00C134F9" w:rsidRDefault="002A75C0" w:rsidP="00DD6308">
            <w:pPr>
              <w:rPr>
                <w:b/>
                <w:sz w:val="22"/>
                <w:szCs w:val="22"/>
              </w:rPr>
            </w:pPr>
            <w:r w:rsidRPr="00C134F9">
              <w:rPr>
                <w:b/>
                <w:sz w:val="22"/>
                <w:szCs w:val="22"/>
              </w:rPr>
              <w:t>Environmentální výchova</w:t>
            </w:r>
          </w:p>
          <w:p w:rsidR="002A75C0" w:rsidRPr="00C134F9" w:rsidRDefault="002A75C0" w:rsidP="00DD6308">
            <w:pPr>
              <w:rPr>
                <w:sz w:val="22"/>
                <w:szCs w:val="22"/>
              </w:rPr>
            </w:pPr>
            <w:r w:rsidRPr="00C134F9">
              <w:rPr>
                <w:sz w:val="22"/>
                <w:szCs w:val="22"/>
              </w:rPr>
              <w:t>Základní podmínky života</w:t>
            </w:r>
          </w:p>
          <w:p w:rsidR="002A75C0" w:rsidRPr="00C134F9" w:rsidRDefault="002A75C0" w:rsidP="00DD6308">
            <w:pPr>
              <w:rPr>
                <w:sz w:val="22"/>
                <w:szCs w:val="22"/>
                <w:u w:val="single"/>
              </w:rPr>
            </w:pPr>
            <w:r w:rsidRPr="00C134F9">
              <w:rPr>
                <w:sz w:val="22"/>
                <w:szCs w:val="22"/>
              </w:rPr>
              <w:t>-vytvoření základních podmínek pro život, význam vzniku hydrosféry a atmosféry pro vznik života na Zemi</w:t>
            </w:r>
          </w:p>
        </w:tc>
      </w:tr>
    </w:tbl>
    <w:p w:rsidR="002A75C0" w:rsidRPr="002A75C0" w:rsidRDefault="002A75C0" w:rsidP="00DD6308"/>
    <w:p w:rsidR="00114177" w:rsidRDefault="00114177" w:rsidP="00DD6308"/>
    <w:p w:rsidR="00114177" w:rsidRDefault="00114177" w:rsidP="00DD6308"/>
    <w:p w:rsidR="00114177" w:rsidRDefault="00114177" w:rsidP="00DD6308"/>
    <w:p w:rsidR="00410589" w:rsidRDefault="00410589">
      <w:pPr>
        <w:rPr>
          <w:b/>
          <w:sz w:val="28"/>
          <w:szCs w:val="28"/>
        </w:rPr>
      </w:pPr>
      <w:r>
        <w:rPr>
          <w:b/>
          <w:sz w:val="28"/>
          <w:szCs w:val="28"/>
        </w:rPr>
        <w:br w:type="page"/>
      </w:r>
    </w:p>
    <w:p w:rsidR="002A75C0" w:rsidRPr="00410589" w:rsidRDefault="002A75C0" w:rsidP="00DD6308">
      <w:pPr>
        <w:rPr>
          <w:b/>
          <w:sz w:val="28"/>
          <w:szCs w:val="28"/>
        </w:rPr>
      </w:pPr>
      <w:r w:rsidRPr="00410589">
        <w:rPr>
          <w:b/>
          <w:sz w:val="28"/>
          <w:szCs w:val="28"/>
        </w:rPr>
        <w:t xml:space="preserve">V.6.  </w:t>
      </w:r>
      <w:r w:rsidRPr="00410589">
        <w:rPr>
          <w:b/>
          <w:sz w:val="28"/>
          <w:szCs w:val="28"/>
          <w:u w:val="single"/>
        </w:rPr>
        <w:t>Člověk a příroda</w:t>
      </w:r>
    </w:p>
    <w:p w:rsidR="002A75C0" w:rsidRPr="00410589" w:rsidRDefault="002A75C0" w:rsidP="00DD6308">
      <w:pPr>
        <w:rPr>
          <w:b/>
          <w:sz w:val="28"/>
          <w:szCs w:val="28"/>
        </w:rPr>
      </w:pPr>
    </w:p>
    <w:p w:rsidR="002A75C0" w:rsidRPr="00410589" w:rsidRDefault="002A75C0" w:rsidP="00DD6308">
      <w:pPr>
        <w:rPr>
          <w:b/>
          <w:sz w:val="28"/>
          <w:szCs w:val="28"/>
        </w:rPr>
      </w:pPr>
      <w:r w:rsidRPr="00410589">
        <w:rPr>
          <w:b/>
          <w:sz w:val="28"/>
          <w:szCs w:val="28"/>
        </w:rPr>
        <w:t xml:space="preserve">V.6.4. </w:t>
      </w:r>
      <w:r w:rsidRPr="00410589">
        <w:rPr>
          <w:b/>
          <w:sz w:val="28"/>
          <w:szCs w:val="28"/>
          <w:u w:val="single"/>
        </w:rPr>
        <w:t>Zeměpis</w:t>
      </w:r>
    </w:p>
    <w:p w:rsidR="002A75C0" w:rsidRPr="00410589" w:rsidRDefault="002A75C0" w:rsidP="00DD6308">
      <w:pPr>
        <w:rPr>
          <w:b/>
          <w:sz w:val="28"/>
          <w:szCs w:val="28"/>
        </w:rPr>
      </w:pPr>
    </w:p>
    <w:p w:rsidR="002A75C0" w:rsidRPr="00410589" w:rsidRDefault="00BD07E8" w:rsidP="00DD6308">
      <w:pPr>
        <w:rPr>
          <w:b/>
          <w:i/>
          <w:sz w:val="28"/>
          <w:szCs w:val="28"/>
        </w:rPr>
      </w:pPr>
      <w:r>
        <w:rPr>
          <w:b/>
          <w:i/>
          <w:sz w:val="28"/>
          <w:szCs w:val="28"/>
        </w:rPr>
        <w:t>V. 6.4.1</w:t>
      </w:r>
      <w:r w:rsidR="00735885">
        <w:rPr>
          <w:b/>
          <w:i/>
          <w:sz w:val="28"/>
          <w:szCs w:val="28"/>
        </w:rPr>
        <w:t xml:space="preserve">. </w:t>
      </w:r>
      <w:r w:rsidR="002A75C0" w:rsidRPr="00410589">
        <w:rPr>
          <w:b/>
          <w:i/>
          <w:sz w:val="28"/>
          <w:szCs w:val="28"/>
        </w:rPr>
        <w:t xml:space="preserve">Charakteristika předmětu </w:t>
      </w:r>
    </w:p>
    <w:p w:rsidR="002A75C0" w:rsidRPr="00410589" w:rsidRDefault="002A75C0" w:rsidP="00DD6308">
      <w:pPr>
        <w:rPr>
          <w:sz w:val="28"/>
          <w:szCs w:val="28"/>
        </w:rPr>
      </w:pPr>
    </w:p>
    <w:p w:rsidR="002A75C0" w:rsidRDefault="002A75C0" w:rsidP="00DD6308">
      <w:pPr>
        <w:rPr>
          <w:b/>
          <w:sz w:val="28"/>
          <w:szCs w:val="28"/>
          <w:u w:val="single"/>
        </w:rPr>
      </w:pPr>
      <w:r w:rsidRPr="00410589">
        <w:rPr>
          <w:b/>
          <w:sz w:val="28"/>
          <w:szCs w:val="28"/>
          <w:u w:val="single"/>
        </w:rPr>
        <w:t>Obsahové a organizační vymezení:</w:t>
      </w:r>
    </w:p>
    <w:p w:rsidR="00410589" w:rsidRPr="00410589" w:rsidRDefault="00410589" w:rsidP="00DD6308">
      <w:pPr>
        <w:rPr>
          <w:b/>
          <w:sz w:val="28"/>
          <w:szCs w:val="28"/>
          <w:u w:val="single"/>
        </w:rPr>
      </w:pPr>
    </w:p>
    <w:p w:rsidR="002A75C0" w:rsidRPr="002A75C0" w:rsidRDefault="002A75C0" w:rsidP="00C134F9">
      <w:pPr>
        <w:pStyle w:val="Bezmezer"/>
        <w:ind w:firstLine="708"/>
        <w:jc w:val="both"/>
      </w:pPr>
      <w:r w:rsidRPr="002A75C0">
        <w:t>Vzdělávací obsah vzdělávacího oboru Zeměpis, který má přírodovědný i společenskovědní charakter, je, v zájmu zachování celistvosti oboru, umístěn celý ve vzdělávací oblasti Člověk a příroda.</w:t>
      </w:r>
    </w:p>
    <w:p w:rsidR="002A75C0" w:rsidRPr="002A75C0" w:rsidRDefault="002A75C0" w:rsidP="00C134F9">
      <w:pPr>
        <w:pStyle w:val="Bezmezer"/>
        <w:ind w:firstLine="708"/>
        <w:jc w:val="both"/>
      </w:pPr>
      <w:r w:rsidRPr="002A75C0">
        <w:t>Ve své první části – přírodovědné – poskytuje žákům metody a prostředky pro porozumění přírodním jevům, událostem a faktům, které utvářejí životní prostředí člověka na planetě Zemi. Zabývá se odlišnostmi a zákonitostmi jednotlivých ekosystémů Země, jejich vzájemným ovlivňováním a vzájemným působením. Zpřístupňuje poznatky o vlivu přírodních sfér na život člověka. V neposlední řadě i specifickým postavením planety Země ve sluneční soustavě a ve vesmíru.</w:t>
      </w:r>
    </w:p>
    <w:p w:rsidR="002A75C0" w:rsidRPr="002A75C0" w:rsidRDefault="002A75C0" w:rsidP="00C134F9">
      <w:pPr>
        <w:pStyle w:val="Bezmezer"/>
        <w:ind w:firstLine="708"/>
        <w:jc w:val="both"/>
      </w:pPr>
      <w:r w:rsidRPr="002A75C0">
        <w:t xml:space="preserve">Ve své společenskovědní části se pak zabývá rozmístěním lidí a jednotlivých oborů lidské činnosti (zemědělství, průmysl, doprava, cestovní ruch, zahraniční obchod, služby) na Zemi, se zvláštním zřetelem na oblasti nejbližší – Evropu a Českou republiku. Vysvětluje vzájemné interakce mezi člověkem a přírodou (environmentální výchova, globální problémy lidstva), mezi lidmi navzájem (válečné konflikty, základní pojmy politického zeměpisu) a základní hospodářské problémy. </w:t>
      </w:r>
    </w:p>
    <w:p w:rsidR="002A75C0" w:rsidRPr="002A75C0" w:rsidRDefault="002A75C0" w:rsidP="00C134F9">
      <w:pPr>
        <w:pStyle w:val="Bezmezer"/>
        <w:ind w:firstLine="708"/>
        <w:jc w:val="both"/>
      </w:pPr>
      <w:r w:rsidRPr="002A75C0">
        <w:t>V obou svých oborech umožňuje žákům nejen porozumět jevům, ale poskytuje i dostatek prostoru pro vlastní názor, diskusi, analýzu a syntézu myšlenek, hledání odpovědí, pozorování  a vyvozování vlastních závěrů.</w:t>
      </w:r>
    </w:p>
    <w:p w:rsidR="002A75C0" w:rsidRPr="002A75C0" w:rsidRDefault="002A75C0" w:rsidP="00C134F9">
      <w:pPr>
        <w:pStyle w:val="Bezmezer"/>
        <w:jc w:val="both"/>
      </w:pPr>
      <w:r w:rsidRPr="002A75C0">
        <w:t xml:space="preserve">  </w:t>
      </w:r>
      <w:r w:rsidR="00410589">
        <w:tab/>
      </w:r>
      <w:r w:rsidRPr="002A75C0">
        <w:t>Realizace výuky probíhá ve třídách, multimediální pracovně, počítačové učebně.</w:t>
      </w:r>
    </w:p>
    <w:p w:rsidR="002A75C0" w:rsidRPr="002A75C0" w:rsidRDefault="002A75C0" w:rsidP="00DD6308">
      <w:pPr>
        <w:jc w:val="both"/>
        <w:rPr>
          <w:b/>
          <w:sz w:val="28"/>
          <w:szCs w:val="28"/>
          <w:u w:val="single"/>
        </w:rPr>
      </w:pPr>
    </w:p>
    <w:p w:rsidR="002A75C0" w:rsidRPr="002A75C0" w:rsidRDefault="002A75C0" w:rsidP="00DD6308">
      <w:r w:rsidRPr="002A75C0">
        <w:t xml:space="preserve">       </w:t>
      </w:r>
    </w:p>
    <w:p w:rsidR="002A75C0" w:rsidRPr="002A75C0" w:rsidRDefault="002A75C0" w:rsidP="00DD6308">
      <w:pPr>
        <w:rPr>
          <w:b/>
          <w:sz w:val="28"/>
          <w:szCs w:val="28"/>
          <w:u w:val="single"/>
        </w:rPr>
      </w:pPr>
      <w:r w:rsidRPr="002A75C0">
        <w:rPr>
          <w:b/>
          <w:sz w:val="28"/>
          <w:szCs w:val="28"/>
          <w:u w:val="single"/>
        </w:rPr>
        <w:t>Časový plán výuky:</w:t>
      </w:r>
    </w:p>
    <w:p w:rsidR="002A75C0" w:rsidRPr="002A75C0" w:rsidRDefault="002A75C0" w:rsidP="00DD6308"/>
    <w:p w:rsidR="002A75C0" w:rsidRPr="002A75C0" w:rsidRDefault="002A75C0" w:rsidP="00DD6308">
      <w:r w:rsidRPr="002A75C0">
        <w:t>Výuka probíhá v 6. – 9. ročníku podle následujícího plánu:</w:t>
      </w:r>
    </w:p>
    <w:p w:rsidR="002A75C0" w:rsidRPr="002A75C0" w:rsidRDefault="002A75C0"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838"/>
        <w:gridCol w:w="838"/>
        <w:gridCol w:w="838"/>
        <w:gridCol w:w="838"/>
      </w:tblGrid>
      <w:tr w:rsidR="002A75C0" w:rsidRPr="002A75C0" w:rsidTr="00E51C36">
        <w:tc>
          <w:tcPr>
            <w:tcW w:w="1746" w:type="dxa"/>
          </w:tcPr>
          <w:p w:rsidR="002A75C0" w:rsidRPr="002A75C0" w:rsidRDefault="002A75C0" w:rsidP="00DD6308">
            <w:r w:rsidRPr="002A75C0">
              <w:t>ročník</w:t>
            </w:r>
          </w:p>
        </w:tc>
        <w:tc>
          <w:tcPr>
            <w:tcW w:w="838" w:type="dxa"/>
            <w:vAlign w:val="center"/>
          </w:tcPr>
          <w:p w:rsidR="002A75C0" w:rsidRPr="002A75C0" w:rsidRDefault="002A75C0" w:rsidP="00DD6308">
            <w:pPr>
              <w:jc w:val="center"/>
            </w:pPr>
            <w:r w:rsidRPr="002A75C0">
              <w:t>6.</w:t>
            </w:r>
          </w:p>
        </w:tc>
        <w:tc>
          <w:tcPr>
            <w:tcW w:w="838" w:type="dxa"/>
            <w:vAlign w:val="center"/>
          </w:tcPr>
          <w:p w:rsidR="002A75C0" w:rsidRPr="002A75C0" w:rsidRDefault="002A75C0" w:rsidP="00DD6308">
            <w:pPr>
              <w:jc w:val="center"/>
            </w:pPr>
            <w:r w:rsidRPr="002A75C0">
              <w:t>7.</w:t>
            </w:r>
          </w:p>
        </w:tc>
        <w:tc>
          <w:tcPr>
            <w:tcW w:w="838" w:type="dxa"/>
            <w:vAlign w:val="center"/>
          </w:tcPr>
          <w:p w:rsidR="002A75C0" w:rsidRPr="002A75C0" w:rsidRDefault="002A75C0" w:rsidP="00DD6308">
            <w:pPr>
              <w:jc w:val="center"/>
            </w:pPr>
            <w:r w:rsidRPr="002A75C0">
              <w:t>8.</w:t>
            </w:r>
          </w:p>
        </w:tc>
        <w:tc>
          <w:tcPr>
            <w:tcW w:w="838" w:type="dxa"/>
            <w:vAlign w:val="center"/>
          </w:tcPr>
          <w:p w:rsidR="002A75C0" w:rsidRPr="002A75C0" w:rsidRDefault="002A75C0" w:rsidP="00DD6308">
            <w:pPr>
              <w:jc w:val="center"/>
            </w:pPr>
            <w:r w:rsidRPr="002A75C0">
              <w:t>9.</w:t>
            </w:r>
          </w:p>
        </w:tc>
      </w:tr>
      <w:tr w:rsidR="002A75C0" w:rsidRPr="002A75C0" w:rsidTr="00E51C36">
        <w:tc>
          <w:tcPr>
            <w:tcW w:w="1746" w:type="dxa"/>
          </w:tcPr>
          <w:p w:rsidR="002A75C0" w:rsidRPr="002A75C0" w:rsidRDefault="002A75C0" w:rsidP="00DD6308">
            <w:r w:rsidRPr="002A75C0">
              <w:t>počet hodin</w:t>
            </w:r>
          </w:p>
        </w:tc>
        <w:tc>
          <w:tcPr>
            <w:tcW w:w="838" w:type="dxa"/>
            <w:vAlign w:val="center"/>
          </w:tcPr>
          <w:p w:rsidR="002A75C0" w:rsidRPr="002A75C0" w:rsidRDefault="002A75C0" w:rsidP="00DD6308">
            <w:pPr>
              <w:jc w:val="center"/>
            </w:pPr>
            <w:r w:rsidRPr="002A75C0">
              <w:t>2</w:t>
            </w:r>
          </w:p>
        </w:tc>
        <w:tc>
          <w:tcPr>
            <w:tcW w:w="838" w:type="dxa"/>
            <w:vAlign w:val="center"/>
          </w:tcPr>
          <w:p w:rsidR="002A75C0" w:rsidRPr="002A75C0" w:rsidRDefault="002A75C0" w:rsidP="00DD6308">
            <w:pPr>
              <w:jc w:val="center"/>
            </w:pPr>
            <w:r w:rsidRPr="002A75C0">
              <w:t>2</w:t>
            </w:r>
          </w:p>
        </w:tc>
        <w:tc>
          <w:tcPr>
            <w:tcW w:w="838" w:type="dxa"/>
            <w:vAlign w:val="center"/>
          </w:tcPr>
          <w:p w:rsidR="002A75C0" w:rsidRPr="002A75C0" w:rsidRDefault="002A75C0" w:rsidP="00DD6308">
            <w:pPr>
              <w:jc w:val="center"/>
            </w:pPr>
            <w:r w:rsidRPr="002A75C0">
              <w:t>2</w:t>
            </w:r>
          </w:p>
        </w:tc>
        <w:tc>
          <w:tcPr>
            <w:tcW w:w="838" w:type="dxa"/>
            <w:vAlign w:val="center"/>
          </w:tcPr>
          <w:p w:rsidR="002A75C0" w:rsidRPr="002A75C0" w:rsidRDefault="002A75C0" w:rsidP="00DD6308">
            <w:pPr>
              <w:jc w:val="center"/>
            </w:pPr>
            <w:r w:rsidRPr="002A75C0">
              <w:t>2</w:t>
            </w:r>
          </w:p>
        </w:tc>
      </w:tr>
    </w:tbl>
    <w:p w:rsidR="002A75C0" w:rsidRPr="002A75C0" w:rsidRDefault="002A75C0" w:rsidP="00DD6308"/>
    <w:p w:rsidR="002A75C0" w:rsidRPr="002A75C0" w:rsidRDefault="002A75C0" w:rsidP="00DD6308"/>
    <w:p w:rsidR="002A75C0" w:rsidRPr="002A75C0" w:rsidRDefault="002A75C0" w:rsidP="00DD6308">
      <w:pPr>
        <w:rPr>
          <w:b/>
          <w:sz w:val="28"/>
          <w:szCs w:val="28"/>
          <w:u w:val="single"/>
        </w:rPr>
      </w:pPr>
      <w:r w:rsidRPr="002A75C0">
        <w:rPr>
          <w:b/>
          <w:sz w:val="28"/>
          <w:szCs w:val="28"/>
          <w:u w:val="single"/>
        </w:rPr>
        <w:t>Cílové zaměření předmětu</w:t>
      </w:r>
    </w:p>
    <w:p w:rsidR="002A75C0" w:rsidRPr="002A75C0" w:rsidRDefault="002A75C0" w:rsidP="00410589">
      <w:pPr>
        <w:autoSpaceDE w:val="0"/>
        <w:autoSpaceDN w:val="0"/>
        <w:adjustRightInd w:val="0"/>
        <w:spacing w:before="120"/>
        <w:ind w:firstLine="708"/>
        <w:jc w:val="both"/>
      </w:pPr>
      <w:r w:rsidRPr="002A75C0">
        <w:t>Vzdělávání v dané vzdělávací oblasti směřuje žáka ke zkoumání přírodních faktů a jejich souvislostí s využitím různých empirických metod poznávání (pozorování, měření, experiment) i různých metod racionálního uvažování, potřebě klást si otázky o průběhu a příčinách různých přírodních i společenských procesů, správně tyto otázky formulovat a hledat na ně adekvátní odpovědi, ke způsobu myšlení, které vyžaduje ověřování vyslovovaných domněnek o faktech více nezávislými způsoby, k posuzování důležitosti, spolehlivosti a správnosti získaných dat pro potvrzení nebo vyvrácení vyslovovaných hypotéz či závěrů, k zapojování do aktivit směřujících k šetrnému chování k přírodním systémům, porozumění souvislostem mezi činnostmi lidí a stavem přírodního a životního prostředí, k utváření dovedností vhodně se chovat při kontaktu s objekty či situacemi potenciálně či aktuálně ohrožujícími životy, zdraví, majetek nebo životní prostředí lidí.</w:t>
      </w:r>
    </w:p>
    <w:p w:rsidR="002A75C0" w:rsidRPr="002A75C0" w:rsidRDefault="002A75C0" w:rsidP="00DD6308">
      <w:pPr>
        <w:rPr>
          <w:b/>
          <w:sz w:val="28"/>
          <w:szCs w:val="28"/>
          <w:u w:val="single"/>
        </w:rPr>
      </w:pPr>
    </w:p>
    <w:p w:rsidR="002A75C0" w:rsidRPr="002A75C0" w:rsidRDefault="002A75C0" w:rsidP="00DD6308">
      <w:r w:rsidRPr="002A75C0">
        <w:t xml:space="preserve">       </w:t>
      </w:r>
    </w:p>
    <w:p w:rsidR="002A75C0" w:rsidRPr="002A75C0" w:rsidRDefault="002A75C0" w:rsidP="00DD6308">
      <w:pPr>
        <w:rPr>
          <w:b/>
          <w:sz w:val="32"/>
          <w:szCs w:val="32"/>
          <w:u w:val="single"/>
        </w:rPr>
      </w:pPr>
      <w:r w:rsidRPr="002A75C0">
        <w:rPr>
          <w:b/>
          <w:sz w:val="28"/>
          <w:szCs w:val="28"/>
          <w:u w:val="single"/>
        </w:rPr>
        <w:t xml:space="preserve">Výchovné a vzdělávací strategie k utváření klíčových kompetencí: </w:t>
      </w:r>
    </w:p>
    <w:p w:rsidR="002A75C0" w:rsidRPr="002A75C0" w:rsidRDefault="002A75C0" w:rsidP="00DD6308">
      <w:pPr>
        <w:rPr>
          <w:b/>
          <w:sz w:val="32"/>
          <w:szCs w:val="32"/>
          <w:u w:val="single"/>
        </w:rPr>
      </w:pPr>
    </w:p>
    <w:p w:rsidR="002A75C0" w:rsidRPr="00410589" w:rsidRDefault="002A75C0" w:rsidP="00DD6308">
      <w:r w:rsidRPr="00410589">
        <w:t>Využití klíčových kompetencí učitelem v procesu učení:</w:t>
      </w:r>
    </w:p>
    <w:p w:rsidR="002A75C0" w:rsidRPr="002A75C0" w:rsidRDefault="002A75C0" w:rsidP="00DD6308">
      <w:pPr>
        <w:rPr>
          <w:sz w:val="28"/>
          <w:szCs w:val="28"/>
        </w:rPr>
      </w:pPr>
    </w:p>
    <w:p w:rsidR="002A75C0" w:rsidRPr="002A75C0" w:rsidRDefault="002A75C0" w:rsidP="00DD6308">
      <w:pPr>
        <w:rPr>
          <w:b/>
          <w:sz w:val="28"/>
          <w:szCs w:val="28"/>
          <w:u w:val="single"/>
        </w:rPr>
      </w:pPr>
      <w:r w:rsidRPr="002A75C0">
        <w:rPr>
          <w:b/>
          <w:sz w:val="28"/>
          <w:szCs w:val="28"/>
          <w:u w:val="single"/>
        </w:rPr>
        <w:t xml:space="preserve">Kompetence k učení </w:t>
      </w:r>
    </w:p>
    <w:p w:rsidR="002A75C0" w:rsidRPr="002A75C0" w:rsidRDefault="002A75C0" w:rsidP="00DD6308">
      <w:r w:rsidRPr="002A75C0">
        <w:t>učitel vede žáky  k</w:t>
      </w:r>
    </w:p>
    <w:p w:rsidR="002A75C0" w:rsidRPr="002A75C0" w:rsidRDefault="002A75C0" w:rsidP="00F200AB">
      <w:pPr>
        <w:numPr>
          <w:ilvl w:val="0"/>
          <w:numId w:val="172"/>
        </w:numPr>
        <w:ind w:left="360"/>
        <w:jc w:val="both"/>
      </w:pPr>
      <w:r w:rsidRPr="002A75C0">
        <w:t>uvádění věcí do souvislostí, propojování poznatků do širších celků</w:t>
      </w:r>
    </w:p>
    <w:p w:rsidR="002A75C0" w:rsidRPr="002A75C0" w:rsidRDefault="002A75C0" w:rsidP="00F200AB">
      <w:pPr>
        <w:numPr>
          <w:ilvl w:val="0"/>
          <w:numId w:val="172"/>
        </w:numPr>
        <w:ind w:left="360"/>
        <w:jc w:val="both"/>
      </w:pPr>
      <w:r w:rsidRPr="002A75C0">
        <w:t>rozlišování učiva na základní a rozšiřující</w:t>
      </w:r>
    </w:p>
    <w:p w:rsidR="002A75C0" w:rsidRPr="002A75C0" w:rsidRDefault="002A75C0" w:rsidP="00F200AB">
      <w:pPr>
        <w:numPr>
          <w:ilvl w:val="0"/>
          <w:numId w:val="172"/>
        </w:numPr>
        <w:ind w:left="360"/>
        <w:jc w:val="both"/>
      </w:pPr>
      <w:r w:rsidRPr="002A75C0">
        <w:t>zdokonalení se v orientaci, vytváření ucelené představy o obci, kraji, vlasti</w:t>
      </w: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32"/>
          <w:szCs w:val="32"/>
          <w:u w:val="single"/>
        </w:rPr>
        <w:t xml:space="preserve"> </w:t>
      </w:r>
      <w:r w:rsidRPr="002A75C0">
        <w:rPr>
          <w:b/>
          <w:sz w:val="28"/>
          <w:szCs w:val="28"/>
          <w:u w:val="single"/>
        </w:rPr>
        <w:t xml:space="preserve">Kompetence komunikativní </w:t>
      </w:r>
    </w:p>
    <w:p w:rsidR="002A75C0" w:rsidRPr="002A75C0" w:rsidRDefault="002A75C0" w:rsidP="00DD6308">
      <w:pPr>
        <w:jc w:val="both"/>
      </w:pPr>
      <w:r w:rsidRPr="002A75C0">
        <w:t>učitel</w:t>
      </w:r>
    </w:p>
    <w:p w:rsidR="002A75C0" w:rsidRPr="002A75C0" w:rsidRDefault="002A75C0" w:rsidP="00F200AB">
      <w:pPr>
        <w:numPr>
          <w:ilvl w:val="0"/>
          <w:numId w:val="173"/>
        </w:numPr>
        <w:ind w:left="360"/>
        <w:jc w:val="both"/>
      </w:pPr>
      <w:r w:rsidRPr="002A75C0">
        <w:t>učí žáky dodržovat etiku komunikace</w:t>
      </w:r>
    </w:p>
    <w:p w:rsidR="002A75C0" w:rsidRPr="002A75C0" w:rsidRDefault="002A75C0" w:rsidP="00F200AB">
      <w:pPr>
        <w:numPr>
          <w:ilvl w:val="0"/>
          <w:numId w:val="173"/>
        </w:numPr>
        <w:ind w:left="360"/>
        <w:jc w:val="both"/>
      </w:pPr>
      <w:r w:rsidRPr="002A75C0">
        <w:t>vede žáky k zapojení se do diskuse, obhajování vlastního názoru, vhodné argumentaci</w:t>
      </w: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28"/>
          <w:szCs w:val="28"/>
          <w:u w:val="single"/>
        </w:rPr>
        <w:t xml:space="preserve">Kompetence k řešení problémů </w:t>
      </w:r>
    </w:p>
    <w:p w:rsidR="002A75C0" w:rsidRPr="002A75C0" w:rsidRDefault="002A75C0" w:rsidP="00DD6308">
      <w:pPr>
        <w:jc w:val="both"/>
      </w:pPr>
      <w:r w:rsidRPr="002A75C0">
        <w:t>učitel</w:t>
      </w:r>
    </w:p>
    <w:p w:rsidR="002A75C0" w:rsidRPr="002A75C0" w:rsidRDefault="002A75C0" w:rsidP="00F200AB">
      <w:pPr>
        <w:numPr>
          <w:ilvl w:val="0"/>
          <w:numId w:val="174"/>
        </w:numPr>
        <w:tabs>
          <w:tab w:val="left" w:pos="5880"/>
        </w:tabs>
        <w:ind w:left="360"/>
        <w:jc w:val="both"/>
      </w:pPr>
      <w:r w:rsidRPr="002A75C0">
        <w:t>učí žáky předcházet některým problémům</w:t>
      </w:r>
    </w:p>
    <w:p w:rsidR="002A75C0" w:rsidRPr="002A75C0" w:rsidRDefault="002A75C0" w:rsidP="00F200AB">
      <w:pPr>
        <w:numPr>
          <w:ilvl w:val="0"/>
          <w:numId w:val="174"/>
        </w:numPr>
        <w:tabs>
          <w:tab w:val="left" w:pos="5880"/>
        </w:tabs>
        <w:ind w:left="360"/>
        <w:jc w:val="both"/>
      </w:pPr>
      <w:r w:rsidRPr="002A75C0">
        <w:t>vede žáky k samostatnému dotváření poznatky</w:t>
      </w:r>
    </w:p>
    <w:p w:rsidR="002A75C0" w:rsidRPr="002A75C0" w:rsidRDefault="002A75C0" w:rsidP="00DD6308">
      <w:pPr>
        <w:tabs>
          <w:tab w:val="left" w:pos="5880"/>
        </w:tabs>
        <w:jc w:val="both"/>
      </w:pPr>
      <w:r w:rsidRPr="002A75C0">
        <w:tab/>
      </w:r>
    </w:p>
    <w:p w:rsidR="002A75C0" w:rsidRPr="002A75C0" w:rsidRDefault="002A75C0" w:rsidP="00DD6308">
      <w:pPr>
        <w:jc w:val="both"/>
        <w:rPr>
          <w:b/>
          <w:sz w:val="28"/>
          <w:szCs w:val="28"/>
          <w:u w:val="single"/>
        </w:rPr>
      </w:pPr>
      <w:r w:rsidRPr="002A75C0">
        <w:rPr>
          <w:b/>
          <w:sz w:val="28"/>
          <w:szCs w:val="28"/>
          <w:u w:val="single"/>
        </w:rPr>
        <w:t xml:space="preserve">Kompetence sociální a personální </w:t>
      </w:r>
    </w:p>
    <w:p w:rsidR="002A75C0" w:rsidRPr="002A75C0" w:rsidRDefault="002A75C0" w:rsidP="00DD6308">
      <w:pPr>
        <w:jc w:val="both"/>
      </w:pPr>
      <w:r w:rsidRPr="002A75C0">
        <w:t>učitel</w:t>
      </w:r>
    </w:p>
    <w:p w:rsidR="002A75C0" w:rsidRPr="002A75C0" w:rsidRDefault="002A75C0" w:rsidP="00F200AB">
      <w:pPr>
        <w:numPr>
          <w:ilvl w:val="0"/>
          <w:numId w:val="175"/>
        </w:numPr>
        <w:tabs>
          <w:tab w:val="left" w:pos="6600"/>
        </w:tabs>
        <w:ind w:left="360"/>
        <w:jc w:val="both"/>
      </w:pPr>
      <w:r w:rsidRPr="002A75C0">
        <w:t xml:space="preserve">vytváří žákům podmínky pro jejich zapojení do činnosti skupiny </w:t>
      </w:r>
    </w:p>
    <w:p w:rsidR="002A75C0" w:rsidRPr="002A75C0" w:rsidRDefault="002A75C0" w:rsidP="00F200AB">
      <w:pPr>
        <w:numPr>
          <w:ilvl w:val="0"/>
          <w:numId w:val="175"/>
        </w:numPr>
        <w:tabs>
          <w:tab w:val="left" w:pos="6600"/>
        </w:tabs>
        <w:ind w:left="360"/>
        <w:jc w:val="both"/>
      </w:pPr>
      <w:r w:rsidRPr="002A75C0">
        <w:t>učí žáky základům spolupráce a týmové práce</w:t>
      </w:r>
    </w:p>
    <w:p w:rsidR="002A75C0" w:rsidRPr="002A75C0" w:rsidRDefault="002A75C0" w:rsidP="00DD6308">
      <w:pPr>
        <w:tabs>
          <w:tab w:val="left" w:pos="6600"/>
        </w:tabs>
        <w:jc w:val="both"/>
      </w:pPr>
      <w:r w:rsidRPr="002A75C0">
        <w:tab/>
      </w:r>
    </w:p>
    <w:p w:rsidR="002A75C0" w:rsidRPr="002A75C0" w:rsidRDefault="002A75C0" w:rsidP="00DD6308">
      <w:pPr>
        <w:jc w:val="both"/>
        <w:rPr>
          <w:b/>
          <w:sz w:val="28"/>
          <w:szCs w:val="28"/>
          <w:u w:val="single"/>
        </w:rPr>
      </w:pPr>
      <w:r w:rsidRPr="002A75C0">
        <w:rPr>
          <w:b/>
          <w:sz w:val="28"/>
          <w:szCs w:val="28"/>
          <w:u w:val="single"/>
        </w:rPr>
        <w:t xml:space="preserve">Kompetence občanské </w:t>
      </w:r>
    </w:p>
    <w:p w:rsidR="002A75C0" w:rsidRPr="002A75C0" w:rsidRDefault="002A75C0" w:rsidP="00DD6308">
      <w:pPr>
        <w:jc w:val="both"/>
      </w:pPr>
      <w:r w:rsidRPr="002A75C0">
        <w:t>učitel vede žáky k</w:t>
      </w:r>
    </w:p>
    <w:p w:rsidR="002A75C0" w:rsidRPr="002A75C0" w:rsidRDefault="002A75C0" w:rsidP="00F200AB">
      <w:pPr>
        <w:numPr>
          <w:ilvl w:val="0"/>
          <w:numId w:val="176"/>
        </w:numPr>
        <w:ind w:left="360"/>
        <w:jc w:val="both"/>
      </w:pPr>
      <w:r w:rsidRPr="002A75C0">
        <w:t>osvojování chápání základních principů chování</w:t>
      </w:r>
    </w:p>
    <w:p w:rsidR="002A75C0" w:rsidRPr="002A75C0" w:rsidRDefault="002A75C0" w:rsidP="00F200AB">
      <w:pPr>
        <w:numPr>
          <w:ilvl w:val="0"/>
          <w:numId w:val="176"/>
        </w:numPr>
        <w:ind w:left="360"/>
        <w:jc w:val="both"/>
      </w:pPr>
      <w:r w:rsidRPr="002A75C0">
        <w:t>podílu na ochraně okolí školy</w:t>
      </w: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28"/>
          <w:szCs w:val="28"/>
          <w:u w:val="single"/>
        </w:rPr>
        <w:t>Kompetence pracovní</w:t>
      </w:r>
    </w:p>
    <w:p w:rsidR="002A75C0" w:rsidRPr="002A75C0" w:rsidRDefault="00C134F9" w:rsidP="00DD6308">
      <w:pPr>
        <w:jc w:val="both"/>
      </w:pPr>
      <w:r>
        <w:t>učitel vede žáky k</w:t>
      </w:r>
    </w:p>
    <w:p w:rsidR="002A75C0" w:rsidRPr="002A75C0" w:rsidRDefault="002A75C0" w:rsidP="00F200AB">
      <w:pPr>
        <w:numPr>
          <w:ilvl w:val="0"/>
          <w:numId w:val="177"/>
        </w:numPr>
        <w:ind w:left="360"/>
        <w:jc w:val="both"/>
      </w:pPr>
      <w:r w:rsidRPr="002A75C0">
        <w:t>osvojení plánování a organizování činnosti</w:t>
      </w:r>
    </w:p>
    <w:p w:rsidR="002A75C0" w:rsidRPr="002A75C0" w:rsidRDefault="002A75C0" w:rsidP="00F200AB">
      <w:pPr>
        <w:numPr>
          <w:ilvl w:val="0"/>
          <w:numId w:val="177"/>
        </w:numPr>
        <w:ind w:left="360"/>
        <w:jc w:val="both"/>
      </w:pPr>
      <w:r w:rsidRPr="002A75C0">
        <w:t xml:space="preserve">posilování využití znalostí a zkušeností z jednotlivých vzdělávacích oblastí pro přípravu na budoucnost </w:t>
      </w:r>
    </w:p>
    <w:p w:rsidR="002A75C0" w:rsidRDefault="002A75C0" w:rsidP="00DD6308">
      <w:pPr>
        <w:jc w:val="both"/>
      </w:pPr>
    </w:p>
    <w:p w:rsidR="00410589" w:rsidRPr="002A75C0" w:rsidRDefault="00410589" w:rsidP="00DD6308">
      <w:pPr>
        <w:jc w:val="both"/>
      </w:pPr>
    </w:p>
    <w:p w:rsidR="002A75C0" w:rsidRPr="002A75C0" w:rsidRDefault="002A75C0" w:rsidP="00DD6308">
      <w:pPr>
        <w:jc w:val="both"/>
        <w:rPr>
          <w:b/>
          <w:sz w:val="28"/>
          <w:szCs w:val="28"/>
          <w:u w:val="single"/>
        </w:rPr>
      </w:pPr>
      <w:r w:rsidRPr="002A75C0">
        <w:rPr>
          <w:b/>
          <w:sz w:val="28"/>
          <w:szCs w:val="28"/>
          <w:u w:val="single"/>
        </w:rPr>
        <w:t>Průřezová témata:</w:t>
      </w:r>
    </w:p>
    <w:p w:rsidR="002A75C0" w:rsidRPr="002A75C0" w:rsidRDefault="002A75C0" w:rsidP="00DD6308">
      <w:pPr>
        <w:jc w:val="both"/>
      </w:pPr>
    </w:p>
    <w:p w:rsidR="002A75C0" w:rsidRDefault="002A75C0" w:rsidP="00DD6308">
      <w:pPr>
        <w:jc w:val="both"/>
      </w:pPr>
      <w:r w:rsidRPr="002A75C0">
        <w:t xml:space="preserve">     </w:t>
      </w:r>
      <w:r w:rsidR="000B104D">
        <w:tab/>
      </w:r>
      <w:r w:rsidRPr="002A75C0">
        <w:t>Do předmětu zeměpis byla zařazena průřezová témata výchova demokratického občana, výchova k myšlení v evropských a globálních souvislostech, multikulturní výchova, environmentální výchova, mediální výchova.</w:t>
      </w:r>
    </w:p>
    <w:p w:rsidR="00410589" w:rsidRDefault="00410589" w:rsidP="00DD6308">
      <w:pPr>
        <w:jc w:val="both"/>
      </w:pPr>
    </w:p>
    <w:p w:rsidR="00410589" w:rsidRPr="002A75C0" w:rsidRDefault="00410589" w:rsidP="00DD6308">
      <w:pPr>
        <w:jc w:val="both"/>
      </w:pPr>
    </w:p>
    <w:p w:rsidR="002A75C0" w:rsidRPr="002A75C0" w:rsidRDefault="002A75C0" w:rsidP="00DD6308">
      <w:pPr>
        <w:rPr>
          <w:b/>
          <w:sz w:val="28"/>
          <w:szCs w:val="28"/>
          <w:u w:val="single"/>
        </w:rPr>
      </w:pPr>
      <w:r w:rsidRPr="002A75C0">
        <w:rPr>
          <w:b/>
          <w:sz w:val="28"/>
          <w:szCs w:val="28"/>
          <w:u w:val="single"/>
        </w:rPr>
        <w:t>Očekávané výstupy dle RVP:</w:t>
      </w:r>
    </w:p>
    <w:p w:rsidR="002A75C0" w:rsidRPr="002A75C0" w:rsidRDefault="002A75C0" w:rsidP="00DD6308">
      <w:pPr>
        <w:ind w:firstLine="708"/>
        <w:rPr>
          <w:b/>
          <w:sz w:val="28"/>
          <w:szCs w:val="28"/>
          <w:u w:val="single"/>
        </w:rPr>
      </w:pPr>
    </w:p>
    <w:p w:rsidR="002A75C0" w:rsidRPr="002A75C0" w:rsidRDefault="002A75C0" w:rsidP="00DD6308">
      <w:r w:rsidRPr="002A75C0">
        <w:rPr>
          <w:b/>
          <w:sz w:val="28"/>
          <w:szCs w:val="28"/>
        </w:rPr>
        <w:t xml:space="preserve">Geografické informace, zdroje dat, kartografie                                                                                                                           </w:t>
      </w:r>
      <w:r w:rsidRPr="002A75C0">
        <w:t>žák</w:t>
      </w:r>
    </w:p>
    <w:p w:rsidR="002A75C0" w:rsidRPr="002A75C0" w:rsidRDefault="002A75C0" w:rsidP="00F200AB">
      <w:pPr>
        <w:numPr>
          <w:ilvl w:val="0"/>
          <w:numId w:val="165"/>
        </w:numPr>
        <w:ind w:left="360"/>
        <w:jc w:val="both"/>
      </w:pPr>
      <w:r w:rsidRPr="002A75C0">
        <w:t>organizuje a přiměřeně hodnotí geografické informace a zdroje dat z dostupných kartografických produktů a elaborátů, grafů, diagramů, statistických a dalších informačních zdrojů</w:t>
      </w:r>
    </w:p>
    <w:p w:rsidR="002A75C0" w:rsidRPr="002A75C0" w:rsidRDefault="002A75C0" w:rsidP="00F200AB">
      <w:pPr>
        <w:numPr>
          <w:ilvl w:val="0"/>
          <w:numId w:val="165"/>
        </w:numPr>
        <w:ind w:left="360"/>
        <w:jc w:val="both"/>
      </w:pPr>
      <w:r w:rsidRPr="002A75C0">
        <w:t>používá s porozuměním základní geografickou, topografickou a kartografickou terminologii</w:t>
      </w:r>
    </w:p>
    <w:p w:rsidR="002A75C0" w:rsidRPr="002A75C0" w:rsidRDefault="002A75C0" w:rsidP="00F200AB">
      <w:pPr>
        <w:numPr>
          <w:ilvl w:val="0"/>
          <w:numId w:val="165"/>
        </w:numPr>
        <w:ind w:left="360"/>
        <w:jc w:val="both"/>
      </w:pPr>
      <w:r w:rsidRPr="002A75C0">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2A75C0" w:rsidRPr="002A75C0" w:rsidRDefault="002A75C0" w:rsidP="00F200AB">
      <w:pPr>
        <w:numPr>
          <w:ilvl w:val="0"/>
          <w:numId w:val="165"/>
        </w:numPr>
        <w:ind w:left="360"/>
        <w:jc w:val="both"/>
      </w:pPr>
      <w:r w:rsidRPr="002A75C0">
        <w:t>vytváří a využívá osobní myšlenková (mentální) schémata a myšlenkové (mentální) mapy pro orientaci  v konkrétních regionech, pro prostorové vnímání a hodnocení míst, objektů, jevů a procesů v nich, pro vytváření postojů k okolnímu světu</w:t>
      </w:r>
    </w:p>
    <w:p w:rsidR="002A75C0" w:rsidRPr="002A75C0" w:rsidRDefault="002A75C0" w:rsidP="00DD6308">
      <w:pPr>
        <w:jc w:val="both"/>
      </w:pPr>
    </w:p>
    <w:p w:rsidR="002A75C0" w:rsidRPr="002A75C0" w:rsidRDefault="002A75C0" w:rsidP="00DD6308">
      <w:r w:rsidRPr="002A75C0">
        <w:rPr>
          <w:b/>
          <w:sz w:val="28"/>
          <w:szCs w:val="28"/>
        </w:rPr>
        <w:t xml:space="preserve">Přírodní obraz Země                                                                                                                           </w:t>
      </w:r>
      <w:r w:rsidRPr="002A75C0">
        <w:t>žák</w:t>
      </w:r>
    </w:p>
    <w:p w:rsidR="002A75C0" w:rsidRPr="002A75C0" w:rsidRDefault="002A75C0" w:rsidP="00F200AB">
      <w:pPr>
        <w:numPr>
          <w:ilvl w:val="0"/>
          <w:numId w:val="166"/>
        </w:numPr>
        <w:ind w:left="360"/>
        <w:jc w:val="both"/>
      </w:pPr>
      <w:r w:rsidRPr="002A75C0">
        <w:t>zhodnotí postavení Země ve vesmíru a srovnává podstatné vlastnosti Země s ostatními tělesy sluneční soustavy</w:t>
      </w:r>
    </w:p>
    <w:p w:rsidR="002A75C0" w:rsidRPr="002A75C0" w:rsidRDefault="002A75C0" w:rsidP="00F200AB">
      <w:pPr>
        <w:numPr>
          <w:ilvl w:val="0"/>
          <w:numId w:val="166"/>
        </w:numPr>
        <w:ind w:left="360"/>
        <w:jc w:val="both"/>
      </w:pPr>
      <w:r w:rsidRPr="002A75C0">
        <w:t>prokáže na konkrétních příkladech tvar planety Země, zhodnotí důsledky pohybů Země na život lidí a organismů</w:t>
      </w:r>
    </w:p>
    <w:p w:rsidR="002A75C0" w:rsidRPr="002A75C0" w:rsidRDefault="002A75C0" w:rsidP="00F200AB">
      <w:pPr>
        <w:numPr>
          <w:ilvl w:val="0"/>
          <w:numId w:val="166"/>
        </w:numPr>
        <w:ind w:left="360"/>
        <w:jc w:val="both"/>
      </w:pPr>
      <w:r w:rsidRPr="002A75C0">
        <w:t>rozlišuje a porovnává složky a prvky přírodní sféry, jejich vzájemnou souvislost a podmíněnost, rozeznává, pojmenuje a klasifikuje tvary zemského povrchu</w:t>
      </w:r>
    </w:p>
    <w:p w:rsidR="002A75C0" w:rsidRPr="002A75C0" w:rsidRDefault="002A75C0" w:rsidP="00F200AB">
      <w:pPr>
        <w:numPr>
          <w:ilvl w:val="0"/>
          <w:numId w:val="166"/>
        </w:numPr>
        <w:ind w:left="360"/>
        <w:jc w:val="both"/>
      </w:pPr>
      <w:r w:rsidRPr="002A75C0">
        <w:t>porovná působení vnitřních a vnějších procesů v přírodní sféře a jejich vliv na přírodu a na  lidskou společnost</w:t>
      </w:r>
    </w:p>
    <w:p w:rsidR="002A75C0" w:rsidRPr="002A75C0" w:rsidRDefault="002A75C0" w:rsidP="00DD6308"/>
    <w:p w:rsidR="002A75C0" w:rsidRPr="002A75C0" w:rsidRDefault="002A75C0" w:rsidP="00DD6308">
      <w:r w:rsidRPr="002A75C0">
        <w:rPr>
          <w:b/>
          <w:sz w:val="28"/>
          <w:szCs w:val="28"/>
        </w:rPr>
        <w:t xml:space="preserve">Regiony  světa                                                                                                                          </w:t>
      </w:r>
      <w:r w:rsidRPr="002A75C0">
        <w:t>žák</w:t>
      </w:r>
    </w:p>
    <w:p w:rsidR="002A75C0" w:rsidRPr="002A75C0" w:rsidRDefault="002A75C0" w:rsidP="00F200AB">
      <w:pPr>
        <w:numPr>
          <w:ilvl w:val="0"/>
          <w:numId w:val="167"/>
        </w:numPr>
        <w:ind w:left="360"/>
        <w:jc w:val="both"/>
      </w:pPr>
      <w:r w:rsidRPr="002A75C0">
        <w:t>rozlišuje zásadní přírodní a společenské atributy jako kritéria pro vymezení, ohraničení a lokalizaci regionů světa</w:t>
      </w:r>
    </w:p>
    <w:p w:rsidR="002A75C0" w:rsidRPr="002A75C0" w:rsidRDefault="002A75C0" w:rsidP="00F200AB">
      <w:pPr>
        <w:numPr>
          <w:ilvl w:val="0"/>
          <w:numId w:val="167"/>
        </w:numPr>
        <w:ind w:left="360"/>
        <w:jc w:val="both"/>
      </w:pPr>
      <w:r w:rsidRPr="002A75C0">
        <w:t>lokalizuje na mapách světadíly, oceány a makroregiony světa podle zvolených kritérií, srovnává jejich postavení, rozvojová jádra a periferní zóny</w:t>
      </w:r>
    </w:p>
    <w:p w:rsidR="002A75C0" w:rsidRPr="002A75C0" w:rsidRDefault="002A75C0" w:rsidP="00F200AB">
      <w:pPr>
        <w:numPr>
          <w:ilvl w:val="0"/>
          <w:numId w:val="167"/>
        </w:numPr>
        <w:ind w:left="360"/>
        <w:jc w:val="both"/>
      </w:pPr>
      <w:r w:rsidRPr="002A75C0">
        <w:t>porovnává a přiměřeně hodnotí polohu, rozlohu, přírodní, kulturní, společenské, politické a hospodářské poměry, zvláštnosti a podobnosti, potenciál a bariéry jednotlivých světadílů a oceánů, vybraných světových makroregionů světa a vybraných (modelových) států</w:t>
      </w:r>
    </w:p>
    <w:p w:rsidR="002A75C0" w:rsidRPr="002A75C0" w:rsidRDefault="002A75C0" w:rsidP="00F200AB">
      <w:pPr>
        <w:numPr>
          <w:ilvl w:val="0"/>
          <w:numId w:val="167"/>
        </w:numPr>
        <w:ind w:left="360"/>
        <w:jc w:val="both"/>
      </w:pPr>
      <w:r w:rsidRPr="002A75C0">
        <w:t xml:space="preserve">zvažuje, jaké změny ve vybraných regionech světa nastaly, nastávají, mohou nastat a co je příčinou zásadních změn v nich </w:t>
      </w:r>
    </w:p>
    <w:p w:rsidR="002A75C0" w:rsidRPr="002A75C0" w:rsidRDefault="002A75C0" w:rsidP="00DD6308"/>
    <w:p w:rsidR="002A75C0" w:rsidRPr="002A75C0" w:rsidRDefault="002A75C0" w:rsidP="00DD6308"/>
    <w:p w:rsidR="002A75C0" w:rsidRPr="002A75C0" w:rsidRDefault="002A75C0" w:rsidP="00DD6308">
      <w:r w:rsidRPr="002A75C0">
        <w:rPr>
          <w:b/>
          <w:sz w:val="28"/>
          <w:szCs w:val="28"/>
        </w:rPr>
        <w:t xml:space="preserve">Společenské a hospodářské prostředí                                                                                                                          </w:t>
      </w:r>
      <w:r w:rsidRPr="002A75C0">
        <w:t>žák</w:t>
      </w:r>
    </w:p>
    <w:p w:rsidR="002A75C0" w:rsidRPr="002A75C0" w:rsidRDefault="002A75C0" w:rsidP="00F200AB">
      <w:pPr>
        <w:numPr>
          <w:ilvl w:val="0"/>
          <w:numId w:val="168"/>
        </w:numPr>
        <w:ind w:left="360"/>
        <w:jc w:val="both"/>
      </w:pPr>
      <w:r w:rsidRPr="002A75C0">
        <w:t>posoudí na přiměřené úrovni prostorovou organizaci světové populace, její rozložení, strukturu, růst, pohyby a dynamiku růstu a pohybů, zhodnotí na vybraných příkladech mozaiku multikulturního světa</w:t>
      </w:r>
    </w:p>
    <w:p w:rsidR="002A75C0" w:rsidRPr="002A75C0" w:rsidRDefault="002A75C0" w:rsidP="00F200AB">
      <w:pPr>
        <w:numPr>
          <w:ilvl w:val="0"/>
          <w:numId w:val="168"/>
        </w:numPr>
        <w:ind w:left="360"/>
        <w:jc w:val="both"/>
      </w:pPr>
      <w:r w:rsidRPr="002A75C0">
        <w:t>posoudí, jak přírodní podmínky souvisí s funkcí lidského sídla, pojmenuje obecné základní geografické znaky sídel</w:t>
      </w:r>
    </w:p>
    <w:p w:rsidR="002A75C0" w:rsidRPr="002A75C0" w:rsidRDefault="002A75C0" w:rsidP="00F200AB">
      <w:pPr>
        <w:numPr>
          <w:ilvl w:val="0"/>
          <w:numId w:val="168"/>
        </w:numPr>
        <w:ind w:left="360"/>
        <w:jc w:val="both"/>
      </w:pPr>
      <w:r w:rsidRPr="002A75C0">
        <w:t>zhodnotí přiměřeně strukturu, složky a funkce světového hospodářství, lokalizuje na mapách hlavní světové surovinové a energetické zdroje</w:t>
      </w:r>
    </w:p>
    <w:p w:rsidR="002A75C0" w:rsidRPr="002A75C0" w:rsidRDefault="002A75C0" w:rsidP="00F200AB">
      <w:pPr>
        <w:numPr>
          <w:ilvl w:val="0"/>
          <w:numId w:val="168"/>
        </w:numPr>
        <w:ind w:left="360"/>
        <w:jc w:val="both"/>
      </w:pPr>
      <w:r w:rsidRPr="002A75C0">
        <w:t>porovnává předpoklady a hlavní faktory pro územní rozmístění hospodářských aktivit</w:t>
      </w:r>
    </w:p>
    <w:p w:rsidR="002A75C0" w:rsidRPr="002A75C0" w:rsidRDefault="002A75C0" w:rsidP="00F200AB">
      <w:pPr>
        <w:numPr>
          <w:ilvl w:val="0"/>
          <w:numId w:val="168"/>
        </w:numPr>
        <w:ind w:left="360"/>
        <w:jc w:val="both"/>
      </w:pPr>
      <w:r w:rsidRPr="002A75C0">
        <w:t>porovnává státy světa a zájmové integrace států světa na základě podobných a odlišných znaků</w:t>
      </w:r>
    </w:p>
    <w:p w:rsidR="002A75C0" w:rsidRPr="002A75C0" w:rsidRDefault="002A75C0" w:rsidP="00F200AB">
      <w:pPr>
        <w:numPr>
          <w:ilvl w:val="0"/>
          <w:numId w:val="168"/>
        </w:numPr>
        <w:ind w:left="360"/>
        <w:jc w:val="both"/>
      </w:pPr>
      <w:r w:rsidRPr="002A75C0">
        <w:t>lokalizuje na mapách jednotlivých světadílů hlavní aktuální geopolitické změny a politické problémy v konkrétních světových regionech</w:t>
      </w:r>
    </w:p>
    <w:p w:rsidR="002A75C0" w:rsidRPr="002A75C0" w:rsidRDefault="002A75C0" w:rsidP="00DD6308">
      <w:pPr>
        <w:jc w:val="both"/>
      </w:pPr>
    </w:p>
    <w:p w:rsidR="002A75C0" w:rsidRPr="002A75C0" w:rsidRDefault="002A75C0" w:rsidP="00DD6308">
      <w:r w:rsidRPr="002A75C0">
        <w:rPr>
          <w:b/>
          <w:sz w:val="28"/>
          <w:szCs w:val="28"/>
        </w:rPr>
        <w:t xml:space="preserve">Životní prostředí                                                                                                                              </w:t>
      </w:r>
      <w:r w:rsidRPr="002A75C0">
        <w:t>žák</w:t>
      </w:r>
    </w:p>
    <w:p w:rsidR="002A75C0" w:rsidRPr="002A75C0" w:rsidRDefault="002A75C0" w:rsidP="00F200AB">
      <w:pPr>
        <w:numPr>
          <w:ilvl w:val="0"/>
          <w:numId w:val="169"/>
        </w:numPr>
        <w:ind w:left="360"/>
        <w:jc w:val="both"/>
      </w:pPr>
      <w:r w:rsidRPr="002A75C0">
        <w:t>porovnává různé krajiny jako součást pevninské části krajinné sféry, rozlišuje na konkrétních příkladech specifické znaky a funkce krajin</w:t>
      </w:r>
    </w:p>
    <w:p w:rsidR="002A75C0" w:rsidRPr="002A75C0" w:rsidRDefault="002A75C0" w:rsidP="00F200AB">
      <w:pPr>
        <w:numPr>
          <w:ilvl w:val="0"/>
          <w:numId w:val="169"/>
        </w:numPr>
        <w:ind w:left="360"/>
        <w:jc w:val="both"/>
      </w:pPr>
      <w:r w:rsidRPr="002A75C0">
        <w:t>uvádí konkrétní příklady přírodních a kulturních krajinných složek a prvků, prostorové rozmístění hlavních ekosystémů (biomů)</w:t>
      </w:r>
    </w:p>
    <w:p w:rsidR="002A75C0" w:rsidRPr="002A75C0" w:rsidRDefault="002A75C0" w:rsidP="00F200AB">
      <w:pPr>
        <w:numPr>
          <w:ilvl w:val="0"/>
          <w:numId w:val="169"/>
        </w:numPr>
        <w:ind w:left="360"/>
        <w:jc w:val="both"/>
      </w:pPr>
      <w:r w:rsidRPr="002A75C0">
        <w:t>uvádí na vybraných příkladech závažné důsledky a rizika přírodních a společenských vlivů na životní prostředí</w:t>
      </w:r>
    </w:p>
    <w:p w:rsidR="002A75C0" w:rsidRPr="002A75C0" w:rsidRDefault="002A75C0" w:rsidP="00DD6308"/>
    <w:p w:rsidR="002A75C0" w:rsidRPr="002A75C0" w:rsidRDefault="002A75C0" w:rsidP="00DD6308">
      <w:r w:rsidRPr="002A75C0">
        <w:rPr>
          <w:b/>
          <w:sz w:val="28"/>
          <w:szCs w:val="28"/>
        </w:rPr>
        <w:t xml:space="preserve">Česká republika                                                                                                                           </w:t>
      </w:r>
      <w:r w:rsidRPr="002A75C0">
        <w:t>žák</w:t>
      </w:r>
    </w:p>
    <w:p w:rsidR="002A75C0" w:rsidRPr="002A75C0" w:rsidRDefault="002A75C0" w:rsidP="00F200AB">
      <w:pPr>
        <w:numPr>
          <w:ilvl w:val="0"/>
          <w:numId w:val="170"/>
        </w:numPr>
        <w:ind w:left="360"/>
        <w:jc w:val="both"/>
      </w:pPr>
      <w:r w:rsidRPr="002A75C0">
        <w:t>vymezí a lokalizuje místní oblast (region) podle bydliště nebo školy</w:t>
      </w:r>
    </w:p>
    <w:p w:rsidR="002A75C0" w:rsidRPr="002A75C0" w:rsidRDefault="002A75C0" w:rsidP="00F200AB">
      <w:pPr>
        <w:numPr>
          <w:ilvl w:val="0"/>
          <w:numId w:val="170"/>
        </w:numPr>
        <w:ind w:left="360"/>
        <w:jc w:val="both"/>
      </w:pPr>
      <w:r w:rsidRPr="002A75C0">
        <w:t>hodnotí na přiměřené úrovni přírodní, hospodářské a kulturní poměry místního regionu, možnosti dalšího rozvoje, přiměřeně analyzuje vazby místního regionu k vyšším územním celkům</w:t>
      </w:r>
    </w:p>
    <w:p w:rsidR="002A75C0" w:rsidRPr="002A75C0" w:rsidRDefault="002A75C0" w:rsidP="00F200AB">
      <w:pPr>
        <w:numPr>
          <w:ilvl w:val="0"/>
          <w:numId w:val="170"/>
        </w:numPr>
        <w:ind w:left="360"/>
        <w:jc w:val="both"/>
      </w:pPr>
      <w:r w:rsidRPr="002A75C0">
        <w:t>hodnotí a porovnává na přiměřené úrovni polohu, přírodní poměry, přírodní zdroje, lidský a hospodářský potenciál České republiky v evropském a světovém kontextu</w:t>
      </w:r>
    </w:p>
    <w:p w:rsidR="002A75C0" w:rsidRPr="002A75C0" w:rsidRDefault="002A75C0" w:rsidP="00F200AB">
      <w:pPr>
        <w:numPr>
          <w:ilvl w:val="0"/>
          <w:numId w:val="170"/>
        </w:numPr>
        <w:ind w:left="360"/>
        <w:jc w:val="both"/>
      </w:pPr>
      <w:r w:rsidRPr="002A75C0">
        <w:t>lokalizuje na mapách jednotlivé kraje České republiky a hlavní jádrové a periferní oblasti z hlediska osídlení a hospodářských aktivit</w:t>
      </w:r>
    </w:p>
    <w:p w:rsidR="002A75C0" w:rsidRPr="002A75C0" w:rsidRDefault="002A75C0" w:rsidP="00F200AB">
      <w:pPr>
        <w:numPr>
          <w:ilvl w:val="0"/>
          <w:numId w:val="170"/>
        </w:numPr>
        <w:ind w:left="360"/>
        <w:jc w:val="both"/>
      </w:pPr>
      <w:r w:rsidRPr="002A75C0">
        <w:t xml:space="preserve">uvádí příklady účasti a působnosti České republiky ve světových mezinárodních a nadnárodních institucích, organizacích a integracích států </w:t>
      </w:r>
    </w:p>
    <w:p w:rsidR="002A75C0" w:rsidRPr="002A75C0" w:rsidRDefault="002A75C0" w:rsidP="00DD6308"/>
    <w:p w:rsidR="002A75C0" w:rsidRPr="002A75C0" w:rsidRDefault="002A75C0" w:rsidP="00DD6308">
      <w:r w:rsidRPr="002A75C0">
        <w:rPr>
          <w:b/>
          <w:sz w:val="28"/>
          <w:szCs w:val="28"/>
        </w:rPr>
        <w:t xml:space="preserve">Terénní geografické praxe a aplikace                                                                                                                           </w:t>
      </w:r>
      <w:r w:rsidRPr="002A75C0">
        <w:t>žák</w:t>
      </w:r>
    </w:p>
    <w:p w:rsidR="002A75C0" w:rsidRPr="002A75C0" w:rsidRDefault="002A75C0" w:rsidP="00F200AB">
      <w:pPr>
        <w:numPr>
          <w:ilvl w:val="0"/>
          <w:numId w:val="171"/>
        </w:numPr>
        <w:ind w:left="360"/>
        <w:jc w:val="both"/>
      </w:pPr>
      <w:r w:rsidRPr="002A75C0">
        <w:t>ovládá základy praktické topografie a orientace v terénu</w:t>
      </w:r>
    </w:p>
    <w:p w:rsidR="002A75C0" w:rsidRPr="002A75C0" w:rsidRDefault="002A75C0" w:rsidP="00F200AB">
      <w:pPr>
        <w:numPr>
          <w:ilvl w:val="0"/>
          <w:numId w:val="171"/>
        </w:numPr>
        <w:ind w:left="360"/>
        <w:jc w:val="both"/>
      </w:pPr>
      <w:r w:rsidRPr="002A75C0">
        <w:t>aplikuje v terénu praktické postupy při pozorování, zobrazování a hodnocení krajiny</w:t>
      </w:r>
    </w:p>
    <w:p w:rsidR="002A75C0" w:rsidRPr="002A75C0" w:rsidRDefault="002A75C0" w:rsidP="00F200AB">
      <w:pPr>
        <w:numPr>
          <w:ilvl w:val="0"/>
          <w:numId w:val="171"/>
        </w:numPr>
        <w:ind w:left="360"/>
        <w:jc w:val="both"/>
      </w:pPr>
      <w:r w:rsidRPr="002A75C0">
        <w:t>uplatňuje v praxi zásady bezpečného pohybu a pobytu v krajině, uplatňuje v modelových situacích zásady bezpečného chování a jednání při mimořádných událostech</w:t>
      </w:r>
    </w:p>
    <w:p w:rsidR="002A75C0" w:rsidRPr="002A75C0" w:rsidRDefault="002A75C0" w:rsidP="00DD6308">
      <w:pPr>
        <w:jc w:val="both"/>
      </w:pPr>
    </w:p>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410589" w:rsidRDefault="00410589">
      <w:pPr>
        <w:rPr>
          <w:b/>
        </w:rPr>
      </w:pPr>
      <w:r>
        <w:rPr>
          <w:b/>
        </w:rPr>
        <w:br w:type="page"/>
      </w:r>
    </w:p>
    <w:p w:rsidR="00735885" w:rsidRPr="00FE0FB4" w:rsidRDefault="00BD07E8" w:rsidP="00735885">
      <w:pPr>
        <w:rPr>
          <w:b/>
          <w:i/>
          <w:sz w:val="28"/>
          <w:szCs w:val="28"/>
        </w:rPr>
      </w:pPr>
      <w:r>
        <w:rPr>
          <w:b/>
          <w:i/>
          <w:sz w:val="28"/>
          <w:szCs w:val="28"/>
        </w:rPr>
        <w:t>V. 6.4.2</w:t>
      </w:r>
      <w:r w:rsidR="00735885">
        <w:rPr>
          <w:b/>
          <w:i/>
          <w:sz w:val="28"/>
          <w:szCs w:val="28"/>
        </w:rPr>
        <w:t>. Osnovy předmětu</w:t>
      </w:r>
    </w:p>
    <w:p w:rsidR="00735885" w:rsidRDefault="00735885" w:rsidP="00DD6308">
      <w:pPr>
        <w:rPr>
          <w:b/>
        </w:rPr>
      </w:pP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Člověk a příroda – obor zeměpis</w:t>
      </w:r>
      <w:r w:rsidRPr="002A75C0">
        <w:rPr>
          <w:b/>
        </w:rPr>
        <w:tab/>
      </w:r>
    </w:p>
    <w:p w:rsidR="002A75C0" w:rsidRPr="002A75C0" w:rsidRDefault="002A75C0" w:rsidP="00DD6308">
      <w:pPr>
        <w:rPr>
          <w:b/>
        </w:rPr>
      </w:pPr>
      <w:r w:rsidRPr="002A75C0">
        <w:rPr>
          <w:b/>
        </w:rPr>
        <w:t>Ročník: šestý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240"/>
        <w:gridCol w:w="2520"/>
      </w:tblGrid>
      <w:tr w:rsidR="002A75C0" w:rsidRPr="00C134F9" w:rsidTr="00410589">
        <w:trPr>
          <w:jc w:val="center"/>
        </w:trPr>
        <w:tc>
          <w:tcPr>
            <w:tcW w:w="3780" w:type="dxa"/>
          </w:tcPr>
          <w:p w:rsidR="002A75C0" w:rsidRPr="00C134F9" w:rsidRDefault="002A75C0" w:rsidP="00DD6308">
            <w:pPr>
              <w:jc w:val="center"/>
              <w:rPr>
                <w:b/>
                <w:sz w:val="22"/>
                <w:szCs w:val="22"/>
              </w:rPr>
            </w:pPr>
            <w:r w:rsidRPr="00C134F9">
              <w:rPr>
                <w:b/>
                <w:sz w:val="22"/>
                <w:szCs w:val="22"/>
              </w:rPr>
              <w:t>OČEKÁVANÉ VÝSTUPY</w:t>
            </w:r>
          </w:p>
        </w:tc>
        <w:tc>
          <w:tcPr>
            <w:tcW w:w="3240" w:type="dxa"/>
          </w:tcPr>
          <w:p w:rsidR="002A75C0" w:rsidRPr="00C134F9" w:rsidRDefault="002A75C0" w:rsidP="00DD6308">
            <w:pPr>
              <w:jc w:val="center"/>
              <w:rPr>
                <w:b/>
                <w:sz w:val="22"/>
                <w:szCs w:val="22"/>
              </w:rPr>
            </w:pPr>
            <w:r w:rsidRPr="00C134F9">
              <w:rPr>
                <w:b/>
                <w:sz w:val="22"/>
                <w:szCs w:val="22"/>
              </w:rPr>
              <w:t>UČIVO</w:t>
            </w:r>
          </w:p>
        </w:tc>
        <w:tc>
          <w:tcPr>
            <w:tcW w:w="2520" w:type="dxa"/>
          </w:tcPr>
          <w:p w:rsidR="0092705E" w:rsidRDefault="002A75C0" w:rsidP="00DD6308">
            <w:pPr>
              <w:jc w:val="center"/>
              <w:rPr>
                <w:b/>
                <w:sz w:val="22"/>
                <w:szCs w:val="22"/>
              </w:rPr>
            </w:pPr>
            <w:r w:rsidRPr="00C134F9">
              <w:rPr>
                <w:b/>
                <w:sz w:val="22"/>
                <w:szCs w:val="22"/>
              </w:rPr>
              <w:t xml:space="preserve">PRŮŘEZOVÁ </w:t>
            </w:r>
          </w:p>
          <w:p w:rsidR="002A75C0" w:rsidRPr="00C134F9" w:rsidRDefault="002A75C0" w:rsidP="00DD6308">
            <w:pPr>
              <w:jc w:val="center"/>
              <w:rPr>
                <w:b/>
                <w:sz w:val="22"/>
                <w:szCs w:val="22"/>
              </w:rPr>
            </w:pPr>
            <w:r w:rsidRPr="00C134F9">
              <w:rPr>
                <w:b/>
                <w:sz w:val="22"/>
                <w:szCs w:val="22"/>
              </w:rPr>
              <w:t>TÉMATA</w:t>
            </w:r>
          </w:p>
        </w:tc>
      </w:tr>
      <w:tr w:rsidR="002A75C0" w:rsidRPr="00C134F9" w:rsidTr="00410589">
        <w:trPr>
          <w:trHeight w:val="4500"/>
          <w:jc w:val="center"/>
        </w:trPr>
        <w:tc>
          <w:tcPr>
            <w:tcW w:w="3780" w:type="dxa"/>
          </w:tcPr>
          <w:p w:rsidR="002A75C0" w:rsidRPr="00C134F9" w:rsidRDefault="002A75C0" w:rsidP="00DD6308">
            <w:pPr>
              <w:rPr>
                <w:bCs/>
                <w:sz w:val="22"/>
                <w:szCs w:val="22"/>
              </w:rPr>
            </w:pPr>
            <w:r w:rsidRPr="00C134F9">
              <w:rPr>
                <w:bCs/>
                <w:sz w:val="22"/>
                <w:szCs w:val="22"/>
              </w:rPr>
              <w:t>Žák:</w:t>
            </w:r>
          </w:p>
          <w:p w:rsidR="002A75C0" w:rsidRPr="00C134F9" w:rsidRDefault="002A75C0" w:rsidP="00F200AB">
            <w:pPr>
              <w:numPr>
                <w:ilvl w:val="0"/>
                <w:numId w:val="366"/>
              </w:numPr>
              <w:ind w:left="340"/>
              <w:rPr>
                <w:sz w:val="22"/>
                <w:szCs w:val="22"/>
              </w:rPr>
            </w:pPr>
            <w:r w:rsidRPr="00C134F9">
              <w:rPr>
                <w:sz w:val="22"/>
                <w:szCs w:val="22"/>
              </w:rPr>
              <w:t xml:space="preserve">jednoduše popíše a dokáže tvar Země                                                                                        </w:t>
            </w:r>
          </w:p>
          <w:p w:rsidR="002A75C0" w:rsidRPr="00C134F9" w:rsidRDefault="002A75C0" w:rsidP="00F200AB">
            <w:pPr>
              <w:numPr>
                <w:ilvl w:val="0"/>
                <w:numId w:val="366"/>
              </w:numPr>
              <w:ind w:left="340"/>
              <w:rPr>
                <w:sz w:val="22"/>
                <w:szCs w:val="22"/>
              </w:rPr>
            </w:pPr>
            <w:r w:rsidRPr="00C134F9">
              <w:rPr>
                <w:sz w:val="22"/>
                <w:szCs w:val="22"/>
              </w:rPr>
              <w:t xml:space="preserve">používá v praktických příkladech znalosti o pohybech Země (kolem vlastní osy a kolem Slunce)                             </w:t>
            </w:r>
          </w:p>
          <w:p w:rsidR="002A75C0" w:rsidRPr="00C134F9" w:rsidRDefault="002A75C0" w:rsidP="00F200AB">
            <w:pPr>
              <w:numPr>
                <w:ilvl w:val="0"/>
                <w:numId w:val="366"/>
              </w:numPr>
              <w:ind w:left="340"/>
              <w:rPr>
                <w:sz w:val="22"/>
                <w:szCs w:val="22"/>
              </w:rPr>
            </w:pPr>
            <w:r w:rsidRPr="00C134F9">
              <w:rPr>
                <w:sz w:val="22"/>
                <w:szCs w:val="22"/>
              </w:rPr>
              <w:t xml:space="preserve">objasní důsledky pohybů Země pro život na Zemi, pro střídání dne a noci a pro periody ročních období                                                                 </w:t>
            </w:r>
          </w:p>
          <w:p w:rsidR="002A75C0" w:rsidRPr="00C134F9" w:rsidRDefault="002A75C0" w:rsidP="00F200AB">
            <w:pPr>
              <w:numPr>
                <w:ilvl w:val="0"/>
                <w:numId w:val="366"/>
              </w:numPr>
              <w:ind w:left="340"/>
              <w:rPr>
                <w:sz w:val="22"/>
                <w:szCs w:val="22"/>
              </w:rPr>
            </w:pPr>
            <w:r w:rsidRPr="00C134F9">
              <w:rPr>
                <w:sz w:val="22"/>
                <w:szCs w:val="22"/>
              </w:rPr>
              <w:t>vyhledá důsledky pohybů Země pro život lidí a organismů</w:t>
            </w:r>
          </w:p>
          <w:p w:rsidR="002A75C0" w:rsidRPr="00C134F9" w:rsidRDefault="002A75C0" w:rsidP="00F200AB">
            <w:pPr>
              <w:numPr>
                <w:ilvl w:val="0"/>
                <w:numId w:val="366"/>
              </w:numPr>
              <w:ind w:left="340"/>
              <w:rPr>
                <w:sz w:val="22"/>
                <w:szCs w:val="22"/>
              </w:rPr>
            </w:pPr>
            <w:r w:rsidRPr="00C134F9">
              <w:rPr>
                <w:sz w:val="22"/>
                <w:szCs w:val="22"/>
              </w:rPr>
              <w:t xml:space="preserve">zhodnotí postavení Země ve vesmíru a srovná podstatné vlastnosti Země s ostatními tělesy sluneční soustavy </w:t>
            </w:r>
          </w:p>
          <w:p w:rsidR="002A75C0" w:rsidRPr="00C134F9" w:rsidRDefault="002A75C0" w:rsidP="00F200AB">
            <w:pPr>
              <w:numPr>
                <w:ilvl w:val="0"/>
                <w:numId w:val="366"/>
              </w:numPr>
              <w:ind w:left="340"/>
              <w:rPr>
                <w:sz w:val="22"/>
                <w:szCs w:val="22"/>
              </w:rPr>
            </w:pPr>
            <w:r w:rsidRPr="00C134F9">
              <w:rPr>
                <w:sz w:val="22"/>
                <w:szCs w:val="22"/>
              </w:rPr>
              <w:t xml:space="preserve">pracuje s glóbusem jako se zmenšeným modelem Země </w:t>
            </w:r>
          </w:p>
          <w:p w:rsidR="002A75C0" w:rsidRPr="00C134F9" w:rsidRDefault="002A75C0" w:rsidP="00F200AB">
            <w:pPr>
              <w:numPr>
                <w:ilvl w:val="0"/>
                <w:numId w:val="366"/>
              </w:numPr>
              <w:ind w:left="340"/>
              <w:rPr>
                <w:sz w:val="22"/>
                <w:szCs w:val="22"/>
              </w:rPr>
            </w:pPr>
            <w:r w:rsidRPr="00C134F9">
              <w:rPr>
                <w:sz w:val="22"/>
                <w:szCs w:val="22"/>
              </w:rPr>
              <w:t>používá v praktických situacích zeměpisné souřadnice (šířku a délku) a znalosti o rovnoběžkách a polednících a zeměpisné síti (určování zeměpisné polohy místa)</w:t>
            </w:r>
          </w:p>
          <w:p w:rsidR="002A75C0" w:rsidRPr="00C134F9" w:rsidRDefault="002A75C0" w:rsidP="00F200AB">
            <w:pPr>
              <w:numPr>
                <w:ilvl w:val="0"/>
                <w:numId w:val="366"/>
              </w:numPr>
              <w:ind w:left="340"/>
              <w:rPr>
                <w:sz w:val="22"/>
                <w:szCs w:val="22"/>
              </w:rPr>
            </w:pPr>
            <w:r w:rsidRPr="00C134F9">
              <w:rPr>
                <w:sz w:val="22"/>
                <w:szCs w:val="22"/>
              </w:rPr>
              <w:t>používá mapy a plány jako zjednodušený rovinný obraz Země nebo jejích částí (zkreslení a generalizace)</w:t>
            </w:r>
          </w:p>
          <w:p w:rsidR="002A75C0" w:rsidRPr="00C134F9" w:rsidRDefault="002A75C0" w:rsidP="00F200AB">
            <w:pPr>
              <w:numPr>
                <w:ilvl w:val="0"/>
                <w:numId w:val="366"/>
              </w:numPr>
              <w:ind w:left="340"/>
              <w:rPr>
                <w:sz w:val="22"/>
                <w:szCs w:val="22"/>
              </w:rPr>
            </w:pPr>
            <w:r w:rsidRPr="00C134F9">
              <w:rPr>
                <w:sz w:val="22"/>
                <w:szCs w:val="22"/>
              </w:rPr>
              <w:t>určuje skutečné vzdálenosti na zemském povrchu ze znalosti měřítka</w:t>
            </w:r>
          </w:p>
          <w:p w:rsidR="002A75C0" w:rsidRPr="00C134F9" w:rsidRDefault="002A75C0" w:rsidP="00F200AB">
            <w:pPr>
              <w:numPr>
                <w:ilvl w:val="0"/>
                <w:numId w:val="366"/>
              </w:numPr>
              <w:ind w:left="340"/>
              <w:rPr>
                <w:sz w:val="22"/>
                <w:szCs w:val="22"/>
              </w:rPr>
            </w:pPr>
            <w:r w:rsidRPr="00C134F9">
              <w:rPr>
                <w:sz w:val="22"/>
                <w:szCs w:val="22"/>
              </w:rPr>
              <w:t>rozlišuje druhy map podle obsahu (tematické mapy jako prostředky geografického vyjadřování)</w:t>
            </w:r>
          </w:p>
          <w:p w:rsidR="002A75C0" w:rsidRPr="00C134F9" w:rsidRDefault="002A75C0" w:rsidP="00F200AB">
            <w:pPr>
              <w:numPr>
                <w:ilvl w:val="0"/>
                <w:numId w:val="366"/>
              </w:numPr>
              <w:ind w:left="340"/>
              <w:rPr>
                <w:sz w:val="22"/>
                <w:szCs w:val="22"/>
              </w:rPr>
            </w:pPr>
            <w:r w:rsidRPr="00C134F9">
              <w:rPr>
                <w:sz w:val="22"/>
                <w:szCs w:val="22"/>
              </w:rPr>
              <w:t xml:space="preserve">používá při praktických činnostech (i v terénu) s mapami pojmy: výškopis, polohopis, vrstevnice, kóta, nadmořská výška, smluvené značky, vysvětlivky </w:t>
            </w:r>
          </w:p>
          <w:p w:rsidR="002A75C0" w:rsidRPr="00C134F9" w:rsidRDefault="002A75C0" w:rsidP="00F200AB">
            <w:pPr>
              <w:numPr>
                <w:ilvl w:val="0"/>
                <w:numId w:val="366"/>
              </w:numPr>
              <w:ind w:left="340"/>
              <w:rPr>
                <w:sz w:val="22"/>
                <w:szCs w:val="22"/>
              </w:rPr>
            </w:pPr>
            <w:r w:rsidRPr="00C134F9">
              <w:rPr>
                <w:sz w:val="22"/>
                <w:szCs w:val="22"/>
              </w:rPr>
              <w:t>pracuje prakticky s obsahem jednotlivých druhů map, s obsahem plánů a obsahem a rejstříkem atlasů</w:t>
            </w:r>
          </w:p>
          <w:p w:rsidR="002A75C0" w:rsidRPr="00C134F9" w:rsidRDefault="002A75C0" w:rsidP="00F200AB">
            <w:pPr>
              <w:numPr>
                <w:ilvl w:val="0"/>
                <w:numId w:val="366"/>
              </w:numPr>
              <w:ind w:left="340"/>
              <w:rPr>
                <w:sz w:val="22"/>
                <w:szCs w:val="22"/>
              </w:rPr>
            </w:pPr>
            <w:r w:rsidRPr="00C134F9">
              <w:rPr>
                <w:sz w:val="22"/>
                <w:szCs w:val="22"/>
              </w:rPr>
              <w:t>používá s porozuměním pojmy přírodní krajina a kulturní krajina</w:t>
            </w:r>
          </w:p>
          <w:p w:rsidR="002A75C0" w:rsidRPr="00C134F9" w:rsidRDefault="002A75C0" w:rsidP="00F200AB">
            <w:pPr>
              <w:numPr>
                <w:ilvl w:val="0"/>
                <w:numId w:val="366"/>
              </w:numPr>
              <w:ind w:left="340"/>
              <w:rPr>
                <w:sz w:val="22"/>
                <w:szCs w:val="22"/>
              </w:rPr>
            </w:pPr>
            <w:r w:rsidRPr="00C134F9">
              <w:rPr>
                <w:sz w:val="22"/>
                <w:szCs w:val="22"/>
              </w:rPr>
              <w:t>rozlišuje jednotlivé složky přírodní sféry – litosféru, atmosféru, hydrosféru, pedosféru a biosféru</w:t>
            </w:r>
          </w:p>
          <w:p w:rsidR="002A75C0" w:rsidRPr="00C134F9" w:rsidRDefault="002A75C0" w:rsidP="00F200AB">
            <w:pPr>
              <w:numPr>
                <w:ilvl w:val="0"/>
                <w:numId w:val="366"/>
              </w:numPr>
              <w:ind w:left="340"/>
              <w:rPr>
                <w:sz w:val="22"/>
                <w:szCs w:val="22"/>
              </w:rPr>
            </w:pPr>
            <w:r w:rsidRPr="00C134F9">
              <w:rPr>
                <w:sz w:val="22"/>
                <w:szCs w:val="22"/>
              </w:rPr>
              <w:t>rozpozná souvislosti a propojenosti mezi jednotlivými složkami přírodní sféry</w:t>
            </w:r>
          </w:p>
          <w:p w:rsidR="002A75C0" w:rsidRPr="00C134F9" w:rsidRDefault="002A75C0" w:rsidP="00F200AB">
            <w:pPr>
              <w:numPr>
                <w:ilvl w:val="0"/>
                <w:numId w:val="366"/>
              </w:numPr>
              <w:ind w:left="340"/>
              <w:rPr>
                <w:sz w:val="22"/>
                <w:szCs w:val="22"/>
              </w:rPr>
            </w:pPr>
            <w:r w:rsidRPr="00C134F9">
              <w:rPr>
                <w:sz w:val="22"/>
                <w:szCs w:val="22"/>
              </w:rPr>
              <w:t>rozezná a klasifikuje tvary zemského povrchu</w:t>
            </w:r>
          </w:p>
          <w:p w:rsidR="002A75C0" w:rsidRPr="00C134F9" w:rsidRDefault="002A75C0" w:rsidP="00F200AB">
            <w:pPr>
              <w:numPr>
                <w:ilvl w:val="0"/>
                <w:numId w:val="366"/>
              </w:numPr>
              <w:ind w:left="340"/>
              <w:rPr>
                <w:sz w:val="22"/>
                <w:szCs w:val="22"/>
              </w:rPr>
            </w:pPr>
            <w:r w:rsidRPr="00C134F9">
              <w:rPr>
                <w:sz w:val="22"/>
                <w:szCs w:val="22"/>
              </w:rPr>
              <w:t>porovná působení vnitřních a vnějších procesů v přírodní sféře (reliéf Země jako důsledek jejich působení)</w:t>
            </w:r>
          </w:p>
          <w:p w:rsidR="002A75C0" w:rsidRPr="00C134F9" w:rsidRDefault="002A75C0" w:rsidP="00F200AB">
            <w:pPr>
              <w:numPr>
                <w:ilvl w:val="0"/>
                <w:numId w:val="366"/>
              </w:numPr>
              <w:ind w:left="340"/>
              <w:rPr>
                <w:sz w:val="22"/>
                <w:szCs w:val="22"/>
              </w:rPr>
            </w:pPr>
            <w:r w:rsidRPr="00C134F9">
              <w:rPr>
                <w:sz w:val="22"/>
                <w:szCs w:val="22"/>
              </w:rPr>
              <w:t>uvede konkrétní příklady ovlivňování přírodní sféry lidskou činností</w:t>
            </w:r>
          </w:p>
          <w:p w:rsidR="002A75C0" w:rsidRPr="00C134F9" w:rsidRDefault="002A75C0" w:rsidP="00F200AB">
            <w:pPr>
              <w:numPr>
                <w:ilvl w:val="0"/>
                <w:numId w:val="366"/>
              </w:numPr>
              <w:ind w:left="340"/>
              <w:rPr>
                <w:sz w:val="22"/>
                <w:szCs w:val="22"/>
              </w:rPr>
            </w:pPr>
            <w:r w:rsidRPr="00C134F9">
              <w:rPr>
                <w:sz w:val="22"/>
                <w:szCs w:val="22"/>
              </w:rPr>
              <w:t>orientuje se v počtu a rozmístění lidí na Zemi, v údajích o růstu počtu obyvatel světa, o existenci a rozmístění lidských ras, národů, jazyků a náboženství na Zemi, o charakteru lidských sídel, o rozmístění nejvýznamnějších městských aglomerací a velkoměst světa - práce s atlasy, nástěnnými mapami, statistickými materiály</w:t>
            </w:r>
          </w:p>
          <w:p w:rsidR="002A75C0" w:rsidRPr="00C134F9" w:rsidRDefault="002A75C0" w:rsidP="00F200AB">
            <w:pPr>
              <w:numPr>
                <w:ilvl w:val="0"/>
                <w:numId w:val="366"/>
              </w:numPr>
              <w:ind w:left="340"/>
              <w:rPr>
                <w:sz w:val="22"/>
                <w:szCs w:val="22"/>
              </w:rPr>
            </w:pPr>
            <w:r w:rsidRPr="00C134F9">
              <w:rPr>
                <w:sz w:val="22"/>
                <w:szCs w:val="22"/>
              </w:rPr>
              <w:t>charakterizuje úlohu a hlavní odvětví světového hospodářství podle sektorů - zemědělství</w:t>
            </w:r>
          </w:p>
          <w:p w:rsidR="002A75C0" w:rsidRPr="00C134F9" w:rsidRDefault="002A75C0" w:rsidP="00F200AB">
            <w:pPr>
              <w:numPr>
                <w:ilvl w:val="0"/>
                <w:numId w:val="366"/>
              </w:numPr>
              <w:ind w:left="340"/>
              <w:rPr>
                <w:sz w:val="22"/>
                <w:szCs w:val="22"/>
              </w:rPr>
            </w:pPr>
            <w:r w:rsidRPr="00C134F9">
              <w:rPr>
                <w:sz w:val="22"/>
                <w:szCs w:val="22"/>
              </w:rPr>
              <w:t>charakterizuje úlohu a hlavní odvětví světového hospodářství podle sektorů – průmysl, doprava, služby</w:t>
            </w:r>
          </w:p>
          <w:p w:rsidR="002A75C0" w:rsidRPr="00C134F9" w:rsidRDefault="002A75C0" w:rsidP="00F200AB">
            <w:pPr>
              <w:numPr>
                <w:ilvl w:val="0"/>
                <w:numId w:val="366"/>
              </w:numPr>
              <w:ind w:left="340"/>
              <w:rPr>
                <w:sz w:val="22"/>
                <w:szCs w:val="22"/>
              </w:rPr>
            </w:pPr>
            <w:r w:rsidRPr="00C134F9">
              <w:rPr>
                <w:sz w:val="22"/>
                <w:szCs w:val="22"/>
              </w:rPr>
              <w:t>vyhledá na mapě, charakterizovat státy podle stupně rozvoje: nejvyspělejší s tržním hospodářstvím, středně rozvinuté, málo rozvinuté - rozvojové – referáty</w:t>
            </w:r>
          </w:p>
          <w:p w:rsidR="002A75C0" w:rsidRPr="00C134F9" w:rsidRDefault="002A75C0" w:rsidP="00DD6308">
            <w:pPr>
              <w:rPr>
                <w:b/>
                <w:sz w:val="22"/>
                <w:szCs w:val="22"/>
              </w:rPr>
            </w:pPr>
          </w:p>
        </w:tc>
        <w:tc>
          <w:tcPr>
            <w:tcW w:w="3240" w:type="dxa"/>
          </w:tcPr>
          <w:p w:rsidR="002A75C0" w:rsidRPr="00C134F9" w:rsidRDefault="002A75C0" w:rsidP="00C134F9">
            <w:pPr>
              <w:ind w:left="-20"/>
              <w:rPr>
                <w:b/>
                <w:bCs/>
                <w:sz w:val="22"/>
                <w:szCs w:val="22"/>
                <w:u w:val="single"/>
              </w:rPr>
            </w:pPr>
            <w:r w:rsidRPr="00C134F9">
              <w:rPr>
                <w:b/>
                <w:bCs/>
                <w:sz w:val="22"/>
                <w:szCs w:val="22"/>
                <w:u w:val="single"/>
              </w:rPr>
              <w:t>Planeta Země</w:t>
            </w:r>
          </w:p>
          <w:p w:rsidR="002A75C0" w:rsidRPr="00C134F9" w:rsidRDefault="002A75C0" w:rsidP="00F200AB">
            <w:pPr>
              <w:numPr>
                <w:ilvl w:val="0"/>
                <w:numId w:val="366"/>
              </w:numPr>
              <w:ind w:left="340"/>
              <w:rPr>
                <w:sz w:val="22"/>
                <w:szCs w:val="22"/>
              </w:rPr>
            </w:pPr>
            <w:r w:rsidRPr="00C134F9">
              <w:rPr>
                <w:sz w:val="22"/>
                <w:szCs w:val="22"/>
              </w:rPr>
              <w:t>Země jako vesmírné těleso – tvar, velikost a pohyby Země, střídání dne a noci, střídání ročních období</w:t>
            </w:r>
          </w:p>
          <w:p w:rsidR="002A75C0" w:rsidRPr="00C134F9" w:rsidRDefault="002A75C0" w:rsidP="00F200AB">
            <w:pPr>
              <w:numPr>
                <w:ilvl w:val="0"/>
                <w:numId w:val="366"/>
              </w:numPr>
              <w:ind w:left="340"/>
              <w:rPr>
                <w:sz w:val="22"/>
                <w:szCs w:val="22"/>
              </w:rPr>
            </w:pPr>
            <w:r w:rsidRPr="00C134F9">
              <w:rPr>
                <w:sz w:val="22"/>
                <w:szCs w:val="22"/>
              </w:rPr>
              <w:t xml:space="preserve">světový čas, časová pásma, datová hranice, smluvený čas </w:t>
            </w:r>
          </w:p>
          <w:p w:rsidR="002A75C0" w:rsidRPr="00C134F9" w:rsidRDefault="002A75C0" w:rsidP="00C134F9">
            <w:pPr>
              <w:ind w:left="340"/>
              <w:rPr>
                <w:sz w:val="22"/>
                <w:szCs w:val="22"/>
              </w:rPr>
            </w:pPr>
          </w:p>
          <w:p w:rsidR="002A75C0" w:rsidRPr="00C134F9" w:rsidRDefault="002A75C0" w:rsidP="00C134F9">
            <w:pPr>
              <w:ind w:left="340"/>
              <w:rPr>
                <w:sz w:val="22"/>
                <w:szCs w:val="22"/>
              </w:rPr>
            </w:pPr>
          </w:p>
          <w:p w:rsidR="002A75C0" w:rsidRPr="00C134F9" w:rsidRDefault="002A75C0" w:rsidP="00C134F9">
            <w:pPr>
              <w:ind w:left="-20"/>
              <w:rPr>
                <w:bCs/>
                <w:sz w:val="22"/>
                <w:szCs w:val="22"/>
              </w:rPr>
            </w:pPr>
            <w:r w:rsidRPr="00C134F9">
              <w:rPr>
                <w:b/>
                <w:sz w:val="22"/>
                <w:szCs w:val="22"/>
                <w:u w:val="single"/>
              </w:rPr>
              <w:t>Kartografie a topografie</w:t>
            </w:r>
          </w:p>
          <w:p w:rsidR="002A75C0" w:rsidRPr="00C134F9" w:rsidRDefault="002A75C0" w:rsidP="00F200AB">
            <w:pPr>
              <w:numPr>
                <w:ilvl w:val="0"/>
                <w:numId w:val="366"/>
              </w:numPr>
              <w:ind w:left="340"/>
              <w:rPr>
                <w:bCs/>
                <w:sz w:val="22"/>
                <w:szCs w:val="22"/>
              </w:rPr>
            </w:pPr>
            <w:r w:rsidRPr="00C134F9">
              <w:rPr>
                <w:bCs/>
                <w:sz w:val="22"/>
                <w:szCs w:val="22"/>
              </w:rPr>
              <w:t>geografická kartografie a topografie – glóbus, měřítko, zeměpisná síť, poledníky, rovnoběžky, zeměpisné souřadnice, určování zeměpisné polohy v zeměpisné</w:t>
            </w:r>
            <w:r w:rsidRPr="00C134F9">
              <w:rPr>
                <w:bCs/>
                <w:color w:val="00B050"/>
                <w:sz w:val="22"/>
                <w:szCs w:val="22"/>
              </w:rPr>
              <w:t xml:space="preserve"> </w:t>
            </w:r>
            <w:r w:rsidRPr="00C134F9">
              <w:rPr>
                <w:bCs/>
                <w:sz w:val="22"/>
                <w:szCs w:val="22"/>
              </w:rPr>
              <w:t>síti</w:t>
            </w:r>
          </w:p>
          <w:p w:rsidR="002A75C0" w:rsidRPr="00C134F9" w:rsidRDefault="002A75C0" w:rsidP="00F200AB">
            <w:pPr>
              <w:numPr>
                <w:ilvl w:val="0"/>
                <w:numId w:val="366"/>
              </w:numPr>
              <w:ind w:left="340"/>
              <w:rPr>
                <w:bCs/>
                <w:sz w:val="22"/>
                <w:szCs w:val="22"/>
              </w:rPr>
            </w:pPr>
            <w:r w:rsidRPr="00C134F9">
              <w:rPr>
                <w:bCs/>
                <w:sz w:val="22"/>
                <w:szCs w:val="22"/>
              </w:rPr>
              <w:t xml:space="preserve">měřítko a obsah plánů a map, orientace plánů a map </w:t>
            </w:r>
          </w:p>
          <w:p w:rsidR="002A75C0" w:rsidRPr="00C134F9" w:rsidRDefault="002A75C0" w:rsidP="00F200AB">
            <w:pPr>
              <w:numPr>
                <w:ilvl w:val="0"/>
                <w:numId w:val="366"/>
              </w:numPr>
              <w:ind w:left="340"/>
              <w:rPr>
                <w:bCs/>
                <w:sz w:val="22"/>
                <w:szCs w:val="22"/>
              </w:rPr>
            </w:pPr>
            <w:r w:rsidRPr="00C134F9">
              <w:rPr>
                <w:bCs/>
                <w:sz w:val="22"/>
                <w:szCs w:val="22"/>
              </w:rPr>
              <w:t>geografický a kartografický jazyk – statistická data a jejich grafické vyjádření (značky, vysvětlivky, tabulky), základní informační média a zdroje dat</w:t>
            </w:r>
          </w:p>
          <w:p w:rsidR="002A75C0" w:rsidRPr="00C134F9" w:rsidRDefault="002A75C0" w:rsidP="00F200AB">
            <w:pPr>
              <w:numPr>
                <w:ilvl w:val="0"/>
                <w:numId w:val="366"/>
              </w:numPr>
              <w:ind w:left="340"/>
              <w:rPr>
                <w:bCs/>
                <w:sz w:val="22"/>
                <w:szCs w:val="22"/>
              </w:rPr>
            </w:pPr>
            <w:r w:rsidRPr="00C134F9">
              <w:rPr>
                <w:bCs/>
                <w:sz w:val="22"/>
                <w:szCs w:val="22"/>
              </w:rPr>
              <w:t>hlavní kartografické produkty – mapa, plán, atlas, symboly, smluvené značky, vysvětlivky</w:t>
            </w:r>
          </w:p>
          <w:p w:rsidR="002A75C0" w:rsidRPr="00C134F9" w:rsidRDefault="002A75C0" w:rsidP="00F200AB">
            <w:pPr>
              <w:numPr>
                <w:ilvl w:val="0"/>
                <w:numId w:val="366"/>
              </w:numPr>
              <w:ind w:left="340"/>
              <w:rPr>
                <w:bCs/>
                <w:sz w:val="22"/>
                <w:szCs w:val="22"/>
              </w:rPr>
            </w:pPr>
            <w:r w:rsidRPr="00C134F9">
              <w:rPr>
                <w:bCs/>
                <w:sz w:val="22"/>
                <w:szCs w:val="22"/>
              </w:rPr>
              <w:t>praktická cvičení s dostupnými kartografickými produkty (tištěné i elektronické)</w:t>
            </w:r>
          </w:p>
          <w:p w:rsidR="002A75C0" w:rsidRPr="00C134F9" w:rsidRDefault="002A75C0" w:rsidP="00F200AB">
            <w:pPr>
              <w:numPr>
                <w:ilvl w:val="0"/>
                <w:numId w:val="366"/>
              </w:numPr>
              <w:ind w:left="340"/>
              <w:rPr>
                <w:bCs/>
                <w:sz w:val="22"/>
                <w:szCs w:val="22"/>
              </w:rPr>
            </w:pPr>
            <w:r w:rsidRPr="00C134F9">
              <w:rPr>
                <w:bCs/>
                <w:sz w:val="22"/>
                <w:szCs w:val="22"/>
              </w:rPr>
              <w:t xml:space="preserve">cvičení v terénu – orientační body, jevy a pomůcky, stanoviště, určování světových stran, pohyb podle mapy a azimutu, odhad vzdálenosti a výšek objektů, jednoduché panoramatické náčrtky krajiny, situační plány, schematické náčrtky pochodové osy, hodnocení přírodních jevů </w:t>
            </w:r>
          </w:p>
          <w:p w:rsidR="002A75C0" w:rsidRPr="00C134F9" w:rsidRDefault="002A75C0" w:rsidP="00C134F9">
            <w:pPr>
              <w:ind w:left="340"/>
              <w:rPr>
                <w:bCs/>
                <w:sz w:val="22"/>
                <w:szCs w:val="22"/>
              </w:rPr>
            </w:pPr>
          </w:p>
          <w:p w:rsidR="002A75C0" w:rsidRPr="00C134F9" w:rsidRDefault="002A75C0" w:rsidP="00C134F9">
            <w:pPr>
              <w:ind w:left="-20"/>
              <w:rPr>
                <w:bCs/>
                <w:sz w:val="22"/>
                <w:szCs w:val="22"/>
              </w:rPr>
            </w:pPr>
            <w:r w:rsidRPr="00C134F9">
              <w:rPr>
                <w:b/>
                <w:sz w:val="22"/>
                <w:szCs w:val="22"/>
                <w:u w:val="single"/>
              </w:rPr>
              <w:t>Přírodní obraz Země</w:t>
            </w:r>
          </w:p>
          <w:p w:rsidR="002A75C0" w:rsidRPr="00C134F9" w:rsidRDefault="002A75C0" w:rsidP="00F200AB">
            <w:pPr>
              <w:numPr>
                <w:ilvl w:val="0"/>
                <w:numId w:val="366"/>
              </w:numPr>
              <w:ind w:left="340"/>
              <w:rPr>
                <w:bCs/>
                <w:sz w:val="22"/>
                <w:szCs w:val="22"/>
              </w:rPr>
            </w:pPr>
            <w:r w:rsidRPr="00C134F9">
              <w:rPr>
                <w:bCs/>
                <w:sz w:val="22"/>
                <w:szCs w:val="22"/>
              </w:rPr>
              <w:t>krajinná sféra – přírodní, společenská a hospodářská sféra, složky a prvky přírodní sféry</w:t>
            </w:r>
          </w:p>
          <w:p w:rsidR="002A75C0" w:rsidRPr="00C134F9" w:rsidRDefault="002A75C0" w:rsidP="00F200AB">
            <w:pPr>
              <w:numPr>
                <w:ilvl w:val="0"/>
                <w:numId w:val="366"/>
              </w:numPr>
              <w:ind w:left="340"/>
              <w:rPr>
                <w:bCs/>
                <w:sz w:val="22"/>
                <w:szCs w:val="22"/>
              </w:rPr>
            </w:pPr>
            <w:r w:rsidRPr="00C134F9">
              <w:rPr>
                <w:bCs/>
                <w:sz w:val="22"/>
                <w:szCs w:val="22"/>
              </w:rPr>
              <w:t>systém přírodní sféry – litosféra, atmosféra, hydrosféra, pedosféra, biosféra, geografické pásy, šířková pásmovitost a výšková stupňovitost jevů v přírodní sféře, přírodní oblasti Země</w:t>
            </w:r>
          </w:p>
          <w:p w:rsidR="002A75C0" w:rsidRPr="00C134F9" w:rsidRDefault="002A75C0" w:rsidP="00C134F9">
            <w:pPr>
              <w:ind w:left="340"/>
              <w:rPr>
                <w:b/>
                <w:sz w:val="22"/>
                <w:szCs w:val="22"/>
              </w:rPr>
            </w:pPr>
          </w:p>
          <w:p w:rsidR="002A75C0" w:rsidRPr="00C134F9" w:rsidRDefault="002A75C0" w:rsidP="00C134F9">
            <w:pPr>
              <w:ind w:left="-20"/>
              <w:rPr>
                <w:sz w:val="22"/>
                <w:szCs w:val="22"/>
              </w:rPr>
            </w:pPr>
            <w:r w:rsidRPr="00C134F9">
              <w:rPr>
                <w:b/>
                <w:bCs/>
                <w:sz w:val="22"/>
                <w:szCs w:val="22"/>
                <w:u w:val="single"/>
              </w:rPr>
              <w:t xml:space="preserve">Lidé na Zemi </w:t>
            </w:r>
          </w:p>
          <w:p w:rsidR="002A75C0" w:rsidRPr="00C134F9" w:rsidRDefault="002A75C0" w:rsidP="00F200AB">
            <w:pPr>
              <w:numPr>
                <w:ilvl w:val="0"/>
                <w:numId w:val="366"/>
              </w:numPr>
              <w:ind w:left="340"/>
              <w:rPr>
                <w:bCs/>
                <w:sz w:val="22"/>
                <w:szCs w:val="22"/>
              </w:rPr>
            </w:pPr>
            <w:r w:rsidRPr="00C134F9">
              <w:rPr>
                <w:bCs/>
                <w:sz w:val="22"/>
                <w:szCs w:val="22"/>
              </w:rPr>
              <w:t>lidé na Zemi</w:t>
            </w:r>
          </w:p>
          <w:p w:rsidR="002A75C0" w:rsidRPr="00C134F9" w:rsidRDefault="002A75C0" w:rsidP="00F200AB">
            <w:pPr>
              <w:numPr>
                <w:ilvl w:val="0"/>
                <w:numId w:val="366"/>
              </w:numPr>
              <w:ind w:left="340"/>
              <w:rPr>
                <w:bCs/>
                <w:sz w:val="22"/>
                <w:szCs w:val="22"/>
              </w:rPr>
            </w:pPr>
            <w:r w:rsidRPr="00C134F9">
              <w:rPr>
                <w:bCs/>
                <w:sz w:val="22"/>
                <w:szCs w:val="22"/>
              </w:rPr>
              <w:t>světové hospodářství</w:t>
            </w:r>
          </w:p>
          <w:p w:rsidR="002A75C0" w:rsidRPr="00C134F9" w:rsidRDefault="002A75C0" w:rsidP="00F200AB">
            <w:pPr>
              <w:numPr>
                <w:ilvl w:val="0"/>
                <w:numId w:val="366"/>
              </w:numPr>
              <w:ind w:left="340"/>
              <w:rPr>
                <w:sz w:val="22"/>
                <w:szCs w:val="22"/>
              </w:rPr>
            </w:pPr>
            <w:r w:rsidRPr="00C134F9">
              <w:rPr>
                <w:bCs/>
                <w:sz w:val="22"/>
                <w:szCs w:val="22"/>
              </w:rPr>
              <w:t>státy světa podle stupně rozvoje</w:t>
            </w:r>
          </w:p>
        </w:tc>
        <w:tc>
          <w:tcPr>
            <w:tcW w:w="2520" w:type="dxa"/>
          </w:tcPr>
          <w:p w:rsidR="002A75C0" w:rsidRPr="00C134F9" w:rsidRDefault="002A75C0" w:rsidP="00DD6308">
            <w:pPr>
              <w:rPr>
                <w:b/>
                <w:sz w:val="22"/>
                <w:szCs w:val="22"/>
              </w:rPr>
            </w:pPr>
            <w:r w:rsidRPr="00C134F9">
              <w:rPr>
                <w:b/>
                <w:sz w:val="22"/>
                <w:szCs w:val="22"/>
              </w:rPr>
              <w:t>Environmentální výchova</w:t>
            </w:r>
          </w:p>
          <w:p w:rsidR="002A75C0" w:rsidRPr="00C134F9" w:rsidRDefault="002A75C0" w:rsidP="00DD6308">
            <w:pPr>
              <w:rPr>
                <w:bCs/>
                <w:sz w:val="22"/>
                <w:szCs w:val="22"/>
              </w:rPr>
            </w:pPr>
            <w:r w:rsidRPr="00C134F9">
              <w:rPr>
                <w:bCs/>
                <w:sz w:val="22"/>
                <w:szCs w:val="22"/>
              </w:rPr>
              <w:t>Základní podmínky života</w:t>
            </w:r>
          </w:p>
          <w:p w:rsidR="002A75C0" w:rsidRPr="00C134F9" w:rsidRDefault="002A75C0" w:rsidP="00DD6308">
            <w:pPr>
              <w:rPr>
                <w:sz w:val="22"/>
                <w:szCs w:val="22"/>
              </w:rPr>
            </w:pPr>
            <w:r w:rsidRPr="00C134F9">
              <w:rPr>
                <w:sz w:val="22"/>
                <w:szCs w:val="22"/>
              </w:rPr>
              <w:t>- utváření základních podmínek pro vznik života na Zemi, odlišnost Země od ostatních planet sluneční soustavy</w:t>
            </w:r>
          </w:p>
          <w:p w:rsidR="002A75C0" w:rsidRPr="00C134F9" w:rsidRDefault="002A75C0" w:rsidP="00DD6308">
            <w:pPr>
              <w:rPr>
                <w:sz w:val="22"/>
                <w:szCs w:val="22"/>
              </w:rPr>
            </w:pPr>
          </w:p>
          <w:p w:rsidR="002A75C0" w:rsidRPr="00C134F9" w:rsidRDefault="002A75C0" w:rsidP="00DD6308">
            <w:pPr>
              <w:rPr>
                <w:b/>
                <w:sz w:val="22"/>
                <w:szCs w:val="22"/>
              </w:rPr>
            </w:pPr>
            <w:r w:rsidRPr="00C134F9">
              <w:rPr>
                <w:b/>
                <w:sz w:val="22"/>
                <w:szCs w:val="22"/>
              </w:rPr>
              <w:t>Environmentální výchova</w:t>
            </w:r>
          </w:p>
          <w:p w:rsidR="002A75C0" w:rsidRPr="00C134F9" w:rsidRDefault="002A75C0" w:rsidP="00DD6308">
            <w:pPr>
              <w:rPr>
                <w:bCs/>
                <w:sz w:val="22"/>
                <w:szCs w:val="22"/>
              </w:rPr>
            </w:pPr>
            <w:r w:rsidRPr="00C134F9">
              <w:rPr>
                <w:bCs/>
                <w:sz w:val="22"/>
                <w:szCs w:val="22"/>
              </w:rPr>
              <w:t>Základní podmínky života</w:t>
            </w:r>
          </w:p>
          <w:p w:rsidR="002A75C0" w:rsidRPr="00C134F9" w:rsidRDefault="002A75C0" w:rsidP="00DD6308">
            <w:pPr>
              <w:rPr>
                <w:sz w:val="22"/>
                <w:szCs w:val="22"/>
              </w:rPr>
            </w:pPr>
            <w:r w:rsidRPr="00C134F9">
              <w:rPr>
                <w:sz w:val="22"/>
                <w:szCs w:val="22"/>
              </w:rPr>
              <w:t>- význam jednotlivých složek přírodní sféry pro člověka, jejich ochrana</w:t>
            </w:r>
          </w:p>
          <w:p w:rsidR="002A75C0" w:rsidRPr="00C134F9" w:rsidRDefault="002A75C0" w:rsidP="00DD6308">
            <w:pPr>
              <w:rPr>
                <w:sz w:val="22"/>
                <w:szCs w:val="22"/>
              </w:rPr>
            </w:pPr>
            <w:r w:rsidRPr="00C134F9">
              <w:rPr>
                <w:sz w:val="22"/>
                <w:szCs w:val="22"/>
              </w:rPr>
              <w:t>- biodiverzita ekosystémů</w:t>
            </w:r>
          </w:p>
          <w:p w:rsidR="002A75C0" w:rsidRPr="00C134F9" w:rsidRDefault="002A75C0" w:rsidP="00DD6308">
            <w:pPr>
              <w:rPr>
                <w:sz w:val="22"/>
                <w:szCs w:val="22"/>
              </w:rPr>
            </w:pPr>
          </w:p>
          <w:p w:rsidR="002A75C0" w:rsidRPr="00C134F9" w:rsidRDefault="002A75C0" w:rsidP="00DD6308">
            <w:pPr>
              <w:rPr>
                <w:bCs/>
                <w:sz w:val="22"/>
                <w:szCs w:val="22"/>
              </w:rPr>
            </w:pPr>
            <w:r w:rsidRPr="00C134F9">
              <w:rPr>
                <w:bCs/>
                <w:sz w:val="22"/>
                <w:szCs w:val="22"/>
              </w:rPr>
              <w:t>Lidské aktivity a problémy živ. prostředí</w:t>
            </w:r>
          </w:p>
          <w:p w:rsidR="002A75C0" w:rsidRPr="00C134F9" w:rsidRDefault="002A75C0" w:rsidP="00DD6308">
            <w:pPr>
              <w:rPr>
                <w:sz w:val="22"/>
                <w:szCs w:val="22"/>
              </w:rPr>
            </w:pPr>
            <w:r w:rsidRPr="00C134F9">
              <w:rPr>
                <w:sz w:val="22"/>
                <w:szCs w:val="22"/>
              </w:rPr>
              <w:t>- vztah hospodářství a  jednotlivých složek životního prostředí, jejich vzájemné ovlivňování</w:t>
            </w:r>
          </w:p>
          <w:p w:rsidR="002A75C0" w:rsidRPr="00C134F9" w:rsidRDefault="002A75C0" w:rsidP="00DD6308">
            <w:pPr>
              <w:rPr>
                <w:sz w:val="22"/>
                <w:szCs w:val="22"/>
              </w:rPr>
            </w:pPr>
          </w:p>
          <w:p w:rsidR="002A75C0" w:rsidRPr="00C134F9" w:rsidRDefault="002A75C0" w:rsidP="00DD6308">
            <w:pPr>
              <w:rPr>
                <w:bCs/>
                <w:sz w:val="22"/>
                <w:szCs w:val="22"/>
              </w:rPr>
            </w:pPr>
            <w:r w:rsidRPr="00C134F9">
              <w:rPr>
                <w:bCs/>
                <w:sz w:val="22"/>
                <w:szCs w:val="22"/>
              </w:rPr>
              <w:t>Vztah člověka k prostředí</w:t>
            </w:r>
          </w:p>
          <w:p w:rsidR="002A75C0" w:rsidRPr="00C134F9" w:rsidRDefault="002A75C0" w:rsidP="00DD6308">
            <w:pPr>
              <w:rPr>
                <w:sz w:val="22"/>
                <w:szCs w:val="22"/>
              </w:rPr>
            </w:pPr>
            <w:r w:rsidRPr="00C134F9">
              <w:rPr>
                <w:sz w:val="22"/>
                <w:szCs w:val="22"/>
              </w:rPr>
              <w:t>- stav životního prostředí v našem regionu (Praha, Jižní Město)</w:t>
            </w:r>
          </w:p>
          <w:p w:rsidR="002A75C0" w:rsidRPr="00C134F9" w:rsidRDefault="002A75C0" w:rsidP="00DD6308">
            <w:pPr>
              <w:rPr>
                <w:b/>
                <w:sz w:val="22"/>
                <w:szCs w:val="22"/>
              </w:rPr>
            </w:pPr>
          </w:p>
          <w:p w:rsidR="002A75C0" w:rsidRPr="00C134F9" w:rsidRDefault="002A75C0" w:rsidP="00DD6308">
            <w:pPr>
              <w:rPr>
                <w:bCs/>
                <w:sz w:val="22"/>
                <w:szCs w:val="22"/>
              </w:rPr>
            </w:pPr>
            <w:r w:rsidRPr="00C134F9">
              <w:rPr>
                <w:bCs/>
                <w:sz w:val="22"/>
                <w:szCs w:val="22"/>
              </w:rPr>
              <w:t>Ekosystémy</w:t>
            </w:r>
          </w:p>
          <w:p w:rsidR="002A75C0" w:rsidRPr="00C134F9" w:rsidRDefault="002A75C0" w:rsidP="00DD6308">
            <w:pPr>
              <w:rPr>
                <w:b/>
                <w:sz w:val="22"/>
                <w:szCs w:val="22"/>
              </w:rPr>
            </w:pPr>
            <w:r w:rsidRPr="00C134F9">
              <w:rPr>
                <w:sz w:val="22"/>
                <w:szCs w:val="22"/>
              </w:rPr>
              <w:t>- význam lesa, vodních zdrojů, tropických pralesů pro biosféru a člověka</w:t>
            </w:r>
          </w:p>
          <w:p w:rsidR="002A75C0" w:rsidRPr="00C134F9" w:rsidRDefault="002A75C0" w:rsidP="00DD6308">
            <w:pPr>
              <w:rPr>
                <w:sz w:val="22"/>
                <w:szCs w:val="22"/>
              </w:rPr>
            </w:pPr>
          </w:p>
          <w:p w:rsidR="002A75C0" w:rsidRPr="00C134F9" w:rsidRDefault="002A75C0" w:rsidP="00DD6308">
            <w:pPr>
              <w:rPr>
                <w:b/>
                <w:sz w:val="22"/>
                <w:szCs w:val="22"/>
              </w:rPr>
            </w:pPr>
            <w:r w:rsidRPr="00C134F9">
              <w:rPr>
                <w:b/>
                <w:sz w:val="22"/>
                <w:szCs w:val="22"/>
              </w:rPr>
              <w:t>Multikulturní výchova</w:t>
            </w:r>
          </w:p>
          <w:p w:rsidR="002A75C0" w:rsidRPr="00C134F9" w:rsidRDefault="002A75C0" w:rsidP="00DD6308">
            <w:pPr>
              <w:rPr>
                <w:bCs/>
                <w:sz w:val="22"/>
                <w:szCs w:val="22"/>
              </w:rPr>
            </w:pPr>
            <w:r w:rsidRPr="00C134F9">
              <w:rPr>
                <w:bCs/>
                <w:sz w:val="22"/>
                <w:szCs w:val="22"/>
              </w:rPr>
              <w:t>Kulturní diference</w:t>
            </w:r>
          </w:p>
          <w:p w:rsidR="002A75C0" w:rsidRPr="00C134F9" w:rsidRDefault="002A75C0" w:rsidP="00DD6308">
            <w:pPr>
              <w:rPr>
                <w:sz w:val="22"/>
                <w:szCs w:val="22"/>
              </w:rPr>
            </w:pPr>
            <w:r w:rsidRPr="00C134F9">
              <w:rPr>
                <w:sz w:val="22"/>
                <w:szCs w:val="22"/>
              </w:rPr>
              <w:t>- respektování zvláštností různých etnik</w:t>
            </w:r>
          </w:p>
          <w:p w:rsidR="002A75C0" w:rsidRPr="00C134F9" w:rsidRDefault="002A75C0" w:rsidP="00DD6308">
            <w:pPr>
              <w:rPr>
                <w:sz w:val="22"/>
                <w:szCs w:val="22"/>
              </w:rPr>
            </w:pPr>
          </w:p>
          <w:p w:rsidR="002A75C0" w:rsidRPr="00C134F9" w:rsidRDefault="002A75C0" w:rsidP="00DD6308">
            <w:pPr>
              <w:rPr>
                <w:bCs/>
                <w:sz w:val="22"/>
                <w:szCs w:val="22"/>
              </w:rPr>
            </w:pPr>
            <w:r w:rsidRPr="00C134F9">
              <w:rPr>
                <w:bCs/>
                <w:sz w:val="22"/>
                <w:szCs w:val="22"/>
              </w:rPr>
              <w:t>Etnický původ</w:t>
            </w:r>
          </w:p>
          <w:p w:rsidR="002A75C0" w:rsidRPr="00C134F9" w:rsidRDefault="002A75C0" w:rsidP="00DD6308">
            <w:pPr>
              <w:rPr>
                <w:sz w:val="22"/>
                <w:szCs w:val="22"/>
              </w:rPr>
            </w:pPr>
            <w:r w:rsidRPr="00C134F9">
              <w:rPr>
                <w:sz w:val="22"/>
                <w:szCs w:val="22"/>
              </w:rPr>
              <w:t>- rovnocennost etnických skupin a kultur, odlišnost a rovnost lidí, rasová nesnášenlivost</w:t>
            </w:r>
          </w:p>
          <w:p w:rsidR="002A75C0" w:rsidRPr="00C134F9" w:rsidRDefault="002A75C0" w:rsidP="00DD6308">
            <w:pPr>
              <w:rPr>
                <w:b/>
                <w:sz w:val="22"/>
                <w:szCs w:val="22"/>
              </w:rPr>
            </w:pPr>
          </w:p>
          <w:p w:rsidR="00C134F9" w:rsidRDefault="002A75C0" w:rsidP="00DD6308">
            <w:pPr>
              <w:rPr>
                <w:b/>
                <w:sz w:val="22"/>
                <w:szCs w:val="22"/>
              </w:rPr>
            </w:pPr>
            <w:r w:rsidRPr="00C134F9">
              <w:rPr>
                <w:b/>
                <w:sz w:val="22"/>
                <w:szCs w:val="22"/>
              </w:rPr>
              <w:t>Výchova demokratického občana</w:t>
            </w:r>
          </w:p>
          <w:p w:rsidR="002A75C0" w:rsidRPr="00C134F9" w:rsidRDefault="002A75C0" w:rsidP="00DD6308">
            <w:pPr>
              <w:rPr>
                <w:bCs/>
                <w:sz w:val="22"/>
                <w:szCs w:val="22"/>
              </w:rPr>
            </w:pPr>
            <w:r w:rsidRPr="00C134F9">
              <w:rPr>
                <w:bCs/>
                <w:sz w:val="22"/>
                <w:szCs w:val="22"/>
              </w:rPr>
              <w:t xml:space="preserve">Principy demokracie jako     </w:t>
            </w:r>
          </w:p>
          <w:p w:rsidR="002A75C0" w:rsidRPr="00C134F9" w:rsidRDefault="002A75C0" w:rsidP="00DD6308">
            <w:pPr>
              <w:rPr>
                <w:bCs/>
                <w:sz w:val="22"/>
                <w:szCs w:val="22"/>
              </w:rPr>
            </w:pPr>
            <w:r w:rsidRPr="00C134F9">
              <w:rPr>
                <w:bCs/>
                <w:sz w:val="22"/>
                <w:szCs w:val="22"/>
              </w:rPr>
              <w:t>formy vlády a způsobu rozhodování</w:t>
            </w:r>
          </w:p>
          <w:p w:rsidR="002A75C0" w:rsidRPr="00C134F9" w:rsidRDefault="002A75C0" w:rsidP="00DD6308">
            <w:pPr>
              <w:rPr>
                <w:sz w:val="22"/>
                <w:szCs w:val="22"/>
              </w:rPr>
            </w:pPr>
            <w:r w:rsidRPr="00C134F9">
              <w:rPr>
                <w:sz w:val="22"/>
                <w:szCs w:val="22"/>
              </w:rPr>
              <w:t xml:space="preserve">- demokracie jako protiváha diktatury, její principy a fungování </w:t>
            </w:r>
          </w:p>
          <w:p w:rsidR="002A75C0" w:rsidRPr="00C134F9" w:rsidRDefault="002A75C0" w:rsidP="00DD6308">
            <w:pPr>
              <w:rPr>
                <w:sz w:val="22"/>
                <w:szCs w:val="22"/>
              </w:rPr>
            </w:pPr>
          </w:p>
        </w:tc>
      </w:tr>
    </w:tbl>
    <w:p w:rsidR="002A75C0" w:rsidRPr="002A75C0" w:rsidRDefault="002A75C0" w:rsidP="00DD6308">
      <w:pPr>
        <w:rPr>
          <w:b/>
        </w:rPr>
      </w:pPr>
    </w:p>
    <w:p w:rsidR="002A75C0" w:rsidRPr="002A75C0" w:rsidRDefault="002A75C0" w:rsidP="00DD6308">
      <w:pPr>
        <w:rPr>
          <w:b/>
        </w:rPr>
      </w:pPr>
    </w:p>
    <w:p w:rsidR="002A75C0" w:rsidRPr="002A75C0" w:rsidRDefault="002A75C0" w:rsidP="00DD6308">
      <w:pPr>
        <w:rPr>
          <w:b/>
        </w:rPr>
      </w:pPr>
    </w:p>
    <w:p w:rsidR="002A75C0" w:rsidRPr="002A75C0" w:rsidRDefault="002A75C0" w:rsidP="00DD6308">
      <w:pPr>
        <w:rPr>
          <w:b/>
        </w:rPr>
      </w:pPr>
    </w:p>
    <w:p w:rsidR="00410589" w:rsidRDefault="00410589">
      <w:pPr>
        <w:rPr>
          <w:b/>
        </w:rPr>
      </w:pPr>
      <w:r>
        <w:rPr>
          <w:b/>
        </w:rPr>
        <w:br w:type="page"/>
      </w: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Člověk a příroda – obor zeměpis</w:t>
      </w:r>
      <w:r w:rsidRPr="002A75C0">
        <w:rPr>
          <w:b/>
        </w:rPr>
        <w:tab/>
      </w:r>
    </w:p>
    <w:p w:rsidR="002A75C0" w:rsidRPr="002A75C0" w:rsidRDefault="002A75C0" w:rsidP="00DD6308">
      <w:pPr>
        <w:rPr>
          <w:b/>
          <w:sz w:val="22"/>
          <w:szCs w:val="22"/>
        </w:rPr>
      </w:pPr>
      <w:r w:rsidRPr="002A75C0">
        <w:rPr>
          <w:b/>
        </w:rPr>
        <w:t>Ročník: sedmý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240"/>
        <w:gridCol w:w="2520"/>
      </w:tblGrid>
      <w:tr w:rsidR="002A75C0" w:rsidRPr="00C134F9" w:rsidTr="00410589">
        <w:trPr>
          <w:jc w:val="center"/>
        </w:trPr>
        <w:tc>
          <w:tcPr>
            <w:tcW w:w="3780" w:type="dxa"/>
          </w:tcPr>
          <w:p w:rsidR="002A75C0" w:rsidRPr="00C134F9" w:rsidRDefault="002A75C0" w:rsidP="00DD6308">
            <w:pPr>
              <w:jc w:val="center"/>
              <w:rPr>
                <w:b/>
                <w:sz w:val="22"/>
                <w:szCs w:val="22"/>
              </w:rPr>
            </w:pPr>
            <w:r w:rsidRPr="00C134F9">
              <w:rPr>
                <w:b/>
                <w:sz w:val="22"/>
                <w:szCs w:val="22"/>
              </w:rPr>
              <w:t>OČEKÁVANÉ VÝSTUPY</w:t>
            </w:r>
          </w:p>
        </w:tc>
        <w:tc>
          <w:tcPr>
            <w:tcW w:w="3240" w:type="dxa"/>
          </w:tcPr>
          <w:p w:rsidR="002A75C0" w:rsidRPr="00C134F9" w:rsidRDefault="002A75C0" w:rsidP="00DD6308">
            <w:pPr>
              <w:jc w:val="center"/>
              <w:rPr>
                <w:b/>
                <w:sz w:val="22"/>
                <w:szCs w:val="22"/>
              </w:rPr>
            </w:pPr>
            <w:r w:rsidRPr="00C134F9">
              <w:rPr>
                <w:b/>
                <w:sz w:val="22"/>
                <w:szCs w:val="22"/>
              </w:rPr>
              <w:t>UČIVO</w:t>
            </w:r>
          </w:p>
        </w:tc>
        <w:tc>
          <w:tcPr>
            <w:tcW w:w="2520" w:type="dxa"/>
          </w:tcPr>
          <w:p w:rsidR="0092705E" w:rsidRDefault="002A75C0" w:rsidP="00DD6308">
            <w:pPr>
              <w:jc w:val="center"/>
              <w:rPr>
                <w:b/>
                <w:sz w:val="22"/>
                <w:szCs w:val="22"/>
              </w:rPr>
            </w:pPr>
            <w:r w:rsidRPr="00C134F9">
              <w:rPr>
                <w:b/>
                <w:sz w:val="22"/>
                <w:szCs w:val="22"/>
              </w:rPr>
              <w:t xml:space="preserve">PRŮŘEZOVÁ </w:t>
            </w:r>
          </w:p>
          <w:p w:rsidR="002A75C0" w:rsidRPr="00C134F9" w:rsidRDefault="002A75C0" w:rsidP="00DD6308">
            <w:pPr>
              <w:jc w:val="center"/>
              <w:rPr>
                <w:b/>
                <w:sz w:val="22"/>
                <w:szCs w:val="22"/>
              </w:rPr>
            </w:pPr>
            <w:r w:rsidRPr="00C134F9">
              <w:rPr>
                <w:b/>
                <w:sz w:val="22"/>
                <w:szCs w:val="22"/>
              </w:rPr>
              <w:t>TÉMATA</w:t>
            </w:r>
          </w:p>
        </w:tc>
      </w:tr>
      <w:tr w:rsidR="002A75C0" w:rsidRPr="00C134F9" w:rsidTr="00410589">
        <w:trPr>
          <w:trHeight w:val="4500"/>
          <w:jc w:val="center"/>
        </w:trPr>
        <w:tc>
          <w:tcPr>
            <w:tcW w:w="3780" w:type="dxa"/>
          </w:tcPr>
          <w:p w:rsidR="002A75C0" w:rsidRPr="00C134F9" w:rsidRDefault="002A75C0" w:rsidP="00DD6308">
            <w:pPr>
              <w:rPr>
                <w:bCs/>
                <w:sz w:val="22"/>
                <w:szCs w:val="22"/>
              </w:rPr>
            </w:pPr>
            <w:r w:rsidRPr="00C134F9">
              <w:rPr>
                <w:bCs/>
                <w:sz w:val="22"/>
                <w:szCs w:val="22"/>
              </w:rPr>
              <w:t>Žák:</w:t>
            </w:r>
          </w:p>
          <w:p w:rsidR="002A75C0" w:rsidRPr="00C134F9" w:rsidRDefault="002A75C0" w:rsidP="00F200AB">
            <w:pPr>
              <w:pStyle w:val="Odstavecseseznamem"/>
              <w:numPr>
                <w:ilvl w:val="0"/>
                <w:numId w:val="178"/>
              </w:numPr>
              <w:rPr>
                <w:sz w:val="22"/>
                <w:szCs w:val="22"/>
              </w:rPr>
            </w:pPr>
            <w:r w:rsidRPr="00C134F9">
              <w:rPr>
                <w:sz w:val="22"/>
                <w:szCs w:val="22"/>
              </w:rPr>
              <w:t>lokalizuje na mapách jednotlivé světadíly a oceány, určuje jejich geografickou polohu, porovnává mezi sebou jejich velikost</w:t>
            </w:r>
          </w:p>
          <w:p w:rsidR="002A75C0" w:rsidRPr="00C134F9" w:rsidRDefault="002A75C0" w:rsidP="00F200AB">
            <w:pPr>
              <w:pStyle w:val="Odstavecseseznamem"/>
              <w:numPr>
                <w:ilvl w:val="0"/>
                <w:numId w:val="178"/>
              </w:numPr>
              <w:rPr>
                <w:sz w:val="22"/>
                <w:szCs w:val="22"/>
              </w:rPr>
            </w:pPr>
            <w:r w:rsidRPr="00C134F9">
              <w:rPr>
                <w:sz w:val="22"/>
                <w:szCs w:val="22"/>
              </w:rPr>
              <w:t>lokalizuje na mapách makroregiony podle vybraných kritérií, porovnává jejich postavení ve světě, jádrové a periferní oblasti</w:t>
            </w:r>
          </w:p>
          <w:p w:rsidR="002A75C0" w:rsidRPr="00C134F9" w:rsidRDefault="002A75C0" w:rsidP="00F200AB">
            <w:pPr>
              <w:pStyle w:val="Odstavecseseznamem"/>
              <w:numPr>
                <w:ilvl w:val="0"/>
                <w:numId w:val="178"/>
              </w:numPr>
              <w:rPr>
                <w:sz w:val="22"/>
                <w:szCs w:val="22"/>
              </w:rPr>
            </w:pPr>
            <w:r w:rsidRPr="00C134F9">
              <w:rPr>
                <w:sz w:val="22"/>
                <w:szCs w:val="22"/>
              </w:rPr>
              <w:t xml:space="preserve">popíše a analyzuje  s pomocí obecně zeměpisných i tematických map členitost a charakteristické rysy přírodních poměrů světadílů, oceánů a makroregionů a vybraných modelových států </w:t>
            </w:r>
          </w:p>
          <w:p w:rsidR="002A75C0" w:rsidRPr="00C134F9" w:rsidRDefault="002A75C0" w:rsidP="00F200AB">
            <w:pPr>
              <w:pStyle w:val="Odstavecseseznamem"/>
              <w:numPr>
                <w:ilvl w:val="0"/>
                <w:numId w:val="178"/>
              </w:numPr>
              <w:rPr>
                <w:sz w:val="22"/>
                <w:szCs w:val="22"/>
              </w:rPr>
            </w:pPr>
            <w:r w:rsidRPr="00C134F9">
              <w:rPr>
                <w:sz w:val="22"/>
                <w:szCs w:val="22"/>
              </w:rPr>
              <w:t xml:space="preserve">vyhledává na mapách hlavní soustředění osídlení a hospodářské činnosti obyvatelstva v jednotlivých světadílech, oceánech,  regionech a vybraných modelových státech </w:t>
            </w:r>
          </w:p>
          <w:p w:rsidR="002A75C0" w:rsidRPr="00C134F9" w:rsidRDefault="002A75C0" w:rsidP="00F200AB">
            <w:pPr>
              <w:pStyle w:val="Odstavecseseznamem"/>
              <w:numPr>
                <w:ilvl w:val="0"/>
                <w:numId w:val="178"/>
              </w:numPr>
              <w:rPr>
                <w:sz w:val="22"/>
                <w:szCs w:val="22"/>
              </w:rPr>
            </w:pPr>
            <w:r w:rsidRPr="00C134F9">
              <w:rPr>
                <w:sz w:val="22"/>
                <w:szCs w:val="22"/>
              </w:rPr>
              <w:t>přiměřeně zhodnotí zvláštnosti  a podobnosti, možnosti a omezení rozvoje jednotlivých regionů (případně modelových států)</w:t>
            </w:r>
          </w:p>
          <w:p w:rsidR="002A75C0" w:rsidRPr="00C134F9" w:rsidRDefault="002A75C0" w:rsidP="00F200AB">
            <w:pPr>
              <w:pStyle w:val="Odstavecseseznamem"/>
              <w:numPr>
                <w:ilvl w:val="0"/>
                <w:numId w:val="178"/>
              </w:numPr>
              <w:rPr>
                <w:sz w:val="22"/>
                <w:szCs w:val="22"/>
              </w:rPr>
            </w:pPr>
            <w:r w:rsidRPr="00C134F9">
              <w:rPr>
                <w:sz w:val="22"/>
                <w:szCs w:val="22"/>
              </w:rPr>
              <w:t>vyhledává a zvažuje změny a problémy v jednotlivých regionech (minulé, současné i budoucí), vyhledává jejich příčiny</w:t>
            </w:r>
          </w:p>
          <w:p w:rsidR="002A75C0" w:rsidRPr="00C134F9" w:rsidRDefault="002A75C0" w:rsidP="00DD6308">
            <w:pPr>
              <w:rPr>
                <w:bCs/>
                <w:sz w:val="22"/>
                <w:szCs w:val="22"/>
              </w:rPr>
            </w:pPr>
          </w:p>
        </w:tc>
        <w:tc>
          <w:tcPr>
            <w:tcW w:w="3240" w:type="dxa"/>
          </w:tcPr>
          <w:p w:rsidR="002A75C0" w:rsidRPr="00C134F9" w:rsidRDefault="002A75C0" w:rsidP="00C134F9">
            <w:pPr>
              <w:rPr>
                <w:b/>
                <w:sz w:val="22"/>
                <w:szCs w:val="22"/>
                <w:u w:val="single"/>
              </w:rPr>
            </w:pPr>
            <w:r w:rsidRPr="00C134F9">
              <w:rPr>
                <w:b/>
                <w:sz w:val="22"/>
                <w:szCs w:val="22"/>
                <w:u w:val="single"/>
              </w:rPr>
              <w:t>Zeměpis světadílů a oceánů</w:t>
            </w:r>
          </w:p>
          <w:p w:rsidR="002A75C0" w:rsidRPr="00C134F9" w:rsidRDefault="002A75C0" w:rsidP="00C134F9">
            <w:pPr>
              <w:rPr>
                <w:b/>
                <w:sz w:val="22"/>
                <w:szCs w:val="22"/>
              </w:rPr>
            </w:pPr>
            <w:r w:rsidRPr="00C134F9">
              <w:rPr>
                <w:b/>
                <w:sz w:val="22"/>
                <w:szCs w:val="22"/>
              </w:rPr>
              <w:t>Amerika</w:t>
            </w:r>
          </w:p>
          <w:p w:rsidR="002A75C0" w:rsidRPr="00C134F9" w:rsidRDefault="002A75C0" w:rsidP="00C134F9">
            <w:pPr>
              <w:rPr>
                <w:b/>
                <w:sz w:val="22"/>
                <w:szCs w:val="22"/>
              </w:rPr>
            </w:pPr>
            <w:r w:rsidRPr="00C134F9">
              <w:rPr>
                <w:b/>
                <w:sz w:val="22"/>
                <w:szCs w:val="22"/>
              </w:rPr>
              <w:t>Afrika</w:t>
            </w:r>
          </w:p>
          <w:p w:rsidR="002A75C0" w:rsidRPr="00C134F9" w:rsidRDefault="002A75C0" w:rsidP="00C134F9">
            <w:pPr>
              <w:rPr>
                <w:b/>
                <w:sz w:val="22"/>
                <w:szCs w:val="22"/>
              </w:rPr>
            </w:pPr>
            <w:r w:rsidRPr="00C134F9">
              <w:rPr>
                <w:b/>
                <w:sz w:val="22"/>
                <w:szCs w:val="22"/>
              </w:rPr>
              <w:t>Austrálie</w:t>
            </w:r>
          </w:p>
          <w:p w:rsidR="002A75C0" w:rsidRPr="00C134F9" w:rsidRDefault="002A75C0" w:rsidP="00C134F9">
            <w:pPr>
              <w:rPr>
                <w:b/>
                <w:sz w:val="22"/>
                <w:szCs w:val="22"/>
              </w:rPr>
            </w:pPr>
            <w:r w:rsidRPr="00C134F9">
              <w:rPr>
                <w:b/>
                <w:sz w:val="22"/>
                <w:szCs w:val="22"/>
              </w:rPr>
              <w:t>Asie</w:t>
            </w:r>
          </w:p>
          <w:p w:rsidR="002A75C0" w:rsidRPr="00C134F9" w:rsidRDefault="002A75C0" w:rsidP="00C134F9">
            <w:pPr>
              <w:rPr>
                <w:b/>
                <w:sz w:val="22"/>
                <w:szCs w:val="22"/>
              </w:rPr>
            </w:pPr>
            <w:r w:rsidRPr="00C134F9">
              <w:rPr>
                <w:b/>
                <w:sz w:val="22"/>
                <w:szCs w:val="22"/>
              </w:rPr>
              <w:t>Antarktida</w:t>
            </w:r>
          </w:p>
          <w:p w:rsidR="002A75C0" w:rsidRPr="00C134F9" w:rsidRDefault="002A75C0" w:rsidP="00C134F9">
            <w:pPr>
              <w:rPr>
                <w:b/>
                <w:sz w:val="22"/>
                <w:szCs w:val="22"/>
              </w:rPr>
            </w:pPr>
            <w:r w:rsidRPr="00C134F9">
              <w:rPr>
                <w:b/>
                <w:sz w:val="22"/>
                <w:szCs w:val="22"/>
              </w:rPr>
              <w:t>Oceány</w:t>
            </w:r>
          </w:p>
          <w:p w:rsidR="002A75C0" w:rsidRPr="00C134F9" w:rsidRDefault="002A75C0" w:rsidP="00DD6308">
            <w:pPr>
              <w:rPr>
                <w:b/>
                <w:sz w:val="22"/>
                <w:szCs w:val="22"/>
              </w:rPr>
            </w:pPr>
          </w:p>
          <w:p w:rsidR="002A75C0" w:rsidRPr="00C134F9" w:rsidRDefault="002A75C0" w:rsidP="00F200AB">
            <w:pPr>
              <w:numPr>
                <w:ilvl w:val="0"/>
                <w:numId w:val="178"/>
              </w:numPr>
              <w:rPr>
                <w:bCs/>
                <w:sz w:val="22"/>
                <w:szCs w:val="22"/>
              </w:rPr>
            </w:pPr>
            <w:r w:rsidRPr="00C134F9">
              <w:rPr>
                <w:bCs/>
                <w:sz w:val="22"/>
                <w:szCs w:val="22"/>
              </w:rPr>
              <w:t>systém přírodní sféry na regionální úrovni – přírodní oblasti, podnebné oblasti)</w:t>
            </w:r>
          </w:p>
          <w:p w:rsidR="002A75C0" w:rsidRPr="00C134F9" w:rsidRDefault="002A75C0" w:rsidP="00F200AB">
            <w:pPr>
              <w:numPr>
                <w:ilvl w:val="0"/>
                <w:numId w:val="178"/>
              </w:numPr>
              <w:rPr>
                <w:bCs/>
                <w:sz w:val="22"/>
                <w:szCs w:val="22"/>
              </w:rPr>
            </w:pPr>
            <w:r w:rsidRPr="00C134F9">
              <w:rPr>
                <w:bCs/>
                <w:sz w:val="22"/>
                <w:szCs w:val="22"/>
              </w:rPr>
              <w:t>světadíly, oceány, makroregiony světa – kritéria porovnávání, přiměřené charakteristiky regionů z hlediska socioekonomických poměrů s důrazem na souvislosti a vazby (sídelní a jazykové oblasti, náboženské oblasti, kulturní oblasti)</w:t>
            </w:r>
          </w:p>
          <w:p w:rsidR="002A75C0" w:rsidRPr="00C134F9" w:rsidRDefault="002A75C0" w:rsidP="00F200AB">
            <w:pPr>
              <w:numPr>
                <w:ilvl w:val="0"/>
                <w:numId w:val="178"/>
              </w:numPr>
              <w:rPr>
                <w:b/>
                <w:sz w:val="22"/>
                <w:szCs w:val="22"/>
              </w:rPr>
            </w:pPr>
            <w:r w:rsidRPr="00C134F9">
              <w:rPr>
                <w:bCs/>
                <w:sz w:val="22"/>
                <w:szCs w:val="22"/>
              </w:rPr>
              <w:t>modelové regiony světa – vybrané modelové přírodní, společenské, politické, hospodářské a environmentální problémy, včetně možností jejich řešení</w:t>
            </w:r>
            <w:r w:rsidRPr="00C134F9">
              <w:rPr>
                <w:b/>
                <w:sz w:val="22"/>
                <w:szCs w:val="22"/>
              </w:rPr>
              <w:t xml:space="preserve"> </w:t>
            </w:r>
          </w:p>
          <w:p w:rsidR="002A75C0" w:rsidRPr="00C134F9" w:rsidRDefault="002A75C0" w:rsidP="00DD6308">
            <w:pPr>
              <w:rPr>
                <w:sz w:val="22"/>
                <w:szCs w:val="22"/>
                <w:u w:val="single"/>
              </w:rPr>
            </w:pPr>
          </w:p>
        </w:tc>
        <w:tc>
          <w:tcPr>
            <w:tcW w:w="2520" w:type="dxa"/>
          </w:tcPr>
          <w:p w:rsidR="002A75C0" w:rsidRPr="00C134F9" w:rsidRDefault="002A75C0" w:rsidP="00DD6308">
            <w:pPr>
              <w:rPr>
                <w:b/>
                <w:sz w:val="22"/>
                <w:szCs w:val="22"/>
              </w:rPr>
            </w:pPr>
            <w:r w:rsidRPr="00C134F9">
              <w:rPr>
                <w:b/>
                <w:sz w:val="22"/>
                <w:szCs w:val="22"/>
              </w:rPr>
              <w:t>Multikulturní výchova</w:t>
            </w:r>
          </w:p>
          <w:p w:rsidR="002A75C0" w:rsidRPr="00C134F9" w:rsidRDefault="002A75C0" w:rsidP="00DD6308">
            <w:pPr>
              <w:rPr>
                <w:bCs/>
                <w:sz w:val="22"/>
                <w:szCs w:val="22"/>
              </w:rPr>
            </w:pPr>
            <w:r w:rsidRPr="00C134F9">
              <w:rPr>
                <w:bCs/>
                <w:sz w:val="22"/>
                <w:szCs w:val="22"/>
              </w:rPr>
              <w:t>Kulturní diference</w:t>
            </w:r>
          </w:p>
          <w:p w:rsidR="002A75C0" w:rsidRPr="00C134F9" w:rsidRDefault="002A75C0" w:rsidP="00DD6308">
            <w:pPr>
              <w:rPr>
                <w:sz w:val="22"/>
                <w:szCs w:val="22"/>
              </w:rPr>
            </w:pPr>
            <w:r w:rsidRPr="00C134F9">
              <w:rPr>
                <w:sz w:val="22"/>
                <w:szCs w:val="22"/>
              </w:rPr>
              <w:t>- respektování zvláštností různých etnik, kulturní rozdíly, vliv náboženství na život a kulturu</w:t>
            </w:r>
          </w:p>
          <w:p w:rsidR="002A75C0" w:rsidRPr="00C134F9" w:rsidRDefault="002A75C0" w:rsidP="00DD6308">
            <w:pPr>
              <w:rPr>
                <w:sz w:val="22"/>
                <w:szCs w:val="22"/>
              </w:rPr>
            </w:pPr>
          </w:p>
          <w:p w:rsidR="002A75C0" w:rsidRPr="00C134F9" w:rsidRDefault="002A75C0" w:rsidP="00DD6308">
            <w:pPr>
              <w:rPr>
                <w:bCs/>
                <w:sz w:val="22"/>
                <w:szCs w:val="22"/>
              </w:rPr>
            </w:pPr>
            <w:r w:rsidRPr="00C134F9">
              <w:rPr>
                <w:bCs/>
                <w:sz w:val="22"/>
                <w:szCs w:val="22"/>
              </w:rPr>
              <w:t>Etnický původ</w:t>
            </w:r>
          </w:p>
          <w:p w:rsidR="002A75C0" w:rsidRPr="00C134F9" w:rsidRDefault="002A75C0" w:rsidP="00DD6308">
            <w:pPr>
              <w:rPr>
                <w:sz w:val="22"/>
                <w:szCs w:val="22"/>
              </w:rPr>
            </w:pPr>
            <w:r w:rsidRPr="00C134F9">
              <w:rPr>
                <w:sz w:val="22"/>
                <w:szCs w:val="22"/>
              </w:rPr>
              <w:t>- rovnocennost etnických skupin a kultur, odlišnost lidí, rasové konflikty, rovnost lidí</w:t>
            </w:r>
          </w:p>
          <w:p w:rsidR="002A75C0" w:rsidRPr="00C134F9" w:rsidRDefault="002A75C0" w:rsidP="00DD6308">
            <w:pPr>
              <w:rPr>
                <w:sz w:val="22"/>
                <w:szCs w:val="22"/>
              </w:rPr>
            </w:pPr>
          </w:p>
          <w:p w:rsidR="002A75C0" w:rsidRPr="00C134F9" w:rsidRDefault="002A75C0" w:rsidP="00DD6308">
            <w:pPr>
              <w:rPr>
                <w:bCs/>
                <w:sz w:val="22"/>
                <w:szCs w:val="22"/>
              </w:rPr>
            </w:pPr>
            <w:r w:rsidRPr="00C134F9">
              <w:rPr>
                <w:bCs/>
                <w:sz w:val="22"/>
                <w:szCs w:val="22"/>
              </w:rPr>
              <w:t>Multikulturalita</w:t>
            </w:r>
          </w:p>
          <w:p w:rsidR="002A75C0" w:rsidRPr="00C134F9" w:rsidRDefault="002A75C0" w:rsidP="00DD6308">
            <w:pPr>
              <w:rPr>
                <w:sz w:val="22"/>
                <w:szCs w:val="22"/>
              </w:rPr>
            </w:pPr>
            <w:r w:rsidRPr="00C134F9">
              <w:rPr>
                <w:sz w:val="22"/>
                <w:szCs w:val="22"/>
              </w:rPr>
              <w:t>- užívání cizích jazyků jako nástroje vzdělávání a dorozumívání, význam znalostí znalosti jazyka</w:t>
            </w:r>
          </w:p>
          <w:p w:rsidR="002A75C0" w:rsidRPr="00C134F9" w:rsidRDefault="002A75C0" w:rsidP="00DD6308">
            <w:pPr>
              <w:rPr>
                <w:sz w:val="22"/>
                <w:szCs w:val="22"/>
              </w:rPr>
            </w:pPr>
          </w:p>
          <w:p w:rsidR="002A75C0" w:rsidRPr="00C134F9" w:rsidRDefault="002A75C0" w:rsidP="00DD6308">
            <w:pPr>
              <w:rPr>
                <w:sz w:val="22"/>
                <w:szCs w:val="22"/>
              </w:rPr>
            </w:pPr>
          </w:p>
        </w:tc>
      </w:tr>
    </w:tbl>
    <w:p w:rsidR="002A75C0" w:rsidRPr="002A75C0" w:rsidRDefault="002A75C0" w:rsidP="00DD6308">
      <w:pPr>
        <w:rPr>
          <w:sz w:val="22"/>
          <w:szCs w:val="22"/>
        </w:rPr>
      </w:pPr>
    </w:p>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410589" w:rsidRDefault="00410589">
      <w:pPr>
        <w:rPr>
          <w:b/>
        </w:rPr>
      </w:pPr>
      <w:r>
        <w:rPr>
          <w:b/>
        </w:rPr>
        <w:br w:type="page"/>
      </w: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Člověk a příroda – obor zeměpis</w:t>
      </w:r>
      <w:r w:rsidRPr="002A75C0">
        <w:rPr>
          <w:b/>
        </w:rPr>
        <w:tab/>
      </w:r>
    </w:p>
    <w:p w:rsidR="002A75C0" w:rsidRPr="002A75C0" w:rsidRDefault="002A75C0" w:rsidP="00DD6308">
      <w:pPr>
        <w:rPr>
          <w:b/>
        </w:rPr>
      </w:pPr>
      <w:r w:rsidRPr="002A75C0">
        <w:rPr>
          <w:b/>
        </w:rPr>
        <w:t>Ročník: osmý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060"/>
        <w:gridCol w:w="2700"/>
      </w:tblGrid>
      <w:tr w:rsidR="002A75C0" w:rsidRPr="00C134F9" w:rsidTr="00410589">
        <w:trPr>
          <w:jc w:val="center"/>
        </w:trPr>
        <w:tc>
          <w:tcPr>
            <w:tcW w:w="3780" w:type="dxa"/>
          </w:tcPr>
          <w:p w:rsidR="002A75C0" w:rsidRPr="00C134F9" w:rsidRDefault="002A75C0" w:rsidP="00DD6308">
            <w:pPr>
              <w:jc w:val="center"/>
              <w:rPr>
                <w:b/>
                <w:sz w:val="22"/>
                <w:szCs w:val="22"/>
              </w:rPr>
            </w:pPr>
            <w:r w:rsidRPr="00C134F9">
              <w:rPr>
                <w:b/>
                <w:sz w:val="22"/>
                <w:szCs w:val="22"/>
              </w:rPr>
              <w:t>OČEKÁVANÉ VÝSTUPY</w:t>
            </w:r>
          </w:p>
        </w:tc>
        <w:tc>
          <w:tcPr>
            <w:tcW w:w="3060" w:type="dxa"/>
          </w:tcPr>
          <w:p w:rsidR="002A75C0" w:rsidRPr="00C134F9" w:rsidRDefault="002A75C0" w:rsidP="00DD6308">
            <w:pPr>
              <w:jc w:val="center"/>
              <w:rPr>
                <w:b/>
                <w:sz w:val="22"/>
                <w:szCs w:val="22"/>
              </w:rPr>
            </w:pPr>
            <w:r w:rsidRPr="00C134F9">
              <w:rPr>
                <w:b/>
                <w:sz w:val="22"/>
                <w:szCs w:val="22"/>
              </w:rPr>
              <w:t>UČIVO</w:t>
            </w:r>
          </w:p>
        </w:tc>
        <w:tc>
          <w:tcPr>
            <w:tcW w:w="2700" w:type="dxa"/>
          </w:tcPr>
          <w:p w:rsidR="002A75C0" w:rsidRPr="00C134F9" w:rsidRDefault="002A75C0" w:rsidP="00DD6308">
            <w:pPr>
              <w:jc w:val="center"/>
              <w:rPr>
                <w:b/>
                <w:sz w:val="22"/>
                <w:szCs w:val="22"/>
              </w:rPr>
            </w:pPr>
            <w:r w:rsidRPr="00C134F9">
              <w:rPr>
                <w:b/>
                <w:sz w:val="22"/>
                <w:szCs w:val="22"/>
              </w:rPr>
              <w:t>PRŮŘEZOVÁ TÉMATA</w:t>
            </w:r>
          </w:p>
        </w:tc>
      </w:tr>
      <w:tr w:rsidR="002A75C0" w:rsidRPr="00C134F9" w:rsidTr="00410589">
        <w:trPr>
          <w:trHeight w:val="345"/>
          <w:jc w:val="center"/>
        </w:trPr>
        <w:tc>
          <w:tcPr>
            <w:tcW w:w="3780" w:type="dxa"/>
          </w:tcPr>
          <w:p w:rsidR="002A75C0" w:rsidRPr="00C134F9" w:rsidRDefault="002A75C0" w:rsidP="00DD6308">
            <w:pPr>
              <w:rPr>
                <w:bCs/>
                <w:sz w:val="22"/>
                <w:szCs w:val="22"/>
              </w:rPr>
            </w:pPr>
            <w:r w:rsidRPr="00C134F9">
              <w:rPr>
                <w:bCs/>
                <w:sz w:val="22"/>
                <w:szCs w:val="22"/>
              </w:rPr>
              <w:t>Žák:</w:t>
            </w:r>
          </w:p>
          <w:p w:rsidR="002A75C0" w:rsidRPr="00C134F9" w:rsidRDefault="002A75C0" w:rsidP="00F200AB">
            <w:pPr>
              <w:numPr>
                <w:ilvl w:val="0"/>
                <w:numId w:val="367"/>
              </w:numPr>
              <w:ind w:left="340"/>
              <w:rPr>
                <w:sz w:val="22"/>
                <w:szCs w:val="22"/>
              </w:rPr>
            </w:pPr>
            <w:r w:rsidRPr="00C134F9">
              <w:rPr>
                <w:sz w:val="22"/>
                <w:szCs w:val="22"/>
              </w:rPr>
              <w:t>lokalizuje na mapách jednotlivé regiony Evropy  podle vybraných kritérií, porovnává jejich postavení ve světě a v Evropě, jádrové a periferní oblasti</w:t>
            </w:r>
          </w:p>
          <w:p w:rsidR="002A75C0" w:rsidRPr="00C134F9" w:rsidRDefault="002A75C0" w:rsidP="00F200AB">
            <w:pPr>
              <w:numPr>
                <w:ilvl w:val="0"/>
                <w:numId w:val="367"/>
              </w:numPr>
              <w:ind w:left="340"/>
              <w:rPr>
                <w:sz w:val="22"/>
                <w:szCs w:val="22"/>
              </w:rPr>
            </w:pPr>
            <w:r w:rsidRPr="00C134F9">
              <w:rPr>
                <w:sz w:val="22"/>
                <w:szCs w:val="22"/>
              </w:rPr>
              <w:t xml:space="preserve">popíše a analyzuje  s pomocí obecně zeměpisných i tematických map členitost a charakteristické rysy přírodních poměrů Evropy a jejích regionů a vybraných modelových států </w:t>
            </w:r>
          </w:p>
          <w:p w:rsidR="002A75C0" w:rsidRPr="00C134F9" w:rsidRDefault="002A75C0" w:rsidP="00F200AB">
            <w:pPr>
              <w:numPr>
                <w:ilvl w:val="0"/>
                <w:numId w:val="367"/>
              </w:numPr>
              <w:ind w:left="340"/>
              <w:rPr>
                <w:sz w:val="22"/>
                <w:szCs w:val="22"/>
              </w:rPr>
            </w:pPr>
            <w:r w:rsidRPr="00C134F9">
              <w:rPr>
                <w:sz w:val="22"/>
                <w:szCs w:val="22"/>
              </w:rPr>
              <w:t xml:space="preserve">vyhledá na mapách hlavní soustředění osídlení a hospodářské činnosti obyvatelstva v jednotlivých evropských  regionech a vybraných modelových státech </w:t>
            </w:r>
          </w:p>
          <w:p w:rsidR="002A75C0" w:rsidRPr="00C134F9" w:rsidRDefault="002A75C0" w:rsidP="00F200AB">
            <w:pPr>
              <w:numPr>
                <w:ilvl w:val="0"/>
                <w:numId w:val="367"/>
              </w:numPr>
              <w:ind w:left="340"/>
              <w:rPr>
                <w:sz w:val="22"/>
                <w:szCs w:val="22"/>
              </w:rPr>
            </w:pPr>
            <w:r w:rsidRPr="00C134F9">
              <w:rPr>
                <w:sz w:val="22"/>
                <w:szCs w:val="22"/>
              </w:rPr>
              <w:t>přiměřeně zhodnotí zvláštnosti  a podobnosti, možnosti a omezení rozvoje jednotlivých regionů (případně modelových států)</w:t>
            </w:r>
          </w:p>
          <w:p w:rsidR="002A75C0" w:rsidRPr="00C134F9" w:rsidRDefault="002A75C0" w:rsidP="00F200AB">
            <w:pPr>
              <w:numPr>
                <w:ilvl w:val="0"/>
                <w:numId w:val="367"/>
              </w:numPr>
              <w:ind w:left="340"/>
              <w:rPr>
                <w:sz w:val="22"/>
                <w:szCs w:val="22"/>
              </w:rPr>
            </w:pPr>
            <w:r w:rsidRPr="00C134F9">
              <w:rPr>
                <w:sz w:val="22"/>
                <w:szCs w:val="22"/>
              </w:rPr>
              <w:t>vyhledává a zvažuje změny a problémy v jednotlivých regionech (minulé, současné i budoucí), vyhledává jejich příčiny</w:t>
            </w:r>
          </w:p>
          <w:p w:rsidR="002A75C0" w:rsidRPr="00C134F9" w:rsidRDefault="002A75C0" w:rsidP="00F200AB">
            <w:pPr>
              <w:numPr>
                <w:ilvl w:val="0"/>
                <w:numId w:val="367"/>
              </w:numPr>
              <w:ind w:left="340"/>
              <w:rPr>
                <w:sz w:val="22"/>
                <w:szCs w:val="22"/>
              </w:rPr>
            </w:pPr>
            <w:r w:rsidRPr="00C134F9">
              <w:rPr>
                <w:sz w:val="22"/>
                <w:szCs w:val="22"/>
              </w:rPr>
              <w:t>aktivně pracuje s geografickými a tematickými mapami ČR</w:t>
            </w:r>
          </w:p>
          <w:p w:rsidR="002A75C0" w:rsidRPr="00C134F9" w:rsidRDefault="002A75C0" w:rsidP="00F200AB">
            <w:pPr>
              <w:numPr>
                <w:ilvl w:val="0"/>
                <w:numId w:val="367"/>
              </w:numPr>
              <w:ind w:left="340"/>
              <w:rPr>
                <w:sz w:val="22"/>
                <w:szCs w:val="22"/>
              </w:rPr>
            </w:pPr>
            <w:r w:rsidRPr="00C134F9">
              <w:rPr>
                <w:sz w:val="22"/>
                <w:szCs w:val="22"/>
              </w:rPr>
              <w:t>určí geografickou polohu ČR podle zeměpisných souřadnic, podle polohy k sousedním státům, podle polohy k moři</w:t>
            </w:r>
          </w:p>
          <w:p w:rsidR="002A75C0" w:rsidRPr="00C134F9" w:rsidRDefault="002A75C0" w:rsidP="00F200AB">
            <w:pPr>
              <w:numPr>
                <w:ilvl w:val="0"/>
                <w:numId w:val="367"/>
              </w:numPr>
              <w:ind w:left="340"/>
              <w:rPr>
                <w:sz w:val="22"/>
                <w:szCs w:val="22"/>
              </w:rPr>
            </w:pPr>
            <w:r w:rsidRPr="00C134F9">
              <w:rPr>
                <w:sz w:val="22"/>
                <w:szCs w:val="22"/>
              </w:rPr>
              <w:t>porovná rozlohu ČR s ostatními evropskými státy</w:t>
            </w:r>
          </w:p>
          <w:p w:rsidR="002A75C0" w:rsidRPr="00C134F9" w:rsidRDefault="002A75C0" w:rsidP="00F200AB">
            <w:pPr>
              <w:numPr>
                <w:ilvl w:val="0"/>
                <w:numId w:val="367"/>
              </w:numPr>
              <w:ind w:left="340"/>
              <w:rPr>
                <w:sz w:val="22"/>
                <w:szCs w:val="22"/>
              </w:rPr>
            </w:pPr>
            <w:r w:rsidRPr="00C134F9">
              <w:rPr>
                <w:sz w:val="22"/>
                <w:szCs w:val="22"/>
              </w:rPr>
              <w:t>popíše, porovná a analyzuje s pomocí obecně zeměpisných a tematických map členitost, rozměry a přírodní poměry ČR</w:t>
            </w:r>
          </w:p>
          <w:p w:rsidR="002A75C0" w:rsidRPr="00C134F9" w:rsidRDefault="002A75C0" w:rsidP="00F200AB">
            <w:pPr>
              <w:numPr>
                <w:ilvl w:val="0"/>
                <w:numId w:val="367"/>
              </w:numPr>
              <w:ind w:left="340"/>
              <w:rPr>
                <w:sz w:val="22"/>
                <w:szCs w:val="22"/>
              </w:rPr>
            </w:pPr>
            <w:r w:rsidRPr="00C134F9">
              <w:rPr>
                <w:sz w:val="22"/>
                <w:szCs w:val="22"/>
              </w:rPr>
              <w:t>přibližně určí a porovná počet obyvatel a hustotu osídlení v evropském i světovém kontextu</w:t>
            </w:r>
          </w:p>
          <w:p w:rsidR="002A75C0" w:rsidRPr="00C134F9" w:rsidRDefault="002A75C0" w:rsidP="00F200AB">
            <w:pPr>
              <w:numPr>
                <w:ilvl w:val="0"/>
                <w:numId w:val="367"/>
              </w:numPr>
              <w:ind w:left="340"/>
              <w:rPr>
                <w:sz w:val="22"/>
                <w:szCs w:val="22"/>
              </w:rPr>
            </w:pPr>
            <w:r w:rsidRPr="00C134F9">
              <w:rPr>
                <w:sz w:val="22"/>
                <w:szCs w:val="22"/>
              </w:rPr>
              <w:t>orientuje se v ukazatelích o lidnatosti, pohybu a struktuře obyvatel</w:t>
            </w:r>
          </w:p>
          <w:p w:rsidR="002A75C0" w:rsidRPr="00C134F9" w:rsidRDefault="002A75C0" w:rsidP="00F200AB">
            <w:pPr>
              <w:numPr>
                <w:ilvl w:val="0"/>
                <w:numId w:val="367"/>
              </w:numPr>
              <w:ind w:left="340"/>
              <w:rPr>
                <w:sz w:val="22"/>
                <w:szCs w:val="22"/>
              </w:rPr>
            </w:pPr>
            <w:r w:rsidRPr="00C134F9">
              <w:rPr>
                <w:sz w:val="22"/>
                <w:szCs w:val="22"/>
              </w:rPr>
              <w:t>rozlišuje a porovnává rozmístění sídel a jejich funkci</w:t>
            </w:r>
          </w:p>
          <w:p w:rsidR="002A75C0" w:rsidRPr="00C134F9" w:rsidRDefault="002A75C0" w:rsidP="00F200AB">
            <w:pPr>
              <w:numPr>
                <w:ilvl w:val="0"/>
                <w:numId w:val="367"/>
              </w:numPr>
              <w:ind w:left="340"/>
              <w:rPr>
                <w:sz w:val="22"/>
                <w:szCs w:val="22"/>
              </w:rPr>
            </w:pPr>
            <w:r w:rsidRPr="00C134F9">
              <w:rPr>
                <w:sz w:val="22"/>
                <w:szCs w:val="22"/>
              </w:rPr>
              <w:t xml:space="preserve">rozlišuje a porovnává sektorovou, odvětvovou a územní strukturu hospodářství </w:t>
            </w:r>
          </w:p>
          <w:p w:rsidR="002A75C0" w:rsidRPr="00C134F9" w:rsidRDefault="002A75C0" w:rsidP="00F200AB">
            <w:pPr>
              <w:numPr>
                <w:ilvl w:val="0"/>
                <w:numId w:val="367"/>
              </w:numPr>
              <w:ind w:left="340"/>
              <w:rPr>
                <w:sz w:val="22"/>
                <w:szCs w:val="22"/>
              </w:rPr>
            </w:pPr>
            <w:r w:rsidRPr="00C134F9">
              <w:rPr>
                <w:sz w:val="22"/>
                <w:szCs w:val="22"/>
              </w:rPr>
              <w:t>uvede příklady účasti a působení ČR v mezinárodních organizacích nebo nadnárodních institucích</w:t>
            </w:r>
          </w:p>
          <w:p w:rsidR="002A75C0" w:rsidRPr="00C134F9" w:rsidRDefault="002A75C0" w:rsidP="00F200AB">
            <w:pPr>
              <w:numPr>
                <w:ilvl w:val="0"/>
                <w:numId w:val="367"/>
              </w:numPr>
              <w:ind w:left="340"/>
              <w:rPr>
                <w:sz w:val="22"/>
                <w:szCs w:val="22"/>
              </w:rPr>
            </w:pPr>
            <w:r w:rsidRPr="00C134F9">
              <w:rPr>
                <w:sz w:val="22"/>
                <w:szCs w:val="22"/>
              </w:rPr>
              <w:t>pojmenuje a vyhledá na mapách jednotlivé kraje ČR</w:t>
            </w:r>
          </w:p>
          <w:p w:rsidR="002A75C0" w:rsidRPr="00C134F9" w:rsidRDefault="002A75C0" w:rsidP="00F200AB">
            <w:pPr>
              <w:numPr>
                <w:ilvl w:val="0"/>
                <w:numId w:val="367"/>
              </w:numPr>
              <w:ind w:left="340"/>
              <w:rPr>
                <w:sz w:val="22"/>
                <w:szCs w:val="22"/>
              </w:rPr>
            </w:pPr>
            <w:r w:rsidRPr="00C134F9">
              <w:rPr>
                <w:sz w:val="22"/>
                <w:szCs w:val="22"/>
              </w:rPr>
              <w:t>porovnává předpoklady a faktory rozvoje hospodářských aktivit v jednotlivých regionech ČR</w:t>
            </w:r>
          </w:p>
          <w:p w:rsidR="002A75C0" w:rsidRPr="00C134F9" w:rsidRDefault="002A75C0" w:rsidP="00F200AB">
            <w:pPr>
              <w:numPr>
                <w:ilvl w:val="0"/>
                <w:numId w:val="367"/>
              </w:numPr>
              <w:ind w:left="340"/>
              <w:rPr>
                <w:sz w:val="22"/>
                <w:szCs w:val="22"/>
              </w:rPr>
            </w:pPr>
            <w:r w:rsidRPr="00C134F9">
              <w:rPr>
                <w:sz w:val="22"/>
                <w:szCs w:val="22"/>
              </w:rPr>
              <w:t xml:space="preserve">popíše a analyzuje s pomocí vhodných informačních zdrojů přírodní, sídelní, hospodářské a kulturní poměry místního regionu podle školy  </w:t>
            </w:r>
          </w:p>
          <w:p w:rsidR="002A75C0" w:rsidRPr="00C134F9" w:rsidRDefault="002A75C0" w:rsidP="00DD6308">
            <w:pPr>
              <w:rPr>
                <w:b/>
                <w:sz w:val="22"/>
                <w:szCs w:val="22"/>
              </w:rPr>
            </w:pPr>
          </w:p>
        </w:tc>
        <w:tc>
          <w:tcPr>
            <w:tcW w:w="3060" w:type="dxa"/>
          </w:tcPr>
          <w:p w:rsidR="002A75C0" w:rsidRPr="00C134F9" w:rsidRDefault="002A75C0" w:rsidP="00C134F9">
            <w:pPr>
              <w:rPr>
                <w:b/>
                <w:bCs/>
                <w:sz w:val="22"/>
                <w:szCs w:val="22"/>
                <w:u w:val="single"/>
              </w:rPr>
            </w:pPr>
            <w:r w:rsidRPr="00C134F9">
              <w:rPr>
                <w:b/>
                <w:bCs/>
                <w:sz w:val="22"/>
                <w:szCs w:val="22"/>
                <w:u w:val="single"/>
              </w:rPr>
              <w:t xml:space="preserve">Zeměpis světadílů a oceánů </w:t>
            </w:r>
          </w:p>
          <w:p w:rsidR="002A75C0" w:rsidRPr="00C134F9" w:rsidRDefault="002A75C0" w:rsidP="00C134F9">
            <w:pPr>
              <w:ind w:left="340"/>
              <w:rPr>
                <w:sz w:val="22"/>
                <w:szCs w:val="22"/>
              </w:rPr>
            </w:pPr>
          </w:p>
          <w:p w:rsidR="002A75C0" w:rsidRPr="00C134F9" w:rsidRDefault="002A75C0" w:rsidP="00C134F9">
            <w:pPr>
              <w:rPr>
                <w:sz w:val="22"/>
                <w:szCs w:val="22"/>
              </w:rPr>
            </w:pPr>
            <w:r w:rsidRPr="00C134F9">
              <w:rPr>
                <w:b/>
                <w:bCs/>
                <w:sz w:val="22"/>
                <w:szCs w:val="22"/>
              </w:rPr>
              <w:t xml:space="preserve">Evropa </w:t>
            </w:r>
          </w:p>
          <w:p w:rsidR="002A75C0" w:rsidRPr="00C134F9" w:rsidRDefault="002A75C0" w:rsidP="00F200AB">
            <w:pPr>
              <w:numPr>
                <w:ilvl w:val="0"/>
                <w:numId w:val="367"/>
              </w:numPr>
              <w:ind w:left="340"/>
              <w:rPr>
                <w:bCs/>
                <w:sz w:val="22"/>
                <w:szCs w:val="22"/>
              </w:rPr>
            </w:pPr>
            <w:r w:rsidRPr="00C134F9">
              <w:rPr>
                <w:bCs/>
                <w:sz w:val="22"/>
                <w:szCs w:val="22"/>
              </w:rPr>
              <w:t>systém přírodní sféry na regionální úrovni – přírodní oblasti, podnebné oblasti v Evropě</w:t>
            </w:r>
          </w:p>
          <w:p w:rsidR="002A75C0" w:rsidRPr="00C134F9" w:rsidRDefault="002A75C0" w:rsidP="00F200AB">
            <w:pPr>
              <w:numPr>
                <w:ilvl w:val="0"/>
                <w:numId w:val="367"/>
              </w:numPr>
              <w:ind w:left="340"/>
              <w:rPr>
                <w:bCs/>
                <w:sz w:val="22"/>
                <w:szCs w:val="22"/>
              </w:rPr>
            </w:pPr>
            <w:r w:rsidRPr="00C134F9">
              <w:rPr>
                <w:bCs/>
                <w:sz w:val="22"/>
                <w:szCs w:val="22"/>
              </w:rPr>
              <w:t>regiony Evropy – kritéria porovnávání, přiměřené charakteristiky regionů z hlediska socioekonomických poměrů s důrazem na souvislosti a vazby (sídelní a jazykové oblasti, náboženské oblasti, kulturní oblasti)</w:t>
            </w:r>
          </w:p>
          <w:p w:rsidR="002A75C0" w:rsidRPr="00C134F9" w:rsidRDefault="002A75C0" w:rsidP="00F200AB">
            <w:pPr>
              <w:numPr>
                <w:ilvl w:val="0"/>
                <w:numId w:val="367"/>
              </w:numPr>
              <w:ind w:left="340"/>
              <w:rPr>
                <w:b/>
                <w:sz w:val="22"/>
                <w:szCs w:val="22"/>
              </w:rPr>
            </w:pPr>
            <w:r w:rsidRPr="00C134F9">
              <w:rPr>
                <w:bCs/>
                <w:sz w:val="22"/>
                <w:szCs w:val="22"/>
              </w:rPr>
              <w:t>regiony a modelové státy Evropy – vybrané modelové přírodní, společenské, politické, hospodářské a environmentální problémy, včetně možností jejich řešení</w:t>
            </w:r>
            <w:r w:rsidRPr="00C134F9">
              <w:rPr>
                <w:b/>
                <w:sz w:val="22"/>
                <w:szCs w:val="22"/>
              </w:rPr>
              <w:t xml:space="preserve"> </w:t>
            </w:r>
          </w:p>
          <w:p w:rsidR="002A75C0" w:rsidRPr="00C134F9" w:rsidRDefault="002A75C0" w:rsidP="00C134F9">
            <w:pPr>
              <w:ind w:left="340"/>
              <w:rPr>
                <w:sz w:val="22"/>
                <w:szCs w:val="22"/>
              </w:rPr>
            </w:pPr>
          </w:p>
          <w:p w:rsidR="002A75C0" w:rsidRPr="00C134F9" w:rsidRDefault="002A75C0" w:rsidP="00C134F9">
            <w:pPr>
              <w:ind w:left="-20"/>
              <w:rPr>
                <w:sz w:val="22"/>
                <w:szCs w:val="22"/>
              </w:rPr>
            </w:pPr>
            <w:r w:rsidRPr="00C134F9">
              <w:rPr>
                <w:b/>
                <w:bCs/>
                <w:sz w:val="22"/>
                <w:szCs w:val="22"/>
                <w:u w:val="single"/>
              </w:rPr>
              <w:t>Česká republika</w:t>
            </w:r>
          </w:p>
          <w:p w:rsidR="002A75C0" w:rsidRPr="00C134F9" w:rsidRDefault="002A75C0" w:rsidP="00F200AB">
            <w:pPr>
              <w:numPr>
                <w:ilvl w:val="0"/>
                <w:numId w:val="367"/>
              </w:numPr>
              <w:ind w:left="340"/>
              <w:rPr>
                <w:bCs/>
                <w:sz w:val="22"/>
                <w:szCs w:val="22"/>
              </w:rPr>
            </w:pPr>
            <w:r w:rsidRPr="00C134F9">
              <w:rPr>
                <w:bCs/>
                <w:sz w:val="22"/>
                <w:szCs w:val="22"/>
              </w:rPr>
              <w:t>zeměpisná poloha, rozloha, členitost, přírodní poměry a zdroje</w:t>
            </w:r>
          </w:p>
          <w:p w:rsidR="002A75C0" w:rsidRPr="00C134F9" w:rsidRDefault="002A75C0" w:rsidP="00F200AB">
            <w:pPr>
              <w:numPr>
                <w:ilvl w:val="0"/>
                <w:numId w:val="367"/>
              </w:numPr>
              <w:ind w:left="340"/>
              <w:rPr>
                <w:bCs/>
                <w:sz w:val="22"/>
                <w:szCs w:val="22"/>
              </w:rPr>
            </w:pPr>
            <w:r w:rsidRPr="00C134F9">
              <w:rPr>
                <w:bCs/>
                <w:sz w:val="22"/>
                <w:szCs w:val="22"/>
              </w:rPr>
              <w:t>obyvatelstvo – základní demografické a sídelní  charakteristiky</w:t>
            </w:r>
          </w:p>
          <w:p w:rsidR="002A75C0" w:rsidRPr="00C134F9" w:rsidRDefault="002A75C0" w:rsidP="00F200AB">
            <w:pPr>
              <w:numPr>
                <w:ilvl w:val="0"/>
                <w:numId w:val="367"/>
              </w:numPr>
              <w:ind w:left="340"/>
              <w:rPr>
                <w:bCs/>
                <w:sz w:val="22"/>
                <w:szCs w:val="22"/>
              </w:rPr>
            </w:pPr>
            <w:r w:rsidRPr="00C134F9">
              <w:rPr>
                <w:bCs/>
                <w:sz w:val="22"/>
                <w:szCs w:val="22"/>
              </w:rPr>
              <w:t>rozmístění hospodářských aktivit, sektorová a odvětvová struktura hospodářství, transformační společenské, politické a hospodářské procesy a jejich dopady na obyvatelstvo</w:t>
            </w:r>
          </w:p>
          <w:p w:rsidR="002A75C0" w:rsidRPr="00C134F9" w:rsidRDefault="002A75C0" w:rsidP="00F200AB">
            <w:pPr>
              <w:numPr>
                <w:ilvl w:val="0"/>
                <w:numId w:val="367"/>
              </w:numPr>
              <w:ind w:left="340"/>
              <w:rPr>
                <w:bCs/>
                <w:sz w:val="22"/>
                <w:szCs w:val="22"/>
              </w:rPr>
            </w:pPr>
            <w:r w:rsidRPr="00C134F9">
              <w:rPr>
                <w:bCs/>
                <w:sz w:val="22"/>
                <w:szCs w:val="22"/>
              </w:rPr>
              <w:t>hospodářské a společenské postavení ČR v Evropě, ve světě, zapojení do mezinárodní dělby práce a obchodu</w:t>
            </w:r>
          </w:p>
          <w:p w:rsidR="002A75C0" w:rsidRPr="00C134F9" w:rsidRDefault="002A75C0" w:rsidP="00F200AB">
            <w:pPr>
              <w:numPr>
                <w:ilvl w:val="0"/>
                <w:numId w:val="367"/>
              </w:numPr>
              <w:ind w:left="340"/>
              <w:rPr>
                <w:bCs/>
                <w:sz w:val="22"/>
                <w:szCs w:val="22"/>
              </w:rPr>
            </w:pPr>
            <w:r w:rsidRPr="00C134F9">
              <w:rPr>
                <w:bCs/>
                <w:sz w:val="22"/>
                <w:szCs w:val="22"/>
              </w:rPr>
              <w:t>regiony ČR – územní jednotky státní správy a samosprávy, krajské členění, možnosti spolupráce (přeshraniční)</w:t>
            </w:r>
          </w:p>
          <w:p w:rsidR="002A75C0" w:rsidRPr="00C134F9" w:rsidRDefault="002A75C0" w:rsidP="00F200AB">
            <w:pPr>
              <w:numPr>
                <w:ilvl w:val="0"/>
                <w:numId w:val="367"/>
              </w:numPr>
              <w:ind w:left="340"/>
              <w:rPr>
                <w:bCs/>
                <w:sz w:val="22"/>
                <w:szCs w:val="22"/>
              </w:rPr>
            </w:pPr>
            <w:r w:rsidRPr="00C134F9">
              <w:rPr>
                <w:bCs/>
                <w:sz w:val="22"/>
                <w:szCs w:val="22"/>
              </w:rPr>
              <w:t>místní region – kraj místního regionu, zeměpisná poloha, kritéria vymezení, vztahy k okolním regionům, základní přírodní a socioekonomické charakteristiky s poznáním omezení a možností dalšího rozvoje</w:t>
            </w:r>
          </w:p>
          <w:p w:rsidR="002A75C0" w:rsidRPr="00C134F9" w:rsidRDefault="002A75C0" w:rsidP="00C134F9">
            <w:pPr>
              <w:ind w:left="340"/>
              <w:rPr>
                <w:sz w:val="22"/>
                <w:szCs w:val="22"/>
              </w:rPr>
            </w:pPr>
          </w:p>
          <w:p w:rsidR="002A75C0" w:rsidRPr="00C134F9" w:rsidRDefault="002A75C0" w:rsidP="00DD6308">
            <w:pPr>
              <w:rPr>
                <w:sz w:val="22"/>
                <w:szCs w:val="22"/>
              </w:rPr>
            </w:pPr>
          </w:p>
        </w:tc>
        <w:tc>
          <w:tcPr>
            <w:tcW w:w="2700" w:type="dxa"/>
          </w:tcPr>
          <w:p w:rsidR="002A75C0" w:rsidRPr="00C134F9" w:rsidRDefault="002A75C0" w:rsidP="00DD6308">
            <w:pPr>
              <w:rPr>
                <w:b/>
                <w:sz w:val="22"/>
                <w:szCs w:val="22"/>
              </w:rPr>
            </w:pPr>
            <w:r w:rsidRPr="00C134F9">
              <w:rPr>
                <w:b/>
                <w:sz w:val="22"/>
                <w:szCs w:val="22"/>
              </w:rPr>
              <w:t>Multikulturní výchova</w:t>
            </w:r>
          </w:p>
          <w:p w:rsidR="002A75C0" w:rsidRPr="00C134F9" w:rsidRDefault="002A75C0" w:rsidP="00DD6308">
            <w:pPr>
              <w:rPr>
                <w:bCs/>
                <w:sz w:val="22"/>
                <w:szCs w:val="22"/>
              </w:rPr>
            </w:pPr>
            <w:r w:rsidRPr="00C134F9">
              <w:rPr>
                <w:bCs/>
                <w:sz w:val="22"/>
                <w:szCs w:val="22"/>
              </w:rPr>
              <w:t>Etnický původ</w:t>
            </w:r>
          </w:p>
          <w:p w:rsidR="002A75C0" w:rsidRPr="00C134F9" w:rsidRDefault="002A75C0" w:rsidP="00DD6308">
            <w:pPr>
              <w:rPr>
                <w:sz w:val="22"/>
                <w:szCs w:val="22"/>
              </w:rPr>
            </w:pPr>
            <w:r w:rsidRPr="00C134F9">
              <w:rPr>
                <w:sz w:val="22"/>
                <w:szCs w:val="22"/>
              </w:rPr>
              <w:t>- rovnocennost etnických skupin a kultur, odlišnost lidí, rovnost lidí</w:t>
            </w:r>
          </w:p>
          <w:p w:rsidR="002A75C0" w:rsidRPr="00C134F9" w:rsidRDefault="002A75C0" w:rsidP="00DD6308">
            <w:pPr>
              <w:rPr>
                <w:sz w:val="22"/>
                <w:szCs w:val="22"/>
              </w:rPr>
            </w:pPr>
          </w:p>
          <w:p w:rsidR="002A75C0" w:rsidRPr="00827C25" w:rsidRDefault="002A75C0" w:rsidP="00DD6308">
            <w:pPr>
              <w:rPr>
                <w:b/>
                <w:bCs/>
                <w:sz w:val="22"/>
                <w:szCs w:val="22"/>
              </w:rPr>
            </w:pPr>
            <w:r w:rsidRPr="00827C25">
              <w:rPr>
                <w:b/>
                <w:bCs/>
                <w:sz w:val="22"/>
                <w:szCs w:val="22"/>
              </w:rPr>
              <w:t>Multikulturalita</w:t>
            </w:r>
          </w:p>
          <w:p w:rsidR="002A75C0" w:rsidRPr="00C134F9" w:rsidRDefault="002A75C0" w:rsidP="00DD6308">
            <w:pPr>
              <w:rPr>
                <w:sz w:val="22"/>
                <w:szCs w:val="22"/>
              </w:rPr>
            </w:pPr>
            <w:r w:rsidRPr="00C134F9">
              <w:rPr>
                <w:sz w:val="22"/>
                <w:szCs w:val="22"/>
              </w:rPr>
              <w:t>- užívání cizích jazyků jako nástroje vzdělávání a dorozumívání, význam znalostí znalosti jazyka</w:t>
            </w:r>
          </w:p>
          <w:p w:rsidR="002A75C0" w:rsidRPr="00C134F9" w:rsidRDefault="002A75C0" w:rsidP="00DD6308">
            <w:pPr>
              <w:rPr>
                <w:b/>
                <w:sz w:val="22"/>
                <w:szCs w:val="22"/>
              </w:rPr>
            </w:pPr>
          </w:p>
          <w:p w:rsidR="002A75C0" w:rsidRPr="00C134F9" w:rsidRDefault="002A75C0" w:rsidP="00DD6308">
            <w:pPr>
              <w:rPr>
                <w:b/>
                <w:sz w:val="22"/>
                <w:szCs w:val="22"/>
              </w:rPr>
            </w:pPr>
            <w:r w:rsidRPr="00C134F9">
              <w:rPr>
                <w:b/>
                <w:sz w:val="22"/>
                <w:szCs w:val="22"/>
              </w:rPr>
              <w:t>Mediální výchova</w:t>
            </w:r>
          </w:p>
          <w:p w:rsidR="002A75C0" w:rsidRPr="00C134F9" w:rsidRDefault="002A75C0" w:rsidP="00DD6308">
            <w:pPr>
              <w:rPr>
                <w:bCs/>
                <w:sz w:val="22"/>
                <w:szCs w:val="22"/>
              </w:rPr>
            </w:pPr>
            <w:r w:rsidRPr="00C134F9">
              <w:rPr>
                <w:bCs/>
                <w:sz w:val="22"/>
                <w:szCs w:val="22"/>
              </w:rPr>
              <w:t>Tvorba mediálního sdělení</w:t>
            </w:r>
          </w:p>
          <w:p w:rsidR="002A75C0" w:rsidRPr="00C134F9" w:rsidRDefault="002A75C0" w:rsidP="00DD6308">
            <w:pPr>
              <w:rPr>
                <w:sz w:val="22"/>
                <w:szCs w:val="22"/>
              </w:rPr>
            </w:pPr>
            <w:r w:rsidRPr="00C134F9">
              <w:rPr>
                <w:sz w:val="22"/>
                <w:szCs w:val="22"/>
              </w:rPr>
              <w:t>- vytvoření prezentace na téma vybraného evropského státu</w:t>
            </w:r>
          </w:p>
          <w:p w:rsidR="002A75C0" w:rsidRPr="00C134F9" w:rsidRDefault="002A75C0" w:rsidP="00DD6308">
            <w:pPr>
              <w:rPr>
                <w:sz w:val="22"/>
                <w:szCs w:val="22"/>
              </w:rPr>
            </w:pPr>
          </w:p>
          <w:p w:rsidR="002A75C0" w:rsidRPr="00C134F9" w:rsidRDefault="002A75C0" w:rsidP="00DD6308">
            <w:pPr>
              <w:rPr>
                <w:b/>
                <w:sz w:val="22"/>
                <w:szCs w:val="22"/>
              </w:rPr>
            </w:pPr>
            <w:r w:rsidRPr="00C134F9">
              <w:rPr>
                <w:b/>
                <w:sz w:val="22"/>
                <w:szCs w:val="22"/>
              </w:rPr>
              <w:t>Environmentální výchova</w:t>
            </w:r>
          </w:p>
          <w:p w:rsidR="002A75C0" w:rsidRPr="00C134F9" w:rsidRDefault="002A75C0" w:rsidP="00DD6308">
            <w:pPr>
              <w:rPr>
                <w:bCs/>
                <w:sz w:val="22"/>
                <w:szCs w:val="22"/>
              </w:rPr>
            </w:pPr>
            <w:r w:rsidRPr="00C134F9">
              <w:rPr>
                <w:bCs/>
                <w:sz w:val="22"/>
                <w:szCs w:val="22"/>
              </w:rPr>
              <w:t>Vztah člověka k prostředí</w:t>
            </w:r>
          </w:p>
          <w:p w:rsidR="002A75C0" w:rsidRPr="00C134F9" w:rsidRDefault="002A75C0" w:rsidP="00DD6308">
            <w:pPr>
              <w:rPr>
                <w:sz w:val="22"/>
                <w:szCs w:val="22"/>
              </w:rPr>
            </w:pPr>
            <w:r w:rsidRPr="00C134F9">
              <w:rPr>
                <w:sz w:val="22"/>
                <w:szCs w:val="22"/>
              </w:rPr>
              <w:t>- problémy životního prostředí v ČR, různé stupně ochrany krajiny</w:t>
            </w:r>
          </w:p>
          <w:p w:rsidR="002A75C0" w:rsidRPr="00C134F9" w:rsidRDefault="002A75C0" w:rsidP="00DD6308">
            <w:pPr>
              <w:rPr>
                <w:b/>
                <w:sz w:val="22"/>
                <w:szCs w:val="22"/>
              </w:rPr>
            </w:pPr>
          </w:p>
          <w:p w:rsidR="002A75C0" w:rsidRPr="00C134F9" w:rsidRDefault="002A75C0" w:rsidP="00DD6308">
            <w:pPr>
              <w:rPr>
                <w:b/>
                <w:sz w:val="22"/>
                <w:szCs w:val="22"/>
              </w:rPr>
            </w:pPr>
            <w:r w:rsidRPr="00C134F9">
              <w:rPr>
                <w:b/>
                <w:sz w:val="22"/>
                <w:szCs w:val="22"/>
              </w:rPr>
              <w:t>Výchova k myšlení v evropských a globálních souvislostech</w:t>
            </w:r>
          </w:p>
          <w:p w:rsidR="002A75C0" w:rsidRPr="00C134F9" w:rsidRDefault="002A75C0" w:rsidP="00DD6308">
            <w:pPr>
              <w:rPr>
                <w:bCs/>
                <w:sz w:val="22"/>
                <w:szCs w:val="22"/>
              </w:rPr>
            </w:pPr>
            <w:r w:rsidRPr="00C134F9">
              <w:rPr>
                <w:bCs/>
                <w:sz w:val="22"/>
                <w:szCs w:val="22"/>
              </w:rPr>
              <w:t>Objevujeme Evropu a svět</w:t>
            </w:r>
          </w:p>
          <w:p w:rsidR="002A75C0" w:rsidRPr="00C134F9" w:rsidRDefault="002A75C0" w:rsidP="00DD6308">
            <w:pPr>
              <w:rPr>
                <w:sz w:val="22"/>
                <w:szCs w:val="22"/>
              </w:rPr>
            </w:pPr>
            <w:r w:rsidRPr="00C134F9">
              <w:rPr>
                <w:sz w:val="22"/>
                <w:szCs w:val="22"/>
              </w:rPr>
              <w:t>- naši sousedé, naše vzájemné vztahy, historický vývoj území ČR v datech</w:t>
            </w:r>
          </w:p>
          <w:p w:rsidR="002A75C0" w:rsidRPr="00C134F9" w:rsidRDefault="002A75C0" w:rsidP="00DD6308">
            <w:pPr>
              <w:rPr>
                <w:sz w:val="22"/>
                <w:szCs w:val="22"/>
              </w:rPr>
            </w:pPr>
          </w:p>
          <w:p w:rsidR="002A75C0" w:rsidRPr="00827C25" w:rsidRDefault="002A75C0" w:rsidP="00DD6308">
            <w:pPr>
              <w:rPr>
                <w:b/>
                <w:bCs/>
                <w:sz w:val="22"/>
                <w:szCs w:val="22"/>
              </w:rPr>
            </w:pPr>
            <w:r w:rsidRPr="00827C25">
              <w:rPr>
                <w:b/>
                <w:bCs/>
                <w:sz w:val="22"/>
                <w:szCs w:val="22"/>
              </w:rPr>
              <w:t>Jsme Evropané</w:t>
            </w:r>
          </w:p>
          <w:p w:rsidR="002A75C0" w:rsidRPr="00C134F9" w:rsidRDefault="002A75C0" w:rsidP="00DD6308">
            <w:pPr>
              <w:rPr>
                <w:sz w:val="22"/>
                <w:szCs w:val="22"/>
              </w:rPr>
            </w:pPr>
            <w:r w:rsidRPr="00C134F9">
              <w:rPr>
                <w:sz w:val="22"/>
                <w:szCs w:val="22"/>
              </w:rPr>
              <w:t>- význam našeho postavení v Evropě, možnosti evropanství (EU), význam setkávání Evropy</w:t>
            </w:r>
          </w:p>
          <w:p w:rsidR="002A75C0" w:rsidRPr="00C134F9" w:rsidRDefault="002A75C0" w:rsidP="00DD6308">
            <w:pPr>
              <w:rPr>
                <w:sz w:val="22"/>
                <w:szCs w:val="22"/>
              </w:rPr>
            </w:pPr>
          </w:p>
          <w:p w:rsidR="002A75C0" w:rsidRPr="00C134F9" w:rsidRDefault="002A75C0" w:rsidP="00DD6308">
            <w:pPr>
              <w:rPr>
                <w:b/>
                <w:sz w:val="22"/>
                <w:szCs w:val="22"/>
              </w:rPr>
            </w:pPr>
            <w:r w:rsidRPr="00C134F9">
              <w:rPr>
                <w:b/>
                <w:sz w:val="22"/>
                <w:szCs w:val="22"/>
              </w:rPr>
              <w:t>Mediální výchova</w:t>
            </w:r>
          </w:p>
          <w:p w:rsidR="002A75C0" w:rsidRPr="00C134F9" w:rsidRDefault="002A75C0" w:rsidP="00DD6308">
            <w:pPr>
              <w:rPr>
                <w:bCs/>
                <w:sz w:val="22"/>
                <w:szCs w:val="22"/>
              </w:rPr>
            </w:pPr>
            <w:r w:rsidRPr="00C134F9">
              <w:rPr>
                <w:bCs/>
                <w:sz w:val="22"/>
                <w:szCs w:val="22"/>
              </w:rPr>
              <w:t>Tvorba mediálního sdělení</w:t>
            </w:r>
          </w:p>
          <w:p w:rsidR="002A75C0" w:rsidRPr="00C134F9" w:rsidRDefault="002A75C0" w:rsidP="00DD6308">
            <w:pPr>
              <w:rPr>
                <w:sz w:val="22"/>
                <w:szCs w:val="22"/>
              </w:rPr>
            </w:pPr>
            <w:r w:rsidRPr="00C134F9">
              <w:rPr>
                <w:sz w:val="22"/>
                <w:szCs w:val="22"/>
              </w:rPr>
              <w:t>- vytvoření prezentace na téma vybraného českého regionu (kraje)</w:t>
            </w:r>
          </w:p>
          <w:p w:rsidR="002A75C0" w:rsidRPr="00C134F9" w:rsidRDefault="002A75C0" w:rsidP="00DD6308">
            <w:pPr>
              <w:rPr>
                <w:sz w:val="22"/>
                <w:szCs w:val="22"/>
              </w:rPr>
            </w:pPr>
          </w:p>
          <w:p w:rsidR="002A75C0" w:rsidRPr="00C134F9" w:rsidRDefault="002A75C0" w:rsidP="00DD6308">
            <w:pPr>
              <w:rPr>
                <w:sz w:val="22"/>
                <w:szCs w:val="22"/>
              </w:rPr>
            </w:pPr>
          </w:p>
          <w:p w:rsidR="002A75C0" w:rsidRPr="00C134F9" w:rsidRDefault="002A75C0" w:rsidP="00DD6308">
            <w:pPr>
              <w:rPr>
                <w:sz w:val="22"/>
                <w:szCs w:val="22"/>
              </w:rPr>
            </w:pPr>
          </w:p>
          <w:p w:rsidR="002A75C0" w:rsidRPr="00C134F9" w:rsidRDefault="002A75C0" w:rsidP="00DD6308">
            <w:pPr>
              <w:rPr>
                <w:sz w:val="22"/>
                <w:szCs w:val="22"/>
              </w:rPr>
            </w:pPr>
          </w:p>
          <w:p w:rsidR="002A75C0" w:rsidRPr="00C134F9" w:rsidRDefault="002A75C0" w:rsidP="00DD6308">
            <w:pPr>
              <w:rPr>
                <w:sz w:val="22"/>
                <w:szCs w:val="22"/>
              </w:rPr>
            </w:pPr>
          </w:p>
        </w:tc>
      </w:tr>
    </w:tbl>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Pr>
        <w:rPr>
          <w:b/>
        </w:rPr>
      </w:pPr>
    </w:p>
    <w:p w:rsidR="002A75C0" w:rsidRPr="002A75C0" w:rsidRDefault="002A75C0" w:rsidP="00DD6308">
      <w:pPr>
        <w:rPr>
          <w:b/>
        </w:rPr>
      </w:pPr>
    </w:p>
    <w:p w:rsidR="00410589" w:rsidRDefault="00410589">
      <w:pPr>
        <w:rPr>
          <w:b/>
        </w:rPr>
      </w:pPr>
      <w:r>
        <w:rPr>
          <w:b/>
        </w:rPr>
        <w:br w:type="page"/>
      </w: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Člověk a příroda – obor zeměpis</w:t>
      </w:r>
      <w:r w:rsidRPr="002A75C0">
        <w:rPr>
          <w:b/>
        </w:rPr>
        <w:tab/>
      </w:r>
    </w:p>
    <w:p w:rsidR="002A75C0" w:rsidRPr="002A75C0" w:rsidRDefault="002A75C0" w:rsidP="00DD6308">
      <w:pPr>
        <w:rPr>
          <w:b/>
        </w:rPr>
      </w:pPr>
      <w:r w:rsidRPr="002A75C0">
        <w:rPr>
          <w:b/>
        </w:rPr>
        <w:t>Ročník: devátý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3240"/>
        <w:gridCol w:w="2520"/>
      </w:tblGrid>
      <w:tr w:rsidR="002A75C0" w:rsidRPr="00C134F9" w:rsidTr="00410589">
        <w:trPr>
          <w:jc w:val="center"/>
        </w:trPr>
        <w:tc>
          <w:tcPr>
            <w:tcW w:w="3780" w:type="dxa"/>
          </w:tcPr>
          <w:p w:rsidR="002A75C0" w:rsidRPr="00C134F9" w:rsidRDefault="002A75C0" w:rsidP="00DD6308">
            <w:pPr>
              <w:jc w:val="center"/>
              <w:rPr>
                <w:b/>
                <w:sz w:val="22"/>
                <w:szCs w:val="22"/>
              </w:rPr>
            </w:pPr>
            <w:r w:rsidRPr="00C134F9">
              <w:rPr>
                <w:b/>
                <w:sz w:val="22"/>
                <w:szCs w:val="22"/>
              </w:rPr>
              <w:t>OČEKÁVANÉ VÝSTUPY</w:t>
            </w:r>
          </w:p>
        </w:tc>
        <w:tc>
          <w:tcPr>
            <w:tcW w:w="3240" w:type="dxa"/>
          </w:tcPr>
          <w:p w:rsidR="002A75C0" w:rsidRPr="00C134F9" w:rsidRDefault="002A75C0" w:rsidP="00DD6308">
            <w:pPr>
              <w:jc w:val="center"/>
              <w:rPr>
                <w:b/>
                <w:sz w:val="22"/>
                <w:szCs w:val="22"/>
              </w:rPr>
            </w:pPr>
            <w:r w:rsidRPr="00C134F9">
              <w:rPr>
                <w:b/>
                <w:sz w:val="22"/>
                <w:szCs w:val="22"/>
              </w:rPr>
              <w:t>UČIVO</w:t>
            </w:r>
          </w:p>
        </w:tc>
        <w:tc>
          <w:tcPr>
            <w:tcW w:w="2520" w:type="dxa"/>
          </w:tcPr>
          <w:p w:rsidR="0092705E" w:rsidRDefault="002A75C0" w:rsidP="00DD6308">
            <w:pPr>
              <w:jc w:val="center"/>
              <w:rPr>
                <w:b/>
                <w:sz w:val="22"/>
                <w:szCs w:val="22"/>
              </w:rPr>
            </w:pPr>
            <w:r w:rsidRPr="00C134F9">
              <w:rPr>
                <w:b/>
                <w:sz w:val="22"/>
                <w:szCs w:val="22"/>
              </w:rPr>
              <w:t xml:space="preserve">PRŮŘEZOVÁ </w:t>
            </w:r>
          </w:p>
          <w:p w:rsidR="002A75C0" w:rsidRPr="00C134F9" w:rsidRDefault="002A75C0" w:rsidP="00DD6308">
            <w:pPr>
              <w:jc w:val="center"/>
              <w:rPr>
                <w:b/>
                <w:sz w:val="22"/>
                <w:szCs w:val="22"/>
              </w:rPr>
            </w:pPr>
            <w:r w:rsidRPr="00C134F9">
              <w:rPr>
                <w:b/>
                <w:sz w:val="22"/>
                <w:szCs w:val="22"/>
              </w:rPr>
              <w:t>TÉMATA</w:t>
            </w:r>
          </w:p>
        </w:tc>
      </w:tr>
      <w:tr w:rsidR="002A75C0" w:rsidRPr="00C134F9" w:rsidTr="00410589">
        <w:trPr>
          <w:trHeight w:val="2685"/>
          <w:jc w:val="center"/>
        </w:trPr>
        <w:tc>
          <w:tcPr>
            <w:tcW w:w="3780" w:type="dxa"/>
          </w:tcPr>
          <w:p w:rsidR="002A75C0" w:rsidRPr="00C134F9" w:rsidRDefault="002A75C0" w:rsidP="00DD6308">
            <w:pPr>
              <w:rPr>
                <w:bCs/>
                <w:sz w:val="22"/>
                <w:szCs w:val="22"/>
              </w:rPr>
            </w:pPr>
            <w:r w:rsidRPr="00C134F9">
              <w:rPr>
                <w:bCs/>
                <w:sz w:val="22"/>
                <w:szCs w:val="22"/>
              </w:rPr>
              <w:t>Žák:</w:t>
            </w:r>
          </w:p>
          <w:p w:rsidR="002A75C0" w:rsidRPr="00C134F9" w:rsidRDefault="002A75C0" w:rsidP="00F200AB">
            <w:pPr>
              <w:numPr>
                <w:ilvl w:val="0"/>
                <w:numId w:val="179"/>
              </w:numPr>
              <w:rPr>
                <w:sz w:val="22"/>
                <w:szCs w:val="22"/>
              </w:rPr>
            </w:pPr>
            <w:r w:rsidRPr="00C134F9">
              <w:rPr>
                <w:sz w:val="22"/>
                <w:szCs w:val="22"/>
              </w:rPr>
              <w:t>aktivně pracuje s tematickými mapami obsahujícími informace o rozmístění, pohybu a strukturách obyvatelstva, o sídelních poměrech a hospodářství</w:t>
            </w:r>
          </w:p>
          <w:p w:rsidR="002A75C0" w:rsidRPr="00C134F9" w:rsidRDefault="002A75C0" w:rsidP="00F200AB">
            <w:pPr>
              <w:numPr>
                <w:ilvl w:val="0"/>
                <w:numId w:val="179"/>
              </w:numPr>
              <w:rPr>
                <w:sz w:val="22"/>
                <w:szCs w:val="22"/>
              </w:rPr>
            </w:pPr>
            <w:r w:rsidRPr="00C134F9">
              <w:rPr>
                <w:sz w:val="22"/>
                <w:szCs w:val="22"/>
              </w:rPr>
              <w:t>přibližně určí aktuální počet obyvatel světa a zhodnotí historický a současný růst (stav) počtu obyvatel na Zemi</w:t>
            </w:r>
          </w:p>
          <w:p w:rsidR="002A75C0" w:rsidRPr="00C134F9" w:rsidRDefault="002A75C0" w:rsidP="00F200AB">
            <w:pPr>
              <w:numPr>
                <w:ilvl w:val="0"/>
                <w:numId w:val="179"/>
              </w:numPr>
              <w:rPr>
                <w:sz w:val="22"/>
                <w:szCs w:val="22"/>
              </w:rPr>
            </w:pPr>
            <w:r w:rsidRPr="00C134F9">
              <w:rPr>
                <w:sz w:val="22"/>
                <w:szCs w:val="22"/>
              </w:rPr>
              <w:t>posoudí rozmístění obyvatel na Zemi (pracuje s ukazatelem hustoty osídlení)</w:t>
            </w:r>
          </w:p>
          <w:p w:rsidR="002A75C0" w:rsidRPr="00C134F9" w:rsidRDefault="002A75C0" w:rsidP="00F200AB">
            <w:pPr>
              <w:numPr>
                <w:ilvl w:val="0"/>
                <w:numId w:val="179"/>
              </w:numPr>
              <w:rPr>
                <w:sz w:val="22"/>
                <w:szCs w:val="22"/>
              </w:rPr>
            </w:pPr>
            <w:r w:rsidRPr="00C134F9">
              <w:rPr>
                <w:sz w:val="22"/>
                <w:szCs w:val="22"/>
              </w:rPr>
              <w:t>orientuje se v ukazatelích o struktuře obyvatelstva podle věku, zaměstnanosti, o pohybu obyvatel</w:t>
            </w:r>
          </w:p>
          <w:p w:rsidR="002A75C0" w:rsidRPr="00C134F9" w:rsidRDefault="002A75C0" w:rsidP="00F200AB">
            <w:pPr>
              <w:numPr>
                <w:ilvl w:val="0"/>
                <w:numId w:val="179"/>
              </w:numPr>
              <w:rPr>
                <w:sz w:val="22"/>
                <w:szCs w:val="22"/>
              </w:rPr>
            </w:pPr>
            <w:r w:rsidRPr="00C134F9">
              <w:rPr>
                <w:sz w:val="22"/>
                <w:szCs w:val="22"/>
              </w:rPr>
              <w:t>rozlišuje existenci a rozmístění ras, etnik, jazyků a náboženství na Zemi</w:t>
            </w:r>
          </w:p>
          <w:p w:rsidR="002A75C0" w:rsidRPr="00C134F9" w:rsidRDefault="002A75C0" w:rsidP="00F200AB">
            <w:pPr>
              <w:numPr>
                <w:ilvl w:val="0"/>
                <w:numId w:val="179"/>
              </w:numPr>
              <w:rPr>
                <w:sz w:val="22"/>
                <w:szCs w:val="22"/>
              </w:rPr>
            </w:pPr>
            <w:r w:rsidRPr="00C134F9">
              <w:rPr>
                <w:sz w:val="22"/>
                <w:szCs w:val="22"/>
              </w:rPr>
              <w:t>rozlišuje a porovnává faktory rozmístění, funkcí,  charakterů a polohy  lidských sídel (venkovská a městská sídla)</w:t>
            </w:r>
          </w:p>
          <w:p w:rsidR="002A75C0" w:rsidRPr="00C134F9" w:rsidRDefault="002A75C0" w:rsidP="00F200AB">
            <w:pPr>
              <w:numPr>
                <w:ilvl w:val="0"/>
                <w:numId w:val="179"/>
              </w:numPr>
              <w:rPr>
                <w:sz w:val="22"/>
                <w:szCs w:val="22"/>
              </w:rPr>
            </w:pPr>
            <w:r w:rsidRPr="00C134F9">
              <w:rPr>
                <w:sz w:val="22"/>
                <w:szCs w:val="22"/>
              </w:rPr>
              <w:t>rozlišuje a porovnává sektorovou, odvětvovou a územní strukturu světového hospodářství s používáním konkrétních regionálních příkladů</w:t>
            </w:r>
          </w:p>
          <w:p w:rsidR="002A75C0" w:rsidRPr="00C134F9" w:rsidRDefault="002A75C0" w:rsidP="00F200AB">
            <w:pPr>
              <w:numPr>
                <w:ilvl w:val="0"/>
                <w:numId w:val="179"/>
              </w:numPr>
              <w:rPr>
                <w:sz w:val="22"/>
                <w:szCs w:val="22"/>
              </w:rPr>
            </w:pPr>
            <w:r w:rsidRPr="00C134F9">
              <w:rPr>
                <w:sz w:val="22"/>
                <w:szCs w:val="22"/>
              </w:rPr>
              <w:t>porovnává produkci a faktory rozmístění světového hospodářství v jednotlivých regionech</w:t>
            </w:r>
          </w:p>
          <w:p w:rsidR="002A75C0" w:rsidRPr="00C134F9" w:rsidRDefault="002A75C0" w:rsidP="00F200AB">
            <w:pPr>
              <w:numPr>
                <w:ilvl w:val="0"/>
                <w:numId w:val="179"/>
              </w:numPr>
              <w:rPr>
                <w:sz w:val="22"/>
                <w:szCs w:val="22"/>
              </w:rPr>
            </w:pPr>
            <w:r w:rsidRPr="00C134F9">
              <w:rPr>
                <w:sz w:val="22"/>
                <w:szCs w:val="22"/>
              </w:rPr>
              <w:t>určí a lokalizuje na tematických hospodářských mapách jádrové a periferní oblasti světového hospodářství</w:t>
            </w:r>
          </w:p>
          <w:p w:rsidR="002A75C0" w:rsidRPr="00C134F9" w:rsidRDefault="002A75C0" w:rsidP="00F200AB">
            <w:pPr>
              <w:numPr>
                <w:ilvl w:val="0"/>
                <w:numId w:val="179"/>
              </w:numPr>
              <w:rPr>
                <w:sz w:val="22"/>
                <w:szCs w:val="22"/>
              </w:rPr>
            </w:pPr>
            <w:r w:rsidRPr="00C134F9">
              <w:rPr>
                <w:sz w:val="22"/>
                <w:szCs w:val="22"/>
              </w:rPr>
              <w:t>aktivně pracuje s politickou mapou světa</w:t>
            </w:r>
          </w:p>
          <w:p w:rsidR="002A75C0" w:rsidRPr="00C134F9" w:rsidRDefault="002A75C0" w:rsidP="00F200AB">
            <w:pPr>
              <w:numPr>
                <w:ilvl w:val="0"/>
                <w:numId w:val="179"/>
              </w:numPr>
              <w:rPr>
                <w:sz w:val="22"/>
                <w:szCs w:val="22"/>
              </w:rPr>
            </w:pPr>
            <w:r w:rsidRPr="00C134F9">
              <w:rPr>
                <w:sz w:val="22"/>
                <w:szCs w:val="22"/>
              </w:rPr>
              <w:t>porovnává státy světa z hlediska svrchovanosti, podle polohy, jmenuje další podobnosti a odlišnosti států (podle obyvatel, formy a systému vlády)</w:t>
            </w:r>
          </w:p>
          <w:p w:rsidR="002A75C0" w:rsidRPr="00C134F9" w:rsidRDefault="002A75C0" w:rsidP="00F200AB">
            <w:pPr>
              <w:numPr>
                <w:ilvl w:val="0"/>
                <w:numId w:val="179"/>
              </w:numPr>
              <w:rPr>
                <w:sz w:val="22"/>
                <w:szCs w:val="22"/>
              </w:rPr>
            </w:pPr>
            <w:r w:rsidRPr="00C134F9">
              <w:rPr>
                <w:sz w:val="22"/>
                <w:szCs w:val="22"/>
              </w:rPr>
              <w:t>uvede příklady hlavních politických, vojenských a hospodářských organizací a seskupení států</w:t>
            </w:r>
          </w:p>
          <w:p w:rsidR="002A75C0" w:rsidRPr="00C134F9" w:rsidRDefault="002A75C0" w:rsidP="00F200AB">
            <w:pPr>
              <w:numPr>
                <w:ilvl w:val="0"/>
                <w:numId w:val="179"/>
              </w:numPr>
              <w:rPr>
                <w:sz w:val="22"/>
                <w:szCs w:val="22"/>
              </w:rPr>
            </w:pPr>
            <w:r w:rsidRPr="00C134F9">
              <w:rPr>
                <w:sz w:val="22"/>
                <w:szCs w:val="22"/>
              </w:rPr>
              <w:t>vyhledá na mapě  aktuální vnitrostátní a mezistátní konfliktní ohniska, včetně posouzení míry příčiny a následků těchto konfliktů</w:t>
            </w:r>
          </w:p>
          <w:p w:rsidR="002A75C0" w:rsidRPr="00C134F9" w:rsidRDefault="002A75C0" w:rsidP="00F200AB">
            <w:pPr>
              <w:numPr>
                <w:ilvl w:val="0"/>
                <w:numId w:val="179"/>
              </w:numPr>
              <w:rPr>
                <w:sz w:val="22"/>
                <w:szCs w:val="22"/>
              </w:rPr>
            </w:pPr>
            <w:r w:rsidRPr="00C134F9">
              <w:rPr>
                <w:sz w:val="22"/>
                <w:szCs w:val="22"/>
              </w:rPr>
              <w:t>lokalizuje na politické mapě světa aktuální geopolitické změny</w:t>
            </w:r>
          </w:p>
          <w:p w:rsidR="002A75C0" w:rsidRPr="00C134F9" w:rsidRDefault="002A75C0" w:rsidP="00F200AB">
            <w:pPr>
              <w:numPr>
                <w:ilvl w:val="0"/>
                <w:numId w:val="179"/>
              </w:numPr>
              <w:tabs>
                <w:tab w:val="num" w:pos="1080"/>
              </w:tabs>
              <w:rPr>
                <w:sz w:val="22"/>
                <w:szCs w:val="22"/>
              </w:rPr>
            </w:pPr>
            <w:r w:rsidRPr="00C134F9">
              <w:rPr>
                <w:sz w:val="22"/>
                <w:szCs w:val="22"/>
              </w:rPr>
              <w:t>uvádí konkrétní příklady přírodních a kulturních složek a prvků krajiny</w:t>
            </w:r>
          </w:p>
          <w:p w:rsidR="002A75C0" w:rsidRPr="00C134F9" w:rsidRDefault="002A75C0" w:rsidP="00F200AB">
            <w:pPr>
              <w:numPr>
                <w:ilvl w:val="0"/>
                <w:numId w:val="179"/>
              </w:numPr>
              <w:tabs>
                <w:tab w:val="num" w:pos="1080"/>
              </w:tabs>
              <w:rPr>
                <w:sz w:val="22"/>
                <w:szCs w:val="22"/>
              </w:rPr>
            </w:pPr>
            <w:r w:rsidRPr="00C134F9">
              <w:rPr>
                <w:sz w:val="22"/>
                <w:szCs w:val="22"/>
              </w:rPr>
              <w:t>pojmenuje a rozliší vzhled a znaky kulturních přírodních krajin (ukázky z místního regionu)</w:t>
            </w:r>
          </w:p>
          <w:p w:rsidR="002A75C0" w:rsidRPr="00C134F9" w:rsidRDefault="002A75C0" w:rsidP="00F200AB">
            <w:pPr>
              <w:numPr>
                <w:ilvl w:val="0"/>
                <w:numId w:val="179"/>
              </w:numPr>
              <w:tabs>
                <w:tab w:val="num" w:pos="1080"/>
              </w:tabs>
              <w:rPr>
                <w:sz w:val="22"/>
                <w:szCs w:val="22"/>
              </w:rPr>
            </w:pPr>
            <w:r w:rsidRPr="00C134F9">
              <w:rPr>
                <w:sz w:val="22"/>
                <w:szCs w:val="22"/>
              </w:rPr>
              <w:t>porovná různé krajiny (pevninské), specifikuje jejich znaky a funkci</w:t>
            </w:r>
          </w:p>
          <w:p w:rsidR="002A75C0" w:rsidRPr="00C134F9" w:rsidRDefault="002A75C0" w:rsidP="00F200AB">
            <w:pPr>
              <w:numPr>
                <w:ilvl w:val="0"/>
                <w:numId w:val="179"/>
              </w:numPr>
              <w:tabs>
                <w:tab w:val="num" w:pos="1080"/>
              </w:tabs>
              <w:rPr>
                <w:sz w:val="22"/>
                <w:szCs w:val="22"/>
              </w:rPr>
            </w:pPr>
            <w:r w:rsidRPr="00C134F9">
              <w:rPr>
                <w:sz w:val="22"/>
                <w:szCs w:val="22"/>
              </w:rPr>
              <w:t>uvede konkrétní příklady působení lidských vlivů na krajinu a na životní prostředí se zhodnocením míry  a přiměřenosti vlivu</w:t>
            </w:r>
          </w:p>
          <w:p w:rsidR="002A75C0" w:rsidRPr="00C134F9" w:rsidRDefault="002A75C0" w:rsidP="00F200AB">
            <w:pPr>
              <w:numPr>
                <w:ilvl w:val="0"/>
                <w:numId w:val="179"/>
              </w:numPr>
              <w:tabs>
                <w:tab w:val="num" w:pos="1080"/>
              </w:tabs>
              <w:rPr>
                <w:sz w:val="22"/>
                <w:szCs w:val="22"/>
              </w:rPr>
            </w:pPr>
            <w:r w:rsidRPr="00C134F9">
              <w:rPr>
                <w:sz w:val="22"/>
                <w:szCs w:val="22"/>
              </w:rPr>
              <w:t>vymezí a zaujme stanovisko k řešení hlavních současných civilizačních rizik a globálních problémů</w:t>
            </w:r>
          </w:p>
          <w:p w:rsidR="002A75C0" w:rsidRPr="00C134F9" w:rsidRDefault="002A75C0" w:rsidP="00F200AB">
            <w:pPr>
              <w:numPr>
                <w:ilvl w:val="0"/>
                <w:numId w:val="179"/>
              </w:numPr>
              <w:rPr>
                <w:bCs/>
                <w:sz w:val="22"/>
                <w:szCs w:val="22"/>
              </w:rPr>
            </w:pPr>
            <w:r w:rsidRPr="00C134F9">
              <w:rPr>
                <w:sz w:val="22"/>
                <w:szCs w:val="22"/>
              </w:rPr>
              <w:t xml:space="preserve">svými slovy vysvětlí pojem trvale udržitelný rozvoj  </w:t>
            </w:r>
          </w:p>
        </w:tc>
        <w:tc>
          <w:tcPr>
            <w:tcW w:w="3240" w:type="dxa"/>
          </w:tcPr>
          <w:p w:rsidR="002A75C0" w:rsidRPr="00C134F9" w:rsidRDefault="002A75C0" w:rsidP="00C134F9">
            <w:pPr>
              <w:rPr>
                <w:b/>
                <w:bCs/>
                <w:sz w:val="22"/>
                <w:szCs w:val="22"/>
                <w:u w:val="single"/>
              </w:rPr>
            </w:pPr>
            <w:r w:rsidRPr="00C134F9">
              <w:rPr>
                <w:b/>
                <w:bCs/>
                <w:sz w:val="22"/>
                <w:szCs w:val="22"/>
                <w:u w:val="single"/>
              </w:rPr>
              <w:t>Země – planeta lidí</w:t>
            </w:r>
          </w:p>
          <w:p w:rsidR="002A75C0" w:rsidRPr="00C134F9" w:rsidRDefault="002A75C0" w:rsidP="00F200AB">
            <w:pPr>
              <w:numPr>
                <w:ilvl w:val="0"/>
                <w:numId w:val="179"/>
              </w:numPr>
              <w:rPr>
                <w:bCs/>
                <w:sz w:val="22"/>
                <w:szCs w:val="22"/>
              </w:rPr>
            </w:pPr>
            <w:r w:rsidRPr="00C134F9">
              <w:rPr>
                <w:bCs/>
                <w:sz w:val="22"/>
                <w:szCs w:val="22"/>
              </w:rPr>
              <w:t>obyvatelstvo světa – základní kvantitativní a kvalitativní geografické, demografické a kulturní charakteristiky</w:t>
            </w:r>
          </w:p>
          <w:p w:rsidR="002A75C0" w:rsidRPr="00C134F9" w:rsidRDefault="002A75C0" w:rsidP="00F200AB">
            <w:pPr>
              <w:numPr>
                <w:ilvl w:val="0"/>
                <w:numId w:val="179"/>
              </w:numPr>
              <w:rPr>
                <w:bCs/>
                <w:sz w:val="22"/>
                <w:szCs w:val="22"/>
              </w:rPr>
            </w:pPr>
            <w:r w:rsidRPr="00C134F9">
              <w:rPr>
                <w:bCs/>
                <w:sz w:val="22"/>
                <w:szCs w:val="22"/>
              </w:rPr>
              <w:t>aktuální společenské, sídelní, politické a hospodářské  poměry současného světa – sídelní systémy, urbanizace</w:t>
            </w:r>
          </w:p>
          <w:p w:rsidR="002A75C0" w:rsidRPr="00C134F9" w:rsidRDefault="002A75C0" w:rsidP="00F200AB">
            <w:pPr>
              <w:numPr>
                <w:ilvl w:val="0"/>
                <w:numId w:val="179"/>
              </w:numPr>
              <w:rPr>
                <w:sz w:val="22"/>
                <w:szCs w:val="22"/>
              </w:rPr>
            </w:pPr>
            <w:r w:rsidRPr="00C134F9">
              <w:rPr>
                <w:bCs/>
                <w:sz w:val="22"/>
                <w:szCs w:val="22"/>
              </w:rPr>
              <w:t>světové hospodářství – sektorová a odvětvová struktura, územní dělby práce, ukazatelé hospodářského rozvoje a životní úrovně, hospodářské poměry současného světa</w:t>
            </w:r>
          </w:p>
          <w:p w:rsidR="002A75C0" w:rsidRPr="00C134F9" w:rsidRDefault="002A75C0" w:rsidP="00F200AB">
            <w:pPr>
              <w:numPr>
                <w:ilvl w:val="0"/>
                <w:numId w:val="179"/>
              </w:numPr>
              <w:rPr>
                <w:sz w:val="22"/>
                <w:szCs w:val="22"/>
              </w:rPr>
            </w:pPr>
            <w:r w:rsidRPr="00C134F9">
              <w:rPr>
                <w:bCs/>
                <w:sz w:val="22"/>
                <w:szCs w:val="22"/>
              </w:rPr>
              <w:t xml:space="preserve">hlavní a periferní hospodářské oblasti světa </w:t>
            </w:r>
          </w:p>
          <w:p w:rsidR="002A75C0" w:rsidRPr="00C134F9" w:rsidRDefault="002A75C0" w:rsidP="00DD6308">
            <w:pPr>
              <w:rPr>
                <w:sz w:val="22"/>
                <w:szCs w:val="22"/>
              </w:rPr>
            </w:pPr>
          </w:p>
          <w:p w:rsidR="002A75C0" w:rsidRPr="00C134F9" w:rsidRDefault="002A75C0" w:rsidP="00C134F9">
            <w:pPr>
              <w:rPr>
                <w:bCs/>
                <w:sz w:val="22"/>
                <w:szCs w:val="22"/>
              </w:rPr>
            </w:pPr>
            <w:r w:rsidRPr="00C134F9">
              <w:rPr>
                <w:b/>
                <w:sz w:val="22"/>
                <w:szCs w:val="22"/>
                <w:u w:val="single"/>
              </w:rPr>
              <w:t>Politické rozdělení světa</w:t>
            </w:r>
          </w:p>
          <w:p w:rsidR="002A75C0" w:rsidRPr="00C134F9" w:rsidRDefault="002A75C0" w:rsidP="00F200AB">
            <w:pPr>
              <w:numPr>
                <w:ilvl w:val="0"/>
                <w:numId w:val="179"/>
              </w:numPr>
              <w:rPr>
                <w:bCs/>
                <w:sz w:val="22"/>
                <w:szCs w:val="22"/>
              </w:rPr>
            </w:pPr>
            <w:r w:rsidRPr="00C134F9">
              <w:rPr>
                <w:bCs/>
                <w:sz w:val="22"/>
                <w:szCs w:val="22"/>
              </w:rPr>
              <w:t>regionální společenské, politické a hospodářské útvary – porovnávací kritéria</w:t>
            </w:r>
          </w:p>
          <w:p w:rsidR="002A75C0" w:rsidRPr="00C134F9" w:rsidRDefault="002A75C0" w:rsidP="00F200AB">
            <w:pPr>
              <w:numPr>
                <w:ilvl w:val="0"/>
                <w:numId w:val="179"/>
              </w:numPr>
              <w:rPr>
                <w:bCs/>
                <w:sz w:val="22"/>
                <w:szCs w:val="22"/>
              </w:rPr>
            </w:pPr>
            <w:r w:rsidRPr="00C134F9">
              <w:rPr>
                <w:bCs/>
                <w:sz w:val="22"/>
                <w:szCs w:val="22"/>
              </w:rPr>
              <w:t>společné a odlišné znaky států světa – svrchovanost, státní hranice, systém a forma výkonu státní moci, státní zřízení</w:t>
            </w:r>
          </w:p>
          <w:p w:rsidR="002A75C0" w:rsidRPr="00C134F9" w:rsidRDefault="002A75C0" w:rsidP="00F200AB">
            <w:pPr>
              <w:numPr>
                <w:ilvl w:val="0"/>
                <w:numId w:val="179"/>
              </w:numPr>
              <w:rPr>
                <w:bCs/>
                <w:sz w:val="22"/>
                <w:szCs w:val="22"/>
              </w:rPr>
            </w:pPr>
            <w:r w:rsidRPr="00C134F9">
              <w:rPr>
                <w:bCs/>
                <w:sz w:val="22"/>
                <w:szCs w:val="22"/>
              </w:rPr>
              <w:t>národní a mnohonárodnostní státy, části států, správní oblasti, města, aglomerace</w:t>
            </w:r>
          </w:p>
          <w:p w:rsidR="002A75C0" w:rsidRPr="00C134F9" w:rsidRDefault="002A75C0" w:rsidP="00F200AB">
            <w:pPr>
              <w:numPr>
                <w:ilvl w:val="0"/>
                <w:numId w:val="179"/>
              </w:numPr>
              <w:rPr>
                <w:bCs/>
                <w:sz w:val="22"/>
                <w:szCs w:val="22"/>
              </w:rPr>
            </w:pPr>
            <w:r w:rsidRPr="00C134F9">
              <w:rPr>
                <w:bCs/>
                <w:sz w:val="22"/>
                <w:szCs w:val="22"/>
              </w:rPr>
              <w:t>seskupení států – bezpečnostní, politické a hospodářské mezinárodní organizace</w:t>
            </w:r>
          </w:p>
          <w:p w:rsidR="002A75C0" w:rsidRPr="00C134F9" w:rsidRDefault="002A75C0" w:rsidP="00F200AB">
            <w:pPr>
              <w:numPr>
                <w:ilvl w:val="0"/>
                <w:numId w:val="179"/>
              </w:numPr>
              <w:rPr>
                <w:bCs/>
                <w:sz w:val="22"/>
                <w:szCs w:val="22"/>
              </w:rPr>
            </w:pPr>
            <w:r w:rsidRPr="00C134F9">
              <w:rPr>
                <w:bCs/>
                <w:sz w:val="22"/>
                <w:szCs w:val="22"/>
              </w:rPr>
              <w:t>geopolitické procesy, hlavní světová ohniska konfliktů</w:t>
            </w:r>
          </w:p>
          <w:p w:rsidR="002A75C0" w:rsidRPr="00C134F9" w:rsidRDefault="002A75C0" w:rsidP="00DD6308">
            <w:pPr>
              <w:rPr>
                <w:bCs/>
                <w:sz w:val="22"/>
                <w:szCs w:val="22"/>
              </w:rPr>
            </w:pPr>
          </w:p>
          <w:p w:rsidR="002A75C0" w:rsidRPr="00C134F9" w:rsidRDefault="002A75C0" w:rsidP="00C134F9">
            <w:pPr>
              <w:rPr>
                <w:b/>
                <w:sz w:val="22"/>
                <w:szCs w:val="22"/>
                <w:u w:val="single"/>
              </w:rPr>
            </w:pPr>
            <w:r w:rsidRPr="00C134F9">
              <w:rPr>
                <w:b/>
                <w:sz w:val="22"/>
                <w:szCs w:val="22"/>
                <w:u w:val="single"/>
              </w:rPr>
              <w:t>Životní prostředí</w:t>
            </w:r>
          </w:p>
          <w:p w:rsidR="002A75C0" w:rsidRPr="00C134F9" w:rsidRDefault="002A75C0" w:rsidP="00F200AB">
            <w:pPr>
              <w:numPr>
                <w:ilvl w:val="0"/>
                <w:numId w:val="179"/>
              </w:numPr>
              <w:rPr>
                <w:bCs/>
                <w:sz w:val="22"/>
                <w:szCs w:val="22"/>
              </w:rPr>
            </w:pPr>
            <w:r w:rsidRPr="00C134F9">
              <w:rPr>
                <w:bCs/>
                <w:sz w:val="22"/>
                <w:szCs w:val="22"/>
              </w:rPr>
              <w:t xml:space="preserve">krajina – přírodní a společenské prostředí, typy krajin </w:t>
            </w:r>
          </w:p>
          <w:p w:rsidR="002A75C0" w:rsidRPr="00C134F9" w:rsidRDefault="002A75C0" w:rsidP="00F200AB">
            <w:pPr>
              <w:numPr>
                <w:ilvl w:val="0"/>
                <w:numId w:val="179"/>
              </w:numPr>
              <w:rPr>
                <w:bCs/>
                <w:sz w:val="22"/>
                <w:szCs w:val="22"/>
              </w:rPr>
            </w:pPr>
            <w:r w:rsidRPr="00C134F9">
              <w:rPr>
                <w:bCs/>
                <w:sz w:val="22"/>
                <w:szCs w:val="22"/>
              </w:rPr>
              <w:t>vztah mezi přírodou a společností – trvale udržitelný život a rozvoj, princip a zásady ochrany přírody a životního prostředí, chráněná území přírody</w:t>
            </w:r>
          </w:p>
          <w:p w:rsidR="002A75C0" w:rsidRPr="00C134F9" w:rsidRDefault="002A75C0" w:rsidP="00F200AB">
            <w:pPr>
              <w:numPr>
                <w:ilvl w:val="0"/>
                <w:numId w:val="179"/>
              </w:numPr>
              <w:rPr>
                <w:bCs/>
                <w:sz w:val="22"/>
                <w:szCs w:val="22"/>
              </w:rPr>
            </w:pPr>
            <w:r w:rsidRPr="00C134F9">
              <w:rPr>
                <w:bCs/>
                <w:sz w:val="22"/>
                <w:szCs w:val="22"/>
              </w:rPr>
              <w:t>globální problémy lidstva</w:t>
            </w:r>
          </w:p>
          <w:p w:rsidR="002A75C0" w:rsidRPr="00C134F9" w:rsidRDefault="002A75C0" w:rsidP="00DD6308">
            <w:pPr>
              <w:rPr>
                <w:sz w:val="22"/>
                <w:szCs w:val="22"/>
              </w:rPr>
            </w:pPr>
          </w:p>
        </w:tc>
        <w:tc>
          <w:tcPr>
            <w:tcW w:w="2520" w:type="dxa"/>
          </w:tcPr>
          <w:p w:rsidR="002A75C0" w:rsidRPr="00C134F9" w:rsidRDefault="002A75C0" w:rsidP="00DD6308">
            <w:pPr>
              <w:rPr>
                <w:b/>
                <w:sz w:val="22"/>
                <w:szCs w:val="22"/>
              </w:rPr>
            </w:pPr>
            <w:r w:rsidRPr="00C134F9">
              <w:rPr>
                <w:b/>
                <w:sz w:val="22"/>
                <w:szCs w:val="22"/>
              </w:rPr>
              <w:t>Multikulturní výchova</w:t>
            </w:r>
          </w:p>
          <w:p w:rsidR="002A75C0" w:rsidRPr="00C134F9" w:rsidRDefault="002A75C0" w:rsidP="00DD6308">
            <w:pPr>
              <w:rPr>
                <w:bCs/>
                <w:sz w:val="22"/>
                <w:szCs w:val="22"/>
              </w:rPr>
            </w:pPr>
            <w:r w:rsidRPr="00C134F9">
              <w:rPr>
                <w:bCs/>
                <w:sz w:val="22"/>
                <w:szCs w:val="22"/>
              </w:rPr>
              <w:t>Kulturní diference</w:t>
            </w:r>
          </w:p>
          <w:p w:rsidR="002A75C0" w:rsidRPr="00C134F9" w:rsidRDefault="002A75C0" w:rsidP="00DD6308">
            <w:pPr>
              <w:rPr>
                <w:sz w:val="22"/>
                <w:szCs w:val="22"/>
              </w:rPr>
            </w:pPr>
            <w:r w:rsidRPr="00C134F9">
              <w:rPr>
                <w:sz w:val="22"/>
                <w:szCs w:val="22"/>
              </w:rPr>
              <w:t>- respektování zvláštností různých etnik, sociokulturní rozdíly v ČR a v Evropě</w:t>
            </w:r>
          </w:p>
          <w:p w:rsidR="002A75C0" w:rsidRPr="00C134F9" w:rsidRDefault="002A75C0" w:rsidP="00DD6308">
            <w:pPr>
              <w:rPr>
                <w:sz w:val="22"/>
                <w:szCs w:val="22"/>
              </w:rPr>
            </w:pPr>
          </w:p>
          <w:p w:rsidR="002A75C0" w:rsidRPr="00827C25" w:rsidRDefault="002A75C0" w:rsidP="00DD6308">
            <w:pPr>
              <w:rPr>
                <w:b/>
                <w:bCs/>
                <w:sz w:val="22"/>
                <w:szCs w:val="22"/>
              </w:rPr>
            </w:pPr>
            <w:r w:rsidRPr="00827C25">
              <w:rPr>
                <w:b/>
                <w:bCs/>
                <w:sz w:val="22"/>
                <w:szCs w:val="22"/>
              </w:rPr>
              <w:t>Etnický původ</w:t>
            </w:r>
          </w:p>
          <w:p w:rsidR="002A75C0" w:rsidRPr="00C134F9" w:rsidRDefault="002A75C0" w:rsidP="00DD6308">
            <w:pPr>
              <w:rPr>
                <w:sz w:val="22"/>
                <w:szCs w:val="22"/>
              </w:rPr>
            </w:pPr>
            <w:r w:rsidRPr="00C134F9">
              <w:rPr>
                <w:sz w:val="22"/>
                <w:szCs w:val="22"/>
              </w:rPr>
              <w:t>- rovnocennost etnických skupin a kultur, odlišnost a rovnost lidí, rasová nesnášenlivost</w:t>
            </w:r>
          </w:p>
          <w:p w:rsidR="002A75C0" w:rsidRPr="00C134F9" w:rsidRDefault="002A75C0" w:rsidP="00DD6308">
            <w:pPr>
              <w:rPr>
                <w:sz w:val="22"/>
                <w:szCs w:val="22"/>
              </w:rPr>
            </w:pPr>
          </w:p>
          <w:p w:rsidR="002A75C0" w:rsidRPr="00827C25" w:rsidRDefault="002A75C0" w:rsidP="00DD6308">
            <w:pPr>
              <w:rPr>
                <w:b/>
                <w:bCs/>
                <w:sz w:val="22"/>
                <w:szCs w:val="22"/>
              </w:rPr>
            </w:pPr>
            <w:r w:rsidRPr="00827C25">
              <w:rPr>
                <w:b/>
                <w:bCs/>
                <w:sz w:val="22"/>
                <w:szCs w:val="22"/>
              </w:rPr>
              <w:t>Multikulturalita</w:t>
            </w:r>
          </w:p>
          <w:p w:rsidR="002A75C0" w:rsidRPr="00C134F9" w:rsidRDefault="002A75C0" w:rsidP="00DD6308">
            <w:pPr>
              <w:rPr>
                <w:sz w:val="22"/>
                <w:szCs w:val="22"/>
              </w:rPr>
            </w:pPr>
            <w:r w:rsidRPr="00C134F9">
              <w:rPr>
                <w:sz w:val="22"/>
                <w:szCs w:val="22"/>
              </w:rPr>
              <w:t>- význam znalosti a užívání cizího jazyka jako nástroje vzdělávání a dorozumívání, specifické rysy jazyků, světové jazyky</w:t>
            </w:r>
          </w:p>
          <w:p w:rsidR="002A75C0" w:rsidRPr="00C134F9" w:rsidRDefault="002A75C0" w:rsidP="00DD6308">
            <w:pPr>
              <w:rPr>
                <w:sz w:val="22"/>
                <w:szCs w:val="22"/>
              </w:rPr>
            </w:pPr>
          </w:p>
          <w:p w:rsidR="002A75C0" w:rsidRPr="00C134F9" w:rsidRDefault="002A75C0" w:rsidP="00DD6308">
            <w:pPr>
              <w:rPr>
                <w:b/>
                <w:sz w:val="22"/>
                <w:szCs w:val="22"/>
              </w:rPr>
            </w:pPr>
            <w:r w:rsidRPr="00C134F9">
              <w:rPr>
                <w:b/>
                <w:sz w:val="22"/>
                <w:szCs w:val="22"/>
              </w:rPr>
              <w:t>Mediální výchova</w:t>
            </w:r>
          </w:p>
          <w:p w:rsidR="002A75C0" w:rsidRPr="00C134F9" w:rsidRDefault="002A75C0" w:rsidP="00DD6308">
            <w:pPr>
              <w:rPr>
                <w:bCs/>
                <w:sz w:val="22"/>
                <w:szCs w:val="22"/>
              </w:rPr>
            </w:pPr>
            <w:r w:rsidRPr="00C134F9">
              <w:rPr>
                <w:bCs/>
                <w:sz w:val="22"/>
                <w:szCs w:val="22"/>
              </w:rPr>
              <w:t>Tvorba mediálních sdělení</w:t>
            </w:r>
          </w:p>
          <w:p w:rsidR="002A75C0" w:rsidRPr="00C134F9" w:rsidRDefault="002A75C0" w:rsidP="00DD6308">
            <w:pPr>
              <w:rPr>
                <w:sz w:val="22"/>
                <w:szCs w:val="22"/>
              </w:rPr>
            </w:pPr>
            <w:r w:rsidRPr="00C134F9">
              <w:rPr>
                <w:sz w:val="22"/>
                <w:szCs w:val="22"/>
              </w:rPr>
              <w:t>- válečné konflikty států světa (světových regionů) vycházející ze znalosti problematiky a nezaujatého postoje, tvorba a prezentace</w:t>
            </w:r>
          </w:p>
          <w:p w:rsidR="002A75C0" w:rsidRPr="00C134F9" w:rsidRDefault="002A75C0" w:rsidP="00DD6308">
            <w:pPr>
              <w:rPr>
                <w:b/>
                <w:sz w:val="22"/>
                <w:szCs w:val="22"/>
              </w:rPr>
            </w:pPr>
          </w:p>
          <w:p w:rsidR="002A75C0" w:rsidRPr="00C134F9" w:rsidRDefault="002A75C0" w:rsidP="00DD6308">
            <w:pPr>
              <w:rPr>
                <w:b/>
                <w:sz w:val="22"/>
                <w:szCs w:val="22"/>
              </w:rPr>
            </w:pPr>
            <w:r w:rsidRPr="00C134F9">
              <w:rPr>
                <w:b/>
                <w:sz w:val="22"/>
                <w:szCs w:val="22"/>
              </w:rPr>
              <w:t>Výchova demokratického občana</w:t>
            </w:r>
          </w:p>
          <w:p w:rsidR="002A75C0" w:rsidRPr="00C134F9" w:rsidRDefault="002A75C0" w:rsidP="00DD6308">
            <w:pPr>
              <w:rPr>
                <w:bCs/>
                <w:sz w:val="22"/>
                <w:szCs w:val="22"/>
              </w:rPr>
            </w:pPr>
            <w:r w:rsidRPr="00C134F9">
              <w:rPr>
                <w:bCs/>
                <w:sz w:val="22"/>
                <w:szCs w:val="22"/>
              </w:rPr>
              <w:t>Principy demokracie jako formy vlády a způsobu rozhodování</w:t>
            </w:r>
          </w:p>
          <w:p w:rsidR="002A75C0" w:rsidRPr="00C134F9" w:rsidRDefault="002A75C0" w:rsidP="00DD6308">
            <w:pPr>
              <w:rPr>
                <w:sz w:val="22"/>
                <w:szCs w:val="22"/>
              </w:rPr>
            </w:pPr>
            <w:r w:rsidRPr="00C134F9">
              <w:rPr>
                <w:sz w:val="22"/>
                <w:szCs w:val="22"/>
              </w:rPr>
              <w:t xml:space="preserve">- demokracie jako protiváha diktatury, její principy a fungování,  anarchie </w:t>
            </w:r>
          </w:p>
          <w:p w:rsidR="002A75C0" w:rsidRPr="00C134F9" w:rsidRDefault="002A75C0" w:rsidP="00DD6308">
            <w:pPr>
              <w:rPr>
                <w:b/>
                <w:sz w:val="22"/>
                <w:szCs w:val="22"/>
              </w:rPr>
            </w:pPr>
          </w:p>
          <w:p w:rsidR="002A75C0" w:rsidRPr="00C134F9" w:rsidRDefault="002A75C0" w:rsidP="00DD6308">
            <w:pPr>
              <w:rPr>
                <w:b/>
                <w:sz w:val="22"/>
                <w:szCs w:val="22"/>
              </w:rPr>
            </w:pPr>
            <w:r w:rsidRPr="00C134F9">
              <w:rPr>
                <w:b/>
                <w:sz w:val="22"/>
                <w:szCs w:val="22"/>
              </w:rPr>
              <w:t>Výchova k myšlení v evropských a globálních souvislostech</w:t>
            </w:r>
          </w:p>
          <w:p w:rsidR="002A75C0" w:rsidRPr="00C134F9" w:rsidRDefault="002A75C0" w:rsidP="00DD6308">
            <w:pPr>
              <w:rPr>
                <w:bCs/>
                <w:sz w:val="22"/>
                <w:szCs w:val="22"/>
              </w:rPr>
            </w:pPr>
            <w:r w:rsidRPr="00C134F9">
              <w:rPr>
                <w:bCs/>
                <w:sz w:val="22"/>
                <w:szCs w:val="22"/>
              </w:rPr>
              <w:t>Evropa a svět nás zajímá</w:t>
            </w:r>
          </w:p>
          <w:p w:rsidR="002A75C0" w:rsidRPr="00C134F9" w:rsidRDefault="002A75C0" w:rsidP="00DD6308">
            <w:pPr>
              <w:rPr>
                <w:sz w:val="22"/>
                <w:szCs w:val="22"/>
              </w:rPr>
            </w:pPr>
            <w:r w:rsidRPr="00C134F9">
              <w:rPr>
                <w:sz w:val="22"/>
                <w:szCs w:val="22"/>
              </w:rPr>
              <w:t>- Evropa v mezinárodních organizacích, její zapojení a význam</w:t>
            </w:r>
          </w:p>
          <w:p w:rsidR="002A75C0" w:rsidRPr="00C134F9" w:rsidRDefault="002A75C0" w:rsidP="00DD6308">
            <w:pPr>
              <w:rPr>
                <w:sz w:val="22"/>
                <w:szCs w:val="22"/>
              </w:rPr>
            </w:pPr>
          </w:p>
          <w:p w:rsidR="002A75C0" w:rsidRPr="00C134F9" w:rsidRDefault="002A75C0" w:rsidP="00DD6308">
            <w:pPr>
              <w:rPr>
                <w:b/>
                <w:sz w:val="22"/>
                <w:szCs w:val="22"/>
              </w:rPr>
            </w:pPr>
            <w:r w:rsidRPr="00C134F9">
              <w:rPr>
                <w:b/>
                <w:sz w:val="22"/>
                <w:szCs w:val="22"/>
              </w:rPr>
              <w:t>Environmentální výchova</w:t>
            </w:r>
          </w:p>
          <w:p w:rsidR="002A75C0" w:rsidRPr="00C134F9" w:rsidRDefault="002A75C0" w:rsidP="00DD6308">
            <w:pPr>
              <w:rPr>
                <w:bCs/>
                <w:sz w:val="22"/>
                <w:szCs w:val="22"/>
              </w:rPr>
            </w:pPr>
            <w:r w:rsidRPr="00C134F9">
              <w:rPr>
                <w:bCs/>
                <w:sz w:val="22"/>
                <w:szCs w:val="22"/>
              </w:rPr>
              <w:t>Ekosystémy</w:t>
            </w:r>
          </w:p>
          <w:p w:rsidR="002A75C0" w:rsidRPr="00C134F9" w:rsidRDefault="002A75C0" w:rsidP="00DD6308">
            <w:pPr>
              <w:rPr>
                <w:sz w:val="22"/>
                <w:szCs w:val="22"/>
              </w:rPr>
            </w:pPr>
            <w:r w:rsidRPr="00C134F9">
              <w:rPr>
                <w:sz w:val="22"/>
                <w:szCs w:val="22"/>
              </w:rPr>
              <w:t xml:space="preserve">- význam pro krajinu, ochrana, ovlivnění přírody civilizací v minulosti a dnes, globální problémy životního prostředí </w:t>
            </w:r>
          </w:p>
          <w:p w:rsidR="002A75C0" w:rsidRPr="00C134F9" w:rsidRDefault="002A75C0" w:rsidP="00DD6308">
            <w:pPr>
              <w:rPr>
                <w:sz w:val="22"/>
                <w:szCs w:val="22"/>
              </w:rPr>
            </w:pPr>
          </w:p>
          <w:p w:rsidR="002A75C0" w:rsidRPr="00827C25" w:rsidRDefault="002A75C0" w:rsidP="00DD6308">
            <w:pPr>
              <w:rPr>
                <w:b/>
                <w:bCs/>
                <w:sz w:val="22"/>
                <w:szCs w:val="22"/>
              </w:rPr>
            </w:pPr>
            <w:r w:rsidRPr="00827C25">
              <w:rPr>
                <w:b/>
                <w:bCs/>
                <w:sz w:val="22"/>
                <w:szCs w:val="22"/>
              </w:rPr>
              <w:t>Lidské aktivity a problémy živ. prostředí</w:t>
            </w:r>
          </w:p>
          <w:p w:rsidR="002A75C0" w:rsidRPr="00C134F9" w:rsidRDefault="002A75C0" w:rsidP="00DD6308">
            <w:pPr>
              <w:rPr>
                <w:sz w:val="22"/>
                <w:szCs w:val="22"/>
              </w:rPr>
            </w:pPr>
            <w:r w:rsidRPr="00C134F9">
              <w:rPr>
                <w:sz w:val="22"/>
                <w:szCs w:val="22"/>
              </w:rPr>
              <w:t>- vlivy jednotlivých hospodářských odvětví na životní prostředí, přírodní zdroje, energie</w:t>
            </w:r>
          </w:p>
          <w:p w:rsidR="002A75C0" w:rsidRPr="00C134F9" w:rsidRDefault="002A75C0" w:rsidP="00DD6308">
            <w:pPr>
              <w:rPr>
                <w:sz w:val="22"/>
                <w:szCs w:val="22"/>
              </w:rPr>
            </w:pPr>
          </w:p>
          <w:p w:rsidR="002A75C0" w:rsidRPr="00827C25" w:rsidRDefault="002A75C0" w:rsidP="00DD6308">
            <w:pPr>
              <w:rPr>
                <w:b/>
                <w:bCs/>
                <w:sz w:val="22"/>
                <w:szCs w:val="22"/>
              </w:rPr>
            </w:pPr>
            <w:r w:rsidRPr="00827C25">
              <w:rPr>
                <w:b/>
                <w:bCs/>
                <w:sz w:val="22"/>
                <w:szCs w:val="22"/>
              </w:rPr>
              <w:t>Vztah člověka k prostředí</w:t>
            </w:r>
          </w:p>
          <w:p w:rsidR="002A75C0" w:rsidRPr="00C134F9" w:rsidRDefault="002A75C0" w:rsidP="00DD6308">
            <w:pPr>
              <w:rPr>
                <w:sz w:val="22"/>
                <w:szCs w:val="22"/>
              </w:rPr>
            </w:pPr>
            <w:r w:rsidRPr="00C134F9">
              <w:rPr>
                <w:sz w:val="22"/>
                <w:szCs w:val="22"/>
              </w:rPr>
              <w:t>- naše obec, rozvoj, prostředí, odpadové hospodářství, ochrana památek</w:t>
            </w:r>
          </w:p>
          <w:p w:rsidR="002A75C0" w:rsidRPr="00C134F9" w:rsidRDefault="002A75C0" w:rsidP="00DD6308">
            <w:pPr>
              <w:rPr>
                <w:sz w:val="22"/>
                <w:szCs w:val="22"/>
              </w:rPr>
            </w:pPr>
          </w:p>
        </w:tc>
      </w:tr>
    </w:tbl>
    <w:p w:rsidR="002A75C0" w:rsidRPr="002A75C0" w:rsidRDefault="002A75C0" w:rsidP="00DD6308"/>
    <w:p w:rsidR="00702EE6" w:rsidRDefault="00702EE6" w:rsidP="00DD6308"/>
    <w:p w:rsidR="00702EE6" w:rsidRDefault="00702EE6" w:rsidP="00DD6308"/>
    <w:p w:rsidR="00702EE6" w:rsidRDefault="00702EE6" w:rsidP="00DD6308"/>
    <w:p w:rsidR="00702EE6" w:rsidRDefault="00702EE6" w:rsidP="00DD6308"/>
    <w:p w:rsidR="00702EE6" w:rsidRDefault="00702EE6" w:rsidP="00DD6308"/>
    <w:p w:rsidR="00702EE6" w:rsidRDefault="00702EE6" w:rsidP="00DD6308"/>
    <w:p w:rsidR="00D2591E" w:rsidRDefault="00D2591E" w:rsidP="00DD6308">
      <w:pPr>
        <w:rPr>
          <w:b/>
          <w:sz w:val="28"/>
          <w:szCs w:val="28"/>
        </w:rPr>
      </w:pPr>
    </w:p>
    <w:p w:rsidR="00410589" w:rsidRDefault="00410589">
      <w:pPr>
        <w:rPr>
          <w:b/>
          <w:sz w:val="28"/>
          <w:szCs w:val="28"/>
        </w:rPr>
      </w:pPr>
      <w:r>
        <w:rPr>
          <w:b/>
          <w:sz w:val="28"/>
          <w:szCs w:val="28"/>
        </w:rPr>
        <w:br w:type="page"/>
      </w:r>
    </w:p>
    <w:p w:rsidR="002A75C0" w:rsidRPr="00410589" w:rsidRDefault="002A75C0" w:rsidP="00DD6308">
      <w:pPr>
        <w:rPr>
          <w:b/>
          <w:sz w:val="28"/>
          <w:szCs w:val="28"/>
        </w:rPr>
      </w:pPr>
      <w:r w:rsidRPr="00410589">
        <w:rPr>
          <w:b/>
          <w:sz w:val="28"/>
          <w:szCs w:val="28"/>
        </w:rPr>
        <w:t xml:space="preserve">V.7.  </w:t>
      </w:r>
      <w:r w:rsidRPr="00410589">
        <w:rPr>
          <w:b/>
          <w:sz w:val="28"/>
          <w:szCs w:val="28"/>
          <w:u w:val="single"/>
        </w:rPr>
        <w:t>Umění a kultura</w:t>
      </w:r>
    </w:p>
    <w:p w:rsidR="002A75C0" w:rsidRPr="00410589" w:rsidRDefault="002A75C0" w:rsidP="00DD6308">
      <w:pPr>
        <w:rPr>
          <w:b/>
          <w:sz w:val="28"/>
          <w:szCs w:val="28"/>
        </w:rPr>
      </w:pPr>
    </w:p>
    <w:p w:rsidR="002A75C0" w:rsidRPr="00410589" w:rsidRDefault="002A75C0" w:rsidP="00DD6308">
      <w:pPr>
        <w:rPr>
          <w:b/>
          <w:sz w:val="28"/>
          <w:szCs w:val="28"/>
        </w:rPr>
      </w:pPr>
      <w:r w:rsidRPr="00410589">
        <w:rPr>
          <w:b/>
          <w:sz w:val="28"/>
          <w:szCs w:val="28"/>
        </w:rPr>
        <w:t xml:space="preserve">V.7.1. </w:t>
      </w:r>
      <w:r w:rsidRPr="00410589">
        <w:rPr>
          <w:b/>
          <w:sz w:val="28"/>
          <w:szCs w:val="28"/>
          <w:u w:val="single"/>
        </w:rPr>
        <w:t>Hudební výchova</w:t>
      </w:r>
    </w:p>
    <w:p w:rsidR="002A75C0" w:rsidRPr="00410589" w:rsidRDefault="002A75C0" w:rsidP="00DD6308">
      <w:pPr>
        <w:rPr>
          <w:b/>
          <w:sz w:val="28"/>
          <w:szCs w:val="28"/>
        </w:rPr>
      </w:pPr>
    </w:p>
    <w:p w:rsidR="002A75C0" w:rsidRPr="00410589" w:rsidRDefault="00BD07E8" w:rsidP="00DD6308">
      <w:pPr>
        <w:rPr>
          <w:b/>
          <w:i/>
          <w:sz w:val="28"/>
          <w:szCs w:val="28"/>
        </w:rPr>
      </w:pPr>
      <w:r>
        <w:rPr>
          <w:b/>
          <w:i/>
          <w:sz w:val="28"/>
          <w:szCs w:val="28"/>
        </w:rPr>
        <w:t>V. 7.1.1</w:t>
      </w:r>
      <w:r w:rsidR="00735885">
        <w:rPr>
          <w:b/>
          <w:i/>
          <w:sz w:val="28"/>
          <w:szCs w:val="28"/>
        </w:rPr>
        <w:t xml:space="preserve">. </w:t>
      </w:r>
      <w:r w:rsidR="002A75C0" w:rsidRPr="00410589">
        <w:rPr>
          <w:b/>
          <w:i/>
          <w:sz w:val="28"/>
          <w:szCs w:val="28"/>
        </w:rPr>
        <w:t xml:space="preserve">Charakteristika předmětu </w:t>
      </w:r>
    </w:p>
    <w:p w:rsidR="002A75C0" w:rsidRPr="00410589" w:rsidRDefault="002A75C0" w:rsidP="00DD6308">
      <w:pPr>
        <w:rPr>
          <w:sz w:val="28"/>
          <w:szCs w:val="28"/>
        </w:rPr>
      </w:pPr>
    </w:p>
    <w:p w:rsidR="002A75C0" w:rsidRPr="00410589" w:rsidRDefault="002A75C0" w:rsidP="00DD6308">
      <w:pPr>
        <w:rPr>
          <w:b/>
          <w:sz w:val="28"/>
          <w:szCs w:val="28"/>
          <w:u w:val="single"/>
        </w:rPr>
      </w:pPr>
      <w:r w:rsidRPr="00410589">
        <w:rPr>
          <w:b/>
          <w:sz w:val="28"/>
          <w:szCs w:val="28"/>
          <w:u w:val="single"/>
        </w:rPr>
        <w:t>Obsahové a organizační vymezení:</w:t>
      </w:r>
    </w:p>
    <w:p w:rsidR="002A75C0" w:rsidRPr="002A75C0" w:rsidRDefault="002A75C0" w:rsidP="00DD6308">
      <w:pPr>
        <w:rPr>
          <w:b/>
          <w:sz w:val="28"/>
          <w:szCs w:val="28"/>
          <w:u w:val="single"/>
        </w:rPr>
      </w:pPr>
    </w:p>
    <w:p w:rsidR="002A75C0" w:rsidRPr="002A75C0" w:rsidRDefault="002A75C0" w:rsidP="00DD6308">
      <w:pPr>
        <w:jc w:val="both"/>
      </w:pPr>
      <w:r w:rsidRPr="002A75C0">
        <w:t xml:space="preserve">       </w:t>
      </w:r>
      <w:r w:rsidR="00410589">
        <w:tab/>
      </w:r>
      <w:r w:rsidRPr="002A75C0">
        <w:t xml:space="preserve">Prostřednictvím </w:t>
      </w:r>
      <w:r w:rsidRPr="002A75C0">
        <w:rPr>
          <w:bCs/>
        </w:rPr>
        <w:t>lidové písně</w:t>
      </w:r>
      <w:r w:rsidRPr="002A75C0">
        <w:rPr>
          <w:b/>
        </w:rPr>
        <w:t xml:space="preserve"> </w:t>
      </w:r>
      <w:r w:rsidRPr="002A75C0">
        <w:t xml:space="preserve">i tance jsou vedeny k chápání tradic českého lidu  i jiných národů. Rozborem </w:t>
      </w:r>
      <w:r w:rsidRPr="002A75C0">
        <w:rPr>
          <w:bCs/>
        </w:rPr>
        <w:t>poslechových skladeb</w:t>
      </w:r>
      <w:r w:rsidRPr="002A75C0">
        <w:t xml:space="preserve"> jsou formovány jejich osobnostní postoje, pronikají ke smyslu a podstatě tvůrčí činnosti a uvědomují si, že různí lidé mohou stejnou věc vnímat různě. Kulturní a historické dědictví se učí chránit a vážit si ho.</w:t>
      </w:r>
    </w:p>
    <w:p w:rsidR="002A75C0" w:rsidRPr="002A75C0" w:rsidRDefault="002A75C0" w:rsidP="00DD6308">
      <w:pPr>
        <w:jc w:val="both"/>
      </w:pPr>
      <w:r w:rsidRPr="002A75C0">
        <w:rPr>
          <w:b/>
        </w:rPr>
        <w:t xml:space="preserve">       </w:t>
      </w:r>
      <w:r w:rsidR="00410589">
        <w:rPr>
          <w:b/>
        </w:rPr>
        <w:tab/>
      </w:r>
      <w:r w:rsidRPr="002A75C0">
        <w:rPr>
          <w:bCs/>
        </w:rPr>
        <w:t>Pěvecká výchova</w:t>
      </w:r>
      <w:r w:rsidRPr="002A75C0">
        <w:t xml:space="preserve"> kladně působí na tvorbu a kvalitu konverzačních projevů žáků, podílí se na vylepšení intonace řeči, rytmického a dynamického spádu mluveného slova, dikci, přesnosti artikulace. Zpěv písní působí na rozvoj sluchu, představivost a paměť žáků. Rovněž posiluje jejich zdravotní stav, zklidňuje psychiku, působí jako celková relaxace, odbourává stres.</w:t>
      </w:r>
    </w:p>
    <w:p w:rsidR="002A75C0" w:rsidRPr="002A75C0" w:rsidRDefault="002A75C0" w:rsidP="00DD6308">
      <w:pPr>
        <w:jc w:val="both"/>
      </w:pPr>
      <w:r w:rsidRPr="002A75C0">
        <w:rPr>
          <w:b/>
        </w:rPr>
        <w:t xml:space="preserve">       </w:t>
      </w:r>
      <w:r w:rsidR="00410589">
        <w:rPr>
          <w:b/>
        </w:rPr>
        <w:tab/>
      </w:r>
      <w:r w:rsidRPr="002A75C0">
        <w:rPr>
          <w:bCs/>
        </w:rPr>
        <w:t>Kreativní a improvizační činnost</w:t>
      </w:r>
      <w:r w:rsidRPr="002A75C0">
        <w:t xml:space="preserve"> dává žákům prostor pro seberealizaci, k vlastnímu spontánnímu kulturnímu a uměleckému projevu, působí na rozvoj jejich dovedností a tvořivých sil.</w:t>
      </w:r>
    </w:p>
    <w:p w:rsidR="002A75C0" w:rsidRPr="002A75C0" w:rsidRDefault="002A75C0" w:rsidP="00DD6308">
      <w:pPr>
        <w:jc w:val="both"/>
      </w:pPr>
      <w:r w:rsidRPr="002A75C0">
        <w:rPr>
          <w:b/>
        </w:rPr>
        <w:t xml:space="preserve">       </w:t>
      </w:r>
      <w:r w:rsidR="00410589">
        <w:rPr>
          <w:b/>
        </w:rPr>
        <w:tab/>
      </w:r>
      <w:r w:rsidRPr="002A75C0">
        <w:rPr>
          <w:bCs/>
        </w:rPr>
        <w:t>Práce s hudebním materiálem</w:t>
      </w:r>
      <w:r w:rsidRPr="002A75C0">
        <w:t xml:space="preserve"> ukazuje žákům potřebu spolupráce, nutnost naslouchat druhým, učí je toleranci, schopnosti vnímat i mimojazykové vyjadřování.</w:t>
      </w:r>
    </w:p>
    <w:p w:rsidR="002A75C0" w:rsidRPr="002A75C0" w:rsidRDefault="002A75C0" w:rsidP="00DD6308">
      <w:pPr>
        <w:jc w:val="both"/>
      </w:pPr>
      <w:r w:rsidRPr="002A75C0">
        <w:t xml:space="preserve">       </w:t>
      </w:r>
      <w:r w:rsidR="00410589">
        <w:tab/>
      </w:r>
      <w:r w:rsidRPr="002A75C0">
        <w:t>Realizace výuky probíhá ve třídách, multimediální pracovně a výchovných koncertech.</w:t>
      </w:r>
    </w:p>
    <w:p w:rsidR="002A75C0" w:rsidRPr="002A75C0" w:rsidRDefault="002A75C0" w:rsidP="00DD6308">
      <w:pPr>
        <w:jc w:val="both"/>
        <w:rPr>
          <w:sz w:val="32"/>
          <w:szCs w:val="32"/>
          <w:u w:val="single"/>
        </w:rPr>
      </w:pPr>
    </w:p>
    <w:p w:rsidR="00410589" w:rsidRDefault="00410589" w:rsidP="00DD6308">
      <w:pPr>
        <w:rPr>
          <w:b/>
          <w:sz w:val="28"/>
          <w:szCs w:val="28"/>
          <w:u w:val="single"/>
        </w:rPr>
      </w:pPr>
    </w:p>
    <w:p w:rsidR="002A75C0" w:rsidRPr="002A75C0" w:rsidRDefault="002A75C0" w:rsidP="00DD6308">
      <w:pPr>
        <w:rPr>
          <w:b/>
          <w:sz w:val="28"/>
          <w:szCs w:val="28"/>
          <w:u w:val="single"/>
        </w:rPr>
      </w:pPr>
      <w:r w:rsidRPr="002A75C0">
        <w:rPr>
          <w:b/>
          <w:sz w:val="28"/>
          <w:szCs w:val="28"/>
          <w:u w:val="single"/>
        </w:rPr>
        <w:t>Časový plán výuky:</w:t>
      </w:r>
    </w:p>
    <w:p w:rsidR="002A75C0" w:rsidRPr="002A75C0" w:rsidRDefault="002A75C0" w:rsidP="00DD6308"/>
    <w:p w:rsidR="002A75C0" w:rsidRPr="002A75C0" w:rsidRDefault="002A75C0" w:rsidP="00DD6308">
      <w:r w:rsidRPr="002A75C0">
        <w:t>Výuka probíhá v 1. – 9. ročníku podle následujícího plánu:</w:t>
      </w:r>
    </w:p>
    <w:p w:rsidR="002A75C0" w:rsidRPr="002A75C0" w:rsidRDefault="002A75C0"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838"/>
        <w:gridCol w:w="838"/>
        <w:gridCol w:w="838"/>
        <w:gridCol w:w="838"/>
        <w:gridCol w:w="838"/>
        <w:gridCol w:w="838"/>
        <w:gridCol w:w="838"/>
        <w:gridCol w:w="838"/>
        <w:gridCol w:w="838"/>
      </w:tblGrid>
      <w:tr w:rsidR="002A75C0" w:rsidRPr="002A75C0" w:rsidTr="00E51C36">
        <w:tc>
          <w:tcPr>
            <w:tcW w:w="1746" w:type="dxa"/>
          </w:tcPr>
          <w:p w:rsidR="002A75C0" w:rsidRPr="002A75C0" w:rsidRDefault="002A75C0" w:rsidP="00DD6308">
            <w:r w:rsidRPr="002A75C0">
              <w:t>ročník</w:t>
            </w:r>
          </w:p>
        </w:tc>
        <w:tc>
          <w:tcPr>
            <w:tcW w:w="838" w:type="dxa"/>
            <w:vAlign w:val="center"/>
          </w:tcPr>
          <w:p w:rsidR="002A75C0" w:rsidRPr="002A75C0" w:rsidRDefault="002A75C0" w:rsidP="00DD6308">
            <w:pPr>
              <w:jc w:val="center"/>
            </w:pPr>
            <w:r w:rsidRPr="002A75C0">
              <w:t>1.</w:t>
            </w:r>
          </w:p>
        </w:tc>
        <w:tc>
          <w:tcPr>
            <w:tcW w:w="838" w:type="dxa"/>
            <w:vAlign w:val="center"/>
          </w:tcPr>
          <w:p w:rsidR="002A75C0" w:rsidRPr="002A75C0" w:rsidRDefault="002A75C0" w:rsidP="00DD6308">
            <w:pPr>
              <w:jc w:val="center"/>
            </w:pPr>
            <w:r w:rsidRPr="002A75C0">
              <w:t>2.</w:t>
            </w:r>
          </w:p>
        </w:tc>
        <w:tc>
          <w:tcPr>
            <w:tcW w:w="838" w:type="dxa"/>
            <w:vAlign w:val="center"/>
          </w:tcPr>
          <w:p w:rsidR="002A75C0" w:rsidRPr="002A75C0" w:rsidRDefault="002A75C0" w:rsidP="00DD6308">
            <w:pPr>
              <w:jc w:val="center"/>
            </w:pPr>
            <w:r w:rsidRPr="002A75C0">
              <w:t>3.</w:t>
            </w:r>
          </w:p>
        </w:tc>
        <w:tc>
          <w:tcPr>
            <w:tcW w:w="838" w:type="dxa"/>
            <w:vAlign w:val="center"/>
          </w:tcPr>
          <w:p w:rsidR="002A75C0" w:rsidRPr="002A75C0" w:rsidRDefault="002A75C0" w:rsidP="00DD6308">
            <w:pPr>
              <w:jc w:val="center"/>
            </w:pPr>
            <w:r w:rsidRPr="002A75C0">
              <w:t>4.</w:t>
            </w:r>
          </w:p>
        </w:tc>
        <w:tc>
          <w:tcPr>
            <w:tcW w:w="838" w:type="dxa"/>
            <w:vAlign w:val="center"/>
          </w:tcPr>
          <w:p w:rsidR="002A75C0" w:rsidRPr="002A75C0" w:rsidRDefault="002A75C0" w:rsidP="00DD6308">
            <w:pPr>
              <w:jc w:val="center"/>
            </w:pPr>
            <w:r w:rsidRPr="002A75C0">
              <w:t>5.</w:t>
            </w:r>
          </w:p>
        </w:tc>
        <w:tc>
          <w:tcPr>
            <w:tcW w:w="838" w:type="dxa"/>
            <w:vAlign w:val="center"/>
          </w:tcPr>
          <w:p w:rsidR="002A75C0" w:rsidRPr="002A75C0" w:rsidRDefault="002A75C0" w:rsidP="00DD6308">
            <w:pPr>
              <w:jc w:val="center"/>
            </w:pPr>
            <w:r w:rsidRPr="002A75C0">
              <w:t>6.</w:t>
            </w:r>
          </w:p>
        </w:tc>
        <w:tc>
          <w:tcPr>
            <w:tcW w:w="838" w:type="dxa"/>
            <w:vAlign w:val="center"/>
          </w:tcPr>
          <w:p w:rsidR="002A75C0" w:rsidRPr="002A75C0" w:rsidRDefault="002A75C0" w:rsidP="00DD6308">
            <w:pPr>
              <w:jc w:val="center"/>
            </w:pPr>
            <w:r w:rsidRPr="002A75C0">
              <w:t>7.</w:t>
            </w:r>
          </w:p>
        </w:tc>
        <w:tc>
          <w:tcPr>
            <w:tcW w:w="838" w:type="dxa"/>
            <w:vAlign w:val="center"/>
          </w:tcPr>
          <w:p w:rsidR="002A75C0" w:rsidRPr="002A75C0" w:rsidRDefault="002A75C0" w:rsidP="00DD6308">
            <w:pPr>
              <w:jc w:val="center"/>
            </w:pPr>
            <w:r w:rsidRPr="002A75C0">
              <w:t>8.</w:t>
            </w:r>
          </w:p>
        </w:tc>
        <w:tc>
          <w:tcPr>
            <w:tcW w:w="838" w:type="dxa"/>
            <w:vAlign w:val="center"/>
          </w:tcPr>
          <w:p w:rsidR="002A75C0" w:rsidRPr="002A75C0" w:rsidRDefault="002A75C0" w:rsidP="00DD6308">
            <w:pPr>
              <w:jc w:val="center"/>
            </w:pPr>
            <w:r w:rsidRPr="002A75C0">
              <w:t>9.</w:t>
            </w:r>
          </w:p>
        </w:tc>
      </w:tr>
      <w:tr w:rsidR="002A75C0" w:rsidRPr="002A75C0" w:rsidTr="00E51C36">
        <w:tc>
          <w:tcPr>
            <w:tcW w:w="1746" w:type="dxa"/>
          </w:tcPr>
          <w:p w:rsidR="002A75C0" w:rsidRPr="002A75C0" w:rsidRDefault="002A75C0" w:rsidP="00DD6308">
            <w:r w:rsidRPr="002A75C0">
              <w:t>počet hodin</w:t>
            </w:r>
          </w:p>
        </w:tc>
        <w:tc>
          <w:tcPr>
            <w:tcW w:w="838" w:type="dxa"/>
            <w:vAlign w:val="center"/>
          </w:tcPr>
          <w:p w:rsidR="002A75C0" w:rsidRPr="002A75C0" w:rsidRDefault="002A75C0" w:rsidP="00DD6308">
            <w:pPr>
              <w:jc w:val="center"/>
            </w:pPr>
            <w:r w:rsidRPr="002A75C0">
              <w:t>1</w:t>
            </w:r>
          </w:p>
        </w:tc>
        <w:tc>
          <w:tcPr>
            <w:tcW w:w="838" w:type="dxa"/>
            <w:vAlign w:val="center"/>
          </w:tcPr>
          <w:p w:rsidR="002A75C0" w:rsidRPr="002A75C0" w:rsidRDefault="002A75C0" w:rsidP="00DD6308">
            <w:pPr>
              <w:jc w:val="center"/>
            </w:pPr>
            <w:r w:rsidRPr="002A75C0">
              <w:t>1</w:t>
            </w:r>
          </w:p>
        </w:tc>
        <w:tc>
          <w:tcPr>
            <w:tcW w:w="838" w:type="dxa"/>
            <w:vAlign w:val="center"/>
          </w:tcPr>
          <w:p w:rsidR="002A75C0" w:rsidRPr="002A75C0" w:rsidRDefault="002A75C0" w:rsidP="00DD6308">
            <w:pPr>
              <w:jc w:val="center"/>
            </w:pPr>
            <w:r w:rsidRPr="002A75C0">
              <w:t>1</w:t>
            </w:r>
          </w:p>
        </w:tc>
        <w:tc>
          <w:tcPr>
            <w:tcW w:w="838" w:type="dxa"/>
            <w:vAlign w:val="center"/>
          </w:tcPr>
          <w:p w:rsidR="002A75C0" w:rsidRPr="002A75C0" w:rsidRDefault="002A75C0" w:rsidP="00DD6308">
            <w:pPr>
              <w:jc w:val="center"/>
            </w:pPr>
            <w:r w:rsidRPr="002A75C0">
              <w:t>1</w:t>
            </w:r>
          </w:p>
        </w:tc>
        <w:tc>
          <w:tcPr>
            <w:tcW w:w="838" w:type="dxa"/>
            <w:vAlign w:val="center"/>
          </w:tcPr>
          <w:p w:rsidR="002A75C0" w:rsidRPr="002A75C0" w:rsidRDefault="002A75C0" w:rsidP="00DD6308">
            <w:pPr>
              <w:jc w:val="center"/>
            </w:pPr>
            <w:r w:rsidRPr="002A75C0">
              <w:t>1</w:t>
            </w:r>
          </w:p>
        </w:tc>
        <w:tc>
          <w:tcPr>
            <w:tcW w:w="838" w:type="dxa"/>
            <w:vAlign w:val="center"/>
          </w:tcPr>
          <w:p w:rsidR="002A75C0" w:rsidRPr="002A75C0" w:rsidRDefault="002A75C0" w:rsidP="00DD6308">
            <w:pPr>
              <w:jc w:val="center"/>
            </w:pPr>
            <w:r w:rsidRPr="002A75C0">
              <w:t>1</w:t>
            </w:r>
          </w:p>
        </w:tc>
        <w:tc>
          <w:tcPr>
            <w:tcW w:w="838" w:type="dxa"/>
            <w:vAlign w:val="center"/>
          </w:tcPr>
          <w:p w:rsidR="002A75C0" w:rsidRPr="002A75C0" w:rsidRDefault="002A75C0" w:rsidP="00DD6308">
            <w:pPr>
              <w:jc w:val="center"/>
            </w:pPr>
            <w:r w:rsidRPr="002A75C0">
              <w:t>1</w:t>
            </w:r>
          </w:p>
        </w:tc>
        <w:tc>
          <w:tcPr>
            <w:tcW w:w="838" w:type="dxa"/>
            <w:vAlign w:val="center"/>
          </w:tcPr>
          <w:p w:rsidR="002A75C0" w:rsidRPr="002A75C0" w:rsidRDefault="002A75C0" w:rsidP="00DD6308">
            <w:pPr>
              <w:jc w:val="center"/>
            </w:pPr>
            <w:r w:rsidRPr="002A75C0">
              <w:t>1</w:t>
            </w:r>
          </w:p>
        </w:tc>
        <w:tc>
          <w:tcPr>
            <w:tcW w:w="838" w:type="dxa"/>
            <w:vAlign w:val="center"/>
          </w:tcPr>
          <w:p w:rsidR="002A75C0" w:rsidRPr="002A75C0" w:rsidRDefault="002A75C0" w:rsidP="00DD6308">
            <w:pPr>
              <w:jc w:val="center"/>
            </w:pPr>
            <w:r w:rsidRPr="002A75C0">
              <w:t>1</w:t>
            </w:r>
          </w:p>
        </w:tc>
      </w:tr>
    </w:tbl>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Pr>
        <w:rPr>
          <w:b/>
          <w:sz w:val="28"/>
          <w:szCs w:val="28"/>
          <w:u w:val="single"/>
        </w:rPr>
      </w:pPr>
      <w:r w:rsidRPr="002A75C0">
        <w:rPr>
          <w:b/>
          <w:sz w:val="28"/>
          <w:szCs w:val="28"/>
          <w:u w:val="single"/>
        </w:rPr>
        <w:t>Cílové zaměření předmětu</w:t>
      </w:r>
    </w:p>
    <w:p w:rsidR="002A75C0" w:rsidRPr="002A75C0" w:rsidRDefault="002A75C0" w:rsidP="00DD6308">
      <w:pPr>
        <w:rPr>
          <w:b/>
          <w:sz w:val="28"/>
          <w:szCs w:val="28"/>
          <w:u w:val="single"/>
        </w:rPr>
      </w:pPr>
    </w:p>
    <w:p w:rsidR="002A75C0" w:rsidRPr="002A75C0" w:rsidRDefault="002A75C0" w:rsidP="00DD6308">
      <w:pPr>
        <w:jc w:val="both"/>
      </w:pPr>
      <w:r w:rsidRPr="002A75C0">
        <w:rPr>
          <w:b/>
        </w:rPr>
        <w:t xml:space="preserve">       </w:t>
      </w:r>
      <w:r w:rsidR="00410589">
        <w:rPr>
          <w:b/>
        </w:rPr>
        <w:tab/>
      </w:r>
      <w:r w:rsidRPr="002A75C0">
        <w:rPr>
          <w:bCs/>
        </w:rPr>
        <w:t>Cílem</w:t>
      </w:r>
      <w:r w:rsidRPr="002A75C0">
        <w:t xml:space="preserve"> hudební výchovy je harmonicky rozvíjet osobnost dítěte, vést ho k objevování krásy kolem sebe a rovněž v sobě samém.</w:t>
      </w:r>
    </w:p>
    <w:p w:rsidR="002A75C0" w:rsidRPr="002A75C0" w:rsidRDefault="002A75C0" w:rsidP="00410589">
      <w:pPr>
        <w:ind w:firstLine="708"/>
        <w:jc w:val="both"/>
      </w:pPr>
      <w:r w:rsidRPr="002A75C0">
        <w:t>Žáci získávají schopnost vnímat prožitek, uvědomit si krásno, nabývat duševní vyrovnanost, pohodu.</w:t>
      </w:r>
    </w:p>
    <w:p w:rsidR="002A75C0" w:rsidRPr="002A75C0" w:rsidRDefault="002A75C0" w:rsidP="00DD6308">
      <w:pPr>
        <w:jc w:val="both"/>
      </w:pPr>
    </w:p>
    <w:p w:rsidR="002A75C0" w:rsidRPr="002A75C0" w:rsidRDefault="002A75C0" w:rsidP="00DD6308">
      <w:pPr>
        <w:jc w:val="both"/>
      </w:pPr>
    </w:p>
    <w:p w:rsidR="002A75C0" w:rsidRPr="002A75C0" w:rsidRDefault="002A75C0" w:rsidP="00DD6308">
      <w:pPr>
        <w:jc w:val="both"/>
      </w:pPr>
    </w:p>
    <w:p w:rsidR="002A75C0" w:rsidRPr="002A75C0" w:rsidRDefault="002A75C0" w:rsidP="00DD6308">
      <w:pPr>
        <w:jc w:val="both"/>
      </w:pPr>
    </w:p>
    <w:p w:rsidR="002A75C0" w:rsidRPr="002A75C0" w:rsidRDefault="002A75C0" w:rsidP="00DD6308">
      <w:pPr>
        <w:rPr>
          <w:b/>
          <w:sz w:val="28"/>
          <w:szCs w:val="28"/>
          <w:u w:val="single"/>
        </w:rPr>
      </w:pPr>
    </w:p>
    <w:p w:rsidR="002A75C0" w:rsidRPr="002A75C0" w:rsidRDefault="002A75C0" w:rsidP="00DD6308">
      <w:pPr>
        <w:rPr>
          <w:b/>
          <w:sz w:val="28"/>
          <w:szCs w:val="28"/>
          <w:u w:val="single"/>
        </w:rPr>
      </w:pPr>
    </w:p>
    <w:p w:rsidR="002A75C0" w:rsidRPr="002A75C0" w:rsidRDefault="002A75C0" w:rsidP="00DD6308">
      <w:pPr>
        <w:rPr>
          <w:b/>
          <w:sz w:val="32"/>
          <w:szCs w:val="32"/>
          <w:u w:val="single"/>
        </w:rPr>
      </w:pPr>
      <w:r w:rsidRPr="002A75C0">
        <w:rPr>
          <w:b/>
          <w:sz w:val="28"/>
          <w:szCs w:val="28"/>
          <w:u w:val="single"/>
        </w:rPr>
        <w:t xml:space="preserve">Výchovné a vzdělávací strategie k utváření klíčových kompetencí: </w:t>
      </w:r>
    </w:p>
    <w:p w:rsidR="002A75C0" w:rsidRPr="002A75C0" w:rsidRDefault="002A75C0" w:rsidP="00DD6308">
      <w:pPr>
        <w:rPr>
          <w:b/>
          <w:sz w:val="32"/>
          <w:szCs w:val="32"/>
          <w:u w:val="single"/>
        </w:rPr>
      </w:pPr>
    </w:p>
    <w:p w:rsidR="002A75C0" w:rsidRPr="00410589" w:rsidRDefault="002A75C0" w:rsidP="00DD6308">
      <w:r w:rsidRPr="00410589">
        <w:t>Využití klíčových kompetencí učitelem v procesu učení:</w:t>
      </w:r>
    </w:p>
    <w:p w:rsidR="002A75C0" w:rsidRPr="002A75C0" w:rsidRDefault="002A75C0" w:rsidP="00DD6308">
      <w:pPr>
        <w:rPr>
          <w:sz w:val="28"/>
          <w:szCs w:val="28"/>
        </w:rPr>
      </w:pPr>
    </w:p>
    <w:p w:rsidR="002A75C0" w:rsidRPr="002A75C0" w:rsidRDefault="002A75C0" w:rsidP="00DD6308">
      <w:pPr>
        <w:rPr>
          <w:b/>
          <w:sz w:val="28"/>
          <w:szCs w:val="28"/>
          <w:u w:val="single"/>
        </w:rPr>
      </w:pPr>
      <w:r w:rsidRPr="002A75C0">
        <w:rPr>
          <w:b/>
          <w:sz w:val="28"/>
          <w:szCs w:val="28"/>
          <w:u w:val="single"/>
        </w:rPr>
        <w:t xml:space="preserve">Kompetence k učení </w:t>
      </w:r>
    </w:p>
    <w:p w:rsidR="002A75C0" w:rsidRPr="002A75C0" w:rsidRDefault="002A75C0" w:rsidP="00DD6308">
      <w:r w:rsidRPr="002A75C0">
        <w:t>učitel</w:t>
      </w:r>
    </w:p>
    <w:p w:rsidR="002A75C0" w:rsidRPr="002A75C0" w:rsidRDefault="002A75C0" w:rsidP="00F200AB">
      <w:pPr>
        <w:numPr>
          <w:ilvl w:val="0"/>
          <w:numId w:val="180"/>
        </w:numPr>
        <w:ind w:left="360"/>
        <w:jc w:val="both"/>
      </w:pPr>
      <w:r w:rsidRPr="002A75C0">
        <w:t>učí žáky pracovat ve skupině, v níž jsou zastoupeni žáci s různými vlohami, nadáním a vlastnostmi</w:t>
      </w:r>
    </w:p>
    <w:p w:rsidR="002A75C0" w:rsidRPr="002A75C0" w:rsidRDefault="002A75C0" w:rsidP="00F200AB">
      <w:pPr>
        <w:numPr>
          <w:ilvl w:val="0"/>
          <w:numId w:val="180"/>
        </w:numPr>
        <w:ind w:left="360"/>
        <w:jc w:val="both"/>
      </w:pPr>
      <w:r w:rsidRPr="002A75C0">
        <w:t>vede žáky, aby svým přístupem usilovali o maximalizaci svých šancí na úspěch</w:t>
      </w: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32"/>
          <w:szCs w:val="32"/>
          <w:u w:val="single"/>
        </w:rPr>
        <w:t xml:space="preserve"> </w:t>
      </w:r>
      <w:r w:rsidRPr="002A75C0">
        <w:rPr>
          <w:b/>
          <w:sz w:val="28"/>
          <w:szCs w:val="28"/>
          <w:u w:val="single"/>
        </w:rPr>
        <w:t xml:space="preserve">Kompetence komunikativní </w:t>
      </w:r>
    </w:p>
    <w:p w:rsidR="002A75C0" w:rsidRPr="002A75C0" w:rsidRDefault="002A75C0" w:rsidP="00DD6308">
      <w:pPr>
        <w:jc w:val="both"/>
      </w:pPr>
      <w:r w:rsidRPr="002A75C0">
        <w:t>učitel</w:t>
      </w:r>
    </w:p>
    <w:p w:rsidR="002A75C0" w:rsidRPr="002A75C0" w:rsidRDefault="002A75C0" w:rsidP="00F200AB">
      <w:pPr>
        <w:numPr>
          <w:ilvl w:val="0"/>
          <w:numId w:val="182"/>
        </w:numPr>
        <w:tabs>
          <w:tab w:val="left" w:pos="7545"/>
        </w:tabs>
        <w:ind w:left="360"/>
        <w:jc w:val="both"/>
      </w:pPr>
      <w:r w:rsidRPr="002A75C0">
        <w:t>sleduje podílení se žáků na vytváření prostoru pro dodržování etiky komunikace</w:t>
      </w:r>
    </w:p>
    <w:p w:rsidR="002A75C0" w:rsidRPr="002A75C0" w:rsidRDefault="002A75C0" w:rsidP="00F200AB">
      <w:pPr>
        <w:numPr>
          <w:ilvl w:val="0"/>
          <w:numId w:val="182"/>
        </w:numPr>
        <w:tabs>
          <w:tab w:val="left" w:pos="7545"/>
        </w:tabs>
        <w:ind w:left="360"/>
        <w:jc w:val="both"/>
      </w:pPr>
      <w:r w:rsidRPr="002A75C0">
        <w:t xml:space="preserve"> vede žáky ke vhodné komunikaci se spolužáky, s učiteli a ostatními dospělými</w:t>
      </w:r>
      <w:r w:rsidRPr="002A75C0">
        <w:tab/>
      </w:r>
    </w:p>
    <w:p w:rsidR="00410589" w:rsidRDefault="00410589" w:rsidP="00DD6308">
      <w:pPr>
        <w:jc w:val="both"/>
        <w:rPr>
          <w:b/>
          <w:sz w:val="28"/>
          <w:szCs w:val="28"/>
          <w:u w:val="single"/>
        </w:rPr>
      </w:pPr>
    </w:p>
    <w:p w:rsidR="002A75C0" w:rsidRPr="002A75C0" w:rsidRDefault="002A75C0" w:rsidP="00DD6308">
      <w:pPr>
        <w:jc w:val="both"/>
        <w:rPr>
          <w:b/>
          <w:sz w:val="28"/>
          <w:szCs w:val="28"/>
          <w:u w:val="single"/>
        </w:rPr>
      </w:pPr>
      <w:r w:rsidRPr="002A75C0">
        <w:rPr>
          <w:b/>
          <w:sz w:val="28"/>
          <w:szCs w:val="28"/>
          <w:u w:val="single"/>
        </w:rPr>
        <w:t xml:space="preserve">Kompetence k řešení problémů </w:t>
      </w:r>
    </w:p>
    <w:p w:rsidR="002A75C0" w:rsidRPr="002A75C0" w:rsidRDefault="002A75C0" w:rsidP="00DD6308">
      <w:pPr>
        <w:jc w:val="both"/>
      </w:pPr>
      <w:r w:rsidRPr="002A75C0">
        <w:t>učitel</w:t>
      </w:r>
    </w:p>
    <w:p w:rsidR="002A75C0" w:rsidRPr="002A75C0" w:rsidRDefault="002A75C0" w:rsidP="00F200AB">
      <w:pPr>
        <w:numPr>
          <w:ilvl w:val="0"/>
          <w:numId w:val="181"/>
        </w:numPr>
        <w:ind w:left="360"/>
        <w:jc w:val="both"/>
      </w:pPr>
      <w:r w:rsidRPr="002A75C0">
        <w:t>napomáhá žákům řešit různé problémové situace ve škole s nadhledem</w:t>
      </w:r>
    </w:p>
    <w:p w:rsidR="002A75C0" w:rsidRPr="002A75C0" w:rsidRDefault="002A75C0" w:rsidP="00DD6308">
      <w:pPr>
        <w:jc w:val="both"/>
        <w:rPr>
          <w:sz w:val="32"/>
          <w:szCs w:val="32"/>
        </w:rPr>
      </w:pPr>
    </w:p>
    <w:p w:rsidR="002A75C0" w:rsidRPr="002A75C0" w:rsidRDefault="002A75C0" w:rsidP="00DD6308">
      <w:pPr>
        <w:jc w:val="both"/>
        <w:rPr>
          <w:b/>
          <w:sz w:val="28"/>
          <w:szCs w:val="28"/>
          <w:u w:val="single"/>
        </w:rPr>
      </w:pPr>
      <w:r w:rsidRPr="002A75C0">
        <w:rPr>
          <w:b/>
          <w:sz w:val="28"/>
          <w:szCs w:val="28"/>
          <w:u w:val="single"/>
        </w:rPr>
        <w:t xml:space="preserve">Kompetence sociální a personální </w:t>
      </w:r>
    </w:p>
    <w:p w:rsidR="002A75C0" w:rsidRPr="002A75C0" w:rsidRDefault="002A75C0" w:rsidP="00DD6308">
      <w:pPr>
        <w:jc w:val="both"/>
      </w:pPr>
      <w:r w:rsidRPr="002A75C0">
        <w:t>učitel</w:t>
      </w:r>
    </w:p>
    <w:p w:rsidR="002A75C0" w:rsidRPr="002A75C0" w:rsidRDefault="002A75C0" w:rsidP="00F200AB">
      <w:pPr>
        <w:numPr>
          <w:ilvl w:val="0"/>
          <w:numId w:val="181"/>
        </w:numPr>
        <w:ind w:left="360"/>
        <w:jc w:val="both"/>
      </w:pPr>
      <w:r w:rsidRPr="002A75C0">
        <w:t>vede žáky k oceňování zkušeností druhých lidí, respektování různých hledisek</w:t>
      </w:r>
    </w:p>
    <w:p w:rsidR="002A75C0" w:rsidRPr="002A75C0" w:rsidRDefault="002A75C0" w:rsidP="00F200AB">
      <w:pPr>
        <w:numPr>
          <w:ilvl w:val="0"/>
          <w:numId w:val="181"/>
        </w:numPr>
        <w:ind w:left="360"/>
        <w:jc w:val="both"/>
      </w:pPr>
      <w:r w:rsidRPr="002A75C0">
        <w:t xml:space="preserve">prohlubuje vztah žáků  k uměleckým hodnotám </w:t>
      </w: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28"/>
          <w:szCs w:val="28"/>
          <w:u w:val="single"/>
        </w:rPr>
        <w:t xml:space="preserve">Kompetence občanské </w:t>
      </w:r>
    </w:p>
    <w:p w:rsidR="002A75C0" w:rsidRPr="002A75C0" w:rsidRDefault="002A75C0" w:rsidP="00DD6308">
      <w:pPr>
        <w:jc w:val="both"/>
      </w:pPr>
      <w:r w:rsidRPr="002A75C0">
        <w:t>učitel</w:t>
      </w:r>
    </w:p>
    <w:p w:rsidR="002A75C0" w:rsidRPr="002A75C0" w:rsidRDefault="002A75C0" w:rsidP="00F200AB">
      <w:pPr>
        <w:numPr>
          <w:ilvl w:val="0"/>
          <w:numId w:val="183"/>
        </w:numPr>
        <w:ind w:left="360"/>
        <w:jc w:val="both"/>
      </w:pPr>
      <w:r w:rsidRPr="002A75C0">
        <w:t>rozvíjí u žáků vnímání našich tradic a kulturního a historického dědictví, smysl pro kulturní tvořivost a pozitivní postoj k uměleckým dílům</w:t>
      </w:r>
    </w:p>
    <w:p w:rsidR="002A75C0" w:rsidRPr="002A75C0" w:rsidRDefault="002A75C0" w:rsidP="00F200AB">
      <w:pPr>
        <w:numPr>
          <w:ilvl w:val="0"/>
          <w:numId w:val="183"/>
        </w:numPr>
        <w:ind w:left="360"/>
        <w:jc w:val="both"/>
      </w:pPr>
      <w:r w:rsidRPr="002A75C0">
        <w:t>rozvíjí u žáků schopnost pomáhat druhým</w:t>
      </w:r>
    </w:p>
    <w:p w:rsidR="002A75C0" w:rsidRPr="002A75C0" w:rsidRDefault="002A75C0" w:rsidP="00F200AB">
      <w:pPr>
        <w:numPr>
          <w:ilvl w:val="0"/>
          <w:numId w:val="183"/>
        </w:numPr>
        <w:ind w:left="360"/>
        <w:jc w:val="both"/>
      </w:pPr>
      <w:r w:rsidRPr="002A75C0">
        <w:t>učí žáky vnímat význam orientace v poslání divadla, televize a ostatních médií</w:t>
      </w: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28"/>
          <w:szCs w:val="28"/>
          <w:u w:val="single"/>
        </w:rPr>
        <w:t>Kompetence pracovní</w:t>
      </w:r>
    </w:p>
    <w:p w:rsidR="002A75C0" w:rsidRPr="002A75C0" w:rsidRDefault="002A75C0" w:rsidP="00DD6308">
      <w:pPr>
        <w:jc w:val="both"/>
      </w:pPr>
      <w:r w:rsidRPr="002A75C0">
        <w:t>učitel</w:t>
      </w:r>
    </w:p>
    <w:p w:rsidR="002A75C0" w:rsidRPr="002A75C0" w:rsidRDefault="002A75C0" w:rsidP="00F200AB">
      <w:pPr>
        <w:numPr>
          <w:ilvl w:val="0"/>
          <w:numId w:val="184"/>
        </w:numPr>
        <w:ind w:left="360"/>
        <w:jc w:val="both"/>
      </w:pPr>
      <w:r w:rsidRPr="002A75C0">
        <w:t>napomáhá žákům využít znalosti a zkušenosti z jednotlivých vzdělávacích oblastí pro přípravu na budoucnost</w:t>
      </w:r>
    </w:p>
    <w:p w:rsidR="002A75C0" w:rsidRPr="002A75C0" w:rsidRDefault="002A75C0" w:rsidP="00DD6308">
      <w:pPr>
        <w:jc w:val="both"/>
      </w:pP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28"/>
          <w:szCs w:val="28"/>
          <w:u w:val="single"/>
        </w:rPr>
        <w:t>Průřezová témata:</w:t>
      </w:r>
    </w:p>
    <w:p w:rsidR="002A75C0" w:rsidRPr="002A75C0" w:rsidRDefault="002A75C0" w:rsidP="00DD6308">
      <w:pPr>
        <w:jc w:val="both"/>
        <w:rPr>
          <w:b/>
          <w:sz w:val="28"/>
          <w:szCs w:val="28"/>
          <w:u w:val="single"/>
        </w:rPr>
      </w:pPr>
    </w:p>
    <w:p w:rsidR="002A75C0" w:rsidRPr="002A75C0" w:rsidRDefault="002A75C0" w:rsidP="00DD6308">
      <w:pPr>
        <w:jc w:val="both"/>
      </w:pPr>
      <w:r w:rsidRPr="002A75C0">
        <w:t xml:space="preserve">     </w:t>
      </w:r>
      <w:r w:rsidR="00410589">
        <w:tab/>
      </w:r>
      <w:r w:rsidRPr="002A75C0">
        <w:t>Do předmětu hudební výchova jsou zařazena průřezová témata osobnostní a sociální výchova, výchova k myšlení v evropských a globálních souvislostech.</w:t>
      </w:r>
    </w:p>
    <w:p w:rsidR="002A75C0" w:rsidRPr="002A75C0" w:rsidRDefault="002A75C0" w:rsidP="00DD6308">
      <w:pPr>
        <w:jc w:val="both"/>
      </w:pPr>
    </w:p>
    <w:p w:rsidR="002A75C0" w:rsidRPr="002A75C0" w:rsidRDefault="002A75C0" w:rsidP="00DD6308"/>
    <w:p w:rsidR="002A75C0" w:rsidRDefault="002A75C0" w:rsidP="00DD6308"/>
    <w:p w:rsidR="00336F89" w:rsidRDefault="00336F89" w:rsidP="00DD6308"/>
    <w:p w:rsidR="00336F89" w:rsidRDefault="00336F89" w:rsidP="00DD6308"/>
    <w:p w:rsidR="00336F89" w:rsidRPr="002A75C0" w:rsidRDefault="00336F89" w:rsidP="00DD6308"/>
    <w:p w:rsidR="002A75C0" w:rsidRPr="002A75C0" w:rsidRDefault="002A75C0" w:rsidP="00DD6308">
      <w:pPr>
        <w:rPr>
          <w:b/>
          <w:sz w:val="28"/>
          <w:szCs w:val="28"/>
          <w:u w:val="single"/>
        </w:rPr>
      </w:pPr>
      <w:r w:rsidRPr="002A75C0">
        <w:rPr>
          <w:b/>
          <w:sz w:val="28"/>
          <w:szCs w:val="28"/>
          <w:u w:val="single"/>
        </w:rPr>
        <w:t>Očekávané výstupy dle RVP:</w:t>
      </w:r>
    </w:p>
    <w:p w:rsidR="002A75C0" w:rsidRPr="002A75C0" w:rsidRDefault="002A75C0" w:rsidP="00DD6308">
      <w:pPr>
        <w:ind w:firstLine="708"/>
        <w:rPr>
          <w:b/>
          <w:sz w:val="28"/>
          <w:szCs w:val="28"/>
          <w:u w:val="single"/>
        </w:rPr>
      </w:pPr>
    </w:p>
    <w:p w:rsidR="002A75C0" w:rsidRPr="002A75C0" w:rsidRDefault="002A75C0" w:rsidP="00DD6308">
      <w:r w:rsidRPr="002A75C0">
        <w:rPr>
          <w:b/>
          <w:sz w:val="28"/>
          <w:szCs w:val="28"/>
        </w:rPr>
        <w:t xml:space="preserve">OV 1. období:                                                                                                                           </w:t>
      </w:r>
      <w:r w:rsidRPr="002A75C0">
        <w:t>žák</w:t>
      </w:r>
    </w:p>
    <w:p w:rsidR="002A75C0" w:rsidRPr="002A75C0" w:rsidRDefault="002A75C0" w:rsidP="00F200AB">
      <w:pPr>
        <w:numPr>
          <w:ilvl w:val="0"/>
          <w:numId w:val="10"/>
        </w:numPr>
        <w:ind w:left="360"/>
        <w:jc w:val="both"/>
      </w:pPr>
      <w:r w:rsidRPr="002A75C0">
        <w:t xml:space="preserve">zpívá na základě svých dispozic intonačně čistě a rytmicky přesně v jednohlase </w:t>
      </w:r>
    </w:p>
    <w:p w:rsidR="002A75C0" w:rsidRPr="002A75C0" w:rsidRDefault="002A75C0" w:rsidP="00F200AB">
      <w:pPr>
        <w:numPr>
          <w:ilvl w:val="0"/>
          <w:numId w:val="10"/>
        </w:numPr>
        <w:ind w:left="360"/>
        <w:jc w:val="both"/>
      </w:pPr>
      <w:r w:rsidRPr="002A75C0">
        <w:t>rytmizuje a melodizuje jednoduché texty, improvizuje v rámci nejjednodušších hudebních forem</w:t>
      </w:r>
    </w:p>
    <w:p w:rsidR="002A75C0" w:rsidRPr="002A75C0" w:rsidRDefault="002A75C0" w:rsidP="00F200AB">
      <w:pPr>
        <w:numPr>
          <w:ilvl w:val="0"/>
          <w:numId w:val="10"/>
        </w:numPr>
        <w:ind w:left="360"/>
        <w:jc w:val="both"/>
      </w:pPr>
      <w:r w:rsidRPr="002A75C0">
        <w:t>využívá jednoduché hudební nástroje k doprovodné hře</w:t>
      </w:r>
    </w:p>
    <w:p w:rsidR="002A75C0" w:rsidRPr="002A75C0" w:rsidRDefault="002A75C0" w:rsidP="00F200AB">
      <w:pPr>
        <w:numPr>
          <w:ilvl w:val="0"/>
          <w:numId w:val="10"/>
        </w:numPr>
        <w:ind w:left="360"/>
        <w:jc w:val="both"/>
      </w:pPr>
      <w:r w:rsidRPr="002A75C0">
        <w:t>reaguje pohybem na znějící hudbu, pohybem vyjadřuje metrum, tempo, dynamiku, směr melodie</w:t>
      </w:r>
    </w:p>
    <w:p w:rsidR="002A75C0" w:rsidRPr="002A75C0" w:rsidRDefault="002A75C0" w:rsidP="00F200AB">
      <w:pPr>
        <w:numPr>
          <w:ilvl w:val="0"/>
          <w:numId w:val="10"/>
        </w:numPr>
        <w:ind w:left="360"/>
        <w:jc w:val="both"/>
      </w:pPr>
      <w:r w:rsidRPr="002A75C0">
        <w:t>rozlišuje jednotlivé kvality tónů, rozpozná výrazné tempové a dynamické změny v proudu znějící hudby</w:t>
      </w:r>
    </w:p>
    <w:p w:rsidR="002A75C0" w:rsidRPr="002A75C0" w:rsidRDefault="002A75C0" w:rsidP="00F200AB">
      <w:pPr>
        <w:numPr>
          <w:ilvl w:val="0"/>
          <w:numId w:val="10"/>
        </w:numPr>
        <w:ind w:left="360"/>
        <w:jc w:val="both"/>
      </w:pPr>
      <w:r w:rsidRPr="002A75C0">
        <w:t xml:space="preserve">rozpozná v proudu znějící hudby některé hudební nástroje, odliší hudbu vokální, instrumentální a vokálně instrumentální </w:t>
      </w:r>
    </w:p>
    <w:p w:rsidR="002A75C0" w:rsidRPr="002A75C0" w:rsidRDefault="002A75C0" w:rsidP="00DD6308">
      <w:pPr>
        <w:jc w:val="both"/>
      </w:pPr>
    </w:p>
    <w:p w:rsidR="002A75C0" w:rsidRPr="002A75C0" w:rsidRDefault="002A75C0" w:rsidP="00DD6308">
      <w:r w:rsidRPr="002A75C0">
        <w:rPr>
          <w:b/>
          <w:sz w:val="28"/>
          <w:szCs w:val="28"/>
        </w:rPr>
        <w:t xml:space="preserve">OV 2. období:                                                                                                                           </w:t>
      </w:r>
      <w:r w:rsidRPr="002A75C0">
        <w:t>žák</w:t>
      </w:r>
    </w:p>
    <w:p w:rsidR="002A75C0" w:rsidRPr="002A75C0" w:rsidRDefault="002A75C0" w:rsidP="00F200AB">
      <w:pPr>
        <w:numPr>
          <w:ilvl w:val="0"/>
          <w:numId w:val="185"/>
        </w:numPr>
        <w:ind w:left="360"/>
        <w:jc w:val="both"/>
      </w:pPr>
      <w:r w:rsidRPr="002A75C0">
        <w:t>zpívá na základě svých dispozic intonačně čistě a rytmicky přesně v jednohlase či  dvojhlase v durových i mollových tóninách a při zpěvu využívá získané pěvecké dovednosti</w:t>
      </w:r>
    </w:p>
    <w:p w:rsidR="002A75C0" w:rsidRPr="002A75C0" w:rsidRDefault="002A75C0" w:rsidP="00F200AB">
      <w:pPr>
        <w:numPr>
          <w:ilvl w:val="0"/>
          <w:numId w:val="185"/>
        </w:numPr>
        <w:ind w:left="360"/>
        <w:jc w:val="both"/>
      </w:pPr>
      <w:r w:rsidRPr="002A75C0">
        <w:t>realizuje podle svých individuálních schopností a dovedností (zpěvem, hrou, tancem, doprovodnou hrou) jednoduchou melodii či píseň zapsanou pomocí not</w:t>
      </w:r>
    </w:p>
    <w:p w:rsidR="002A75C0" w:rsidRPr="002A75C0" w:rsidRDefault="002A75C0" w:rsidP="00F200AB">
      <w:pPr>
        <w:numPr>
          <w:ilvl w:val="0"/>
          <w:numId w:val="185"/>
        </w:numPr>
        <w:ind w:left="360"/>
        <w:jc w:val="both"/>
      </w:pPr>
      <w:r w:rsidRPr="002A75C0">
        <w:t>využívá na základě svých hudebních schopností a dovedností jednoduché, popřípadě složitější hudební nástroje k doprovodné hře i k reprodukci jednoduchých motivů skladeb a písní</w:t>
      </w:r>
    </w:p>
    <w:p w:rsidR="002A75C0" w:rsidRPr="002A75C0" w:rsidRDefault="002A75C0" w:rsidP="00F200AB">
      <w:pPr>
        <w:numPr>
          <w:ilvl w:val="0"/>
          <w:numId w:val="185"/>
        </w:numPr>
        <w:ind w:left="360"/>
        <w:jc w:val="both"/>
      </w:pPr>
      <w:r w:rsidRPr="002A75C0">
        <w:t>rozpozná hudební formu jednoduché písně či skladby</w:t>
      </w:r>
    </w:p>
    <w:p w:rsidR="002A75C0" w:rsidRPr="002A75C0" w:rsidRDefault="002A75C0" w:rsidP="00F200AB">
      <w:pPr>
        <w:numPr>
          <w:ilvl w:val="0"/>
          <w:numId w:val="185"/>
        </w:numPr>
        <w:ind w:left="360"/>
        <w:jc w:val="both"/>
      </w:pPr>
      <w:r w:rsidRPr="002A75C0">
        <w:t>vytváří v rámci svých individuálních dispozic jednoduché předehry, mezihry a dohry a provádí elementární hudební improvizace</w:t>
      </w:r>
    </w:p>
    <w:p w:rsidR="002A75C0" w:rsidRPr="002A75C0" w:rsidRDefault="002A75C0" w:rsidP="00F200AB">
      <w:pPr>
        <w:numPr>
          <w:ilvl w:val="0"/>
          <w:numId w:val="185"/>
        </w:numPr>
        <w:ind w:left="360"/>
        <w:jc w:val="both"/>
      </w:pPr>
      <w:r w:rsidRPr="002A75C0">
        <w:t xml:space="preserve">rozpozná v proudu znějící hudby některé z užitých elementárních hudebních výrazových prostředků, upozorní </w:t>
      </w:r>
      <w:r w:rsidR="007E6E48" w:rsidRPr="002A75C0">
        <w:t>na metrorytmické</w:t>
      </w:r>
      <w:r w:rsidRPr="002A75C0">
        <w:t>, tempové, dynamické i zřetelné harmonické změny</w:t>
      </w:r>
    </w:p>
    <w:p w:rsidR="002A75C0" w:rsidRPr="002A75C0" w:rsidRDefault="002A75C0" w:rsidP="00F200AB">
      <w:pPr>
        <w:numPr>
          <w:ilvl w:val="0"/>
          <w:numId w:val="185"/>
        </w:numPr>
        <w:ind w:left="360"/>
        <w:jc w:val="both"/>
      </w:pPr>
      <w:r w:rsidRPr="002A75C0">
        <w:t>ztvárňuje hudbu pohybem s využitím tanečních kroků, na základě individuálních schopností a dovedností vytváří pohybové improvizace</w:t>
      </w:r>
    </w:p>
    <w:p w:rsidR="002A75C0" w:rsidRPr="002A75C0" w:rsidRDefault="002A75C0" w:rsidP="00DD6308">
      <w:pPr>
        <w:jc w:val="both"/>
      </w:pPr>
    </w:p>
    <w:p w:rsidR="002A75C0" w:rsidRPr="002A75C0" w:rsidRDefault="002A75C0" w:rsidP="00DD6308">
      <w:r w:rsidRPr="002A75C0">
        <w:rPr>
          <w:b/>
          <w:sz w:val="28"/>
          <w:szCs w:val="28"/>
        </w:rPr>
        <w:t xml:space="preserve">OV 3. období:                                                                                                                            </w:t>
      </w:r>
      <w:r w:rsidRPr="002A75C0">
        <w:t>žák</w:t>
      </w:r>
    </w:p>
    <w:p w:rsidR="002A75C0" w:rsidRPr="002A75C0" w:rsidRDefault="002A75C0" w:rsidP="00F200AB">
      <w:pPr>
        <w:numPr>
          <w:ilvl w:val="0"/>
          <w:numId w:val="186"/>
        </w:numPr>
        <w:ind w:left="360"/>
        <w:jc w:val="both"/>
      </w:pPr>
      <w:r w:rsidRPr="002A75C0">
        <w:t>využívá své individuální hudební schopnosti a dovednosti při hudebních aktivitách</w:t>
      </w:r>
    </w:p>
    <w:p w:rsidR="002A75C0" w:rsidRPr="002A75C0" w:rsidRDefault="002A75C0" w:rsidP="00F200AB">
      <w:pPr>
        <w:numPr>
          <w:ilvl w:val="0"/>
          <w:numId w:val="186"/>
        </w:numPr>
        <w:ind w:left="360"/>
        <w:jc w:val="both"/>
      </w:pPr>
      <w:r w:rsidRPr="002A75C0">
        <w:t>uplatňuje získané pěvecké dovednosti a návyky při zpěvu i při mluveném projevu v běžném životě; zpívá dle svých dispozic intonačně čistě a rytmicky přesně v jednohlase i vícehlase, dokáže ocenit kvalitní vokální projev druhého</w:t>
      </w:r>
    </w:p>
    <w:p w:rsidR="002A75C0" w:rsidRPr="002A75C0" w:rsidRDefault="002A75C0" w:rsidP="00F200AB">
      <w:pPr>
        <w:numPr>
          <w:ilvl w:val="0"/>
          <w:numId w:val="186"/>
        </w:numPr>
        <w:ind w:left="360"/>
        <w:jc w:val="both"/>
      </w:pPr>
      <w:r w:rsidRPr="002A75C0">
        <w:t>volí vhodný typ pohybových prvků na základě reflexe poslouchané hudby</w:t>
      </w:r>
    </w:p>
    <w:p w:rsidR="002A75C0" w:rsidRPr="002A75C0" w:rsidRDefault="002A75C0" w:rsidP="00F200AB">
      <w:pPr>
        <w:numPr>
          <w:ilvl w:val="0"/>
          <w:numId w:val="186"/>
        </w:numPr>
        <w:ind w:left="360"/>
        <w:jc w:val="both"/>
      </w:pPr>
      <w:r w:rsidRPr="002A75C0">
        <w:t>reprodukuje na základě svých individuálních hudebních schopností a dovedností různé motivy, témata i části skladeb, vytváří a volí jednoduché doprovody, provádí jednoduché hudební improvizace</w:t>
      </w:r>
    </w:p>
    <w:p w:rsidR="002A75C0" w:rsidRPr="002A75C0" w:rsidRDefault="002A75C0" w:rsidP="00F200AB">
      <w:pPr>
        <w:numPr>
          <w:ilvl w:val="0"/>
          <w:numId w:val="186"/>
        </w:numPr>
        <w:ind w:left="360"/>
        <w:jc w:val="both"/>
      </w:pPr>
      <w:r w:rsidRPr="002A75C0">
        <w:t>realizuje podle svých individuálních schopností a dovedností písně a skladby různých stylů a žánrů</w:t>
      </w:r>
    </w:p>
    <w:p w:rsidR="002A75C0" w:rsidRPr="002A75C0" w:rsidRDefault="002A75C0" w:rsidP="00F200AB">
      <w:pPr>
        <w:numPr>
          <w:ilvl w:val="0"/>
          <w:numId w:val="186"/>
        </w:numPr>
        <w:ind w:left="360"/>
        <w:jc w:val="both"/>
      </w:pPr>
      <w:r w:rsidRPr="002A75C0">
        <w:t>rozpozná některé z tanců různých stylových období, zvolí vhodný typ hudebně pohybových prvků k poslouchané hudbě a na základě individuálních hudebních schopností  a pohybové vyspělosti předvede jednoduchou pohybovou vazbu</w:t>
      </w:r>
    </w:p>
    <w:p w:rsidR="002A75C0" w:rsidRPr="002A75C0" w:rsidRDefault="002A75C0" w:rsidP="00F200AB">
      <w:pPr>
        <w:numPr>
          <w:ilvl w:val="0"/>
          <w:numId w:val="186"/>
        </w:numPr>
        <w:ind w:left="360"/>
        <w:jc w:val="both"/>
      </w:pPr>
      <w:r w:rsidRPr="002A75C0">
        <w:t>orientuje se v proudu znějící hudby, vnímá užité hudebně výrazové prostředky a charakteristické sémantické prvky, chápe jejich význam v hudbě a na základě toho přistupuje k hudebnímu dílu jako k logicky utvářenému celku</w:t>
      </w:r>
    </w:p>
    <w:p w:rsidR="002A75C0" w:rsidRPr="002A75C0" w:rsidRDefault="002A75C0" w:rsidP="00F200AB">
      <w:pPr>
        <w:numPr>
          <w:ilvl w:val="0"/>
          <w:numId w:val="186"/>
        </w:numPr>
        <w:ind w:left="360"/>
        <w:jc w:val="both"/>
      </w:pPr>
      <w:r w:rsidRPr="002A75C0">
        <w:t xml:space="preserve">zařadí na základě individuálních schopností a získaných vědomostí slyšenou hudbu do stylového období a porovnává ji z hlediska její slohové a stylové příslušnosti s dalšími skladbami </w:t>
      </w:r>
    </w:p>
    <w:p w:rsidR="002A75C0" w:rsidRPr="002A75C0" w:rsidRDefault="002A75C0" w:rsidP="00F200AB">
      <w:pPr>
        <w:numPr>
          <w:ilvl w:val="0"/>
          <w:numId w:val="186"/>
        </w:numPr>
        <w:ind w:left="360"/>
        <w:jc w:val="both"/>
      </w:pPr>
      <w:r w:rsidRPr="002A75C0">
        <w:t xml:space="preserve">vyhledává souvislosti mezi hudbou a jinými druhy umění </w:t>
      </w:r>
    </w:p>
    <w:p w:rsidR="002A75C0" w:rsidRPr="002A75C0" w:rsidRDefault="002A75C0" w:rsidP="00DD6308">
      <w:pPr>
        <w:jc w:val="both"/>
      </w:pPr>
    </w:p>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Pr>
        <w:tabs>
          <w:tab w:val="left" w:pos="1125"/>
        </w:tabs>
      </w:pPr>
      <w:r w:rsidRPr="008D7CBF">
        <w:tab/>
      </w: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tabs>
          <w:tab w:val="left" w:pos="1125"/>
        </w:tabs>
      </w:pPr>
    </w:p>
    <w:p w:rsidR="008D7CBF" w:rsidRPr="008D7CBF" w:rsidRDefault="008D7CBF" w:rsidP="00DD6308">
      <w:pPr>
        <w:outlineLvl w:val="0"/>
        <w:rPr>
          <w:b/>
        </w:rPr>
      </w:pPr>
    </w:p>
    <w:p w:rsidR="008D7CBF" w:rsidRPr="008D7CBF" w:rsidRDefault="008D7CBF" w:rsidP="00DD6308">
      <w:pPr>
        <w:outlineLvl w:val="0"/>
        <w:rPr>
          <w:b/>
        </w:rPr>
      </w:pPr>
    </w:p>
    <w:p w:rsidR="008D7CBF" w:rsidRPr="008D7CBF" w:rsidRDefault="008D7CBF" w:rsidP="00DD6308">
      <w:pPr>
        <w:outlineLvl w:val="0"/>
        <w:rPr>
          <w:b/>
        </w:rPr>
      </w:pPr>
    </w:p>
    <w:p w:rsidR="00410589" w:rsidRDefault="00410589">
      <w:pPr>
        <w:rPr>
          <w:b/>
        </w:rPr>
      </w:pPr>
      <w:r>
        <w:rPr>
          <w:b/>
        </w:rPr>
        <w:br w:type="page"/>
      </w:r>
    </w:p>
    <w:p w:rsidR="00735885" w:rsidRPr="00FE0FB4" w:rsidRDefault="00BD07E8" w:rsidP="00735885">
      <w:pPr>
        <w:rPr>
          <w:b/>
          <w:i/>
          <w:sz w:val="28"/>
          <w:szCs w:val="28"/>
        </w:rPr>
      </w:pPr>
      <w:r>
        <w:rPr>
          <w:b/>
          <w:i/>
          <w:sz w:val="28"/>
          <w:szCs w:val="28"/>
        </w:rPr>
        <w:t>V. 7.1.2</w:t>
      </w:r>
      <w:r w:rsidR="00735885">
        <w:rPr>
          <w:b/>
          <w:i/>
          <w:sz w:val="28"/>
          <w:szCs w:val="28"/>
        </w:rPr>
        <w:t>. Osnovy předmětu</w:t>
      </w:r>
    </w:p>
    <w:p w:rsidR="00735885" w:rsidRDefault="00735885" w:rsidP="00DD6308">
      <w:pPr>
        <w:outlineLvl w:val="0"/>
        <w:rPr>
          <w:b/>
        </w:rPr>
      </w:pPr>
    </w:p>
    <w:p w:rsidR="008D7CBF" w:rsidRPr="008D7CBF" w:rsidRDefault="008D7CBF" w:rsidP="00DD6308">
      <w:pPr>
        <w:outlineLvl w:val="0"/>
        <w:rPr>
          <w:b/>
        </w:rPr>
      </w:pPr>
      <w:r w:rsidRPr="008D7CBF">
        <w:rPr>
          <w:b/>
        </w:rPr>
        <w:t>Školní vzdělávací program Základní škola, Pošepného náměstí 2022, 148 00 Praha 4</w:t>
      </w:r>
    </w:p>
    <w:p w:rsidR="008D7CBF" w:rsidRPr="008D7CBF" w:rsidRDefault="008D7CBF" w:rsidP="00DD6308">
      <w:pPr>
        <w:tabs>
          <w:tab w:val="left" w:pos="11700"/>
        </w:tabs>
        <w:outlineLvl w:val="0"/>
        <w:rPr>
          <w:b/>
        </w:rPr>
      </w:pPr>
      <w:r w:rsidRPr="008D7CBF">
        <w:rPr>
          <w:b/>
        </w:rPr>
        <w:t>Vzdělávací oblast:  Umění a kultura – obor hudební výchova</w:t>
      </w:r>
      <w:r w:rsidRPr="008D7CBF">
        <w:rPr>
          <w:b/>
        </w:rPr>
        <w:tab/>
      </w:r>
    </w:p>
    <w:p w:rsidR="00735885" w:rsidRPr="008D7CBF" w:rsidRDefault="008D7CBF" w:rsidP="00DD6308">
      <w:pPr>
        <w:outlineLvl w:val="0"/>
        <w:rPr>
          <w:b/>
        </w:rPr>
      </w:pPr>
      <w:r w:rsidRPr="008D7CBF">
        <w:rPr>
          <w:b/>
        </w:rPr>
        <w:t>Ročník: první</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3789"/>
        <w:gridCol w:w="2526"/>
      </w:tblGrid>
      <w:tr w:rsidR="008D7CBF" w:rsidRPr="00C134F9" w:rsidTr="00410589">
        <w:trPr>
          <w:trHeight w:val="226"/>
          <w:jc w:val="center"/>
        </w:trPr>
        <w:tc>
          <w:tcPr>
            <w:tcW w:w="3247" w:type="dxa"/>
          </w:tcPr>
          <w:p w:rsidR="008D7CBF" w:rsidRPr="00C134F9" w:rsidRDefault="008D7CBF" w:rsidP="00DD6308">
            <w:pPr>
              <w:jc w:val="center"/>
              <w:rPr>
                <w:b/>
                <w:caps/>
                <w:sz w:val="22"/>
                <w:szCs w:val="22"/>
              </w:rPr>
            </w:pPr>
            <w:r w:rsidRPr="00C134F9">
              <w:rPr>
                <w:b/>
                <w:caps/>
                <w:sz w:val="22"/>
                <w:szCs w:val="22"/>
              </w:rPr>
              <w:t>Očekávané výstupy</w:t>
            </w:r>
          </w:p>
        </w:tc>
        <w:tc>
          <w:tcPr>
            <w:tcW w:w="3789" w:type="dxa"/>
          </w:tcPr>
          <w:p w:rsidR="008D7CBF" w:rsidRPr="00C134F9" w:rsidRDefault="008D7CBF" w:rsidP="00DD6308">
            <w:pPr>
              <w:jc w:val="center"/>
              <w:rPr>
                <w:b/>
                <w:sz w:val="22"/>
                <w:szCs w:val="22"/>
              </w:rPr>
            </w:pPr>
            <w:r w:rsidRPr="00C134F9">
              <w:rPr>
                <w:b/>
                <w:sz w:val="22"/>
                <w:szCs w:val="22"/>
              </w:rPr>
              <w:t>UČIVO</w:t>
            </w:r>
          </w:p>
        </w:tc>
        <w:tc>
          <w:tcPr>
            <w:tcW w:w="2526" w:type="dxa"/>
          </w:tcPr>
          <w:p w:rsidR="0092705E" w:rsidRDefault="008D7CBF" w:rsidP="00DD6308">
            <w:pPr>
              <w:jc w:val="center"/>
              <w:rPr>
                <w:b/>
                <w:sz w:val="22"/>
                <w:szCs w:val="22"/>
              </w:rPr>
            </w:pPr>
            <w:r w:rsidRPr="00C134F9">
              <w:rPr>
                <w:b/>
                <w:sz w:val="22"/>
                <w:szCs w:val="22"/>
              </w:rPr>
              <w:t xml:space="preserve">PRŮŘEZOVÁ </w:t>
            </w:r>
          </w:p>
          <w:p w:rsidR="008D7CBF" w:rsidRPr="00C134F9" w:rsidRDefault="008D7CBF" w:rsidP="00DD6308">
            <w:pPr>
              <w:jc w:val="center"/>
              <w:rPr>
                <w:b/>
                <w:sz w:val="22"/>
                <w:szCs w:val="22"/>
              </w:rPr>
            </w:pPr>
            <w:r w:rsidRPr="00C134F9">
              <w:rPr>
                <w:b/>
                <w:sz w:val="22"/>
                <w:szCs w:val="22"/>
              </w:rPr>
              <w:t>TÉMATA</w:t>
            </w:r>
          </w:p>
        </w:tc>
      </w:tr>
      <w:tr w:rsidR="008D7CBF" w:rsidRPr="00C134F9" w:rsidTr="00735885">
        <w:trPr>
          <w:trHeight w:val="11623"/>
          <w:jc w:val="center"/>
        </w:trPr>
        <w:tc>
          <w:tcPr>
            <w:tcW w:w="3247" w:type="dxa"/>
          </w:tcPr>
          <w:p w:rsidR="008D7CBF" w:rsidRPr="00C134F9" w:rsidRDefault="008D7CBF" w:rsidP="00DD6308">
            <w:pPr>
              <w:rPr>
                <w:sz w:val="22"/>
                <w:szCs w:val="22"/>
              </w:rPr>
            </w:pPr>
            <w:r w:rsidRPr="00C134F9">
              <w:rPr>
                <w:sz w:val="22"/>
                <w:szCs w:val="22"/>
              </w:rPr>
              <w:t>Žák:</w:t>
            </w:r>
          </w:p>
          <w:p w:rsidR="008D7CBF" w:rsidRPr="00C134F9" w:rsidRDefault="008D7CBF" w:rsidP="00F200AB">
            <w:pPr>
              <w:pStyle w:val="Odstavecseseznamem"/>
              <w:numPr>
                <w:ilvl w:val="0"/>
                <w:numId w:val="368"/>
              </w:numPr>
              <w:ind w:left="340"/>
              <w:rPr>
                <w:sz w:val="22"/>
                <w:szCs w:val="22"/>
              </w:rPr>
            </w:pPr>
            <w:r w:rsidRPr="00C134F9">
              <w:rPr>
                <w:sz w:val="22"/>
                <w:szCs w:val="22"/>
              </w:rPr>
              <w:t>zpívá na základě svých dispozic intonačně čistě a rytmicky přesně v jednohlase, s využitím správných pěveckých návyků</w:t>
            </w:r>
          </w:p>
          <w:p w:rsidR="008D7CBF" w:rsidRPr="00C134F9" w:rsidRDefault="008D7CBF" w:rsidP="00F200AB">
            <w:pPr>
              <w:pStyle w:val="Odstavecseseznamem"/>
              <w:numPr>
                <w:ilvl w:val="0"/>
                <w:numId w:val="368"/>
              </w:numPr>
              <w:ind w:left="340"/>
              <w:rPr>
                <w:sz w:val="22"/>
                <w:szCs w:val="22"/>
              </w:rPr>
            </w:pPr>
            <w:r w:rsidRPr="00C134F9">
              <w:rPr>
                <w:sz w:val="22"/>
                <w:szCs w:val="22"/>
              </w:rPr>
              <w:t>orientuje se v jednoduchém zápisu skladby</w:t>
            </w:r>
          </w:p>
          <w:p w:rsidR="008D7CBF" w:rsidRPr="00C134F9" w:rsidRDefault="008D7CBF" w:rsidP="00F200AB">
            <w:pPr>
              <w:pStyle w:val="Odstavecseseznamem"/>
              <w:numPr>
                <w:ilvl w:val="0"/>
                <w:numId w:val="368"/>
              </w:numPr>
              <w:ind w:left="340"/>
              <w:rPr>
                <w:sz w:val="22"/>
                <w:szCs w:val="22"/>
              </w:rPr>
            </w:pPr>
            <w:r w:rsidRPr="00C134F9">
              <w:rPr>
                <w:sz w:val="22"/>
                <w:szCs w:val="22"/>
              </w:rPr>
              <w:t>rytmizuje a melodizuje jednoduché texty, improvizuje v rámci nejjednodušších hudebních forem</w:t>
            </w:r>
          </w:p>
          <w:p w:rsidR="008D7CBF" w:rsidRPr="00C134F9" w:rsidRDefault="008D7CBF" w:rsidP="00F200AB">
            <w:pPr>
              <w:pStyle w:val="Odstavecseseznamem"/>
              <w:numPr>
                <w:ilvl w:val="0"/>
                <w:numId w:val="368"/>
              </w:numPr>
              <w:ind w:left="340"/>
              <w:rPr>
                <w:sz w:val="22"/>
                <w:szCs w:val="22"/>
              </w:rPr>
            </w:pPr>
            <w:r w:rsidRPr="00C134F9">
              <w:rPr>
                <w:sz w:val="22"/>
                <w:szCs w:val="22"/>
              </w:rPr>
              <w:t>využívá jednoduché hudební nástroje k doprovodné hře</w:t>
            </w:r>
          </w:p>
          <w:p w:rsidR="008D7CBF" w:rsidRPr="00C134F9" w:rsidRDefault="008D7CBF" w:rsidP="00F200AB">
            <w:pPr>
              <w:pStyle w:val="Odstavecseseznamem"/>
              <w:numPr>
                <w:ilvl w:val="0"/>
                <w:numId w:val="368"/>
              </w:numPr>
              <w:ind w:left="340"/>
              <w:rPr>
                <w:sz w:val="22"/>
                <w:szCs w:val="22"/>
              </w:rPr>
            </w:pPr>
            <w:r w:rsidRPr="00C134F9">
              <w:rPr>
                <w:sz w:val="22"/>
                <w:szCs w:val="22"/>
              </w:rPr>
              <w:t>reaguje pohybem na znějící hudbu</w:t>
            </w:r>
          </w:p>
          <w:p w:rsidR="008D7CBF" w:rsidRPr="00C134F9" w:rsidRDefault="008D7CBF" w:rsidP="00F200AB">
            <w:pPr>
              <w:pStyle w:val="Odstavecseseznamem"/>
              <w:numPr>
                <w:ilvl w:val="0"/>
                <w:numId w:val="368"/>
              </w:numPr>
              <w:ind w:left="340"/>
              <w:rPr>
                <w:sz w:val="22"/>
                <w:szCs w:val="22"/>
              </w:rPr>
            </w:pPr>
            <w:r w:rsidRPr="00C134F9">
              <w:rPr>
                <w:sz w:val="22"/>
                <w:szCs w:val="22"/>
              </w:rPr>
              <w:t>rozlišuje jednotlivé kvality tónů, rozpozná výrazné tempové a dynamické změny v proudu znějící hudby</w:t>
            </w:r>
          </w:p>
          <w:p w:rsidR="008D7CBF" w:rsidRPr="00C134F9" w:rsidRDefault="008D7CBF" w:rsidP="00F200AB">
            <w:pPr>
              <w:pStyle w:val="Odstavecseseznamem"/>
              <w:numPr>
                <w:ilvl w:val="0"/>
                <w:numId w:val="368"/>
              </w:numPr>
              <w:ind w:left="340"/>
              <w:rPr>
                <w:sz w:val="22"/>
                <w:szCs w:val="22"/>
              </w:rPr>
            </w:pPr>
            <w:r w:rsidRPr="00C134F9">
              <w:rPr>
                <w:sz w:val="22"/>
                <w:szCs w:val="22"/>
              </w:rPr>
              <w:t>rozpozná v proudu znějící hudby některé hudební nástroje; odliší hudbu vokální, instrumentální a vokálně instrumentální;  chápe roli posluchače</w:t>
            </w:r>
          </w:p>
        </w:tc>
        <w:tc>
          <w:tcPr>
            <w:tcW w:w="3789" w:type="dxa"/>
          </w:tcPr>
          <w:p w:rsidR="008D7CBF" w:rsidRPr="00C134F9" w:rsidRDefault="008D7CBF" w:rsidP="00C134F9">
            <w:pPr>
              <w:ind w:left="-20"/>
              <w:rPr>
                <w:b/>
                <w:sz w:val="22"/>
                <w:szCs w:val="22"/>
                <w:u w:val="single"/>
              </w:rPr>
            </w:pPr>
            <w:r w:rsidRPr="00C134F9">
              <w:rPr>
                <w:b/>
                <w:sz w:val="22"/>
                <w:szCs w:val="22"/>
                <w:u w:val="single"/>
              </w:rPr>
              <w:t>Vokální činnosti</w:t>
            </w:r>
          </w:p>
          <w:p w:rsidR="008D7CBF" w:rsidRPr="00C134F9" w:rsidRDefault="008D7CBF" w:rsidP="00F200AB">
            <w:pPr>
              <w:numPr>
                <w:ilvl w:val="0"/>
                <w:numId w:val="368"/>
              </w:numPr>
              <w:ind w:left="340"/>
              <w:rPr>
                <w:sz w:val="22"/>
                <w:szCs w:val="22"/>
              </w:rPr>
            </w:pPr>
            <w:r w:rsidRPr="00C134F9">
              <w:rPr>
                <w:sz w:val="22"/>
                <w:szCs w:val="22"/>
              </w:rPr>
              <w:t>osvojování si dechové funkce (správné dýchání v pauze i mezi frázemi)</w:t>
            </w:r>
          </w:p>
          <w:p w:rsidR="008D7CBF" w:rsidRPr="00C134F9" w:rsidRDefault="008D7CBF" w:rsidP="00F200AB">
            <w:pPr>
              <w:numPr>
                <w:ilvl w:val="0"/>
                <w:numId w:val="368"/>
              </w:numPr>
              <w:ind w:left="340"/>
              <w:rPr>
                <w:sz w:val="22"/>
                <w:szCs w:val="22"/>
              </w:rPr>
            </w:pPr>
            <w:r w:rsidRPr="00C134F9">
              <w:rPr>
                <w:sz w:val="22"/>
                <w:szCs w:val="22"/>
              </w:rPr>
              <w:t>nasazení a tvorba tónu, dynamicky odlišný zpěv</w:t>
            </w:r>
          </w:p>
          <w:p w:rsidR="008D7CBF" w:rsidRPr="00C134F9" w:rsidRDefault="008D7CBF" w:rsidP="00F200AB">
            <w:pPr>
              <w:numPr>
                <w:ilvl w:val="0"/>
                <w:numId w:val="368"/>
              </w:numPr>
              <w:ind w:left="340"/>
              <w:rPr>
                <w:sz w:val="22"/>
                <w:szCs w:val="22"/>
              </w:rPr>
            </w:pPr>
            <w:r w:rsidRPr="00C134F9">
              <w:rPr>
                <w:sz w:val="22"/>
                <w:szCs w:val="22"/>
              </w:rPr>
              <w:t>rozvoj hlavového tónu (rezonanční průprava, nasazení tónu)</w:t>
            </w:r>
          </w:p>
          <w:p w:rsidR="008D7CBF" w:rsidRPr="00C134F9" w:rsidRDefault="008D7CBF" w:rsidP="00F200AB">
            <w:pPr>
              <w:numPr>
                <w:ilvl w:val="0"/>
                <w:numId w:val="368"/>
              </w:numPr>
              <w:ind w:left="340"/>
              <w:rPr>
                <w:sz w:val="22"/>
                <w:szCs w:val="22"/>
              </w:rPr>
            </w:pPr>
            <w:r w:rsidRPr="00C134F9">
              <w:rPr>
                <w:sz w:val="22"/>
                <w:szCs w:val="22"/>
              </w:rPr>
              <w:t>správná výslovnost (artikulace, vokalizace)</w:t>
            </w:r>
          </w:p>
          <w:p w:rsidR="008D7CBF" w:rsidRPr="00C134F9" w:rsidRDefault="008D7CBF" w:rsidP="00F200AB">
            <w:pPr>
              <w:numPr>
                <w:ilvl w:val="0"/>
                <w:numId w:val="368"/>
              </w:numPr>
              <w:ind w:left="340"/>
              <w:rPr>
                <w:sz w:val="22"/>
                <w:szCs w:val="22"/>
              </w:rPr>
            </w:pPr>
            <w:r w:rsidRPr="00C134F9">
              <w:rPr>
                <w:sz w:val="22"/>
                <w:szCs w:val="22"/>
              </w:rPr>
              <w:t>rozšiřování hlasového rozsahu</w:t>
            </w:r>
          </w:p>
          <w:p w:rsidR="008D7CBF" w:rsidRPr="00C134F9" w:rsidRDefault="008D7CBF" w:rsidP="00F200AB">
            <w:pPr>
              <w:pStyle w:val="Odstavecseseznamem"/>
              <w:numPr>
                <w:ilvl w:val="0"/>
                <w:numId w:val="368"/>
              </w:numPr>
              <w:ind w:left="340"/>
              <w:rPr>
                <w:sz w:val="22"/>
                <w:szCs w:val="22"/>
              </w:rPr>
            </w:pPr>
            <w:r w:rsidRPr="00C134F9">
              <w:rPr>
                <w:sz w:val="22"/>
                <w:szCs w:val="22"/>
              </w:rPr>
              <w:t>notová osnova, houslový klíč, takt 2/4, 3/4, nota, pomlka</w:t>
            </w:r>
          </w:p>
          <w:p w:rsidR="008D7CBF" w:rsidRPr="00C134F9" w:rsidRDefault="008D7CBF" w:rsidP="00F200AB">
            <w:pPr>
              <w:numPr>
                <w:ilvl w:val="0"/>
                <w:numId w:val="368"/>
              </w:numPr>
              <w:ind w:left="340"/>
              <w:rPr>
                <w:sz w:val="22"/>
                <w:szCs w:val="22"/>
              </w:rPr>
            </w:pPr>
            <w:r w:rsidRPr="00C134F9">
              <w:rPr>
                <w:sz w:val="22"/>
                <w:szCs w:val="22"/>
              </w:rPr>
              <w:t xml:space="preserve"> zrakové vnímání notového zápisu (stoupající a klesající  melodie)</w:t>
            </w:r>
          </w:p>
          <w:p w:rsidR="008D7CBF" w:rsidRPr="00C134F9" w:rsidRDefault="008D7CBF" w:rsidP="00F200AB">
            <w:pPr>
              <w:numPr>
                <w:ilvl w:val="0"/>
                <w:numId w:val="368"/>
              </w:numPr>
              <w:ind w:left="340"/>
              <w:rPr>
                <w:sz w:val="22"/>
                <w:szCs w:val="22"/>
              </w:rPr>
            </w:pPr>
            <w:r w:rsidRPr="00C134F9">
              <w:rPr>
                <w:sz w:val="22"/>
                <w:szCs w:val="22"/>
              </w:rPr>
              <w:t>práce s vybranými lidovými a umělými písněmi – rozbor a nácvik</w:t>
            </w:r>
          </w:p>
          <w:p w:rsidR="008D7CBF" w:rsidRPr="00C134F9" w:rsidRDefault="008D7CBF" w:rsidP="00C134F9">
            <w:pPr>
              <w:ind w:left="340"/>
              <w:rPr>
                <w:b/>
                <w:sz w:val="22"/>
                <w:szCs w:val="22"/>
              </w:rPr>
            </w:pPr>
          </w:p>
          <w:p w:rsidR="008D7CBF" w:rsidRPr="00C134F9" w:rsidRDefault="008D7CBF" w:rsidP="00C134F9">
            <w:pPr>
              <w:rPr>
                <w:b/>
                <w:sz w:val="22"/>
                <w:szCs w:val="22"/>
                <w:u w:val="single"/>
              </w:rPr>
            </w:pPr>
            <w:r w:rsidRPr="00C134F9">
              <w:rPr>
                <w:b/>
                <w:sz w:val="22"/>
                <w:szCs w:val="22"/>
                <w:u w:val="single"/>
              </w:rPr>
              <w:t>Instrumentální činnosti</w:t>
            </w:r>
          </w:p>
          <w:p w:rsidR="008D7CBF" w:rsidRPr="00C134F9" w:rsidRDefault="008D7CBF" w:rsidP="00F200AB">
            <w:pPr>
              <w:numPr>
                <w:ilvl w:val="0"/>
                <w:numId w:val="368"/>
              </w:numPr>
              <w:ind w:left="340"/>
              <w:rPr>
                <w:sz w:val="22"/>
                <w:szCs w:val="22"/>
              </w:rPr>
            </w:pPr>
            <w:r w:rsidRPr="00C134F9">
              <w:rPr>
                <w:sz w:val="22"/>
                <w:szCs w:val="22"/>
              </w:rPr>
              <w:t>hudební hry – deklamace říkadel, hra na ozvěnu</w:t>
            </w:r>
          </w:p>
          <w:p w:rsidR="008D7CBF" w:rsidRPr="00C134F9" w:rsidRDefault="008D7CBF" w:rsidP="00F200AB">
            <w:pPr>
              <w:numPr>
                <w:ilvl w:val="0"/>
                <w:numId w:val="368"/>
              </w:numPr>
              <w:ind w:left="340"/>
              <w:rPr>
                <w:sz w:val="22"/>
                <w:szCs w:val="22"/>
              </w:rPr>
            </w:pPr>
            <w:r w:rsidRPr="00C134F9">
              <w:rPr>
                <w:sz w:val="22"/>
                <w:szCs w:val="22"/>
              </w:rPr>
              <w:t>hry s rytmem – hra na tělo (tleskání, pleskání, luskání, dupání)</w:t>
            </w:r>
          </w:p>
          <w:p w:rsidR="008D7CBF" w:rsidRPr="00C134F9" w:rsidRDefault="008D7CBF" w:rsidP="00F200AB">
            <w:pPr>
              <w:numPr>
                <w:ilvl w:val="0"/>
                <w:numId w:val="368"/>
              </w:numPr>
              <w:ind w:left="340"/>
              <w:rPr>
                <w:sz w:val="22"/>
                <w:szCs w:val="22"/>
              </w:rPr>
            </w:pPr>
            <w:r w:rsidRPr="00C134F9">
              <w:rPr>
                <w:sz w:val="22"/>
                <w:szCs w:val="22"/>
              </w:rPr>
              <w:t xml:space="preserve">hry jednoduchých ostinátních  doprovodů na Orffovy nástroje,   </w:t>
            </w:r>
          </w:p>
          <w:p w:rsidR="008D7CBF" w:rsidRPr="00C134F9" w:rsidRDefault="008D7CBF" w:rsidP="00F200AB">
            <w:pPr>
              <w:numPr>
                <w:ilvl w:val="0"/>
                <w:numId w:val="368"/>
              </w:numPr>
              <w:ind w:left="340"/>
              <w:rPr>
                <w:sz w:val="22"/>
                <w:szCs w:val="22"/>
              </w:rPr>
            </w:pPr>
            <w:r w:rsidRPr="00C134F9">
              <w:rPr>
                <w:sz w:val="22"/>
                <w:szCs w:val="22"/>
              </w:rPr>
              <w:t>předehra,  mezihra, dohra</w:t>
            </w:r>
          </w:p>
          <w:p w:rsidR="008D7CBF" w:rsidRPr="00C134F9" w:rsidRDefault="008D7CBF" w:rsidP="00C134F9">
            <w:pPr>
              <w:ind w:left="340"/>
              <w:rPr>
                <w:b/>
                <w:sz w:val="22"/>
                <w:szCs w:val="22"/>
              </w:rPr>
            </w:pPr>
          </w:p>
          <w:p w:rsidR="008D7CBF" w:rsidRPr="00C134F9" w:rsidRDefault="008D7CBF" w:rsidP="00C134F9">
            <w:pPr>
              <w:rPr>
                <w:b/>
                <w:sz w:val="22"/>
                <w:szCs w:val="22"/>
                <w:u w:val="single"/>
              </w:rPr>
            </w:pPr>
            <w:r w:rsidRPr="00C134F9">
              <w:rPr>
                <w:b/>
                <w:sz w:val="22"/>
                <w:szCs w:val="22"/>
                <w:u w:val="single"/>
              </w:rPr>
              <w:t>Hudebně pohybové činnosti</w:t>
            </w:r>
          </w:p>
          <w:p w:rsidR="008D7CBF" w:rsidRPr="00C134F9" w:rsidRDefault="008D7CBF" w:rsidP="00F200AB">
            <w:pPr>
              <w:numPr>
                <w:ilvl w:val="0"/>
                <w:numId w:val="368"/>
              </w:numPr>
              <w:ind w:left="340"/>
              <w:rPr>
                <w:sz w:val="22"/>
                <w:szCs w:val="22"/>
              </w:rPr>
            </w:pPr>
            <w:r w:rsidRPr="00C134F9">
              <w:rPr>
                <w:sz w:val="22"/>
                <w:szCs w:val="22"/>
              </w:rPr>
              <w:t>pohybové kreace na znějící hudbu</w:t>
            </w:r>
          </w:p>
          <w:p w:rsidR="008D7CBF" w:rsidRPr="00C134F9" w:rsidRDefault="008D7CBF" w:rsidP="00F200AB">
            <w:pPr>
              <w:numPr>
                <w:ilvl w:val="0"/>
                <w:numId w:val="368"/>
              </w:numPr>
              <w:ind w:left="340"/>
              <w:rPr>
                <w:sz w:val="22"/>
                <w:szCs w:val="22"/>
              </w:rPr>
            </w:pPr>
            <w:r w:rsidRPr="00C134F9">
              <w:rPr>
                <w:sz w:val="22"/>
                <w:szCs w:val="22"/>
              </w:rPr>
              <w:t xml:space="preserve">taneční vyjádření prožitku v proudu znějící hudby – reakce na </w:t>
            </w:r>
          </w:p>
          <w:p w:rsidR="008D7CBF" w:rsidRPr="00C134F9" w:rsidRDefault="008D7CBF" w:rsidP="00F200AB">
            <w:pPr>
              <w:numPr>
                <w:ilvl w:val="0"/>
                <w:numId w:val="368"/>
              </w:numPr>
              <w:ind w:left="340"/>
              <w:rPr>
                <w:sz w:val="22"/>
                <w:szCs w:val="22"/>
              </w:rPr>
            </w:pPr>
            <w:r w:rsidRPr="00C134F9">
              <w:rPr>
                <w:sz w:val="22"/>
                <w:szCs w:val="22"/>
              </w:rPr>
              <w:t>změny tempa, rytmu, dynamiky</w:t>
            </w:r>
          </w:p>
          <w:p w:rsidR="008D7CBF" w:rsidRPr="00C134F9" w:rsidRDefault="008D7CBF" w:rsidP="00F200AB">
            <w:pPr>
              <w:numPr>
                <w:ilvl w:val="0"/>
                <w:numId w:val="368"/>
              </w:numPr>
              <w:ind w:left="340"/>
              <w:rPr>
                <w:sz w:val="22"/>
                <w:szCs w:val="22"/>
              </w:rPr>
            </w:pPr>
            <w:r w:rsidRPr="00C134F9">
              <w:rPr>
                <w:sz w:val="22"/>
                <w:szCs w:val="22"/>
              </w:rPr>
              <w:t>taneční pohybové hry se zpěvem</w:t>
            </w:r>
          </w:p>
          <w:p w:rsidR="008D7CBF" w:rsidRPr="00C134F9" w:rsidRDefault="008D7CBF" w:rsidP="00C134F9">
            <w:pPr>
              <w:ind w:left="340"/>
              <w:rPr>
                <w:sz w:val="22"/>
                <w:szCs w:val="22"/>
              </w:rPr>
            </w:pPr>
          </w:p>
          <w:p w:rsidR="008D7CBF" w:rsidRPr="00C134F9" w:rsidRDefault="008D7CBF" w:rsidP="00C134F9">
            <w:pPr>
              <w:rPr>
                <w:b/>
                <w:sz w:val="22"/>
                <w:szCs w:val="22"/>
                <w:u w:val="single"/>
              </w:rPr>
            </w:pPr>
            <w:r w:rsidRPr="00C134F9">
              <w:rPr>
                <w:b/>
                <w:sz w:val="22"/>
                <w:szCs w:val="22"/>
                <w:u w:val="single"/>
              </w:rPr>
              <w:t>Poslechové činnosti</w:t>
            </w:r>
          </w:p>
          <w:p w:rsidR="008D7CBF" w:rsidRPr="00C134F9" w:rsidRDefault="008D7CBF" w:rsidP="00F200AB">
            <w:pPr>
              <w:numPr>
                <w:ilvl w:val="0"/>
                <w:numId w:val="368"/>
              </w:numPr>
              <w:ind w:left="340"/>
              <w:rPr>
                <w:sz w:val="22"/>
                <w:szCs w:val="22"/>
              </w:rPr>
            </w:pPr>
            <w:r w:rsidRPr="00C134F9">
              <w:rPr>
                <w:sz w:val="22"/>
                <w:szCs w:val="22"/>
              </w:rPr>
              <w:t>tón – zvuk</w:t>
            </w:r>
          </w:p>
          <w:p w:rsidR="008D7CBF" w:rsidRPr="00C134F9" w:rsidRDefault="008D7CBF" w:rsidP="00F200AB">
            <w:pPr>
              <w:numPr>
                <w:ilvl w:val="0"/>
                <w:numId w:val="368"/>
              </w:numPr>
              <w:ind w:left="340"/>
              <w:rPr>
                <w:sz w:val="22"/>
                <w:szCs w:val="22"/>
              </w:rPr>
            </w:pPr>
            <w:r w:rsidRPr="00C134F9">
              <w:rPr>
                <w:sz w:val="22"/>
                <w:szCs w:val="22"/>
              </w:rPr>
              <w:t>melodie vzestupná, sestupná</w:t>
            </w:r>
          </w:p>
          <w:p w:rsidR="008D7CBF" w:rsidRPr="00C134F9" w:rsidRDefault="008D7CBF" w:rsidP="00F200AB">
            <w:pPr>
              <w:numPr>
                <w:ilvl w:val="0"/>
                <w:numId w:val="368"/>
              </w:numPr>
              <w:ind w:left="340"/>
              <w:rPr>
                <w:sz w:val="22"/>
                <w:szCs w:val="22"/>
              </w:rPr>
            </w:pPr>
            <w:r w:rsidRPr="00C134F9">
              <w:rPr>
                <w:sz w:val="22"/>
                <w:szCs w:val="22"/>
              </w:rPr>
              <w:t>změny rytmu a dynamiky</w:t>
            </w:r>
          </w:p>
          <w:p w:rsidR="008D7CBF" w:rsidRPr="00C134F9" w:rsidRDefault="008D7CBF" w:rsidP="00F200AB">
            <w:pPr>
              <w:numPr>
                <w:ilvl w:val="0"/>
                <w:numId w:val="368"/>
              </w:numPr>
              <w:ind w:left="340"/>
              <w:rPr>
                <w:sz w:val="22"/>
                <w:szCs w:val="22"/>
              </w:rPr>
            </w:pPr>
            <w:r w:rsidRPr="00C134F9">
              <w:rPr>
                <w:sz w:val="22"/>
                <w:szCs w:val="22"/>
              </w:rPr>
              <w:t>hudební styly a žánry – hudba taneční, pochod, ukolébavka</w:t>
            </w:r>
          </w:p>
          <w:p w:rsidR="008D7CBF" w:rsidRPr="00C134F9" w:rsidRDefault="008D7CBF" w:rsidP="00F200AB">
            <w:pPr>
              <w:numPr>
                <w:ilvl w:val="0"/>
                <w:numId w:val="368"/>
              </w:numPr>
              <w:ind w:left="340"/>
              <w:rPr>
                <w:sz w:val="22"/>
                <w:szCs w:val="22"/>
              </w:rPr>
            </w:pPr>
            <w:r w:rsidRPr="00C134F9">
              <w:rPr>
                <w:sz w:val="22"/>
                <w:szCs w:val="22"/>
              </w:rPr>
              <w:t>píseň lidová, umělá</w:t>
            </w:r>
          </w:p>
        </w:tc>
        <w:tc>
          <w:tcPr>
            <w:tcW w:w="2526" w:type="dxa"/>
          </w:tcPr>
          <w:p w:rsidR="008D7CBF" w:rsidRPr="00C134F9" w:rsidRDefault="008D7CBF" w:rsidP="00DD6308">
            <w:pPr>
              <w:rPr>
                <w:bCs/>
                <w:sz w:val="22"/>
                <w:szCs w:val="22"/>
              </w:rPr>
            </w:pPr>
            <w:r w:rsidRPr="00C134F9">
              <w:rPr>
                <w:b/>
                <w:bCs/>
                <w:sz w:val="22"/>
                <w:szCs w:val="22"/>
              </w:rPr>
              <w:t xml:space="preserve">Výchova k myšlení v evropských a globálních souvislostech </w:t>
            </w:r>
          </w:p>
          <w:p w:rsidR="008D7CBF" w:rsidRPr="00C134F9" w:rsidRDefault="008D7CBF" w:rsidP="00DD6308">
            <w:pPr>
              <w:rPr>
                <w:bCs/>
                <w:sz w:val="22"/>
                <w:szCs w:val="22"/>
              </w:rPr>
            </w:pPr>
            <w:r w:rsidRPr="00C134F9">
              <w:rPr>
                <w:bCs/>
                <w:sz w:val="22"/>
                <w:szCs w:val="22"/>
              </w:rPr>
              <w:t>Evropa a svět nás zajímá – zvyky a tradice národů Evropy</w:t>
            </w:r>
          </w:p>
        </w:tc>
      </w:tr>
    </w:tbl>
    <w:p w:rsidR="00410589" w:rsidRDefault="00410589" w:rsidP="00DD6308">
      <w:pPr>
        <w:rPr>
          <w:b/>
        </w:rPr>
      </w:pPr>
    </w:p>
    <w:p w:rsidR="008D7CBF" w:rsidRPr="008D7CBF" w:rsidRDefault="00735885" w:rsidP="00DD6308">
      <w:pPr>
        <w:rPr>
          <w:b/>
        </w:rPr>
      </w:pPr>
      <w:r>
        <w:rPr>
          <w:b/>
        </w:rPr>
        <w:br w:type="page"/>
      </w:r>
      <w:r w:rsidR="008D7CBF" w:rsidRPr="008D7CBF">
        <w:rPr>
          <w:b/>
        </w:rPr>
        <w:t>Školní vzdělávací program Základní škola, Pošepného náměstí 2022, 148 00 Praha 4</w:t>
      </w:r>
    </w:p>
    <w:p w:rsidR="008D7CBF" w:rsidRPr="008D7CBF" w:rsidRDefault="008D7CBF" w:rsidP="00DD6308">
      <w:pPr>
        <w:rPr>
          <w:b/>
        </w:rPr>
      </w:pPr>
      <w:r w:rsidRPr="008D7CBF">
        <w:rPr>
          <w:b/>
        </w:rPr>
        <w:t>Vzdělávací oblast: Umění a kultura – obor hudební výchova</w:t>
      </w:r>
    </w:p>
    <w:p w:rsidR="008D7CBF" w:rsidRPr="008D7CBF" w:rsidRDefault="008D7CBF" w:rsidP="00DD6308">
      <w:pPr>
        <w:rPr>
          <w:b/>
        </w:rPr>
      </w:pPr>
      <w:r w:rsidRPr="008D7CBF">
        <w:rPr>
          <w:b/>
        </w:rPr>
        <w:t>Ročník: druhý</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420"/>
        <w:gridCol w:w="2520"/>
      </w:tblGrid>
      <w:tr w:rsidR="008D7CBF" w:rsidRPr="00C134F9" w:rsidTr="00410589">
        <w:trPr>
          <w:jc w:val="center"/>
        </w:trPr>
        <w:tc>
          <w:tcPr>
            <w:tcW w:w="3528" w:type="dxa"/>
          </w:tcPr>
          <w:p w:rsidR="008D7CBF" w:rsidRPr="00C134F9" w:rsidRDefault="008D7CBF" w:rsidP="00DD6308">
            <w:pPr>
              <w:jc w:val="center"/>
              <w:rPr>
                <w:b/>
                <w:caps/>
                <w:sz w:val="22"/>
                <w:szCs w:val="22"/>
              </w:rPr>
            </w:pPr>
            <w:r w:rsidRPr="00C134F9">
              <w:rPr>
                <w:b/>
                <w:caps/>
                <w:sz w:val="22"/>
                <w:szCs w:val="22"/>
              </w:rPr>
              <w:t>očekávané výstupy</w:t>
            </w:r>
          </w:p>
        </w:tc>
        <w:tc>
          <w:tcPr>
            <w:tcW w:w="3420" w:type="dxa"/>
          </w:tcPr>
          <w:p w:rsidR="008D7CBF" w:rsidRPr="00C134F9" w:rsidRDefault="008D7CBF" w:rsidP="00DD6308">
            <w:pPr>
              <w:jc w:val="center"/>
              <w:rPr>
                <w:b/>
                <w:caps/>
                <w:sz w:val="22"/>
                <w:szCs w:val="22"/>
              </w:rPr>
            </w:pPr>
            <w:r w:rsidRPr="00C134F9">
              <w:rPr>
                <w:b/>
                <w:caps/>
                <w:sz w:val="22"/>
                <w:szCs w:val="22"/>
              </w:rPr>
              <w:t>Učivo</w:t>
            </w:r>
          </w:p>
        </w:tc>
        <w:tc>
          <w:tcPr>
            <w:tcW w:w="2520" w:type="dxa"/>
          </w:tcPr>
          <w:p w:rsidR="0092705E" w:rsidRDefault="008D7CBF" w:rsidP="00DD6308">
            <w:pPr>
              <w:jc w:val="center"/>
              <w:rPr>
                <w:b/>
                <w:caps/>
                <w:sz w:val="22"/>
                <w:szCs w:val="22"/>
              </w:rPr>
            </w:pPr>
            <w:r w:rsidRPr="00C134F9">
              <w:rPr>
                <w:b/>
                <w:caps/>
                <w:sz w:val="22"/>
                <w:szCs w:val="22"/>
              </w:rPr>
              <w:t xml:space="preserve">Průřezová </w:t>
            </w:r>
          </w:p>
          <w:p w:rsidR="008D7CBF" w:rsidRPr="00C134F9" w:rsidRDefault="008D7CBF" w:rsidP="00DD6308">
            <w:pPr>
              <w:jc w:val="center"/>
              <w:rPr>
                <w:b/>
                <w:caps/>
                <w:sz w:val="22"/>
                <w:szCs w:val="22"/>
              </w:rPr>
            </w:pPr>
            <w:r w:rsidRPr="00C134F9">
              <w:rPr>
                <w:b/>
                <w:caps/>
                <w:sz w:val="22"/>
                <w:szCs w:val="22"/>
              </w:rPr>
              <w:t>témata</w:t>
            </w:r>
          </w:p>
        </w:tc>
      </w:tr>
      <w:tr w:rsidR="008D7CBF" w:rsidRPr="00C134F9" w:rsidTr="00410589">
        <w:trPr>
          <w:jc w:val="center"/>
        </w:trPr>
        <w:tc>
          <w:tcPr>
            <w:tcW w:w="3528" w:type="dxa"/>
          </w:tcPr>
          <w:p w:rsidR="008D7CBF" w:rsidRPr="00C134F9" w:rsidRDefault="008D7CBF" w:rsidP="00DD6308">
            <w:pPr>
              <w:rPr>
                <w:sz w:val="22"/>
                <w:szCs w:val="22"/>
              </w:rPr>
            </w:pPr>
            <w:r w:rsidRPr="00C134F9">
              <w:rPr>
                <w:sz w:val="22"/>
                <w:szCs w:val="22"/>
              </w:rPr>
              <w:t>Žák:</w:t>
            </w:r>
          </w:p>
          <w:p w:rsidR="008D7CBF" w:rsidRPr="00C134F9" w:rsidRDefault="008D7CBF" w:rsidP="00F200AB">
            <w:pPr>
              <w:pStyle w:val="Odstavecseseznamem"/>
              <w:numPr>
                <w:ilvl w:val="0"/>
                <w:numId w:val="187"/>
              </w:numPr>
              <w:rPr>
                <w:sz w:val="22"/>
                <w:szCs w:val="22"/>
              </w:rPr>
            </w:pPr>
            <w:r w:rsidRPr="00C134F9">
              <w:rPr>
                <w:sz w:val="22"/>
                <w:szCs w:val="22"/>
              </w:rPr>
              <w:t>zpívá na základě svých dispozic intonačně čistě a rytmicky přesně v jednohlase, s využitím správných pěveckých návyků</w:t>
            </w:r>
          </w:p>
          <w:p w:rsidR="008D7CBF" w:rsidRPr="00C134F9" w:rsidRDefault="008D7CBF" w:rsidP="00F200AB">
            <w:pPr>
              <w:pStyle w:val="Odstavecseseznamem"/>
              <w:numPr>
                <w:ilvl w:val="0"/>
                <w:numId w:val="187"/>
              </w:numPr>
              <w:rPr>
                <w:sz w:val="22"/>
                <w:szCs w:val="22"/>
              </w:rPr>
            </w:pPr>
            <w:r w:rsidRPr="00C134F9">
              <w:rPr>
                <w:sz w:val="22"/>
                <w:szCs w:val="22"/>
              </w:rPr>
              <w:t>orientuje se v jednoduchém zápisu skladby</w:t>
            </w:r>
          </w:p>
          <w:p w:rsidR="008D7CBF" w:rsidRPr="00C134F9" w:rsidRDefault="00410589" w:rsidP="00F200AB">
            <w:pPr>
              <w:pStyle w:val="Odstavecseseznamem"/>
              <w:numPr>
                <w:ilvl w:val="0"/>
                <w:numId w:val="187"/>
              </w:numPr>
              <w:rPr>
                <w:sz w:val="22"/>
                <w:szCs w:val="22"/>
              </w:rPr>
            </w:pPr>
            <w:r w:rsidRPr="00C134F9">
              <w:rPr>
                <w:sz w:val="22"/>
                <w:szCs w:val="22"/>
              </w:rPr>
              <w:t>r</w:t>
            </w:r>
            <w:r w:rsidR="008D7CBF" w:rsidRPr="00C134F9">
              <w:rPr>
                <w:sz w:val="22"/>
                <w:szCs w:val="22"/>
              </w:rPr>
              <w:t>ytmizuje a melodizuje jednoduché texty, improvizuje v rámci nejjednodušších hudebních forem</w:t>
            </w:r>
          </w:p>
          <w:p w:rsidR="008D7CBF" w:rsidRPr="00C134F9" w:rsidRDefault="008D7CBF" w:rsidP="00F200AB">
            <w:pPr>
              <w:pStyle w:val="Odstavecseseznamem"/>
              <w:numPr>
                <w:ilvl w:val="0"/>
                <w:numId w:val="187"/>
              </w:numPr>
              <w:rPr>
                <w:sz w:val="22"/>
                <w:szCs w:val="22"/>
              </w:rPr>
            </w:pPr>
            <w:r w:rsidRPr="00C134F9">
              <w:rPr>
                <w:sz w:val="22"/>
                <w:szCs w:val="22"/>
              </w:rPr>
              <w:t>využívá jednoduché hudební nástroje k doprovodné hře</w:t>
            </w:r>
          </w:p>
          <w:p w:rsidR="008D7CBF" w:rsidRPr="00C134F9" w:rsidRDefault="008D7CBF" w:rsidP="00F200AB">
            <w:pPr>
              <w:pStyle w:val="Odstavecseseznamem"/>
              <w:numPr>
                <w:ilvl w:val="0"/>
                <w:numId w:val="187"/>
              </w:numPr>
              <w:rPr>
                <w:sz w:val="22"/>
                <w:szCs w:val="22"/>
              </w:rPr>
            </w:pPr>
            <w:r w:rsidRPr="00C134F9">
              <w:rPr>
                <w:sz w:val="22"/>
                <w:szCs w:val="22"/>
              </w:rPr>
              <w:t>reaguje pohybem na znějící hudbu, pohybem vyjadřuje metrum, tempo, dynamiku, směr melodie</w:t>
            </w:r>
          </w:p>
          <w:p w:rsidR="008D7CBF" w:rsidRPr="00C134F9" w:rsidRDefault="008D7CBF" w:rsidP="00F200AB">
            <w:pPr>
              <w:pStyle w:val="Odstavecseseznamem"/>
              <w:numPr>
                <w:ilvl w:val="0"/>
                <w:numId w:val="187"/>
              </w:numPr>
              <w:rPr>
                <w:sz w:val="22"/>
                <w:szCs w:val="22"/>
              </w:rPr>
            </w:pPr>
            <w:r w:rsidRPr="00C134F9">
              <w:rPr>
                <w:sz w:val="22"/>
                <w:szCs w:val="22"/>
              </w:rPr>
              <w:t>rozlišuje jednotlivé kvality tónů, rozpozná výrazné tempové a dynamické změny v proudu znějící hudby</w:t>
            </w:r>
          </w:p>
          <w:p w:rsidR="008D7CBF" w:rsidRPr="00C134F9" w:rsidRDefault="008D7CBF" w:rsidP="00F200AB">
            <w:pPr>
              <w:pStyle w:val="Odstavecseseznamem"/>
              <w:numPr>
                <w:ilvl w:val="0"/>
                <w:numId w:val="187"/>
              </w:numPr>
              <w:rPr>
                <w:sz w:val="22"/>
                <w:szCs w:val="22"/>
              </w:rPr>
            </w:pPr>
            <w:r w:rsidRPr="00C134F9">
              <w:rPr>
                <w:sz w:val="22"/>
                <w:szCs w:val="22"/>
              </w:rPr>
              <w:t>rozpozná v proudu znějící hudby některé hudební nástroje; odliší hudbu vokální, instrumentální a vokálně instrumentální;  chápe roli posluchače</w:t>
            </w:r>
          </w:p>
          <w:p w:rsidR="008D7CBF" w:rsidRPr="00C134F9" w:rsidRDefault="008D7CBF" w:rsidP="00DD6308">
            <w:pPr>
              <w:rPr>
                <w:sz w:val="22"/>
                <w:szCs w:val="22"/>
              </w:rPr>
            </w:pPr>
          </w:p>
        </w:tc>
        <w:tc>
          <w:tcPr>
            <w:tcW w:w="3420" w:type="dxa"/>
          </w:tcPr>
          <w:p w:rsidR="008D7CBF" w:rsidRPr="00C134F9" w:rsidRDefault="008D7CBF" w:rsidP="00C134F9">
            <w:pPr>
              <w:rPr>
                <w:sz w:val="22"/>
                <w:szCs w:val="22"/>
              </w:rPr>
            </w:pPr>
            <w:r w:rsidRPr="00C134F9">
              <w:rPr>
                <w:b/>
                <w:bCs/>
                <w:sz w:val="22"/>
                <w:szCs w:val="22"/>
                <w:u w:val="single"/>
              </w:rPr>
              <w:t xml:space="preserve">Vokální činnosti </w:t>
            </w:r>
          </w:p>
          <w:p w:rsidR="008D7CBF" w:rsidRPr="00C134F9" w:rsidRDefault="008D7CBF" w:rsidP="00F200AB">
            <w:pPr>
              <w:numPr>
                <w:ilvl w:val="0"/>
                <w:numId w:val="187"/>
              </w:numPr>
              <w:rPr>
                <w:sz w:val="22"/>
                <w:szCs w:val="22"/>
              </w:rPr>
            </w:pPr>
            <w:r w:rsidRPr="00C134F9">
              <w:rPr>
                <w:sz w:val="22"/>
                <w:szCs w:val="22"/>
              </w:rPr>
              <w:t>osvojování si dechové funkce (správné dýchání   v pauze i mezi  frázemi)</w:t>
            </w:r>
          </w:p>
          <w:p w:rsidR="008D7CBF" w:rsidRPr="00C134F9" w:rsidRDefault="008D7CBF" w:rsidP="00F200AB">
            <w:pPr>
              <w:numPr>
                <w:ilvl w:val="0"/>
                <w:numId w:val="187"/>
              </w:numPr>
              <w:rPr>
                <w:sz w:val="22"/>
                <w:szCs w:val="22"/>
              </w:rPr>
            </w:pPr>
            <w:r w:rsidRPr="00C134F9">
              <w:rPr>
                <w:sz w:val="22"/>
                <w:szCs w:val="22"/>
              </w:rPr>
              <w:t xml:space="preserve">rozvoj hlavového tónu (rezonanční průprava, nasazení tónu)   </w:t>
            </w:r>
          </w:p>
          <w:p w:rsidR="008D7CBF" w:rsidRPr="00C134F9" w:rsidRDefault="008D7CBF" w:rsidP="00F200AB">
            <w:pPr>
              <w:numPr>
                <w:ilvl w:val="0"/>
                <w:numId w:val="187"/>
              </w:numPr>
              <w:rPr>
                <w:sz w:val="22"/>
                <w:szCs w:val="22"/>
              </w:rPr>
            </w:pPr>
            <w:r w:rsidRPr="00C134F9">
              <w:rPr>
                <w:sz w:val="22"/>
                <w:szCs w:val="22"/>
              </w:rPr>
              <w:t>správná výslovnost (artikulace, vokalizace)</w:t>
            </w:r>
          </w:p>
          <w:p w:rsidR="008D7CBF" w:rsidRPr="00C134F9" w:rsidRDefault="008D7CBF" w:rsidP="00F200AB">
            <w:pPr>
              <w:numPr>
                <w:ilvl w:val="0"/>
                <w:numId w:val="187"/>
              </w:numPr>
              <w:rPr>
                <w:sz w:val="22"/>
                <w:szCs w:val="22"/>
              </w:rPr>
            </w:pPr>
            <w:r w:rsidRPr="00C134F9">
              <w:rPr>
                <w:sz w:val="22"/>
                <w:szCs w:val="22"/>
              </w:rPr>
              <w:t>rozšiřování hlasového rozsahu</w:t>
            </w:r>
          </w:p>
          <w:p w:rsidR="008D7CBF" w:rsidRPr="00C134F9" w:rsidRDefault="008D7CBF" w:rsidP="00F200AB">
            <w:pPr>
              <w:numPr>
                <w:ilvl w:val="0"/>
                <w:numId w:val="187"/>
              </w:numPr>
              <w:rPr>
                <w:sz w:val="22"/>
                <w:szCs w:val="22"/>
              </w:rPr>
            </w:pPr>
            <w:r w:rsidRPr="00C134F9">
              <w:rPr>
                <w:sz w:val="22"/>
                <w:szCs w:val="22"/>
              </w:rPr>
              <w:t>notová osnova, houslový klíč, takt 2/4 a 3/4 ;  nota: čtvrťová, osminová, půlová a celá; pomlka</w:t>
            </w:r>
          </w:p>
          <w:p w:rsidR="008D7CBF" w:rsidRPr="00C134F9" w:rsidRDefault="008D7CBF" w:rsidP="00DD6308">
            <w:pPr>
              <w:rPr>
                <w:sz w:val="22"/>
                <w:szCs w:val="22"/>
              </w:rPr>
            </w:pPr>
          </w:p>
          <w:p w:rsidR="008D7CBF" w:rsidRPr="00C134F9" w:rsidRDefault="008D7CBF" w:rsidP="00C134F9">
            <w:pPr>
              <w:tabs>
                <w:tab w:val="left" w:pos="189"/>
              </w:tabs>
              <w:rPr>
                <w:b/>
                <w:sz w:val="22"/>
                <w:szCs w:val="22"/>
                <w:u w:val="single"/>
              </w:rPr>
            </w:pPr>
            <w:r w:rsidRPr="00C134F9">
              <w:rPr>
                <w:b/>
                <w:sz w:val="22"/>
                <w:szCs w:val="22"/>
                <w:u w:val="single"/>
              </w:rPr>
              <w:t>Instrumentální činnosti</w:t>
            </w:r>
          </w:p>
          <w:p w:rsidR="008D7CBF" w:rsidRPr="00C134F9" w:rsidRDefault="00C134F9" w:rsidP="00F200AB">
            <w:pPr>
              <w:pStyle w:val="Odstavecseseznamem"/>
              <w:numPr>
                <w:ilvl w:val="0"/>
                <w:numId w:val="187"/>
              </w:numPr>
              <w:tabs>
                <w:tab w:val="left" w:pos="189"/>
              </w:tabs>
              <w:rPr>
                <w:sz w:val="22"/>
                <w:szCs w:val="22"/>
              </w:rPr>
            </w:pPr>
            <w:r>
              <w:rPr>
                <w:sz w:val="22"/>
                <w:szCs w:val="22"/>
              </w:rPr>
              <w:t xml:space="preserve">   </w:t>
            </w:r>
            <w:r w:rsidR="008D7CBF" w:rsidRPr="00C134F9">
              <w:rPr>
                <w:sz w:val="22"/>
                <w:szCs w:val="22"/>
              </w:rPr>
              <w:t>hudební hry (deklamace říkadel, hra na ozvěnu)</w:t>
            </w:r>
          </w:p>
          <w:p w:rsidR="008D7CBF" w:rsidRPr="00C134F9" w:rsidRDefault="008D7CBF" w:rsidP="00F200AB">
            <w:pPr>
              <w:numPr>
                <w:ilvl w:val="0"/>
                <w:numId w:val="187"/>
              </w:numPr>
              <w:rPr>
                <w:sz w:val="22"/>
                <w:szCs w:val="22"/>
              </w:rPr>
            </w:pPr>
            <w:r w:rsidRPr="00C134F9">
              <w:rPr>
                <w:sz w:val="22"/>
                <w:szCs w:val="22"/>
              </w:rPr>
              <w:t>hra na tělo (tleskání, luskání a pleskání)</w:t>
            </w:r>
          </w:p>
          <w:p w:rsidR="008D7CBF" w:rsidRPr="00C134F9" w:rsidRDefault="008D7CBF" w:rsidP="00F200AB">
            <w:pPr>
              <w:numPr>
                <w:ilvl w:val="0"/>
                <w:numId w:val="187"/>
              </w:numPr>
              <w:rPr>
                <w:sz w:val="22"/>
                <w:szCs w:val="22"/>
              </w:rPr>
            </w:pPr>
            <w:r w:rsidRPr="00C134F9">
              <w:rPr>
                <w:sz w:val="22"/>
                <w:szCs w:val="22"/>
              </w:rPr>
              <w:t>hra nejjednodušších doprovodů na  Orffovy nástroje</w:t>
            </w:r>
          </w:p>
          <w:p w:rsidR="008D7CBF" w:rsidRPr="00C134F9" w:rsidRDefault="008D7CBF" w:rsidP="00DD6308">
            <w:pPr>
              <w:rPr>
                <w:sz w:val="22"/>
                <w:szCs w:val="22"/>
              </w:rPr>
            </w:pPr>
          </w:p>
          <w:p w:rsidR="008D7CBF" w:rsidRPr="00C134F9" w:rsidRDefault="008D7CBF" w:rsidP="00DD6308">
            <w:pPr>
              <w:rPr>
                <w:sz w:val="22"/>
                <w:szCs w:val="22"/>
              </w:rPr>
            </w:pPr>
          </w:p>
          <w:p w:rsidR="008D7CBF" w:rsidRPr="00C134F9" w:rsidRDefault="008D7CBF" w:rsidP="00C134F9">
            <w:pPr>
              <w:tabs>
                <w:tab w:val="left" w:pos="189"/>
              </w:tabs>
              <w:rPr>
                <w:b/>
                <w:sz w:val="22"/>
                <w:szCs w:val="22"/>
                <w:u w:val="single"/>
              </w:rPr>
            </w:pPr>
            <w:r w:rsidRPr="00C134F9">
              <w:rPr>
                <w:b/>
                <w:sz w:val="22"/>
                <w:szCs w:val="22"/>
                <w:u w:val="single"/>
              </w:rPr>
              <w:t>Hudebně pohybové činnosti</w:t>
            </w:r>
          </w:p>
          <w:p w:rsidR="008D7CBF" w:rsidRPr="00C134F9" w:rsidRDefault="00C134F9" w:rsidP="00F200AB">
            <w:pPr>
              <w:pStyle w:val="Odstavecseseznamem"/>
              <w:numPr>
                <w:ilvl w:val="0"/>
                <w:numId w:val="394"/>
              </w:numPr>
              <w:tabs>
                <w:tab w:val="left" w:pos="189"/>
              </w:tabs>
              <w:rPr>
                <w:sz w:val="22"/>
                <w:szCs w:val="22"/>
              </w:rPr>
            </w:pPr>
            <w:r>
              <w:rPr>
                <w:sz w:val="22"/>
                <w:szCs w:val="22"/>
              </w:rPr>
              <w:t xml:space="preserve">   </w:t>
            </w:r>
            <w:r w:rsidR="008D7CBF" w:rsidRPr="00C134F9">
              <w:rPr>
                <w:sz w:val="22"/>
                <w:szCs w:val="22"/>
              </w:rPr>
              <w:t>pohybový doprovod znějící hudby</w:t>
            </w:r>
          </w:p>
          <w:p w:rsidR="008D7CBF" w:rsidRPr="00C134F9" w:rsidRDefault="00C134F9" w:rsidP="00F200AB">
            <w:pPr>
              <w:pStyle w:val="Odstavecseseznamem"/>
              <w:numPr>
                <w:ilvl w:val="0"/>
                <w:numId w:val="394"/>
              </w:numPr>
              <w:tabs>
                <w:tab w:val="left" w:pos="189"/>
              </w:tabs>
              <w:rPr>
                <w:sz w:val="22"/>
                <w:szCs w:val="22"/>
              </w:rPr>
            </w:pPr>
            <w:r>
              <w:rPr>
                <w:sz w:val="22"/>
                <w:szCs w:val="22"/>
              </w:rPr>
              <w:t xml:space="preserve">   </w:t>
            </w:r>
            <w:r w:rsidR="008D7CBF" w:rsidRPr="00C134F9">
              <w:rPr>
                <w:sz w:val="22"/>
                <w:szCs w:val="22"/>
              </w:rPr>
              <w:t>taktování, taneční hry se zpěvem,</w:t>
            </w:r>
          </w:p>
          <w:p w:rsidR="008D7CBF" w:rsidRPr="00C134F9" w:rsidRDefault="008D7CBF" w:rsidP="00F200AB">
            <w:pPr>
              <w:pStyle w:val="Odstavecseseznamem"/>
              <w:numPr>
                <w:ilvl w:val="0"/>
                <w:numId w:val="394"/>
              </w:numPr>
              <w:rPr>
                <w:sz w:val="22"/>
                <w:szCs w:val="22"/>
              </w:rPr>
            </w:pPr>
            <w:r w:rsidRPr="00C134F9">
              <w:rPr>
                <w:sz w:val="22"/>
                <w:szCs w:val="22"/>
              </w:rPr>
              <w:t>hra na tělo (tleskání, luskání, pleskání, dupání)</w:t>
            </w:r>
          </w:p>
          <w:p w:rsidR="008D7CBF" w:rsidRPr="00C134F9" w:rsidRDefault="008D7CBF" w:rsidP="00DD6308">
            <w:pPr>
              <w:rPr>
                <w:sz w:val="22"/>
                <w:szCs w:val="22"/>
              </w:rPr>
            </w:pPr>
          </w:p>
          <w:p w:rsidR="008D7CBF" w:rsidRPr="00C134F9" w:rsidRDefault="008D7CBF" w:rsidP="00DD6308">
            <w:pPr>
              <w:rPr>
                <w:sz w:val="22"/>
                <w:szCs w:val="22"/>
              </w:rPr>
            </w:pPr>
          </w:p>
          <w:p w:rsidR="008D7CBF" w:rsidRPr="00C134F9" w:rsidRDefault="008D7CBF" w:rsidP="00C134F9">
            <w:pPr>
              <w:tabs>
                <w:tab w:val="left" w:pos="189"/>
              </w:tabs>
              <w:rPr>
                <w:b/>
                <w:sz w:val="22"/>
                <w:szCs w:val="22"/>
                <w:u w:val="single"/>
              </w:rPr>
            </w:pPr>
            <w:r w:rsidRPr="00C134F9">
              <w:rPr>
                <w:b/>
                <w:sz w:val="22"/>
                <w:szCs w:val="22"/>
                <w:u w:val="single"/>
              </w:rPr>
              <w:t>Poslechové činnosti</w:t>
            </w:r>
          </w:p>
          <w:p w:rsidR="008D7CBF" w:rsidRPr="00C134F9" w:rsidRDefault="00C134F9" w:rsidP="00F200AB">
            <w:pPr>
              <w:pStyle w:val="Odstavecseseznamem"/>
              <w:numPr>
                <w:ilvl w:val="0"/>
                <w:numId w:val="395"/>
              </w:numPr>
              <w:tabs>
                <w:tab w:val="left" w:pos="189"/>
                <w:tab w:val="num" w:pos="360"/>
              </w:tabs>
              <w:ind w:left="360"/>
              <w:rPr>
                <w:sz w:val="22"/>
                <w:szCs w:val="22"/>
              </w:rPr>
            </w:pPr>
            <w:r>
              <w:rPr>
                <w:sz w:val="22"/>
                <w:szCs w:val="22"/>
              </w:rPr>
              <w:t xml:space="preserve">   </w:t>
            </w:r>
            <w:r w:rsidR="008D7CBF" w:rsidRPr="00C134F9">
              <w:rPr>
                <w:sz w:val="22"/>
                <w:szCs w:val="22"/>
              </w:rPr>
              <w:t xml:space="preserve">výrazové prostředky v hudbě </w:t>
            </w:r>
          </w:p>
          <w:p w:rsidR="008D7CBF" w:rsidRPr="00C134F9" w:rsidRDefault="008D7CBF" w:rsidP="00F200AB">
            <w:pPr>
              <w:numPr>
                <w:ilvl w:val="0"/>
                <w:numId w:val="395"/>
              </w:numPr>
              <w:ind w:left="360"/>
              <w:rPr>
                <w:sz w:val="22"/>
                <w:szCs w:val="22"/>
              </w:rPr>
            </w:pPr>
            <w:r w:rsidRPr="00C134F9">
              <w:rPr>
                <w:sz w:val="22"/>
                <w:szCs w:val="22"/>
              </w:rPr>
              <w:t>zvuk - tón , melodie, hudební kontrasty</w:t>
            </w:r>
          </w:p>
          <w:p w:rsidR="008D7CBF" w:rsidRPr="00C134F9" w:rsidRDefault="008D7CBF" w:rsidP="00F200AB">
            <w:pPr>
              <w:numPr>
                <w:ilvl w:val="0"/>
                <w:numId w:val="395"/>
              </w:numPr>
              <w:ind w:left="360"/>
              <w:rPr>
                <w:sz w:val="22"/>
                <w:szCs w:val="22"/>
              </w:rPr>
            </w:pPr>
            <w:r w:rsidRPr="00C134F9">
              <w:rPr>
                <w:sz w:val="22"/>
                <w:szCs w:val="22"/>
              </w:rPr>
              <w:t xml:space="preserve">hudební styly a žánry </w:t>
            </w:r>
            <w:r w:rsidRPr="00C134F9">
              <w:rPr>
                <w:sz w:val="22"/>
                <w:szCs w:val="22"/>
              </w:rPr>
              <w:br w:type="page"/>
              <w:t>hudba vážná, lidová a umělá</w:t>
            </w:r>
          </w:p>
          <w:p w:rsidR="008D7CBF" w:rsidRPr="00C134F9" w:rsidRDefault="008D7CBF" w:rsidP="00DD6308">
            <w:pPr>
              <w:rPr>
                <w:sz w:val="22"/>
                <w:szCs w:val="22"/>
              </w:rPr>
            </w:pPr>
          </w:p>
        </w:tc>
        <w:tc>
          <w:tcPr>
            <w:tcW w:w="2520" w:type="dxa"/>
          </w:tcPr>
          <w:p w:rsidR="008D7CBF" w:rsidRPr="00C134F9" w:rsidRDefault="008D7CBF" w:rsidP="00DD6308">
            <w:pPr>
              <w:rPr>
                <w:b/>
                <w:sz w:val="22"/>
                <w:szCs w:val="22"/>
              </w:rPr>
            </w:pPr>
            <w:r w:rsidRPr="00C134F9">
              <w:rPr>
                <w:b/>
                <w:sz w:val="22"/>
                <w:szCs w:val="22"/>
              </w:rPr>
              <w:t>Osobnostní a sociální výchova</w:t>
            </w:r>
          </w:p>
          <w:p w:rsidR="008D7CBF" w:rsidRPr="00C134F9" w:rsidRDefault="008D7CBF" w:rsidP="00DD6308">
            <w:pPr>
              <w:rPr>
                <w:bCs/>
                <w:sz w:val="22"/>
                <w:szCs w:val="22"/>
              </w:rPr>
            </w:pPr>
            <w:r w:rsidRPr="00C134F9">
              <w:rPr>
                <w:bCs/>
                <w:sz w:val="22"/>
                <w:szCs w:val="22"/>
              </w:rPr>
              <w:t>Kreativita</w:t>
            </w:r>
          </w:p>
          <w:p w:rsidR="008D7CBF" w:rsidRPr="00C134F9" w:rsidRDefault="008D7CBF" w:rsidP="00DD6308">
            <w:pPr>
              <w:rPr>
                <w:bCs/>
                <w:sz w:val="22"/>
                <w:szCs w:val="22"/>
              </w:rPr>
            </w:pPr>
            <w:r w:rsidRPr="00C134F9">
              <w:rPr>
                <w:bCs/>
                <w:sz w:val="22"/>
                <w:szCs w:val="22"/>
              </w:rPr>
              <w:t>- rozvoj základních rysů kreativity</w:t>
            </w:r>
          </w:p>
          <w:p w:rsidR="008D7CBF" w:rsidRPr="00C134F9" w:rsidRDefault="008D7CBF" w:rsidP="00DD6308">
            <w:pPr>
              <w:rPr>
                <w:sz w:val="22"/>
                <w:szCs w:val="22"/>
              </w:rPr>
            </w:pPr>
          </w:p>
          <w:p w:rsidR="008D7CBF" w:rsidRPr="00C134F9" w:rsidRDefault="008D7CBF" w:rsidP="00DD6308">
            <w:pPr>
              <w:rPr>
                <w:sz w:val="22"/>
                <w:szCs w:val="22"/>
              </w:rPr>
            </w:pPr>
          </w:p>
          <w:p w:rsidR="008D7CBF" w:rsidRPr="00C134F9" w:rsidRDefault="008D7CBF" w:rsidP="00DD6308">
            <w:pP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p w:rsidR="008D7CBF" w:rsidRPr="00C134F9" w:rsidRDefault="008D7CBF" w:rsidP="00DD6308">
            <w:pPr>
              <w:jc w:val="center"/>
              <w:rPr>
                <w:sz w:val="22"/>
                <w:szCs w:val="22"/>
              </w:rPr>
            </w:pPr>
          </w:p>
        </w:tc>
      </w:tr>
    </w:tbl>
    <w:p w:rsidR="008D7CBF" w:rsidRPr="008D7CBF" w:rsidRDefault="008D7CBF" w:rsidP="00DD6308">
      <w:pPr>
        <w:tabs>
          <w:tab w:val="left" w:pos="1125"/>
        </w:tabs>
      </w:pPr>
    </w:p>
    <w:p w:rsidR="00410589" w:rsidRDefault="00410589">
      <w:pPr>
        <w:rPr>
          <w:b/>
        </w:rPr>
      </w:pPr>
      <w:r>
        <w:rPr>
          <w:b/>
        </w:rPr>
        <w:br w:type="page"/>
      </w:r>
    </w:p>
    <w:p w:rsidR="00735885" w:rsidRDefault="008D7CBF" w:rsidP="00735885">
      <w:pPr>
        <w:outlineLvl w:val="0"/>
        <w:rPr>
          <w:b/>
        </w:rPr>
      </w:pPr>
      <w:r w:rsidRPr="008D7CBF">
        <w:rPr>
          <w:b/>
        </w:rPr>
        <w:t>Školní vzdělávací program Základní škola, Pošepného náměstí 2022, 148 00 Praha 4</w:t>
      </w:r>
    </w:p>
    <w:p w:rsidR="008D7CBF" w:rsidRPr="008D7CBF" w:rsidRDefault="008D7CBF" w:rsidP="00735885">
      <w:pPr>
        <w:outlineLvl w:val="0"/>
        <w:rPr>
          <w:b/>
        </w:rPr>
      </w:pPr>
      <w:r w:rsidRPr="008D7CBF">
        <w:rPr>
          <w:b/>
        </w:rPr>
        <w:t>Vzdělávací oblast: Umění a kultura – obor hudební výchova</w:t>
      </w:r>
      <w:r w:rsidRPr="008D7CBF">
        <w:rPr>
          <w:b/>
        </w:rPr>
        <w:tab/>
      </w:r>
    </w:p>
    <w:p w:rsidR="008D7CBF" w:rsidRPr="008D7CBF" w:rsidRDefault="008D7CBF" w:rsidP="00DD6308">
      <w:pPr>
        <w:outlineLvl w:val="0"/>
        <w:rPr>
          <w:b/>
        </w:rPr>
      </w:pPr>
      <w:r w:rsidRPr="008D7CBF">
        <w:rPr>
          <w:b/>
        </w:rPr>
        <w:t>Ročník: třetí</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420"/>
        <w:gridCol w:w="2520"/>
      </w:tblGrid>
      <w:tr w:rsidR="008D7CBF" w:rsidRPr="00C134F9" w:rsidTr="00410589">
        <w:trPr>
          <w:jc w:val="center"/>
        </w:trPr>
        <w:tc>
          <w:tcPr>
            <w:tcW w:w="3600" w:type="dxa"/>
          </w:tcPr>
          <w:p w:rsidR="008D7CBF" w:rsidRPr="00C134F9" w:rsidRDefault="008D7CBF" w:rsidP="00DD6308">
            <w:pPr>
              <w:jc w:val="center"/>
              <w:rPr>
                <w:b/>
                <w:caps/>
                <w:sz w:val="22"/>
                <w:szCs w:val="22"/>
              </w:rPr>
            </w:pPr>
            <w:r w:rsidRPr="00C134F9">
              <w:rPr>
                <w:b/>
                <w:caps/>
                <w:sz w:val="22"/>
                <w:szCs w:val="22"/>
              </w:rPr>
              <w:t>Očekávané výstupy</w:t>
            </w:r>
          </w:p>
        </w:tc>
        <w:tc>
          <w:tcPr>
            <w:tcW w:w="3420" w:type="dxa"/>
          </w:tcPr>
          <w:p w:rsidR="008D7CBF" w:rsidRPr="00C134F9" w:rsidRDefault="008D7CBF" w:rsidP="00DD6308">
            <w:pPr>
              <w:jc w:val="center"/>
              <w:rPr>
                <w:b/>
                <w:sz w:val="22"/>
                <w:szCs w:val="22"/>
              </w:rPr>
            </w:pPr>
            <w:r w:rsidRPr="00C134F9">
              <w:rPr>
                <w:b/>
                <w:sz w:val="22"/>
                <w:szCs w:val="22"/>
              </w:rPr>
              <w:t>UČIVO</w:t>
            </w:r>
          </w:p>
        </w:tc>
        <w:tc>
          <w:tcPr>
            <w:tcW w:w="2520" w:type="dxa"/>
          </w:tcPr>
          <w:p w:rsidR="0092705E" w:rsidRDefault="008D7CBF" w:rsidP="00DD6308">
            <w:pPr>
              <w:jc w:val="center"/>
              <w:rPr>
                <w:b/>
                <w:sz w:val="22"/>
                <w:szCs w:val="22"/>
              </w:rPr>
            </w:pPr>
            <w:r w:rsidRPr="00C134F9">
              <w:rPr>
                <w:b/>
                <w:sz w:val="22"/>
                <w:szCs w:val="22"/>
              </w:rPr>
              <w:t xml:space="preserve">PRŮŘEZOVÁ </w:t>
            </w:r>
          </w:p>
          <w:p w:rsidR="008D7CBF" w:rsidRPr="00C134F9" w:rsidRDefault="008D7CBF" w:rsidP="00DD6308">
            <w:pPr>
              <w:jc w:val="center"/>
              <w:rPr>
                <w:b/>
                <w:sz w:val="22"/>
                <w:szCs w:val="22"/>
              </w:rPr>
            </w:pPr>
            <w:r w:rsidRPr="00C134F9">
              <w:rPr>
                <w:b/>
                <w:sz w:val="22"/>
                <w:szCs w:val="22"/>
              </w:rPr>
              <w:t>TÉMATA</w:t>
            </w:r>
          </w:p>
        </w:tc>
      </w:tr>
      <w:tr w:rsidR="008D7CBF" w:rsidRPr="00C134F9" w:rsidTr="00410589">
        <w:trPr>
          <w:trHeight w:val="70"/>
          <w:jc w:val="center"/>
        </w:trPr>
        <w:tc>
          <w:tcPr>
            <w:tcW w:w="3600" w:type="dxa"/>
          </w:tcPr>
          <w:p w:rsidR="008D7CBF" w:rsidRPr="00C134F9" w:rsidRDefault="008D7CBF" w:rsidP="00DD6308">
            <w:pPr>
              <w:rPr>
                <w:sz w:val="22"/>
                <w:szCs w:val="22"/>
              </w:rPr>
            </w:pPr>
            <w:r w:rsidRPr="00C134F9">
              <w:rPr>
                <w:sz w:val="22"/>
                <w:szCs w:val="22"/>
              </w:rPr>
              <w:t>Žák:</w:t>
            </w:r>
          </w:p>
          <w:p w:rsidR="008D7CBF" w:rsidRPr="00C134F9" w:rsidRDefault="008D7CBF" w:rsidP="00F200AB">
            <w:pPr>
              <w:pStyle w:val="Odstavecseseznamem"/>
              <w:numPr>
                <w:ilvl w:val="0"/>
                <w:numId w:val="188"/>
              </w:numPr>
              <w:rPr>
                <w:sz w:val="22"/>
                <w:szCs w:val="22"/>
              </w:rPr>
            </w:pPr>
            <w:r w:rsidRPr="00C134F9">
              <w:rPr>
                <w:sz w:val="22"/>
                <w:szCs w:val="22"/>
              </w:rPr>
              <w:t>zpívá na základě svých dispozic intonačně čistě a rytmicky přesně v jednohlase, s využitím správných pěveckých návyků</w:t>
            </w:r>
          </w:p>
          <w:p w:rsidR="008D7CBF" w:rsidRPr="00C134F9" w:rsidRDefault="008D7CBF" w:rsidP="00F200AB">
            <w:pPr>
              <w:pStyle w:val="Odstavecseseznamem"/>
              <w:numPr>
                <w:ilvl w:val="0"/>
                <w:numId w:val="188"/>
              </w:numPr>
              <w:rPr>
                <w:sz w:val="22"/>
                <w:szCs w:val="22"/>
              </w:rPr>
            </w:pPr>
            <w:r w:rsidRPr="00C134F9">
              <w:rPr>
                <w:sz w:val="22"/>
                <w:szCs w:val="22"/>
              </w:rPr>
              <w:t>orientuje se v jednoduchém zápisu písně a tu na základě svých dispozic imituje podle zpívaného či hraného vzoru</w:t>
            </w:r>
          </w:p>
          <w:p w:rsidR="008D7CBF" w:rsidRPr="00C134F9" w:rsidRDefault="008D7CBF" w:rsidP="00F200AB">
            <w:pPr>
              <w:pStyle w:val="Odstavecseseznamem"/>
              <w:numPr>
                <w:ilvl w:val="0"/>
                <w:numId w:val="188"/>
              </w:numPr>
              <w:rPr>
                <w:sz w:val="22"/>
                <w:szCs w:val="22"/>
              </w:rPr>
            </w:pPr>
            <w:r w:rsidRPr="00C134F9">
              <w:rPr>
                <w:sz w:val="22"/>
                <w:szCs w:val="22"/>
              </w:rPr>
              <w:t>rytmizuje a melodizuje jednoduché texty, improvizuje v rámci nejjednodušších hudebních forem</w:t>
            </w:r>
          </w:p>
          <w:p w:rsidR="008D7CBF" w:rsidRPr="00C134F9" w:rsidRDefault="00410589" w:rsidP="00F200AB">
            <w:pPr>
              <w:pStyle w:val="Odstavecseseznamem"/>
              <w:numPr>
                <w:ilvl w:val="0"/>
                <w:numId w:val="188"/>
              </w:numPr>
              <w:rPr>
                <w:sz w:val="22"/>
                <w:szCs w:val="22"/>
              </w:rPr>
            </w:pPr>
            <w:r w:rsidRPr="00C134F9">
              <w:rPr>
                <w:sz w:val="22"/>
                <w:szCs w:val="22"/>
              </w:rPr>
              <w:t>v</w:t>
            </w:r>
            <w:r w:rsidR="008D7CBF" w:rsidRPr="00C134F9">
              <w:rPr>
                <w:sz w:val="22"/>
                <w:szCs w:val="22"/>
              </w:rPr>
              <w:t>yužívá jednoduché hudební nástroje k doprovodné hře</w:t>
            </w:r>
          </w:p>
          <w:p w:rsidR="008D7CBF" w:rsidRPr="00C134F9" w:rsidRDefault="008D7CBF" w:rsidP="00F200AB">
            <w:pPr>
              <w:pStyle w:val="Odstavecseseznamem"/>
              <w:numPr>
                <w:ilvl w:val="0"/>
                <w:numId w:val="188"/>
              </w:numPr>
              <w:rPr>
                <w:sz w:val="22"/>
                <w:szCs w:val="22"/>
              </w:rPr>
            </w:pPr>
            <w:r w:rsidRPr="00C134F9">
              <w:rPr>
                <w:sz w:val="22"/>
                <w:szCs w:val="22"/>
              </w:rPr>
              <w:t>reaguje pohybem na znějící hudbu, pohybem vyjadřuje metrum, tempo, dynamiku, směr melodie</w:t>
            </w:r>
          </w:p>
          <w:p w:rsidR="008D7CBF" w:rsidRPr="00C134F9" w:rsidRDefault="008D7CBF" w:rsidP="00F200AB">
            <w:pPr>
              <w:pStyle w:val="Odstavecseseznamem"/>
              <w:numPr>
                <w:ilvl w:val="0"/>
                <w:numId w:val="188"/>
              </w:numPr>
              <w:rPr>
                <w:sz w:val="22"/>
                <w:szCs w:val="22"/>
              </w:rPr>
            </w:pPr>
            <w:r w:rsidRPr="00C134F9">
              <w:rPr>
                <w:sz w:val="22"/>
                <w:szCs w:val="22"/>
              </w:rPr>
              <w:t>rozlišuje jednotlivé kvality tónů, rozpozná výrazné tempové a dynamické změny v proudu znějící hudby</w:t>
            </w:r>
          </w:p>
          <w:p w:rsidR="008D7CBF" w:rsidRPr="00C134F9" w:rsidRDefault="008D7CBF" w:rsidP="00F200AB">
            <w:pPr>
              <w:pStyle w:val="Odstavecseseznamem"/>
              <w:numPr>
                <w:ilvl w:val="0"/>
                <w:numId w:val="188"/>
              </w:numPr>
              <w:rPr>
                <w:sz w:val="22"/>
                <w:szCs w:val="22"/>
              </w:rPr>
            </w:pPr>
            <w:r w:rsidRPr="00C134F9">
              <w:rPr>
                <w:sz w:val="22"/>
                <w:szCs w:val="22"/>
              </w:rPr>
              <w:t>rozpozná v proudu znějící hudby některé hudební nástroje; odliší hudbu vokální, instrumentální a vokálně instrumentální;  chápe roli posluchače</w:t>
            </w:r>
          </w:p>
          <w:p w:rsidR="008D7CBF" w:rsidRPr="00C134F9" w:rsidRDefault="008D7CBF" w:rsidP="00DD6308">
            <w:pPr>
              <w:rPr>
                <w:sz w:val="22"/>
                <w:szCs w:val="22"/>
              </w:rPr>
            </w:pPr>
          </w:p>
        </w:tc>
        <w:tc>
          <w:tcPr>
            <w:tcW w:w="3420" w:type="dxa"/>
          </w:tcPr>
          <w:p w:rsidR="008D7CBF" w:rsidRPr="00C134F9" w:rsidRDefault="008D7CBF" w:rsidP="00C134F9">
            <w:pPr>
              <w:rPr>
                <w:b/>
                <w:sz w:val="22"/>
                <w:szCs w:val="22"/>
                <w:u w:val="single"/>
              </w:rPr>
            </w:pPr>
            <w:r w:rsidRPr="00C134F9">
              <w:rPr>
                <w:b/>
                <w:sz w:val="22"/>
                <w:szCs w:val="22"/>
                <w:u w:val="single"/>
              </w:rPr>
              <w:t>Vokální činnosti</w:t>
            </w:r>
          </w:p>
          <w:p w:rsidR="008D7CBF" w:rsidRPr="00C134F9" w:rsidRDefault="008D7CBF" w:rsidP="00F200AB">
            <w:pPr>
              <w:numPr>
                <w:ilvl w:val="0"/>
                <w:numId w:val="188"/>
              </w:numPr>
              <w:rPr>
                <w:sz w:val="22"/>
                <w:szCs w:val="22"/>
              </w:rPr>
            </w:pPr>
            <w:r w:rsidRPr="00C134F9">
              <w:rPr>
                <w:sz w:val="22"/>
                <w:szCs w:val="22"/>
              </w:rPr>
              <w:t xml:space="preserve">osvojování si dechové funkce (správné dýchání v pauze i mezi </w:t>
            </w:r>
          </w:p>
          <w:p w:rsidR="008D7CBF" w:rsidRPr="00C134F9" w:rsidRDefault="008D7CBF" w:rsidP="00F200AB">
            <w:pPr>
              <w:numPr>
                <w:ilvl w:val="0"/>
                <w:numId w:val="188"/>
              </w:numPr>
              <w:rPr>
                <w:sz w:val="22"/>
                <w:szCs w:val="22"/>
              </w:rPr>
            </w:pPr>
            <w:r w:rsidRPr="00C134F9">
              <w:rPr>
                <w:sz w:val="22"/>
                <w:szCs w:val="22"/>
              </w:rPr>
              <w:t>frázemi</w:t>
            </w:r>
          </w:p>
          <w:p w:rsidR="008D7CBF" w:rsidRPr="00C134F9" w:rsidRDefault="008D7CBF" w:rsidP="00F200AB">
            <w:pPr>
              <w:numPr>
                <w:ilvl w:val="0"/>
                <w:numId w:val="188"/>
              </w:numPr>
              <w:rPr>
                <w:sz w:val="22"/>
                <w:szCs w:val="22"/>
              </w:rPr>
            </w:pPr>
            <w:r w:rsidRPr="00C134F9">
              <w:rPr>
                <w:sz w:val="22"/>
                <w:szCs w:val="22"/>
              </w:rPr>
              <w:t>rozvoj hlavového tónu (rezonanční průprava, nasazení tónu)</w:t>
            </w:r>
          </w:p>
          <w:p w:rsidR="008D7CBF" w:rsidRPr="00C134F9" w:rsidRDefault="008D7CBF" w:rsidP="00F200AB">
            <w:pPr>
              <w:numPr>
                <w:ilvl w:val="0"/>
                <w:numId w:val="188"/>
              </w:numPr>
              <w:rPr>
                <w:sz w:val="22"/>
                <w:szCs w:val="22"/>
              </w:rPr>
            </w:pPr>
            <w:r w:rsidRPr="00C134F9">
              <w:rPr>
                <w:sz w:val="22"/>
                <w:szCs w:val="22"/>
              </w:rPr>
              <w:t>správná výslovnost (artikulace, vokalizace)</w:t>
            </w:r>
          </w:p>
          <w:p w:rsidR="008D7CBF" w:rsidRPr="00C134F9" w:rsidRDefault="008D7CBF" w:rsidP="00F200AB">
            <w:pPr>
              <w:numPr>
                <w:ilvl w:val="0"/>
                <w:numId w:val="188"/>
              </w:numPr>
              <w:rPr>
                <w:sz w:val="22"/>
                <w:szCs w:val="22"/>
              </w:rPr>
            </w:pPr>
            <w:r w:rsidRPr="00C134F9">
              <w:rPr>
                <w:sz w:val="22"/>
                <w:szCs w:val="22"/>
              </w:rPr>
              <w:t>rozšiřování hlasového rozsahu</w:t>
            </w:r>
          </w:p>
          <w:p w:rsidR="008D7CBF" w:rsidRPr="00C134F9" w:rsidRDefault="008D7CBF" w:rsidP="00F200AB">
            <w:pPr>
              <w:numPr>
                <w:ilvl w:val="0"/>
                <w:numId w:val="188"/>
              </w:numPr>
              <w:rPr>
                <w:sz w:val="22"/>
                <w:szCs w:val="22"/>
              </w:rPr>
            </w:pPr>
            <w:r w:rsidRPr="00C134F9">
              <w:rPr>
                <w:sz w:val="22"/>
                <w:szCs w:val="22"/>
              </w:rPr>
              <w:t>notová osnova, houslový klíč, takt 2/4 a 3/4 ;  nota: čtvrťová, osminová, půlová a celá; pomlka</w:t>
            </w:r>
          </w:p>
          <w:p w:rsidR="008D7CBF" w:rsidRPr="00C134F9" w:rsidRDefault="008D7CBF" w:rsidP="00F200AB">
            <w:pPr>
              <w:numPr>
                <w:ilvl w:val="0"/>
                <w:numId w:val="188"/>
              </w:numPr>
              <w:rPr>
                <w:sz w:val="22"/>
                <w:szCs w:val="22"/>
              </w:rPr>
            </w:pPr>
            <w:r w:rsidRPr="00C134F9">
              <w:rPr>
                <w:sz w:val="22"/>
                <w:szCs w:val="22"/>
              </w:rPr>
              <w:t xml:space="preserve">grafický záznam písně, orientace v jednoduchém notovém </w:t>
            </w:r>
          </w:p>
          <w:p w:rsidR="008D7CBF" w:rsidRPr="00C134F9" w:rsidRDefault="008D7CBF" w:rsidP="00F200AB">
            <w:pPr>
              <w:pStyle w:val="Odstavecseseznamem"/>
              <w:numPr>
                <w:ilvl w:val="0"/>
                <w:numId w:val="188"/>
              </w:numPr>
              <w:rPr>
                <w:sz w:val="22"/>
                <w:szCs w:val="22"/>
              </w:rPr>
            </w:pPr>
            <w:r w:rsidRPr="00C134F9">
              <w:rPr>
                <w:sz w:val="22"/>
                <w:szCs w:val="22"/>
              </w:rPr>
              <w:t xml:space="preserve">záznamu písně a její reprodukce     </w:t>
            </w:r>
          </w:p>
          <w:p w:rsidR="008D7CBF" w:rsidRPr="00C134F9" w:rsidRDefault="008D7CBF" w:rsidP="00DD6308">
            <w:pPr>
              <w:rPr>
                <w:sz w:val="22"/>
                <w:szCs w:val="22"/>
              </w:rPr>
            </w:pPr>
          </w:p>
          <w:p w:rsidR="008D7CBF" w:rsidRPr="00C134F9" w:rsidRDefault="008D7CBF" w:rsidP="00C134F9">
            <w:pPr>
              <w:rPr>
                <w:b/>
                <w:sz w:val="22"/>
                <w:szCs w:val="22"/>
                <w:u w:val="single"/>
              </w:rPr>
            </w:pPr>
            <w:r w:rsidRPr="00C134F9">
              <w:rPr>
                <w:b/>
                <w:sz w:val="22"/>
                <w:szCs w:val="22"/>
                <w:u w:val="single"/>
              </w:rPr>
              <w:t>Instrumentální činnosti</w:t>
            </w:r>
          </w:p>
          <w:p w:rsidR="008D7CBF" w:rsidRPr="00C134F9" w:rsidRDefault="008D7CBF" w:rsidP="00F200AB">
            <w:pPr>
              <w:numPr>
                <w:ilvl w:val="0"/>
                <w:numId w:val="188"/>
              </w:numPr>
              <w:rPr>
                <w:sz w:val="22"/>
                <w:szCs w:val="22"/>
              </w:rPr>
            </w:pPr>
            <w:r w:rsidRPr="00C134F9">
              <w:rPr>
                <w:sz w:val="22"/>
                <w:szCs w:val="22"/>
              </w:rPr>
              <w:t>rytmus řeči a hudební rytmus</w:t>
            </w:r>
          </w:p>
          <w:p w:rsidR="008D7CBF" w:rsidRPr="00C134F9" w:rsidRDefault="008D7CBF" w:rsidP="00F200AB">
            <w:pPr>
              <w:numPr>
                <w:ilvl w:val="0"/>
                <w:numId w:val="188"/>
              </w:numPr>
              <w:rPr>
                <w:sz w:val="22"/>
                <w:szCs w:val="22"/>
              </w:rPr>
            </w:pPr>
            <w:r w:rsidRPr="00C134F9">
              <w:rPr>
                <w:sz w:val="22"/>
                <w:szCs w:val="22"/>
              </w:rPr>
              <w:t>hudební hry (deklamace říkadel, hra na ozvěnu)</w:t>
            </w:r>
          </w:p>
          <w:p w:rsidR="008D7CBF" w:rsidRPr="00C134F9" w:rsidRDefault="008D7CBF" w:rsidP="00F200AB">
            <w:pPr>
              <w:numPr>
                <w:ilvl w:val="0"/>
                <w:numId w:val="188"/>
              </w:numPr>
              <w:rPr>
                <w:sz w:val="22"/>
                <w:szCs w:val="22"/>
              </w:rPr>
            </w:pPr>
            <w:r w:rsidRPr="00C134F9">
              <w:rPr>
                <w:sz w:val="22"/>
                <w:szCs w:val="22"/>
              </w:rPr>
              <w:t>hra na tělo (tleskání, luskání, pleskání, dupání)</w:t>
            </w:r>
          </w:p>
          <w:p w:rsidR="008D7CBF" w:rsidRPr="00C134F9" w:rsidRDefault="008D7CBF" w:rsidP="00F200AB">
            <w:pPr>
              <w:numPr>
                <w:ilvl w:val="0"/>
                <w:numId w:val="188"/>
              </w:numPr>
              <w:rPr>
                <w:sz w:val="22"/>
                <w:szCs w:val="22"/>
              </w:rPr>
            </w:pPr>
            <w:r w:rsidRPr="00C134F9">
              <w:rPr>
                <w:sz w:val="22"/>
                <w:szCs w:val="22"/>
              </w:rPr>
              <w:t>hra jednoduchých doprovodů na Orfeovy nástroje</w:t>
            </w:r>
          </w:p>
          <w:p w:rsidR="008D7CBF" w:rsidRPr="00C134F9" w:rsidRDefault="008D7CBF" w:rsidP="00F200AB">
            <w:pPr>
              <w:numPr>
                <w:ilvl w:val="0"/>
                <w:numId w:val="188"/>
              </w:numPr>
              <w:rPr>
                <w:sz w:val="22"/>
                <w:szCs w:val="22"/>
              </w:rPr>
            </w:pPr>
            <w:r w:rsidRPr="00C134F9">
              <w:rPr>
                <w:sz w:val="22"/>
                <w:szCs w:val="22"/>
              </w:rPr>
              <w:t xml:space="preserve">improvizace a stylizace doprovodů (ostinato, prodleva)- </w:t>
            </w:r>
          </w:p>
          <w:p w:rsidR="008D7CBF" w:rsidRPr="00C134F9" w:rsidRDefault="008D7CBF" w:rsidP="00F200AB">
            <w:pPr>
              <w:numPr>
                <w:ilvl w:val="0"/>
                <w:numId w:val="188"/>
              </w:numPr>
              <w:rPr>
                <w:sz w:val="22"/>
                <w:szCs w:val="22"/>
              </w:rPr>
            </w:pPr>
            <w:r w:rsidRPr="00C134F9">
              <w:rPr>
                <w:sz w:val="22"/>
                <w:szCs w:val="22"/>
              </w:rPr>
              <w:t>předehra, mezihra, dohra</w:t>
            </w:r>
          </w:p>
          <w:p w:rsidR="008D7CBF" w:rsidRPr="00C134F9" w:rsidRDefault="008D7CBF" w:rsidP="00DD6308">
            <w:pPr>
              <w:rPr>
                <w:sz w:val="22"/>
                <w:szCs w:val="22"/>
              </w:rPr>
            </w:pPr>
          </w:p>
          <w:p w:rsidR="008D7CBF" w:rsidRPr="00C134F9" w:rsidRDefault="008D7CBF" w:rsidP="00C134F9">
            <w:pPr>
              <w:rPr>
                <w:sz w:val="22"/>
                <w:szCs w:val="22"/>
                <w:u w:val="single"/>
              </w:rPr>
            </w:pPr>
            <w:r w:rsidRPr="00C134F9">
              <w:rPr>
                <w:b/>
                <w:sz w:val="22"/>
                <w:szCs w:val="22"/>
                <w:u w:val="single"/>
              </w:rPr>
              <w:t>Hudebně pohybové činnosti</w:t>
            </w:r>
          </w:p>
          <w:p w:rsidR="008D7CBF" w:rsidRPr="00C134F9" w:rsidRDefault="008D7CBF" w:rsidP="00F200AB">
            <w:pPr>
              <w:numPr>
                <w:ilvl w:val="0"/>
                <w:numId w:val="188"/>
              </w:numPr>
              <w:rPr>
                <w:sz w:val="22"/>
                <w:szCs w:val="22"/>
              </w:rPr>
            </w:pPr>
            <w:r w:rsidRPr="00C134F9">
              <w:rPr>
                <w:sz w:val="22"/>
                <w:szCs w:val="22"/>
              </w:rPr>
              <w:t>pohybový doprovod znějící hudby – taneční hry se zpěvem,</w:t>
            </w:r>
          </w:p>
          <w:p w:rsidR="008D7CBF" w:rsidRPr="00C134F9" w:rsidRDefault="008D7CBF" w:rsidP="00F200AB">
            <w:pPr>
              <w:numPr>
                <w:ilvl w:val="0"/>
                <w:numId w:val="188"/>
              </w:numPr>
              <w:rPr>
                <w:sz w:val="22"/>
                <w:szCs w:val="22"/>
              </w:rPr>
            </w:pPr>
            <w:r w:rsidRPr="00C134F9">
              <w:rPr>
                <w:sz w:val="22"/>
                <w:szCs w:val="22"/>
              </w:rPr>
              <w:t>jednoduché lidové tance</w:t>
            </w:r>
          </w:p>
          <w:p w:rsidR="008D7CBF" w:rsidRPr="00C134F9" w:rsidRDefault="008D7CBF" w:rsidP="00F200AB">
            <w:pPr>
              <w:numPr>
                <w:ilvl w:val="0"/>
                <w:numId w:val="188"/>
              </w:numPr>
              <w:rPr>
                <w:sz w:val="22"/>
                <w:szCs w:val="22"/>
              </w:rPr>
            </w:pPr>
            <w:r w:rsidRPr="00C134F9">
              <w:rPr>
                <w:sz w:val="22"/>
                <w:szCs w:val="22"/>
              </w:rPr>
              <w:t>pohybové vyjádření hudby a reakce na změny v proudu znějící  hudby – improvizace, kreativita</w:t>
            </w:r>
          </w:p>
          <w:p w:rsidR="008D7CBF" w:rsidRPr="00C134F9" w:rsidRDefault="008D7CBF" w:rsidP="00F200AB">
            <w:pPr>
              <w:numPr>
                <w:ilvl w:val="0"/>
                <w:numId w:val="188"/>
              </w:numPr>
              <w:rPr>
                <w:sz w:val="22"/>
                <w:szCs w:val="22"/>
              </w:rPr>
            </w:pPr>
            <w:r w:rsidRPr="00C134F9">
              <w:rPr>
                <w:sz w:val="22"/>
                <w:szCs w:val="22"/>
              </w:rPr>
              <w:t xml:space="preserve">orientace v prostoru – pamětné uchování a reprodukce pohybů </w:t>
            </w:r>
          </w:p>
          <w:p w:rsidR="008D7CBF" w:rsidRPr="00C134F9" w:rsidRDefault="008D7CBF" w:rsidP="00F200AB">
            <w:pPr>
              <w:pStyle w:val="Odstavecseseznamem"/>
              <w:numPr>
                <w:ilvl w:val="0"/>
                <w:numId w:val="188"/>
              </w:numPr>
              <w:rPr>
                <w:sz w:val="22"/>
                <w:szCs w:val="22"/>
              </w:rPr>
            </w:pPr>
            <w:r w:rsidRPr="00C134F9">
              <w:rPr>
                <w:sz w:val="22"/>
                <w:szCs w:val="22"/>
              </w:rPr>
              <w:t>prováděných při tanci či pohybových hrách</w:t>
            </w:r>
          </w:p>
          <w:p w:rsidR="008D7CBF" w:rsidRPr="00C134F9" w:rsidRDefault="008D7CBF" w:rsidP="00DD6308">
            <w:pPr>
              <w:rPr>
                <w:sz w:val="22"/>
                <w:szCs w:val="22"/>
              </w:rPr>
            </w:pPr>
          </w:p>
          <w:p w:rsidR="008D7CBF" w:rsidRPr="00C134F9" w:rsidRDefault="008D7CBF" w:rsidP="00C134F9">
            <w:pPr>
              <w:rPr>
                <w:sz w:val="22"/>
                <w:szCs w:val="22"/>
                <w:u w:val="single"/>
              </w:rPr>
            </w:pPr>
            <w:r w:rsidRPr="00C134F9">
              <w:rPr>
                <w:b/>
                <w:sz w:val="22"/>
                <w:szCs w:val="22"/>
                <w:u w:val="single"/>
              </w:rPr>
              <w:t>Poslechové činnosti</w:t>
            </w:r>
          </w:p>
          <w:p w:rsidR="008D7CBF" w:rsidRPr="00C134F9" w:rsidRDefault="008D7CBF" w:rsidP="00F200AB">
            <w:pPr>
              <w:numPr>
                <w:ilvl w:val="0"/>
                <w:numId w:val="188"/>
              </w:numPr>
              <w:rPr>
                <w:sz w:val="22"/>
                <w:szCs w:val="22"/>
              </w:rPr>
            </w:pPr>
            <w:r w:rsidRPr="00C134F9">
              <w:rPr>
                <w:sz w:val="22"/>
                <w:szCs w:val="22"/>
              </w:rPr>
              <w:t xml:space="preserve">výrazové prostředky v hudbě (zvuk, tón melodie, hudební </w:t>
            </w:r>
          </w:p>
          <w:p w:rsidR="008D7CBF" w:rsidRPr="00C134F9" w:rsidRDefault="008D7CBF" w:rsidP="00F200AB">
            <w:pPr>
              <w:pStyle w:val="Odstavecseseznamem"/>
              <w:numPr>
                <w:ilvl w:val="0"/>
                <w:numId w:val="188"/>
              </w:numPr>
              <w:rPr>
                <w:sz w:val="22"/>
                <w:szCs w:val="22"/>
              </w:rPr>
            </w:pPr>
            <w:r w:rsidRPr="00C134F9">
              <w:rPr>
                <w:sz w:val="22"/>
                <w:szCs w:val="22"/>
              </w:rPr>
              <w:t>kontrasty)</w:t>
            </w:r>
          </w:p>
          <w:p w:rsidR="008D7CBF" w:rsidRPr="00C134F9" w:rsidRDefault="008D7CBF" w:rsidP="00F200AB">
            <w:pPr>
              <w:numPr>
                <w:ilvl w:val="0"/>
                <w:numId w:val="188"/>
              </w:numPr>
              <w:rPr>
                <w:sz w:val="22"/>
                <w:szCs w:val="22"/>
              </w:rPr>
            </w:pPr>
            <w:r w:rsidRPr="00C134F9">
              <w:rPr>
                <w:sz w:val="22"/>
                <w:szCs w:val="22"/>
              </w:rPr>
              <w:t>rozlišování jednotlivých kvalit tónů – výška, délka, síla,</w:t>
            </w:r>
          </w:p>
          <w:p w:rsidR="008D7CBF" w:rsidRPr="00C134F9" w:rsidRDefault="008D7CBF" w:rsidP="00F200AB">
            <w:pPr>
              <w:pStyle w:val="Odstavecseseznamem"/>
              <w:numPr>
                <w:ilvl w:val="0"/>
                <w:numId w:val="188"/>
              </w:numPr>
              <w:rPr>
                <w:sz w:val="22"/>
                <w:szCs w:val="22"/>
              </w:rPr>
            </w:pPr>
            <w:r w:rsidRPr="00C134F9">
              <w:rPr>
                <w:sz w:val="22"/>
                <w:szCs w:val="22"/>
              </w:rPr>
              <w:t>barva</w:t>
            </w:r>
          </w:p>
          <w:p w:rsidR="008D7CBF" w:rsidRPr="00C134F9" w:rsidRDefault="008D7CBF" w:rsidP="00F200AB">
            <w:pPr>
              <w:numPr>
                <w:ilvl w:val="0"/>
                <w:numId w:val="188"/>
              </w:numPr>
              <w:rPr>
                <w:sz w:val="22"/>
                <w:szCs w:val="22"/>
              </w:rPr>
            </w:pPr>
            <w:r w:rsidRPr="00C134F9">
              <w:rPr>
                <w:sz w:val="22"/>
                <w:szCs w:val="22"/>
              </w:rPr>
              <w:t>lidský hlas a hudební nástroj</w:t>
            </w:r>
          </w:p>
          <w:p w:rsidR="008D7CBF" w:rsidRPr="00C134F9" w:rsidRDefault="008D7CBF" w:rsidP="00F200AB">
            <w:pPr>
              <w:numPr>
                <w:ilvl w:val="0"/>
                <w:numId w:val="188"/>
              </w:numPr>
              <w:rPr>
                <w:sz w:val="22"/>
                <w:szCs w:val="22"/>
              </w:rPr>
            </w:pPr>
            <w:r w:rsidRPr="00C134F9">
              <w:rPr>
                <w:sz w:val="22"/>
                <w:szCs w:val="22"/>
              </w:rPr>
              <w:t>hudební styly a žánry (hudba taneční, pochodová, ukolébavka..)</w:t>
            </w:r>
          </w:p>
          <w:p w:rsidR="008D7CBF" w:rsidRPr="00C134F9" w:rsidRDefault="008D7CBF" w:rsidP="00F200AB">
            <w:pPr>
              <w:numPr>
                <w:ilvl w:val="0"/>
                <w:numId w:val="188"/>
              </w:numPr>
              <w:rPr>
                <w:sz w:val="22"/>
                <w:szCs w:val="22"/>
              </w:rPr>
            </w:pPr>
            <w:r w:rsidRPr="00C134F9">
              <w:rPr>
                <w:sz w:val="22"/>
                <w:szCs w:val="22"/>
              </w:rPr>
              <w:t>hudba vážná, umělá, lidová</w:t>
            </w:r>
          </w:p>
          <w:p w:rsidR="008D7CBF" w:rsidRPr="00C134F9" w:rsidRDefault="008D7CBF" w:rsidP="00F200AB">
            <w:pPr>
              <w:numPr>
                <w:ilvl w:val="0"/>
                <w:numId w:val="188"/>
              </w:numPr>
              <w:rPr>
                <w:b/>
                <w:sz w:val="22"/>
                <w:szCs w:val="22"/>
              </w:rPr>
            </w:pPr>
            <w:r w:rsidRPr="00C134F9">
              <w:rPr>
                <w:sz w:val="22"/>
                <w:szCs w:val="22"/>
              </w:rPr>
              <w:t>hudební formy – rondo, malá písňová forma, variace</w:t>
            </w:r>
          </w:p>
          <w:p w:rsidR="008D7CBF" w:rsidRPr="00C134F9" w:rsidRDefault="008D7CBF" w:rsidP="00DD6308">
            <w:pPr>
              <w:rPr>
                <w:sz w:val="22"/>
                <w:szCs w:val="22"/>
              </w:rPr>
            </w:pPr>
          </w:p>
        </w:tc>
        <w:tc>
          <w:tcPr>
            <w:tcW w:w="2520" w:type="dxa"/>
          </w:tcPr>
          <w:p w:rsidR="008D7CBF" w:rsidRPr="00C134F9" w:rsidRDefault="008D7CBF" w:rsidP="00DD6308">
            <w:pPr>
              <w:rPr>
                <w:bCs/>
                <w:sz w:val="22"/>
                <w:szCs w:val="22"/>
              </w:rPr>
            </w:pPr>
            <w:r w:rsidRPr="00C134F9">
              <w:rPr>
                <w:b/>
                <w:sz w:val="22"/>
                <w:szCs w:val="22"/>
              </w:rPr>
              <w:t>Osobnostní a sociální výchova</w:t>
            </w:r>
            <w:r w:rsidRPr="00C134F9">
              <w:rPr>
                <w:bCs/>
                <w:sz w:val="22"/>
                <w:szCs w:val="22"/>
              </w:rPr>
              <w:t xml:space="preserve"> </w:t>
            </w:r>
          </w:p>
          <w:p w:rsidR="008D7CBF" w:rsidRPr="00C134F9" w:rsidRDefault="008D7CBF" w:rsidP="00DD6308">
            <w:pPr>
              <w:rPr>
                <w:bCs/>
                <w:sz w:val="22"/>
                <w:szCs w:val="22"/>
              </w:rPr>
            </w:pPr>
            <w:r w:rsidRPr="00C134F9">
              <w:rPr>
                <w:bCs/>
                <w:sz w:val="22"/>
                <w:szCs w:val="22"/>
              </w:rPr>
              <w:t>Kreativita</w:t>
            </w:r>
          </w:p>
          <w:p w:rsidR="008D7CBF" w:rsidRPr="00C134F9" w:rsidRDefault="008D7CBF" w:rsidP="00DD6308">
            <w:pPr>
              <w:rPr>
                <w:bCs/>
                <w:sz w:val="22"/>
                <w:szCs w:val="22"/>
              </w:rPr>
            </w:pPr>
            <w:r w:rsidRPr="00C134F9">
              <w:rPr>
                <w:bCs/>
                <w:sz w:val="22"/>
                <w:szCs w:val="22"/>
              </w:rPr>
              <w:t>- rozvoj základních rysů kreativity</w:t>
            </w:r>
          </w:p>
        </w:tc>
      </w:tr>
    </w:tbl>
    <w:p w:rsidR="008D7CBF" w:rsidRPr="008D7CBF" w:rsidRDefault="008D7CBF" w:rsidP="00DD6308">
      <w:pPr>
        <w:tabs>
          <w:tab w:val="left" w:pos="1125"/>
        </w:tabs>
      </w:pPr>
    </w:p>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Pr>
        <w:rPr>
          <w:b/>
        </w:rPr>
      </w:pPr>
    </w:p>
    <w:p w:rsidR="008D7CBF" w:rsidRPr="008D7CBF" w:rsidRDefault="008D7CBF" w:rsidP="00DD6308">
      <w:pPr>
        <w:rPr>
          <w:b/>
        </w:rPr>
      </w:pPr>
    </w:p>
    <w:p w:rsidR="00410589" w:rsidRDefault="00410589">
      <w:pPr>
        <w:rPr>
          <w:b/>
        </w:rPr>
      </w:pPr>
      <w:r>
        <w:rPr>
          <w:b/>
        </w:rPr>
        <w:br w:type="page"/>
      </w:r>
    </w:p>
    <w:p w:rsidR="008D7CBF" w:rsidRPr="008D7CBF" w:rsidRDefault="008D7CBF" w:rsidP="00DD6308">
      <w:pPr>
        <w:rPr>
          <w:b/>
        </w:rPr>
      </w:pPr>
      <w:r w:rsidRPr="008D7CBF">
        <w:rPr>
          <w:b/>
        </w:rPr>
        <w:t>Školní vzdělávací program Základní škola, Pošepného náměstí 2022, 148 00 Praha 4</w:t>
      </w:r>
    </w:p>
    <w:p w:rsidR="008D7CBF" w:rsidRPr="008D7CBF" w:rsidRDefault="008D7CBF" w:rsidP="00DD6308">
      <w:pPr>
        <w:rPr>
          <w:b/>
        </w:rPr>
      </w:pPr>
      <w:r w:rsidRPr="008D7CBF">
        <w:rPr>
          <w:b/>
        </w:rPr>
        <w:t>Vzdělávací oblast: Umění a kultura – obor hudební výchova</w:t>
      </w:r>
    </w:p>
    <w:p w:rsidR="008D7CBF" w:rsidRPr="008D7CBF" w:rsidRDefault="008D7CBF" w:rsidP="00DD6308">
      <w:pPr>
        <w:rPr>
          <w:b/>
        </w:rPr>
      </w:pPr>
      <w:r w:rsidRPr="008D7CBF">
        <w:rPr>
          <w:b/>
        </w:rPr>
        <w:t>Ročník: čtvrtý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2"/>
        <w:gridCol w:w="3429"/>
        <w:gridCol w:w="2437"/>
      </w:tblGrid>
      <w:tr w:rsidR="008D7CBF" w:rsidRPr="00C134F9" w:rsidTr="00410589">
        <w:trPr>
          <w:jc w:val="center"/>
        </w:trPr>
        <w:tc>
          <w:tcPr>
            <w:tcW w:w="3600" w:type="dxa"/>
          </w:tcPr>
          <w:p w:rsidR="008D7CBF" w:rsidRPr="00C134F9" w:rsidRDefault="008D7CBF" w:rsidP="00DD6308">
            <w:pPr>
              <w:jc w:val="center"/>
              <w:rPr>
                <w:b/>
                <w:caps/>
                <w:sz w:val="22"/>
                <w:szCs w:val="22"/>
              </w:rPr>
            </w:pPr>
            <w:r w:rsidRPr="00C134F9">
              <w:rPr>
                <w:b/>
                <w:caps/>
                <w:sz w:val="22"/>
                <w:szCs w:val="22"/>
              </w:rPr>
              <w:t>Očekávané výstupy</w:t>
            </w:r>
          </w:p>
        </w:tc>
        <w:tc>
          <w:tcPr>
            <w:tcW w:w="3528" w:type="dxa"/>
          </w:tcPr>
          <w:p w:rsidR="008D7CBF" w:rsidRPr="00C134F9" w:rsidRDefault="008D7CBF" w:rsidP="00DD6308">
            <w:pPr>
              <w:jc w:val="center"/>
              <w:rPr>
                <w:b/>
                <w:caps/>
                <w:sz w:val="22"/>
                <w:szCs w:val="22"/>
              </w:rPr>
            </w:pPr>
            <w:r w:rsidRPr="00C134F9">
              <w:rPr>
                <w:b/>
                <w:caps/>
                <w:sz w:val="22"/>
                <w:szCs w:val="22"/>
              </w:rPr>
              <w:t>Učivo</w:t>
            </w:r>
          </w:p>
        </w:tc>
        <w:tc>
          <w:tcPr>
            <w:tcW w:w="2520" w:type="dxa"/>
          </w:tcPr>
          <w:p w:rsidR="0092705E" w:rsidRDefault="008D7CBF" w:rsidP="00DD6308">
            <w:pPr>
              <w:jc w:val="center"/>
              <w:rPr>
                <w:b/>
                <w:caps/>
                <w:sz w:val="22"/>
                <w:szCs w:val="22"/>
              </w:rPr>
            </w:pPr>
            <w:r w:rsidRPr="00C134F9">
              <w:rPr>
                <w:b/>
                <w:caps/>
                <w:sz w:val="22"/>
                <w:szCs w:val="22"/>
              </w:rPr>
              <w:t xml:space="preserve">Průřezová </w:t>
            </w:r>
          </w:p>
          <w:p w:rsidR="008D7CBF" w:rsidRPr="00C134F9" w:rsidRDefault="008D7CBF" w:rsidP="00DD6308">
            <w:pPr>
              <w:jc w:val="center"/>
              <w:rPr>
                <w:b/>
                <w:caps/>
                <w:sz w:val="22"/>
                <w:szCs w:val="22"/>
              </w:rPr>
            </w:pPr>
            <w:r w:rsidRPr="00C134F9">
              <w:rPr>
                <w:b/>
                <w:caps/>
                <w:sz w:val="22"/>
                <w:szCs w:val="22"/>
              </w:rPr>
              <w:t>témata</w:t>
            </w:r>
          </w:p>
        </w:tc>
      </w:tr>
      <w:tr w:rsidR="008D7CBF" w:rsidRPr="00C134F9" w:rsidTr="00410589">
        <w:trPr>
          <w:jc w:val="center"/>
        </w:trPr>
        <w:tc>
          <w:tcPr>
            <w:tcW w:w="3600" w:type="dxa"/>
          </w:tcPr>
          <w:p w:rsidR="008D7CBF" w:rsidRPr="00C134F9" w:rsidRDefault="008D7CBF" w:rsidP="00DD6308">
            <w:pPr>
              <w:rPr>
                <w:sz w:val="22"/>
                <w:szCs w:val="22"/>
              </w:rPr>
            </w:pPr>
            <w:r w:rsidRPr="00C134F9">
              <w:rPr>
                <w:sz w:val="22"/>
                <w:szCs w:val="22"/>
              </w:rPr>
              <w:t>Žák:</w:t>
            </w:r>
          </w:p>
          <w:p w:rsidR="008D7CBF" w:rsidRPr="00C134F9" w:rsidRDefault="008D7CBF" w:rsidP="00F200AB">
            <w:pPr>
              <w:pStyle w:val="Odstavecseseznamem"/>
              <w:numPr>
                <w:ilvl w:val="0"/>
                <w:numId w:val="189"/>
              </w:numPr>
              <w:rPr>
                <w:sz w:val="22"/>
                <w:szCs w:val="22"/>
              </w:rPr>
            </w:pPr>
            <w:r w:rsidRPr="00C134F9">
              <w:rPr>
                <w:sz w:val="22"/>
                <w:szCs w:val="22"/>
              </w:rPr>
              <w:t>využívá při zpěvu vědomě pěvecké návyky</w:t>
            </w:r>
          </w:p>
          <w:p w:rsidR="008D7CBF" w:rsidRPr="00C134F9" w:rsidRDefault="008D7CBF" w:rsidP="00F200AB">
            <w:pPr>
              <w:pStyle w:val="Odstavecseseznamem"/>
              <w:numPr>
                <w:ilvl w:val="0"/>
                <w:numId w:val="189"/>
              </w:numPr>
              <w:rPr>
                <w:sz w:val="22"/>
                <w:szCs w:val="22"/>
              </w:rPr>
            </w:pPr>
            <w:r w:rsidRPr="00C134F9">
              <w:rPr>
                <w:sz w:val="22"/>
                <w:szCs w:val="22"/>
              </w:rPr>
              <w:t>dokáže zahrát souzvuk na dětské hudební  nástroje</w:t>
            </w:r>
          </w:p>
          <w:p w:rsidR="008D7CBF" w:rsidRPr="00C134F9" w:rsidRDefault="008D7CBF" w:rsidP="00F200AB">
            <w:pPr>
              <w:pStyle w:val="Odstavecseseznamem"/>
              <w:numPr>
                <w:ilvl w:val="0"/>
                <w:numId w:val="189"/>
              </w:numPr>
              <w:rPr>
                <w:sz w:val="22"/>
                <w:szCs w:val="22"/>
              </w:rPr>
            </w:pPr>
            <w:r w:rsidRPr="00C134F9">
              <w:rPr>
                <w:sz w:val="22"/>
                <w:szCs w:val="22"/>
              </w:rPr>
              <w:t>ztvárňuje hudbu pomocí pohybu a tanečních kroků na základě individuálních schopností a dovedností vytváří pohybové improvizace, vyjadřuje pohybem ve spojení s hudbou své vlastní pocity a představy</w:t>
            </w:r>
          </w:p>
          <w:p w:rsidR="008D7CBF" w:rsidRPr="00C134F9" w:rsidRDefault="008D7CBF" w:rsidP="00F200AB">
            <w:pPr>
              <w:pStyle w:val="Odstavecseseznamem"/>
              <w:numPr>
                <w:ilvl w:val="0"/>
                <w:numId w:val="189"/>
              </w:numPr>
              <w:rPr>
                <w:sz w:val="22"/>
                <w:szCs w:val="22"/>
              </w:rPr>
            </w:pPr>
            <w:r w:rsidRPr="00C134F9">
              <w:rPr>
                <w:sz w:val="22"/>
                <w:szCs w:val="22"/>
              </w:rPr>
              <w:t>rozpozná hudební formu jednoduché písně či skladby</w:t>
            </w:r>
          </w:p>
          <w:p w:rsidR="008D7CBF" w:rsidRPr="00C134F9" w:rsidRDefault="008D7CBF" w:rsidP="00F200AB">
            <w:pPr>
              <w:pStyle w:val="Odstavecseseznamem"/>
              <w:numPr>
                <w:ilvl w:val="0"/>
                <w:numId w:val="189"/>
              </w:numPr>
              <w:rPr>
                <w:sz w:val="22"/>
                <w:szCs w:val="22"/>
              </w:rPr>
            </w:pPr>
            <w:r w:rsidRPr="00C134F9">
              <w:rPr>
                <w:sz w:val="22"/>
                <w:szCs w:val="22"/>
              </w:rPr>
              <w:t>rozpozná v proudu znějící hudby užité elementární hudební výrazové prostředky, metrorytmické, tempové, dynamické i výrazné harmonické změny, všímá si některých sémantických prvků a chápe jejich význam ve skladbě</w:t>
            </w:r>
          </w:p>
          <w:p w:rsidR="008D7CBF" w:rsidRPr="00C134F9" w:rsidRDefault="008D7CBF" w:rsidP="00DD6308">
            <w:pPr>
              <w:rPr>
                <w:sz w:val="22"/>
                <w:szCs w:val="22"/>
              </w:rPr>
            </w:pPr>
          </w:p>
        </w:tc>
        <w:tc>
          <w:tcPr>
            <w:tcW w:w="3528" w:type="dxa"/>
          </w:tcPr>
          <w:p w:rsidR="008D7CBF" w:rsidRPr="00C134F9" w:rsidRDefault="008D7CBF" w:rsidP="00C134F9">
            <w:pPr>
              <w:rPr>
                <w:b/>
                <w:sz w:val="22"/>
                <w:szCs w:val="22"/>
                <w:u w:val="single"/>
              </w:rPr>
            </w:pPr>
            <w:r w:rsidRPr="00C134F9">
              <w:rPr>
                <w:b/>
                <w:sz w:val="22"/>
                <w:szCs w:val="22"/>
                <w:u w:val="single"/>
              </w:rPr>
              <w:t>Vokální činnosti</w:t>
            </w:r>
          </w:p>
          <w:p w:rsidR="008D7CBF" w:rsidRPr="00C134F9" w:rsidRDefault="008D7CBF" w:rsidP="00F200AB">
            <w:pPr>
              <w:numPr>
                <w:ilvl w:val="0"/>
                <w:numId w:val="189"/>
              </w:numPr>
              <w:rPr>
                <w:sz w:val="22"/>
                <w:szCs w:val="22"/>
              </w:rPr>
            </w:pPr>
            <w:r w:rsidRPr="00C134F9">
              <w:rPr>
                <w:sz w:val="22"/>
                <w:szCs w:val="22"/>
              </w:rPr>
              <w:t>pěvecký a mluvní projev - pěvecké dovednosti (dýchání, výslovnost),  hlasová hygiena, rozšiřování hlasového rozsahu</w:t>
            </w:r>
          </w:p>
          <w:p w:rsidR="008D7CBF" w:rsidRPr="00C134F9" w:rsidRDefault="008D7CBF" w:rsidP="00F200AB">
            <w:pPr>
              <w:numPr>
                <w:ilvl w:val="0"/>
                <w:numId w:val="189"/>
              </w:numPr>
              <w:rPr>
                <w:sz w:val="22"/>
                <w:szCs w:val="22"/>
              </w:rPr>
            </w:pPr>
            <w:r w:rsidRPr="00C134F9">
              <w:rPr>
                <w:sz w:val="22"/>
                <w:szCs w:val="22"/>
              </w:rPr>
              <w:t>hudební rytmus- realizace písní ve 2/4, ¾ a 4/4 taktu, lidový dvojhlas, orientace v jednoduchém  notovém (grafickém) záznamu písně, její reprodukce</w:t>
            </w:r>
          </w:p>
          <w:p w:rsidR="008D7CBF" w:rsidRPr="00C134F9" w:rsidRDefault="008D7CBF" w:rsidP="00DD6308">
            <w:pPr>
              <w:rPr>
                <w:sz w:val="22"/>
                <w:szCs w:val="22"/>
              </w:rPr>
            </w:pPr>
          </w:p>
          <w:p w:rsidR="008D7CBF" w:rsidRPr="00C134F9" w:rsidRDefault="008D7CBF" w:rsidP="00C134F9">
            <w:pPr>
              <w:rPr>
                <w:b/>
                <w:sz w:val="22"/>
                <w:szCs w:val="22"/>
                <w:u w:val="single"/>
              </w:rPr>
            </w:pPr>
            <w:r w:rsidRPr="00C134F9">
              <w:rPr>
                <w:b/>
                <w:sz w:val="22"/>
                <w:szCs w:val="22"/>
                <w:u w:val="single"/>
              </w:rPr>
              <w:t>Instrumentální činnosti</w:t>
            </w:r>
          </w:p>
          <w:p w:rsidR="008D7CBF" w:rsidRPr="00C134F9" w:rsidRDefault="008D7CBF" w:rsidP="00F200AB">
            <w:pPr>
              <w:numPr>
                <w:ilvl w:val="0"/>
                <w:numId w:val="189"/>
              </w:numPr>
              <w:rPr>
                <w:sz w:val="22"/>
                <w:szCs w:val="22"/>
              </w:rPr>
            </w:pPr>
            <w:r w:rsidRPr="00C134F9">
              <w:rPr>
                <w:sz w:val="22"/>
                <w:szCs w:val="22"/>
              </w:rPr>
              <w:t>hra na jednoduché hudební nástroje- jednoduché skladbičky, pomocí jednoduchých hudebních nástrojů z Orffova instrumentáře, zobcových fléten, keyboardů apod.</w:t>
            </w:r>
          </w:p>
          <w:p w:rsidR="008D7CBF" w:rsidRPr="00C134F9" w:rsidRDefault="008D7CBF" w:rsidP="00F200AB">
            <w:pPr>
              <w:numPr>
                <w:ilvl w:val="0"/>
                <w:numId w:val="189"/>
              </w:numPr>
              <w:rPr>
                <w:sz w:val="22"/>
                <w:szCs w:val="22"/>
              </w:rPr>
            </w:pPr>
            <w:r w:rsidRPr="00C134F9">
              <w:rPr>
                <w:sz w:val="22"/>
                <w:szCs w:val="22"/>
              </w:rPr>
              <w:t>interpretace motivů, témat, jednoduchých skladbiček</w:t>
            </w:r>
          </w:p>
          <w:p w:rsidR="008D7CBF" w:rsidRPr="00C134F9" w:rsidRDefault="008D7CBF" w:rsidP="00F200AB">
            <w:pPr>
              <w:numPr>
                <w:ilvl w:val="0"/>
                <w:numId w:val="189"/>
              </w:numPr>
              <w:rPr>
                <w:sz w:val="22"/>
                <w:szCs w:val="22"/>
              </w:rPr>
            </w:pPr>
            <w:r w:rsidRPr="00C134F9">
              <w:rPr>
                <w:sz w:val="22"/>
                <w:szCs w:val="22"/>
              </w:rPr>
              <w:t>souzvuk</w:t>
            </w:r>
          </w:p>
          <w:p w:rsidR="008D7CBF" w:rsidRPr="00C134F9" w:rsidRDefault="008D7CBF" w:rsidP="00DD6308">
            <w:pPr>
              <w:rPr>
                <w:b/>
                <w:sz w:val="22"/>
                <w:szCs w:val="22"/>
              </w:rPr>
            </w:pPr>
          </w:p>
          <w:p w:rsidR="008D7CBF" w:rsidRPr="00C134F9" w:rsidRDefault="008D7CBF" w:rsidP="00C134F9">
            <w:pPr>
              <w:rPr>
                <w:b/>
                <w:sz w:val="22"/>
                <w:szCs w:val="22"/>
                <w:u w:val="single"/>
              </w:rPr>
            </w:pPr>
            <w:r w:rsidRPr="00C134F9">
              <w:rPr>
                <w:b/>
                <w:sz w:val="22"/>
                <w:szCs w:val="22"/>
                <w:u w:val="single"/>
              </w:rPr>
              <w:t>Hudebně pohybové činnosti</w:t>
            </w:r>
          </w:p>
          <w:p w:rsidR="008D7CBF" w:rsidRPr="00C134F9" w:rsidRDefault="008D7CBF" w:rsidP="00F200AB">
            <w:pPr>
              <w:numPr>
                <w:ilvl w:val="0"/>
                <w:numId w:val="189"/>
              </w:numPr>
              <w:rPr>
                <w:sz w:val="22"/>
                <w:szCs w:val="22"/>
              </w:rPr>
            </w:pPr>
            <w:r w:rsidRPr="00C134F9">
              <w:rPr>
                <w:sz w:val="22"/>
                <w:szCs w:val="22"/>
              </w:rPr>
              <w:t>pohybová improvizace</w:t>
            </w:r>
          </w:p>
          <w:p w:rsidR="008D7CBF" w:rsidRPr="00C134F9" w:rsidRDefault="008D7CBF" w:rsidP="00F200AB">
            <w:pPr>
              <w:numPr>
                <w:ilvl w:val="0"/>
                <w:numId w:val="189"/>
              </w:numPr>
              <w:rPr>
                <w:sz w:val="22"/>
                <w:szCs w:val="22"/>
              </w:rPr>
            </w:pPr>
            <w:r w:rsidRPr="00C134F9">
              <w:rPr>
                <w:sz w:val="22"/>
                <w:szCs w:val="22"/>
              </w:rPr>
              <w:t>pohybové vyjádření hudby a reakce na změny v proudu znějící hudby - pantomima a pohybová improvizace s využitím tanečních kroků</w:t>
            </w:r>
          </w:p>
          <w:p w:rsidR="008D7CBF" w:rsidRPr="00C134F9" w:rsidRDefault="008D7CBF" w:rsidP="00F200AB">
            <w:pPr>
              <w:numPr>
                <w:ilvl w:val="0"/>
                <w:numId w:val="189"/>
              </w:numPr>
              <w:rPr>
                <w:sz w:val="22"/>
                <w:szCs w:val="22"/>
              </w:rPr>
            </w:pPr>
            <w:r w:rsidRPr="00C134F9">
              <w:rPr>
                <w:sz w:val="22"/>
                <w:szCs w:val="22"/>
              </w:rPr>
              <w:t>orientace v prostoru- pamětné uchování a reprodukce pohybů prováděných při tanci či pohybových hrách</w:t>
            </w:r>
          </w:p>
          <w:p w:rsidR="008D7CBF" w:rsidRPr="00C134F9" w:rsidRDefault="008D7CBF" w:rsidP="00DD6308">
            <w:pPr>
              <w:rPr>
                <w:sz w:val="22"/>
                <w:szCs w:val="22"/>
              </w:rPr>
            </w:pPr>
          </w:p>
          <w:p w:rsidR="008D7CBF" w:rsidRPr="00C134F9" w:rsidRDefault="008D7CBF" w:rsidP="00C134F9">
            <w:pPr>
              <w:rPr>
                <w:b/>
                <w:sz w:val="22"/>
                <w:szCs w:val="22"/>
                <w:u w:val="single"/>
              </w:rPr>
            </w:pPr>
            <w:r w:rsidRPr="00C134F9">
              <w:rPr>
                <w:b/>
                <w:sz w:val="22"/>
                <w:szCs w:val="22"/>
                <w:u w:val="single"/>
              </w:rPr>
              <w:t>Poslechové činnosti</w:t>
            </w:r>
          </w:p>
          <w:p w:rsidR="008D7CBF" w:rsidRPr="00C134F9" w:rsidRDefault="008D7CBF" w:rsidP="00F200AB">
            <w:pPr>
              <w:numPr>
                <w:ilvl w:val="0"/>
                <w:numId w:val="189"/>
              </w:numPr>
              <w:rPr>
                <w:sz w:val="22"/>
                <w:szCs w:val="22"/>
              </w:rPr>
            </w:pPr>
            <w:r w:rsidRPr="00C134F9">
              <w:rPr>
                <w:sz w:val="22"/>
                <w:szCs w:val="22"/>
              </w:rPr>
              <w:t>kvalita tónu (výška, síla, délka, barva)</w:t>
            </w:r>
          </w:p>
          <w:p w:rsidR="008D7CBF" w:rsidRPr="00C134F9" w:rsidRDefault="008D7CBF" w:rsidP="00F200AB">
            <w:pPr>
              <w:numPr>
                <w:ilvl w:val="0"/>
                <w:numId w:val="189"/>
              </w:numPr>
              <w:rPr>
                <w:sz w:val="22"/>
                <w:szCs w:val="22"/>
              </w:rPr>
            </w:pPr>
            <w:r w:rsidRPr="00C134F9">
              <w:rPr>
                <w:sz w:val="22"/>
                <w:szCs w:val="22"/>
              </w:rPr>
              <w:t>vztahy mezi tóny – akord</w:t>
            </w:r>
          </w:p>
          <w:p w:rsidR="008D7CBF" w:rsidRPr="00C134F9" w:rsidRDefault="008D7CBF" w:rsidP="00F200AB">
            <w:pPr>
              <w:numPr>
                <w:ilvl w:val="0"/>
                <w:numId w:val="189"/>
              </w:numPr>
              <w:rPr>
                <w:sz w:val="22"/>
                <w:szCs w:val="22"/>
              </w:rPr>
            </w:pPr>
            <w:r w:rsidRPr="00C134F9">
              <w:rPr>
                <w:sz w:val="22"/>
                <w:szCs w:val="22"/>
              </w:rPr>
              <w:t>hudební výrazové prostředky – kontrast, gradace, melodie vzestupná a sestupná</w:t>
            </w:r>
          </w:p>
          <w:p w:rsidR="008D7CBF" w:rsidRPr="00C134F9" w:rsidRDefault="008D7CBF" w:rsidP="00F200AB">
            <w:pPr>
              <w:numPr>
                <w:ilvl w:val="0"/>
                <w:numId w:val="189"/>
              </w:numPr>
              <w:rPr>
                <w:sz w:val="22"/>
                <w:szCs w:val="22"/>
              </w:rPr>
            </w:pPr>
            <w:r w:rsidRPr="00C134F9">
              <w:rPr>
                <w:sz w:val="22"/>
                <w:szCs w:val="22"/>
              </w:rPr>
              <w:t>hudební formy – velká písňová forma</w:t>
            </w:r>
          </w:p>
          <w:p w:rsidR="008D7CBF" w:rsidRPr="00C134F9" w:rsidRDefault="008D7CBF" w:rsidP="00F200AB">
            <w:pPr>
              <w:numPr>
                <w:ilvl w:val="0"/>
                <w:numId w:val="189"/>
              </w:numPr>
              <w:rPr>
                <w:sz w:val="22"/>
                <w:szCs w:val="22"/>
              </w:rPr>
            </w:pPr>
            <w:r w:rsidRPr="00C134F9">
              <w:rPr>
                <w:sz w:val="22"/>
                <w:szCs w:val="22"/>
              </w:rPr>
              <w:t>interpretace hudby „verbalizace“ ve smyslu, jaká je to hudba a proč je taková</w:t>
            </w:r>
          </w:p>
          <w:p w:rsidR="008D7CBF" w:rsidRPr="00C134F9" w:rsidRDefault="008D7CBF" w:rsidP="00DD6308">
            <w:pPr>
              <w:rPr>
                <w:sz w:val="22"/>
                <w:szCs w:val="22"/>
              </w:rPr>
            </w:pPr>
          </w:p>
        </w:tc>
        <w:tc>
          <w:tcPr>
            <w:tcW w:w="2520" w:type="dxa"/>
          </w:tcPr>
          <w:p w:rsidR="008D7CBF" w:rsidRPr="00C134F9" w:rsidRDefault="008D7CBF" w:rsidP="00DD6308">
            <w:pPr>
              <w:rPr>
                <w:b/>
                <w:sz w:val="22"/>
                <w:szCs w:val="22"/>
              </w:rPr>
            </w:pPr>
            <w:r w:rsidRPr="00C134F9">
              <w:rPr>
                <w:bCs/>
                <w:sz w:val="22"/>
                <w:szCs w:val="22"/>
              </w:rPr>
              <w:t> </w:t>
            </w:r>
            <w:r w:rsidRPr="00C134F9">
              <w:rPr>
                <w:b/>
                <w:sz w:val="22"/>
                <w:szCs w:val="22"/>
              </w:rPr>
              <w:t>Osobnostní a sociální výchova</w:t>
            </w:r>
          </w:p>
          <w:p w:rsidR="008D7CBF" w:rsidRPr="00C134F9" w:rsidRDefault="008D7CBF" w:rsidP="00DD6308">
            <w:pPr>
              <w:rPr>
                <w:bCs/>
                <w:sz w:val="22"/>
                <w:szCs w:val="22"/>
              </w:rPr>
            </w:pPr>
            <w:r w:rsidRPr="00C134F9">
              <w:rPr>
                <w:bCs/>
                <w:sz w:val="22"/>
                <w:szCs w:val="22"/>
              </w:rPr>
              <w:t xml:space="preserve">Psychohygiena </w:t>
            </w:r>
          </w:p>
          <w:p w:rsidR="008D7CBF" w:rsidRPr="00C134F9" w:rsidRDefault="008D7CBF" w:rsidP="00DD6308">
            <w:pPr>
              <w:rPr>
                <w:bCs/>
                <w:sz w:val="22"/>
                <w:szCs w:val="22"/>
              </w:rPr>
            </w:pPr>
            <w:r w:rsidRPr="00C134F9">
              <w:rPr>
                <w:bCs/>
                <w:sz w:val="22"/>
                <w:szCs w:val="22"/>
              </w:rPr>
              <w:t>- pozitivní naladění mysli</w:t>
            </w:r>
          </w:p>
          <w:p w:rsidR="008D7CBF" w:rsidRPr="00C134F9" w:rsidRDefault="008D7CBF" w:rsidP="00DD6308">
            <w:pPr>
              <w:rPr>
                <w:bCs/>
                <w:sz w:val="22"/>
                <w:szCs w:val="22"/>
              </w:rPr>
            </w:pPr>
          </w:p>
          <w:p w:rsidR="008D7CBF" w:rsidRPr="00C134F9" w:rsidRDefault="008D7CBF" w:rsidP="00DD6308">
            <w:pPr>
              <w:rPr>
                <w:bCs/>
                <w:sz w:val="22"/>
                <w:szCs w:val="22"/>
              </w:rPr>
            </w:pPr>
          </w:p>
          <w:p w:rsidR="008D7CBF" w:rsidRPr="00C134F9" w:rsidRDefault="008D7CBF" w:rsidP="00DD6308">
            <w:pPr>
              <w:rPr>
                <w:bCs/>
                <w:sz w:val="22"/>
                <w:szCs w:val="22"/>
              </w:rPr>
            </w:pPr>
          </w:p>
        </w:tc>
      </w:tr>
    </w:tbl>
    <w:p w:rsidR="008D7CBF" w:rsidRPr="008D7CBF" w:rsidRDefault="008D7CBF" w:rsidP="00DD6308"/>
    <w:p w:rsidR="008D7CBF" w:rsidRPr="008D7CBF" w:rsidRDefault="008D7CBF" w:rsidP="00DD6308">
      <w:pPr>
        <w:rPr>
          <w:b/>
        </w:rPr>
      </w:pPr>
      <w:r w:rsidRPr="008D7CBF">
        <w:rPr>
          <w:b/>
        </w:rPr>
        <w:t>Školní vzdělávací program Základní škola, Pošepného náměstí 2022, 148 00 Praha 4</w:t>
      </w:r>
    </w:p>
    <w:p w:rsidR="008D7CBF" w:rsidRPr="008D7CBF" w:rsidRDefault="008D7CBF" w:rsidP="00DD6308">
      <w:pPr>
        <w:rPr>
          <w:b/>
        </w:rPr>
      </w:pPr>
      <w:r w:rsidRPr="008D7CBF">
        <w:rPr>
          <w:b/>
        </w:rPr>
        <w:t>Vzdělávací oblast: Umění a kultura – obor hudební výchova</w:t>
      </w:r>
    </w:p>
    <w:p w:rsidR="008D7CBF" w:rsidRPr="008D7CBF" w:rsidRDefault="008D7CBF" w:rsidP="00DD6308">
      <w:pPr>
        <w:rPr>
          <w:b/>
        </w:rPr>
      </w:pPr>
      <w:r w:rsidRPr="008D7CBF">
        <w:rPr>
          <w:b/>
        </w:rPr>
        <w:t xml:space="preserve">Ročník: pátý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3143"/>
        <w:gridCol w:w="2518"/>
      </w:tblGrid>
      <w:tr w:rsidR="008D7CBF" w:rsidRPr="00C134F9" w:rsidTr="00410589">
        <w:trPr>
          <w:jc w:val="center"/>
        </w:trPr>
        <w:tc>
          <w:tcPr>
            <w:tcW w:w="3625" w:type="dxa"/>
          </w:tcPr>
          <w:p w:rsidR="008D7CBF" w:rsidRPr="00C134F9" w:rsidRDefault="008D7CBF" w:rsidP="00DD6308">
            <w:pPr>
              <w:jc w:val="center"/>
              <w:rPr>
                <w:b/>
                <w:caps/>
                <w:sz w:val="22"/>
                <w:szCs w:val="22"/>
              </w:rPr>
            </w:pPr>
            <w:r w:rsidRPr="00C134F9">
              <w:rPr>
                <w:b/>
                <w:caps/>
                <w:sz w:val="22"/>
                <w:szCs w:val="22"/>
              </w:rPr>
              <w:t>Očekávané výstupy</w:t>
            </w:r>
          </w:p>
        </w:tc>
        <w:tc>
          <w:tcPr>
            <w:tcW w:w="3143" w:type="dxa"/>
          </w:tcPr>
          <w:p w:rsidR="008D7CBF" w:rsidRPr="00C134F9" w:rsidRDefault="008D7CBF" w:rsidP="00DD6308">
            <w:pPr>
              <w:jc w:val="center"/>
              <w:rPr>
                <w:b/>
                <w:caps/>
                <w:sz w:val="22"/>
                <w:szCs w:val="22"/>
              </w:rPr>
            </w:pPr>
            <w:r w:rsidRPr="00C134F9">
              <w:rPr>
                <w:b/>
                <w:caps/>
                <w:sz w:val="22"/>
                <w:szCs w:val="22"/>
              </w:rPr>
              <w:t>Učivo</w:t>
            </w:r>
          </w:p>
        </w:tc>
        <w:tc>
          <w:tcPr>
            <w:tcW w:w="2518" w:type="dxa"/>
          </w:tcPr>
          <w:p w:rsidR="0092705E" w:rsidRDefault="008D7CBF" w:rsidP="0092705E">
            <w:pPr>
              <w:jc w:val="center"/>
              <w:rPr>
                <w:b/>
                <w:caps/>
                <w:sz w:val="22"/>
                <w:szCs w:val="22"/>
              </w:rPr>
            </w:pPr>
            <w:r w:rsidRPr="00C134F9">
              <w:rPr>
                <w:b/>
                <w:caps/>
                <w:sz w:val="22"/>
                <w:szCs w:val="22"/>
              </w:rPr>
              <w:t xml:space="preserve">Průřezová </w:t>
            </w:r>
          </w:p>
          <w:p w:rsidR="008D7CBF" w:rsidRPr="00C134F9" w:rsidRDefault="008D7CBF" w:rsidP="0092705E">
            <w:pPr>
              <w:jc w:val="center"/>
              <w:rPr>
                <w:b/>
                <w:caps/>
                <w:sz w:val="22"/>
                <w:szCs w:val="22"/>
              </w:rPr>
            </w:pPr>
            <w:r w:rsidRPr="00C134F9">
              <w:rPr>
                <w:b/>
                <w:caps/>
                <w:sz w:val="22"/>
                <w:szCs w:val="22"/>
              </w:rPr>
              <w:t>témata</w:t>
            </w:r>
          </w:p>
        </w:tc>
      </w:tr>
      <w:tr w:rsidR="008D7CBF" w:rsidRPr="00C134F9" w:rsidTr="00410589">
        <w:trPr>
          <w:trHeight w:val="6992"/>
          <w:jc w:val="center"/>
        </w:trPr>
        <w:tc>
          <w:tcPr>
            <w:tcW w:w="3625" w:type="dxa"/>
          </w:tcPr>
          <w:p w:rsidR="008D7CBF" w:rsidRPr="00C134F9" w:rsidRDefault="008D7CBF" w:rsidP="00DD6308">
            <w:pPr>
              <w:rPr>
                <w:sz w:val="22"/>
                <w:szCs w:val="22"/>
              </w:rPr>
            </w:pPr>
            <w:r w:rsidRPr="00C134F9">
              <w:rPr>
                <w:sz w:val="22"/>
                <w:szCs w:val="22"/>
              </w:rPr>
              <w:t>Žák:</w:t>
            </w:r>
          </w:p>
          <w:p w:rsidR="008D7CBF" w:rsidRPr="00C134F9" w:rsidRDefault="008D7CBF" w:rsidP="00F200AB">
            <w:pPr>
              <w:pStyle w:val="Odstavecseseznamem"/>
              <w:numPr>
                <w:ilvl w:val="0"/>
                <w:numId w:val="190"/>
              </w:numPr>
              <w:rPr>
                <w:sz w:val="22"/>
                <w:szCs w:val="22"/>
              </w:rPr>
            </w:pPr>
            <w:r w:rsidRPr="00C134F9">
              <w:rPr>
                <w:sz w:val="22"/>
                <w:szCs w:val="22"/>
              </w:rPr>
              <w:t>zpívá na základě svých dispozic intonačně čistě a rytmicky přesně v jednohlase či dvojhlase v durových i mollových tóninách a při zpěvu využívá správné pěvecké dovednosti</w:t>
            </w:r>
          </w:p>
          <w:p w:rsidR="008D7CBF" w:rsidRPr="00C134F9" w:rsidRDefault="008D7CBF" w:rsidP="00F200AB">
            <w:pPr>
              <w:pStyle w:val="Odstavecseseznamem"/>
              <w:numPr>
                <w:ilvl w:val="0"/>
                <w:numId w:val="190"/>
              </w:numPr>
              <w:rPr>
                <w:sz w:val="22"/>
                <w:szCs w:val="22"/>
              </w:rPr>
            </w:pPr>
            <w:r w:rsidRPr="00C134F9">
              <w:rPr>
                <w:sz w:val="22"/>
                <w:szCs w:val="22"/>
              </w:rPr>
              <w:t>orientuje se v jednoduchém notovém zápise</w:t>
            </w:r>
          </w:p>
          <w:p w:rsidR="008D7CBF" w:rsidRPr="00C134F9" w:rsidRDefault="008D7CBF" w:rsidP="00F200AB">
            <w:pPr>
              <w:pStyle w:val="Odstavecseseznamem"/>
              <w:numPr>
                <w:ilvl w:val="0"/>
                <w:numId w:val="190"/>
              </w:numPr>
              <w:rPr>
                <w:sz w:val="22"/>
                <w:szCs w:val="22"/>
              </w:rPr>
            </w:pPr>
            <w:r w:rsidRPr="00C134F9">
              <w:rPr>
                <w:sz w:val="22"/>
                <w:szCs w:val="22"/>
              </w:rPr>
              <w:t>využívá na základě svých hudebních schopností a dovedností jednoduché popřípadě složitější hudební nástroje k doprovodné hře i k reprodukci jednoduchý motivů skladeb a písní</w:t>
            </w:r>
          </w:p>
          <w:p w:rsidR="008D7CBF" w:rsidRPr="00C134F9" w:rsidRDefault="008D7CBF" w:rsidP="00F200AB">
            <w:pPr>
              <w:pStyle w:val="Odstavecseseznamem"/>
              <w:numPr>
                <w:ilvl w:val="0"/>
                <w:numId w:val="190"/>
              </w:numPr>
              <w:rPr>
                <w:sz w:val="22"/>
                <w:szCs w:val="22"/>
              </w:rPr>
            </w:pPr>
            <w:r w:rsidRPr="00C134F9">
              <w:rPr>
                <w:sz w:val="22"/>
                <w:szCs w:val="22"/>
              </w:rPr>
              <w:t>vytváří v rámci svých individuálních dispozic jednoduché předehry, mezihry a dohry a provádí elementární hudební improvizace</w:t>
            </w:r>
          </w:p>
          <w:p w:rsidR="008D7CBF" w:rsidRPr="00C134F9" w:rsidRDefault="008D7CBF" w:rsidP="00F200AB">
            <w:pPr>
              <w:pStyle w:val="Odstavecseseznamem"/>
              <w:numPr>
                <w:ilvl w:val="0"/>
                <w:numId w:val="190"/>
              </w:numPr>
              <w:rPr>
                <w:sz w:val="22"/>
                <w:szCs w:val="22"/>
              </w:rPr>
            </w:pPr>
            <w:r w:rsidRPr="00C134F9">
              <w:rPr>
                <w:sz w:val="22"/>
                <w:szCs w:val="22"/>
              </w:rPr>
              <w:t>ztvárňuje hudbu pohybem s využitím tanečních kroků,  na základě individuálních schopností a dovedností vytváří pohybové improvizace</w:t>
            </w:r>
          </w:p>
          <w:p w:rsidR="008D7CBF" w:rsidRPr="00C134F9" w:rsidRDefault="008D7CBF" w:rsidP="00DD6308">
            <w:pPr>
              <w:tabs>
                <w:tab w:val="num" w:pos="0"/>
              </w:tabs>
              <w:rPr>
                <w:sz w:val="22"/>
                <w:szCs w:val="22"/>
              </w:rPr>
            </w:pPr>
          </w:p>
        </w:tc>
        <w:tc>
          <w:tcPr>
            <w:tcW w:w="3143" w:type="dxa"/>
          </w:tcPr>
          <w:p w:rsidR="008D7CBF" w:rsidRPr="00C134F9" w:rsidRDefault="008D7CBF" w:rsidP="00C134F9">
            <w:pPr>
              <w:tabs>
                <w:tab w:val="left" w:pos="72"/>
              </w:tabs>
              <w:rPr>
                <w:b/>
                <w:sz w:val="22"/>
                <w:szCs w:val="22"/>
                <w:u w:val="single"/>
              </w:rPr>
            </w:pPr>
            <w:r w:rsidRPr="00C134F9">
              <w:rPr>
                <w:b/>
                <w:sz w:val="22"/>
                <w:szCs w:val="22"/>
                <w:u w:val="single"/>
              </w:rPr>
              <w:t xml:space="preserve">Vokální činnosti </w:t>
            </w:r>
          </w:p>
          <w:p w:rsidR="008D7CBF" w:rsidRPr="00C134F9" w:rsidRDefault="008D7CBF" w:rsidP="00F200AB">
            <w:pPr>
              <w:numPr>
                <w:ilvl w:val="0"/>
                <w:numId w:val="190"/>
              </w:numPr>
              <w:rPr>
                <w:sz w:val="22"/>
                <w:szCs w:val="22"/>
              </w:rPr>
            </w:pPr>
            <w:r w:rsidRPr="00C134F9">
              <w:rPr>
                <w:sz w:val="22"/>
                <w:szCs w:val="22"/>
              </w:rPr>
              <w:t>pěvecký a mluvní projev - rozšiřování hlasového rozsahu</w:t>
            </w:r>
          </w:p>
          <w:p w:rsidR="008D7CBF" w:rsidRPr="00C134F9" w:rsidRDefault="008D7CBF" w:rsidP="00F200AB">
            <w:pPr>
              <w:numPr>
                <w:ilvl w:val="0"/>
                <w:numId w:val="190"/>
              </w:numPr>
              <w:tabs>
                <w:tab w:val="left" w:pos="72"/>
              </w:tabs>
              <w:rPr>
                <w:sz w:val="22"/>
                <w:szCs w:val="22"/>
              </w:rPr>
            </w:pPr>
            <w:r w:rsidRPr="00C134F9">
              <w:rPr>
                <w:sz w:val="22"/>
                <w:szCs w:val="22"/>
              </w:rPr>
              <w:t>hudební rytmus – realizace písní ve 2/4, ¾ a 4/4 taktu</w:t>
            </w:r>
          </w:p>
          <w:p w:rsidR="008D7CBF" w:rsidRPr="00C134F9" w:rsidRDefault="008D7CBF" w:rsidP="00F200AB">
            <w:pPr>
              <w:numPr>
                <w:ilvl w:val="0"/>
                <w:numId w:val="190"/>
              </w:numPr>
              <w:tabs>
                <w:tab w:val="left" w:pos="72"/>
              </w:tabs>
              <w:rPr>
                <w:sz w:val="22"/>
                <w:szCs w:val="22"/>
              </w:rPr>
            </w:pPr>
            <w:r w:rsidRPr="00C134F9">
              <w:rPr>
                <w:sz w:val="22"/>
                <w:szCs w:val="22"/>
              </w:rPr>
              <w:t>dvojhlas a vícehlas – lidový dvojhlas</w:t>
            </w:r>
          </w:p>
          <w:p w:rsidR="008D7CBF" w:rsidRPr="00C134F9" w:rsidRDefault="008D7CBF" w:rsidP="00F200AB">
            <w:pPr>
              <w:numPr>
                <w:ilvl w:val="0"/>
                <w:numId w:val="190"/>
              </w:numPr>
              <w:tabs>
                <w:tab w:val="left" w:pos="72"/>
              </w:tabs>
              <w:rPr>
                <w:sz w:val="22"/>
                <w:szCs w:val="22"/>
              </w:rPr>
            </w:pPr>
            <w:r w:rsidRPr="00C134F9">
              <w:rPr>
                <w:sz w:val="22"/>
                <w:szCs w:val="22"/>
              </w:rPr>
              <w:t>prodleva, kánon</w:t>
            </w:r>
          </w:p>
          <w:p w:rsidR="008D7CBF" w:rsidRPr="00C134F9" w:rsidRDefault="008D7CBF" w:rsidP="00F200AB">
            <w:pPr>
              <w:numPr>
                <w:ilvl w:val="0"/>
                <w:numId w:val="190"/>
              </w:numPr>
              <w:tabs>
                <w:tab w:val="left" w:pos="72"/>
              </w:tabs>
              <w:contextualSpacing/>
              <w:rPr>
                <w:sz w:val="22"/>
                <w:szCs w:val="22"/>
              </w:rPr>
            </w:pPr>
            <w:r w:rsidRPr="00C134F9">
              <w:rPr>
                <w:sz w:val="22"/>
                <w:szCs w:val="22"/>
              </w:rPr>
              <w:t>notový zápis jako opora, nota jako grafický znak pro tón</w:t>
            </w:r>
          </w:p>
          <w:p w:rsidR="008D7CBF" w:rsidRPr="00C134F9" w:rsidRDefault="008D7CBF" w:rsidP="00F200AB">
            <w:pPr>
              <w:numPr>
                <w:ilvl w:val="0"/>
                <w:numId w:val="190"/>
              </w:numPr>
              <w:tabs>
                <w:tab w:val="left" w:pos="72"/>
              </w:tabs>
              <w:rPr>
                <w:sz w:val="22"/>
                <w:szCs w:val="22"/>
              </w:rPr>
            </w:pPr>
            <w:r w:rsidRPr="00C134F9">
              <w:rPr>
                <w:sz w:val="22"/>
                <w:szCs w:val="22"/>
              </w:rPr>
              <w:t>intonace, vokální improvizace – diatonické postupy v durových a mollových tóninách, hudební hry</w:t>
            </w:r>
          </w:p>
          <w:p w:rsidR="008D7CBF" w:rsidRPr="00C134F9" w:rsidRDefault="008D7CBF" w:rsidP="00F200AB">
            <w:pPr>
              <w:numPr>
                <w:ilvl w:val="0"/>
                <w:numId w:val="190"/>
              </w:numPr>
              <w:tabs>
                <w:tab w:val="left" w:pos="72"/>
              </w:tabs>
              <w:rPr>
                <w:sz w:val="22"/>
                <w:szCs w:val="22"/>
              </w:rPr>
            </w:pPr>
            <w:r w:rsidRPr="00C134F9">
              <w:rPr>
                <w:sz w:val="22"/>
                <w:szCs w:val="22"/>
              </w:rPr>
              <w:t>záznam vokální hudby – zápis rytmu jednoduché písně</w:t>
            </w:r>
          </w:p>
          <w:p w:rsidR="008D7CBF" w:rsidRPr="00C134F9" w:rsidRDefault="008D7CBF" w:rsidP="00DD6308">
            <w:pPr>
              <w:tabs>
                <w:tab w:val="left" w:pos="72"/>
              </w:tabs>
              <w:rPr>
                <w:sz w:val="22"/>
                <w:szCs w:val="22"/>
              </w:rPr>
            </w:pPr>
          </w:p>
          <w:p w:rsidR="008D7CBF" w:rsidRPr="00C134F9" w:rsidRDefault="008D7CBF" w:rsidP="00C134F9">
            <w:pPr>
              <w:tabs>
                <w:tab w:val="left" w:pos="72"/>
              </w:tabs>
              <w:rPr>
                <w:b/>
                <w:sz w:val="22"/>
                <w:szCs w:val="22"/>
                <w:u w:val="single"/>
              </w:rPr>
            </w:pPr>
            <w:r w:rsidRPr="00C134F9">
              <w:rPr>
                <w:b/>
                <w:sz w:val="22"/>
                <w:szCs w:val="22"/>
                <w:u w:val="single"/>
              </w:rPr>
              <w:t>Instrumentální činnosti</w:t>
            </w:r>
          </w:p>
          <w:p w:rsidR="008D7CBF" w:rsidRPr="00C134F9" w:rsidRDefault="008D7CBF" w:rsidP="00F200AB">
            <w:pPr>
              <w:numPr>
                <w:ilvl w:val="0"/>
                <w:numId w:val="190"/>
              </w:numPr>
              <w:tabs>
                <w:tab w:val="left" w:pos="72"/>
              </w:tabs>
              <w:rPr>
                <w:sz w:val="22"/>
                <w:szCs w:val="22"/>
              </w:rPr>
            </w:pPr>
            <w:r w:rsidRPr="00C134F9">
              <w:rPr>
                <w:sz w:val="22"/>
                <w:szCs w:val="22"/>
              </w:rPr>
              <w:t>hra na hudební nástroje – reprodukce motivů, témat, jednoduchých skladbiček pomocí jednoduchých hudebních nástrojů z Orffova instrumentáře</w:t>
            </w:r>
          </w:p>
          <w:p w:rsidR="008D7CBF" w:rsidRPr="00C134F9" w:rsidRDefault="008D7CBF" w:rsidP="00F200AB">
            <w:pPr>
              <w:numPr>
                <w:ilvl w:val="0"/>
                <w:numId w:val="190"/>
              </w:numPr>
              <w:tabs>
                <w:tab w:val="left" w:pos="72"/>
              </w:tabs>
              <w:rPr>
                <w:sz w:val="22"/>
                <w:szCs w:val="22"/>
              </w:rPr>
            </w:pPr>
            <w:r w:rsidRPr="00C134F9">
              <w:rPr>
                <w:sz w:val="22"/>
                <w:szCs w:val="22"/>
              </w:rPr>
              <w:t>stylizace</w:t>
            </w:r>
          </w:p>
          <w:p w:rsidR="008D7CBF" w:rsidRPr="00C134F9" w:rsidRDefault="008D7CBF" w:rsidP="00F200AB">
            <w:pPr>
              <w:numPr>
                <w:ilvl w:val="0"/>
                <w:numId w:val="190"/>
              </w:numPr>
              <w:tabs>
                <w:tab w:val="left" w:pos="72"/>
              </w:tabs>
              <w:rPr>
                <w:sz w:val="22"/>
                <w:szCs w:val="22"/>
              </w:rPr>
            </w:pPr>
            <w:r w:rsidRPr="00C134F9">
              <w:rPr>
                <w:sz w:val="22"/>
                <w:szCs w:val="22"/>
              </w:rPr>
              <w:t xml:space="preserve">záznam instrumentální melodie – čtení a zápis rytmického schématu jednoduchého </w:t>
            </w:r>
            <w:r w:rsidR="007E6E48" w:rsidRPr="00C134F9">
              <w:rPr>
                <w:sz w:val="22"/>
                <w:szCs w:val="22"/>
              </w:rPr>
              <w:t>motivu</w:t>
            </w:r>
            <w:r w:rsidRPr="00C134F9">
              <w:rPr>
                <w:sz w:val="22"/>
                <w:szCs w:val="22"/>
              </w:rPr>
              <w:t xml:space="preserve"> či tématu instrumentální skladby, využití notačních programů</w:t>
            </w:r>
          </w:p>
          <w:p w:rsidR="008D7CBF" w:rsidRPr="00C134F9" w:rsidRDefault="008D7CBF" w:rsidP="00DD6308">
            <w:pPr>
              <w:tabs>
                <w:tab w:val="left" w:pos="72"/>
              </w:tabs>
              <w:rPr>
                <w:sz w:val="22"/>
                <w:szCs w:val="22"/>
              </w:rPr>
            </w:pPr>
          </w:p>
          <w:p w:rsidR="008D7CBF" w:rsidRPr="00C134F9" w:rsidRDefault="008D7CBF" w:rsidP="00C134F9">
            <w:pPr>
              <w:tabs>
                <w:tab w:val="left" w:pos="72"/>
              </w:tabs>
              <w:rPr>
                <w:b/>
                <w:sz w:val="22"/>
                <w:szCs w:val="22"/>
                <w:u w:val="single"/>
              </w:rPr>
            </w:pPr>
            <w:r w:rsidRPr="00C134F9">
              <w:rPr>
                <w:b/>
                <w:sz w:val="22"/>
                <w:szCs w:val="22"/>
                <w:u w:val="single"/>
              </w:rPr>
              <w:t>Hudebně pohybové činnosti</w:t>
            </w:r>
          </w:p>
          <w:p w:rsidR="008D7CBF" w:rsidRPr="00C134F9" w:rsidRDefault="008D7CBF" w:rsidP="00F200AB">
            <w:pPr>
              <w:numPr>
                <w:ilvl w:val="0"/>
                <w:numId w:val="190"/>
              </w:numPr>
              <w:tabs>
                <w:tab w:val="left" w:pos="72"/>
              </w:tabs>
              <w:rPr>
                <w:sz w:val="22"/>
                <w:szCs w:val="22"/>
              </w:rPr>
            </w:pPr>
            <w:r w:rsidRPr="00C134F9">
              <w:rPr>
                <w:sz w:val="22"/>
                <w:szCs w:val="22"/>
              </w:rPr>
              <w:t xml:space="preserve">orientace v prostoru – utváření pohybové paměti, reprodukce pohybů prováděných při tanci či pohybových hrách </w:t>
            </w:r>
          </w:p>
          <w:p w:rsidR="008D7CBF" w:rsidRPr="00C134F9" w:rsidRDefault="008D7CBF" w:rsidP="00DD6308">
            <w:pPr>
              <w:tabs>
                <w:tab w:val="left" w:pos="72"/>
              </w:tabs>
              <w:rPr>
                <w:sz w:val="22"/>
                <w:szCs w:val="22"/>
              </w:rPr>
            </w:pPr>
          </w:p>
          <w:p w:rsidR="008D7CBF" w:rsidRPr="00C134F9" w:rsidRDefault="008D7CBF" w:rsidP="00C134F9">
            <w:pPr>
              <w:tabs>
                <w:tab w:val="left" w:pos="72"/>
              </w:tabs>
              <w:rPr>
                <w:b/>
                <w:sz w:val="22"/>
                <w:szCs w:val="22"/>
                <w:u w:val="single"/>
              </w:rPr>
            </w:pPr>
            <w:r w:rsidRPr="00C134F9">
              <w:rPr>
                <w:b/>
                <w:sz w:val="22"/>
                <w:szCs w:val="22"/>
                <w:u w:val="single"/>
              </w:rPr>
              <w:t>Poslechové činnosti</w:t>
            </w:r>
          </w:p>
          <w:p w:rsidR="008D7CBF" w:rsidRPr="00C134F9" w:rsidRDefault="008D7CBF" w:rsidP="00F200AB">
            <w:pPr>
              <w:numPr>
                <w:ilvl w:val="0"/>
                <w:numId w:val="190"/>
              </w:numPr>
              <w:tabs>
                <w:tab w:val="left" w:pos="72"/>
              </w:tabs>
              <w:rPr>
                <w:sz w:val="22"/>
                <w:szCs w:val="22"/>
              </w:rPr>
            </w:pPr>
            <w:r w:rsidRPr="00C134F9">
              <w:rPr>
                <w:sz w:val="22"/>
                <w:szCs w:val="22"/>
              </w:rPr>
              <w:t>hudební výrazové prostředky a hudební prvky s výrazným sémantickým nábojem – pohyb melodie (melodie vzestupná a sestupná), zvukomalba, metrické, rytmické, dynamické, harmonické změny v hudebním proudu</w:t>
            </w:r>
          </w:p>
          <w:p w:rsidR="008D7CBF" w:rsidRPr="00C134F9" w:rsidRDefault="008D7CBF" w:rsidP="00F200AB">
            <w:pPr>
              <w:numPr>
                <w:ilvl w:val="0"/>
                <w:numId w:val="190"/>
              </w:numPr>
              <w:tabs>
                <w:tab w:val="left" w:pos="72"/>
              </w:tabs>
              <w:rPr>
                <w:sz w:val="22"/>
                <w:szCs w:val="22"/>
              </w:rPr>
            </w:pPr>
            <w:r w:rsidRPr="00C134F9">
              <w:rPr>
                <w:sz w:val="22"/>
                <w:szCs w:val="22"/>
              </w:rPr>
              <w:t>hudba vokální, instrumentální, vokálně instrumentální, lidský hlas a hudební nástroj</w:t>
            </w:r>
          </w:p>
          <w:p w:rsidR="008D7CBF" w:rsidRPr="00C134F9" w:rsidRDefault="008D7CBF" w:rsidP="00F200AB">
            <w:pPr>
              <w:numPr>
                <w:ilvl w:val="0"/>
                <w:numId w:val="190"/>
              </w:numPr>
              <w:tabs>
                <w:tab w:val="left" w:pos="72"/>
              </w:tabs>
              <w:rPr>
                <w:sz w:val="22"/>
                <w:szCs w:val="22"/>
              </w:rPr>
            </w:pPr>
            <w:r w:rsidRPr="00C134F9">
              <w:rPr>
                <w:sz w:val="22"/>
                <w:szCs w:val="22"/>
              </w:rPr>
              <w:t>hudební styly a žánry – hudba taneční, pochodová, populární, ukolébavka</w:t>
            </w:r>
          </w:p>
          <w:p w:rsidR="008D7CBF" w:rsidRPr="00C134F9" w:rsidRDefault="008D7CBF" w:rsidP="00F200AB">
            <w:pPr>
              <w:numPr>
                <w:ilvl w:val="0"/>
                <w:numId w:val="190"/>
              </w:numPr>
              <w:tabs>
                <w:tab w:val="left" w:pos="72"/>
              </w:tabs>
              <w:rPr>
                <w:sz w:val="22"/>
                <w:szCs w:val="22"/>
              </w:rPr>
            </w:pPr>
            <w:r w:rsidRPr="00C134F9">
              <w:rPr>
                <w:sz w:val="22"/>
                <w:szCs w:val="22"/>
              </w:rPr>
              <w:t>hudební formy – velká písňová forma</w:t>
            </w:r>
          </w:p>
          <w:p w:rsidR="008D7CBF" w:rsidRPr="00C134F9" w:rsidRDefault="008D7CBF" w:rsidP="00F200AB">
            <w:pPr>
              <w:numPr>
                <w:ilvl w:val="0"/>
                <w:numId w:val="190"/>
              </w:numPr>
              <w:tabs>
                <w:tab w:val="left" w:pos="72"/>
              </w:tabs>
              <w:rPr>
                <w:sz w:val="22"/>
                <w:szCs w:val="22"/>
              </w:rPr>
            </w:pPr>
            <w:r w:rsidRPr="00C134F9">
              <w:rPr>
                <w:sz w:val="22"/>
                <w:szCs w:val="22"/>
              </w:rPr>
              <w:t>interpretace hudby – slovní vyjádření (jak je to hudba a proč je taková</w:t>
            </w:r>
          </w:p>
          <w:p w:rsidR="008D7CBF" w:rsidRPr="00C134F9" w:rsidRDefault="008D7CBF" w:rsidP="00DD6308">
            <w:pPr>
              <w:tabs>
                <w:tab w:val="left" w:pos="72"/>
              </w:tabs>
              <w:rPr>
                <w:sz w:val="22"/>
                <w:szCs w:val="22"/>
              </w:rPr>
            </w:pPr>
          </w:p>
        </w:tc>
        <w:tc>
          <w:tcPr>
            <w:tcW w:w="2518" w:type="dxa"/>
          </w:tcPr>
          <w:p w:rsidR="008D7CBF" w:rsidRPr="00C134F9" w:rsidRDefault="008D7CBF" w:rsidP="00DD6308">
            <w:pPr>
              <w:rPr>
                <w:bCs/>
                <w:sz w:val="22"/>
                <w:szCs w:val="22"/>
              </w:rPr>
            </w:pPr>
          </w:p>
          <w:p w:rsidR="008D7CBF" w:rsidRPr="00C134F9" w:rsidRDefault="008D7CBF" w:rsidP="00DD6308">
            <w:pPr>
              <w:rPr>
                <w:bCs/>
                <w:sz w:val="22"/>
                <w:szCs w:val="22"/>
              </w:rPr>
            </w:pPr>
          </w:p>
          <w:p w:rsidR="008D7CBF" w:rsidRPr="00C134F9" w:rsidRDefault="008D7CBF" w:rsidP="00DD6308">
            <w:pPr>
              <w:rPr>
                <w:bCs/>
                <w:sz w:val="22"/>
                <w:szCs w:val="22"/>
              </w:rPr>
            </w:pPr>
          </w:p>
        </w:tc>
      </w:tr>
    </w:tbl>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8D7CBF" w:rsidRPr="008D7CBF" w:rsidRDefault="008D7CBF" w:rsidP="00DD6308"/>
    <w:p w:rsidR="00410589" w:rsidRDefault="00410589">
      <w:pPr>
        <w:rPr>
          <w:b/>
        </w:rPr>
      </w:pPr>
      <w:r>
        <w:rPr>
          <w:b/>
        </w:rPr>
        <w:br w:type="page"/>
      </w: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Umění a kultura – obor hudební výchova</w:t>
      </w:r>
      <w:r w:rsidRPr="002A75C0">
        <w:rPr>
          <w:b/>
        </w:rPr>
        <w:tab/>
      </w:r>
    </w:p>
    <w:p w:rsidR="002A75C0" w:rsidRPr="002A75C0" w:rsidRDefault="002A75C0" w:rsidP="00DD6308">
      <w:pPr>
        <w:rPr>
          <w:b/>
        </w:rPr>
      </w:pPr>
      <w:r w:rsidRPr="002A75C0">
        <w:rPr>
          <w:b/>
        </w:rPr>
        <w:t>Ročník: šestý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3344"/>
        <w:gridCol w:w="2700"/>
      </w:tblGrid>
      <w:tr w:rsidR="002A75C0" w:rsidRPr="00C134F9" w:rsidTr="00275403">
        <w:trPr>
          <w:jc w:val="center"/>
        </w:trPr>
        <w:tc>
          <w:tcPr>
            <w:tcW w:w="3496" w:type="dxa"/>
          </w:tcPr>
          <w:p w:rsidR="002A75C0" w:rsidRPr="00C134F9" w:rsidRDefault="002A75C0" w:rsidP="00DD6308">
            <w:pPr>
              <w:jc w:val="center"/>
              <w:rPr>
                <w:b/>
                <w:sz w:val="22"/>
                <w:szCs w:val="22"/>
              </w:rPr>
            </w:pPr>
            <w:r w:rsidRPr="00C134F9">
              <w:rPr>
                <w:b/>
                <w:sz w:val="22"/>
                <w:szCs w:val="22"/>
              </w:rPr>
              <w:t>OČEKÁVANÉ VÝSTUPY</w:t>
            </w:r>
          </w:p>
        </w:tc>
        <w:tc>
          <w:tcPr>
            <w:tcW w:w="3344" w:type="dxa"/>
          </w:tcPr>
          <w:p w:rsidR="002A75C0" w:rsidRPr="00C134F9" w:rsidRDefault="002A75C0" w:rsidP="00DD6308">
            <w:pPr>
              <w:jc w:val="center"/>
              <w:rPr>
                <w:b/>
                <w:sz w:val="22"/>
                <w:szCs w:val="22"/>
              </w:rPr>
            </w:pPr>
            <w:r w:rsidRPr="00C134F9">
              <w:rPr>
                <w:b/>
                <w:sz w:val="22"/>
                <w:szCs w:val="22"/>
              </w:rPr>
              <w:t>UČIVO</w:t>
            </w:r>
          </w:p>
        </w:tc>
        <w:tc>
          <w:tcPr>
            <w:tcW w:w="2700" w:type="dxa"/>
          </w:tcPr>
          <w:p w:rsidR="002A75C0" w:rsidRPr="00C134F9" w:rsidRDefault="002A75C0" w:rsidP="00DD6308">
            <w:pPr>
              <w:jc w:val="center"/>
              <w:rPr>
                <w:b/>
                <w:sz w:val="22"/>
                <w:szCs w:val="22"/>
              </w:rPr>
            </w:pPr>
            <w:r w:rsidRPr="00C134F9">
              <w:rPr>
                <w:b/>
                <w:sz w:val="22"/>
                <w:szCs w:val="22"/>
              </w:rPr>
              <w:t>PRŮŘEZOVÁ TÉMATA</w:t>
            </w:r>
          </w:p>
        </w:tc>
      </w:tr>
      <w:tr w:rsidR="002A75C0" w:rsidRPr="00C134F9" w:rsidTr="00275403">
        <w:trPr>
          <w:trHeight w:val="70"/>
          <w:jc w:val="center"/>
        </w:trPr>
        <w:tc>
          <w:tcPr>
            <w:tcW w:w="3496" w:type="dxa"/>
          </w:tcPr>
          <w:p w:rsidR="002A75C0" w:rsidRPr="00C134F9" w:rsidRDefault="002A75C0" w:rsidP="00DD6308">
            <w:pPr>
              <w:rPr>
                <w:sz w:val="22"/>
                <w:szCs w:val="22"/>
              </w:rPr>
            </w:pPr>
            <w:r w:rsidRPr="00C134F9">
              <w:rPr>
                <w:sz w:val="22"/>
                <w:szCs w:val="22"/>
              </w:rPr>
              <w:t>Žák:</w:t>
            </w:r>
          </w:p>
          <w:p w:rsidR="002A75C0" w:rsidRPr="00C134F9" w:rsidRDefault="002A75C0" w:rsidP="00F200AB">
            <w:pPr>
              <w:pStyle w:val="Odstavecseseznamem"/>
              <w:numPr>
                <w:ilvl w:val="0"/>
                <w:numId w:val="191"/>
              </w:numPr>
              <w:rPr>
                <w:sz w:val="22"/>
                <w:szCs w:val="22"/>
              </w:rPr>
            </w:pPr>
            <w:r w:rsidRPr="00C134F9">
              <w:rPr>
                <w:sz w:val="22"/>
                <w:szCs w:val="22"/>
              </w:rPr>
              <w:t>využívá své individuální hudební schopnosti a dovednosti při hudebních aktivitách</w:t>
            </w:r>
          </w:p>
          <w:p w:rsidR="002A75C0" w:rsidRPr="00C134F9" w:rsidRDefault="002A75C0" w:rsidP="00F200AB">
            <w:pPr>
              <w:pStyle w:val="Odstavecseseznamem"/>
              <w:numPr>
                <w:ilvl w:val="0"/>
                <w:numId w:val="191"/>
              </w:numPr>
              <w:rPr>
                <w:sz w:val="22"/>
                <w:szCs w:val="22"/>
              </w:rPr>
            </w:pPr>
            <w:r w:rsidRPr="00C134F9">
              <w:rPr>
                <w:sz w:val="22"/>
                <w:szCs w:val="22"/>
              </w:rPr>
              <w:t>uplatňuje získané pěvecké dovednosti a návyky při zpěvu i při mluveném projevu v běžném životě, zpívá dle svých dispozic intonačně čistě a rytmicky přesně v jednohlase i vícehlase, dokáže ocenit kvalitní vokální projev druhého</w:t>
            </w:r>
          </w:p>
          <w:p w:rsidR="002A75C0" w:rsidRPr="00C134F9" w:rsidRDefault="002A75C0" w:rsidP="00F200AB">
            <w:pPr>
              <w:pStyle w:val="Odstavecseseznamem"/>
              <w:numPr>
                <w:ilvl w:val="0"/>
                <w:numId w:val="191"/>
              </w:numPr>
              <w:rPr>
                <w:sz w:val="22"/>
                <w:szCs w:val="22"/>
              </w:rPr>
            </w:pPr>
            <w:r w:rsidRPr="00C134F9">
              <w:rPr>
                <w:sz w:val="22"/>
                <w:szCs w:val="22"/>
              </w:rPr>
              <w:t>reprodukuje na základě svých individuálních hudebních schopností a dovedností různé motivy, témata i části skladeb, vytváří a volí jednoduché doprovody, provádí jednoduché hudební improvizace</w:t>
            </w:r>
          </w:p>
          <w:p w:rsidR="002A75C0" w:rsidRPr="00C134F9" w:rsidRDefault="002A75C0" w:rsidP="00F200AB">
            <w:pPr>
              <w:pStyle w:val="Odstavecseseznamem"/>
              <w:numPr>
                <w:ilvl w:val="0"/>
                <w:numId w:val="191"/>
              </w:numPr>
              <w:rPr>
                <w:sz w:val="22"/>
                <w:szCs w:val="22"/>
              </w:rPr>
            </w:pPr>
            <w:r w:rsidRPr="00C134F9">
              <w:rPr>
                <w:sz w:val="22"/>
                <w:szCs w:val="22"/>
              </w:rPr>
              <w:t>orientuje se v zápise písní a skladeb různých stylů a žánrů, tyto písně či skladby na základě individuálních schopností a získaných dovedností svým způsobem realizuje</w:t>
            </w:r>
          </w:p>
          <w:p w:rsidR="002A75C0" w:rsidRPr="00C134F9" w:rsidRDefault="002A75C0" w:rsidP="00F200AB">
            <w:pPr>
              <w:pStyle w:val="Odstavecseseznamem"/>
              <w:numPr>
                <w:ilvl w:val="0"/>
                <w:numId w:val="191"/>
              </w:numPr>
              <w:rPr>
                <w:sz w:val="22"/>
                <w:szCs w:val="22"/>
              </w:rPr>
            </w:pPr>
            <w:r w:rsidRPr="00C134F9">
              <w:rPr>
                <w:sz w:val="22"/>
                <w:szCs w:val="22"/>
              </w:rPr>
              <w:t>rozpozná některé z tanců různých stylových období, zvolí vhodný typ hudebně pohybových prvků k poslouchané hudbě a na základě individuálních hudebních schopností a pohybové vyspělosti předvede jednoduchou pohybovou vazbu</w:t>
            </w:r>
          </w:p>
          <w:p w:rsidR="002A75C0" w:rsidRPr="00C134F9" w:rsidRDefault="002A75C0" w:rsidP="00F200AB">
            <w:pPr>
              <w:pStyle w:val="Odstavecseseznamem"/>
              <w:numPr>
                <w:ilvl w:val="0"/>
                <w:numId w:val="191"/>
              </w:numPr>
              <w:rPr>
                <w:sz w:val="22"/>
                <w:szCs w:val="22"/>
              </w:rPr>
            </w:pPr>
            <w:r w:rsidRPr="00C134F9">
              <w:rPr>
                <w:sz w:val="22"/>
                <w:szCs w:val="22"/>
              </w:rPr>
              <w:t>orientuje se v proudu znějící hudby, vnímá užité hudebně výrazové prostředky a charakteristické sémantické prvky, chápe jejich význam v hudbě a na základě toho přistupuje k hudebnímu dílu jako k logicky utvářenému celku</w:t>
            </w:r>
          </w:p>
          <w:p w:rsidR="002A75C0" w:rsidRPr="00C134F9" w:rsidRDefault="002A75C0" w:rsidP="00F200AB">
            <w:pPr>
              <w:pStyle w:val="Odstavecseseznamem"/>
              <w:numPr>
                <w:ilvl w:val="0"/>
                <w:numId w:val="191"/>
              </w:numPr>
              <w:rPr>
                <w:sz w:val="22"/>
                <w:szCs w:val="22"/>
              </w:rPr>
            </w:pPr>
            <w:r w:rsidRPr="00C134F9">
              <w:rPr>
                <w:sz w:val="22"/>
                <w:szCs w:val="22"/>
              </w:rPr>
              <w:t>zařadí na základě individuálních schopností a získaných vědomostí slyšenou hudbu do stylového období a porovnává ji z hlediska její slohové a stylové příslušnosti s dalšími skladbami</w:t>
            </w:r>
          </w:p>
          <w:p w:rsidR="002A75C0" w:rsidRPr="00C134F9" w:rsidRDefault="002A75C0" w:rsidP="00F200AB">
            <w:pPr>
              <w:pStyle w:val="Odstavecseseznamem"/>
              <w:numPr>
                <w:ilvl w:val="0"/>
                <w:numId w:val="191"/>
              </w:numPr>
              <w:rPr>
                <w:sz w:val="22"/>
                <w:szCs w:val="22"/>
              </w:rPr>
            </w:pPr>
            <w:r w:rsidRPr="00C134F9">
              <w:rPr>
                <w:sz w:val="22"/>
                <w:szCs w:val="22"/>
              </w:rPr>
              <w:t>vyhledává souvislosti mezi hudbou a jinými druhy umění</w:t>
            </w:r>
          </w:p>
          <w:p w:rsidR="00410589" w:rsidRPr="00C134F9" w:rsidRDefault="00410589" w:rsidP="00410589">
            <w:pPr>
              <w:pStyle w:val="Odstavecseseznamem"/>
              <w:ind w:left="360"/>
              <w:rPr>
                <w:sz w:val="22"/>
                <w:szCs w:val="22"/>
              </w:rPr>
            </w:pPr>
          </w:p>
        </w:tc>
        <w:tc>
          <w:tcPr>
            <w:tcW w:w="3344" w:type="dxa"/>
          </w:tcPr>
          <w:p w:rsidR="002A75C0" w:rsidRPr="00C134F9" w:rsidRDefault="002A75C0" w:rsidP="00C134F9">
            <w:pPr>
              <w:suppressAutoHyphens/>
              <w:snapToGrid w:val="0"/>
              <w:rPr>
                <w:b/>
                <w:bCs/>
                <w:sz w:val="22"/>
                <w:szCs w:val="22"/>
                <w:u w:val="single"/>
                <w:lang w:eastAsia="ar-SA"/>
              </w:rPr>
            </w:pPr>
            <w:r w:rsidRPr="00C134F9">
              <w:rPr>
                <w:b/>
                <w:bCs/>
                <w:sz w:val="22"/>
                <w:szCs w:val="22"/>
                <w:u w:val="single"/>
                <w:lang w:eastAsia="ar-SA"/>
              </w:rPr>
              <w:t>Vokálně instrumentální aktivity</w:t>
            </w:r>
          </w:p>
          <w:p w:rsidR="002A75C0" w:rsidRPr="00C134F9" w:rsidRDefault="002A75C0" w:rsidP="00F200AB">
            <w:pPr>
              <w:numPr>
                <w:ilvl w:val="0"/>
                <w:numId w:val="191"/>
              </w:numPr>
              <w:suppressAutoHyphens/>
              <w:rPr>
                <w:sz w:val="22"/>
                <w:szCs w:val="22"/>
                <w:lang w:eastAsia="ar-SA"/>
              </w:rPr>
            </w:pPr>
            <w:r w:rsidRPr="00C134F9">
              <w:rPr>
                <w:sz w:val="22"/>
                <w:szCs w:val="22"/>
                <w:lang w:eastAsia="ar-SA"/>
              </w:rPr>
              <w:t>intonace</w:t>
            </w:r>
          </w:p>
          <w:p w:rsidR="002A75C0" w:rsidRPr="00C134F9" w:rsidRDefault="002A75C0" w:rsidP="00F200AB">
            <w:pPr>
              <w:numPr>
                <w:ilvl w:val="0"/>
                <w:numId w:val="191"/>
              </w:numPr>
              <w:suppressAutoHyphens/>
              <w:rPr>
                <w:sz w:val="22"/>
                <w:szCs w:val="22"/>
                <w:lang w:eastAsia="ar-SA"/>
              </w:rPr>
            </w:pPr>
            <w:r w:rsidRPr="00C134F9">
              <w:rPr>
                <w:sz w:val="22"/>
                <w:szCs w:val="22"/>
                <w:lang w:eastAsia="ar-SA"/>
              </w:rPr>
              <w:t>práce s písní</w:t>
            </w:r>
          </w:p>
          <w:p w:rsidR="002A75C0" w:rsidRPr="00C134F9" w:rsidRDefault="002A75C0" w:rsidP="00F200AB">
            <w:pPr>
              <w:numPr>
                <w:ilvl w:val="0"/>
                <w:numId w:val="191"/>
              </w:numPr>
              <w:suppressAutoHyphens/>
              <w:rPr>
                <w:sz w:val="22"/>
                <w:szCs w:val="22"/>
                <w:lang w:eastAsia="ar-SA"/>
              </w:rPr>
            </w:pPr>
            <w:r w:rsidRPr="00C134F9">
              <w:rPr>
                <w:sz w:val="22"/>
                <w:szCs w:val="22"/>
                <w:lang w:eastAsia="ar-SA"/>
              </w:rPr>
              <w:t>stylizace doprovodů k písní</w:t>
            </w:r>
          </w:p>
          <w:p w:rsidR="002A75C0" w:rsidRPr="00C134F9" w:rsidRDefault="002A75C0" w:rsidP="00F200AB">
            <w:pPr>
              <w:numPr>
                <w:ilvl w:val="0"/>
                <w:numId w:val="191"/>
              </w:numPr>
              <w:suppressAutoHyphens/>
              <w:rPr>
                <w:sz w:val="22"/>
                <w:szCs w:val="22"/>
                <w:lang w:eastAsia="ar-SA"/>
              </w:rPr>
            </w:pPr>
            <w:r w:rsidRPr="00C134F9">
              <w:rPr>
                <w:sz w:val="22"/>
                <w:szCs w:val="22"/>
                <w:lang w:eastAsia="ar-SA"/>
              </w:rPr>
              <w:t>pohybové kreace, taneční prvky</w:t>
            </w:r>
          </w:p>
          <w:p w:rsidR="002A75C0" w:rsidRPr="00C134F9" w:rsidRDefault="002A75C0" w:rsidP="00F200AB">
            <w:pPr>
              <w:numPr>
                <w:ilvl w:val="0"/>
                <w:numId w:val="191"/>
              </w:numPr>
              <w:rPr>
                <w:sz w:val="22"/>
                <w:szCs w:val="22"/>
              </w:rPr>
            </w:pPr>
            <w:r w:rsidRPr="00C134F9">
              <w:rPr>
                <w:sz w:val="22"/>
                <w:szCs w:val="22"/>
              </w:rPr>
              <w:t>nástrojová hra individuální dle schopnosti žáků dané třídy</w:t>
            </w:r>
          </w:p>
          <w:p w:rsidR="002A75C0" w:rsidRPr="00C134F9" w:rsidRDefault="002A75C0" w:rsidP="00DD6308">
            <w:pPr>
              <w:rPr>
                <w:sz w:val="22"/>
                <w:szCs w:val="22"/>
              </w:rPr>
            </w:pPr>
          </w:p>
          <w:p w:rsidR="002A75C0" w:rsidRPr="00C134F9" w:rsidRDefault="002A75C0" w:rsidP="00C134F9">
            <w:pPr>
              <w:suppressAutoHyphens/>
              <w:snapToGrid w:val="0"/>
              <w:rPr>
                <w:b/>
                <w:bCs/>
                <w:sz w:val="22"/>
                <w:szCs w:val="22"/>
                <w:u w:val="single"/>
                <w:lang w:eastAsia="ar-SA"/>
              </w:rPr>
            </w:pPr>
            <w:r w:rsidRPr="00C134F9">
              <w:rPr>
                <w:b/>
                <w:bCs/>
                <w:sz w:val="22"/>
                <w:szCs w:val="22"/>
                <w:u w:val="single"/>
                <w:lang w:eastAsia="ar-SA"/>
              </w:rPr>
              <w:t>Dovednosti a návyky hlasové výchovy:</w:t>
            </w:r>
          </w:p>
          <w:p w:rsidR="002A75C0" w:rsidRPr="00C134F9" w:rsidRDefault="002A75C0" w:rsidP="00F200AB">
            <w:pPr>
              <w:numPr>
                <w:ilvl w:val="0"/>
                <w:numId w:val="191"/>
              </w:numPr>
              <w:suppressAutoHyphens/>
              <w:rPr>
                <w:sz w:val="22"/>
                <w:szCs w:val="22"/>
                <w:lang w:eastAsia="ar-SA"/>
              </w:rPr>
            </w:pPr>
            <w:r w:rsidRPr="00C134F9">
              <w:rPr>
                <w:sz w:val="22"/>
                <w:szCs w:val="22"/>
                <w:lang w:eastAsia="ar-SA"/>
              </w:rPr>
              <w:t>základní práce s hlasem</w:t>
            </w:r>
          </w:p>
          <w:p w:rsidR="002A75C0" w:rsidRPr="00C134F9" w:rsidRDefault="002A75C0" w:rsidP="00F200AB">
            <w:pPr>
              <w:numPr>
                <w:ilvl w:val="0"/>
                <w:numId w:val="191"/>
              </w:numPr>
              <w:suppressAutoHyphens/>
              <w:rPr>
                <w:sz w:val="22"/>
                <w:szCs w:val="22"/>
                <w:lang w:eastAsia="ar-SA"/>
              </w:rPr>
            </w:pPr>
            <w:r w:rsidRPr="00C134F9">
              <w:rPr>
                <w:sz w:val="22"/>
                <w:szCs w:val="22"/>
                <w:lang w:eastAsia="ar-SA"/>
              </w:rPr>
              <w:t>hlasová hygiena</w:t>
            </w:r>
          </w:p>
          <w:p w:rsidR="002A75C0" w:rsidRPr="00C134F9" w:rsidRDefault="002A75C0" w:rsidP="00F200AB">
            <w:pPr>
              <w:numPr>
                <w:ilvl w:val="0"/>
                <w:numId w:val="191"/>
              </w:numPr>
              <w:rPr>
                <w:sz w:val="22"/>
                <w:szCs w:val="22"/>
              </w:rPr>
            </w:pPr>
            <w:r w:rsidRPr="00C134F9">
              <w:rPr>
                <w:sz w:val="22"/>
                <w:szCs w:val="22"/>
              </w:rPr>
              <w:t>práce s vybranými lidovými a  umělými písněmi – rozbor a nácvik</w:t>
            </w:r>
          </w:p>
          <w:p w:rsidR="002A75C0" w:rsidRPr="00C134F9" w:rsidRDefault="002A75C0" w:rsidP="00F200AB">
            <w:pPr>
              <w:numPr>
                <w:ilvl w:val="0"/>
                <w:numId w:val="191"/>
              </w:numPr>
              <w:rPr>
                <w:sz w:val="22"/>
                <w:szCs w:val="22"/>
              </w:rPr>
            </w:pPr>
            <w:r w:rsidRPr="00C134F9">
              <w:rPr>
                <w:sz w:val="22"/>
                <w:szCs w:val="22"/>
              </w:rPr>
              <w:t>kánon, lidový dvojhlas, dvojhlas</w:t>
            </w:r>
          </w:p>
          <w:p w:rsidR="002A75C0" w:rsidRPr="00C134F9" w:rsidRDefault="002A75C0" w:rsidP="00F200AB">
            <w:pPr>
              <w:numPr>
                <w:ilvl w:val="0"/>
                <w:numId w:val="191"/>
              </w:numPr>
              <w:rPr>
                <w:sz w:val="22"/>
                <w:szCs w:val="22"/>
              </w:rPr>
            </w:pPr>
            <w:r w:rsidRPr="00C134F9">
              <w:rPr>
                <w:sz w:val="22"/>
                <w:szCs w:val="22"/>
              </w:rPr>
              <w:t>intonace, vokální improvizace – diatonické postupy v durových a mollových tóninách, improvizace jednoduchých hudebních forem</w:t>
            </w:r>
          </w:p>
          <w:p w:rsidR="002A75C0" w:rsidRPr="00C134F9" w:rsidRDefault="002A75C0" w:rsidP="00F200AB">
            <w:pPr>
              <w:numPr>
                <w:ilvl w:val="0"/>
                <w:numId w:val="191"/>
              </w:numPr>
              <w:rPr>
                <w:sz w:val="22"/>
                <w:szCs w:val="22"/>
              </w:rPr>
            </w:pPr>
            <w:r w:rsidRPr="00C134F9">
              <w:rPr>
                <w:sz w:val="22"/>
                <w:szCs w:val="22"/>
              </w:rPr>
              <w:t xml:space="preserve">pěvecký a mluvní projev-rozšiřování hlasového rozsahu, hlasová nedostatečnost a některé způsoby její nápravy, mutace, vícehlasý a jednohlasý zpěv, </w:t>
            </w:r>
            <w:r w:rsidR="007E6E48" w:rsidRPr="00C134F9">
              <w:rPr>
                <w:sz w:val="22"/>
                <w:szCs w:val="22"/>
              </w:rPr>
              <w:t>deklamace, techniky</w:t>
            </w:r>
            <w:r w:rsidRPr="00C134F9">
              <w:rPr>
                <w:sz w:val="22"/>
                <w:szCs w:val="22"/>
              </w:rPr>
              <w:t xml:space="preserve"> vokálního projevu (scat, falzet apod.), jejich individuální využití při zpěvu i při společných vokálně instrumentálních aktivitách</w:t>
            </w:r>
          </w:p>
          <w:p w:rsidR="002A75C0" w:rsidRPr="00C134F9" w:rsidRDefault="002A75C0" w:rsidP="00F200AB">
            <w:pPr>
              <w:numPr>
                <w:ilvl w:val="0"/>
                <w:numId w:val="191"/>
              </w:numPr>
              <w:rPr>
                <w:sz w:val="22"/>
                <w:szCs w:val="22"/>
              </w:rPr>
            </w:pPr>
            <w:r w:rsidRPr="00C134F9">
              <w:rPr>
                <w:sz w:val="22"/>
                <w:szCs w:val="22"/>
              </w:rPr>
              <w:t>hudební rytmus-odhalování vzájemných souvislostí rytmu řeči a hudby, využívání rytmických zákonitostí při vokálním projevu</w:t>
            </w:r>
          </w:p>
          <w:p w:rsidR="002A75C0" w:rsidRPr="00C134F9" w:rsidRDefault="002A75C0" w:rsidP="00F200AB">
            <w:pPr>
              <w:numPr>
                <w:ilvl w:val="0"/>
                <w:numId w:val="191"/>
              </w:numPr>
              <w:rPr>
                <w:sz w:val="22"/>
                <w:szCs w:val="22"/>
              </w:rPr>
            </w:pPr>
            <w:r w:rsidRPr="00C134F9">
              <w:rPr>
                <w:sz w:val="22"/>
                <w:szCs w:val="22"/>
              </w:rPr>
              <w:t>orientace v notovém záznamu vokální skladby-notový zápis jako opora při realizaci písně či složitější vokální nebo vokálně instrumentální skladby</w:t>
            </w:r>
          </w:p>
          <w:p w:rsidR="002A75C0" w:rsidRPr="00C134F9" w:rsidRDefault="002A75C0" w:rsidP="00F200AB">
            <w:pPr>
              <w:numPr>
                <w:ilvl w:val="0"/>
                <w:numId w:val="191"/>
              </w:numPr>
              <w:rPr>
                <w:sz w:val="22"/>
                <w:szCs w:val="22"/>
              </w:rPr>
            </w:pPr>
            <w:r w:rsidRPr="00C134F9">
              <w:rPr>
                <w:sz w:val="22"/>
                <w:szCs w:val="22"/>
              </w:rPr>
              <w:t>rozvoj hudebního sluchu a hudební představivosti-reprodukce tónů, převádění melodií z nezpěvné do zpěvné polohy, zachycování rytmu popřípadě i melodie zpívané (hrané) písně pomocí grafického (notového) záznamu</w:t>
            </w:r>
          </w:p>
          <w:p w:rsidR="002A75C0" w:rsidRPr="00C134F9" w:rsidRDefault="002A75C0" w:rsidP="00F200AB">
            <w:pPr>
              <w:numPr>
                <w:ilvl w:val="0"/>
                <w:numId w:val="191"/>
              </w:numPr>
              <w:rPr>
                <w:sz w:val="22"/>
                <w:szCs w:val="22"/>
              </w:rPr>
            </w:pPr>
            <w:r w:rsidRPr="00C134F9">
              <w:rPr>
                <w:sz w:val="22"/>
                <w:szCs w:val="22"/>
              </w:rPr>
              <w:t>reflexe vokálního projevu-vlastní vokální projev a vokální projev ostatních, hledání možností nápravy hlasové nedostatečnosti (transpozice melodie, využití jiné hudební činnosti)</w:t>
            </w:r>
          </w:p>
          <w:p w:rsidR="002A75C0" w:rsidRPr="00C134F9" w:rsidRDefault="002A75C0" w:rsidP="00DD6308">
            <w:pPr>
              <w:rPr>
                <w:sz w:val="22"/>
                <w:szCs w:val="22"/>
              </w:rPr>
            </w:pPr>
          </w:p>
          <w:p w:rsidR="002A75C0" w:rsidRPr="00C134F9" w:rsidRDefault="002A75C0" w:rsidP="00C134F9">
            <w:pPr>
              <w:suppressAutoHyphens/>
              <w:snapToGrid w:val="0"/>
              <w:rPr>
                <w:sz w:val="22"/>
                <w:szCs w:val="22"/>
                <w:lang w:eastAsia="ar-SA"/>
              </w:rPr>
            </w:pPr>
            <w:r w:rsidRPr="00C134F9">
              <w:rPr>
                <w:b/>
                <w:bCs/>
                <w:sz w:val="22"/>
                <w:szCs w:val="22"/>
                <w:lang w:eastAsia="ar-SA"/>
              </w:rPr>
              <w:t>Práce s písní</w:t>
            </w:r>
            <w:r w:rsidRPr="00C134F9">
              <w:rPr>
                <w:sz w:val="22"/>
                <w:szCs w:val="22"/>
                <w:lang w:eastAsia="ar-SA"/>
              </w:rPr>
              <w:t xml:space="preserve"> </w:t>
            </w:r>
          </w:p>
          <w:p w:rsidR="002A75C0" w:rsidRPr="00C134F9" w:rsidRDefault="002A75C0" w:rsidP="00F200AB">
            <w:pPr>
              <w:numPr>
                <w:ilvl w:val="0"/>
                <w:numId w:val="191"/>
              </w:numPr>
              <w:suppressAutoHyphens/>
              <w:snapToGrid w:val="0"/>
              <w:rPr>
                <w:sz w:val="22"/>
                <w:szCs w:val="22"/>
                <w:lang w:eastAsia="ar-SA"/>
              </w:rPr>
            </w:pPr>
            <w:r w:rsidRPr="00C134F9">
              <w:rPr>
                <w:sz w:val="22"/>
                <w:szCs w:val="22"/>
                <w:lang w:eastAsia="ar-SA"/>
              </w:rPr>
              <w:t xml:space="preserve">rozbor -  reprodukce na základě sluchových zkušeností a intonačních dovedností </w:t>
            </w:r>
          </w:p>
          <w:p w:rsidR="002A75C0" w:rsidRPr="00C134F9" w:rsidRDefault="002A75C0" w:rsidP="00DD6308">
            <w:pPr>
              <w:suppressAutoHyphens/>
              <w:rPr>
                <w:sz w:val="22"/>
                <w:szCs w:val="22"/>
                <w:lang w:eastAsia="ar-SA"/>
              </w:rPr>
            </w:pPr>
          </w:p>
          <w:p w:rsidR="002A75C0" w:rsidRPr="00C134F9" w:rsidRDefault="002A75C0" w:rsidP="00C134F9">
            <w:pPr>
              <w:rPr>
                <w:sz w:val="22"/>
                <w:szCs w:val="22"/>
              </w:rPr>
            </w:pPr>
            <w:r w:rsidRPr="00C134F9">
              <w:rPr>
                <w:b/>
                <w:bCs/>
                <w:sz w:val="22"/>
                <w:szCs w:val="22"/>
              </w:rPr>
              <w:t>Hudební improvizace</w:t>
            </w:r>
            <w:r w:rsidRPr="00C134F9">
              <w:rPr>
                <w:sz w:val="22"/>
                <w:szCs w:val="22"/>
              </w:rPr>
              <w:t xml:space="preserve"> </w:t>
            </w:r>
          </w:p>
          <w:p w:rsidR="002A75C0" w:rsidRPr="00C134F9" w:rsidRDefault="002A75C0" w:rsidP="00F200AB">
            <w:pPr>
              <w:numPr>
                <w:ilvl w:val="0"/>
                <w:numId w:val="191"/>
              </w:numPr>
              <w:rPr>
                <w:sz w:val="22"/>
                <w:szCs w:val="22"/>
              </w:rPr>
            </w:pPr>
            <w:r w:rsidRPr="00C134F9">
              <w:rPr>
                <w:sz w:val="22"/>
                <w:szCs w:val="22"/>
              </w:rPr>
              <w:t>stylizace jednoduchých hudebních doprovodů k písn</w:t>
            </w:r>
            <w:r w:rsidR="00C134F9" w:rsidRPr="00C134F9">
              <w:rPr>
                <w:sz w:val="22"/>
                <w:szCs w:val="22"/>
              </w:rPr>
              <w:t>í</w:t>
            </w:r>
          </w:p>
          <w:p w:rsidR="002A75C0" w:rsidRPr="00C134F9" w:rsidRDefault="002A75C0" w:rsidP="00F200AB">
            <w:pPr>
              <w:pStyle w:val="Odstavecseseznamem"/>
              <w:numPr>
                <w:ilvl w:val="0"/>
                <w:numId w:val="191"/>
              </w:numPr>
              <w:suppressAutoHyphens/>
              <w:snapToGrid w:val="0"/>
              <w:rPr>
                <w:sz w:val="22"/>
                <w:szCs w:val="22"/>
                <w:lang w:eastAsia="ar-SA"/>
              </w:rPr>
            </w:pPr>
            <w:r w:rsidRPr="00C134F9">
              <w:rPr>
                <w:sz w:val="22"/>
                <w:szCs w:val="22"/>
                <w:lang w:eastAsia="ar-SA"/>
              </w:rPr>
              <w:t>Píseň – rozbor a realizace</w:t>
            </w:r>
          </w:p>
          <w:p w:rsidR="002A75C0" w:rsidRPr="00C134F9" w:rsidRDefault="002A75C0" w:rsidP="00F200AB">
            <w:pPr>
              <w:pStyle w:val="Odstavecseseznamem"/>
              <w:numPr>
                <w:ilvl w:val="0"/>
                <w:numId w:val="191"/>
              </w:numPr>
              <w:suppressAutoHyphens/>
              <w:rPr>
                <w:sz w:val="22"/>
                <w:szCs w:val="22"/>
                <w:lang w:eastAsia="ar-SA"/>
              </w:rPr>
            </w:pPr>
            <w:r w:rsidRPr="00C134F9">
              <w:rPr>
                <w:sz w:val="22"/>
                <w:szCs w:val="22"/>
                <w:lang w:eastAsia="ar-SA"/>
              </w:rPr>
              <w:t>Práce s notovým záznamem písní</w:t>
            </w:r>
          </w:p>
          <w:p w:rsidR="002A75C0" w:rsidRPr="00C134F9" w:rsidRDefault="002A75C0" w:rsidP="00F200AB">
            <w:pPr>
              <w:pStyle w:val="Odstavecseseznamem"/>
              <w:numPr>
                <w:ilvl w:val="0"/>
                <w:numId w:val="191"/>
              </w:numPr>
              <w:suppressAutoHyphens/>
              <w:rPr>
                <w:sz w:val="22"/>
                <w:szCs w:val="22"/>
                <w:lang w:eastAsia="ar-SA"/>
              </w:rPr>
            </w:pPr>
            <w:r w:rsidRPr="00C134F9">
              <w:rPr>
                <w:sz w:val="22"/>
                <w:szCs w:val="22"/>
                <w:lang w:eastAsia="ar-SA"/>
              </w:rPr>
              <w:t>Kontrasty vzhledem ke stylu, žánru a charakteru hudby</w:t>
            </w:r>
          </w:p>
          <w:p w:rsidR="002A75C0" w:rsidRPr="00C134F9" w:rsidRDefault="002A75C0" w:rsidP="00DD6308">
            <w:pPr>
              <w:rPr>
                <w:sz w:val="22"/>
                <w:szCs w:val="22"/>
              </w:rPr>
            </w:pPr>
          </w:p>
          <w:p w:rsidR="002A75C0" w:rsidRPr="00C134F9" w:rsidRDefault="002A75C0" w:rsidP="00C134F9">
            <w:pPr>
              <w:rPr>
                <w:b/>
                <w:sz w:val="22"/>
                <w:szCs w:val="22"/>
                <w:u w:val="single"/>
              </w:rPr>
            </w:pPr>
            <w:r w:rsidRPr="00C134F9">
              <w:rPr>
                <w:b/>
                <w:sz w:val="22"/>
                <w:szCs w:val="22"/>
                <w:u w:val="single"/>
              </w:rPr>
              <w:t>Instrumentální činnosti</w:t>
            </w:r>
          </w:p>
          <w:p w:rsidR="002A75C0" w:rsidRPr="00C134F9" w:rsidRDefault="002A75C0" w:rsidP="00F200AB">
            <w:pPr>
              <w:numPr>
                <w:ilvl w:val="0"/>
                <w:numId w:val="191"/>
              </w:numPr>
              <w:contextualSpacing/>
              <w:rPr>
                <w:b/>
                <w:sz w:val="22"/>
                <w:szCs w:val="22"/>
                <w:u w:val="single"/>
              </w:rPr>
            </w:pPr>
            <w:r w:rsidRPr="00C134F9">
              <w:rPr>
                <w:sz w:val="22"/>
                <w:szCs w:val="22"/>
              </w:rPr>
              <w:t>hra na hudební nástroje-nástrojová reprodukce melodií (</w:t>
            </w:r>
            <w:r w:rsidR="007E6E48" w:rsidRPr="00C134F9">
              <w:rPr>
                <w:sz w:val="22"/>
                <w:szCs w:val="22"/>
              </w:rPr>
              <w:t>motivů</w:t>
            </w:r>
            <w:r w:rsidRPr="00C134F9">
              <w:rPr>
                <w:sz w:val="22"/>
                <w:szCs w:val="22"/>
              </w:rPr>
              <w:t>, témat, písní, jednoduchých skladeb), hra a tvorba doprovodů s využitím nástrojů Orffova instrumentáře, keyboardů a počítače, nástrojová improvizace (jednoduché hudební formy)</w:t>
            </w:r>
          </w:p>
          <w:p w:rsidR="002A75C0" w:rsidRPr="00C134F9" w:rsidRDefault="002A75C0" w:rsidP="00F200AB">
            <w:pPr>
              <w:numPr>
                <w:ilvl w:val="0"/>
                <w:numId w:val="191"/>
              </w:numPr>
              <w:contextualSpacing/>
              <w:rPr>
                <w:b/>
                <w:sz w:val="22"/>
                <w:szCs w:val="22"/>
                <w:u w:val="single"/>
              </w:rPr>
            </w:pPr>
            <w:r w:rsidRPr="00C134F9">
              <w:rPr>
                <w:sz w:val="22"/>
                <w:szCs w:val="22"/>
              </w:rPr>
              <w:t>záznam hudby-noty, notační programy (např. Capella, Finale, Sibelius) a další způsoby záznamu hudby</w:t>
            </w:r>
          </w:p>
          <w:p w:rsidR="002A75C0" w:rsidRPr="00C134F9" w:rsidRDefault="002A75C0" w:rsidP="00F200AB">
            <w:pPr>
              <w:numPr>
                <w:ilvl w:val="0"/>
                <w:numId w:val="191"/>
              </w:numPr>
              <w:contextualSpacing/>
              <w:rPr>
                <w:b/>
                <w:sz w:val="22"/>
                <w:szCs w:val="22"/>
                <w:u w:val="single"/>
              </w:rPr>
            </w:pPr>
            <w:r w:rsidRPr="00C134F9">
              <w:rPr>
                <w:sz w:val="22"/>
                <w:szCs w:val="22"/>
              </w:rPr>
              <w:t>vyjadřování hudebních a nehudebních představ a myšlenek pomocí  hudebního nástroje-představy rytmické, melodické, tempové, dynamické, formální</w:t>
            </w:r>
          </w:p>
          <w:p w:rsidR="002A75C0" w:rsidRPr="00C134F9" w:rsidRDefault="002A75C0" w:rsidP="00F200AB">
            <w:pPr>
              <w:numPr>
                <w:ilvl w:val="0"/>
                <w:numId w:val="191"/>
              </w:numPr>
              <w:contextualSpacing/>
              <w:rPr>
                <w:b/>
                <w:sz w:val="22"/>
                <w:szCs w:val="22"/>
                <w:u w:val="single"/>
              </w:rPr>
            </w:pPr>
            <w:r w:rsidRPr="00C134F9">
              <w:rPr>
                <w:sz w:val="22"/>
                <w:szCs w:val="22"/>
              </w:rPr>
              <w:t>tvorba doprovodů pro hudebně dramatické projevy</w:t>
            </w:r>
          </w:p>
          <w:p w:rsidR="002A75C0" w:rsidRPr="00C134F9" w:rsidRDefault="002A75C0" w:rsidP="00DD6308">
            <w:pPr>
              <w:contextualSpacing/>
              <w:rPr>
                <w:b/>
                <w:sz w:val="22"/>
                <w:szCs w:val="22"/>
                <w:u w:val="single"/>
              </w:rPr>
            </w:pPr>
          </w:p>
          <w:p w:rsidR="002A75C0" w:rsidRPr="00C134F9" w:rsidRDefault="002A75C0" w:rsidP="00C134F9">
            <w:pPr>
              <w:tabs>
                <w:tab w:val="left" w:pos="72"/>
              </w:tabs>
              <w:snapToGrid w:val="0"/>
              <w:rPr>
                <w:b/>
                <w:bCs/>
                <w:sz w:val="22"/>
                <w:szCs w:val="22"/>
                <w:u w:val="single"/>
              </w:rPr>
            </w:pPr>
            <w:r w:rsidRPr="00C134F9">
              <w:rPr>
                <w:b/>
                <w:bCs/>
                <w:sz w:val="22"/>
                <w:szCs w:val="22"/>
                <w:u w:val="single"/>
              </w:rPr>
              <w:t>Hudebně pohybové činnosti</w:t>
            </w:r>
          </w:p>
          <w:p w:rsidR="002A75C0" w:rsidRPr="00C134F9" w:rsidRDefault="002A75C0" w:rsidP="00F200AB">
            <w:pPr>
              <w:numPr>
                <w:ilvl w:val="0"/>
                <w:numId w:val="191"/>
              </w:numPr>
              <w:tabs>
                <w:tab w:val="left" w:pos="72"/>
              </w:tabs>
              <w:rPr>
                <w:sz w:val="22"/>
                <w:szCs w:val="22"/>
              </w:rPr>
            </w:pPr>
            <w:r w:rsidRPr="00C134F9">
              <w:rPr>
                <w:sz w:val="22"/>
                <w:szCs w:val="22"/>
              </w:rPr>
              <w:t xml:space="preserve">pohybový doprovod znějící hudby-taktování, taneční kroky, vlastní pohybové ztvárnění </w:t>
            </w:r>
          </w:p>
          <w:p w:rsidR="002A75C0" w:rsidRPr="00C134F9" w:rsidRDefault="002A75C0" w:rsidP="00F200AB">
            <w:pPr>
              <w:numPr>
                <w:ilvl w:val="0"/>
                <w:numId w:val="191"/>
              </w:numPr>
              <w:tabs>
                <w:tab w:val="left" w:pos="72"/>
              </w:tabs>
              <w:rPr>
                <w:sz w:val="22"/>
                <w:szCs w:val="22"/>
              </w:rPr>
            </w:pPr>
            <w:r w:rsidRPr="00C134F9">
              <w:rPr>
                <w:sz w:val="22"/>
                <w:szCs w:val="22"/>
              </w:rPr>
              <w:t>pohybové vyjádření hudby v návaznosti na sémantiku hudebního díla-pantomima, improvizace</w:t>
            </w:r>
          </w:p>
          <w:p w:rsidR="002A75C0" w:rsidRPr="00C134F9" w:rsidRDefault="002A75C0" w:rsidP="00F200AB">
            <w:pPr>
              <w:numPr>
                <w:ilvl w:val="0"/>
                <w:numId w:val="191"/>
              </w:numPr>
              <w:tabs>
                <w:tab w:val="left" w:pos="72"/>
              </w:tabs>
              <w:rPr>
                <w:sz w:val="22"/>
                <w:szCs w:val="22"/>
              </w:rPr>
            </w:pPr>
            <w:r w:rsidRPr="00C134F9">
              <w:rPr>
                <w:sz w:val="22"/>
                <w:szCs w:val="22"/>
              </w:rPr>
              <w:t>pohybové reakce na změny v proudu znějící hudby-tempové, dynamické, rytmicko-metrické, harmonické</w:t>
            </w:r>
          </w:p>
          <w:p w:rsidR="002A75C0" w:rsidRPr="00C134F9" w:rsidRDefault="002A75C0" w:rsidP="00F200AB">
            <w:pPr>
              <w:numPr>
                <w:ilvl w:val="0"/>
                <w:numId w:val="191"/>
              </w:numPr>
              <w:tabs>
                <w:tab w:val="left" w:pos="72"/>
              </w:tabs>
              <w:rPr>
                <w:sz w:val="22"/>
                <w:szCs w:val="22"/>
              </w:rPr>
            </w:pPr>
            <w:r w:rsidRPr="00C134F9">
              <w:rPr>
                <w:sz w:val="22"/>
                <w:szCs w:val="22"/>
              </w:rPr>
              <w:t>orientace v prostoru-rozvoj pohybové paměti, reprodukce pohybů prováděných při tanci či pohybových hrách</w:t>
            </w:r>
          </w:p>
          <w:p w:rsidR="002A75C0" w:rsidRPr="00C134F9" w:rsidRDefault="002A75C0" w:rsidP="00F200AB">
            <w:pPr>
              <w:numPr>
                <w:ilvl w:val="0"/>
                <w:numId w:val="191"/>
              </w:numPr>
              <w:tabs>
                <w:tab w:val="left" w:pos="72"/>
              </w:tabs>
              <w:rPr>
                <w:sz w:val="22"/>
                <w:szCs w:val="22"/>
              </w:rPr>
            </w:pPr>
            <w:r w:rsidRPr="00C134F9">
              <w:rPr>
                <w:sz w:val="22"/>
                <w:szCs w:val="22"/>
              </w:rPr>
              <w:t>jednoduché lidové tance</w:t>
            </w:r>
          </w:p>
          <w:p w:rsidR="002A75C0" w:rsidRPr="00C134F9" w:rsidRDefault="002A75C0" w:rsidP="00F200AB">
            <w:pPr>
              <w:numPr>
                <w:ilvl w:val="0"/>
                <w:numId w:val="191"/>
              </w:numPr>
              <w:tabs>
                <w:tab w:val="left" w:pos="72"/>
              </w:tabs>
              <w:rPr>
                <w:sz w:val="22"/>
                <w:szCs w:val="22"/>
              </w:rPr>
            </w:pPr>
            <w:r w:rsidRPr="00C134F9">
              <w:rPr>
                <w:sz w:val="22"/>
                <w:szCs w:val="22"/>
              </w:rPr>
              <w:t>pohybové vyjádření hudby a pohybová   improvizace</w:t>
            </w:r>
          </w:p>
          <w:p w:rsidR="002A75C0" w:rsidRPr="00C134F9" w:rsidRDefault="002A75C0" w:rsidP="00F200AB">
            <w:pPr>
              <w:pStyle w:val="Odstavecseseznamem"/>
              <w:numPr>
                <w:ilvl w:val="0"/>
                <w:numId w:val="191"/>
              </w:numPr>
              <w:rPr>
                <w:sz w:val="22"/>
                <w:szCs w:val="22"/>
              </w:rPr>
            </w:pPr>
            <w:r w:rsidRPr="00C134F9">
              <w:rPr>
                <w:sz w:val="22"/>
                <w:szCs w:val="22"/>
              </w:rPr>
              <w:t>v proudu znějící   hudby</w:t>
            </w:r>
          </w:p>
          <w:p w:rsidR="002A75C0" w:rsidRPr="00C134F9" w:rsidRDefault="002A75C0" w:rsidP="00DD6308">
            <w:pPr>
              <w:rPr>
                <w:sz w:val="22"/>
                <w:szCs w:val="22"/>
              </w:rPr>
            </w:pPr>
          </w:p>
          <w:p w:rsidR="002A75C0" w:rsidRPr="00C134F9" w:rsidRDefault="002A75C0" w:rsidP="00C134F9">
            <w:pPr>
              <w:suppressAutoHyphens/>
              <w:snapToGrid w:val="0"/>
              <w:rPr>
                <w:b/>
                <w:bCs/>
                <w:sz w:val="22"/>
                <w:szCs w:val="22"/>
                <w:u w:val="single"/>
                <w:lang w:eastAsia="ar-SA"/>
              </w:rPr>
            </w:pPr>
            <w:r w:rsidRPr="00C134F9">
              <w:rPr>
                <w:b/>
                <w:bCs/>
                <w:sz w:val="22"/>
                <w:szCs w:val="22"/>
                <w:u w:val="single"/>
                <w:lang w:eastAsia="ar-SA"/>
              </w:rPr>
              <w:t>Výrazové prostředky hudby:</w:t>
            </w:r>
          </w:p>
          <w:p w:rsidR="002A75C0" w:rsidRPr="00C134F9" w:rsidRDefault="002A75C0" w:rsidP="00F200AB">
            <w:pPr>
              <w:pStyle w:val="Odstavecseseznamem"/>
              <w:numPr>
                <w:ilvl w:val="0"/>
                <w:numId w:val="163"/>
              </w:numPr>
              <w:suppressAutoHyphens/>
              <w:rPr>
                <w:sz w:val="22"/>
                <w:szCs w:val="22"/>
                <w:lang w:eastAsia="ar-SA"/>
              </w:rPr>
            </w:pPr>
            <w:r w:rsidRPr="00C134F9">
              <w:rPr>
                <w:sz w:val="22"/>
                <w:szCs w:val="22"/>
                <w:lang w:eastAsia="ar-SA"/>
              </w:rPr>
              <w:t>melodie, tempo, rytmus, dynamika, instrumentace (barva)</w:t>
            </w:r>
          </w:p>
          <w:p w:rsidR="002A75C0" w:rsidRPr="00C134F9" w:rsidRDefault="002A75C0" w:rsidP="00F200AB">
            <w:pPr>
              <w:pStyle w:val="Odstavecseseznamem"/>
              <w:numPr>
                <w:ilvl w:val="0"/>
                <w:numId w:val="191"/>
              </w:numPr>
              <w:suppressAutoHyphens/>
              <w:rPr>
                <w:sz w:val="22"/>
                <w:szCs w:val="22"/>
                <w:lang w:eastAsia="ar-SA"/>
              </w:rPr>
            </w:pPr>
            <w:r w:rsidRPr="00C134F9">
              <w:rPr>
                <w:sz w:val="22"/>
                <w:szCs w:val="22"/>
                <w:lang w:eastAsia="ar-SA"/>
              </w:rPr>
              <w:t>Hudební nástroje</w:t>
            </w:r>
          </w:p>
          <w:p w:rsidR="002A75C0" w:rsidRPr="00C134F9" w:rsidRDefault="002A75C0" w:rsidP="00F200AB">
            <w:pPr>
              <w:pStyle w:val="Odstavecseseznamem"/>
              <w:numPr>
                <w:ilvl w:val="0"/>
                <w:numId w:val="191"/>
              </w:numPr>
              <w:rPr>
                <w:sz w:val="22"/>
                <w:szCs w:val="22"/>
              </w:rPr>
            </w:pPr>
            <w:r w:rsidRPr="00C134F9">
              <w:rPr>
                <w:sz w:val="22"/>
                <w:szCs w:val="22"/>
              </w:rPr>
              <w:t>Hudební formy</w:t>
            </w:r>
          </w:p>
          <w:p w:rsidR="002A75C0" w:rsidRPr="00C134F9" w:rsidRDefault="002A75C0" w:rsidP="00DD6308">
            <w:pPr>
              <w:rPr>
                <w:sz w:val="22"/>
                <w:szCs w:val="22"/>
              </w:rPr>
            </w:pPr>
          </w:p>
          <w:p w:rsidR="002A75C0" w:rsidRPr="00C134F9" w:rsidRDefault="002A75C0" w:rsidP="00C134F9">
            <w:pPr>
              <w:rPr>
                <w:b/>
                <w:sz w:val="22"/>
                <w:szCs w:val="22"/>
                <w:u w:val="single"/>
              </w:rPr>
            </w:pPr>
            <w:r w:rsidRPr="00C134F9">
              <w:rPr>
                <w:b/>
                <w:sz w:val="22"/>
                <w:szCs w:val="22"/>
                <w:u w:val="single"/>
              </w:rPr>
              <w:t>Poslechové činnosti</w:t>
            </w:r>
          </w:p>
          <w:p w:rsidR="002A75C0" w:rsidRPr="00C134F9" w:rsidRDefault="002A75C0" w:rsidP="00F200AB">
            <w:pPr>
              <w:numPr>
                <w:ilvl w:val="0"/>
                <w:numId w:val="191"/>
              </w:numPr>
              <w:suppressAutoHyphens/>
              <w:snapToGrid w:val="0"/>
              <w:rPr>
                <w:sz w:val="22"/>
                <w:szCs w:val="22"/>
                <w:lang w:eastAsia="ar-SA"/>
              </w:rPr>
            </w:pPr>
            <w:r w:rsidRPr="00C134F9">
              <w:rPr>
                <w:sz w:val="22"/>
                <w:szCs w:val="22"/>
                <w:lang w:eastAsia="ar-SA"/>
              </w:rPr>
              <w:t>Práce s vybranými poslechovými skladbami – analýza významných prvků.</w:t>
            </w:r>
          </w:p>
          <w:p w:rsidR="002A75C0" w:rsidRPr="00C134F9" w:rsidRDefault="002A75C0" w:rsidP="00F200AB">
            <w:pPr>
              <w:pStyle w:val="Odstavecseseznamem"/>
              <w:numPr>
                <w:ilvl w:val="0"/>
                <w:numId w:val="191"/>
              </w:numPr>
              <w:suppressAutoHyphens/>
              <w:rPr>
                <w:sz w:val="22"/>
                <w:szCs w:val="22"/>
                <w:lang w:eastAsia="ar-SA"/>
              </w:rPr>
            </w:pPr>
            <w:r w:rsidRPr="00C134F9">
              <w:rPr>
                <w:sz w:val="22"/>
                <w:szCs w:val="22"/>
                <w:lang w:eastAsia="ar-SA"/>
              </w:rPr>
              <w:t>Druhy hudby – vokální, instrumentální, smíšené</w:t>
            </w:r>
          </w:p>
          <w:p w:rsidR="002A75C0" w:rsidRPr="00C134F9" w:rsidRDefault="002A75C0" w:rsidP="00F200AB">
            <w:pPr>
              <w:numPr>
                <w:ilvl w:val="0"/>
                <w:numId w:val="191"/>
              </w:numPr>
              <w:suppressAutoHyphens/>
              <w:rPr>
                <w:sz w:val="22"/>
                <w:szCs w:val="22"/>
                <w:lang w:eastAsia="ar-SA"/>
              </w:rPr>
            </w:pPr>
            <w:r w:rsidRPr="00C134F9">
              <w:rPr>
                <w:sz w:val="22"/>
                <w:szCs w:val="22"/>
                <w:lang w:eastAsia="ar-SA"/>
              </w:rPr>
              <w:t>Orientace v hudebním prostoru a analýza hudební skladby-postihování hudebně výrazových prostředků, významné sémantické prvky užité ve skladbě (</w:t>
            </w:r>
            <w:r w:rsidR="007E6E48" w:rsidRPr="00C134F9">
              <w:rPr>
                <w:sz w:val="22"/>
                <w:szCs w:val="22"/>
                <w:lang w:eastAsia="ar-SA"/>
              </w:rPr>
              <w:t>zvukomalba, dušemalba</w:t>
            </w:r>
            <w:r w:rsidRPr="00C134F9">
              <w:rPr>
                <w:sz w:val="22"/>
                <w:szCs w:val="22"/>
                <w:lang w:eastAsia="ar-SA"/>
              </w:rPr>
              <w:t>, pohyb melodie, pravidelnost a nepravidelnost hudební formy) a jejich význam pro pochopení hudebního díla</w:t>
            </w:r>
          </w:p>
          <w:p w:rsidR="002A75C0" w:rsidRPr="00C134F9" w:rsidRDefault="002A75C0" w:rsidP="00F200AB">
            <w:pPr>
              <w:numPr>
                <w:ilvl w:val="0"/>
                <w:numId w:val="191"/>
              </w:numPr>
              <w:suppressAutoHyphens/>
              <w:rPr>
                <w:sz w:val="22"/>
                <w:szCs w:val="22"/>
                <w:lang w:eastAsia="ar-SA"/>
              </w:rPr>
            </w:pPr>
            <w:r w:rsidRPr="00C134F9">
              <w:rPr>
                <w:sz w:val="22"/>
                <w:szCs w:val="22"/>
                <w:lang w:eastAsia="ar-SA"/>
              </w:rPr>
              <w:t>Hudební dílo a jeho autor-hudební skladba v kontextu s jinými hudebními i nehudebními díly, dobou vzniku, životem autora, vlastními zkušenostmi (inspirace, epigonství, kýč, módnost a modernost, stylová provázanost)</w:t>
            </w:r>
          </w:p>
          <w:p w:rsidR="002A75C0" w:rsidRPr="00C134F9" w:rsidRDefault="002A75C0" w:rsidP="00F200AB">
            <w:pPr>
              <w:numPr>
                <w:ilvl w:val="0"/>
                <w:numId w:val="191"/>
              </w:numPr>
              <w:suppressAutoHyphens/>
              <w:rPr>
                <w:sz w:val="22"/>
                <w:szCs w:val="22"/>
                <w:lang w:eastAsia="ar-SA"/>
              </w:rPr>
            </w:pPr>
            <w:r w:rsidRPr="00C134F9">
              <w:rPr>
                <w:sz w:val="22"/>
                <w:szCs w:val="22"/>
                <w:lang w:eastAsia="ar-SA"/>
              </w:rPr>
              <w:t>Hudební styly a žánry-chápání jejich funkcí vzhledem k životu jedince i společnosti, kulturním tradicím a zvykům</w:t>
            </w:r>
          </w:p>
          <w:p w:rsidR="002A75C0" w:rsidRPr="00C134F9" w:rsidRDefault="002A75C0" w:rsidP="00F200AB">
            <w:pPr>
              <w:numPr>
                <w:ilvl w:val="0"/>
                <w:numId w:val="191"/>
              </w:numPr>
              <w:suppressAutoHyphens/>
              <w:rPr>
                <w:sz w:val="22"/>
                <w:szCs w:val="22"/>
                <w:lang w:eastAsia="ar-SA"/>
              </w:rPr>
            </w:pPr>
            <w:r w:rsidRPr="00C134F9">
              <w:rPr>
                <w:sz w:val="22"/>
                <w:szCs w:val="22"/>
                <w:lang w:eastAsia="ar-SA"/>
              </w:rPr>
              <w:t>Interpretace znějící hudby-slovní charakterizování hudebního díla (slohové a stylové zařazení apod.), vytváření vlastních soudů a preferencí</w:t>
            </w:r>
          </w:p>
          <w:p w:rsidR="002A75C0" w:rsidRPr="00C134F9" w:rsidRDefault="002A75C0" w:rsidP="00F200AB">
            <w:pPr>
              <w:pStyle w:val="Odstavecseseznamem"/>
              <w:numPr>
                <w:ilvl w:val="0"/>
                <w:numId w:val="191"/>
              </w:numPr>
              <w:suppressAutoHyphens/>
              <w:snapToGrid w:val="0"/>
              <w:rPr>
                <w:sz w:val="22"/>
                <w:szCs w:val="22"/>
                <w:lang w:eastAsia="ar-SA"/>
              </w:rPr>
            </w:pPr>
            <w:r w:rsidRPr="00C134F9">
              <w:rPr>
                <w:sz w:val="22"/>
                <w:szCs w:val="22"/>
                <w:lang w:eastAsia="ar-SA"/>
              </w:rPr>
              <w:t xml:space="preserve">Vztah: </w:t>
            </w:r>
          </w:p>
          <w:p w:rsidR="002A75C0" w:rsidRPr="00C134F9" w:rsidRDefault="002A75C0" w:rsidP="00F200AB">
            <w:pPr>
              <w:pStyle w:val="Odstavecseseznamem"/>
              <w:numPr>
                <w:ilvl w:val="0"/>
                <w:numId w:val="191"/>
              </w:numPr>
              <w:suppressAutoHyphens/>
              <w:rPr>
                <w:sz w:val="22"/>
                <w:szCs w:val="22"/>
                <w:lang w:eastAsia="ar-SA"/>
              </w:rPr>
            </w:pPr>
            <w:r w:rsidRPr="00C134F9">
              <w:rPr>
                <w:sz w:val="22"/>
                <w:szCs w:val="22"/>
                <w:lang w:eastAsia="ar-SA"/>
              </w:rPr>
              <w:t xml:space="preserve">hudba - tanec –  literatura – výtvarné umění  </w:t>
            </w:r>
          </w:p>
          <w:p w:rsidR="002A75C0" w:rsidRPr="00C134F9" w:rsidRDefault="002A75C0" w:rsidP="00DD6308">
            <w:pPr>
              <w:rPr>
                <w:sz w:val="22"/>
                <w:szCs w:val="22"/>
              </w:rPr>
            </w:pPr>
          </w:p>
          <w:p w:rsidR="002A75C0" w:rsidRPr="00C134F9" w:rsidRDefault="002A75C0" w:rsidP="00DD6308">
            <w:pPr>
              <w:rPr>
                <w:sz w:val="22"/>
                <w:szCs w:val="22"/>
              </w:rPr>
            </w:pPr>
          </w:p>
        </w:tc>
        <w:tc>
          <w:tcPr>
            <w:tcW w:w="2700" w:type="dxa"/>
          </w:tcPr>
          <w:p w:rsidR="002A75C0" w:rsidRPr="00C134F9" w:rsidRDefault="002A75C0" w:rsidP="00DD6308">
            <w:pPr>
              <w:rPr>
                <w:b/>
                <w:sz w:val="22"/>
                <w:szCs w:val="22"/>
              </w:rPr>
            </w:pPr>
            <w:r w:rsidRPr="00C134F9">
              <w:rPr>
                <w:b/>
                <w:sz w:val="22"/>
                <w:szCs w:val="22"/>
              </w:rPr>
              <w:t>Osobnostní a sociální výchova</w:t>
            </w:r>
          </w:p>
          <w:p w:rsidR="002A75C0" w:rsidRPr="00C134F9" w:rsidRDefault="002A75C0" w:rsidP="00DD6308">
            <w:pPr>
              <w:rPr>
                <w:sz w:val="22"/>
                <w:szCs w:val="22"/>
              </w:rPr>
            </w:pPr>
            <w:r w:rsidRPr="00C134F9">
              <w:rPr>
                <w:sz w:val="22"/>
                <w:szCs w:val="22"/>
              </w:rPr>
              <w:t xml:space="preserve">Psychohygiena </w:t>
            </w:r>
          </w:p>
          <w:p w:rsidR="002A75C0" w:rsidRPr="00C134F9" w:rsidRDefault="002A75C0" w:rsidP="00DD6308">
            <w:pPr>
              <w:rPr>
                <w:sz w:val="22"/>
                <w:szCs w:val="22"/>
              </w:rPr>
            </w:pPr>
            <w:r w:rsidRPr="00C134F9">
              <w:rPr>
                <w:sz w:val="22"/>
                <w:szCs w:val="22"/>
              </w:rPr>
              <w:t>– pozitivní naladění mysli, uplatnění hudby při relaxaci</w:t>
            </w:r>
          </w:p>
          <w:p w:rsidR="002A75C0" w:rsidRPr="00C134F9" w:rsidRDefault="002A75C0" w:rsidP="00DD6308">
            <w:pPr>
              <w:rPr>
                <w:sz w:val="22"/>
                <w:szCs w:val="22"/>
              </w:rPr>
            </w:pPr>
          </w:p>
          <w:p w:rsidR="002A75C0" w:rsidRPr="00C134F9" w:rsidRDefault="002A75C0" w:rsidP="00DD6308">
            <w:pPr>
              <w:rPr>
                <w:b/>
                <w:sz w:val="22"/>
                <w:szCs w:val="22"/>
              </w:rPr>
            </w:pPr>
            <w:r w:rsidRPr="00C134F9">
              <w:rPr>
                <w:b/>
                <w:sz w:val="22"/>
                <w:szCs w:val="22"/>
              </w:rPr>
              <w:t xml:space="preserve">Osobnostní a sociální výchova </w:t>
            </w:r>
          </w:p>
          <w:p w:rsidR="002A75C0" w:rsidRPr="00C134F9" w:rsidRDefault="002A75C0" w:rsidP="00DD6308">
            <w:pPr>
              <w:rPr>
                <w:sz w:val="22"/>
                <w:szCs w:val="22"/>
              </w:rPr>
            </w:pPr>
            <w:r w:rsidRPr="00C134F9">
              <w:rPr>
                <w:sz w:val="22"/>
                <w:szCs w:val="22"/>
              </w:rPr>
              <w:t>Kreativita</w:t>
            </w:r>
          </w:p>
          <w:p w:rsidR="002A75C0" w:rsidRPr="00C134F9" w:rsidRDefault="002A75C0" w:rsidP="00DD6308">
            <w:pPr>
              <w:rPr>
                <w:sz w:val="22"/>
                <w:szCs w:val="22"/>
              </w:rPr>
            </w:pPr>
            <w:r w:rsidRPr="00C134F9">
              <w:rPr>
                <w:sz w:val="22"/>
                <w:szCs w:val="22"/>
              </w:rPr>
              <w:t xml:space="preserve"> – rozvoj základních rysů kreativity</w:t>
            </w:r>
          </w:p>
          <w:p w:rsidR="002A75C0" w:rsidRPr="00C134F9" w:rsidRDefault="002A75C0" w:rsidP="00DD6308">
            <w:pPr>
              <w:rPr>
                <w:sz w:val="22"/>
                <w:szCs w:val="22"/>
              </w:rPr>
            </w:pPr>
          </w:p>
          <w:p w:rsidR="00C134F9" w:rsidRPr="00C134F9" w:rsidRDefault="00C134F9" w:rsidP="00DD6308">
            <w:pPr>
              <w:rPr>
                <w:sz w:val="22"/>
                <w:szCs w:val="22"/>
              </w:rPr>
            </w:pPr>
          </w:p>
        </w:tc>
      </w:tr>
    </w:tbl>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Pr>
        <w:rPr>
          <w:b/>
        </w:rPr>
      </w:pPr>
    </w:p>
    <w:p w:rsidR="002A75C0" w:rsidRPr="002A75C0" w:rsidRDefault="002A75C0" w:rsidP="00DD6308">
      <w:pPr>
        <w:rPr>
          <w:b/>
        </w:rPr>
      </w:pPr>
    </w:p>
    <w:p w:rsidR="00410589" w:rsidRDefault="00410589">
      <w:pPr>
        <w:rPr>
          <w:b/>
        </w:rPr>
      </w:pPr>
      <w:r>
        <w:rPr>
          <w:b/>
        </w:rPr>
        <w:br w:type="page"/>
      </w: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Umění a kultura – obor hudební výchova</w:t>
      </w:r>
      <w:r w:rsidRPr="002A75C0">
        <w:rPr>
          <w:b/>
        </w:rPr>
        <w:tab/>
      </w:r>
    </w:p>
    <w:p w:rsidR="002A75C0" w:rsidRPr="002A75C0" w:rsidRDefault="002A75C0" w:rsidP="00DD6308">
      <w:pPr>
        <w:rPr>
          <w:b/>
        </w:rPr>
      </w:pPr>
      <w:r w:rsidRPr="002A75C0">
        <w:rPr>
          <w:b/>
        </w:rPr>
        <w:t>Ročník: sedmý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060"/>
        <w:gridCol w:w="2700"/>
      </w:tblGrid>
      <w:tr w:rsidR="002A75C0" w:rsidRPr="00275403" w:rsidTr="00410589">
        <w:trPr>
          <w:jc w:val="center"/>
        </w:trPr>
        <w:tc>
          <w:tcPr>
            <w:tcW w:w="3780" w:type="dxa"/>
          </w:tcPr>
          <w:p w:rsidR="002A75C0" w:rsidRPr="00275403" w:rsidRDefault="002A75C0" w:rsidP="00DD6308">
            <w:pPr>
              <w:jc w:val="center"/>
              <w:rPr>
                <w:b/>
                <w:sz w:val="22"/>
                <w:szCs w:val="22"/>
              </w:rPr>
            </w:pPr>
            <w:r w:rsidRPr="00275403">
              <w:rPr>
                <w:b/>
                <w:sz w:val="22"/>
                <w:szCs w:val="22"/>
              </w:rPr>
              <w:t>OČEKÁVANÉ VÝSTUPY</w:t>
            </w:r>
          </w:p>
        </w:tc>
        <w:tc>
          <w:tcPr>
            <w:tcW w:w="3060" w:type="dxa"/>
          </w:tcPr>
          <w:p w:rsidR="002A75C0" w:rsidRPr="00275403" w:rsidRDefault="002A75C0" w:rsidP="00DD6308">
            <w:pPr>
              <w:jc w:val="center"/>
              <w:rPr>
                <w:b/>
                <w:sz w:val="22"/>
                <w:szCs w:val="22"/>
              </w:rPr>
            </w:pPr>
            <w:r w:rsidRPr="00275403">
              <w:rPr>
                <w:b/>
                <w:sz w:val="22"/>
                <w:szCs w:val="22"/>
              </w:rPr>
              <w:t>UČIVO</w:t>
            </w:r>
          </w:p>
        </w:tc>
        <w:tc>
          <w:tcPr>
            <w:tcW w:w="2700" w:type="dxa"/>
          </w:tcPr>
          <w:p w:rsidR="002A75C0" w:rsidRPr="00275403" w:rsidRDefault="002A75C0" w:rsidP="00DD6308">
            <w:pPr>
              <w:jc w:val="center"/>
              <w:rPr>
                <w:b/>
                <w:sz w:val="22"/>
                <w:szCs w:val="22"/>
              </w:rPr>
            </w:pPr>
            <w:r w:rsidRPr="00275403">
              <w:rPr>
                <w:b/>
                <w:sz w:val="22"/>
                <w:szCs w:val="22"/>
              </w:rPr>
              <w:t>PRŮŘEZOVÁ TÉMATA</w:t>
            </w:r>
          </w:p>
        </w:tc>
      </w:tr>
      <w:tr w:rsidR="002A75C0" w:rsidRPr="00275403" w:rsidTr="00410589">
        <w:trPr>
          <w:trHeight w:val="70"/>
          <w:jc w:val="center"/>
        </w:trPr>
        <w:tc>
          <w:tcPr>
            <w:tcW w:w="3780" w:type="dxa"/>
          </w:tcPr>
          <w:p w:rsidR="002A75C0" w:rsidRPr="00275403" w:rsidRDefault="002A75C0" w:rsidP="00DD6308">
            <w:pPr>
              <w:rPr>
                <w:sz w:val="22"/>
                <w:szCs w:val="22"/>
              </w:rPr>
            </w:pPr>
            <w:r w:rsidRPr="00275403">
              <w:rPr>
                <w:sz w:val="22"/>
                <w:szCs w:val="22"/>
              </w:rPr>
              <w:t>Žák:</w:t>
            </w:r>
          </w:p>
          <w:p w:rsidR="002A75C0" w:rsidRPr="00275403" w:rsidRDefault="002A75C0" w:rsidP="00F200AB">
            <w:pPr>
              <w:pStyle w:val="Odstavecseseznamem"/>
              <w:numPr>
                <w:ilvl w:val="0"/>
                <w:numId w:val="308"/>
              </w:numPr>
              <w:ind w:left="340"/>
              <w:rPr>
                <w:sz w:val="22"/>
                <w:szCs w:val="22"/>
              </w:rPr>
            </w:pPr>
            <w:r w:rsidRPr="00275403">
              <w:rPr>
                <w:sz w:val="22"/>
                <w:szCs w:val="22"/>
              </w:rPr>
              <w:t>využívá své individuální hudební schopnosti a dovednosti při hudebních aktivitách</w:t>
            </w:r>
          </w:p>
          <w:p w:rsidR="002A75C0" w:rsidRPr="00275403" w:rsidRDefault="002A75C0" w:rsidP="00F200AB">
            <w:pPr>
              <w:pStyle w:val="Odstavecseseznamem"/>
              <w:numPr>
                <w:ilvl w:val="0"/>
                <w:numId w:val="308"/>
              </w:numPr>
              <w:ind w:left="340"/>
              <w:rPr>
                <w:sz w:val="22"/>
                <w:szCs w:val="22"/>
              </w:rPr>
            </w:pPr>
            <w:r w:rsidRPr="00275403">
              <w:rPr>
                <w:sz w:val="22"/>
                <w:szCs w:val="22"/>
              </w:rPr>
              <w:t>uplatňuje získané pěvecké dovednosti a návyky při zpěvu i při mluveném projevu v běžném životě, zpívá dle svých dispozic intonačně čistě a rytmicky přesně v jednohlase i vícehlase, dokáže ocenit kvalitní vokální projev druhého</w:t>
            </w:r>
          </w:p>
          <w:p w:rsidR="002A75C0" w:rsidRPr="00275403" w:rsidRDefault="002A75C0" w:rsidP="00F200AB">
            <w:pPr>
              <w:pStyle w:val="Odstavecseseznamem"/>
              <w:numPr>
                <w:ilvl w:val="0"/>
                <w:numId w:val="308"/>
              </w:numPr>
              <w:ind w:left="340"/>
              <w:rPr>
                <w:sz w:val="22"/>
                <w:szCs w:val="22"/>
              </w:rPr>
            </w:pPr>
            <w:r w:rsidRPr="00275403">
              <w:rPr>
                <w:sz w:val="22"/>
                <w:szCs w:val="22"/>
              </w:rPr>
              <w:t>reprodukuje na základě svých individuálních hudebních schopností a dovedností různé motivy, témata i části skladeb, vytváří a volí jednoduché doprovody, provádí jednoduché hudební improvizace</w:t>
            </w:r>
          </w:p>
          <w:p w:rsidR="002A75C0" w:rsidRPr="00275403" w:rsidRDefault="002A75C0" w:rsidP="00F200AB">
            <w:pPr>
              <w:pStyle w:val="Odstavecseseznamem"/>
              <w:numPr>
                <w:ilvl w:val="0"/>
                <w:numId w:val="308"/>
              </w:numPr>
              <w:ind w:left="340"/>
              <w:rPr>
                <w:sz w:val="22"/>
                <w:szCs w:val="22"/>
              </w:rPr>
            </w:pPr>
            <w:r w:rsidRPr="00275403">
              <w:rPr>
                <w:sz w:val="22"/>
                <w:szCs w:val="22"/>
              </w:rPr>
              <w:t>orientuje se v zápise písní a skladeb různých stylů a žánrů, tyto písně či skladby na základě individuálních schopností a získaných dovedností svým způsobem realizuje</w:t>
            </w:r>
          </w:p>
          <w:p w:rsidR="002A75C0" w:rsidRPr="00275403" w:rsidRDefault="002A75C0" w:rsidP="00F200AB">
            <w:pPr>
              <w:pStyle w:val="Odstavecseseznamem"/>
              <w:numPr>
                <w:ilvl w:val="0"/>
                <w:numId w:val="308"/>
              </w:numPr>
              <w:ind w:left="340"/>
              <w:rPr>
                <w:sz w:val="22"/>
                <w:szCs w:val="22"/>
              </w:rPr>
            </w:pPr>
            <w:r w:rsidRPr="00275403">
              <w:rPr>
                <w:sz w:val="22"/>
                <w:szCs w:val="22"/>
              </w:rPr>
              <w:t>rozpozná některé z tanců různých stylových období, zvolí vhodný typ hudebně pohybových prvků k poslouchané hudbě a na základě individuálních hudebních schopností a pohybové vyspělosti předvede jednoduchou pohybovou vazbu</w:t>
            </w:r>
          </w:p>
          <w:p w:rsidR="002A75C0" w:rsidRPr="00275403" w:rsidRDefault="002A75C0" w:rsidP="00F200AB">
            <w:pPr>
              <w:pStyle w:val="Odstavecseseznamem"/>
              <w:numPr>
                <w:ilvl w:val="0"/>
                <w:numId w:val="308"/>
              </w:numPr>
              <w:ind w:left="340"/>
              <w:rPr>
                <w:sz w:val="22"/>
                <w:szCs w:val="22"/>
              </w:rPr>
            </w:pPr>
            <w:r w:rsidRPr="00275403">
              <w:rPr>
                <w:sz w:val="22"/>
                <w:szCs w:val="22"/>
              </w:rPr>
              <w:t>orientuje se v proudu znějící hudby, vnímá užité hudebně výrazové prostředky a charakteristické sémantické prvky, chápe jejich význam v hudbě a na základě toho přistupuje k hudebnímu dílu jako k logicky utvářenému celku</w:t>
            </w:r>
          </w:p>
          <w:p w:rsidR="002A75C0" w:rsidRPr="00275403" w:rsidRDefault="002A75C0" w:rsidP="00F200AB">
            <w:pPr>
              <w:pStyle w:val="Odstavecseseznamem"/>
              <w:numPr>
                <w:ilvl w:val="0"/>
                <w:numId w:val="308"/>
              </w:numPr>
              <w:ind w:left="340"/>
              <w:rPr>
                <w:sz w:val="22"/>
                <w:szCs w:val="22"/>
              </w:rPr>
            </w:pPr>
            <w:r w:rsidRPr="00275403">
              <w:rPr>
                <w:sz w:val="22"/>
                <w:szCs w:val="22"/>
              </w:rPr>
              <w:t>zařadí na základě individuálních schopností a získaných vědomostí slyšenou hudbu do stylového období a porovnává ji z hlediska její slohové a stylové příslušnosti s dalšími skladbami</w:t>
            </w:r>
          </w:p>
          <w:p w:rsidR="002A75C0" w:rsidRPr="00275403" w:rsidRDefault="002A75C0" w:rsidP="00F200AB">
            <w:pPr>
              <w:pStyle w:val="Odstavecseseznamem"/>
              <w:numPr>
                <w:ilvl w:val="0"/>
                <w:numId w:val="308"/>
              </w:numPr>
              <w:ind w:left="340"/>
              <w:rPr>
                <w:sz w:val="22"/>
                <w:szCs w:val="22"/>
              </w:rPr>
            </w:pPr>
            <w:r w:rsidRPr="00275403">
              <w:rPr>
                <w:sz w:val="22"/>
                <w:szCs w:val="22"/>
              </w:rPr>
              <w:t>vyhledává souvislosti mezi hudbou a</w:t>
            </w:r>
            <w:r w:rsidR="00410589" w:rsidRPr="00275403">
              <w:rPr>
                <w:sz w:val="22"/>
                <w:szCs w:val="22"/>
              </w:rPr>
              <w:t xml:space="preserve"> </w:t>
            </w:r>
            <w:r w:rsidRPr="00275403">
              <w:rPr>
                <w:sz w:val="22"/>
                <w:szCs w:val="22"/>
              </w:rPr>
              <w:t>jinými druhy umění</w:t>
            </w:r>
          </w:p>
        </w:tc>
        <w:tc>
          <w:tcPr>
            <w:tcW w:w="3060" w:type="dxa"/>
          </w:tcPr>
          <w:p w:rsidR="002A75C0" w:rsidRPr="00275403" w:rsidRDefault="002A75C0" w:rsidP="00275403">
            <w:pPr>
              <w:suppressAutoHyphens/>
              <w:snapToGrid w:val="0"/>
              <w:ind w:left="-20"/>
              <w:rPr>
                <w:b/>
                <w:bCs/>
                <w:sz w:val="22"/>
                <w:szCs w:val="22"/>
                <w:u w:val="single"/>
                <w:lang w:eastAsia="ar-SA"/>
              </w:rPr>
            </w:pPr>
            <w:r w:rsidRPr="00275403">
              <w:rPr>
                <w:b/>
                <w:bCs/>
                <w:sz w:val="22"/>
                <w:szCs w:val="22"/>
                <w:u w:val="single"/>
                <w:lang w:eastAsia="ar-SA"/>
              </w:rPr>
              <w:t>Vokálně instrumentální aktivity</w:t>
            </w:r>
          </w:p>
          <w:p w:rsidR="002A75C0" w:rsidRPr="00275403" w:rsidRDefault="002A75C0" w:rsidP="00F200AB">
            <w:pPr>
              <w:numPr>
                <w:ilvl w:val="0"/>
                <w:numId w:val="308"/>
              </w:numPr>
              <w:suppressAutoHyphens/>
              <w:ind w:left="340"/>
              <w:rPr>
                <w:sz w:val="22"/>
                <w:szCs w:val="22"/>
                <w:lang w:eastAsia="ar-SA"/>
              </w:rPr>
            </w:pPr>
            <w:r w:rsidRPr="00275403">
              <w:rPr>
                <w:sz w:val="22"/>
                <w:szCs w:val="22"/>
                <w:lang w:eastAsia="ar-SA"/>
              </w:rPr>
              <w:t>intonace</w:t>
            </w:r>
          </w:p>
          <w:p w:rsidR="002A75C0" w:rsidRPr="00275403" w:rsidRDefault="002A75C0" w:rsidP="00F200AB">
            <w:pPr>
              <w:numPr>
                <w:ilvl w:val="0"/>
                <w:numId w:val="308"/>
              </w:numPr>
              <w:suppressAutoHyphens/>
              <w:ind w:left="340"/>
              <w:rPr>
                <w:sz w:val="22"/>
                <w:szCs w:val="22"/>
                <w:lang w:eastAsia="ar-SA"/>
              </w:rPr>
            </w:pPr>
            <w:r w:rsidRPr="00275403">
              <w:rPr>
                <w:sz w:val="22"/>
                <w:szCs w:val="22"/>
                <w:lang w:eastAsia="ar-SA"/>
              </w:rPr>
              <w:t xml:space="preserve">práce s písní </w:t>
            </w:r>
          </w:p>
          <w:p w:rsidR="002A75C0" w:rsidRPr="00275403" w:rsidRDefault="002A75C0" w:rsidP="00F200AB">
            <w:pPr>
              <w:numPr>
                <w:ilvl w:val="0"/>
                <w:numId w:val="308"/>
              </w:numPr>
              <w:suppressAutoHyphens/>
              <w:ind w:left="340"/>
              <w:rPr>
                <w:sz w:val="22"/>
                <w:szCs w:val="22"/>
                <w:lang w:eastAsia="ar-SA"/>
              </w:rPr>
            </w:pPr>
            <w:r w:rsidRPr="00275403">
              <w:rPr>
                <w:sz w:val="22"/>
                <w:szCs w:val="22"/>
                <w:lang w:eastAsia="ar-SA"/>
              </w:rPr>
              <w:t>stylizace doprovodů k písní</w:t>
            </w:r>
          </w:p>
          <w:p w:rsidR="002A75C0" w:rsidRPr="00275403" w:rsidRDefault="002A75C0" w:rsidP="00F200AB">
            <w:pPr>
              <w:numPr>
                <w:ilvl w:val="0"/>
                <w:numId w:val="308"/>
              </w:numPr>
              <w:ind w:left="340"/>
              <w:rPr>
                <w:sz w:val="22"/>
                <w:szCs w:val="22"/>
              </w:rPr>
            </w:pPr>
            <w:r w:rsidRPr="00275403">
              <w:rPr>
                <w:sz w:val="22"/>
                <w:szCs w:val="22"/>
              </w:rPr>
              <w:t xml:space="preserve">nástrojová reprodukce melodií, </w:t>
            </w:r>
            <w:r w:rsidR="007E6E48" w:rsidRPr="00275403">
              <w:rPr>
                <w:sz w:val="22"/>
                <w:szCs w:val="22"/>
              </w:rPr>
              <w:t>motivů</w:t>
            </w:r>
            <w:r w:rsidRPr="00275403">
              <w:rPr>
                <w:sz w:val="22"/>
                <w:szCs w:val="22"/>
              </w:rPr>
              <w:t xml:space="preserve">, </w:t>
            </w:r>
            <w:r w:rsidR="00BD07E8" w:rsidRPr="00275403">
              <w:rPr>
                <w:sz w:val="22"/>
                <w:szCs w:val="22"/>
              </w:rPr>
              <w:t>témat</w:t>
            </w:r>
            <w:r w:rsidRPr="00275403">
              <w:rPr>
                <w:sz w:val="22"/>
                <w:szCs w:val="22"/>
              </w:rPr>
              <w:t>, písní a jednoduchých skladeb s využitím Orffova instrumentáře, keybordu, počítače. Individuální dle schopnosti žáků dané třídy.</w:t>
            </w:r>
          </w:p>
          <w:p w:rsidR="002A75C0" w:rsidRPr="00275403" w:rsidRDefault="002A75C0" w:rsidP="00275403">
            <w:pPr>
              <w:ind w:left="340"/>
              <w:rPr>
                <w:sz w:val="22"/>
                <w:szCs w:val="22"/>
              </w:rPr>
            </w:pPr>
          </w:p>
          <w:p w:rsidR="002A75C0" w:rsidRPr="00275403" w:rsidRDefault="002A75C0" w:rsidP="00275403">
            <w:pPr>
              <w:suppressAutoHyphens/>
              <w:snapToGrid w:val="0"/>
              <w:ind w:left="-20"/>
              <w:rPr>
                <w:b/>
                <w:bCs/>
                <w:sz w:val="22"/>
                <w:szCs w:val="22"/>
                <w:u w:val="single"/>
                <w:lang w:eastAsia="ar-SA"/>
              </w:rPr>
            </w:pPr>
            <w:r w:rsidRPr="00275403">
              <w:rPr>
                <w:b/>
                <w:bCs/>
                <w:sz w:val="22"/>
                <w:szCs w:val="22"/>
                <w:u w:val="single"/>
                <w:lang w:eastAsia="ar-SA"/>
              </w:rPr>
              <w:t>Dovednosti a n</w:t>
            </w:r>
            <w:r w:rsidR="00275403">
              <w:rPr>
                <w:b/>
                <w:bCs/>
                <w:sz w:val="22"/>
                <w:szCs w:val="22"/>
                <w:u w:val="single"/>
                <w:lang w:eastAsia="ar-SA"/>
              </w:rPr>
              <w:t>ávyky hlasové výchovy</w:t>
            </w:r>
          </w:p>
          <w:p w:rsidR="002A75C0" w:rsidRPr="00275403" w:rsidRDefault="002A75C0" w:rsidP="00F200AB">
            <w:pPr>
              <w:numPr>
                <w:ilvl w:val="0"/>
                <w:numId w:val="308"/>
              </w:numPr>
              <w:suppressAutoHyphens/>
              <w:ind w:left="340"/>
              <w:rPr>
                <w:sz w:val="22"/>
                <w:szCs w:val="22"/>
                <w:lang w:eastAsia="ar-SA"/>
              </w:rPr>
            </w:pPr>
            <w:r w:rsidRPr="00275403">
              <w:rPr>
                <w:sz w:val="22"/>
                <w:szCs w:val="22"/>
                <w:lang w:eastAsia="ar-SA"/>
              </w:rPr>
              <w:t>základní práce s hlasem</w:t>
            </w:r>
          </w:p>
          <w:p w:rsidR="002A75C0" w:rsidRPr="00275403" w:rsidRDefault="002A75C0" w:rsidP="00F200AB">
            <w:pPr>
              <w:numPr>
                <w:ilvl w:val="0"/>
                <w:numId w:val="308"/>
              </w:numPr>
              <w:suppressAutoHyphens/>
              <w:ind w:left="340"/>
              <w:rPr>
                <w:sz w:val="22"/>
                <w:szCs w:val="22"/>
                <w:lang w:eastAsia="ar-SA"/>
              </w:rPr>
            </w:pPr>
            <w:r w:rsidRPr="00275403">
              <w:rPr>
                <w:sz w:val="22"/>
                <w:szCs w:val="22"/>
                <w:lang w:eastAsia="ar-SA"/>
              </w:rPr>
              <w:t>pěvecký a mluvní projev</w:t>
            </w:r>
          </w:p>
          <w:p w:rsidR="002A75C0" w:rsidRPr="00275403" w:rsidRDefault="002A75C0" w:rsidP="00F200AB">
            <w:pPr>
              <w:numPr>
                <w:ilvl w:val="0"/>
                <w:numId w:val="308"/>
              </w:numPr>
              <w:suppressAutoHyphens/>
              <w:ind w:left="340"/>
              <w:rPr>
                <w:sz w:val="22"/>
                <w:szCs w:val="22"/>
                <w:lang w:eastAsia="ar-SA"/>
              </w:rPr>
            </w:pPr>
            <w:r w:rsidRPr="00275403">
              <w:rPr>
                <w:sz w:val="22"/>
                <w:szCs w:val="22"/>
                <w:lang w:eastAsia="ar-SA"/>
              </w:rPr>
              <w:t>rozšiřování hlasového rozsahu</w:t>
            </w:r>
          </w:p>
          <w:p w:rsidR="002A75C0" w:rsidRPr="00275403" w:rsidRDefault="002A75C0" w:rsidP="00F200AB">
            <w:pPr>
              <w:numPr>
                <w:ilvl w:val="0"/>
                <w:numId w:val="308"/>
              </w:numPr>
              <w:suppressAutoHyphens/>
              <w:ind w:left="340"/>
              <w:rPr>
                <w:sz w:val="22"/>
                <w:szCs w:val="22"/>
                <w:lang w:eastAsia="ar-SA"/>
              </w:rPr>
            </w:pPr>
            <w:r w:rsidRPr="00275403">
              <w:rPr>
                <w:sz w:val="22"/>
                <w:szCs w:val="22"/>
                <w:lang w:eastAsia="ar-SA"/>
              </w:rPr>
              <w:t xml:space="preserve">hlasová hygiena a práce s hlasem v období mutace </w:t>
            </w:r>
          </w:p>
          <w:p w:rsidR="002A75C0" w:rsidRPr="00275403" w:rsidRDefault="002A75C0" w:rsidP="00F200AB">
            <w:pPr>
              <w:numPr>
                <w:ilvl w:val="0"/>
                <w:numId w:val="308"/>
              </w:numPr>
              <w:suppressAutoHyphens/>
              <w:ind w:left="340"/>
              <w:rPr>
                <w:sz w:val="22"/>
                <w:szCs w:val="22"/>
                <w:lang w:eastAsia="ar-SA"/>
              </w:rPr>
            </w:pPr>
            <w:r w:rsidRPr="00275403">
              <w:rPr>
                <w:sz w:val="22"/>
                <w:szCs w:val="22"/>
                <w:lang w:eastAsia="ar-SA"/>
              </w:rPr>
              <w:t xml:space="preserve">hlasová nedostatečnost a některé způsoby její nápravy </w:t>
            </w:r>
          </w:p>
          <w:p w:rsidR="002A75C0" w:rsidRPr="00275403" w:rsidRDefault="002A75C0" w:rsidP="00F200AB">
            <w:pPr>
              <w:numPr>
                <w:ilvl w:val="0"/>
                <w:numId w:val="308"/>
              </w:numPr>
              <w:suppressAutoHyphens/>
              <w:ind w:left="340"/>
              <w:rPr>
                <w:sz w:val="22"/>
                <w:szCs w:val="22"/>
                <w:lang w:eastAsia="ar-SA"/>
              </w:rPr>
            </w:pPr>
            <w:r w:rsidRPr="00275403">
              <w:rPr>
                <w:sz w:val="22"/>
                <w:szCs w:val="22"/>
                <w:lang w:eastAsia="ar-SA"/>
              </w:rPr>
              <w:t>práce s vybranými lidovými a  umělými písněmi – rozbor a nácvik</w:t>
            </w:r>
          </w:p>
          <w:p w:rsidR="002A75C0" w:rsidRPr="00275403" w:rsidRDefault="002A75C0" w:rsidP="00F200AB">
            <w:pPr>
              <w:pStyle w:val="Odstavecseseznamem"/>
              <w:numPr>
                <w:ilvl w:val="0"/>
                <w:numId w:val="308"/>
              </w:numPr>
              <w:ind w:left="340"/>
              <w:rPr>
                <w:sz w:val="22"/>
                <w:szCs w:val="22"/>
              </w:rPr>
            </w:pPr>
            <w:r w:rsidRPr="00275403">
              <w:rPr>
                <w:sz w:val="22"/>
                <w:szCs w:val="22"/>
              </w:rPr>
              <w:t xml:space="preserve">uplatňování výrazových prostředků při reprodukci </w:t>
            </w:r>
          </w:p>
          <w:p w:rsidR="002A75C0" w:rsidRPr="00275403" w:rsidRDefault="002A75C0" w:rsidP="00F200AB">
            <w:pPr>
              <w:pStyle w:val="Odstavecseseznamem"/>
              <w:numPr>
                <w:ilvl w:val="0"/>
                <w:numId w:val="308"/>
              </w:numPr>
              <w:ind w:left="340"/>
              <w:rPr>
                <w:sz w:val="22"/>
                <w:szCs w:val="22"/>
              </w:rPr>
            </w:pPr>
            <w:r w:rsidRPr="00275403">
              <w:rPr>
                <w:sz w:val="22"/>
                <w:szCs w:val="22"/>
              </w:rPr>
              <w:t>písně</w:t>
            </w:r>
          </w:p>
          <w:p w:rsidR="002A75C0" w:rsidRPr="00275403" w:rsidRDefault="002A75C0" w:rsidP="00F200AB">
            <w:pPr>
              <w:pStyle w:val="Odstavecseseznamem"/>
              <w:numPr>
                <w:ilvl w:val="0"/>
                <w:numId w:val="308"/>
              </w:numPr>
              <w:ind w:left="340"/>
              <w:rPr>
                <w:sz w:val="22"/>
                <w:szCs w:val="22"/>
              </w:rPr>
            </w:pPr>
            <w:r w:rsidRPr="00275403">
              <w:rPr>
                <w:sz w:val="22"/>
                <w:szCs w:val="22"/>
              </w:rPr>
              <w:t>vícehlasý a jednohlasý zpěv</w:t>
            </w:r>
          </w:p>
          <w:p w:rsidR="002A75C0" w:rsidRPr="00275403" w:rsidRDefault="002A75C0" w:rsidP="00F200AB">
            <w:pPr>
              <w:numPr>
                <w:ilvl w:val="0"/>
                <w:numId w:val="308"/>
              </w:numPr>
              <w:ind w:left="340"/>
              <w:rPr>
                <w:sz w:val="22"/>
                <w:szCs w:val="22"/>
              </w:rPr>
            </w:pPr>
            <w:r w:rsidRPr="00275403">
              <w:rPr>
                <w:sz w:val="22"/>
                <w:szCs w:val="22"/>
              </w:rPr>
              <w:t>kánon, lidový dvojhlas, dvojhlas</w:t>
            </w:r>
          </w:p>
          <w:p w:rsidR="002A75C0" w:rsidRPr="00275403" w:rsidRDefault="002A75C0" w:rsidP="00F200AB">
            <w:pPr>
              <w:numPr>
                <w:ilvl w:val="0"/>
                <w:numId w:val="308"/>
              </w:numPr>
              <w:ind w:left="340"/>
              <w:rPr>
                <w:sz w:val="22"/>
                <w:szCs w:val="22"/>
              </w:rPr>
            </w:pPr>
            <w:r w:rsidRPr="00275403">
              <w:rPr>
                <w:sz w:val="22"/>
                <w:szCs w:val="22"/>
              </w:rPr>
              <w:t xml:space="preserve">intonace, vokální improvizace    </w:t>
            </w:r>
          </w:p>
          <w:p w:rsidR="002A75C0" w:rsidRPr="00275403" w:rsidRDefault="002A75C0" w:rsidP="00275403">
            <w:pPr>
              <w:ind w:left="340"/>
              <w:rPr>
                <w:sz w:val="22"/>
                <w:szCs w:val="22"/>
              </w:rPr>
            </w:pPr>
          </w:p>
          <w:p w:rsidR="00275403" w:rsidRPr="00275403" w:rsidRDefault="002A75C0" w:rsidP="00275403">
            <w:pPr>
              <w:suppressAutoHyphens/>
              <w:snapToGrid w:val="0"/>
              <w:ind w:left="-20"/>
              <w:rPr>
                <w:sz w:val="22"/>
                <w:szCs w:val="22"/>
                <w:lang w:eastAsia="ar-SA"/>
              </w:rPr>
            </w:pPr>
            <w:r w:rsidRPr="00275403">
              <w:rPr>
                <w:b/>
                <w:sz w:val="22"/>
                <w:szCs w:val="22"/>
                <w:lang w:eastAsia="ar-SA"/>
              </w:rPr>
              <w:t>Práce s písní</w:t>
            </w:r>
            <w:r w:rsidRPr="00275403">
              <w:rPr>
                <w:sz w:val="22"/>
                <w:szCs w:val="22"/>
                <w:lang w:eastAsia="ar-SA"/>
              </w:rPr>
              <w:t xml:space="preserve"> </w:t>
            </w:r>
          </w:p>
          <w:p w:rsidR="002A75C0" w:rsidRPr="00275403" w:rsidRDefault="002A75C0" w:rsidP="00F200AB">
            <w:pPr>
              <w:pStyle w:val="Odstavecseseznamem"/>
              <w:numPr>
                <w:ilvl w:val="0"/>
                <w:numId w:val="308"/>
              </w:numPr>
              <w:suppressAutoHyphens/>
              <w:snapToGrid w:val="0"/>
              <w:ind w:left="340"/>
              <w:rPr>
                <w:sz w:val="22"/>
                <w:szCs w:val="22"/>
                <w:lang w:eastAsia="ar-SA"/>
              </w:rPr>
            </w:pPr>
            <w:r w:rsidRPr="00275403">
              <w:rPr>
                <w:sz w:val="22"/>
                <w:szCs w:val="22"/>
                <w:lang w:eastAsia="ar-SA"/>
              </w:rPr>
              <w:t>rozbor -  reprodukce hlavních melodických témat písně (předvětí, závětí) na základě sluchových zkušeností a intonačních dovedností.</w:t>
            </w:r>
          </w:p>
          <w:p w:rsidR="002A75C0" w:rsidRPr="00275403" w:rsidRDefault="002A75C0" w:rsidP="00F200AB">
            <w:pPr>
              <w:pStyle w:val="Odstavecseseznamem"/>
              <w:numPr>
                <w:ilvl w:val="0"/>
                <w:numId w:val="308"/>
              </w:numPr>
              <w:suppressAutoHyphens/>
              <w:ind w:left="340"/>
              <w:rPr>
                <w:sz w:val="22"/>
                <w:szCs w:val="22"/>
                <w:lang w:eastAsia="ar-SA"/>
              </w:rPr>
            </w:pPr>
            <w:r w:rsidRPr="00275403">
              <w:rPr>
                <w:sz w:val="22"/>
                <w:szCs w:val="22"/>
                <w:lang w:eastAsia="ar-SA"/>
              </w:rPr>
              <w:t>Hudební improvizace – stylizace jednoduchých hudebních doprovodů k písni.</w:t>
            </w:r>
          </w:p>
          <w:p w:rsidR="002A75C0" w:rsidRPr="00275403" w:rsidRDefault="002A75C0" w:rsidP="00F200AB">
            <w:pPr>
              <w:pStyle w:val="Odstavecseseznamem"/>
              <w:numPr>
                <w:ilvl w:val="0"/>
                <w:numId w:val="308"/>
              </w:numPr>
              <w:ind w:left="340"/>
              <w:rPr>
                <w:sz w:val="22"/>
                <w:szCs w:val="22"/>
              </w:rPr>
            </w:pPr>
            <w:r w:rsidRPr="00275403">
              <w:rPr>
                <w:sz w:val="22"/>
                <w:szCs w:val="22"/>
              </w:rPr>
              <w:t>Práce s hudebním dílem – reprodukce hlavních hudebních témat poslechových skladeb</w:t>
            </w:r>
          </w:p>
          <w:p w:rsidR="002A75C0" w:rsidRPr="00275403" w:rsidRDefault="002A75C0" w:rsidP="00F200AB">
            <w:pPr>
              <w:pStyle w:val="Odstavecseseznamem"/>
              <w:numPr>
                <w:ilvl w:val="0"/>
                <w:numId w:val="308"/>
              </w:numPr>
              <w:suppressAutoHyphens/>
              <w:snapToGrid w:val="0"/>
              <w:ind w:left="340"/>
              <w:rPr>
                <w:sz w:val="22"/>
                <w:szCs w:val="22"/>
                <w:lang w:eastAsia="ar-SA"/>
              </w:rPr>
            </w:pPr>
            <w:r w:rsidRPr="00275403">
              <w:rPr>
                <w:sz w:val="22"/>
                <w:szCs w:val="22"/>
                <w:lang w:eastAsia="ar-SA"/>
              </w:rPr>
              <w:t>Píseň – rozbor a realizace</w:t>
            </w:r>
          </w:p>
          <w:p w:rsidR="002A75C0" w:rsidRPr="00275403" w:rsidRDefault="002A75C0" w:rsidP="00F200AB">
            <w:pPr>
              <w:pStyle w:val="Odstavecseseznamem"/>
              <w:numPr>
                <w:ilvl w:val="0"/>
                <w:numId w:val="308"/>
              </w:numPr>
              <w:suppressAutoHyphens/>
              <w:ind w:left="340"/>
              <w:rPr>
                <w:sz w:val="22"/>
                <w:szCs w:val="22"/>
                <w:lang w:eastAsia="ar-SA"/>
              </w:rPr>
            </w:pPr>
            <w:r w:rsidRPr="00275403">
              <w:rPr>
                <w:sz w:val="22"/>
                <w:szCs w:val="22"/>
                <w:lang w:eastAsia="ar-SA"/>
              </w:rPr>
              <w:t>Práce s notovým záznamem písní</w:t>
            </w:r>
          </w:p>
          <w:p w:rsidR="002A75C0" w:rsidRPr="00275403" w:rsidRDefault="002A75C0" w:rsidP="00F200AB">
            <w:pPr>
              <w:pStyle w:val="Odstavecseseznamem"/>
              <w:numPr>
                <w:ilvl w:val="0"/>
                <w:numId w:val="308"/>
              </w:numPr>
              <w:suppressAutoHyphens/>
              <w:ind w:left="340"/>
              <w:rPr>
                <w:sz w:val="22"/>
                <w:szCs w:val="22"/>
                <w:lang w:eastAsia="ar-SA"/>
              </w:rPr>
            </w:pPr>
            <w:r w:rsidRPr="00275403">
              <w:rPr>
                <w:sz w:val="22"/>
                <w:szCs w:val="22"/>
                <w:lang w:eastAsia="ar-SA"/>
              </w:rPr>
              <w:t>Kontrasty vzhledem ke stylu, žánru a charakteru hudby</w:t>
            </w:r>
          </w:p>
          <w:p w:rsidR="002A75C0" w:rsidRPr="00275403" w:rsidRDefault="002A75C0" w:rsidP="00275403">
            <w:pPr>
              <w:suppressAutoHyphens/>
              <w:ind w:left="340"/>
              <w:rPr>
                <w:sz w:val="22"/>
                <w:szCs w:val="22"/>
                <w:lang w:eastAsia="ar-SA"/>
              </w:rPr>
            </w:pPr>
          </w:p>
          <w:p w:rsidR="002A75C0" w:rsidRPr="00275403" w:rsidRDefault="002A75C0" w:rsidP="00275403">
            <w:pPr>
              <w:tabs>
                <w:tab w:val="left" w:pos="72"/>
              </w:tabs>
              <w:snapToGrid w:val="0"/>
              <w:ind w:left="-20"/>
              <w:rPr>
                <w:b/>
                <w:bCs/>
                <w:sz w:val="22"/>
                <w:szCs w:val="22"/>
                <w:u w:val="single"/>
              </w:rPr>
            </w:pPr>
            <w:r w:rsidRPr="00275403">
              <w:rPr>
                <w:b/>
                <w:bCs/>
                <w:sz w:val="22"/>
                <w:szCs w:val="22"/>
                <w:u w:val="single"/>
              </w:rPr>
              <w:t>Hudebně pohybové činnosti</w:t>
            </w:r>
          </w:p>
          <w:p w:rsidR="002A75C0" w:rsidRPr="00275403" w:rsidRDefault="007E6E48" w:rsidP="00F200AB">
            <w:pPr>
              <w:pStyle w:val="Odstavecseseznamem"/>
              <w:numPr>
                <w:ilvl w:val="0"/>
                <w:numId w:val="163"/>
              </w:numPr>
              <w:tabs>
                <w:tab w:val="left" w:pos="72"/>
              </w:tabs>
              <w:ind w:left="340"/>
              <w:rPr>
                <w:sz w:val="22"/>
                <w:szCs w:val="22"/>
              </w:rPr>
            </w:pPr>
            <w:r>
              <w:rPr>
                <w:sz w:val="22"/>
                <w:szCs w:val="22"/>
              </w:rPr>
              <w:t xml:space="preserve">pohybový doprovod znějící hudby </w:t>
            </w:r>
            <w:r w:rsidR="002A75C0" w:rsidRPr="00275403">
              <w:rPr>
                <w:sz w:val="22"/>
                <w:szCs w:val="22"/>
              </w:rPr>
              <w:t xml:space="preserve">– taktování, taneční </w:t>
            </w:r>
            <w:r w:rsidRPr="00275403">
              <w:rPr>
                <w:sz w:val="22"/>
                <w:szCs w:val="22"/>
              </w:rPr>
              <w:t>kroky, vlastní</w:t>
            </w:r>
            <w:r w:rsidR="002A75C0" w:rsidRPr="00275403">
              <w:rPr>
                <w:sz w:val="22"/>
                <w:szCs w:val="22"/>
              </w:rPr>
              <w:t xml:space="preserve"> pohybové ztvárnění</w:t>
            </w:r>
          </w:p>
          <w:p w:rsidR="002A75C0" w:rsidRPr="00275403" w:rsidRDefault="002A75C0" w:rsidP="00275403">
            <w:pPr>
              <w:ind w:left="340"/>
              <w:rPr>
                <w:sz w:val="22"/>
                <w:szCs w:val="22"/>
              </w:rPr>
            </w:pPr>
          </w:p>
          <w:p w:rsidR="002A75C0" w:rsidRPr="00275403" w:rsidRDefault="002A75C0" w:rsidP="00275403">
            <w:pPr>
              <w:ind w:left="-20"/>
              <w:rPr>
                <w:b/>
                <w:sz w:val="22"/>
                <w:szCs w:val="22"/>
                <w:u w:val="single"/>
              </w:rPr>
            </w:pPr>
            <w:r w:rsidRPr="00275403">
              <w:rPr>
                <w:b/>
                <w:sz w:val="22"/>
                <w:szCs w:val="22"/>
                <w:u w:val="single"/>
              </w:rPr>
              <w:t>Poslechové činnosti</w:t>
            </w:r>
          </w:p>
          <w:p w:rsidR="002A75C0" w:rsidRPr="00275403" w:rsidRDefault="002A75C0" w:rsidP="00F200AB">
            <w:pPr>
              <w:pStyle w:val="Odstavecseseznamem"/>
              <w:numPr>
                <w:ilvl w:val="0"/>
                <w:numId w:val="308"/>
              </w:numPr>
              <w:suppressAutoHyphens/>
              <w:snapToGrid w:val="0"/>
              <w:ind w:left="340"/>
              <w:rPr>
                <w:sz w:val="22"/>
                <w:szCs w:val="22"/>
                <w:lang w:eastAsia="ar-SA"/>
              </w:rPr>
            </w:pPr>
            <w:r w:rsidRPr="00275403">
              <w:rPr>
                <w:sz w:val="22"/>
                <w:szCs w:val="22"/>
                <w:lang w:eastAsia="ar-SA"/>
              </w:rPr>
              <w:t>Výrazové prostředky hudby</w:t>
            </w:r>
          </w:p>
          <w:p w:rsidR="002A75C0" w:rsidRPr="00275403" w:rsidRDefault="002A75C0" w:rsidP="00F200AB">
            <w:pPr>
              <w:pStyle w:val="Odstavecseseznamem"/>
              <w:numPr>
                <w:ilvl w:val="0"/>
                <w:numId w:val="308"/>
              </w:numPr>
              <w:suppressAutoHyphens/>
              <w:ind w:left="340"/>
              <w:rPr>
                <w:sz w:val="22"/>
                <w:szCs w:val="22"/>
                <w:lang w:eastAsia="ar-SA"/>
              </w:rPr>
            </w:pPr>
            <w:r w:rsidRPr="00275403">
              <w:rPr>
                <w:sz w:val="22"/>
                <w:szCs w:val="22"/>
                <w:lang w:eastAsia="ar-SA"/>
              </w:rPr>
              <w:t>Hudební nástroje</w:t>
            </w:r>
          </w:p>
          <w:p w:rsidR="002A75C0" w:rsidRPr="00275403" w:rsidRDefault="002A75C0" w:rsidP="00F200AB">
            <w:pPr>
              <w:pStyle w:val="Odstavecseseznamem"/>
              <w:numPr>
                <w:ilvl w:val="0"/>
                <w:numId w:val="308"/>
              </w:numPr>
              <w:suppressAutoHyphens/>
              <w:ind w:left="340"/>
              <w:rPr>
                <w:sz w:val="22"/>
                <w:szCs w:val="22"/>
                <w:lang w:eastAsia="ar-SA"/>
              </w:rPr>
            </w:pPr>
            <w:r w:rsidRPr="00275403">
              <w:rPr>
                <w:sz w:val="22"/>
                <w:szCs w:val="22"/>
                <w:lang w:eastAsia="ar-SA"/>
              </w:rPr>
              <w:t>Hudební formy</w:t>
            </w:r>
          </w:p>
          <w:p w:rsidR="002A75C0" w:rsidRPr="00275403" w:rsidRDefault="002A75C0" w:rsidP="00F200AB">
            <w:pPr>
              <w:pStyle w:val="Odstavecseseznamem"/>
              <w:numPr>
                <w:ilvl w:val="0"/>
                <w:numId w:val="308"/>
              </w:numPr>
              <w:suppressAutoHyphens/>
              <w:ind w:left="340"/>
              <w:rPr>
                <w:sz w:val="22"/>
                <w:szCs w:val="22"/>
                <w:lang w:eastAsia="ar-SA"/>
              </w:rPr>
            </w:pPr>
            <w:r w:rsidRPr="00275403">
              <w:rPr>
                <w:sz w:val="22"/>
                <w:szCs w:val="22"/>
                <w:lang w:eastAsia="ar-SA"/>
              </w:rPr>
              <w:t>Hudební dílo a jeho autor-hudební skladba v kontextu</w:t>
            </w:r>
          </w:p>
          <w:p w:rsidR="002A75C0" w:rsidRPr="00275403" w:rsidRDefault="002A75C0" w:rsidP="00F200AB">
            <w:pPr>
              <w:pStyle w:val="Odstavecseseznamem"/>
              <w:numPr>
                <w:ilvl w:val="0"/>
                <w:numId w:val="308"/>
              </w:numPr>
              <w:suppressAutoHyphens/>
              <w:ind w:left="340"/>
              <w:rPr>
                <w:sz w:val="22"/>
                <w:szCs w:val="22"/>
                <w:lang w:eastAsia="ar-SA"/>
              </w:rPr>
            </w:pPr>
            <w:r w:rsidRPr="00275403">
              <w:rPr>
                <w:sz w:val="22"/>
                <w:szCs w:val="22"/>
                <w:lang w:eastAsia="ar-SA"/>
              </w:rPr>
              <w:t xml:space="preserve">Hudební styly a žánry-jejich funkce vzhledem k životu jedince a společnosti, kulturním tradicím y zvykům </w:t>
            </w:r>
          </w:p>
          <w:p w:rsidR="002A75C0" w:rsidRPr="00275403" w:rsidRDefault="002A75C0" w:rsidP="00F200AB">
            <w:pPr>
              <w:pStyle w:val="Odstavecseseznamem"/>
              <w:numPr>
                <w:ilvl w:val="0"/>
                <w:numId w:val="308"/>
              </w:numPr>
              <w:suppressAutoHyphens/>
              <w:snapToGrid w:val="0"/>
              <w:ind w:left="340"/>
              <w:rPr>
                <w:sz w:val="22"/>
                <w:szCs w:val="22"/>
                <w:lang w:eastAsia="ar-SA"/>
              </w:rPr>
            </w:pPr>
            <w:r w:rsidRPr="00275403">
              <w:rPr>
                <w:sz w:val="22"/>
                <w:szCs w:val="22"/>
                <w:lang w:eastAsia="ar-SA"/>
              </w:rPr>
              <w:t>Práce s vybranými poslechovými skladbami – analýza významných prvků</w:t>
            </w:r>
          </w:p>
          <w:p w:rsidR="002A75C0" w:rsidRPr="00275403" w:rsidRDefault="002A75C0" w:rsidP="00F200AB">
            <w:pPr>
              <w:pStyle w:val="Odstavecseseznamem"/>
              <w:numPr>
                <w:ilvl w:val="0"/>
                <w:numId w:val="308"/>
              </w:numPr>
              <w:suppressAutoHyphens/>
              <w:ind w:left="340"/>
              <w:rPr>
                <w:sz w:val="22"/>
                <w:szCs w:val="22"/>
                <w:lang w:eastAsia="ar-SA"/>
              </w:rPr>
            </w:pPr>
            <w:r w:rsidRPr="00275403">
              <w:rPr>
                <w:sz w:val="22"/>
                <w:szCs w:val="22"/>
                <w:lang w:eastAsia="ar-SA"/>
              </w:rPr>
              <w:t>charakteristických pro dané stylové období – všímání si rozdílů typických pro ten který hudební sloh</w:t>
            </w:r>
          </w:p>
          <w:p w:rsidR="002A75C0" w:rsidRPr="00275403" w:rsidRDefault="002A75C0" w:rsidP="00F200AB">
            <w:pPr>
              <w:pStyle w:val="Odstavecseseznamem"/>
              <w:numPr>
                <w:ilvl w:val="0"/>
                <w:numId w:val="308"/>
              </w:numPr>
              <w:suppressAutoHyphens/>
              <w:ind w:left="340"/>
              <w:rPr>
                <w:sz w:val="22"/>
                <w:szCs w:val="22"/>
                <w:lang w:eastAsia="ar-SA"/>
              </w:rPr>
            </w:pPr>
            <w:r w:rsidRPr="00275403">
              <w:rPr>
                <w:sz w:val="22"/>
                <w:szCs w:val="22"/>
                <w:lang w:eastAsia="ar-SA"/>
              </w:rPr>
              <w:t>Druhy hudby – vokální, instrumentální, smíšené</w:t>
            </w:r>
          </w:p>
          <w:p w:rsidR="002A75C0" w:rsidRPr="00275403" w:rsidRDefault="002A75C0" w:rsidP="00F200AB">
            <w:pPr>
              <w:pStyle w:val="Odstavecseseznamem"/>
              <w:numPr>
                <w:ilvl w:val="0"/>
                <w:numId w:val="308"/>
              </w:numPr>
              <w:ind w:left="340"/>
              <w:rPr>
                <w:sz w:val="22"/>
                <w:szCs w:val="22"/>
              </w:rPr>
            </w:pPr>
            <w:r w:rsidRPr="00275403">
              <w:rPr>
                <w:sz w:val="22"/>
                <w:szCs w:val="22"/>
              </w:rPr>
              <w:t>Vzájemné ovlivňování se jednotlivých druhů umění</w:t>
            </w:r>
          </w:p>
        </w:tc>
        <w:tc>
          <w:tcPr>
            <w:tcW w:w="2700" w:type="dxa"/>
          </w:tcPr>
          <w:p w:rsidR="002A75C0" w:rsidRPr="00275403" w:rsidRDefault="002A75C0" w:rsidP="00DD6308">
            <w:pPr>
              <w:rPr>
                <w:b/>
                <w:sz w:val="22"/>
                <w:szCs w:val="22"/>
              </w:rPr>
            </w:pPr>
            <w:r w:rsidRPr="00275403">
              <w:rPr>
                <w:b/>
                <w:sz w:val="22"/>
                <w:szCs w:val="22"/>
              </w:rPr>
              <w:t xml:space="preserve">Osobnostní a sociální výchova </w:t>
            </w:r>
          </w:p>
          <w:p w:rsidR="002A75C0" w:rsidRPr="00275403" w:rsidRDefault="002A75C0" w:rsidP="00DD6308">
            <w:pPr>
              <w:rPr>
                <w:sz w:val="22"/>
                <w:szCs w:val="22"/>
              </w:rPr>
            </w:pPr>
            <w:r w:rsidRPr="00275403">
              <w:rPr>
                <w:sz w:val="22"/>
                <w:szCs w:val="22"/>
              </w:rPr>
              <w:t xml:space="preserve">Psychohygiena </w:t>
            </w:r>
          </w:p>
          <w:p w:rsidR="002A75C0" w:rsidRPr="00275403" w:rsidRDefault="002A75C0" w:rsidP="00DD6308">
            <w:pPr>
              <w:rPr>
                <w:sz w:val="22"/>
                <w:szCs w:val="22"/>
              </w:rPr>
            </w:pPr>
            <w:r w:rsidRPr="00275403">
              <w:rPr>
                <w:sz w:val="22"/>
                <w:szCs w:val="22"/>
              </w:rPr>
              <w:t>– pozitivní naladění mysli, uplatnění hudby při relaxaci</w:t>
            </w:r>
          </w:p>
          <w:p w:rsidR="002A75C0" w:rsidRPr="00275403" w:rsidRDefault="002A75C0" w:rsidP="00DD6308">
            <w:pPr>
              <w:rPr>
                <w:sz w:val="22"/>
                <w:szCs w:val="22"/>
              </w:rPr>
            </w:pPr>
          </w:p>
          <w:p w:rsidR="002A75C0" w:rsidRPr="00275403" w:rsidRDefault="002A75C0" w:rsidP="00DD6308">
            <w:pPr>
              <w:suppressAutoHyphens/>
              <w:snapToGrid w:val="0"/>
              <w:rPr>
                <w:sz w:val="22"/>
                <w:szCs w:val="22"/>
                <w:lang w:eastAsia="ar-SA"/>
              </w:rPr>
            </w:pPr>
            <w:r w:rsidRPr="00275403">
              <w:rPr>
                <w:b/>
                <w:sz w:val="22"/>
                <w:szCs w:val="22"/>
                <w:lang w:eastAsia="ar-SA"/>
              </w:rPr>
              <w:t>Výchova k myšlení v evropských a globálních souvislostech</w:t>
            </w:r>
            <w:r w:rsidRPr="00275403">
              <w:rPr>
                <w:sz w:val="22"/>
                <w:szCs w:val="22"/>
                <w:lang w:eastAsia="ar-SA"/>
              </w:rPr>
              <w:t xml:space="preserve"> </w:t>
            </w:r>
          </w:p>
          <w:p w:rsidR="002A75C0" w:rsidRPr="00275403" w:rsidRDefault="002A75C0" w:rsidP="00DD6308">
            <w:pPr>
              <w:rPr>
                <w:sz w:val="22"/>
                <w:szCs w:val="22"/>
              </w:rPr>
            </w:pPr>
            <w:r w:rsidRPr="00275403">
              <w:rPr>
                <w:sz w:val="22"/>
                <w:szCs w:val="22"/>
              </w:rPr>
              <w:t xml:space="preserve">Evropa a svět nás zajímá </w:t>
            </w:r>
          </w:p>
          <w:p w:rsidR="002A75C0" w:rsidRPr="00275403" w:rsidRDefault="002A75C0" w:rsidP="00DD6308">
            <w:pPr>
              <w:rPr>
                <w:sz w:val="22"/>
                <w:szCs w:val="22"/>
              </w:rPr>
            </w:pPr>
            <w:r w:rsidRPr="00275403">
              <w:rPr>
                <w:sz w:val="22"/>
                <w:szCs w:val="22"/>
              </w:rPr>
              <w:t>– zvyky a tradice národů Evropy</w:t>
            </w:r>
          </w:p>
        </w:tc>
      </w:tr>
    </w:tbl>
    <w:p w:rsidR="002A75C0" w:rsidRPr="002A75C0" w:rsidRDefault="002A75C0" w:rsidP="00DD6308">
      <w:pPr>
        <w:tabs>
          <w:tab w:val="left" w:pos="2595"/>
        </w:tabs>
      </w:pPr>
    </w:p>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1B5DAC" w:rsidRDefault="001B5DAC">
      <w:pPr>
        <w:rPr>
          <w:b/>
        </w:rPr>
      </w:pPr>
      <w:r>
        <w:rPr>
          <w:b/>
        </w:rPr>
        <w:br w:type="page"/>
      </w: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Umění a kultura – obor hudební výchova</w:t>
      </w:r>
      <w:r w:rsidRPr="002A75C0">
        <w:rPr>
          <w:b/>
        </w:rPr>
        <w:tab/>
      </w:r>
    </w:p>
    <w:p w:rsidR="002A75C0" w:rsidRPr="002A75C0" w:rsidRDefault="002A75C0" w:rsidP="00DD6308">
      <w:pPr>
        <w:rPr>
          <w:b/>
        </w:rPr>
      </w:pPr>
      <w:r w:rsidRPr="002A75C0">
        <w:rPr>
          <w:b/>
        </w:rPr>
        <w:t>Ročník: osmý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060"/>
        <w:gridCol w:w="2700"/>
      </w:tblGrid>
      <w:tr w:rsidR="002A75C0" w:rsidRPr="00275403" w:rsidTr="001B5DAC">
        <w:trPr>
          <w:jc w:val="center"/>
        </w:trPr>
        <w:tc>
          <w:tcPr>
            <w:tcW w:w="3780" w:type="dxa"/>
          </w:tcPr>
          <w:p w:rsidR="002A75C0" w:rsidRPr="00275403" w:rsidRDefault="002A75C0" w:rsidP="00DD6308">
            <w:pPr>
              <w:jc w:val="center"/>
              <w:rPr>
                <w:b/>
                <w:sz w:val="22"/>
                <w:szCs w:val="22"/>
              </w:rPr>
            </w:pPr>
            <w:r w:rsidRPr="00275403">
              <w:rPr>
                <w:b/>
                <w:sz w:val="22"/>
                <w:szCs w:val="22"/>
              </w:rPr>
              <w:t>OČEKÁVANÉ VÝSTUPY</w:t>
            </w:r>
          </w:p>
        </w:tc>
        <w:tc>
          <w:tcPr>
            <w:tcW w:w="3060" w:type="dxa"/>
          </w:tcPr>
          <w:p w:rsidR="002A75C0" w:rsidRPr="00275403" w:rsidRDefault="002A75C0" w:rsidP="00DD6308">
            <w:pPr>
              <w:jc w:val="center"/>
              <w:rPr>
                <w:b/>
                <w:sz w:val="22"/>
                <w:szCs w:val="22"/>
              </w:rPr>
            </w:pPr>
            <w:r w:rsidRPr="00275403">
              <w:rPr>
                <w:b/>
                <w:sz w:val="22"/>
                <w:szCs w:val="22"/>
              </w:rPr>
              <w:t>UČIVO</w:t>
            </w:r>
          </w:p>
        </w:tc>
        <w:tc>
          <w:tcPr>
            <w:tcW w:w="2700" w:type="dxa"/>
          </w:tcPr>
          <w:p w:rsidR="002A75C0" w:rsidRPr="00275403" w:rsidRDefault="002A75C0" w:rsidP="00DD6308">
            <w:pPr>
              <w:jc w:val="center"/>
              <w:rPr>
                <w:b/>
                <w:sz w:val="22"/>
                <w:szCs w:val="22"/>
              </w:rPr>
            </w:pPr>
            <w:r w:rsidRPr="00275403">
              <w:rPr>
                <w:b/>
                <w:sz w:val="22"/>
                <w:szCs w:val="22"/>
              </w:rPr>
              <w:t>PRŮŘEZOVÁ TÉMATA</w:t>
            </w:r>
          </w:p>
        </w:tc>
      </w:tr>
      <w:tr w:rsidR="002A75C0" w:rsidRPr="00275403" w:rsidTr="001B5DAC">
        <w:trPr>
          <w:trHeight w:val="70"/>
          <w:jc w:val="center"/>
        </w:trPr>
        <w:tc>
          <w:tcPr>
            <w:tcW w:w="3780" w:type="dxa"/>
          </w:tcPr>
          <w:p w:rsidR="002A75C0" w:rsidRPr="00275403" w:rsidRDefault="002A75C0" w:rsidP="00DD6308">
            <w:pPr>
              <w:rPr>
                <w:sz w:val="22"/>
                <w:szCs w:val="22"/>
              </w:rPr>
            </w:pPr>
            <w:r w:rsidRPr="00275403">
              <w:rPr>
                <w:sz w:val="22"/>
                <w:szCs w:val="22"/>
              </w:rPr>
              <w:t>Žák:</w:t>
            </w:r>
          </w:p>
          <w:p w:rsidR="002A75C0" w:rsidRPr="00275403" w:rsidRDefault="002A75C0" w:rsidP="00F200AB">
            <w:pPr>
              <w:pStyle w:val="Odstavecseseznamem"/>
              <w:numPr>
                <w:ilvl w:val="0"/>
                <w:numId w:val="192"/>
              </w:numPr>
              <w:rPr>
                <w:sz w:val="22"/>
                <w:szCs w:val="22"/>
              </w:rPr>
            </w:pPr>
            <w:r w:rsidRPr="00275403">
              <w:rPr>
                <w:sz w:val="22"/>
                <w:szCs w:val="22"/>
              </w:rPr>
              <w:t>využívá své individuální hudební schopnosti a dovednosti při hudebních aktivitách</w:t>
            </w:r>
          </w:p>
          <w:p w:rsidR="002A75C0" w:rsidRPr="00275403" w:rsidRDefault="002A75C0" w:rsidP="00F200AB">
            <w:pPr>
              <w:pStyle w:val="Odstavecseseznamem"/>
              <w:numPr>
                <w:ilvl w:val="0"/>
                <w:numId w:val="192"/>
              </w:numPr>
              <w:rPr>
                <w:sz w:val="22"/>
                <w:szCs w:val="22"/>
              </w:rPr>
            </w:pPr>
            <w:r w:rsidRPr="00275403">
              <w:rPr>
                <w:sz w:val="22"/>
                <w:szCs w:val="22"/>
              </w:rPr>
              <w:t>uplatňuje získané pěvecké dovednosti a návyky při zpěvu i při mluveném projevu v běžném životě, zpívá dle svých dispozic intonačně čistě a rytmicky přesně v jednohlase i vícehlase, dokáže ocenit kvalitní vokální projev druhého</w:t>
            </w:r>
          </w:p>
          <w:p w:rsidR="002A75C0" w:rsidRPr="00275403" w:rsidRDefault="002A75C0" w:rsidP="00F200AB">
            <w:pPr>
              <w:pStyle w:val="Odstavecseseznamem"/>
              <w:numPr>
                <w:ilvl w:val="0"/>
                <w:numId w:val="192"/>
              </w:numPr>
              <w:rPr>
                <w:sz w:val="22"/>
                <w:szCs w:val="22"/>
              </w:rPr>
            </w:pPr>
            <w:r w:rsidRPr="00275403">
              <w:rPr>
                <w:sz w:val="22"/>
                <w:szCs w:val="22"/>
              </w:rPr>
              <w:t>reprodukuje na základě svých individuálních hudebních schopností a dovedností různé motivy, témata i části skladeb, vytváří a volí jednoduché doprovody, provádí jednoduché hudební improvizace</w:t>
            </w:r>
          </w:p>
          <w:p w:rsidR="002A75C0" w:rsidRPr="00275403" w:rsidRDefault="002A75C0" w:rsidP="00F200AB">
            <w:pPr>
              <w:pStyle w:val="Odstavecseseznamem"/>
              <w:numPr>
                <w:ilvl w:val="0"/>
                <w:numId w:val="192"/>
              </w:numPr>
              <w:rPr>
                <w:sz w:val="22"/>
                <w:szCs w:val="22"/>
              </w:rPr>
            </w:pPr>
            <w:r w:rsidRPr="00275403">
              <w:rPr>
                <w:sz w:val="22"/>
                <w:szCs w:val="22"/>
              </w:rPr>
              <w:t>orientuje se v zápise písní a skladeb různých stylů a žánrů, tyto písně či skladby na základě individuálních schopností a získaných dovedností svým způsobem realizuje</w:t>
            </w:r>
          </w:p>
          <w:p w:rsidR="002A75C0" w:rsidRPr="00275403" w:rsidRDefault="002A75C0" w:rsidP="00F200AB">
            <w:pPr>
              <w:pStyle w:val="Odstavecseseznamem"/>
              <w:numPr>
                <w:ilvl w:val="0"/>
                <w:numId w:val="192"/>
              </w:numPr>
              <w:rPr>
                <w:sz w:val="22"/>
                <w:szCs w:val="22"/>
              </w:rPr>
            </w:pPr>
            <w:r w:rsidRPr="00275403">
              <w:rPr>
                <w:sz w:val="22"/>
                <w:szCs w:val="22"/>
              </w:rPr>
              <w:t>rozpozná některé z tanců různých stylových období, zvolí vhodný typ hudebně pohybových prvků k poslouchané hudbě a na základě individuálních hudebních schopností a pohybové vyspělosti předvede jednoduchou pohybovou vazbu</w:t>
            </w:r>
          </w:p>
          <w:p w:rsidR="002A75C0" w:rsidRPr="00275403" w:rsidRDefault="002A75C0" w:rsidP="00F200AB">
            <w:pPr>
              <w:pStyle w:val="Odstavecseseznamem"/>
              <w:numPr>
                <w:ilvl w:val="0"/>
                <w:numId w:val="192"/>
              </w:numPr>
              <w:rPr>
                <w:sz w:val="22"/>
                <w:szCs w:val="22"/>
              </w:rPr>
            </w:pPr>
            <w:r w:rsidRPr="00275403">
              <w:rPr>
                <w:sz w:val="22"/>
                <w:szCs w:val="22"/>
              </w:rPr>
              <w:t>orientuje se v proudu znějící hudby, vnímá užité hudebně výrazové prostředky a charakteristické sémantické prvky, chápe jejich význam v hudbě a na základě toho přistupuje k hudebnímu dílu jako k logicky utvářenému celku</w:t>
            </w:r>
          </w:p>
          <w:p w:rsidR="002A75C0" w:rsidRPr="00275403" w:rsidRDefault="002A75C0" w:rsidP="00F200AB">
            <w:pPr>
              <w:pStyle w:val="Odstavecseseznamem"/>
              <w:numPr>
                <w:ilvl w:val="0"/>
                <w:numId w:val="192"/>
              </w:numPr>
              <w:rPr>
                <w:sz w:val="22"/>
                <w:szCs w:val="22"/>
              </w:rPr>
            </w:pPr>
            <w:r w:rsidRPr="00275403">
              <w:rPr>
                <w:sz w:val="22"/>
                <w:szCs w:val="22"/>
              </w:rPr>
              <w:t>zařadí na základě individuálních schopností a získaných vědomostí slyšenou hudbu do stylového období a porovnává ji z hlediska její slohové a stylové příslušnosti s dalšími skladbami</w:t>
            </w:r>
          </w:p>
          <w:p w:rsidR="002A75C0" w:rsidRPr="00275403" w:rsidRDefault="002A75C0" w:rsidP="00F200AB">
            <w:pPr>
              <w:pStyle w:val="Odstavecseseznamem"/>
              <w:numPr>
                <w:ilvl w:val="0"/>
                <w:numId w:val="192"/>
              </w:numPr>
              <w:rPr>
                <w:sz w:val="22"/>
                <w:szCs w:val="22"/>
              </w:rPr>
            </w:pPr>
            <w:r w:rsidRPr="00275403">
              <w:rPr>
                <w:sz w:val="22"/>
                <w:szCs w:val="22"/>
              </w:rPr>
              <w:t>vyhledává souvislosti mezi hudbou a jinými druhy umění</w:t>
            </w:r>
          </w:p>
        </w:tc>
        <w:tc>
          <w:tcPr>
            <w:tcW w:w="3060" w:type="dxa"/>
          </w:tcPr>
          <w:p w:rsidR="002A75C0" w:rsidRPr="00275403" w:rsidRDefault="002A75C0" w:rsidP="00275403">
            <w:pPr>
              <w:suppressAutoHyphens/>
              <w:snapToGrid w:val="0"/>
              <w:rPr>
                <w:b/>
                <w:bCs/>
                <w:sz w:val="22"/>
                <w:szCs w:val="22"/>
                <w:u w:val="single"/>
                <w:lang w:eastAsia="ar-SA"/>
              </w:rPr>
            </w:pPr>
            <w:r w:rsidRPr="00275403">
              <w:rPr>
                <w:b/>
                <w:bCs/>
                <w:sz w:val="22"/>
                <w:szCs w:val="22"/>
                <w:u w:val="single"/>
                <w:lang w:eastAsia="ar-SA"/>
              </w:rPr>
              <w:t>Vokálně instrumentální aktivity</w:t>
            </w:r>
          </w:p>
          <w:p w:rsidR="002A75C0" w:rsidRPr="00275403" w:rsidRDefault="002A75C0" w:rsidP="00F200AB">
            <w:pPr>
              <w:pStyle w:val="Odstavecseseznamem"/>
              <w:numPr>
                <w:ilvl w:val="0"/>
                <w:numId w:val="192"/>
              </w:numPr>
              <w:suppressAutoHyphens/>
              <w:snapToGrid w:val="0"/>
              <w:rPr>
                <w:bCs/>
                <w:sz w:val="22"/>
                <w:szCs w:val="22"/>
                <w:lang w:eastAsia="ar-SA"/>
              </w:rPr>
            </w:pPr>
            <w:r w:rsidRPr="00275403">
              <w:rPr>
                <w:bCs/>
                <w:sz w:val="22"/>
                <w:szCs w:val="22"/>
                <w:lang w:eastAsia="ar-SA"/>
              </w:rPr>
              <w:t>Záznam hudby- noty, notační programy ( Sibelius, Capella, Finale ) a další způsoby záznamu hudby.</w:t>
            </w:r>
          </w:p>
          <w:p w:rsidR="002A75C0" w:rsidRPr="00275403" w:rsidRDefault="002A75C0" w:rsidP="00F200AB">
            <w:pPr>
              <w:numPr>
                <w:ilvl w:val="0"/>
                <w:numId w:val="192"/>
              </w:numPr>
              <w:suppressAutoHyphens/>
              <w:rPr>
                <w:sz w:val="22"/>
                <w:szCs w:val="22"/>
                <w:lang w:eastAsia="ar-SA"/>
              </w:rPr>
            </w:pPr>
            <w:r w:rsidRPr="00275403">
              <w:rPr>
                <w:sz w:val="22"/>
                <w:szCs w:val="22"/>
                <w:lang w:eastAsia="ar-SA"/>
              </w:rPr>
              <w:t>intonace</w:t>
            </w:r>
          </w:p>
          <w:p w:rsidR="002A75C0" w:rsidRPr="00275403" w:rsidRDefault="002A75C0" w:rsidP="00F200AB">
            <w:pPr>
              <w:numPr>
                <w:ilvl w:val="0"/>
                <w:numId w:val="192"/>
              </w:numPr>
              <w:suppressAutoHyphens/>
              <w:rPr>
                <w:sz w:val="22"/>
                <w:szCs w:val="22"/>
                <w:lang w:eastAsia="ar-SA"/>
              </w:rPr>
            </w:pPr>
            <w:r w:rsidRPr="00275403">
              <w:rPr>
                <w:sz w:val="22"/>
                <w:szCs w:val="22"/>
                <w:lang w:eastAsia="ar-SA"/>
              </w:rPr>
              <w:t xml:space="preserve">práce s písní </w:t>
            </w:r>
          </w:p>
          <w:p w:rsidR="002A75C0" w:rsidRPr="00275403" w:rsidRDefault="002A75C0" w:rsidP="00F200AB">
            <w:pPr>
              <w:numPr>
                <w:ilvl w:val="0"/>
                <w:numId w:val="192"/>
              </w:numPr>
              <w:suppressAutoHyphens/>
              <w:rPr>
                <w:sz w:val="22"/>
                <w:szCs w:val="22"/>
                <w:lang w:eastAsia="ar-SA"/>
              </w:rPr>
            </w:pPr>
            <w:r w:rsidRPr="00275403">
              <w:rPr>
                <w:sz w:val="22"/>
                <w:szCs w:val="22"/>
                <w:lang w:eastAsia="ar-SA"/>
              </w:rPr>
              <w:t>stylizace doprovodů k písní</w:t>
            </w:r>
          </w:p>
          <w:p w:rsidR="002A75C0" w:rsidRPr="00275403" w:rsidRDefault="002A75C0" w:rsidP="00F200AB">
            <w:pPr>
              <w:numPr>
                <w:ilvl w:val="0"/>
                <w:numId w:val="192"/>
              </w:numPr>
              <w:suppressAutoHyphens/>
              <w:rPr>
                <w:sz w:val="22"/>
                <w:szCs w:val="22"/>
                <w:lang w:eastAsia="ar-SA"/>
              </w:rPr>
            </w:pPr>
            <w:r w:rsidRPr="00275403">
              <w:rPr>
                <w:sz w:val="22"/>
                <w:szCs w:val="22"/>
                <w:lang w:eastAsia="ar-SA"/>
              </w:rPr>
              <w:t>taneční prvky</w:t>
            </w:r>
          </w:p>
          <w:p w:rsidR="002A75C0" w:rsidRPr="00275403" w:rsidRDefault="002A75C0" w:rsidP="00F200AB">
            <w:pPr>
              <w:numPr>
                <w:ilvl w:val="0"/>
                <w:numId w:val="192"/>
              </w:numPr>
              <w:rPr>
                <w:sz w:val="22"/>
                <w:szCs w:val="22"/>
              </w:rPr>
            </w:pPr>
            <w:r w:rsidRPr="00275403">
              <w:rPr>
                <w:sz w:val="22"/>
                <w:szCs w:val="22"/>
              </w:rPr>
              <w:t>nástrojová hra individuální dle schopnosti žáků dané třídy</w:t>
            </w:r>
          </w:p>
          <w:p w:rsidR="002A75C0" w:rsidRPr="00275403" w:rsidRDefault="002A75C0" w:rsidP="00DD6308">
            <w:pPr>
              <w:rPr>
                <w:sz w:val="22"/>
                <w:szCs w:val="22"/>
              </w:rPr>
            </w:pPr>
          </w:p>
          <w:p w:rsidR="002A75C0" w:rsidRPr="00275403" w:rsidRDefault="002A75C0" w:rsidP="00275403">
            <w:pPr>
              <w:suppressAutoHyphens/>
              <w:snapToGrid w:val="0"/>
              <w:rPr>
                <w:b/>
                <w:bCs/>
                <w:sz w:val="22"/>
                <w:szCs w:val="22"/>
                <w:u w:val="single"/>
                <w:lang w:eastAsia="ar-SA"/>
              </w:rPr>
            </w:pPr>
            <w:r w:rsidRPr="00275403">
              <w:rPr>
                <w:b/>
                <w:bCs/>
                <w:sz w:val="22"/>
                <w:szCs w:val="22"/>
                <w:u w:val="single"/>
                <w:lang w:eastAsia="ar-SA"/>
              </w:rPr>
              <w:t>Dovednosti a návyky hlasové výchovy:</w:t>
            </w:r>
          </w:p>
          <w:p w:rsidR="002A75C0" w:rsidRPr="00275403" w:rsidRDefault="002A75C0" w:rsidP="00F200AB">
            <w:pPr>
              <w:numPr>
                <w:ilvl w:val="0"/>
                <w:numId w:val="192"/>
              </w:numPr>
              <w:suppressAutoHyphens/>
              <w:rPr>
                <w:sz w:val="22"/>
                <w:szCs w:val="22"/>
                <w:lang w:eastAsia="ar-SA"/>
              </w:rPr>
            </w:pPr>
            <w:r w:rsidRPr="00275403">
              <w:rPr>
                <w:sz w:val="22"/>
                <w:szCs w:val="22"/>
                <w:lang w:eastAsia="ar-SA"/>
              </w:rPr>
              <w:t>základní práce s hlasem</w:t>
            </w:r>
          </w:p>
          <w:p w:rsidR="002A75C0" w:rsidRPr="00275403" w:rsidRDefault="002A75C0" w:rsidP="00F200AB">
            <w:pPr>
              <w:numPr>
                <w:ilvl w:val="0"/>
                <w:numId w:val="192"/>
              </w:numPr>
              <w:suppressAutoHyphens/>
              <w:rPr>
                <w:sz w:val="22"/>
                <w:szCs w:val="22"/>
                <w:lang w:eastAsia="ar-SA"/>
              </w:rPr>
            </w:pPr>
            <w:r w:rsidRPr="00275403">
              <w:rPr>
                <w:sz w:val="22"/>
                <w:szCs w:val="22"/>
                <w:lang w:eastAsia="ar-SA"/>
              </w:rPr>
              <w:t xml:space="preserve">hlasová hygiena, a práce s hlasem v době mutace </w:t>
            </w:r>
          </w:p>
          <w:p w:rsidR="002A75C0" w:rsidRPr="00275403" w:rsidRDefault="002A75C0" w:rsidP="00F200AB">
            <w:pPr>
              <w:numPr>
                <w:ilvl w:val="0"/>
                <w:numId w:val="192"/>
              </w:numPr>
              <w:rPr>
                <w:sz w:val="22"/>
                <w:szCs w:val="22"/>
              </w:rPr>
            </w:pPr>
            <w:r w:rsidRPr="00275403">
              <w:rPr>
                <w:sz w:val="22"/>
                <w:szCs w:val="22"/>
              </w:rPr>
              <w:t xml:space="preserve">práce s vybranými lidovými a  </w:t>
            </w:r>
          </w:p>
          <w:p w:rsidR="002A75C0" w:rsidRPr="00275403" w:rsidRDefault="002A75C0" w:rsidP="00F200AB">
            <w:pPr>
              <w:numPr>
                <w:ilvl w:val="0"/>
                <w:numId w:val="192"/>
              </w:numPr>
              <w:rPr>
                <w:sz w:val="22"/>
                <w:szCs w:val="22"/>
              </w:rPr>
            </w:pPr>
            <w:r w:rsidRPr="00275403">
              <w:rPr>
                <w:sz w:val="22"/>
                <w:szCs w:val="22"/>
              </w:rPr>
              <w:t>umělými písněmi – rozbor a</w:t>
            </w:r>
          </w:p>
          <w:p w:rsidR="002A75C0" w:rsidRPr="00275403" w:rsidRDefault="002A75C0" w:rsidP="00F200AB">
            <w:pPr>
              <w:numPr>
                <w:ilvl w:val="0"/>
                <w:numId w:val="192"/>
              </w:numPr>
              <w:rPr>
                <w:sz w:val="22"/>
                <w:szCs w:val="22"/>
              </w:rPr>
            </w:pPr>
            <w:r w:rsidRPr="00275403">
              <w:rPr>
                <w:sz w:val="22"/>
                <w:szCs w:val="22"/>
              </w:rPr>
              <w:t>nácvik</w:t>
            </w:r>
          </w:p>
          <w:p w:rsidR="002A75C0" w:rsidRPr="00275403" w:rsidRDefault="002A75C0" w:rsidP="00F200AB">
            <w:pPr>
              <w:numPr>
                <w:ilvl w:val="0"/>
                <w:numId w:val="192"/>
              </w:numPr>
              <w:rPr>
                <w:sz w:val="22"/>
                <w:szCs w:val="22"/>
              </w:rPr>
            </w:pPr>
            <w:r w:rsidRPr="00275403">
              <w:rPr>
                <w:sz w:val="22"/>
                <w:szCs w:val="22"/>
              </w:rPr>
              <w:t xml:space="preserve">uplatňování výrazových prostředků </w:t>
            </w:r>
          </w:p>
          <w:p w:rsidR="002A75C0" w:rsidRPr="00275403" w:rsidRDefault="002A75C0" w:rsidP="00F200AB">
            <w:pPr>
              <w:numPr>
                <w:ilvl w:val="0"/>
                <w:numId w:val="192"/>
              </w:numPr>
              <w:rPr>
                <w:sz w:val="22"/>
                <w:szCs w:val="22"/>
              </w:rPr>
            </w:pPr>
            <w:r w:rsidRPr="00275403">
              <w:rPr>
                <w:sz w:val="22"/>
                <w:szCs w:val="22"/>
              </w:rPr>
              <w:t>při reprodukci písně</w:t>
            </w:r>
          </w:p>
          <w:p w:rsidR="002A75C0" w:rsidRPr="00275403" w:rsidRDefault="002A75C0" w:rsidP="00F200AB">
            <w:pPr>
              <w:numPr>
                <w:ilvl w:val="0"/>
                <w:numId w:val="192"/>
              </w:numPr>
              <w:rPr>
                <w:sz w:val="22"/>
                <w:szCs w:val="22"/>
              </w:rPr>
            </w:pPr>
            <w:r w:rsidRPr="00275403">
              <w:rPr>
                <w:sz w:val="22"/>
                <w:szCs w:val="22"/>
              </w:rPr>
              <w:t>kánon, lidový dvojhlas, dvojhlas,</w:t>
            </w:r>
          </w:p>
          <w:p w:rsidR="002A75C0" w:rsidRPr="00275403" w:rsidRDefault="002A75C0" w:rsidP="00F200AB">
            <w:pPr>
              <w:numPr>
                <w:ilvl w:val="0"/>
                <w:numId w:val="192"/>
              </w:numPr>
              <w:rPr>
                <w:sz w:val="22"/>
                <w:szCs w:val="22"/>
              </w:rPr>
            </w:pPr>
            <w:r w:rsidRPr="00275403">
              <w:rPr>
                <w:sz w:val="22"/>
                <w:szCs w:val="22"/>
              </w:rPr>
              <w:t>(trojhlas dle schopností dané třídy)</w:t>
            </w:r>
          </w:p>
          <w:p w:rsidR="002A75C0" w:rsidRPr="00275403" w:rsidRDefault="002A75C0" w:rsidP="00F200AB">
            <w:pPr>
              <w:numPr>
                <w:ilvl w:val="0"/>
                <w:numId w:val="192"/>
              </w:numPr>
              <w:rPr>
                <w:sz w:val="22"/>
                <w:szCs w:val="22"/>
              </w:rPr>
            </w:pPr>
            <w:r w:rsidRPr="00275403">
              <w:rPr>
                <w:sz w:val="22"/>
                <w:szCs w:val="22"/>
              </w:rPr>
              <w:t xml:space="preserve">intonace, vokální improvizace  </w:t>
            </w:r>
          </w:p>
          <w:p w:rsidR="002A75C0" w:rsidRPr="00275403" w:rsidRDefault="002A75C0" w:rsidP="00DD6308">
            <w:pPr>
              <w:rPr>
                <w:sz w:val="22"/>
                <w:szCs w:val="22"/>
              </w:rPr>
            </w:pPr>
          </w:p>
          <w:p w:rsidR="00275403" w:rsidRPr="00275403" w:rsidRDefault="002A75C0" w:rsidP="00275403">
            <w:pPr>
              <w:suppressAutoHyphens/>
              <w:snapToGrid w:val="0"/>
              <w:rPr>
                <w:sz w:val="22"/>
                <w:szCs w:val="22"/>
                <w:lang w:eastAsia="ar-SA"/>
              </w:rPr>
            </w:pPr>
            <w:r w:rsidRPr="00275403">
              <w:rPr>
                <w:b/>
                <w:sz w:val="22"/>
                <w:szCs w:val="22"/>
                <w:lang w:eastAsia="ar-SA"/>
              </w:rPr>
              <w:t>Práce s hudebním dílem</w:t>
            </w:r>
            <w:r w:rsidRPr="00275403">
              <w:rPr>
                <w:sz w:val="22"/>
                <w:szCs w:val="22"/>
                <w:lang w:eastAsia="ar-SA"/>
              </w:rPr>
              <w:t xml:space="preserve"> </w:t>
            </w:r>
          </w:p>
          <w:p w:rsidR="002A75C0" w:rsidRPr="00275403" w:rsidRDefault="002A75C0" w:rsidP="00F200AB">
            <w:pPr>
              <w:pStyle w:val="Odstavecseseznamem"/>
              <w:numPr>
                <w:ilvl w:val="0"/>
                <w:numId w:val="192"/>
              </w:numPr>
              <w:suppressAutoHyphens/>
              <w:snapToGrid w:val="0"/>
              <w:rPr>
                <w:sz w:val="22"/>
                <w:szCs w:val="22"/>
                <w:lang w:eastAsia="ar-SA"/>
              </w:rPr>
            </w:pPr>
            <w:r w:rsidRPr="00275403">
              <w:rPr>
                <w:sz w:val="22"/>
                <w:szCs w:val="22"/>
                <w:lang w:eastAsia="ar-SA"/>
              </w:rPr>
              <w:t>reprodukce hlavních hudebních motivů, témat poslechové skladby na základě sluchových zkušeností a intonačních dovedností</w:t>
            </w:r>
          </w:p>
          <w:p w:rsidR="002A75C0" w:rsidRPr="00275403" w:rsidRDefault="002A75C0" w:rsidP="00F200AB">
            <w:pPr>
              <w:pStyle w:val="Odstavecseseznamem"/>
              <w:numPr>
                <w:ilvl w:val="0"/>
                <w:numId w:val="192"/>
              </w:numPr>
              <w:suppressAutoHyphens/>
              <w:snapToGrid w:val="0"/>
              <w:rPr>
                <w:sz w:val="22"/>
                <w:szCs w:val="22"/>
                <w:lang w:eastAsia="ar-SA"/>
              </w:rPr>
            </w:pPr>
            <w:r w:rsidRPr="00275403">
              <w:rPr>
                <w:sz w:val="22"/>
                <w:szCs w:val="22"/>
                <w:lang w:eastAsia="ar-SA"/>
              </w:rPr>
              <w:t xml:space="preserve">Orientace v hudebním prostoru a analýza hudební skladby-postihování hudebně výrazových </w:t>
            </w:r>
            <w:r w:rsidR="007E6E48" w:rsidRPr="00275403">
              <w:rPr>
                <w:sz w:val="22"/>
                <w:szCs w:val="22"/>
                <w:lang w:eastAsia="ar-SA"/>
              </w:rPr>
              <w:t>prostředků, významné</w:t>
            </w:r>
            <w:r w:rsidRPr="00275403">
              <w:rPr>
                <w:sz w:val="22"/>
                <w:szCs w:val="22"/>
                <w:lang w:eastAsia="ar-SA"/>
              </w:rPr>
              <w:t xml:space="preserve"> sémantické prvky užité ve </w:t>
            </w:r>
            <w:r w:rsidR="007E6E48" w:rsidRPr="00275403">
              <w:rPr>
                <w:sz w:val="22"/>
                <w:szCs w:val="22"/>
                <w:lang w:eastAsia="ar-SA"/>
              </w:rPr>
              <w:t>skladbě (zvukomalba</w:t>
            </w:r>
            <w:r w:rsidRPr="00275403">
              <w:rPr>
                <w:sz w:val="22"/>
                <w:szCs w:val="22"/>
                <w:lang w:eastAsia="ar-SA"/>
              </w:rPr>
              <w:t>, dušemalba, pohyb melodie, pravidelnost a nepravidelnost hudební formy) a jejich význam pro pochopení hudebního díla.</w:t>
            </w:r>
          </w:p>
          <w:p w:rsidR="002A75C0" w:rsidRPr="00275403" w:rsidRDefault="002A75C0" w:rsidP="00275403">
            <w:pPr>
              <w:suppressAutoHyphens/>
              <w:snapToGrid w:val="0"/>
              <w:ind w:firstLine="60"/>
              <w:rPr>
                <w:sz w:val="22"/>
                <w:szCs w:val="22"/>
                <w:lang w:eastAsia="ar-SA"/>
              </w:rPr>
            </w:pPr>
          </w:p>
          <w:p w:rsidR="002A75C0" w:rsidRPr="00275403" w:rsidRDefault="002A75C0" w:rsidP="00DD6308">
            <w:pPr>
              <w:rPr>
                <w:sz w:val="22"/>
                <w:szCs w:val="22"/>
              </w:rPr>
            </w:pPr>
          </w:p>
          <w:p w:rsidR="00275403" w:rsidRPr="00275403" w:rsidRDefault="002A75C0" w:rsidP="00275403">
            <w:pPr>
              <w:suppressAutoHyphens/>
              <w:snapToGrid w:val="0"/>
              <w:rPr>
                <w:b/>
                <w:sz w:val="22"/>
                <w:szCs w:val="22"/>
                <w:u w:val="single"/>
                <w:lang w:eastAsia="ar-SA"/>
              </w:rPr>
            </w:pPr>
            <w:r w:rsidRPr="00275403">
              <w:rPr>
                <w:b/>
                <w:sz w:val="22"/>
                <w:szCs w:val="22"/>
                <w:u w:val="single"/>
                <w:lang w:eastAsia="ar-SA"/>
              </w:rPr>
              <w:t>Hudebně pohybové činnosti</w:t>
            </w:r>
          </w:p>
          <w:p w:rsidR="002A75C0" w:rsidRPr="00275403" w:rsidRDefault="002A75C0" w:rsidP="00F200AB">
            <w:pPr>
              <w:pStyle w:val="Odstavecseseznamem"/>
              <w:numPr>
                <w:ilvl w:val="0"/>
                <w:numId w:val="192"/>
              </w:numPr>
              <w:suppressAutoHyphens/>
              <w:snapToGrid w:val="0"/>
              <w:rPr>
                <w:sz w:val="22"/>
                <w:szCs w:val="22"/>
                <w:lang w:eastAsia="ar-SA"/>
              </w:rPr>
            </w:pPr>
            <w:r w:rsidRPr="00275403">
              <w:rPr>
                <w:sz w:val="22"/>
                <w:szCs w:val="22"/>
                <w:lang w:eastAsia="ar-SA"/>
              </w:rPr>
              <w:t>pohybové vyjádření hudby v návaznosti na sémantiku hudebního díla- pantomima,</w:t>
            </w:r>
            <w:r w:rsidR="00275403">
              <w:rPr>
                <w:sz w:val="22"/>
                <w:szCs w:val="22"/>
                <w:lang w:eastAsia="ar-SA"/>
              </w:rPr>
              <w:t xml:space="preserve"> </w:t>
            </w:r>
            <w:r w:rsidRPr="00275403">
              <w:rPr>
                <w:sz w:val="22"/>
                <w:szCs w:val="22"/>
                <w:lang w:eastAsia="ar-SA"/>
              </w:rPr>
              <w:t>improvizace</w:t>
            </w:r>
          </w:p>
          <w:p w:rsidR="002A75C0" w:rsidRPr="00275403" w:rsidRDefault="002A75C0" w:rsidP="00F200AB">
            <w:pPr>
              <w:pStyle w:val="Odstavecseseznamem"/>
              <w:numPr>
                <w:ilvl w:val="0"/>
                <w:numId w:val="192"/>
              </w:numPr>
              <w:suppressAutoHyphens/>
              <w:snapToGrid w:val="0"/>
              <w:rPr>
                <w:sz w:val="22"/>
                <w:szCs w:val="22"/>
                <w:lang w:eastAsia="ar-SA"/>
              </w:rPr>
            </w:pPr>
            <w:r w:rsidRPr="00275403">
              <w:rPr>
                <w:sz w:val="22"/>
                <w:szCs w:val="22"/>
                <w:lang w:eastAsia="ar-SA"/>
              </w:rPr>
              <w:t>Výrazové prostředky hudby:</w:t>
            </w:r>
          </w:p>
          <w:p w:rsidR="002A75C0" w:rsidRPr="00275403" w:rsidRDefault="002A75C0" w:rsidP="00F200AB">
            <w:pPr>
              <w:pStyle w:val="Odstavecseseznamem"/>
              <w:numPr>
                <w:ilvl w:val="0"/>
                <w:numId w:val="192"/>
              </w:numPr>
              <w:suppressAutoHyphens/>
              <w:snapToGrid w:val="0"/>
              <w:rPr>
                <w:sz w:val="22"/>
                <w:szCs w:val="22"/>
                <w:lang w:eastAsia="ar-SA"/>
              </w:rPr>
            </w:pPr>
            <w:r w:rsidRPr="00275403">
              <w:rPr>
                <w:sz w:val="22"/>
                <w:szCs w:val="22"/>
                <w:lang w:eastAsia="ar-SA"/>
              </w:rPr>
              <w:t>Ucelený přehled hudebního vývoje od vzniku jazzu po hudební dnešek</w:t>
            </w:r>
          </w:p>
          <w:p w:rsidR="002A75C0" w:rsidRPr="00275403" w:rsidRDefault="002A75C0" w:rsidP="00F200AB">
            <w:pPr>
              <w:pStyle w:val="Odstavecseseznamem"/>
              <w:numPr>
                <w:ilvl w:val="0"/>
                <w:numId w:val="192"/>
              </w:numPr>
              <w:suppressAutoHyphens/>
              <w:rPr>
                <w:sz w:val="22"/>
                <w:szCs w:val="22"/>
                <w:lang w:eastAsia="ar-SA"/>
              </w:rPr>
            </w:pPr>
            <w:r w:rsidRPr="00275403">
              <w:rPr>
                <w:sz w:val="22"/>
                <w:szCs w:val="22"/>
                <w:lang w:eastAsia="ar-SA"/>
              </w:rPr>
              <w:t>Klasikové 20. století</w:t>
            </w:r>
          </w:p>
          <w:p w:rsidR="002A75C0" w:rsidRPr="00275403" w:rsidRDefault="002A75C0" w:rsidP="00F200AB">
            <w:pPr>
              <w:pStyle w:val="Odstavecseseznamem"/>
              <w:numPr>
                <w:ilvl w:val="0"/>
                <w:numId w:val="192"/>
              </w:numPr>
              <w:suppressAutoHyphens/>
              <w:rPr>
                <w:sz w:val="22"/>
                <w:szCs w:val="22"/>
                <w:lang w:eastAsia="ar-SA"/>
              </w:rPr>
            </w:pPr>
            <w:r w:rsidRPr="00275403">
              <w:rPr>
                <w:sz w:val="22"/>
                <w:szCs w:val="22"/>
                <w:lang w:eastAsia="ar-SA"/>
              </w:rPr>
              <w:t>Hudební dnešek a nové vývojové proudy</w:t>
            </w:r>
          </w:p>
          <w:p w:rsidR="002A75C0" w:rsidRPr="00275403" w:rsidRDefault="002A75C0" w:rsidP="00F200AB">
            <w:pPr>
              <w:pStyle w:val="Odstavecseseznamem"/>
              <w:numPr>
                <w:ilvl w:val="0"/>
                <w:numId w:val="192"/>
              </w:numPr>
              <w:rPr>
                <w:sz w:val="22"/>
                <w:szCs w:val="22"/>
              </w:rPr>
            </w:pPr>
            <w:r w:rsidRPr="00275403">
              <w:rPr>
                <w:sz w:val="22"/>
                <w:szCs w:val="22"/>
              </w:rPr>
              <w:t>Hudební návraty – zastavení u vybraných děl klasické hudby</w:t>
            </w:r>
          </w:p>
          <w:p w:rsidR="002A75C0" w:rsidRPr="00275403" w:rsidRDefault="002A75C0" w:rsidP="00F200AB">
            <w:pPr>
              <w:pStyle w:val="Odstavecseseznamem"/>
              <w:numPr>
                <w:ilvl w:val="0"/>
                <w:numId w:val="192"/>
              </w:numPr>
              <w:rPr>
                <w:sz w:val="22"/>
                <w:szCs w:val="22"/>
              </w:rPr>
            </w:pPr>
            <w:r w:rsidRPr="00275403">
              <w:rPr>
                <w:sz w:val="22"/>
                <w:szCs w:val="22"/>
              </w:rPr>
              <w:t>Vyhledávání a pozorování souvislostí mezi jednotlivými druhy umění</w:t>
            </w:r>
          </w:p>
        </w:tc>
        <w:tc>
          <w:tcPr>
            <w:tcW w:w="2700" w:type="dxa"/>
          </w:tcPr>
          <w:p w:rsidR="002A75C0" w:rsidRPr="00275403" w:rsidRDefault="002A75C0" w:rsidP="00DD6308">
            <w:pPr>
              <w:rPr>
                <w:b/>
                <w:sz w:val="22"/>
                <w:szCs w:val="22"/>
              </w:rPr>
            </w:pPr>
            <w:r w:rsidRPr="00275403">
              <w:rPr>
                <w:b/>
                <w:sz w:val="22"/>
                <w:szCs w:val="22"/>
              </w:rPr>
              <w:t xml:space="preserve">Osobnostní a sociální výchova </w:t>
            </w:r>
          </w:p>
          <w:p w:rsidR="002A75C0" w:rsidRPr="00275403" w:rsidRDefault="002A75C0" w:rsidP="00DD6308">
            <w:pPr>
              <w:rPr>
                <w:sz w:val="22"/>
                <w:szCs w:val="22"/>
              </w:rPr>
            </w:pPr>
            <w:r w:rsidRPr="00275403">
              <w:rPr>
                <w:sz w:val="22"/>
                <w:szCs w:val="22"/>
              </w:rPr>
              <w:t xml:space="preserve">Psychohygiena </w:t>
            </w:r>
          </w:p>
          <w:p w:rsidR="002A75C0" w:rsidRPr="00275403" w:rsidRDefault="002A75C0" w:rsidP="00DD6308">
            <w:pPr>
              <w:rPr>
                <w:sz w:val="22"/>
                <w:szCs w:val="22"/>
              </w:rPr>
            </w:pPr>
            <w:r w:rsidRPr="00275403">
              <w:rPr>
                <w:sz w:val="22"/>
                <w:szCs w:val="22"/>
              </w:rPr>
              <w:t>– pozitivní naladění mysli, uplatnění hudby při relaxaci</w:t>
            </w:r>
          </w:p>
          <w:p w:rsidR="002A75C0" w:rsidRPr="00275403" w:rsidRDefault="002A75C0" w:rsidP="00DD6308">
            <w:pPr>
              <w:rPr>
                <w:sz w:val="22"/>
                <w:szCs w:val="22"/>
              </w:rPr>
            </w:pPr>
          </w:p>
          <w:p w:rsidR="002A75C0" w:rsidRPr="00275403" w:rsidRDefault="002A75C0" w:rsidP="00DD6308">
            <w:pPr>
              <w:rPr>
                <w:sz w:val="22"/>
                <w:szCs w:val="22"/>
              </w:rPr>
            </w:pPr>
            <w:r w:rsidRPr="00275403">
              <w:rPr>
                <w:b/>
                <w:sz w:val="22"/>
                <w:szCs w:val="22"/>
              </w:rPr>
              <w:t>Osobnostní a sociální výchova</w:t>
            </w:r>
          </w:p>
          <w:p w:rsidR="002A75C0" w:rsidRPr="00275403" w:rsidRDefault="002A75C0" w:rsidP="00DD6308">
            <w:pPr>
              <w:rPr>
                <w:sz w:val="22"/>
                <w:szCs w:val="22"/>
              </w:rPr>
            </w:pPr>
            <w:r w:rsidRPr="00275403">
              <w:rPr>
                <w:sz w:val="22"/>
                <w:szCs w:val="22"/>
              </w:rPr>
              <w:t xml:space="preserve">Komunikace </w:t>
            </w:r>
          </w:p>
          <w:p w:rsidR="002A75C0" w:rsidRPr="00275403" w:rsidRDefault="002A75C0" w:rsidP="00DD6308">
            <w:pPr>
              <w:rPr>
                <w:sz w:val="22"/>
                <w:szCs w:val="22"/>
              </w:rPr>
            </w:pPr>
            <w:r w:rsidRPr="00275403">
              <w:rPr>
                <w:sz w:val="22"/>
                <w:szCs w:val="22"/>
              </w:rPr>
              <w:t>– řeč těla, zvuků a slov</w:t>
            </w:r>
          </w:p>
          <w:p w:rsidR="002A75C0" w:rsidRPr="00275403" w:rsidRDefault="002A75C0" w:rsidP="00DD6308">
            <w:pPr>
              <w:rPr>
                <w:sz w:val="22"/>
                <w:szCs w:val="22"/>
              </w:rPr>
            </w:pPr>
          </w:p>
          <w:p w:rsidR="002A75C0" w:rsidRPr="00275403" w:rsidRDefault="002A75C0" w:rsidP="00DD6308">
            <w:pPr>
              <w:suppressAutoHyphens/>
              <w:snapToGrid w:val="0"/>
              <w:rPr>
                <w:sz w:val="22"/>
                <w:szCs w:val="22"/>
                <w:lang w:eastAsia="ar-SA"/>
              </w:rPr>
            </w:pPr>
            <w:r w:rsidRPr="00275403">
              <w:rPr>
                <w:b/>
                <w:sz w:val="22"/>
                <w:szCs w:val="22"/>
                <w:lang w:eastAsia="ar-SA"/>
              </w:rPr>
              <w:t>Výchova k myšlení v evropských a globálních souvislostech</w:t>
            </w:r>
            <w:r w:rsidRPr="00275403">
              <w:rPr>
                <w:sz w:val="22"/>
                <w:szCs w:val="22"/>
                <w:lang w:eastAsia="ar-SA"/>
              </w:rPr>
              <w:t xml:space="preserve">  </w:t>
            </w:r>
          </w:p>
          <w:p w:rsidR="002A75C0" w:rsidRPr="00275403" w:rsidRDefault="002A75C0" w:rsidP="00DD6308">
            <w:pPr>
              <w:rPr>
                <w:sz w:val="22"/>
                <w:szCs w:val="22"/>
              </w:rPr>
            </w:pPr>
            <w:r w:rsidRPr="00275403">
              <w:rPr>
                <w:sz w:val="22"/>
                <w:szCs w:val="22"/>
              </w:rPr>
              <w:t>Objevujeme Evropu a svět – naše vlast a Evropa</w:t>
            </w:r>
          </w:p>
        </w:tc>
      </w:tr>
    </w:tbl>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1B5DAC" w:rsidRDefault="001B5DAC">
      <w:pPr>
        <w:rPr>
          <w:b/>
        </w:rPr>
      </w:pPr>
      <w:r>
        <w:rPr>
          <w:b/>
        </w:rPr>
        <w:br w:type="page"/>
      </w: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Umění a kultura – obor hudební výchova</w:t>
      </w:r>
      <w:r w:rsidRPr="002A75C0">
        <w:rPr>
          <w:b/>
        </w:rPr>
        <w:tab/>
      </w:r>
    </w:p>
    <w:p w:rsidR="002A75C0" w:rsidRPr="002A75C0" w:rsidRDefault="002A75C0" w:rsidP="00DD6308">
      <w:pPr>
        <w:rPr>
          <w:b/>
        </w:rPr>
      </w:pPr>
      <w:r w:rsidRPr="002A75C0">
        <w:rPr>
          <w:b/>
        </w:rPr>
        <w:t>Ročník: devátý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060"/>
        <w:gridCol w:w="2700"/>
      </w:tblGrid>
      <w:tr w:rsidR="002A75C0" w:rsidRPr="00275403" w:rsidTr="001B5DAC">
        <w:trPr>
          <w:jc w:val="center"/>
        </w:trPr>
        <w:tc>
          <w:tcPr>
            <w:tcW w:w="3780" w:type="dxa"/>
          </w:tcPr>
          <w:p w:rsidR="002A75C0" w:rsidRPr="00275403" w:rsidRDefault="002A75C0" w:rsidP="00DD6308">
            <w:pPr>
              <w:jc w:val="center"/>
              <w:rPr>
                <w:b/>
                <w:sz w:val="22"/>
                <w:szCs w:val="22"/>
              </w:rPr>
            </w:pPr>
            <w:r w:rsidRPr="00275403">
              <w:rPr>
                <w:b/>
                <w:sz w:val="22"/>
                <w:szCs w:val="22"/>
              </w:rPr>
              <w:t>OČEKÁVANÉ VÝSTUPY</w:t>
            </w:r>
          </w:p>
        </w:tc>
        <w:tc>
          <w:tcPr>
            <w:tcW w:w="3060" w:type="dxa"/>
          </w:tcPr>
          <w:p w:rsidR="002A75C0" w:rsidRPr="00275403" w:rsidRDefault="002A75C0" w:rsidP="00DD6308">
            <w:pPr>
              <w:jc w:val="center"/>
              <w:rPr>
                <w:b/>
                <w:sz w:val="22"/>
                <w:szCs w:val="22"/>
              </w:rPr>
            </w:pPr>
            <w:r w:rsidRPr="00275403">
              <w:rPr>
                <w:b/>
                <w:sz w:val="22"/>
                <w:szCs w:val="22"/>
              </w:rPr>
              <w:t>UČIVO</w:t>
            </w:r>
          </w:p>
        </w:tc>
        <w:tc>
          <w:tcPr>
            <w:tcW w:w="2700" w:type="dxa"/>
          </w:tcPr>
          <w:p w:rsidR="002A75C0" w:rsidRPr="00275403" w:rsidRDefault="002A75C0" w:rsidP="00DD6308">
            <w:pPr>
              <w:jc w:val="center"/>
              <w:rPr>
                <w:b/>
                <w:sz w:val="22"/>
                <w:szCs w:val="22"/>
              </w:rPr>
            </w:pPr>
            <w:r w:rsidRPr="00275403">
              <w:rPr>
                <w:b/>
                <w:sz w:val="22"/>
                <w:szCs w:val="22"/>
              </w:rPr>
              <w:t>PRŮŘEZOVÁ TÉMATA</w:t>
            </w:r>
          </w:p>
        </w:tc>
      </w:tr>
      <w:tr w:rsidR="002A75C0" w:rsidRPr="00275403" w:rsidTr="001B5DAC">
        <w:trPr>
          <w:trHeight w:val="70"/>
          <w:jc w:val="center"/>
        </w:trPr>
        <w:tc>
          <w:tcPr>
            <w:tcW w:w="3780" w:type="dxa"/>
          </w:tcPr>
          <w:p w:rsidR="002A75C0" w:rsidRPr="00275403" w:rsidRDefault="002A75C0" w:rsidP="00DD6308">
            <w:pPr>
              <w:rPr>
                <w:sz w:val="22"/>
                <w:szCs w:val="22"/>
              </w:rPr>
            </w:pPr>
            <w:r w:rsidRPr="00275403">
              <w:rPr>
                <w:sz w:val="22"/>
                <w:szCs w:val="22"/>
              </w:rPr>
              <w:t>Žák:</w:t>
            </w:r>
          </w:p>
          <w:p w:rsidR="002A75C0" w:rsidRPr="00275403" w:rsidRDefault="002A75C0" w:rsidP="00F200AB">
            <w:pPr>
              <w:pStyle w:val="Odstavecseseznamem"/>
              <w:numPr>
                <w:ilvl w:val="0"/>
                <w:numId w:val="193"/>
              </w:numPr>
              <w:rPr>
                <w:sz w:val="22"/>
                <w:szCs w:val="22"/>
              </w:rPr>
            </w:pPr>
            <w:r w:rsidRPr="00275403">
              <w:rPr>
                <w:sz w:val="22"/>
                <w:szCs w:val="22"/>
              </w:rPr>
              <w:t>využívá své individuální hudební schopnosti a dovednosti při hudebních aktivitách</w:t>
            </w:r>
          </w:p>
          <w:p w:rsidR="002A75C0" w:rsidRPr="00275403" w:rsidRDefault="002A75C0" w:rsidP="00F200AB">
            <w:pPr>
              <w:pStyle w:val="Odstavecseseznamem"/>
              <w:numPr>
                <w:ilvl w:val="0"/>
                <w:numId w:val="193"/>
              </w:numPr>
              <w:rPr>
                <w:sz w:val="22"/>
                <w:szCs w:val="22"/>
              </w:rPr>
            </w:pPr>
            <w:r w:rsidRPr="00275403">
              <w:rPr>
                <w:sz w:val="22"/>
                <w:szCs w:val="22"/>
              </w:rPr>
              <w:t>uplatňuje získané pěvecké dovednosti a návyky při zpěvu i při mluveném projevu v běžném životě, zpívá dle svých dispozic intonačně čistě a rytmicky přesně v jednohlase i vícehlase, dokáže ocenit kvalitní vokální projev druhého</w:t>
            </w:r>
          </w:p>
          <w:p w:rsidR="002A75C0" w:rsidRPr="00275403" w:rsidRDefault="002A75C0" w:rsidP="00F200AB">
            <w:pPr>
              <w:pStyle w:val="Odstavecseseznamem"/>
              <w:numPr>
                <w:ilvl w:val="0"/>
                <w:numId w:val="193"/>
              </w:numPr>
              <w:rPr>
                <w:sz w:val="22"/>
                <w:szCs w:val="22"/>
              </w:rPr>
            </w:pPr>
            <w:r w:rsidRPr="00275403">
              <w:rPr>
                <w:sz w:val="22"/>
                <w:szCs w:val="22"/>
              </w:rPr>
              <w:t>reprodukuje na základě svých individuálních hudebních schopností a dovedností různé motivy, témata i části skladeb, vytváří a volí jednoduché doprovody, provádí jednoduché hudební improvizace</w:t>
            </w:r>
          </w:p>
          <w:p w:rsidR="002A75C0" w:rsidRPr="00275403" w:rsidRDefault="002A75C0" w:rsidP="00F200AB">
            <w:pPr>
              <w:pStyle w:val="Odstavecseseznamem"/>
              <w:numPr>
                <w:ilvl w:val="0"/>
                <w:numId w:val="193"/>
              </w:numPr>
              <w:rPr>
                <w:sz w:val="22"/>
                <w:szCs w:val="22"/>
              </w:rPr>
            </w:pPr>
            <w:r w:rsidRPr="00275403">
              <w:rPr>
                <w:sz w:val="22"/>
                <w:szCs w:val="22"/>
              </w:rPr>
              <w:t>orientuje se v zápise písní a skladeb různých stylů a žánrů, tyto písně či skladby na základě individuálních schopností a získaných dovedností svým způsobem realizuje</w:t>
            </w:r>
          </w:p>
          <w:p w:rsidR="002A75C0" w:rsidRPr="00275403" w:rsidRDefault="002A75C0" w:rsidP="00F200AB">
            <w:pPr>
              <w:pStyle w:val="Odstavecseseznamem"/>
              <w:numPr>
                <w:ilvl w:val="0"/>
                <w:numId w:val="193"/>
              </w:numPr>
              <w:rPr>
                <w:sz w:val="22"/>
                <w:szCs w:val="22"/>
              </w:rPr>
            </w:pPr>
            <w:r w:rsidRPr="00275403">
              <w:rPr>
                <w:sz w:val="22"/>
                <w:szCs w:val="22"/>
              </w:rPr>
              <w:t>rozpozná některé z tanců různých stylových období, zvolí vhodný typ hudebně pohybových prvků k poslouchané hudbě a na základě individuálních hudebních schopností a pohybové vyspělosti předvede jednoduchou pohybovou vazbu</w:t>
            </w:r>
          </w:p>
          <w:p w:rsidR="002A75C0" w:rsidRPr="00275403" w:rsidRDefault="002A75C0" w:rsidP="00F200AB">
            <w:pPr>
              <w:pStyle w:val="Odstavecseseznamem"/>
              <w:numPr>
                <w:ilvl w:val="0"/>
                <w:numId w:val="193"/>
              </w:numPr>
              <w:rPr>
                <w:sz w:val="22"/>
                <w:szCs w:val="22"/>
              </w:rPr>
            </w:pPr>
            <w:r w:rsidRPr="00275403">
              <w:rPr>
                <w:sz w:val="22"/>
                <w:szCs w:val="22"/>
              </w:rPr>
              <w:t>orientuje se v proudu znějící hudby, vnímá užité hudebně výrazové prostředky a charakteristické sémantické prvky, chápe jejich význam v hudbě a na základě toho přistupuje k hudebnímu dílu jako k logicky utvářenému celku</w:t>
            </w:r>
          </w:p>
          <w:p w:rsidR="002A75C0" w:rsidRPr="00275403" w:rsidRDefault="002A75C0" w:rsidP="00F200AB">
            <w:pPr>
              <w:pStyle w:val="Odstavecseseznamem"/>
              <w:numPr>
                <w:ilvl w:val="0"/>
                <w:numId w:val="193"/>
              </w:numPr>
              <w:rPr>
                <w:sz w:val="22"/>
                <w:szCs w:val="22"/>
              </w:rPr>
            </w:pPr>
            <w:r w:rsidRPr="00275403">
              <w:rPr>
                <w:sz w:val="22"/>
                <w:szCs w:val="22"/>
              </w:rPr>
              <w:t>zařadí na základě individuálních schopností a získaných vědomostí slyšenou hudbu do stylového období a porovnává ji z hlediska její slohové a stylové příslušnosti s dalšími skladbami</w:t>
            </w:r>
          </w:p>
          <w:p w:rsidR="002A75C0" w:rsidRPr="00275403" w:rsidRDefault="002A75C0" w:rsidP="00F200AB">
            <w:pPr>
              <w:pStyle w:val="Odstavecseseznamem"/>
              <w:numPr>
                <w:ilvl w:val="0"/>
                <w:numId w:val="193"/>
              </w:numPr>
              <w:rPr>
                <w:sz w:val="22"/>
                <w:szCs w:val="22"/>
              </w:rPr>
            </w:pPr>
            <w:r w:rsidRPr="00275403">
              <w:rPr>
                <w:sz w:val="22"/>
                <w:szCs w:val="22"/>
              </w:rPr>
              <w:t>vyhledává souvislosti mezi hudbou a jinými druhy umění</w:t>
            </w:r>
          </w:p>
        </w:tc>
        <w:tc>
          <w:tcPr>
            <w:tcW w:w="3060" w:type="dxa"/>
          </w:tcPr>
          <w:p w:rsidR="002A75C0" w:rsidRPr="00275403" w:rsidRDefault="002A75C0" w:rsidP="00275403">
            <w:pPr>
              <w:suppressAutoHyphens/>
              <w:snapToGrid w:val="0"/>
              <w:rPr>
                <w:b/>
                <w:bCs/>
                <w:sz w:val="22"/>
                <w:szCs w:val="22"/>
                <w:u w:val="single"/>
                <w:lang w:eastAsia="ar-SA"/>
              </w:rPr>
            </w:pPr>
            <w:r w:rsidRPr="00275403">
              <w:rPr>
                <w:b/>
                <w:bCs/>
                <w:sz w:val="22"/>
                <w:szCs w:val="22"/>
                <w:u w:val="single"/>
                <w:lang w:eastAsia="ar-SA"/>
              </w:rPr>
              <w:t>Vokálně instrumentální aktivity</w:t>
            </w:r>
          </w:p>
          <w:p w:rsidR="002A75C0" w:rsidRPr="00275403" w:rsidRDefault="002A75C0" w:rsidP="00F200AB">
            <w:pPr>
              <w:numPr>
                <w:ilvl w:val="0"/>
                <w:numId w:val="193"/>
              </w:numPr>
              <w:suppressAutoHyphens/>
              <w:rPr>
                <w:sz w:val="22"/>
                <w:szCs w:val="22"/>
                <w:lang w:eastAsia="ar-SA"/>
              </w:rPr>
            </w:pPr>
            <w:r w:rsidRPr="00275403">
              <w:rPr>
                <w:sz w:val="22"/>
                <w:szCs w:val="22"/>
                <w:lang w:eastAsia="ar-SA"/>
              </w:rPr>
              <w:t>intonace</w:t>
            </w:r>
          </w:p>
          <w:p w:rsidR="002A75C0" w:rsidRPr="00275403" w:rsidRDefault="002A75C0" w:rsidP="00F200AB">
            <w:pPr>
              <w:numPr>
                <w:ilvl w:val="0"/>
                <w:numId w:val="193"/>
              </w:numPr>
              <w:suppressAutoHyphens/>
              <w:rPr>
                <w:sz w:val="22"/>
                <w:szCs w:val="22"/>
                <w:lang w:eastAsia="ar-SA"/>
              </w:rPr>
            </w:pPr>
            <w:r w:rsidRPr="00275403">
              <w:rPr>
                <w:sz w:val="22"/>
                <w:szCs w:val="22"/>
                <w:lang w:eastAsia="ar-SA"/>
              </w:rPr>
              <w:t xml:space="preserve">práce s písní </w:t>
            </w:r>
          </w:p>
          <w:p w:rsidR="002A75C0" w:rsidRPr="00275403" w:rsidRDefault="002A75C0" w:rsidP="00F200AB">
            <w:pPr>
              <w:numPr>
                <w:ilvl w:val="0"/>
                <w:numId w:val="193"/>
              </w:numPr>
              <w:suppressAutoHyphens/>
              <w:rPr>
                <w:sz w:val="22"/>
                <w:szCs w:val="22"/>
                <w:lang w:eastAsia="ar-SA"/>
              </w:rPr>
            </w:pPr>
            <w:r w:rsidRPr="00275403">
              <w:rPr>
                <w:sz w:val="22"/>
                <w:szCs w:val="22"/>
                <w:lang w:eastAsia="ar-SA"/>
              </w:rPr>
              <w:t>stylizace doprovodů k písní</w:t>
            </w:r>
          </w:p>
          <w:p w:rsidR="002A75C0" w:rsidRPr="00275403" w:rsidRDefault="002A75C0" w:rsidP="00F200AB">
            <w:pPr>
              <w:numPr>
                <w:ilvl w:val="0"/>
                <w:numId w:val="193"/>
              </w:numPr>
              <w:suppressAutoHyphens/>
              <w:rPr>
                <w:sz w:val="22"/>
                <w:szCs w:val="22"/>
                <w:lang w:eastAsia="ar-SA"/>
              </w:rPr>
            </w:pPr>
            <w:r w:rsidRPr="00275403">
              <w:rPr>
                <w:sz w:val="22"/>
                <w:szCs w:val="22"/>
                <w:lang w:eastAsia="ar-SA"/>
              </w:rPr>
              <w:t>taneční prvky</w:t>
            </w:r>
          </w:p>
          <w:p w:rsidR="002A75C0" w:rsidRPr="00275403" w:rsidRDefault="002A75C0" w:rsidP="00F200AB">
            <w:pPr>
              <w:numPr>
                <w:ilvl w:val="0"/>
                <w:numId w:val="193"/>
              </w:numPr>
              <w:rPr>
                <w:sz w:val="22"/>
                <w:szCs w:val="22"/>
              </w:rPr>
            </w:pPr>
            <w:r w:rsidRPr="00275403">
              <w:rPr>
                <w:sz w:val="22"/>
                <w:szCs w:val="22"/>
              </w:rPr>
              <w:t>nástrojová hra individuální dle schopnosti žáků dané třídy</w:t>
            </w:r>
          </w:p>
          <w:p w:rsidR="002A75C0" w:rsidRPr="00275403" w:rsidRDefault="002A75C0" w:rsidP="00F200AB">
            <w:pPr>
              <w:numPr>
                <w:ilvl w:val="0"/>
                <w:numId w:val="193"/>
              </w:numPr>
              <w:rPr>
                <w:sz w:val="22"/>
                <w:szCs w:val="22"/>
              </w:rPr>
            </w:pPr>
            <w:r w:rsidRPr="00275403">
              <w:rPr>
                <w:sz w:val="22"/>
                <w:szCs w:val="22"/>
              </w:rPr>
              <w:t>tvorba doprovodů pro hudebně dramatické projevy</w:t>
            </w:r>
          </w:p>
          <w:p w:rsidR="002A75C0" w:rsidRPr="00275403" w:rsidRDefault="002A75C0" w:rsidP="00DD6308">
            <w:pPr>
              <w:rPr>
                <w:sz w:val="22"/>
                <w:szCs w:val="22"/>
              </w:rPr>
            </w:pPr>
          </w:p>
          <w:p w:rsidR="002A75C0" w:rsidRPr="00275403" w:rsidRDefault="002A75C0" w:rsidP="00275403">
            <w:pPr>
              <w:suppressAutoHyphens/>
              <w:snapToGrid w:val="0"/>
              <w:rPr>
                <w:b/>
                <w:bCs/>
                <w:sz w:val="22"/>
                <w:szCs w:val="22"/>
                <w:u w:val="single"/>
                <w:lang w:eastAsia="ar-SA"/>
              </w:rPr>
            </w:pPr>
            <w:r w:rsidRPr="00275403">
              <w:rPr>
                <w:b/>
                <w:bCs/>
                <w:sz w:val="22"/>
                <w:szCs w:val="22"/>
                <w:u w:val="single"/>
                <w:lang w:eastAsia="ar-SA"/>
              </w:rPr>
              <w:t>Dove</w:t>
            </w:r>
            <w:r w:rsidR="00275403">
              <w:rPr>
                <w:b/>
                <w:bCs/>
                <w:sz w:val="22"/>
                <w:szCs w:val="22"/>
                <w:u w:val="single"/>
                <w:lang w:eastAsia="ar-SA"/>
              </w:rPr>
              <w:t>dnosti a návyky hlasové výchovy</w:t>
            </w:r>
          </w:p>
          <w:p w:rsidR="002A75C0" w:rsidRPr="00275403" w:rsidRDefault="002A75C0" w:rsidP="00F200AB">
            <w:pPr>
              <w:numPr>
                <w:ilvl w:val="0"/>
                <w:numId w:val="193"/>
              </w:numPr>
              <w:suppressAutoHyphens/>
              <w:rPr>
                <w:sz w:val="22"/>
                <w:szCs w:val="22"/>
                <w:lang w:eastAsia="ar-SA"/>
              </w:rPr>
            </w:pPr>
            <w:r w:rsidRPr="00275403">
              <w:rPr>
                <w:sz w:val="22"/>
                <w:szCs w:val="22"/>
                <w:lang w:eastAsia="ar-SA"/>
              </w:rPr>
              <w:t xml:space="preserve">základní práce s hlasem   </w:t>
            </w:r>
          </w:p>
          <w:p w:rsidR="002A75C0" w:rsidRPr="00275403" w:rsidRDefault="002A75C0" w:rsidP="00F200AB">
            <w:pPr>
              <w:numPr>
                <w:ilvl w:val="0"/>
                <w:numId w:val="193"/>
              </w:numPr>
              <w:suppressAutoHyphens/>
              <w:rPr>
                <w:sz w:val="22"/>
                <w:szCs w:val="22"/>
                <w:lang w:eastAsia="ar-SA"/>
              </w:rPr>
            </w:pPr>
            <w:r w:rsidRPr="00275403">
              <w:rPr>
                <w:sz w:val="22"/>
                <w:szCs w:val="22"/>
                <w:lang w:eastAsia="ar-SA"/>
              </w:rPr>
              <w:t>hlasová hygiena, hlasové poruchy a jak jim předcházet</w:t>
            </w:r>
          </w:p>
          <w:p w:rsidR="002A75C0" w:rsidRPr="00275403" w:rsidRDefault="002A75C0" w:rsidP="00F200AB">
            <w:pPr>
              <w:numPr>
                <w:ilvl w:val="0"/>
                <w:numId w:val="193"/>
              </w:numPr>
              <w:rPr>
                <w:sz w:val="22"/>
                <w:szCs w:val="22"/>
              </w:rPr>
            </w:pPr>
            <w:r w:rsidRPr="00275403">
              <w:rPr>
                <w:sz w:val="22"/>
                <w:szCs w:val="22"/>
              </w:rPr>
              <w:t>práce s vybranými lidovými a  umělými písněmi – rozbor a nácvik</w:t>
            </w:r>
          </w:p>
          <w:p w:rsidR="002A75C0" w:rsidRPr="00275403" w:rsidRDefault="002A75C0" w:rsidP="00F200AB">
            <w:pPr>
              <w:numPr>
                <w:ilvl w:val="0"/>
                <w:numId w:val="193"/>
              </w:numPr>
              <w:rPr>
                <w:sz w:val="22"/>
                <w:szCs w:val="22"/>
              </w:rPr>
            </w:pPr>
            <w:r w:rsidRPr="00275403">
              <w:rPr>
                <w:sz w:val="22"/>
                <w:szCs w:val="22"/>
              </w:rPr>
              <w:t>uplatňování výrazových prostředků při reprodukci písně</w:t>
            </w:r>
          </w:p>
          <w:p w:rsidR="002A75C0" w:rsidRPr="00275403" w:rsidRDefault="002A75C0" w:rsidP="00F200AB">
            <w:pPr>
              <w:numPr>
                <w:ilvl w:val="0"/>
                <w:numId w:val="193"/>
              </w:numPr>
              <w:rPr>
                <w:sz w:val="22"/>
                <w:szCs w:val="22"/>
              </w:rPr>
            </w:pPr>
            <w:r w:rsidRPr="00275403">
              <w:rPr>
                <w:sz w:val="22"/>
                <w:szCs w:val="22"/>
              </w:rPr>
              <w:t>kánon, lidový dvojhlas, dvojhlas</w:t>
            </w:r>
          </w:p>
          <w:p w:rsidR="002A75C0" w:rsidRPr="00275403" w:rsidRDefault="002A75C0" w:rsidP="00F200AB">
            <w:pPr>
              <w:numPr>
                <w:ilvl w:val="0"/>
                <w:numId w:val="193"/>
              </w:numPr>
              <w:rPr>
                <w:sz w:val="22"/>
                <w:szCs w:val="22"/>
              </w:rPr>
            </w:pPr>
            <w:r w:rsidRPr="00275403">
              <w:rPr>
                <w:sz w:val="22"/>
                <w:szCs w:val="22"/>
              </w:rPr>
              <w:t>(trojhlas dle schopností dané třídy)</w:t>
            </w:r>
          </w:p>
          <w:p w:rsidR="002A75C0" w:rsidRPr="00275403" w:rsidRDefault="002A75C0" w:rsidP="00F200AB">
            <w:pPr>
              <w:numPr>
                <w:ilvl w:val="0"/>
                <w:numId w:val="193"/>
              </w:numPr>
              <w:rPr>
                <w:sz w:val="22"/>
                <w:szCs w:val="22"/>
              </w:rPr>
            </w:pPr>
            <w:r w:rsidRPr="00275403">
              <w:rPr>
                <w:sz w:val="22"/>
                <w:szCs w:val="22"/>
              </w:rPr>
              <w:t>intonace, vokální improvizace,</w:t>
            </w:r>
          </w:p>
          <w:p w:rsidR="002A75C0" w:rsidRPr="00275403" w:rsidRDefault="002A75C0" w:rsidP="00275403">
            <w:pPr>
              <w:ind w:left="360"/>
              <w:rPr>
                <w:sz w:val="22"/>
                <w:szCs w:val="22"/>
              </w:rPr>
            </w:pPr>
          </w:p>
          <w:p w:rsidR="002A75C0" w:rsidRPr="00275403" w:rsidRDefault="002A75C0" w:rsidP="00275403">
            <w:pPr>
              <w:rPr>
                <w:b/>
                <w:sz w:val="22"/>
                <w:szCs w:val="22"/>
                <w:u w:val="single"/>
              </w:rPr>
            </w:pPr>
            <w:r w:rsidRPr="00275403">
              <w:rPr>
                <w:b/>
                <w:sz w:val="22"/>
                <w:szCs w:val="22"/>
                <w:u w:val="single"/>
              </w:rPr>
              <w:t>Poslechové činnosti</w:t>
            </w:r>
          </w:p>
          <w:p w:rsidR="002A75C0" w:rsidRPr="00275403" w:rsidRDefault="002A75C0" w:rsidP="00F200AB">
            <w:pPr>
              <w:pStyle w:val="Odstavecseseznamem"/>
              <w:numPr>
                <w:ilvl w:val="0"/>
                <w:numId w:val="193"/>
              </w:numPr>
              <w:suppressAutoHyphens/>
              <w:snapToGrid w:val="0"/>
              <w:rPr>
                <w:sz w:val="22"/>
                <w:szCs w:val="22"/>
                <w:lang w:eastAsia="ar-SA"/>
              </w:rPr>
            </w:pPr>
            <w:r w:rsidRPr="00275403">
              <w:rPr>
                <w:sz w:val="22"/>
                <w:szCs w:val="22"/>
                <w:lang w:eastAsia="ar-SA"/>
              </w:rPr>
              <w:t>Práce s hudebním dílem – reprodukce hlavních hudebních motivů, témat poslechové skladby na základě sluchových zkušeností a intonačních dovedností</w:t>
            </w:r>
          </w:p>
          <w:p w:rsidR="002A75C0" w:rsidRPr="00275403" w:rsidRDefault="002A75C0" w:rsidP="00F200AB">
            <w:pPr>
              <w:pStyle w:val="Odstavecseseznamem"/>
              <w:numPr>
                <w:ilvl w:val="0"/>
                <w:numId w:val="193"/>
              </w:numPr>
              <w:rPr>
                <w:sz w:val="22"/>
                <w:szCs w:val="22"/>
              </w:rPr>
            </w:pPr>
            <w:r w:rsidRPr="00275403">
              <w:rPr>
                <w:sz w:val="22"/>
                <w:szCs w:val="22"/>
              </w:rPr>
              <w:t>Práce s písní a stylizace jednoduchých hudebních doprovodů k písni</w:t>
            </w:r>
          </w:p>
          <w:p w:rsidR="002A75C0" w:rsidRPr="00275403" w:rsidRDefault="002A75C0" w:rsidP="00F200AB">
            <w:pPr>
              <w:pStyle w:val="Odstavecseseznamem"/>
              <w:numPr>
                <w:ilvl w:val="0"/>
                <w:numId w:val="193"/>
              </w:numPr>
              <w:suppressAutoHyphens/>
              <w:snapToGrid w:val="0"/>
              <w:rPr>
                <w:sz w:val="22"/>
                <w:szCs w:val="22"/>
                <w:lang w:eastAsia="ar-SA"/>
              </w:rPr>
            </w:pPr>
            <w:r w:rsidRPr="00275403">
              <w:rPr>
                <w:sz w:val="22"/>
                <w:szCs w:val="22"/>
                <w:lang w:eastAsia="ar-SA"/>
              </w:rPr>
              <w:t>Píseň a jednoduchá skladba – rozbor a realizace</w:t>
            </w:r>
          </w:p>
          <w:p w:rsidR="002A75C0" w:rsidRPr="00275403" w:rsidRDefault="002A75C0" w:rsidP="00F200AB">
            <w:pPr>
              <w:pStyle w:val="Odstavecseseznamem"/>
              <w:numPr>
                <w:ilvl w:val="0"/>
                <w:numId w:val="193"/>
              </w:numPr>
              <w:suppressAutoHyphens/>
              <w:rPr>
                <w:sz w:val="22"/>
                <w:szCs w:val="22"/>
                <w:lang w:eastAsia="ar-SA"/>
              </w:rPr>
            </w:pPr>
            <w:r w:rsidRPr="00275403">
              <w:rPr>
                <w:sz w:val="22"/>
                <w:szCs w:val="22"/>
                <w:lang w:eastAsia="ar-SA"/>
              </w:rPr>
              <w:t>Práce s notovým záznamem písní</w:t>
            </w:r>
          </w:p>
          <w:p w:rsidR="002A75C0" w:rsidRPr="00275403" w:rsidRDefault="002A75C0" w:rsidP="00F200AB">
            <w:pPr>
              <w:pStyle w:val="Odstavecseseznamem"/>
              <w:numPr>
                <w:ilvl w:val="0"/>
                <w:numId w:val="193"/>
              </w:numPr>
              <w:rPr>
                <w:sz w:val="22"/>
                <w:szCs w:val="22"/>
              </w:rPr>
            </w:pPr>
            <w:r w:rsidRPr="00275403">
              <w:rPr>
                <w:sz w:val="22"/>
                <w:szCs w:val="22"/>
              </w:rPr>
              <w:t>Kontrasty vzhledem ke stylu, žánru a charakteru hudby</w:t>
            </w:r>
          </w:p>
          <w:p w:rsidR="002A75C0" w:rsidRPr="00275403" w:rsidRDefault="002A75C0" w:rsidP="00DD6308">
            <w:pPr>
              <w:rPr>
                <w:sz w:val="22"/>
                <w:szCs w:val="22"/>
              </w:rPr>
            </w:pPr>
          </w:p>
          <w:p w:rsidR="002A75C0" w:rsidRPr="00275403" w:rsidRDefault="002A75C0" w:rsidP="00275403">
            <w:pPr>
              <w:suppressAutoHyphens/>
              <w:snapToGrid w:val="0"/>
              <w:rPr>
                <w:sz w:val="22"/>
                <w:szCs w:val="22"/>
                <w:lang w:eastAsia="ar-SA"/>
              </w:rPr>
            </w:pPr>
            <w:r w:rsidRPr="00275403">
              <w:rPr>
                <w:b/>
                <w:sz w:val="22"/>
                <w:szCs w:val="22"/>
                <w:u w:val="single"/>
                <w:lang w:eastAsia="ar-SA"/>
              </w:rPr>
              <w:t>Hudebně pohybové činnosti</w:t>
            </w:r>
            <w:r w:rsidR="00275403">
              <w:rPr>
                <w:sz w:val="22"/>
                <w:szCs w:val="22"/>
                <w:lang w:eastAsia="ar-SA"/>
              </w:rPr>
              <w:t xml:space="preserve"> </w:t>
            </w:r>
          </w:p>
          <w:p w:rsidR="002A75C0" w:rsidRPr="00275403" w:rsidRDefault="002A75C0" w:rsidP="00F200AB">
            <w:pPr>
              <w:pStyle w:val="Odstavecseseznamem"/>
              <w:numPr>
                <w:ilvl w:val="0"/>
                <w:numId w:val="193"/>
              </w:numPr>
              <w:suppressAutoHyphens/>
              <w:snapToGrid w:val="0"/>
              <w:rPr>
                <w:sz w:val="22"/>
                <w:szCs w:val="22"/>
                <w:lang w:eastAsia="ar-SA"/>
              </w:rPr>
            </w:pPr>
            <w:r w:rsidRPr="00275403">
              <w:rPr>
                <w:sz w:val="22"/>
                <w:szCs w:val="22"/>
                <w:lang w:eastAsia="ar-SA"/>
              </w:rPr>
              <w:t>Orientace v prostoru-rozvoj pohybové paměti, reprodukce pohybů prováděných při tanci či pohybových hrách</w:t>
            </w:r>
          </w:p>
          <w:p w:rsidR="002A75C0" w:rsidRPr="00275403" w:rsidRDefault="002A75C0" w:rsidP="00F200AB">
            <w:pPr>
              <w:pStyle w:val="Odstavecseseznamem"/>
              <w:numPr>
                <w:ilvl w:val="0"/>
                <w:numId w:val="193"/>
              </w:numPr>
              <w:suppressAutoHyphens/>
              <w:snapToGrid w:val="0"/>
              <w:rPr>
                <w:sz w:val="22"/>
                <w:szCs w:val="22"/>
                <w:lang w:eastAsia="ar-SA"/>
              </w:rPr>
            </w:pPr>
            <w:r w:rsidRPr="00275403">
              <w:rPr>
                <w:sz w:val="22"/>
                <w:szCs w:val="22"/>
                <w:lang w:eastAsia="ar-SA"/>
              </w:rPr>
              <w:t>Výrazové prostředky hudby:</w:t>
            </w:r>
          </w:p>
          <w:p w:rsidR="002A75C0" w:rsidRPr="00275403" w:rsidRDefault="002A75C0" w:rsidP="00F200AB">
            <w:pPr>
              <w:pStyle w:val="Odstavecseseznamem"/>
              <w:numPr>
                <w:ilvl w:val="0"/>
                <w:numId w:val="117"/>
              </w:numPr>
              <w:suppressAutoHyphens/>
              <w:rPr>
                <w:sz w:val="22"/>
                <w:szCs w:val="22"/>
                <w:lang w:eastAsia="ar-SA"/>
              </w:rPr>
            </w:pPr>
            <w:r w:rsidRPr="00275403">
              <w:rPr>
                <w:sz w:val="22"/>
                <w:szCs w:val="22"/>
                <w:lang w:eastAsia="ar-SA"/>
              </w:rPr>
              <w:t>melodie, tempo, rytmus, dynamika,  instrumentace (barva)</w:t>
            </w:r>
          </w:p>
          <w:p w:rsidR="002A75C0" w:rsidRPr="00275403" w:rsidRDefault="002A75C0" w:rsidP="00F200AB">
            <w:pPr>
              <w:pStyle w:val="Odstavecseseznamem"/>
              <w:numPr>
                <w:ilvl w:val="0"/>
                <w:numId w:val="193"/>
              </w:numPr>
              <w:suppressAutoHyphens/>
              <w:rPr>
                <w:sz w:val="22"/>
                <w:szCs w:val="22"/>
                <w:lang w:eastAsia="ar-SA"/>
              </w:rPr>
            </w:pPr>
            <w:r w:rsidRPr="00275403">
              <w:rPr>
                <w:sz w:val="22"/>
                <w:szCs w:val="22"/>
                <w:lang w:eastAsia="ar-SA"/>
              </w:rPr>
              <w:t>Harmonická složka ve výstavbě skladby</w:t>
            </w:r>
          </w:p>
          <w:p w:rsidR="002A75C0" w:rsidRPr="00275403" w:rsidRDefault="002A75C0" w:rsidP="00F200AB">
            <w:pPr>
              <w:pStyle w:val="Odstavecseseznamem"/>
              <w:numPr>
                <w:ilvl w:val="0"/>
                <w:numId w:val="193"/>
              </w:numPr>
              <w:suppressAutoHyphens/>
              <w:rPr>
                <w:sz w:val="22"/>
                <w:szCs w:val="22"/>
                <w:lang w:eastAsia="ar-SA"/>
              </w:rPr>
            </w:pPr>
            <w:r w:rsidRPr="00275403">
              <w:rPr>
                <w:sz w:val="22"/>
                <w:szCs w:val="22"/>
                <w:lang w:eastAsia="ar-SA"/>
              </w:rPr>
              <w:t>Hudební formy</w:t>
            </w:r>
          </w:p>
          <w:p w:rsidR="002A75C0" w:rsidRPr="00275403" w:rsidRDefault="002A75C0" w:rsidP="00F200AB">
            <w:pPr>
              <w:pStyle w:val="Odstavecseseznamem"/>
              <w:numPr>
                <w:ilvl w:val="0"/>
                <w:numId w:val="193"/>
              </w:numPr>
              <w:rPr>
                <w:sz w:val="22"/>
                <w:szCs w:val="22"/>
              </w:rPr>
            </w:pPr>
            <w:r w:rsidRPr="00275403">
              <w:rPr>
                <w:sz w:val="22"/>
                <w:szCs w:val="22"/>
              </w:rPr>
              <w:t>Hudební dílo a jeho autor</w:t>
            </w:r>
            <w:r w:rsidRPr="00275403">
              <w:rPr>
                <w:sz w:val="22"/>
                <w:szCs w:val="22"/>
              </w:rPr>
              <w:softHyphen/>
              <w:t>-hudební skladba v kontextu s jinými díly, dobou vzniku, životem autora, vlastními zkušenostmi (inspirace, epigonství,</w:t>
            </w:r>
            <w:r w:rsidR="007E6E48">
              <w:rPr>
                <w:sz w:val="22"/>
                <w:szCs w:val="22"/>
              </w:rPr>
              <w:t xml:space="preserve"> </w:t>
            </w:r>
            <w:r w:rsidRPr="00275403">
              <w:rPr>
                <w:sz w:val="22"/>
                <w:szCs w:val="22"/>
              </w:rPr>
              <w:t>kýč,</w:t>
            </w:r>
            <w:r w:rsidR="007E6E48">
              <w:rPr>
                <w:sz w:val="22"/>
                <w:szCs w:val="22"/>
              </w:rPr>
              <w:t xml:space="preserve"> </w:t>
            </w:r>
            <w:r w:rsidR="007E6E48" w:rsidRPr="00275403">
              <w:rPr>
                <w:sz w:val="22"/>
                <w:szCs w:val="22"/>
              </w:rPr>
              <w:t>módnost,</w:t>
            </w:r>
            <w:r w:rsidR="007E6E48">
              <w:rPr>
                <w:sz w:val="22"/>
                <w:szCs w:val="22"/>
              </w:rPr>
              <w:t xml:space="preserve"> </w:t>
            </w:r>
            <w:r w:rsidR="007E6E48" w:rsidRPr="00275403">
              <w:rPr>
                <w:sz w:val="22"/>
                <w:szCs w:val="22"/>
              </w:rPr>
              <w:t>modernost</w:t>
            </w:r>
            <w:r w:rsidRPr="00275403">
              <w:rPr>
                <w:sz w:val="22"/>
                <w:szCs w:val="22"/>
              </w:rPr>
              <w:t>, stylová provázanost)</w:t>
            </w:r>
          </w:p>
          <w:p w:rsidR="002A75C0" w:rsidRPr="00275403" w:rsidRDefault="002A75C0" w:rsidP="00F200AB">
            <w:pPr>
              <w:pStyle w:val="Odstavecseseznamem"/>
              <w:numPr>
                <w:ilvl w:val="0"/>
                <w:numId w:val="193"/>
              </w:numPr>
              <w:rPr>
                <w:sz w:val="22"/>
                <w:szCs w:val="22"/>
              </w:rPr>
            </w:pPr>
            <w:r w:rsidRPr="00275403">
              <w:rPr>
                <w:sz w:val="22"/>
                <w:szCs w:val="22"/>
              </w:rPr>
              <w:t>Interpretace znějící hudby, slovní charakterizování hudebního díla ( slohové a stylové zařazení apod.), vytváření vlastních soudů a preferencí</w:t>
            </w:r>
          </w:p>
          <w:p w:rsidR="002A75C0" w:rsidRPr="00275403" w:rsidRDefault="002A75C0" w:rsidP="00F200AB">
            <w:pPr>
              <w:pStyle w:val="Odstavecseseznamem"/>
              <w:numPr>
                <w:ilvl w:val="0"/>
                <w:numId w:val="193"/>
              </w:numPr>
              <w:rPr>
                <w:sz w:val="22"/>
                <w:szCs w:val="22"/>
              </w:rPr>
            </w:pPr>
            <w:r w:rsidRPr="00275403">
              <w:rPr>
                <w:sz w:val="22"/>
                <w:szCs w:val="22"/>
              </w:rPr>
              <w:t>Vyhledávání a pozorování souvislostí mezi jednotlivými druhy umění</w:t>
            </w:r>
          </w:p>
        </w:tc>
        <w:tc>
          <w:tcPr>
            <w:tcW w:w="2700" w:type="dxa"/>
          </w:tcPr>
          <w:p w:rsidR="002A75C0" w:rsidRPr="00275403" w:rsidRDefault="002A75C0" w:rsidP="00DD6308">
            <w:pPr>
              <w:rPr>
                <w:sz w:val="22"/>
                <w:szCs w:val="22"/>
              </w:rPr>
            </w:pPr>
            <w:r w:rsidRPr="00275403">
              <w:rPr>
                <w:b/>
                <w:sz w:val="22"/>
                <w:szCs w:val="22"/>
              </w:rPr>
              <w:t>Výchova k myšlení v evropských a globálních souvislostech</w:t>
            </w:r>
            <w:r w:rsidRPr="00275403">
              <w:rPr>
                <w:sz w:val="22"/>
                <w:szCs w:val="22"/>
              </w:rPr>
              <w:t xml:space="preserve"> </w:t>
            </w:r>
          </w:p>
          <w:p w:rsidR="002A75C0" w:rsidRPr="00275403" w:rsidRDefault="002A75C0" w:rsidP="00DD6308">
            <w:pPr>
              <w:rPr>
                <w:sz w:val="22"/>
                <w:szCs w:val="22"/>
              </w:rPr>
            </w:pPr>
            <w:r w:rsidRPr="00275403">
              <w:rPr>
                <w:sz w:val="22"/>
                <w:szCs w:val="22"/>
              </w:rPr>
              <w:t>Jsme Evropané</w:t>
            </w:r>
          </w:p>
          <w:p w:rsidR="002A75C0" w:rsidRPr="00275403" w:rsidRDefault="002A75C0" w:rsidP="00DD6308">
            <w:pPr>
              <w:rPr>
                <w:sz w:val="22"/>
                <w:szCs w:val="22"/>
              </w:rPr>
            </w:pPr>
            <w:r w:rsidRPr="00275403">
              <w:rPr>
                <w:sz w:val="22"/>
                <w:szCs w:val="22"/>
              </w:rPr>
              <w:t xml:space="preserve"> – co Evropu spojuje a rozděluje</w:t>
            </w:r>
          </w:p>
          <w:p w:rsidR="002A75C0" w:rsidRPr="00275403" w:rsidRDefault="002A75C0" w:rsidP="00DD6308">
            <w:pPr>
              <w:rPr>
                <w:sz w:val="22"/>
                <w:szCs w:val="22"/>
              </w:rPr>
            </w:pPr>
          </w:p>
          <w:p w:rsidR="002A75C0" w:rsidRPr="00275403" w:rsidRDefault="002A75C0" w:rsidP="00DD6308">
            <w:pPr>
              <w:rPr>
                <w:sz w:val="22"/>
                <w:szCs w:val="22"/>
              </w:rPr>
            </w:pPr>
          </w:p>
          <w:p w:rsidR="002A75C0" w:rsidRPr="00275403" w:rsidRDefault="002A75C0" w:rsidP="00DD6308">
            <w:pPr>
              <w:rPr>
                <w:sz w:val="22"/>
                <w:szCs w:val="22"/>
              </w:rPr>
            </w:pPr>
          </w:p>
        </w:tc>
      </w:tr>
    </w:tbl>
    <w:p w:rsidR="002A75C0" w:rsidRPr="002A75C0" w:rsidRDefault="002A75C0" w:rsidP="00DD6308"/>
    <w:p w:rsidR="00756967" w:rsidRPr="00756967" w:rsidRDefault="00756967" w:rsidP="00DD6308"/>
    <w:p w:rsidR="00756967" w:rsidRPr="00756967" w:rsidRDefault="00756967" w:rsidP="00DD6308"/>
    <w:p w:rsidR="00756967" w:rsidRPr="00756967" w:rsidRDefault="00756967" w:rsidP="00DD6308"/>
    <w:p w:rsidR="00756967" w:rsidRPr="00756967" w:rsidRDefault="00756967" w:rsidP="00DD6308"/>
    <w:p w:rsidR="00756967" w:rsidRPr="00756967" w:rsidRDefault="00756967" w:rsidP="00DD6308"/>
    <w:p w:rsidR="00756967" w:rsidRPr="00756967" w:rsidRDefault="00756967" w:rsidP="00DD6308"/>
    <w:p w:rsidR="00756967" w:rsidRPr="00756967" w:rsidRDefault="00756967" w:rsidP="00DD6308"/>
    <w:p w:rsidR="00756967" w:rsidRPr="00756967" w:rsidRDefault="00756967" w:rsidP="00DD6308"/>
    <w:p w:rsidR="00756967" w:rsidRPr="00756967" w:rsidRDefault="00756967" w:rsidP="00DD6308"/>
    <w:p w:rsidR="00756967" w:rsidRPr="00756967" w:rsidRDefault="00756967" w:rsidP="00DD6308"/>
    <w:p w:rsidR="00756967" w:rsidRPr="00756967" w:rsidRDefault="00756967" w:rsidP="00DD6308"/>
    <w:p w:rsidR="00756967" w:rsidRPr="00756967" w:rsidRDefault="00756967" w:rsidP="00DD6308"/>
    <w:p w:rsidR="00756967" w:rsidRPr="00756967" w:rsidRDefault="00756967" w:rsidP="00DD6308"/>
    <w:p w:rsidR="00756967" w:rsidRDefault="00756967" w:rsidP="00DD6308"/>
    <w:p w:rsidR="00756967" w:rsidRDefault="00756967" w:rsidP="00DD6308"/>
    <w:p w:rsidR="001B5DAC" w:rsidRDefault="001B5DAC">
      <w:pPr>
        <w:rPr>
          <w:b/>
          <w:sz w:val="28"/>
          <w:szCs w:val="28"/>
        </w:rPr>
      </w:pPr>
      <w:r>
        <w:rPr>
          <w:b/>
          <w:sz w:val="28"/>
          <w:szCs w:val="28"/>
        </w:rPr>
        <w:br w:type="page"/>
      </w:r>
    </w:p>
    <w:p w:rsidR="005B7673" w:rsidRPr="001B5DAC" w:rsidRDefault="005B7673" w:rsidP="00DD6308">
      <w:pPr>
        <w:rPr>
          <w:b/>
          <w:sz w:val="28"/>
          <w:szCs w:val="28"/>
        </w:rPr>
      </w:pPr>
      <w:r w:rsidRPr="005B7673">
        <w:rPr>
          <w:b/>
          <w:sz w:val="28"/>
          <w:szCs w:val="28"/>
        </w:rPr>
        <w:t>V</w:t>
      </w:r>
      <w:r w:rsidRPr="001B5DAC">
        <w:rPr>
          <w:b/>
          <w:sz w:val="28"/>
          <w:szCs w:val="28"/>
        </w:rPr>
        <w:t xml:space="preserve">.7.  </w:t>
      </w:r>
      <w:r w:rsidRPr="001B5DAC">
        <w:rPr>
          <w:b/>
          <w:sz w:val="28"/>
          <w:szCs w:val="28"/>
          <w:u w:val="single"/>
        </w:rPr>
        <w:t>Umění a kultura</w:t>
      </w:r>
    </w:p>
    <w:p w:rsidR="005B7673" w:rsidRPr="001B5DAC" w:rsidRDefault="005B7673" w:rsidP="00DD6308">
      <w:pPr>
        <w:rPr>
          <w:b/>
          <w:sz w:val="28"/>
          <w:szCs w:val="28"/>
        </w:rPr>
      </w:pPr>
    </w:p>
    <w:p w:rsidR="005B7673" w:rsidRPr="001B5DAC" w:rsidRDefault="005B7673" w:rsidP="00DD6308">
      <w:pPr>
        <w:rPr>
          <w:b/>
          <w:sz w:val="28"/>
          <w:szCs w:val="28"/>
        </w:rPr>
      </w:pPr>
      <w:r w:rsidRPr="001B5DAC">
        <w:rPr>
          <w:b/>
          <w:sz w:val="28"/>
          <w:szCs w:val="28"/>
        </w:rPr>
        <w:t xml:space="preserve">V.7.2. </w:t>
      </w:r>
      <w:r w:rsidRPr="001B5DAC">
        <w:rPr>
          <w:b/>
          <w:sz w:val="28"/>
          <w:szCs w:val="28"/>
          <w:u w:val="single"/>
        </w:rPr>
        <w:t>Výtvarná výchova</w:t>
      </w:r>
    </w:p>
    <w:p w:rsidR="005B7673" w:rsidRPr="001B5DAC" w:rsidRDefault="005B7673" w:rsidP="00DD6308">
      <w:pPr>
        <w:rPr>
          <w:b/>
          <w:sz w:val="28"/>
          <w:szCs w:val="28"/>
        </w:rPr>
      </w:pPr>
    </w:p>
    <w:p w:rsidR="005B7673" w:rsidRPr="001B5DAC" w:rsidRDefault="00BD07E8" w:rsidP="00DD6308">
      <w:pPr>
        <w:rPr>
          <w:b/>
          <w:i/>
          <w:sz w:val="28"/>
          <w:szCs w:val="28"/>
        </w:rPr>
      </w:pPr>
      <w:r>
        <w:rPr>
          <w:b/>
          <w:i/>
          <w:sz w:val="28"/>
          <w:szCs w:val="28"/>
        </w:rPr>
        <w:t>V. 7.2.1</w:t>
      </w:r>
      <w:r w:rsidR="00735885">
        <w:rPr>
          <w:b/>
          <w:i/>
          <w:sz w:val="28"/>
          <w:szCs w:val="28"/>
        </w:rPr>
        <w:t xml:space="preserve">. </w:t>
      </w:r>
      <w:r w:rsidR="005B7673" w:rsidRPr="001B5DAC">
        <w:rPr>
          <w:b/>
          <w:i/>
          <w:sz w:val="28"/>
          <w:szCs w:val="28"/>
        </w:rPr>
        <w:t xml:space="preserve">Charakteristika předmětu </w:t>
      </w:r>
    </w:p>
    <w:p w:rsidR="005B7673" w:rsidRPr="001B5DAC" w:rsidRDefault="005B7673" w:rsidP="00DD6308">
      <w:pPr>
        <w:rPr>
          <w:sz w:val="28"/>
          <w:szCs w:val="28"/>
        </w:rPr>
      </w:pPr>
    </w:p>
    <w:p w:rsidR="005B7673" w:rsidRPr="001B5DAC" w:rsidRDefault="005B7673" w:rsidP="00DD6308">
      <w:pPr>
        <w:rPr>
          <w:b/>
          <w:sz w:val="28"/>
          <w:szCs w:val="28"/>
          <w:u w:val="single"/>
        </w:rPr>
      </w:pPr>
      <w:r w:rsidRPr="001B5DAC">
        <w:rPr>
          <w:b/>
          <w:sz w:val="28"/>
          <w:szCs w:val="28"/>
          <w:u w:val="single"/>
        </w:rPr>
        <w:t>Obsahové a organizační vymezení:</w:t>
      </w:r>
    </w:p>
    <w:p w:rsidR="005B7673" w:rsidRPr="005B7673" w:rsidRDefault="005B7673" w:rsidP="00DD6308">
      <w:pPr>
        <w:rPr>
          <w:b/>
          <w:sz w:val="28"/>
          <w:szCs w:val="28"/>
          <w:u w:val="single"/>
        </w:rPr>
      </w:pPr>
    </w:p>
    <w:p w:rsidR="005B7673" w:rsidRPr="007E6E48" w:rsidRDefault="005B7673" w:rsidP="001B5DAC">
      <w:pPr>
        <w:ind w:firstLine="708"/>
        <w:jc w:val="both"/>
      </w:pPr>
      <w:r w:rsidRPr="005B7673">
        <w:rPr>
          <w:lang w:val="sk-SK"/>
        </w:rPr>
        <w:t>Výtvarná výchova umožňuje</w:t>
      </w:r>
      <w:r w:rsidRPr="007E6E48">
        <w:t xml:space="preserve"> žákům poznávat okolní</w:t>
      </w:r>
      <w:r w:rsidRPr="005B7673">
        <w:rPr>
          <w:lang w:val="sk-SK"/>
        </w:rPr>
        <w:t xml:space="preserve"> i</w:t>
      </w:r>
      <w:r w:rsidRPr="007E6E48">
        <w:t> svůj vnitřní svět prostřednictvím</w:t>
      </w:r>
      <w:r w:rsidRPr="005B7673">
        <w:rPr>
          <w:lang w:val="sk-SK"/>
        </w:rPr>
        <w:t xml:space="preserve"> výtvarných činností a</w:t>
      </w:r>
      <w:r w:rsidRPr="007E6E48">
        <w:t> postupně se formujícího</w:t>
      </w:r>
      <w:r w:rsidRPr="005B7673">
        <w:rPr>
          <w:lang w:val="sk-SK"/>
        </w:rPr>
        <w:t xml:space="preserve"> výtvarného</w:t>
      </w:r>
      <w:r w:rsidRPr="007E6E48">
        <w:t xml:space="preserve"> myšlení</w:t>
      </w:r>
      <w:r w:rsidRPr="005B7673">
        <w:rPr>
          <w:lang w:val="sk-SK"/>
        </w:rPr>
        <w:t>. Toto</w:t>
      </w:r>
      <w:r w:rsidRPr="007E6E48">
        <w:t xml:space="preserve"> poznávání směřuje</w:t>
      </w:r>
      <w:r w:rsidRPr="005B7673">
        <w:rPr>
          <w:lang w:val="sk-SK"/>
        </w:rPr>
        <w:t xml:space="preserve"> jednak k tomu, aby</w:t>
      </w:r>
      <w:r w:rsidRPr="007E6E48">
        <w:t xml:space="preserve"> se žáci</w:t>
      </w:r>
      <w:r w:rsidRPr="005B7673">
        <w:rPr>
          <w:lang w:val="sk-SK"/>
        </w:rPr>
        <w:t xml:space="preserve"> učili</w:t>
      </w:r>
      <w:r w:rsidRPr="007E6E48">
        <w:t xml:space="preserve"> rozumět</w:t>
      </w:r>
      <w:r w:rsidRPr="005B7673">
        <w:rPr>
          <w:lang w:val="sk-SK"/>
        </w:rPr>
        <w:t xml:space="preserve"> výtvarnému</w:t>
      </w:r>
      <w:r w:rsidRPr="007E6E48">
        <w:t xml:space="preserve"> umění</w:t>
      </w:r>
      <w:r w:rsidRPr="005B7673">
        <w:rPr>
          <w:lang w:val="sk-SK"/>
        </w:rPr>
        <w:t>,</w:t>
      </w:r>
      <w:r w:rsidRPr="007E6E48">
        <w:t xml:space="preserve"> rozumět</w:t>
      </w:r>
      <w:r w:rsidRPr="005B7673">
        <w:rPr>
          <w:lang w:val="sk-SK"/>
        </w:rPr>
        <w:t xml:space="preserve"> jeho jazyku a</w:t>
      </w:r>
      <w:r w:rsidRPr="007E6E48">
        <w:t> významům</w:t>
      </w:r>
      <w:r w:rsidRPr="005B7673">
        <w:rPr>
          <w:lang w:val="sk-SK"/>
        </w:rPr>
        <w:t>, aby</w:t>
      </w:r>
      <w:r w:rsidRPr="007E6E48">
        <w:t xml:space="preserve"> se</w:t>
      </w:r>
      <w:r w:rsidRPr="005B7673">
        <w:rPr>
          <w:lang w:val="sk-SK"/>
        </w:rPr>
        <w:t xml:space="preserve"> učili</w:t>
      </w:r>
      <w:r w:rsidRPr="007E6E48">
        <w:t xml:space="preserve"> chápat</w:t>
      </w:r>
      <w:r w:rsidRPr="005B7673">
        <w:rPr>
          <w:lang w:val="sk-SK"/>
        </w:rPr>
        <w:t xml:space="preserve"> výtvarnou</w:t>
      </w:r>
      <w:r w:rsidRPr="007E6E48">
        <w:t xml:space="preserve"> kulturu jako nedílnou součást svého duchovního</w:t>
      </w:r>
      <w:r w:rsidRPr="005B7673">
        <w:rPr>
          <w:lang w:val="sk-SK"/>
        </w:rPr>
        <w:t xml:space="preserve"> života a</w:t>
      </w:r>
      <w:r w:rsidRPr="007E6E48">
        <w:t> bohatství společnosti</w:t>
      </w:r>
      <w:r w:rsidRPr="005B7673">
        <w:rPr>
          <w:lang w:val="sk-SK"/>
        </w:rPr>
        <w:t>, jednak na</w:t>
      </w:r>
      <w:r w:rsidRPr="007E6E48">
        <w:t xml:space="preserve"> schopnost žáků citlivě vnímat svět</w:t>
      </w:r>
      <w:r w:rsidRPr="005B7673">
        <w:rPr>
          <w:lang w:val="sk-SK"/>
        </w:rPr>
        <w:t xml:space="preserve"> kolem sebe,</w:t>
      </w:r>
      <w:r w:rsidRPr="007E6E48">
        <w:t xml:space="preserve"> prožívat</w:t>
      </w:r>
      <w:r w:rsidRPr="005B7673">
        <w:rPr>
          <w:lang w:val="sk-SK"/>
        </w:rPr>
        <w:t xml:space="preserve"> jej,</w:t>
      </w:r>
      <w:r w:rsidRPr="007E6E48">
        <w:t xml:space="preserve"> objevovat</w:t>
      </w:r>
      <w:r w:rsidRPr="005B7673">
        <w:rPr>
          <w:lang w:val="sk-SK"/>
        </w:rPr>
        <w:t xml:space="preserve"> v</w:t>
      </w:r>
      <w:r w:rsidRPr="007E6E48">
        <w:t> něm</w:t>
      </w:r>
      <w:r w:rsidRPr="005B7673">
        <w:rPr>
          <w:lang w:val="sk-SK"/>
        </w:rPr>
        <w:t xml:space="preserve"> estetické hodnoty, ty</w:t>
      </w:r>
      <w:r w:rsidRPr="007E6E48">
        <w:t xml:space="preserve"> chránit</w:t>
      </w:r>
      <w:r w:rsidRPr="005B7673">
        <w:rPr>
          <w:lang w:val="sk-SK"/>
        </w:rPr>
        <w:t>,</w:t>
      </w:r>
      <w:r w:rsidRPr="007E6E48">
        <w:t xml:space="preserve"> případně vytvářet</w:t>
      </w:r>
      <w:r w:rsidRPr="005B7673">
        <w:rPr>
          <w:lang w:val="sk-SK"/>
        </w:rPr>
        <w:t xml:space="preserve"> nové. Tím, že</w:t>
      </w:r>
      <w:r w:rsidRPr="007E6E48">
        <w:t xml:space="preserve"> žákům</w:t>
      </w:r>
      <w:r w:rsidRPr="005B7673">
        <w:rPr>
          <w:lang w:val="sk-SK"/>
        </w:rPr>
        <w:t xml:space="preserve"> umožňuje, aby si v</w:t>
      </w:r>
      <w:r w:rsidRPr="007E6E48">
        <w:t> činnostech</w:t>
      </w:r>
      <w:r w:rsidRPr="005B7673">
        <w:rPr>
          <w:lang w:val="sk-SK"/>
        </w:rPr>
        <w:t xml:space="preserve"> prakticky osvojovali</w:t>
      </w:r>
      <w:r w:rsidRPr="007E6E48">
        <w:t xml:space="preserve"> potřebné</w:t>
      </w:r>
      <w:r w:rsidRPr="005B7673">
        <w:rPr>
          <w:lang w:val="sk-SK"/>
        </w:rPr>
        <w:t xml:space="preserve"> výtvarné</w:t>
      </w:r>
      <w:r w:rsidRPr="007E6E48">
        <w:t xml:space="preserve"> dovednosti</w:t>
      </w:r>
      <w:r w:rsidRPr="005B7673">
        <w:rPr>
          <w:lang w:val="sk-SK"/>
        </w:rPr>
        <w:t xml:space="preserve"> a techniky,</w:t>
      </w:r>
      <w:r w:rsidRPr="007E6E48">
        <w:t xml:space="preserve"> rozvíjí jejich přirozenou potřebu vlastního</w:t>
      </w:r>
      <w:r w:rsidRPr="005B7673">
        <w:rPr>
          <w:lang w:val="sk-SK"/>
        </w:rPr>
        <w:t xml:space="preserve"> výtvarného</w:t>
      </w:r>
      <w:r w:rsidRPr="007E6E48">
        <w:t xml:space="preserve"> vyjádření</w:t>
      </w:r>
      <w:r w:rsidRPr="005B7673">
        <w:rPr>
          <w:lang w:val="sk-SK"/>
        </w:rPr>
        <w:t>,</w:t>
      </w:r>
      <w:r w:rsidRPr="007E6E48">
        <w:t xml:space="preserve"> jejich fantazii</w:t>
      </w:r>
      <w:r w:rsidRPr="005B7673">
        <w:rPr>
          <w:lang w:val="sk-SK"/>
        </w:rPr>
        <w:t xml:space="preserve"> a</w:t>
      </w:r>
      <w:r w:rsidRPr="007E6E48">
        <w:t> prostorovou představivost</w:t>
      </w:r>
      <w:r w:rsidRPr="005B7673">
        <w:rPr>
          <w:lang w:val="sk-SK"/>
        </w:rPr>
        <w:t>,</w:t>
      </w:r>
      <w:r w:rsidRPr="007E6E48">
        <w:t xml:space="preserve"> smysl</w:t>
      </w:r>
      <w:r w:rsidRPr="005B7673">
        <w:rPr>
          <w:lang w:val="sk-SK"/>
        </w:rPr>
        <w:t xml:space="preserve"> pro originalitu a vlastní výraz,</w:t>
      </w:r>
      <w:r w:rsidRPr="007E6E48">
        <w:t xml:space="preserve"> čímž významně napomáhá utváření kreativní</w:t>
      </w:r>
      <w:r w:rsidRPr="005B7673">
        <w:rPr>
          <w:lang w:val="sk-SK"/>
        </w:rPr>
        <w:t xml:space="preserve"> stránky</w:t>
      </w:r>
      <w:r w:rsidRPr="007E6E48">
        <w:t xml:space="preserve"> jejich</w:t>
      </w:r>
      <w:r w:rsidRPr="005B7673">
        <w:rPr>
          <w:lang w:val="sk-SK"/>
        </w:rPr>
        <w:t xml:space="preserve"> osobnosti. Výtvarná výchova</w:t>
      </w:r>
      <w:r w:rsidRPr="007E6E48">
        <w:t xml:space="preserve"> není</w:t>
      </w:r>
      <w:r w:rsidRPr="005B7673">
        <w:rPr>
          <w:lang w:val="sk-SK"/>
        </w:rPr>
        <w:t xml:space="preserve"> výrobnou</w:t>
      </w:r>
      <w:r w:rsidRPr="007E6E48">
        <w:t xml:space="preserve"> výkresů</w:t>
      </w:r>
      <w:r w:rsidRPr="005B7673">
        <w:rPr>
          <w:lang w:val="sk-SK"/>
        </w:rPr>
        <w:t>, ale cestou k</w:t>
      </w:r>
      <w:r w:rsidRPr="007E6E48">
        <w:t> výpovědi</w:t>
      </w:r>
      <w:r w:rsidRPr="005B7673">
        <w:rPr>
          <w:lang w:val="sk-SK"/>
        </w:rPr>
        <w:t xml:space="preserve"> o</w:t>
      </w:r>
      <w:r w:rsidRPr="007E6E48">
        <w:t> sobě</w:t>
      </w:r>
      <w:r w:rsidRPr="005B7673">
        <w:rPr>
          <w:lang w:val="sk-SK"/>
        </w:rPr>
        <w:t xml:space="preserve"> a o</w:t>
      </w:r>
      <w:r w:rsidRPr="007E6E48">
        <w:t> světě</w:t>
      </w:r>
      <w:r w:rsidRPr="005B7673">
        <w:rPr>
          <w:lang w:val="sk-SK"/>
        </w:rPr>
        <w:t>.</w:t>
      </w:r>
    </w:p>
    <w:p w:rsidR="001B5DAC" w:rsidRDefault="005B7673" w:rsidP="001B5DAC">
      <w:pPr>
        <w:ind w:firstLine="708"/>
        <w:jc w:val="both"/>
        <w:rPr>
          <w:lang w:val="sk-SK"/>
        </w:rPr>
      </w:pPr>
      <w:r w:rsidRPr="007E6E48">
        <w:t>Všemi složkami svého působení</w:t>
      </w:r>
      <w:r w:rsidRPr="005B7673">
        <w:rPr>
          <w:lang w:val="sk-SK"/>
        </w:rPr>
        <w:t xml:space="preserve"> výtvarná výchova usiluje</w:t>
      </w:r>
      <w:r w:rsidRPr="007E6E48">
        <w:t xml:space="preserve"> zejména</w:t>
      </w:r>
      <w:r w:rsidRPr="005B7673">
        <w:rPr>
          <w:lang w:val="sk-SK"/>
        </w:rPr>
        <w:t xml:space="preserve"> o to, aby</w:t>
      </w:r>
      <w:r w:rsidRPr="00BD07E8">
        <w:t xml:space="preserve"> žáci</w:t>
      </w:r>
      <w:r w:rsidRPr="005B7673">
        <w:rPr>
          <w:lang w:val="sk-SK"/>
        </w:rPr>
        <w:t xml:space="preserve"> získali praktické i teoretické poznatky o</w:t>
      </w:r>
      <w:r w:rsidRPr="00BD07E8">
        <w:t> malbě</w:t>
      </w:r>
      <w:r w:rsidRPr="005B7673">
        <w:rPr>
          <w:lang w:val="sk-SK"/>
        </w:rPr>
        <w:t>, kresbě, grafických technikách, užitém umění, o práci s různými materiály, o modelování a prostorovém vytváření, aby se prakticky i teoreticky seznámili s různými výtvarnými technikami a prostředky, aby se rozvíjel a prohluboval jejich vztah k výtvarnému umění a celé oblasti výtvarné kultury, aby získali představu o historickém vývoji výtvarného umění, včetně umění užitého, lidového a architektury, aby byli schopni nalézat a vnímat krásu a estetické hodnoty v přírodě a ve světě vytvořeném lidmi, uvědomovat si jejich význam pro život člověka, aby byli schopni získaných poznatků a dovedností využít ve svém životě.</w:t>
      </w:r>
    </w:p>
    <w:p w:rsidR="005B7673" w:rsidRPr="005B7673" w:rsidRDefault="005B7673" w:rsidP="001B5DAC">
      <w:pPr>
        <w:ind w:firstLine="708"/>
        <w:jc w:val="both"/>
        <w:rPr>
          <w:lang w:val="sk-SK"/>
        </w:rPr>
      </w:pPr>
      <w:r w:rsidRPr="005B7673">
        <w:rPr>
          <w:lang w:val="sk-SK"/>
        </w:rPr>
        <w:t xml:space="preserve">Realizace výuky bude probíhat ve třídách, multimediální pracovně, počítačové učebně, vycházkách, exkurzích, výstavách ap. </w:t>
      </w:r>
    </w:p>
    <w:p w:rsidR="005B7673" w:rsidRPr="005B7673" w:rsidRDefault="005B7673" w:rsidP="00DD6308">
      <w:pPr>
        <w:jc w:val="both"/>
      </w:pPr>
    </w:p>
    <w:p w:rsidR="005B7673" w:rsidRPr="005B7673" w:rsidRDefault="005B7673" w:rsidP="00DD6308"/>
    <w:p w:rsidR="005B7673" w:rsidRPr="005B7673" w:rsidRDefault="005B7673" w:rsidP="00DD6308">
      <w:pPr>
        <w:rPr>
          <w:b/>
          <w:sz w:val="28"/>
          <w:szCs w:val="28"/>
          <w:u w:val="single"/>
        </w:rPr>
      </w:pPr>
      <w:r w:rsidRPr="005B7673">
        <w:rPr>
          <w:b/>
          <w:sz w:val="28"/>
          <w:szCs w:val="28"/>
          <w:u w:val="single"/>
        </w:rPr>
        <w:t>Časový plán výuky:</w:t>
      </w:r>
    </w:p>
    <w:p w:rsidR="005B7673" w:rsidRPr="005B7673" w:rsidRDefault="005B7673" w:rsidP="00DD6308"/>
    <w:p w:rsidR="005B7673" w:rsidRPr="005B7673" w:rsidRDefault="005B7673" w:rsidP="00DD6308">
      <w:r w:rsidRPr="005B7673">
        <w:t>Výuka probíhá v 1. – 9. ročníku podle následujícího plánu:</w:t>
      </w:r>
    </w:p>
    <w:p w:rsidR="005B7673" w:rsidRPr="005B7673" w:rsidRDefault="005B7673"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838"/>
        <w:gridCol w:w="838"/>
        <w:gridCol w:w="838"/>
        <w:gridCol w:w="838"/>
        <w:gridCol w:w="838"/>
        <w:gridCol w:w="838"/>
        <w:gridCol w:w="838"/>
        <w:gridCol w:w="838"/>
        <w:gridCol w:w="838"/>
      </w:tblGrid>
      <w:tr w:rsidR="005B7673" w:rsidRPr="005B7673" w:rsidTr="00FE0FB4">
        <w:tc>
          <w:tcPr>
            <w:tcW w:w="1746" w:type="dxa"/>
          </w:tcPr>
          <w:p w:rsidR="005B7673" w:rsidRPr="005B7673" w:rsidRDefault="005B7673" w:rsidP="00DD6308">
            <w:r w:rsidRPr="005B7673">
              <w:t>ročník</w:t>
            </w:r>
          </w:p>
        </w:tc>
        <w:tc>
          <w:tcPr>
            <w:tcW w:w="838" w:type="dxa"/>
            <w:vAlign w:val="center"/>
          </w:tcPr>
          <w:p w:rsidR="005B7673" w:rsidRPr="005B7673" w:rsidRDefault="005B7673" w:rsidP="00DD6308">
            <w:pPr>
              <w:jc w:val="center"/>
            </w:pPr>
            <w:r w:rsidRPr="005B7673">
              <w:t>1.</w:t>
            </w:r>
          </w:p>
        </w:tc>
        <w:tc>
          <w:tcPr>
            <w:tcW w:w="838" w:type="dxa"/>
            <w:vAlign w:val="center"/>
          </w:tcPr>
          <w:p w:rsidR="005B7673" w:rsidRPr="005B7673" w:rsidRDefault="005B7673" w:rsidP="00DD6308">
            <w:pPr>
              <w:jc w:val="center"/>
            </w:pPr>
            <w:r w:rsidRPr="005B7673">
              <w:t>2.</w:t>
            </w:r>
          </w:p>
        </w:tc>
        <w:tc>
          <w:tcPr>
            <w:tcW w:w="838" w:type="dxa"/>
            <w:vAlign w:val="center"/>
          </w:tcPr>
          <w:p w:rsidR="005B7673" w:rsidRPr="005B7673" w:rsidRDefault="005B7673" w:rsidP="00DD6308">
            <w:pPr>
              <w:jc w:val="center"/>
            </w:pPr>
            <w:r w:rsidRPr="005B7673">
              <w:t>3.</w:t>
            </w:r>
          </w:p>
        </w:tc>
        <w:tc>
          <w:tcPr>
            <w:tcW w:w="838" w:type="dxa"/>
            <w:vAlign w:val="center"/>
          </w:tcPr>
          <w:p w:rsidR="005B7673" w:rsidRPr="005B7673" w:rsidRDefault="005B7673" w:rsidP="00DD6308">
            <w:pPr>
              <w:jc w:val="center"/>
            </w:pPr>
            <w:r w:rsidRPr="005B7673">
              <w:t>4.</w:t>
            </w:r>
          </w:p>
        </w:tc>
        <w:tc>
          <w:tcPr>
            <w:tcW w:w="838" w:type="dxa"/>
            <w:vAlign w:val="center"/>
          </w:tcPr>
          <w:p w:rsidR="005B7673" w:rsidRPr="005B7673" w:rsidRDefault="005B7673" w:rsidP="00DD6308">
            <w:pPr>
              <w:jc w:val="center"/>
            </w:pPr>
            <w:r w:rsidRPr="005B7673">
              <w:t>5.</w:t>
            </w:r>
          </w:p>
        </w:tc>
        <w:tc>
          <w:tcPr>
            <w:tcW w:w="838" w:type="dxa"/>
            <w:vAlign w:val="center"/>
          </w:tcPr>
          <w:p w:rsidR="005B7673" w:rsidRPr="005B7673" w:rsidRDefault="005B7673" w:rsidP="00DD6308">
            <w:pPr>
              <w:jc w:val="center"/>
            </w:pPr>
            <w:r w:rsidRPr="005B7673">
              <w:t>6.</w:t>
            </w:r>
          </w:p>
        </w:tc>
        <w:tc>
          <w:tcPr>
            <w:tcW w:w="838" w:type="dxa"/>
            <w:vAlign w:val="center"/>
          </w:tcPr>
          <w:p w:rsidR="005B7673" w:rsidRPr="005B7673" w:rsidRDefault="005B7673" w:rsidP="00DD6308">
            <w:pPr>
              <w:jc w:val="center"/>
            </w:pPr>
            <w:r w:rsidRPr="005B7673">
              <w:t>7.</w:t>
            </w:r>
          </w:p>
        </w:tc>
        <w:tc>
          <w:tcPr>
            <w:tcW w:w="838" w:type="dxa"/>
            <w:vAlign w:val="center"/>
          </w:tcPr>
          <w:p w:rsidR="005B7673" w:rsidRPr="005B7673" w:rsidRDefault="005B7673" w:rsidP="00DD6308">
            <w:pPr>
              <w:jc w:val="center"/>
            </w:pPr>
            <w:r w:rsidRPr="005B7673">
              <w:t>8.</w:t>
            </w:r>
          </w:p>
        </w:tc>
        <w:tc>
          <w:tcPr>
            <w:tcW w:w="838" w:type="dxa"/>
            <w:vAlign w:val="center"/>
          </w:tcPr>
          <w:p w:rsidR="005B7673" w:rsidRPr="005B7673" w:rsidRDefault="005B7673" w:rsidP="00DD6308">
            <w:pPr>
              <w:jc w:val="center"/>
            </w:pPr>
            <w:r w:rsidRPr="005B7673">
              <w:t>9.</w:t>
            </w:r>
          </w:p>
        </w:tc>
      </w:tr>
      <w:tr w:rsidR="005B7673" w:rsidRPr="005B7673" w:rsidTr="00FE0FB4">
        <w:tc>
          <w:tcPr>
            <w:tcW w:w="1746" w:type="dxa"/>
          </w:tcPr>
          <w:p w:rsidR="005B7673" w:rsidRPr="005B7673" w:rsidRDefault="005B7673" w:rsidP="00DD6308">
            <w:r w:rsidRPr="005B7673">
              <w:t>počet hodin</w:t>
            </w:r>
          </w:p>
        </w:tc>
        <w:tc>
          <w:tcPr>
            <w:tcW w:w="838" w:type="dxa"/>
            <w:vAlign w:val="center"/>
          </w:tcPr>
          <w:p w:rsidR="005B7673" w:rsidRPr="005B7673" w:rsidRDefault="005B7673" w:rsidP="00DD6308">
            <w:pPr>
              <w:jc w:val="center"/>
            </w:pPr>
            <w:r w:rsidRPr="005B7673">
              <w:t>1</w:t>
            </w:r>
          </w:p>
        </w:tc>
        <w:tc>
          <w:tcPr>
            <w:tcW w:w="838" w:type="dxa"/>
            <w:vAlign w:val="center"/>
          </w:tcPr>
          <w:p w:rsidR="005B7673" w:rsidRPr="005B7673" w:rsidRDefault="005B7673" w:rsidP="00DD6308">
            <w:pPr>
              <w:jc w:val="center"/>
            </w:pPr>
            <w:r w:rsidRPr="005B7673">
              <w:t>1</w:t>
            </w:r>
          </w:p>
        </w:tc>
        <w:tc>
          <w:tcPr>
            <w:tcW w:w="838" w:type="dxa"/>
            <w:vAlign w:val="center"/>
          </w:tcPr>
          <w:p w:rsidR="005B7673" w:rsidRPr="005B7673" w:rsidRDefault="005B7673" w:rsidP="00DD6308">
            <w:pPr>
              <w:jc w:val="center"/>
            </w:pPr>
            <w:r w:rsidRPr="005B7673">
              <w:t>1</w:t>
            </w:r>
          </w:p>
        </w:tc>
        <w:tc>
          <w:tcPr>
            <w:tcW w:w="838" w:type="dxa"/>
            <w:vAlign w:val="center"/>
          </w:tcPr>
          <w:p w:rsidR="005B7673" w:rsidRPr="005B7673" w:rsidRDefault="005B7673" w:rsidP="00DD6308">
            <w:pPr>
              <w:jc w:val="center"/>
            </w:pPr>
            <w:r w:rsidRPr="005B7673">
              <w:t>2</w:t>
            </w:r>
          </w:p>
        </w:tc>
        <w:tc>
          <w:tcPr>
            <w:tcW w:w="838" w:type="dxa"/>
            <w:vAlign w:val="center"/>
          </w:tcPr>
          <w:p w:rsidR="005B7673" w:rsidRPr="005B7673" w:rsidRDefault="005B7673" w:rsidP="00DD6308">
            <w:pPr>
              <w:jc w:val="center"/>
            </w:pPr>
            <w:r w:rsidRPr="005B7673">
              <w:t>2</w:t>
            </w:r>
          </w:p>
        </w:tc>
        <w:tc>
          <w:tcPr>
            <w:tcW w:w="838" w:type="dxa"/>
            <w:vAlign w:val="center"/>
          </w:tcPr>
          <w:p w:rsidR="005B7673" w:rsidRPr="005B7673" w:rsidRDefault="005B7673" w:rsidP="00DD6308">
            <w:pPr>
              <w:jc w:val="center"/>
            </w:pPr>
            <w:r w:rsidRPr="005B7673">
              <w:t>2</w:t>
            </w:r>
          </w:p>
        </w:tc>
        <w:tc>
          <w:tcPr>
            <w:tcW w:w="838" w:type="dxa"/>
            <w:vAlign w:val="center"/>
          </w:tcPr>
          <w:p w:rsidR="005B7673" w:rsidRPr="005B7673" w:rsidRDefault="005B7673" w:rsidP="00DD6308">
            <w:pPr>
              <w:jc w:val="center"/>
            </w:pPr>
            <w:r w:rsidRPr="005B7673">
              <w:t>2</w:t>
            </w:r>
          </w:p>
        </w:tc>
        <w:tc>
          <w:tcPr>
            <w:tcW w:w="838" w:type="dxa"/>
            <w:vAlign w:val="center"/>
          </w:tcPr>
          <w:p w:rsidR="005B7673" w:rsidRPr="005B7673" w:rsidRDefault="005B7673" w:rsidP="00DD6308">
            <w:pPr>
              <w:jc w:val="center"/>
            </w:pPr>
            <w:r w:rsidRPr="005B7673">
              <w:t>1</w:t>
            </w:r>
          </w:p>
        </w:tc>
        <w:tc>
          <w:tcPr>
            <w:tcW w:w="838" w:type="dxa"/>
            <w:vAlign w:val="center"/>
          </w:tcPr>
          <w:p w:rsidR="005B7673" w:rsidRPr="005B7673" w:rsidRDefault="005B7673" w:rsidP="00DD6308">
            <w:pPr>
              <w:jc w:val="center"/>
            </w:pPr>
            <w:r w:rsidRPr="005B7673">
              <w:t>1</w:t>
            </w:r>
          </w:p>
        </w:tc>
      </w:tr>
    </w:tbl>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Pr>
        <w:rPr>
          <w:b/>
          <w:sz w:val="28"/>
          <w:szCs w:val="28"/>
          <w:u w:val="single"/>
        </w:rPr>
      </w:pPr>
      <w:r w:rsidRPr="005B7673">
        <w:rPr>
          <w:b/>
          <w:sz w:val="28"/>
          <w:szCs w:val="28"/>
          <w:u w:val="single"/>
        </w:rPr>
        <w:t>Cílové zaměření předmětu</w:t>
      </w:r>
    </w:p>
    <w:p w:rsidR="005B7673" w:rsidRPr="005B7673" w:rsidRDefault="005B7673" w:rsidP="00DD6308">
      <w:pPr>
        <w:rPr>
          <w:b/>
          <w:sz w:val="28"/>
          <w:szCs w:val="28"/>
          <w:u w:val="single"/>
        </w:rPr>
      </w:pPr>
    </w:p>
    <w:p w:rsidR="005B7673" w:rsidRPr="005B7673" w:rsidRDefault="005B7673" w:rsidP="00DD6308">
      <w:pPr>
        <w:jc w:val="both"/>
      </w:pPr>
      <w:r w:rsidRPr="005B7673">
        <w:t xml:space="preserve">     </w:t>
      </w:r>
      <w:r w:rsidR="001B5DAC">
        <w:tab/>
      </w:r>
      <w:r w:rsidRPr="005B7673">
        <w:t>Cílem výtvarné výchovy je harmonicky rozvíjet osobnost dítěte, vést ho k osvojování krásy kolem sebe a rovněž k sobě samému. Výtvarná výchova umožňuje žákům, aby si v činnostech prakticky osvojovali potřebné výtvarné dovednosti a techniky, rozvíjí jejich fantazii a prostorovou představivost, smysl pro originalitu, čímž napomáhá k utváření kreativní stránky jejich osobnosti. Všemi složkami usiluje zejména o to, aby žáci získali praktické i teoretické poznatky o malbě, kresbě, grafických technikách, užitém umění a o práci s různými materiály, o modelování a prostorovém vyjádření a aby žáci získali představu o historickém vývoji výtvarného umění, včetně umění užitého, lidového a architektury.</w:t>
      </w:r>
    </w:p>
    <w:p w:rsidR="005B7673" w:rsidRPr="005B7673" w:rsidRDefault="005B7673" w:rsidP="00DD6308">
      <w:pPr>
        <w:jc w:val="both"/>
        <w:rPr>
          <w:b/>
          <w:u w:val="single"/>
        </w:rPr>
      </w:pPr>
    </w:p>
    <w:p w:rsidR="005B7673" w:rsidRPr="005B7673" w:rsidRDefault="005B7673" w:rsidP="00DD6308"/>
    <w:p w:rsidR="005B7673" w:rsidRPr="005B7673" w:rsidRDefault="005B7673" w:rsidP="00DD6308">
      <w:pPr>
        <w:rPr>
          <w:b/>
          <w:sz w:val="32"/>
          <w:szCs w:val="32"/>
          <w:u w:val="single"/>
        </w:rPr>
      </w:pPr>
      <w:r w:rsidRPr="005B7673">
        <w:rPr>
          <w:b/>
          <w:sz w:val="28"/>
          <w:szCs w:val="28"/>
          <w:u w:val="single"/>
        </w:rPr>
        <w:t xml:space="preserve">Výchovné a vzdělávací strategie k utváření klíčových kompetencí: </w:t>
      </w:r>
    </w:p>
    <w:p w:rsidR="005B7673" w:rsidRPr="005B7673" w:rsidRDefault="005B7673" w:rsidP="00DD6308">
      <w:pPr>
        <w:rPr>
          <w:b/>
          <w:sz w:val="32"/>
          <w:szCs w:val="32"/>
          <w:u w:val="single"/>
        </w:rPr>
      </w:pPr>
    </w:p>
    <w:p w:rsidR="005B7673" w:rsidRPr="001B5DAC" w:rsidRDefault="005B7673" w:rsidP="00DD6308">
      <w:r w:rsidRPr="001B5DAC">
        <w:t>Využití klíčových kompetencí učitelem v procesu učení:</w:t>
      </w:r>
    </w:p>
    <w:p w:rsidR="005B7673" w:rsidRPr="005B7673" w:rsidRDefault="005B7673" w:rsidP="00DD6308">
      <w:pPr>
        <w:rPr>
          <w:sz w:val="28"/>
          <w:szCs w:val="28"/>
        </w:rPr>
      </w:pPr>
    </w:p>
    <w:p w:rsidR="005B7673" w:rsidRPr="005B7673" w:rsidRDefault="005B7673" w:rsidP="00DD6308">
      <w:pPr>
        <w:rPr>
          <w:b/>
          <w:sz w:val="28"/>
          <w:szCs w:val="28"/>
          <w:u w:val="single"/>
        </w:rPr>
      </w:pPr>
      <w:r w:rsidRPr="005B7673">
        <w:rPr>
          <w:b/>
          <w:sz w:val="28"/>
          <w:szCs w:val="28"/>
          <w:u w:val="single"/>
        </w:rPr>
        <w:t xml:space="preserve">Kompetence k učení </w:t>
      </w:r>
    </w:p>
    <w:p w:rsidR="005B7673" w:rsidRPr="005B7673" w:rsidRDefault="005B7673" w:rsidP="00DD6308">
      <w:r w:rsidRPr="005B7673">
        <w:t>učitel</w:t>
      </w:r>
    </w:p>
    <w:p w:rsidR="005B7673" w:rsidRPr="005B7673" w:rsidRDefault="005B7673" w:rsidP="00F200AB">
      <w:pPr>
        <w:numPr>
          <w:ilvl w:val="0"/>
          <w:numId w:val="194"/>
        </w:numPr>
        <w:ind w:left="360"/>
        <w:jc w:val="both"/>
      </w:pPr>
      <w:r w:rsidRPr="005B7673">
        <w:t>vede žáky ke spolupráci v týmu</w:t>
      </w:r>
    </w:p>
    <w:p w:rsidR="005B7673" w:rsidRPr="005B7673" w:rsidRDefault="005B7673" w:rsidP="00F200AB">
      <w:pPr>
        <w:numPr>
          <w:ilvl w:val="0"/>
          <w:numId w:val="194"/>
        </w:numPr>
        <w:ind w:left="360"/>
        <w:jc w:val="both"/>
      </w:pPr>
      <w:r w:rsidRPr="005B7673">
        <w:t>pomáhá žákům realizovat vlastní nápady, využívat vlastní fantazii</w:t>
      </w:r>
    </w:p>
    <w:p w:rsidR="005B7673" w:rsidRPr="005B7673" w:rsidRDefault="005B7673" w:rsidP="00F200AB">
      <w:pPr>
        <w:numPr>
          <w:ilvl w:val="0"/>
          <w:numId w:val="194"/>
        </w:numPr>
        <w:ind w:left="360"/>
        <w:jc w:val="both"/>
        <w:rPr>
          <w:sz w:val="32"/>
          <w:szCs w:val="32"/>
        </w:rPr>
      </w:pPr>
      <w:r w:rsidRPr="005B7673">
        <w:t>podporuje v samostatné  tvorbě</w:t>
      </w:r>
    </w:p>
    <w:p w:rsidR="005B7673" w:rsidRPr="005B7673" w:rsidRDefault="005B7673" w:rsidP="00DD6308">
      <w:pPr>
        <w:jc w:val="both"/>
      </w:pPr>
    </w:p>
    <w:p w:rsidR="005B7673" w:rsidRPr="005B7673" w:rsidRDefault="005B7673" w:rsidP="00DD6308">
      <w:pPr>
        <w:jc w:val="both"/>
        <w:rPr>
          <w:b/>
          <w:sz w:val="28"/>
          <w:szCs w:val="28"/>
          <w:u w:val="single"/>
        </w:rPr>
      </w:pPr>
      <w:r w:rsidRPr="005B7673">
        <w:rPr>
          <w:b/>
          <w:sz w:val="32"/>
          <w:szCs w:val="32"/>
          <w:u w:val="single"/>
        </w:rPr>
        <w:t xml:space="preserve"> </w:t>
      </w:r>
      <w:r w:rsidRPr="005B7673">
        <w:rPr>
          <w:b/>
          <w:sz w:val="28"/>
          <w:szCs w:val="28"/>
          <w:u w:val="single"/>
        </w:rPr>
        <w:t xml:space="preserve">Kompetence komunikativní </w:t>
      </w:r>
    </w:p>
    <w:p w:rsidR="005B7673" w:rsidRPr="005B7673" w:rsidRDefault="005B7673" w:rsidP="00DD6308">
      <w:pPr>
        <w:jc w:val="both"/>
      </w:pPr>
      <w:r w:rsidRPr="005B7673">
        <w:t>učitel</w:t>
      </w:r>
    </w:p>
    <w:p w:rsidR="005B7673" w:rsidRPr="005B7673" w:rsidRDefault="005B7673" w:rsidP="00F200AB">
      <w:pPr>
        <w:numPr>
          <w:ilvl w:val="0"/>
          <w:numId w:val="195"/>
        </w:numPr>
        <w:ind w:left="360"/>
        <w:jc w:val="both"/>
      </w:pPr>
      <w:r w:rsidRPr="005B7673">
        <w:t>zapojuje žáky do diskuse a obhajování vlastního názoru</w:t>
      </w:r>
    </w:p>
    <w:p w:rsidR="005B7673" w:rsidRPr="005B7673" w:rsidRDefault="005B7673" w:rsidP="00F200AB">
      <w:pPr>
        <w:numPr>
          <w:ilvl w:val="0"/>
          <w:numId w:val="195"/>
        </w:numPr>
        <w:ind w:left="360"/>
        <w:jc w:val="both"/>
      </w:pPr>
      <w:r w:rsidRPr="005B7673">
        <w:t>seznamuje žáky s jednoduchými případy manipulativní komunikace</w:t>
      </w:r>
    </w:p>
    <w:p w:rsidR="005B7673" w:rsidRPr="005B7673" w:rsidRDefault="005B7673" w:rsidP="00F200AB">
      <w:pPr>
        <w:numPr>
          <w:ilvl w:val="0"/>
          <w:numId w:val="195"/>
        </w:numPr>
        <w:ind w:left="360"/>
        <w:jc w:val="both"/>
        <w:rPr>
          <w:sz w:val="32"/>
          <w:szCs w:val="32"/>
        </w:rPr>
      </w:pPr>
      <w:r w:rsidRPr="005B7673">
        <w:t>nabádá žáky k naslouchání názorů druhých</w:t>
      </w:r>
      <w:r w:rsidRPr="005B7673">
        <w:rPr>
          <w:sz w:val="32"/>
          <w:szCs w:val="32"/>
        </w:rPr>
        <w:tab/>
      </w:r>
    </w:p>
    <w:p w:rsidR="005B7673" w:rsidRPr="005B7673" w:rsidRDefault="005B7673" w:rsidP="00DD6308">
      <w:pPr>
        <w:jc w:val="both"/>
        <w:rPr>
          <w:sz w:val="32"/>
          <w:szCs w:val="32"/>
        </w:rPr>
      </w:pPr>
    </w:p>
    <w:p w:rsidR="005B7673" w:rsidRPr="005B7673" w:rsidRDefault="005B7673" w:rsidP="00DD6308">
      <w:pPr>
        <w:jc w:val="both"/>
        <w:rPr>
          <w:b/>
          <w:sz w:val="28"/>
          <w:szCs w:val="28"/>
          <w:u w:val="single"/>
        </w:rPr>
      </w:pPr>
      <w:r w:rsidRPr="005B7673">
        <w:rPr>
          <w:b/>
          <w:sz w:val="28"/>
          <w:szCs w:val="28"/>
          <w:u w:val="single"/>
        </w:rPr>
        <w:t xml:space="preserve">Kompetence k řešení problémů </w:t>
      </w:r>
    </w:p>
    <w:p w:rsidR="005B7673" w:rsidRPr="005B7673" w:rsidRDefault="005B7673" w:rsidP="00DD6308">
      <w:pPr>
        <w:jc w:val="both"/>
      </w:pPr>
      <w:r w:rsidRPr="005B7673">
        <w:t>učitel</w:t>
      </w:r>
    </w:p>
    <w:p w:rsidR="005B7673" w:rsidRPr="005B7673" w:rsidRDefault="005B7673" w:rsidP="00F200AB">
      <w:pPr>
        <w:numPr>
          <w:ilvl w:val="0"/>
          <w:numId w:val="196"/>
        </w:numPr>
        <w:ind w:left="360"/>
        <w:jc w:val="both"/>
      </w:pPr>
      <w:r w:rsidRPr="005B7673">
        <w:t xml:space="preserve">motivuje žáky k  obhájení řešení problému </w:t>
      </w:r>
    </w:p>
    <w:p w:rsidR="005B7673" w:rsidRPr="005B7673" w:rsidRDefault="005B7673" w:rsidP="00F200AB">
      <w:pPr>
        <w:numPr>
          <w:ilvl w:val="0"/>
          <w:numId w:val="196"/>
        </w:numPr>
        <w:ind w:left="360"/>
        <w:jc w:val="both"/>
        <w:rPr>
          <w:sz w:val="32"/>
          <w:szCs w:val="32"/>
        </w:rPr>
      </w:pPr>
      <w:r w:rsidRPr="005B7673">
        <w:t>navádí k samostatnému  dotváření poznatků</w:t>
      </w:r>
    </w:p>
    <w:p w:rsidR="005B7673" w:rsidRPr="005B7673" w:rsidRDefault="005B7673" w:rsidP="00DD6308">
      <w:pPr>
        <w:jc w:val="both"/>
      </w:pPr>
    </w:p>
    <w:p w:rsidR="005B7673" w:rsidRPr="005B7673" w:rsidRDefault="005B7673" w:rsidP="00DD6308">
      <w:pPr>
        <w:jc w:val="both"/>
        <w:rPr>
          <w:b/>
          <w:sz w:val="28"/>
          <w:szCs w:val="28"/>
          <w:u w:val="single"/>
        </w:rPr>
      </w:pPr>
      <w:r w:rsidRPr="005B7673">
        <w:rPr>
          <w:b/>
          <w:sz w:val="28"/>
          <w:szCs w:val="28"/>
          <w:u w:val="single"/>
        </w:rPr>
        <w:t>Kompetence sociální a personální</w:t>
      </w:r>
    </w:p>
    <w:p w:rsidR="005B7673" w:rsidRPr="005B7673" w:rsidRDefault="005B7673" w:rsidP="00DD6308">
      <w:pPr>
        <w:jc w:val="both"/>
      </w:pPr>
      <w:r w:rsidRPr="005B7673">
        <w:t>učitel</w:t>
      </w:r>
    </w:p>
    <w:p w:rsidR="005B7673" w:rsidRPr="005B7673" w:rsidRDefault="005B7673" w:rsidP="00F200AB">
      <w:pPr>
        <w:numPr>
          <w:ilvl w:val="0"/>
          <w:numId w:val="197"/>
        </w:numPr>
        <w:ind w:left="360"/>
        <w:jc w:val="both"/>
      </w:pPr>
      <w:r w:rsidRPr="005B7673">
        <w:t>učí žáky pracovat  ve skupinách</w:t>
      </w:r>
    </w:p>
    <w:p w:rsidR="005B7673" w:rsidRPr="005B7673" w:rsidRDefault="005B7673" w:rsidP="00F200AB">
      <w:pPr>
        <w:numPr>
          <w:ilvl w:val="0"/>
          <w:numId w:val="197"/>
        </w:numPr>
        <w:ind w:left="360"/>
        <w:jc w:val="both"/>
      </w:pPr>
      <w:r w:rsidRPr="005B7673">
        <w:t>dbá na respektování  předem dohodnutých postupů a pravidel</w:t>
      </w:r>
    </w:p>
    <w:p w:rsidR="005B7673" w:rsidRPr="005B7673" w:rsidRDefault="005B7673" w:rsidP="00F200AB">
      <w:pPr>
        <w:numPr>
          <w:ilvl w:val="0"/>
          <w:numId w:val="197"/>
        </w:numPr>
        <w:ind w:left="360"/>
        <w:jc w:val="both"/>
      </w:pPr>
      <w:r w:rsidRPr="005B7673">
        <w:t>usiluje o oceňování zkušeností a dovedností druhých</w:t>
      </w:r>
    </w:p>
    <w:p w:rsidR="005B7673" w:rsidRPr="005B7673" w:rsidRDefault="005B7673" w:rsidP="00F200AB">
      <w:pPr>
        <w:numPr>
          <w:ilvl w:val="0"/>
          <w:numId w:val="197"/>
        </w:numPr>
        <w:ind w:left="360"/>
        <w:jc w:val="both"/>
      </w:pPr>
      <w:r w:rsidRPr="005B7673">
        <w:t xml:space="preserve">prohlubuje vztah k uměleckým hodnotám </w:t>
      </w:r>
    </w:p>
    <w:p w:rsidR="005B7673" w:rsidRPr="005B7673" w:rsidRDefault="005B7673" w:rsidP="00DD6308">
      <w:pPr>
        <w:jc w:val="both"/>
      </w:pPr>
    </w:p>
    <w:p w:rsidR="005B7673" w:rsidRPr="005B7673" w:rsidRDefault="005B7673" w:rsidP="00DD6308">
      <w:pPr>
        <w:jc w:val="both"/>
        <w:rPr>
          <w:b/>
          <w:sz w:val="28"/>
          <w:szCs w:val="28"/>
          <w:u w:val="single"/>
        </w:rPr>
      </w:pPr>
      <w:r w:rsidRPr="005B7673">
        <w:rPr>
          <w:b/>
          <w:sz w:val="28"/>
          <w:szCs w:val="28"/>
          <w:u w:val="single"/>
        </w:rPr>
        <w:t xml:space="preserve">Kompetence občanské </w:t>
      </w:r>
    </w:p>
    <w:p w:rsidR="005B7673" w:rsidRPr="005B7673" w:rsidRDefault="005B7673" w:rsidP="00DD6308">
      <w:pPr>
        <w:jc w:val="both"/>
      </w:pPr>
      <w:r w:rsidRPr="005B7673">
        <w:t>učitel</w:t>
      </w:r>
    </w:p>
    <w:p w:rsidR="005B7673" w:rsidRPr="005B7673" w:rsidRDefault="005B7673" w:rsidP="00F200AB">
      <w:pPr>
        <w:numPr>
          <w:ilvl w:val="0"/>
          <w:numId w:val="198"/>
        </w:numPr>
        <w:ind w:left="360"/>
        <w:jc w:val="both"/>
      </w:pPr>
      <w:r w:rsidRPr="005B7673">
        <w:t>vede žáky  k utváření si pocitu zodpovědnosti a schopnosti pomoci druhým</w:t>
      </w:r>
    </w:p>
    <w:p w:rsidR="005B7673" w:rsidRPr="005B7673" w:rsidRDefault="005B7673" w:rsidP="00F200AB">
      <w:pPr>
        <w:numPr>
          <w:ilvl w:val="0"/>
          <w:numId w:val="198"/>
        </w:numPr>
        <w:ind w:left="360"/>
        <w:jc w:val="both"/>
      </w:pPr>
      <w:r w:rsidRPr="005B7673">
        <w:t>nabádá žáky k rozvoji vnímání vývoje dějin výtvarného umění</w:t>
      </w:r>
    </w:p>
    <w:p w:rsidR="005B7673" w:rsidRPr="005B7673" w:rsidRDefault="005B7673" w:rsidP="00DD6308">
      <w:pPr>
        <w:jc w:val="both"/>
      </w:pPr>
    </w:p>
    <w:p w:rsidR="005B7673" w:rsidRPr="005B7673" w:rsidRDefault="005B7673" w:rsidP="00DD6308">
      <w:pPr>
        <w:jc w:val="both"/>
        <w:rPr>
          <w:b/>
          <w:sz w:val="28"/>
          <w:szCs w:val="28"/>
          <w:u w:val="single"/>
        </w:rPr>
      </w:pPr>
      <w:r w:rsidRPr="005B7673">
        <w:rPr>
          <w:b/>
          <w:sz w:val="28"/>
          <w:szCs w:val="28"/>
          <w:u w:val="single"/>
        </w:rPr>
        <w:t>Kompetence pracovní:</w:t>
      </w:r>
    </w:p>
    <w:p w:rsidR="005B7673" w:rsidRPr="005B7673" w:rsidRDefault="005B7673" w:rsidP="00DD6308">
      <w:pPr>
        <w:jc w:val="both"/>
      </w:pPr>
      <w:r w:rsidRPr="005B7673">
        <w:t>učitel</w:t>
      </w:r>
    </w:p>
    <w:p w:rsidR="005B7673" w:rsidRPr="005B7673" w:rsidRDefault="005B7673" w:rsidP="00F200AB">
      <w:pPr>
        <w:numPr>
          <w:ilvl w:val="0"/>
          <w:numId w:val="199"/>
        </w:numPr>
        <w:ind w:left="360"/>
        <w:jc w:val="both"/>
      </w:pPr>
      <w:r w:rsidRPr="005B7673">
        <w:t>inspiruje žáky k samostatnému plánování a organizaci činností</w:t>
      </w:r>
    </w:p>
    <w:p w:rsidR="005B7673" w:rsidRPr="005B7673" w:rsidRDefault="005B7673" w:rsidP="00F200AB">
      <w:pPr>
        <w:numPr>
          <w:ilvl w:val="0"/>
          <w:numId w:val="199"/>
        </w:numPr>
        <w:ind w:left="360"/>
        <w:jc w:val="both"/>
      </w:pPr>
      <w:r w:rsidRPr="005B7673">
        <w:t>vede k pozitivnímu  přístupu k výsledkům pracovních činností z hlediska kvality, kvantity a zdraví</w:t>
      </w:r>
    </w:p>
    <w:p w:rsidR="001B5DAC" w:rsidRDefault="001B5DAC" w:rsidP="00DD6308">
      <w:pPr>
        <w:jc w:val="both"/>
        <w:rPr>
          <w:b/>
          <w:sz w:val="28"/>
          <w:szCs w:val="28"/>
          <w:u w:val="single"/>
        </w:rPr>
      </w:pPr>
    </w:p>
    <w:p w:rsidR="001B5DAC" w:rsidRDefault="001B5DAC" w:rsidP="00DD6308">
      <w:pPr>
        <w:jc w:val="both"/>
        <w:rPr>
          <w:b/>
          <w:sz w:val="28"/>
          <w:szCs w:val="28"/>
          <w:u w:val="single"/>
        </w:rPr>
      </w:pPr>
    </w:p>
    <w:p w:rsidR="00336F89" w:rsidRDefault="00336F89" w:rsidP="00DD6308">
      <w:pPr>
        <w:jc w:val="both"/>
        <w:rPr>
          <w:b/>
          <w:sz w:val="28"/>
          <w:szCs w:val="28"/>
          <w:u w:val="single"/>
        </w:rPr>
      </w:pPr>
    </w:p>
    <w:p w:rsidR="005B7673" w:rsidRPr="005B7673" w:rsidRDefault="005B7673" w:rsidP="00DD6308">
      <w:pPr>
        <w:jc w:val="both"/>
        <w:rPr>
          <w:b/>
          <w:sz w:val="28"/>
          <w:szCs w:val="28"/>
          <w:u w:val="single"/>
        </w:rPr>
      </w:pPr>
      <w:r w:rsidRPr="005B7673">
        <w:rPr>
          <w:b/>
          <w:sz w:val="28"/>
          <w:szCs w:val="28"/>
          <w:u w:val="single"/>
        </w:rPr>
        <w:t>Průřezová témata:</w:t>
      </w:r>
    </w:p>
    <w:p w:rsidR="005B7673" w:rsidRPr="005B7673" w:rsidRDefault="005B7673" w:rsidP="00DD6308">
      <w:pPr>
        <w:jc w:val="both"/>
      </w:pPr>
      <w:r w:rsidRPr="005B7673">
        <w:t xml:space="preserve">     </w:t>
      </w:r>
      <w:r w:rsidR="001B5DAC">
        <w:tab/>
      </w:r>
      <w:r w:rsidRPr="005B7673">
        <w:t>Do předmětu výtvarná výchova zařazena průřezová témata osobnostní a sociální výchova, výchova k myšlení v evropských a globálních souvislostech, multikulturní výchova, environmentální výchova, mediální výchova.</w:t>
      </w:r>
    </w:p>
    <w:p w:rsidR="005B7673" w:rsidRPr="005B7673" w:rsidRDefault="005B7673" w:rsidP="00DD6308">
      <w:pPr>
        <w:jc w:val="both"/>
      </w:pPr>
    </w:p>
    <w:p w:rsidR="005B7673" w:rsidRPr="005B7673" w:rsidRDefault="005B7673" w:rsidP="00DD6308"/>
    <w:p w:rsidR="005B7673" w:rsidRPr="005B7673" w:rsidRDefault="005B7673" w:rsidP="00DD6308"/>
    <w:p w:rsidR="005B7673" w:rsidRPr="005B7673" w:rsidRDefault="005B7673" w:rsidP="00DD6308">
      <w:pPr>
        <w:rPr>
          <w:b/>
          <w:sz w:val="28"/>
          <w:szCs w:val="28"/>
          <w:u w:val="single"/>
        </w:rPr>
      </w:pPr>
      <w:r w:rsidRPr="005B7673">
        <w:rPr>
          <w:b/>
          <w:sz w:val="28"/>
          <w:szCs w:val="28"/>
          <w:u w:val="single"/>
        </w:rPr>
        <w:t>Očekávané výstupy dle RVP:</w:t>
      </w:r>
    </w:p>
    <w:p w:rsidR="005B7673" w:rsidRPr="005B7673" w:rsidRDefault="005B7673" w:rsidP="00DD6308">
      <w:pPr>
        <w:ind w:firstLine="708"/>
        <w:rPr>
          <w:b/>
          <w:sz w:val="28"/>
          <w:szCs w:val="28"/>
          <w:u w:val="single"/>
        </w:rPr>
      </w:pPr>
    </w:p>
    <w:p w:rsidR="005B7673" w:rsidRPr="005B7673" w:rsidRDefault="005B7673" w:rsidP="00DD6308">
      <w:r w:rsidRPr="005B7673">
        <w:rPr>
          <w:b/>
          <w:sz w:val="28"/>
          <w:szCs w:val="28"/>
        </w:rPr>
        <w:t xml:space="preserve">OV 1. období:                                                                                                                           </w:t>
      </w:r>
      <w:r w:rsidRPr="005B7673">
        <w:t>žák</w:t>
      </w:r>
    </w:p>
    <w:p w:rsidR="005B7673" w:rsidRPr="005B7673" w:rsidRDefault="005B7673" w:rsidP="00F200AB">
      <w:pPr>
        <w:numPr>
          <w:ilvl w:val="0"/>
          <w:numId w:val="10"/>
        </w:numPr>
        <w:ind w:left="360"/>
        <w:jc w:val="both"/>
      </w:pPr>
      <w:r w:rsidRPr="005B7673">
        <w:t>rozpoznává a pojmenovává prvky vizuálně obrazného vyjádření (linie, tvary, objemy, barvy, objekty); porovnává je a třídí na základě odlišností vycházejících z jeho zkušeností, vjemů, zážitků a představ</w:t>
      </w:r>
    </w:p>
    <w:p w:rsidR="005B7673" w:rsidRPr="005B7673" w:rsidRDefault="005B7673" w:rsidP="00F200AB">
      <w:pPr>
        <w:numPr>
          <w:ilvl w:val="0"/>
          <w:numId w:val="10"/>
        </w:numPr>
        <w:ind w:left="360"/>
        <w:jc w:val="both"/>
      </w:pPr>
      <w:r w:rsidRPr="005B7673">
        <w:t>v tvorbě projevuje své vlastní životní zkušenosti; uplatňuje při tom v plošném i prostorovém uspořádání linie, tvary, objemy, barvy, objekty a další prvky a jejich kombinace</w:t>
      </w:r>
    </w:p>
    <w:p w:rsidR="005B7673" w:rsidRPr="005B7673" w:rsidRDefault="005B7673" w:rsidP="00F200AB">
      <w:pPr>
        <w:numPr>
          <w:ilvl w:val="0"/>
          <w:numId w:val="10"/>
        </w:numPr>
        <w:ind w:left="360"/>
        <w:jc w:val="both"/>
      </w:pPr>
      <w:r w:rsidRPr="005B7673">
        <w:t>vyjadřuje rozdíly při vnímání události různými smysly a pro jejich vizuálně obrazné vyjádření volí vhodné prostředky</w:t>
      </w:r>
    </w:p>
    <w:p w:rsidR="005B7673" w:rsidRPr="005B7673" w:rsidRDefault="005B7673" w:rsidP="00F200AB">
      <w:pPr>
        <w:numPr>
          <w:ilvl w:val="0"/>
          <w:numId w:val="10"/>
        </w:numPr>
        <w:ind w:left="360"/>
        <w:jc w:val="both"/>
      </w:pPr>
      <w:r w:rsidRPr="005B7673">
        <w:t>interpretuje podle svých schopností různá vizuálně obrazná vyjádření; odlišné interpretace porovnává se svojí dosavadní zkušeností</w:t>
      </w:r>
    </w:p>
    <w:p w:rsidR="005B7673" w:rsidRPr="005B7673" w:rsidRDefault="005B7673" w:rsidP="00F200AB">
      <w:pPr>
        <w:numPr>
          <w:ilvl w:val="0"/>
          <w:numId w:val="10"/>
        </w:numPr>
        <w:ind w:left="360"/>
        <w:jc w:val="both"/>
      </w:pPr>
      <w:r w:rsidRPr="005B7673">
        <w:t>na základě vlastní zkušenosti nalézá a do komunikace zapojuje obsah vizuálně obrazných vyjádření, která samostatně vytvořil, vybral či upravil</w:t>
      </w:r>
    </w:p>
    <w:p w:rsidR="005B7673" w:rsidRPr="005B7673" w:rsidRDefault="005B7673" w:rsidP="00DD6308"/>
    <w:p w:rsidR="005B7673" w:rsidRPr="005B7673" w:rsidRDefault="005B7673" w:rsidP="00DD6308">
      <w:r w:rsidRPr="005B7673">
        <w:rPr>
          <w:b/>
          <w:sz w:val="28"/>
          <w:szCs w:val="28"/>
        </w:rPr>
        <w:t xml:space="preserve">OV 2. období:                                                                                                                           </w:t>
      </w:r>
      <w:r w:rsidRPr="005B7673">
        <w:t>žák</w:t>
      </w:r>
    </w:p>
    <w:p w:rsidR="005B7673" w:rsidRPr="005B7673" w:rsidRDefault="005B7673" w:rsidP="00F200AB">
      <w:pPr>
        <w:numPr>
          <w:ilvl w:val="0"/>
          <w:numId w:val="200"/>
        </w:numPr>
        <w:ind w:left="360"/>
        <w:jc w:val="both"/>
      </w:pPr>
      <w:r w:rsidRPr="005B7673">
        <w:t>při vlastních tvůrčích činnostech pojmenovává prvky vizuálně obrazného vyjádření; porovnává je na základě vztahů (světlostní poměry, barevné kontrasty, proporční vztahy a jiné)</w:t>
      </w:r>
    </w:p>
    <w:p w:rsidR="005B7673" w:rsidRPr="005B7673" w:rsidRDefault="005B7673" w:rsidP="00F200AB">
      <w:pPr>
        <w:numPr>
          <w:ilvl w:val="0"/>
          <w:numId w:val="200"/>
        </w:numPr>
        <w:ind w:left="360"/>
        <w:jc w:val="both"/>
      </w:pPr>
      <w:r w:rsidRPr="005B7673">
        <w:t>užívá a kombinuje prvky vizuálně obrazného vyjádření ve vztahu k celku: v plošném vyjádření linie a barev plochy; v objemovém vyjádření modelování a skulpturální postup; v prostorovém vyjádření uspořádání prvků ve vztahu k vlastnímu tělu i jako nezávislý model</w:t>
      </w:r>
    </w:p>
    <w:p w:rsidR="005B7673" w:rsidRPr="005B7673" w:rsidRDefault="005B7673" w:rsidP="00F200AB">
      <w:pPr>
        <w:numPr>
          <w:ilvl w:val="0"/>
          <w:numId w:val="200"/>
        </w:numPr>
        <w:ind w:left="360"/>
        <w:jc w:val="both"/>
      </w:pPr>
      <w:r w:rsidRPr="005B7673">
        <w:t>při tvorbě vizuálně obrazných vyjádření se vědomě zaměřuje na projevení vlastních životních zkušeností i na tvorbu vyjádření, která mají komunikační účinky pro jeho nejbližší sociální vztahy</w:t>
      </w:r>
    </w:p>
    <w:p w:rsidR="005B7673" w:rsidRPr="005B7673" w:rsidRDefault="005B7673" w:rsidP="00F200AB">
      <w:pPr>
        <w:numPr>
          <w:ilvl w:val="0"/>
          <w:numId w:val="200"/>
        </w:numPr>
        <w:ind w:left="360"/>
        <w:jc w:val="both"/>
      </w:pPr>
      <w:r w:rsidRPr="005B7673">
        <w:t>nalézá vhodné prostředky pro vizuálně obrazná vyjádření vzniklá na základě vztahu zrakového vnímání k vnímání dalšími smysly; uplatňuje je v plošné, objemové i prostorové tvorbě</w:t>
      </w:r>
    </w:p>
    <w:p w:rsidR="005B7673" w:rsidRPr="005B7673" w:rsidRDefault="005B7673" w:rsidP="00F200AB">
      <w:pPr>
        <w:numPr>
          <w:ilvl w:val="0"/>
          <w:numId w:val="200"/>
        </w:numPr>
        <w:ind w:left="360"/>
        <w:jc w:val="both"/>
      </w:pPr>
      <w:r w:rsidRPr="005B7673">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rsidR="005B7673" w:rsidRPr="005B7673" w:rsidRDefault="005B7673" w:rsidP="00F200AB">
      <w:pPr>
        <w:numPr>
          <w:ilvl w:val="0"/>
          <w:numId w:val="200"/>
        </w:numPr>
        <w:ind w:left="360"/>
        <w:jc w:val="both"/>
      </w:pPr>
      <w:r w:rsidRPr="005B7673">
        <w:t>porovnává různé interpretace vizuálně obrazného vyjádření a přistupuje k nim jako ke zdroji inspirace</w:t>
      </w:r>
    </w:p>
    <w:p w:rsidR="005B7673" w:rsidRDefault="005B7673" w:rsidP="00F200AB">
      <w:pPr>
        <w:numPr>
          <w:ilvl w:val="0"/>
          <w:numId w:val="200"/>
        </w:numPr>
        <w:ind w:left="360"/>
        <w:jc w:val="both"/>
      </w:pPr>
      <w:r w:rsidRPr="005B7673">
        <w:t>nalézá a do komunikace v sociálních vztazích zapojuje obsah vizuálně obrazných vyjádření, která samostatně vytvořil, vybral či upravil</w:t>
      </w:r>
    </w:p>
    <w:p w:rsidR="001B5DAC" w:rsidRPr="005B7673" w:rsidRDefault="001B5DAC" w:rsidP="001B5DAC">
      <w:pPr>
        <w:ind w:left="360"/>
        <w:jc w:val="both"/>
      </w:pPr>
    </w:p>
    <w:p w:rsidR="00336F89" w:rsidRDefault="00336F89" w:rsidP="00DD6308">
      <w:pPr>
        <w:rPr>
          <w:b/>
          <w:sz w:val="28"/>
          <w:szCs w:val="28"/>
        </w:rPr>
      </w:pPr>
    </w:p>
    <w:p w:rsidR="005B7673" w:rsidRPr="005B7673" w:rsidRDefault="005B7673" w:rsidP="00DD6308">
      <w:r w:rsidRPr="005B7673">
        <w:rPr>
          <w:b/>
          <w:sz w:val="28"/>
          <w:szCs w:val="28"/>
        </w:rPr>
        <w:t xml:space="preserve">OV 3. období:                                                                                                                            </w:t>
      </w:r>
      <w:r w:rsidRPr="005B7673">
        <w:t>žák</w:t>
      </w:r>
    </w:p>
    <w:p w:rsidR="005B7673" w:rsidRPr="005B7673" w:rsidRDefault="005B7673" w:rsidP="00F200AB">
      <w:pPr>
        <w:numPr>
          <w:ilvl w:val="0"/>
          <w:numId w:val="201"/>
        </w:numPr>
        <w:ind w:left="360"/>
        <w:jc w:val="both"/>
      </w:pPr>
      <w:r w:rsidRPr="005B7673">
        <w:t>vybírá, vytváří a pojmenovává co nejširší škálu prvků vizuálně obrazných pojmenování a  jejich vztahů; uplatňuje je pro vyjádření vlastních zkušeností, vjemů, představ a poznatků; variuje různé vlastnosti prvků a jejich vztahů pro získání osobitých výsledků</w:t>
      </w:r>
    </w:p>
    <w:p w:rsidR="005B7673" w:rsidRPr="005B7673" w:rsidRDefault="005B7673" w:rsidP="00F200AB">
      <w:pPr>
        <w:numPr>
          <w:ilvl w:val="0"/>
          <w:numId w:val="201"/>
        </w:numPr>
        <w:ind w:left="360"/>
        <w:jc w:val="both"/>
      </w:pPr>
      <w:r w:rsidRPr="005B7673">
        <w:t>užívá vizuálně obrazná vyjádření k zaznamenání vizuálních zkušeností, zkušeností získaných ostatními smysly a k zaznamenání podnětů z představ a fantazie</w:t>
      </w:r>
    </w:p>
    <w:p w:rsidR="005B7673" w:rsidRPr="005B7673" w:rsidRDefault="005B7673" w:rsidP="00F200AB">
      <w:pPr>
        <w:numPr>
          <w:ilvl w:val="0"/>
          <w:numId w:val="201"/>
        </w:numPr>
        <w:ind w:left="360"/>
        <w:jc w:val="both"/>
      </w:pPr>
      <w:r w:rsidRPr="005B7673">
        <w:t xml:space="preserve">užívá prostředky pro zachycení jevů a procesů v proměnách a </w:t>
      </w:r>
      <w:r w:rsidR="006D5AB1" w:rsidRPr="005B7673">
        <w:t>vztazích, k</w:t>
      </w:r>
      <w:r w:rsidRPr="005B7673">
        <w:t> tvorbě užívá některé metody uplatňované v současném výtvarném umění a digitálních médiích – počítačová grafika, fotografie, video, animace</w:t>
      </w:r>
    </w:p>
    <w:p w:rsidR="005B7673" w:rsidRPr="005B7673" w:rsidRDefault="005B7673" w:rsidP="00F200AB">
      <w:pPr>
        <w:numPr>
          <w:ilvl w:val="0"/>
          <w:numId w:val="201"/>
        </w:numPr>
        <w:ind w:left="360"/>
        <w:jc w:val="both"/>
      </w:pPr>
      <w:r w:rsidRPr="005B7673">
        <w:t>vybírá, kombinuje a vytváří prostředky pro vlastní osobité vyjádření; porovnává a hodnotí jeho účinky s účinky již existujících i běžně užívaných vizuálně obrazných vyjádření</w:t>
      </w:r>
    </w:p>
    <w:p w:rsidR="005B7673" w:rsidRPr="005B7673" w:rsidRDefault="005B7673" w:rsidP="00F200AB">
      <w:pPr>
        <w:numPr>
          <w:ilvl w:val="0"/>
          <w:numId w:val="201"/>
        </w:numPr>
        <w:ind w:left="360"/>
        <w:jc w:val="both"/>
      </w:pPr>
      <w:r w:rsidRPr="005B7673">
        <w:t>rozliší působení vizuálně obrazného vyjádření v rovině smyslového účinku, v rovině subjektivního účinku a v rovině sociálně utvářeného i symbolického obsahu</w:t>
      </w:r>
    </w:p>
    <w:p w:rsidR="005B7673" w:rsidRPr="005B7673" w:rsidRDefault="005B7673" w:rsidP="00F200AB">
      <w:pPr>
        <w:numPr>
          <w:ilvl w:val="0"/>
          <w:numId w:val="201"/>
        </w:numPr>
        <w:ind w:left="360"/>
        <w:jc w:val="both"/>
      </w:pPr>
      <w:r w:rsidRPr="005B7673">
        <w:t>interpretuje umělecká vizuálně obrazná vyjádření současnosti i minulosti; vychází při tom ze svých znalostí historických souvislostí i z osobních zkušeností a prožitků</w:t>
      </w:r>
    </w:p>
    <w:p w:rsidR="005B7673" w:rsidRPr="005B7673" w:rsidRDefault="005B7673" w:rsidP="00F200AB">
      <w:pPr>
        <w:numPr>
          <w:ilvl w:val="0"/>
          <w:numId w:val="201"/>
        </w:numPr>
        <w:ind w:left="360"/>
        <w:jc w:val="both"/>
      </w:pPr>
      <w:r w:rsidRPr="005B7673">
        <w:t>porovnává na konkrétních příkladech různé interpretace vizuálně obrazného vyjádření; vysvětluje své postoje k nim s vědomím osobní, společenské a kulturní podmíněnosti svých hodnotových soudů</w:t>
      </w:r>
    </w:p>
    <w:p w:rsidR="005B7673" w:rsidRPr="005B7673" w:rsidRDefault="005B7673" w:rsidP="00F200AB">
      <w:pPr>
        <w:numPr>
          <w:ilvl w:val="0"/>
          <w:numId w:val="201"/>
        </w:numPr>
        <w:ind w:left="360"/>
        <w:jc w:val="both"/>
      </w:pPr>
      <w:r w:rsidRPr="005B7673">
        <w:t>ověřuje komunikační účinky vybraných, upravených či samostatně vytvořených vizuálně obrazných vyjádření v sociálních vztazích; nalézá vhodnou formu pro jejich prezentaci</w:t>
      </w:r>
    </w:p>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1B5DAC" w:rsidRDefault="001B5DAC">
      <w:pPr>
        <w:rPr>
          <w:b/>
        </w:rPr>
      </w:pPr>
      <w:r>
        <w:rPr>
          <w:b/>
        </w:rPr>
        <w:br w:type="page"/>
      </w:r>
    </w:p>
    <w:p w:rsidR="00735885" w:rsidRPr="00FE0FB4" w:rsidRDefault="00BD07E8" w:rsidP="00735885">
      <w:pPr>
        <w:rPr>
          <w:b/>
          <w:i/>
          <w:sz w:val="28"/>
          <w:szCs w:val="28"/>
        </w:rPr>
      </w:pPr>
      <w:r>
        <w:rPr>
          <w:b/>
          <w:i/>
          <w:sz w:val="28"/>
          <w:szCs w:val="28"/>
        </w:rPr>
        <w:t>V. 7.2.2</w:t>
      </w:r>
      <w:r w:rsidR="00735885">
        <w:rPr>
          <w:b/>
          <w:i/>
          <w:sz w:val="28"/>
          <w:szCs w:val="28"/>
        </w:rPr>
        <w:t>. Osnovy předmětu</w:t>
      </w:r>
    </w:p>
    <w:p w:rsidR="00735885" w:rsidRDefault="00735885" w:rsidP="00DD6308">
      <w:pPr>
        <w:rPr>
          <w:b/>
        </w:rPr>
      </w:pPr>
    </w:p>
    <w:p w:rsidR="005B7673" w:rsidRPr="005B7673" w:rsidRDefault="005B7673" w:rsidP="00DD6308">
      <w:pPr>
        <w:rPr>
          <w:b/>
        </w:rPr>
      </w:pPr>
      <w:r w:rsidRPr="005B7673">
        <w:rPr>
          <w:b/>
        </w:rPr>
        <w:t>Školní vzdělávací program Základní škola, Pošepného náměstí 2022, 148 00 Praha 4</w:t>
      </w:r>
    </w:p>
    <w:p w:rsidR="005B7673" w:rsidRPr="005B7673" w:rsidRDefault="005B7673" w:rsidP="00DD6308">
      <w:pPr>
        <w:rPr>
          <w:b/>
        </w:rPr>
      </w:pPr>
      <w:r w:rsidRPr="005B7673">
        <w:rPr>
          <w:b/>
        </w:rPr>
        <w:t>Vzdělávací oblast: Umění a kultura – obor výtvarná výchova</w:t>
      </w:r>
    </w:p>
    <w:p w:rsidR="005B7673" w:rsidRPr="005B7673" w:rsidRDefault="005B7673" w:rsidP="00DD6308">
      <w:r w:rsidRPr="005B7673">
        <w:rPr>
          <w:b/>
        </w:rPr>
        <w:t>Ročník: první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3515"/>
        <w:gridCol w:w="2518"/>
      </w:tblGrid>
      <w:tr w:rsidR="005B7673" w:rsidRPr="00275403" w:rsidTr="001B5DAC">
        <w:trPr>
          <w:jc w:val="center"/>
        </w:trPr>
        <w:tc>
          <w:tcPr>
            <w:tcW w:w="3253" w:type="dxa"/>
          </w:tcPr>
          <w:p w:rsidR="005B7673" w:rsidRPr="00275403" w:rsidRDefault="005B7673" w:rsidP="00DD6308">
            <w:pPr>
              <w:jc w:val="center"/>
              <w:rPr>
                <w:b/>
                <w:sz w:val="22"/>
                <w:szCs w:val="22"/>
              </w:rPr>
            </w:pPr>
            <w:r w:rsidRPr="00275403">
              <w:rPr>
                <w:b/>
                <w:sz w:val="22"/>
                <w:szCs w:val="22"/>
              </w:rPr>
              <w:t>OČEKÁVANÉ VÝSTUPY</w:t>
            </w:r>
          </w:p>
        </w:tc>
        <w:tc>
          <w:tcPr>
            <w:tcW w:w="3515" w:type="dxa"/>
          </w:tcPr>
          <w:p w:rsidR="005B7673" w:rsidRPr="00275403" w:rsidRDefault="005B7673" w:rsidP="00DD6308">
            <w:pPr>
              <w:jc w:val="center"/>
              <w:rPr>
                <w:b/>
                <w:sz w:val="22"/>
                <w:szCs w:val="22"/>
              </w:rPr>
            </w:pPr>
            <w:r w:rsidRPr="00275403">
              <w:rPr>
                <w:b/>
                <w:sz w:val="22"/>
                <w:szCs w:val="22"/>
              </w:rPr>
              <w:t>UČIVO</w:t>
            </w:r>
          </w:p>
        </w:tc>
        <w:tc>
          <w:tcPr>
            <w:tcW w:w="2518" w:type="dxa"/>
          </w:tcPr>
          <w:p w:rsidR="0092705E" w:rsidRDefault="005B7673" w:rsidP="00DD6308">
            <w:pPr>
              <w:jc w:val="center"/>
              <w:rPr>
                <w:b/>
                <w:sz w:val="22"/>
                <w:szCs w:val="22"/>
              </w:rPr>
            </w:pPr>
            <w:r w:rsidRPr="00275403">
              <w:rPr>
                <w:b/>
                <w:sz w:val="22"/>
                <w:szCs w:val="22"/>
              </w:rPr>
              <w:t xml:space="preserve">PRŮŘEZOVÁ </w:t>
            </w:r>
          </w:p>
          <w:p w:rsidR="005B7673" w:rsidRPr="00275403" w:rsidRDefault="005B7673" w:rsidP="00DD6308">
            <w:pPr>
              <w:jc w:val="center"/>
              <w:rPr>
                <w:b/>
                <w:sz w:val="22"/>
                <w:szCs w:val="22"/>
              </w:rPr>
            </w:pPr>
            <w:r w:rsidRPr="00275403">
              <w:rPr>
                <w:b/>
                <w:sz w:val="22"/>
                <w:szCs w:val="22"/>
              </w:rPr>
              <w:t>TÉMATA</w:t>
            </w:r>
          </w:p>
        </w:tc>
      </w:tr>
      <w:tr w:rsidR="005B7673" w:rsidRPr="00275403" w:rsidTr="001B5DAC">
        <w:trPr>
          <w:jc w:val="center"/>
        </w:trPr>
        <w:tc>
          <w:tcPr>
            <w:tcW w:w="3253" w:type="dxa"/>
          </w:tcPr>
          <w:p w:rsidR="005B7673" w:rsidRPr="00275403" w:rsidRDefault="005B7673" w:rsidP="00DD6308">
            <w:pPr>
              <w:rPr>
                <w:sz w:val="22"/>
                <w:szCs w:val="22"/>
              </w:rPr>
            </w:pPr>
            <w:r w:rsidRPr="00275403">
              <w:rPr>
                <w:sz w:val="22"/>
                <w:szCs w:val="22"/>
              </w:rPr>
              <w:t>Žák:</w:t>
            </w:r>
          </w:p>
          <w:p w:rsidR="005B7673" w:rsidRPr="00275403" w:rsidRDefault="005B7673" w:rsidP="00F200AB">
            <w:pPr>
              <w:pStyle w:val="Odstavecseseznamem"/>
              <w:numPr>
                <w:ilvl w:val="0"/>
                <w:numId w:val="369"/>
              </w:numPr>
              <w:rPr>
                <w:sz w:val="22"/>
                <w:szCs w:val="22"/>
              </w:rPr>
            </w:pPr>
            <w:r w:rsidRPr="00275403">
              <w:rPr>
                <w:sz w:val="22"/>
                <w:szCs w:val="22"/>
              </w:rPr>
              <w:t>rozpoznává a pojmenovává prvky vizuálně obrazného vyjádření (linie, tvary, objemy, barvy)</w:t>
            </w:r>
          </w:p>
          <w:p w:rsidR="005B7673" w:rsidRPr="00275403" w:rsidRDefault="005B7673" w:rsidP="00F200AB">
            <w:pPr>
              <w:pStyle w:val="Odstavecseseznamem"/>
              <w:numPr>
                <w:ilvl w:val="0"/>
                <w:numId w:val="369"/>
              </w:numPr>
              <w:rPr>
                <w:sz w:val="22"/>
                <w:szCs w:val="22"/>
              </w:rPr>
            </w:pPr>
            <w:r w:rsidRPr="00275403">
              <w:rPr>
                <w:sz w:val="22"/>
                <w:szCs w:val="22"/>
              </w:rPr>
              <w:t>v tvorbě projevuje své vlastní životní zkušenosti; uplatňuje při tom v plošném i prostorovém uspořádání linie, tvary, objemy, barvy</w:t>
            </w:r>
          </w:p>
          <w:p w:rsidR="005B7673" w:rsidRPr="00275403" w:rsidRDefault="005B7673" w:rsidP="00DD6308">
            <w:pPr>
              <w:rPr>
                <w:sz w:val="22"/>
                <w:szCs w:val="22"/>
              </w:rPr>
            </w:pPr>
          </w:p>
        </w:tc>
        <w:tc>
          <w:tcPr>
            <w:tcW w:w="3515" w:type="dxa"/>
          </w:tcPr>
          <w:p w:rsidR="005B7673" w:rsidRPr="00275403" w:rsidRDefault="005B7673" w:rsidP="00F200AB">
            <w:pPr>
              <w:pStyle w:val="Odstavecseseznamem"/>
              <w:numPr>
                <w:ilvl w:val="0"/>
                <w:numId w:val="396"/>
              </w:numPr>
              <w:tabs>
                <w:tab w:val="left" w:pos="567"/>
                <w:tab w:val="num" w:pos="2150"/>
              </w:tabs>
              <w:spacing w:before="20"/>
              <w:ind w:right="113"/>
              <w:rPr>
                <w:sz w:val="22"/>
                <w:szCs w:val="22"/>
              </w:rPr>
            </w:pPr>
            <w:r w:rsidRPr="00275403">
              <w:rPr>
                <w:sz w:val="22"/>
                <w:szCs w:val="22"/>
              </w:rPr>
              <w:t>linie, tvary, objemy – jejich jednoduché vztahy (podobnost, kontrast, rytmus)</w:t>
            </w:r>
          </w:p>
          <w:p w:rsidR="005B7673" w:rsidRPr="00275403" w:rsidRDefault="005B7673" w:rsidP="00F200AB">
            <w:pPr>
              <w:pStyle w:val="Odstavecseseznamem"/>
              <w:numPr>
                <w:ilvl w:val="0"/>
                <w:numId w:val="396"/>
              </w:numPr>
              <w:tabs>
                <w:tab w:val="left" w:pos="567"/>
                <w:tab w:val="num" w:pos="2150"/>
              </w:tabs>
              <w:spacing w:before="20"/>
              <w:ind w:right="113"/>
              <w:rPr>
                <w:sz w:val="22"/>
                <w:szCs w:val="22"/>
              </w:rPr>
            </w:pPr>
            <w:r w:rsidRPr="00275403">
              <w:rPr>
                <w:bCs/>
                <w:sz w:val="22"/>
                <w:szCs w:val="22"/>
              </w:rPr>
              <w:t xml:space="preserve">vztahy zrakového vnímání k vnímání ostatními smysly </w:t>
            </w:r>
          </w:p>
          <w:p w:rsidR="005B7673" w:rsidRPr="00275403" w:rsidRDefault="005B7673" w:rsidP="00F200AB">
            <w:pPr>
              <w:pStyle w:val="Odstavecseseznamem"/>
              <w:numPr>
                <w:ilvl w:val="0"/>
                <w:numId w:val="396"/>
              </w:numPr>
              <w:tabs>
                <w:tab w:val="left" w:pos="567"/>
                <w:tab w:val="num" w:pos="2150"/>
              </w:tabs>
              <w:spacing w:before="20"/>
              <w:ind w:right="113"/>
              <w:rPr>
                <w:sz w:val="22"/>
                <w:szCs w:val="22"/>
              </w:rPr>
            </w:pPr>
            <w:r w:rsidRPr="00275403">
              <w:rPr>
                <w:bCs/>
                <w:sz w:val="22"/>
                <w:szCs w:val="22"/>
              </w:rPr>
              <w:t>prostředky pro vyjádření  fantazie, představ a osobních zkušeností</w:t>
            </w:r>
            <w:r w:rsidRPr="00275403">
              <w:rPr>
                <w:sz w:val="22"/>
                <w:szCs w:val="22"/>
              </w:rPr>
              <w:t>, akční tvar malby a kresby</w:t>
            </w:r>
          </w:p>
          <w:p w:rsidR="005B7673" w:rsidRPr="00275403" w:rsidRDefault="005B7673" w:rsidP="00F200AB">
            <w:pPr>
              <w:pStyle w:val="Odstavecseseznamem"/>
              <w:numPr>
                <w:ilvl w:val="0"/>
                <w:numId w:val="396"/>
              </w:numPr>
              <w:tabs>
                <w:tab w:val="left" w:pos="567"/>
                <w:tab w:val="num" w:pos="2150"/>
              </w:tabs>
              <w:spacing w:before="20"/>
              <w:ind w:right="113"/>
              <w:rPr>
                <w:sz w:val="22"/>
                <w:szCs w:val="22"/>
              </w:rPr>
            </w:pPr>
            <w:r w:rsidRPr="00275403">
              <w:rPr>
                <w:sz w:val="22"/>
                <w:szCs w:val="22"/>
              </w:rPr>
              <w:t>ilustrace textů, volná malba, hračky, objekty</w:t>
            </w:r>
          </w:p>
          <w:p w:rsidR="005B7673" w:rsidRPr="00275403" w:rsidRDefault="005B7673" w:rsidP="00F200AB">
            <w:pPr>
              <w:pStyle w:val="Odstavecseseznamem"/>
              <w:numPr>
                <w:ilvl w:val="0"/>
                <w:numId w:val="396"/>
              </w:numPr>
              <w:tabs>
                <w:tab w:val="left" w:pos="567"/>
                <w:tab w:val="num" w:pos="2150"/>
              </w:tabs>
              <w:spacing w:before="20"/>
              <w:ind w:right="113"/>
              <w:rPr>
                <w:sz w:val="22"/>
                <w:szCs w:val="22"/>
              </w:rPr>
            </w:pPr>
            <w:r w:rsidRPr="00275403">
              <w:rPr>
                <w:bCs/>
                <w:sz w:val="22"/>
                <w:szCs w:val="22"/>
              </w:rPr>
              <w:t xml:space="preserve">osobní postoj v komunikaci </w:t>
            </w:r>
            <w:r w:rsidRPr="00275403">
              <w:rPr>
                <w:sz w:val="22"/>
                <w:szCs w:val="22"/>
              </w:rPr>
              <w:t>– jeho utváření a zdůvodňování</w:t>
            </w:r>
          </w:p>
          <w:p w:rsidR="005B7673" w:rsidRPr="00275403" w:rsidRDefault="005B7673" w:rsidP="00DD6308">
            <w:pPr>
              <w:tabs>
                <w:tab w:val="left" w:pos="567"/>
              </w:tabs>
              <w:spacing w:before="20"/>
              <w:ind w:right="113"/>
              <w:rPr>
                <w:sz w:val="22"/>
                <w:szCs w:val="22"/>
              </w:rPr>
            </w:pPr>
          </w:p>
          <w:p w:rsidR="005B7673" w:rsidRPr="00275403" w:rsidRDefault="005B7673" w:rsidP="00DD6308">
            <w:pPr>
              <w:rPr>
                <w:sz w:val="22"/>
                <w:szCs w:val="22"/>
              </w:rPr>
            </w:pPr>
          </w:p>
        </w:tc>
        <w:tc>
          <w:tcPr>
            <w:tcW w:w="2518" w:type="dxa"/>
          </w:tcPr>
          <w:p w:rsidR="005B7673" w:rsidRPr="00275403" w:rsidRDefault="005B7673" w:rsidP="00DD6308">
            <w:pPr>
              <w:rPr>
                <w:bCs/>
                <w:sz w:val="22"/>
                <w:szCs w:val="22"/>
              </w:rPr>
            </w:pPr>
            <w:r w:rsidRPr="00275403">
              <w:rPr>
                <w:b/>
                <w:bCs/>
                <w:sz w:val="22"/>
                <w:szCs w:val="22"/>
              </w:rPr>
              <w:t>Osobnostní a sociální výchova</w:t>
            </w:r>
            <w:r w:rsidRPr="00275403">
              <w:rPr>
                <w:bCs/>
                <w:sz w:val="22"/>
                <w:szCs w:val="22"/>
              </w:rPr>
              <w:t xml:space="preserve"> </w:t>
            </w:r>
          </w:p>
          <w:p w:rsidR="005B7673" w:rsidRPr="00275403" w:rsidRDefault="005B7673" w:rsidP="00DD6308">
            <w:pPr>
              <w:rPr>
                <w:bCs/>
                <w:sz w:val="22"/>
                <w:szCs w:val="22"/>
              </w:rPr>
            </w:pPr>
            <w:r w:rsidRPr="00275403">
              <w:rPr>
                <w:bCs/>
                <w:sz w:val="22"/>
                <w:szCs w:val="22"/>
              </w:rPr>
              <w:t xml:space="preserve">Kreativita </w:t>
            </w:r>
          </w:p>
          <w:p w:rsidR="005B7673" w:rsidRPr="00275403" w:rsidRDefault="005B7673" w:rsidP="00DD6308">
            <w:pPr>
              <w:rPr>
                <w:bCs/>
                <w:sz w:val="22"/>
                <w:szCs w:val="22"/>
              </w:rPr>
            </w:pPr>
            <w:r w:rsidRPr="00275403">
              <w:rPr>
                <w:bCs/>
                <w:sz w:val="22"/>
                <w:szCs w:val="22"/>
              </w:rPr>
              <w:t>- rozvoj základních rysů kreativity</w:t>
            </w: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tc>
      </w:tr>
    </w:tbl>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336F89" w:rsidRDefault="00336F89" w:rsidP="00DD6308">
      <w:pPr>
        <w:rPr>
          <w:b/>
        </w:rPr>
      </w:pPr>
    </w:p>
    <w:p w:rsidR="005B7673" w:rsidRPr="005B7673" w:rsidRDefault="005B7673" w:rsidP="00DD6308">
      <w:pPr>
        <w:rPr>
          <w:b/>
        </w:rPr>
      </w:pPr>
      <w:r w:rsidRPr="005B7673">
        <w:rPr>
          <w:b/>
        </w:rPr>
        <w:t>Školní vzdělávací program Základní škola, Pošepného náměstí 2022, 148 00 Praha 4</w:t>
      </w:r>
    </w:p>
    <w:p w:rsidR="005B7673" w:rsidRPr="005B7673" w:rsidRDefault="005B7673" w:rsidP="00DD6308">
      <w:pPr>
        <w:rPr>
          <w:b/>
        </w:rPr>
      </w:pPr>
      <w:r w:rsidRPr="005B7673">
        <w:rPr>
          <w:b/>
        </w:rPr>
        <w:t>Vzdělávací oblast: Umění  a kultura – obor výtvarná výchova</w:t>
      </w:r>
    </w:p>
    <w:p w:rsidR="005B7673" w:rsidRPr="005B7673" w:rsidRDefault="005B7673" w:rsidP="00DD6308">
      <w:pPr>
        <w:rPr>
          <w:b/>
        </w:rPr>
      </w:pPr>
      <w:r w:rsidRPr="005B7673">
        <w:rPr>
          <w:b/>
        </w:rPr>
        <w:t>Ročník: druhý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239"/>
        <w:gridCol w:w="2699"/>
      </w:tblGrid>
      <w:tr w:rsidR="005B7673" w:rsidRPr="00275403" w:rsidTr="001B5DAC">
        <w:trPr>
          <w:jc w:val="center"/>
        </w:trPr>
        <w:tc>
          <w:tcPr>
            <w:tcW w:w="3348" w:type="dxa"/>
          </w:tcPr>
          <w:p w:rsidR="005B7673" w:rsidRPr="00275403" w:rsidRDefault="005B7673" w:rsidP="00DD6308">
            <w:pPr>
              <w:rPr>
                <w:b/>
                <w:sz w:val="22"/>
                <w:szCs w:val="22"/>
              </w:rPr>
            </w:pPr>
            <w:r w:rsidRPr="00275403">
              <w:rPr>
                <w:b/>
                <w:sz w:val="22"/>
                <w:szCs w:val="22"/>
              </w:rPr>
              <w:t>OČEKÁVANÉ VÝSTUPY</w:t>
            </w:r>
          </w:p>
        </w:tc>
        <w:tc>
          <w:tcPr>
            <w:tcW w:w="3239" w:type="dxa"/>
          </w:tcPr>
          <w:p w:rsidR="005B7673" w:rsidRPr="00275403" w:rsidRDefault="005B7673" w:rsidP="00DD6308">
            <w:pPr>
              <w:rPr>
                <w:b/>
                <w:sz w:val="22"/>
                <w:szCs w:val="22"/>
              </w:rPr>
            </w:pPr>
            <w:r w:rsidRPr="00275403">
              <w:rPr>
                <w:b/>
                <w:sz w:val="22"/>
                <w:szCs w:val="22"/>
              </w:rPr>
              <w:t>UČIVO</w:t>
            </w:r>
          </w:p>
        </w:tc>
        <w:tc>
          <w:tcPr>
            <w:tcW w:w="2699" w:type="dxa"/>
          </w:tcPr>
          <w:p w:rsidR="005B7673" w:rsidRPr="00275403" w:rsidRDefault="005B7673" w:rsidP="00DD6308">
            <w:pPr>
              <w:rPr>
                <w:b/>
                <w:sz w:val="22"/>
                <w:szCs w:val="22"/>
              </w:rPr>
            </w:pPr>
            <w:r w:rsidRPr="00275403">
              <w:rPr>
                <w:b/>
                <w:sz w:val="22"/>
                <w:szCs w:val="22"/>
              </w:rPr>
              <w:t>PRŮŘEZOVÁ TÉMATA</w:t>
            </w:r>
          </w:p>
        </w:tc>
      </w:tr>
      <w:tr w:rsidR="005B7673" w:rsidRPr="00275403" w:rsidTr="001B5DAC">
        <w:trPr>
          <w:jc w:val="center"/>
        </w:trPr>
        <w:tc>
          <w:tcPr>
            <w:tcW w:w="3348" w:type="dxa"/>
          </w:tcPr>
          <w:p w:rsidR="005B7673" w:rsidRPr="00275403" w:rsidRDefault="005B7673" w:rsidP="00DD6308">
            <w:pPr>
              <w:rPr>
                <w:sz w:val="22"/>
                <w:szCs w:val="22"/>
              </w:rPr>
            </w:pPr>
            <w:r w:rsidRPr="00275403">
              <w:rPr>
                <w:sz w:val="22"/>
                <w:szCs w:val="22"/>
              </w:rPr>
              <w:t>Žák:</w:t>
            </w:r>
          </w:p>
          <w:p w:rsidR="005B7673" w:rsidRPr="00275403" w:rsidRDefault="005B7673" w:rsidP="00F200AB">
            <w:pPr>
              <w:pStyle w:val="Odstavecseseznamem"/>
              <w:numPr>
                <w:ilvl w:val="0"/>
                <w:numId w:val="370"/>
              </w:numPr>
              <w:autoSpaceDE w:val="0"/>
              <w:autoSpaceDN w:val="0"/>
              <w:spacing w:before="20"/>
              <w:ind w:right="113"/>
              <w:rPr>
                <w:bCs/>
                <w:iCs/>
                <w:sz w:val="22"/>
                <w:szCs w:val="22"/>
              </w:rPr>
            </w:pPr>
            <w:r w:rsidRPr="00275403">
              <w:rPr>
                <w:bCs/>
                <w:iCs/>
                <w:sz w:val="22"/>
                <w:szCs w:val="22"/>
              </w:rPr>
              <w:t>rozpoznává a pojmenovává prvky vizuálně obrazného vyjádření (linie, tvary, objemy, barvy, objekty); porovnává je a třídí na základě odlišností vycházejících z jeho zkušeností, vjemů, zážitků a představ</w:t>
            </w:r>
          </w:p>
          <w:p w:rsidR="005B7673" w:rsidRPr="00275403" w:rsidRDefault="005B7673" w:rsidP="00F200AB">
            <w:pPr>
              <w:pStyle w:val="Odstavecseseznamem"/>
              <w:numPr>
                <w:ilvl w:val="0"/>
                <w:numId w:val="370"/>
              </w:numPr>
              <w:autoSpaceDE w:val="0"/>
              <w:autoSpaceDN w:val="0"/>
              <w:spacing w:before="20"/>
              <w:ind w:right="113"/>
              <w:rPr>
                <w:bCs/>
                <w:iCs/>
                <w:sz w:val="22"/>
                <w:szCs w:val="22"/>
              </w:rPr>
            </w:pPr>
            <w:r w:rsidRPr="00275403">
              <w:rPr>
                <w:bCs/>
                <w:iCs/>
                <w:sz w:val="22"/>
                <w:szCs w:val="22"/>
              </w:rPr>
              <w:t>v  tvorbě projevuje své vlastní životní zkušenosti; uplatňuje při tom v plošném i prostorovém uspořádání linie, tvary, objemy, barvy, objekty</w:t>
            </w:r>
          </w:p>
          <w:p w:rsidR="005B7673" w:rsidRPr="00275403" w:rsidRDefault="005B7673" w:rsidP="00F200AB">
            <w:pPr>
              <w:pStyle w:val="Odstavecseseznamem"/>
              <w:numPr>
                <w:ilvl w:val="0"/>
                <w:numId w:val="370"/>
              </w:numPr>
              <w:autoSpaceDE w:val="0"/>
              <w:autoSpaceDN w:val="0"/>
              <w:spacing w:before="20"/>
              <w:ind w:right="113"/>
              <w:rPr>
                <w:bCs/>
                <w:iCs/>
                <w:sz w:val="22"/>
                <w:szCs w:val="22"/>
              </w:rPr>
            </w:pPr>
            <w:r w:rsidRPr="00275403">
              <w:rPr>
                <w:bCs/>
                <w:iCs/>
                <w:sz w:val="22"/>
                <w:szCs w:val="22"/>
              </w:rPr>
              <w:t xml:space="preserve">vyjadřuje rozdíly při vnímání události různými </w:t>
            </w:r>
            <w:r w:rsidR="006D5AB1" w:rsidRPr="00275403">
              <w:rPr>
                <w:bCs/>
                <w:iCs/>
                <w:sz w:val="22"/>
                <w:szCs w:val="22"/>
              </w:rPr>
              <w:t>smysly (chuť</w:t>
            </w:r>
            <w:r w:rsidR="006D5AB1">
              <w:rPr>
                <w:bCs/>
                <w:iCs/>
                <w:sz w:val="22"/>
                <w:szCs w:val="22"/>
              </w:rPr>
              <w:t>, sluch, hmat</w:t>
            </w:r>
            <w:r w:rsidRPr="00275403">
              <w:rPr>
                <w:bCs/>
                <w:iCs/>
                <w:sz w:val="22"/>
                <w:szCs w:val="22"/>
              </w:rPr>
              <w:t>)a pro jejich vizuálně obrazné vyjádření volí vhodné prostředky</w:t>
            </w:r>
          </w:p>
          <w:p w:rsidR="005B7673" w:rsidRPr="00275403" w:rsidRDefault="005B7673" w:rsidP="00DD6308">
            <w:pPr>
              <w:rPr>
                <w:b/>
                <w:sz w:val="22"/>
                <w:szCs w:val="22"/>
              </w:rPr>
            </w:pPr>
          </w:p>
        </w:tc>
        <w:tc>
          <w:tcPr>
            <w:tcW w:w="3239" w:type="dxa"/>
          </w:tcPr>
          <w:p w:rsidR="005B7673" w:rsidRPr="00275403" w:rsidRDefault="005B7673" w:rsidP="00F200AB">
            <w:pPr>
              <w:pStyle w:val="Odstavecseseznamem"/>
              <w:numPr>
                <w:ilvl w:val="0"/>
                <w:numId w:val="370"/>
              </w:numPr>
              <w:tabs>
                <w:tab w:val="left" w:pos="567"/>
                <w:tab w:val="num" w:pos="2150"/>
              </w:tabs>
              <w:autoSpaceDE w:val="0"/>
              <w:autoSpaceDN w:val="0"/>
              <w:spacing w:before="20"/>
              <w:ind w:right="113"/>
              <w:rPr>
                <w:sz w:val="22"/>
                <w:szCs w:val="22"/>
              </w:rPr>
            </w:pPr>
            <w:r w:rsidRPr="00275403">
              <w:rPr>
                <w:sz w:val="22"/>
                <w:szCs w:val="22"/>
              </w:rPr>
              <w:t>linie, tvary, objemy – jejich jednoduché vztahy (podobnost, kontrast, rytmus), jejich kombinace a proměny v ploše</w:t>
            </w:r>
          </w:p>
          <w:p w:rsidR="005B7673" w:rsidRPr="00275403" w:rsidRDefault="005B7673" w:rsidP="00F200AB">
            <w:pPr>
              <w:pStyle w:val="Odstavecseseznamem"/>
              <w:numPr>
                <w:ilvl w:val="0"/>
                <w:numId w:val="370"/>
              </w:numPr>
              <w:tabs>
                <w:tab w:val="left" w:pos="567"/>
                <w:tab w:val="num" w:pos="2150"/>
              </w:tabs>
              <w:autoSpaceDE w:val="0"/>
              <w:autoSpaceDN w:val="0"/>
              <w:spacing w:before="20"/>
              <w:ind w:right="113"/>
              <w:rPr>
                <w:b/>
                <w:sz w:val="22"/>
                <w:szCs w:val="22"/>
              </w:rPr>
            </w:pPr>
            <w:r w:rsidRPr="00275403">
              <w:rPr>
                <w:sz w:val="22"/>
                <w:szCs w:val="22"/>
              </w:rPr>
              <w:t>reflexe a vztahy zrakového vnímání k vnímání ostatními smysly</w:t>
            </w:r>
          </w:p>
          <w:p w:rsidR="005B7673" w:rsidRPr="00275403" w:rsidRDefault="005B7673" w:rsidP="00F200AB">
            <w:pPr>
              <w:pStyle w:val="Odstavecseseznamem"/>
              <w:numPr>
                <w:ilvl w:val="0"/>
                <w:numId w:val="370"/>
              </w:numPr>
              <w:tabs>
                <w:tab w:val="left" w:pos="567"/>
                <w:tab w:val="num" w:pos="2150"/>
              </w:tabs>
              <w:autoSpaceDE w:val="0"/>
              <w:autoSpaceDN w:val="0"/>
              <w:spacing w:before="20"/>
              <w:ind w:right="113"/>
              <w:rPr>
                <w:sz w:val="22"/>
                <w:szCs w:val="22"/>
              </w:rPr>
            </w:pPr>
            <w:r w:rsidRPr="00275403">
              <w:rPr>
                <w:sz w:val="22"/>
                <w:szCs w:val="22"/>
              </w:rPr>
              <w:t>vyjádření vizuálních podnětů prostředky vnímatelnými ostatními smysly</w:t>
            </w:r>
          </w:p>
          <w:p w:rsidR="005B7673" w:rsidRPr="00275403" w:rsidRDefault="005B7673" w:rsidP="00F200AB">
            <w:pPr>
              <w:pStyle w:val="Odstavecseseznamem"/>
              <w:numPr>
                <w:ilvl w:val="0"/>
                <w:numId w:val="370"/>
              </w:numPr>
              <w:tabs>
                <w:tab w:val="left" w:pos="567"/>
                <w:tab w:val="num" w:pos="2150"/>
              </w:tabs>
              <w:autoSpaceDE w:val="0"/>
              <w:autoSpaceDN w:val="0"/>
              <w:spacing w:before="20"/>
              <w:ind w:right="113"/>
              <w:rPr>
                <w:b/>
                <w:sz w:val="22"/>
                <w:szCs w:val="22"/>
              </w:rPr>
            </w:pPr>
            <w:r w:rsidRPr="00275403">
              <w:rPr>
                <w:sz w:val="22"/>
                <w:szCs w:val="22"/>
              </w:rPr>
              <w:t xml:space="preserve">hračky, objekty, ilustrace textů, volná malba </w:t>
            </w:r>
          </w:p>
          <w:p w:rsidR="005B7673" w:rsidRPr="00275403" w:rsidRDefault="005B7673" w:rsidP="00F200AB">
            <w:pPr>
              <w:pStyle w:val="Odstavecseseznamem"/>
              <w:numPr>
                <w:ilvl w:val="0"/>
                <w:numId w:val="370"/>
              </w:numPr>
              <w:tabs>
                <w:tab w:val="left" w:pos="567"/>
                <w:tab w:val="num" w:pos="2150"/>
              </w:tabs>
              <w:autoSpaceDE w:val="0"/>
              <w:autoSpaceDN w:val="0"/>
              <w:spacing w:before="20"/>
              <w:ind w:right="113"/>
              <w:rPr>
                <w:sz w:val="22"/>
                <w:szCs w:val="22"/>
              </w:rPr>
            </w:pPr>
            <w:r w:rsidRPr="00275403">
              <w:rPr>
                <w:sz w:val="22"/>
                <w:szCs w:val="22"/>
              </w:rPr>
              <w:t>vnímání vizuální, haptické, statické, dynamické</w:t>
            </w:r>
          </w:p>
        </w:tc>
        <w:tc>
          <w:tcPr>
            <w:tcW w:w="2699" w:type="dxa"/>
          </w:tcPr>
          <w:p w:rsidR="005B7673" w:rsidRPr="00275403" w:rsidRDefault="005B7673" w:rsidP="00DD6308">
            <w:pPr>
              <w:rPr>
                <w:b/>
                <w:sz w:val="22"/>
                <w:szCs w:val="22"/>
              </w:rPr>
            </w:pPr>
            <w:r w:rsidRPr="00275403">
              <w:rPr>
                <w:b/>
                <w:sz w:val="22"/>
                <w:szCs w:val="22"/>
              </w:rPr>
              <w:t xml:space="preserve">Multikulturní výchova </w:t>
            </w:r>
          </w:p>
          <w:p w:rsidR="005B7673" w:rsidRPr="00275403" w:rsidRDefault="005B7673" w:rsidP="00DD6308">
            <w:pPr>
              <w:rPr>
                <w:bCs/>
                <w:sz w:val="22"/>
                <w:szCs w:val="22"/>
              </w:rPr>
            </w:pPr>
            <w:r w:rsidRPr="00275403">
              <w:rPr>
                <w:bCs/>
                <w:sz w:val="22"/>
                <w:szCs w:val="22"/>
              </w:rPr>
              <w:t>Kulturní diference              – jedinečnost člověka a jeho individualita</w:t>
            </w:r>
          </w:p>
        </w:tc>
      </w:tr>
    </w:tbl>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1B5DAC" w:rsidRDefault="001B5DAC">
      <w:pPr>
        <w:rPr>
          <w:b/>
        </w:rPr>
      </w:pPr>
      <w:r>
        <w:rPr>
          <w:b/>
        </w:rPr>
        <w:br w:type="page"/>
      </w:r>
    </w:p>
    <w:p w:rsidR="005B7673" w:rsidRPr="005B7673" w:rsidRDefault="005B7673" w:rsidP="00DD6308">
      <w:pPr>
        <w:rPr>
          <w:b/>
        </w:rPr>
      </w:pPr>
      <w:r w:rsidRPr="005B7673">
        <w:rPr>
          <w:b/>
        </w:rPr>
        <w:t>Školní vzdělávací program Základní škola, Pošepného náměstí 2022, 148 00 Praha 4</w:t>
      </w:r>
    </w:p>
    <w:p w:rsidR="005B7673" w:rsidRPr="005B7673" w:rsidRDefault="005B7673" w:rsidP="00DD6308">
      <w:pPr>
        <w:rPr>
          <w:b/>
        </w:rPr>
      </w:pPr>
      <w:r w:rsidRPr="005B7673">
        <w:rPr>
          <w:b/>
        </w:rPr>
        <w:t>Vzdělávací oblast: Umění  a kultura – obor výtvarná výchova</w:t>
      </w:r>
    </w:p>
    <w:p w:rsidR="005B7673" w:rsidRPr="005B7673" w:rsidRDefault="005B7673" w:rsidP="00DD6308">
      <w:pPr>
        <w:rPr>
          <w:b/>
        </w:rPr>
      </w:pPr>
      <w:r w:rsidRPr="005B7673">
        <w:rPr>
          <w:b/>
        </w:rPr>
        <w:t>Ročník: třetí</w:t>
      </w:r>
    </w:p>
    <w:p w:rsidR="005B7673" w:rsidRPr="005B7673" w:rsidRDefault="005B7673" w:rsidP="00DD630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420"/>
        <w:gridCol w:w="2518"/>
      </w:tblGrid>
      <w:tr w:rsidR="005B7673" w:rsidRPr="00275403" w:rsidTr="00FE0FB4">
        <w:tc>
          <w:tcPr>
            <w:tcW w:w="3348" w:type="dxa"/>
          </w:tcPr>
          <w:p w:rsidR="005B7673" w:rsidRPr="00275403" w:rsidRDefault="005B7673" w:rsidP="0092705E">
            <w:pPr>
              <w:jc w:val="center"/>
              <w:rPr>
                <w:b/>
                <w:sz w:val="22"/>
                <w:szCs w:val="22"/>
              </w:rPr>
            </w:pPr>
            <w:r w:rsidRPr="00275403">
              <w:rPr>
                <w:b/>
                <w:sz w:val="22"/>
                <w:szCs w:val="22"/>
              </w:rPr>
              <w:t>OČEKÁVANÉ VÝSTUPY</w:t>
            </w:r>
          </w:p>
        </w:tc>
        <w:tc>
          <w:tcPr>
            <w:tcW w:w="3420" w:type="dxa"/>
          </w:tcPr>
          <w:p w:rsidR="005B7673" w:rsidRPr="00275403" w:rsidRDefault="005B7673" w:rsidP="0092705E">
            <w:pPr>
              <w:jc w:val="center"/>
              <w:rPr>
                <w:b/>
                <w:sz w:val="22"/>
                <w:szCs w:val="22"/>
              </w:rPr>
            </w:pPr>
            <w:r w:rsidRPr="00275403">
              <w:rPr>
                <w:b/>
                <w:sz w:val="22"/>
                <w:szCs w:val="22"/>
              </w:rPr>
              <w:t>UČIVO</w:t>
            </w:r>
          </w:p>
        </w:tc>
        <w:tc>
          <w:tcPr>
            <w:tcW w:w="2518" w:type="dxa"/>
          </w:tcPr>
          <w:p w:rsidR="0092705E" w:rsidRDefault="005B7673" w:rsidP="0092705E">
            <w:pPr>
              <w:jc w:val="center"/>
              <w:rPr>
                <w:b/>
                <w:sz w:val="22"/>
                <w:szCs w:val="22"/>
              </w:rPr>
            </w:pPr>
            <w:r w:rsidRPr="00275403">
              <w:rPr>
                <w:b/>
                <w:sz w:val="22"/>
                <w:szCs w:val="22"/>
              </w:rPr>
              <w:t xml:space="preserve">PRŮŘEZOVÁ </w:t>
            </w:r>
          </w:p>
          <w:p w:rsidR="005B7673" w:rsidRPr="00275403" w:rsidRDefault="005B7673" w:rsidP="0092705E">
            <w:pPr>
              <w:jc w:val="center"/>
              <w:rPr>
                <w:b/>
                <w:sz w:val="22"/>
                <w:szCs w:val="22"/>
              </w:rPr>
            </w:pPr>
            <w:r w:rsidRPr="00275403">
              <w:rPr>
                <w:b/>
                <w:sz w:val="22"/>
                <w:szCs w:val="22"/>
              </w:rPr>
              <w:t>TÉMATA</w:t>
            </w:r>
          </w:p>
        </w:tc>
      </w:tr>
      <w:tr w:rsidR="005B7673" w:rsidRPr="00275403" w:rsidTr="00FE0FB4">
        <w:tc>
          <w:tcPr>
            <w:tcW w:w="3348" w:type="dxa"/>
          </w:tcPr>
          <w:p w:rsidR="005B7673" w:rsidRPr="00275403" w:rsidRDefault="005B7673" w:rsidP="00DD6308">
            <w:pPr>
              <w:rPr>
                <w:sz w:val="22"/>
                <w:szCs w:val="22"/>
              </w:rPr>
            </w:pPr>
            <w:r w:rsidRPr="00275403">
              <w:rPr>
                <w:sz w:val="22"/>
                <w:szCs w:val="22"/>
              </w:rPr>
              <w:t>Žák:</w:t>
            </w:r>
          </w:p>
          <w:p w:rsidR="005B7673" w:rsidRPr="00275403" w:rsidRDefault="005B7673" w:rsidP="00F200AB">
            <w:pPr>
              <w:pStyle w:val="Odstavecseseznamem"/>
              <w:numPr>
                <w:ilvl w:val="0"/>
                <w:numId w:val="371"/>
              </w:numPr>
              <w:autoSpaceDE w:val="0"/>
              <w:autoSpaceDN w:val="0"/>
              <w:spacing w:before="20"/>
              <w:ind w:right="113"/>
              <w:rPr>
                <w:bCs/>
                <w:iCs/>
                <w:sz w:val="22"/>
                <w:szCs w:val="22"/>
              </w:rPr>
            </w:pPr>
            <w:r w:rsidRPr="00275403">
              <w:rPr>
                <w:bCs/>
                <w:iCs/>
                <w:sz w:val="22"/>
                <w:szCs w:val="22"/>
              </w:rPr>
              <w:t>rozpoznává a pojmenovává prvky vizuálně obrazného vyjádření (linie, tvary, objemy, barvy, objekty); porovnává je a třídí na základě odlišností vycházejících z jeho zkušeností, vjemů, zážitků a představ</w:t>
            </w:r>
          </w:p>
          <w:p w:rsidR="005B7673" w:rsidRPr="00275403" w:rsidRDefault="005B7673" w:rsidP="00F200AB">
            <w:pPr>
              <w:pStyle w:val="Odstavecseseznamem"/>
              <w:numPr>
                <w:ilvl w:val="0"/>
                <w:numId w:val="371"/>
              </w:numPr>
              <w:autoSpaceDE w:val="0"/>
              <w:autoSpaceDN w:val="0"/>
              <w:spacing w:before="20"/>
              <w:ind w:right="113"/>
              <w:rPr>
                <w:bCs/>
                <w:iCs/>
                <w:sz w:val="22"/>
                <w:szCs w:val="22"/>
              </w:rPr>
            </w:pPr>
            <w:r w:rsidRPr="00275403">
              <w:rPr>
                <w:bCs/>
                <w:iCs/>
                <w:sz w:val="22"/>
                <w:szCs w:val="22"/>
              </w:rPr>
              <w:t>v tvorbě projevuje své vlastní životní zkušenosti; uplatňuje při tom v plošném i prostorovém uspořádání linie, tvary, objemy, barvy, objekty a další prvky a jejich kombinace</w:t>
            </w:r>
          </w:p>
          <w:p w:rsidR="005B7673" w:rsidRPr="00275403" w:rsidRDefault="005B7673" w:rsidP="00F200AB">
            <w:pPr>
              <w:pStyle w:val="Odstavecseseznamem"/>
              <w:numPr>
                <w:ilvl w:val="0"/>
                <w:numId w:val="371"/>
              </w:numPr>
              <w:autoSpaceDE w:val="0"/>
              <w:autoSpaceDN w:val="0"/>
              <w:spacing w:before="20"/>
              <w:ind w:right="113"/>
              <w:rPr>
                <w:bCs/>
                <w:iCs/>
                <w:sz w:val="22"/>
                <w:szCs w:val="22"/>
              </w:rPr>
            </w:pPr>
            <w:r w:rsidRPr="00275403">
              <w:rPr>
                <w:bCs/>
                <w:iCs/>
                <w:sz w:val="22"/>
                <w:szCs w:val="22"/>
              </w:rPr>
              <w:t>interpretuje podle svých schopností různá vizuálně obrazná vyjádření; odlišné interpretace porovnává se svojí dosavadní zkušeností</w:t>
            </w:r>
          </w:p>
          <w:p w:rsidR="005B7673" w:rsidRPr="00275403" w:rsidRDefault="005B7673" w:rsidP="00F200AB">
            <w:pPr>
              <w:pStyle w:val="Odstavecseseznamem"/>
              <w:numPr>
                <w:ilvl w:val="0"/>
                <w:numId w:val="371"/>
              </w:numPr>
              <w:autoSpaceDE w:val="0"/>
              <w:autoSpaceDN w:val="0"/>
              <w:spacing w:before="20"/>
              <w:ind w:right="113"/>
              <w:rPr>
                <w:bCs/>
                <w:iCs/>
                <w:sz w:val="22"/>
                <w:szCs w:val="22"/>
              </w:rPr>
            </w:pPr>
            <w:r w:rsidRPr="00275403">
              <w:rPr>
                <w:bCs/>
                <w:iCs/>
                <w:sz w:val="22"/>
                <w:szCs w:val="22"/>
              </w:rPr>
              <w:t>na základě vlastní zkušenosti nalézá a do komunikace zapojuje obsah vizuálně obrazných vyjádření, která samostatně vytvořil, vybral či upravil</w:t>
            </w:r>
          </w:p>
          <w:p w:rsidR="005B7673" w:rsidRPr="00275403" w:rsidRDefault="005B7673" w:rsidP="00DD6308">
            <w:pPr>
              <w:contextualSpacing/>
              <w:rPr>
                <w:b/>
                <w:sz w:val="22"/>
                <w:szCs w:val="22"/>
              </w:rPr>
            </w:pPr>
          </w:p>
        </w:tc>
        <w:tc>
          <w:tcPr>
            <w:tcW w:w="3420" w:type="dxa"/>
          </w:tcPr>
          <w:p w:rsidR="005B7673" w:rsidRPr="00275403" w:rsidRDefault="005B7673" w:rsidP="00F200AB">
            <w:pPr>
              <w:pStyle w:val="Odstavecseseznamem"/>
              <w:numPr>
                <w:ilvl w:val="0"/>
                <w:numId w:val="371"/>
              </w:numPr>
              <w:tabs>
                <w:tab w:val="left" w:pos="567"/>
                <w:tab w:val="num" w:pos="2150"/>
              </w:tabs>
              <w:spacing w:before="20"/>
              <w:ind w:right="113"/>
              <w:rPr>
                <w:sz w:val="22"/>
                <w:szCs w:val="22"/>
              </w:rPr>
            </w:pPr>
            <w:r w:rsidRPr="00275403">
              <w:rPr>
                <w:sz w:val="22"/>
                <w:szCs w:val="22"/>
              </w:rPr>
              <w:t xml:space="preserve">linie, tvary, objemy, barevné kvality, textury – jejich jednoduché vztahy (podobnost, kontrast, rytmus), jejich kombinace a proměny </w:t>
            </w:r>
          </w:p>
          <w:p w:rsidR="005B7673" w:rsidRPr="00275403" w:rsidRDefault="005B7673" w:rsidP="00F200AB">
            <w:pPr>
              <w:pStyle w:val="Odstavecseseznamem"/>
              <w:numPr>
                <w:ilvl w:val="0"/>
                <w:numId w:val="371"/>
              </w:numPr>
              <w:tabs>
                <w:tab w:val="left" w:pos="567"/>
                <w:tab w:val="num" w:pos="2150"/>
              </w:tabs>
              <w:spacing w:before="20"/>
              <w:ind w:right="113"/>
              <w:rPr>
                <w:sz w:val="22"/>
                <w:szCs w:val="22"/>
              </w:rPr>
            </w:pPr>
            <w:r w:rsidRPr="00275403">
              <w:rPr>
                <w:bCs/>
                <w:sz w:val="22"/>
                <w:szCs w:val="22"/>
              </w:rPr>
              <w:t xml:space="preserve">uspořádání objektů do celků </w:t>
            </w:r>
            <w:r w:rsidRPr="00275403">
              <w:rPr>
                <w:sz w:val="22"/>
                <w:szCs w:val="22"/>
              </w:rPr>
              <w:t>–</w:t>
            </w:r>
            <w:r w:rsidRPr="00275403">
              <w:rPr>
                <w:bCs/>
                <w:sz w:val="22"/>
                <w:szCs w:val="22"/>
              </w:rPr>
              <w:t xml:space="preserve"> </w:t>
            </w:r>
            <w:r w:rsidRPr="00275403">
              <w:rPr>
                <w:sz w:val="22"/>
                <w:szCs w:val="22"/>
              </w:rPr>
              <w:t>uspořádání</w:t>
            </w:r>
            <w:r w:rsidRPr="00275403">
              <w:rPr>
                <w:bCs/>
                <w:sz w:val="22"/>
                <w:szCs w:val="22"/>
              </w:rPr>
              <w:t xml:space="preserve"> </w:t>
            </w:r>
            <w:r w:rsidRPr="00275403">
              <w:rPr>
                <w:sz w:val="22"/>
                <w:szCs w:val="22"/>
              </w:rPr>
              <w:t xml:space="preserve">na základě jejich výraznosti, velikosti </w:t>
            </w:r>
          </w:p>
          <w:p w:rsidR="005B7673" w:rsidRPr="00275403" w:rsidRDefault="005B7673" w:rsidP="00F200AB">
            <w:pPr>
              <w:pStyle w:val="Odstavecseseznamem"/>
              <w:numPr>
                <w:ilvl w:val="0"/>
                <w:numId w:val="371"/>
              </w:numPr>
              <w:tabs>
                <w:tab w:val="left" w:pos="567"/>
                <w:tab w:val="num" w:pos="2150"/>
              </w:tabs>
              <w:spacing w:before="20"/>
              <w:ind w:right="113"/>
              <w:rPr>
                <w:sz w:val="22"/>
                <w:szCs w:val="22"/>
              </w:rPr>
            </w:pPr>
            <w:r w:rsidRPr="00275403">
              <w:rPr>
                <w:bCs/>
                <w:sz w:val="22"/>
                <w:szCs w:val="22"/>
              </w:rPr>
              <w:t>reflexe a vztahy zrakového vnímání k vnímání ostatními smysly</w:t>
            </w:r>
          </w:p>
          <w:p w:rsidR="005B7673" w:rsidRPr="00275403" w:rsidRDefault="005B7673" w:rsidP="00F200AB">
            <w:pPr>
              <w:pStyle w:val="Odstavecseseznamem"/>
              <w:numPr>
                <w:ilvl w:val="0"/>
                <w:numId w:val="371"/>
              </w:numPr>
              <w:tabs>
                <w:tab w:val="left" w:pos="567"/>
                <w:tab w:val="num" w:pos="2150"/>
              </w:tabs>
              <w:spacing w:before="20"/>
              <w:ind w:right="113"/>
              <w:rPr>
                <w:sz w:val="22"/>
                <w:szCs w:val="22"/>
              </w:rPr>
            </w:pPr>
            <w:r w:rsidRPr="00275403">
              <w:rPr>
                <w:bCs/>
                <w:sz w:val="22"/>
                <w:szCs w:val="22"/>
              </w:rPr>
              <w:t>prostředky pro vyjádření emocí, pocitů, nálad, fantazie, představ a osobních zkušeností</w:t>
            </w:r>
            <w:r w:rsidRPr="00275403">
              <w:rPr>
                <w:sz w:val="22"/>
                <w:szCs w:val="22"/>
              </w:rPr>
              <w:t xml:space="preserve"> </w:t>
            </w:r>
          </w:p>
          <w:p w:rsidR="005B7673" w:rsidRPr="00275403" w:rsidRDefault="005B7673" w:rsidP="00F200AB">
            <w:pPr>
              <w:pStyle w:val="Odstavecseseznamem"/>
              <w:numPr>
                <w:ilvl w:val="0"/>
                <w:numId w:val="371"/>
              </w:numPr>
              <w:tabs>
                <w:tab w:val="left" w:pos="567"/>
                <w:tab w:val="num" w:pos="2150"/>
              </w:tabs>
              <w:spacing w:before="20"/>
              <w:ind w:right="113"/>
              <w:rPr>
                <w:sz w:val="22"/>
                <w:szCs w:val="22"/>
              </w:rPr>
            </w:pPr>
            <w:r w:rsidRPr="00275403">
              <w:rPr>
                <w:bCs/>
                <w:sz w:val="22"/>
                <w:szCs w:val="22"/>
              </w:rPr>
              <w:t xml:space="preserve">osobní postoj v komunikaci </w:t>
            </w:r>
            <w:r w:rsidRPr="00275403">
              <w:rPr>
                <w:sz w:val="22"/>
                <w:szCs w:val="22"/>
              </w:rPr>
              <w:t>– jeho utváření a zdůvodňování, porovnávání odlišných vyjádření s vlastní interpretací</w:t>
            </w:r>
          </w:p>
          <w:p w:rsidR="005B7673" w:rsidRPr="00275403" w:rsidRDefault="005B7673" w:rsidP="00DD6308">
            <w:pPr>
              <w:tabs>
                <w:tab w:val="left" w:pos="567"/>
              </w:tabs>
              <w:spacing w:before="20"/>
              <w:ind w:right="113"/>
              <w:rPr>
                <w:sz w:val="22"/>
                <w:szCs w:val="22"/>
              </w:rPr>
            </w:pPr>
          </w:p>
        </w:tc>
        <w:tc>
          <w:tcPr>
            <w:tcW w:w="2518" w:type="dxa"/>
          </w:tcPr>
          <w:p w:rsidR="005B7673" w:rsidRPr="00275403" w:rsidRDefault="005B7673" w:rsidP="00DD6308">
            <w:pPr>
              <w:rPr>
                <w:b/>
                <w:bCs/>
                <w:sz w:val="22"/>
                <w:szCs w:val="22"/>
              </w:rPr>
            </w:pPr>
            <w:r w:rsidRPr="00275403">
              <w:rPr>
                <w:b/>
                <w:bCs/>
                <w:sz w:val="22"/>
                <w:szCs w:val="22"/>
              </w:rPr>
              <w:t>Mediální výchova</w:t>
            </w:r>
          </w:p>
          <w:p w:rsidR="005B7673" w:rsidRPr="00275403" w:rsidRDefault="005B7673" w:rsidP="00DD6308">
            <w:pPr>
              <w:rPr>
                <w:bCs/>
                <w:sz w:val="22"/>
                <w:szCs w:val="22"/>
              </w:rPr>
            </w:pPr>
            <w:r w:rsidRPr="00275403">
              <w:rPr>
                <w:bCs/>
                <w:sz w:val="22"/>
                <w:szCs w:val="22"/>
              </w:rPr>
              <w:t xml:space="preserve">Vnímání autora mediálních sdělení </w:t>
            </w:r>
          </w:p>
          <w:p w:rsidR="005B7673" w:rsidRPr="00275403" w:rsidRDefault="005B7673" w:rsidP="00DD6308">
            <w:pPr>
              <w:rPr>
                <w:bCs/>
                <w:sz w:val="22"/>
                <w:szCs w:val="22"/>
              </w:rPr>
            </w:pPr>
            <w:r w:rsidRPr="00275403">
              <w:rPr>
                <w:bCs/>
                <w:sz w:val="22"/>
                <w:szCs w:val="22"/>
              </w:rPr>
              <w:t>– výrazové prostředky a jejich uplatnění.</w:t>
            </w:r>
          </w:p>
        </w:tc>
      </w:tr>
    </w:tbl>
    <w:p w:rsidR="005B7673" w:rsidRPr="005B7673" w:rsidRDefault="005B7673" w:rsidP="00DD6308">
      <w:pPr>
        <w:rPr>
          <w:b/>
        </w:rPr>
      </w:pPr>
    </w:p>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1B5DAC" w:rsidP="00DD6308">
      <w:pPr>
        <w:rPr>
          <w:b/>
          <w:bCs/>
        </w:rPr>
      </w:pPr>
      <w:r>
        <w:rPr>
          <w:b/>
          <w:bCs/>
        </w:rPr>
        <w:br w:type="page"/>
      </w:r>
      <w:r w:rsidR="005B7673" w:rsidRPr="005B7673">
        <w:rPr>
          <w:b/>
          <w:bCs/>
        </w:rPr>
        <w:t>Školní vzdělávací program Základní škola, Pošepného náměstí 2022, 148 00 Praha 4</w:t>
      </w:r>
    </w:p>
    <w:p w:rsidR="005B7673" w:rsidRPr="005B7673" w:rsidRDefault="005B7673" w:rsidP="00DD6308">
      <w:pPr>
        <w:rPr>
          <w:b/>
          <w:bCs/>
        </w:rPr>
      </w:pPr>
      <w:r w:rsidRPr="005B7673">
        <w:rPr>
          <w:b/>
          <w:bCs/>
        </w:rPr>
        <w:t>Vzdělávací oblast: Umění a kultura – obor výtvarná výchova</w:t>
      </w:r>
    </w:p>
    <w:p w:rsidR="005B7673" w:rsidRPr="005B7673" w:rsidRDefault="005B7673" w:rsidP="00DD6308">
      <w:pPr>
        <w:rPr>
          <w:b/>
          <w:bCs/>
        </w:rPr>
      </w:pPr>
      <w:r w:rsidRPr="005B7673">
        <w:rPr>
          <w:b/>
          <w:bCs/>
        </w:rPr>
        <w:t>Ročník: čtvrtý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2"/>
        <w:gridCol w:w="3236"/>
        <w:gridCol w:w="2508"/>
      </w:tblGrid>
      <w:tr w:rsidR="005B7673" w:rsidRPr="00275403" w:rsidTr="001B5DAC">
        <w:trPr>
          <w:jc w:val="center"/>
        </w:trPr>
        <w:tc>
          <w:tcPr>
            <w:tcW w:w="3542" w:type="dxa"/>
          </w:tcPr>
          <w:p w:rsidR="005B7673" w:rsidRPr="00275403" w:rsidRDefault="005B7673" w:rsidP="00DD6308">
            <w:pPr>
              <w:jc w:val="center"/>
              <w:rPr>
                <w:b/>
                <w:sz w:val="22"/>
                <w:szCs w:val="22"/>
              </w:rPr>
            </w:pPr>
            <w:r w:rsidRPr="00275403">
              <w:rPr>
                <w:b/>
                <w:sz w:val="22"/>
                <w:szCs w:val="22"/>
              </w:rPr>
              <w:t>OČEKÁVANÉ VÝSTUPY</w:t>
            </w:r>
          </w:p>
        </w:tc>
        <w:tc>
          <w:tcPr>
            <w:tcW w:w="3236" w:type="dxa"/>
          </w:tcPr>
          <w:p w:rsidR="005B7673" w:rsidRPr="00275403" w:rsidRDefault="005B7673" w:rsidP="00DD6308">
            <w:pPr>
              <w:jc w:val="center"/>
              <w:rPr>
                <w:b/>
                <w:sz w:val="22"/>
                <w:szCs w:val="22"/>
              </w:rPr>
            </w:pPr>
            <w:r w:rsidRPr="00275403">
              <w:rPr>
                <w:b/>
                <w:sz w:val="22"/>
                <w:szCs w:val="22"/>
              </w:rPr>
              <w:t>UČIVO</w:t>
            </w:r>
          </w:p>
        </w:tc>
        <w:tc>
          <w:tcPr>
            <w:tcW w:w="2508" w:type="dxa"/>
          </w:tcPr>
          <w:p w:rsidR="0092705E" w:rsidRDefault="005B7673" w:rsidP="00DD6308">
            <w:pPr>
              <w:jc w:val="center"/>
              <w:rPr>
                <w:b/>
                <w:sz w:val="22"/>
                <w:szCs w:val="22"/>
              </w:rPr>
            </w:pPr>
            <w:r w:rsidRPr="00275403">
              <w:rPr>
                <w:b/>
                <w:sz w:val="22"/>
                <w:szCs w:val="22"/>
              </w:rPr>
              <w:t xml:space="preserve">PRŮŘEZOVÁ </w:t>
            </w:r>
          </w:p>
          <w:p w:rsidR="005B7673" w:rsidRPr="00275403" w:rsidRDefault="005B7673" w:rsidP="00DD6308">
            <w:pPr>
              <w:jc w:val="center"/>
              <w:rPr>
                <w:b/>
                <w:sz w:val="22"/>
                <w:szCs w:val="22"/>
              </w:rPr>
            </w:pPr>
            <w:r w:rsidRPr="00275403">
              <w:rPr>
                <w:b/>
                <w:sz w:val="22"/>
                <w:szCs w:val="22"/>
              </w:rPr>
              <w:t>TÉMATA</w:t>
            </w:r>
          </w:p>
        </w:tc>
      </w:tr>
      <w:tr w:rsidR="005B7673" w:rsidRPr="00275403" w:rsidTr="001B5DAC">
        <w:trPr>
          <w:trHeight w:val="703"/>
          <w:jc w:val="center"/>
        </w:trPr>
        <w:tc>
          <w:tcPr>
            <w:tcW w:w="3542" w:type="dxa"/>
          </w:tcPr>
          <w:p w:rsidR="005B7673" w:rsidRPr="00275403" w:rsidRDefault="005B7673" w:rsidP="00DD6308">
            <w:pPr>
              <w:rPr>
                <w:sz w:val="22"/>
                <w:szCs w:val="22"/>
              </w:rPr>
            </w:pPr>
            <w:r w:rsidRPr="00275403">
              <w:rPr>
                <w:sz w:val="22"/>
                <w:szCs w:val="22"/>
              </w:rPr>
              <w:t>Žák:</w:t>
            </w:r>
          </w:p>
          <w:p w:rsidR="005B7673" w:rsidRPr="00275403" w:rsidRDefault="005B7673" w:rsidP="00F200AB">
            <w:pPr>
              <w:pStyle w:val="Odstavecseseznamem"/>
              <w:numPr>
                <w:ilvl w:val="0"/>
                <w:numId w:val="372"/>
              </w:numPr>
              <w:autoSpaceDE w:val="0"/>
              <w:autoSpaceDN w:val="0"/>
              <w:spacing w:before="20"/>
              <w:ind w:right="113"/>
              <w:rPr>
                <w:bCs/>
                <w:iCs/>
                <w:sz w:val="22"/>
                <w:szCs w:val="22"/>
              </w:rPr>
            </w:pPr>
            <w:r w:rsidRPr="00275403">
              <w:rPr>
                <w:bCs/>
                <w:iCs/>
                <w:sz w:val="22"/>
                <w:szCs w:val="22"/>
              </w:rPr>
              <w:t xml:space="preserve">při vlastních tvůrčích činnostech pojmenovává  prvky vizuálně obrazného vyjádření; porovnává je na základě vztahů (světlostní a barevné kvality…), barevné kontrasty, proporční vztahy a jiné) </w:t>
            </w:r>
          </w:p>
          <w:p w:rsidR="005B7673" w:rsidRPr="00275403" w:rsidRDefault="005B7673" w:rsidP="00F200AB">
            <w:pPr>
              <w:pStyle w:val="Odstavecseseznamem"/>
              <w:numPr>
                <w:ilvl w:val="0"/>
                <w:numId w:val="372"/>
              </w:numPr>
              <w:autoSpaceDE w:val="0"/>
              <w:autoSpaceDN w:val="0"/>
              <w:spacing w:before="20"/>
              <w:ind w:right="113"/>
              <w:rPr>
                <w:bCs/>
                <w:iCs/>
                <w:sz w:val="22"/>
                <w:szCs w:val="22"/>
              </w:rPr>
            </w:pPr>
            <w:r w:rsidRPr="00275403">
              <w:rPr>
                <w:bCs/>
                <w:iCs/>
                <w:sz w:val="22"/>
                <w:szCs w:val="22"/>
              </w:rP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5B7673" w:rsidRPr="00275403" w:rsidRDefault="005B7673" w:rsidP="00F200AB">
            <w:pPr>
              <w:pStyle w:val="Odstavecseseznamem"/>
              <w:numPr>
                <w:ilvl w:val="0"/>
                <w:numId w:val="372"/>
              </w:numPr>
              <w:autoSpaceDE w:val="0"/>
              <w:autoSpaceDN w:val="0"/>
              <w:spacing w:before="20"/>
              <w:ind w:right="113"/>
              <w:rPr>
                <w:bCs/>
                <w:iCs/>
                <w:sz w:val="22"/>
                <w:szCs w:val="22"/>
              </w:rPr>
            </w:pPr>
            <w:r w:rsidRPr="00275403">
              <w:rPr>
                <w:bCs/>
                <w:iCs/>
                <w:sz w:val="22"/>
                <w:szCs w:val="22"/>
              </w:rPr>
              <w:t>nalézá vhodné prostředky pro vizuálně obrazná vyjádření vzniklá na základě vztahu zrakového vnímání k vnímání dalšími smysly; uplatňuje je v plošné, objemové i prostorové tvorbě</w:t>
            </w:r>
          </w:p>
          <w:p w:rsidR="005B7673" w:rsidRPr="00275403" w:rsidRDefault="005B7673" w:rsidP="00F200AB">
            <w:pPr>
              <w:pStyle w:val="Odstavecseseznamem"/>
              <w:numPr>
                <w:ilvl w:val="0"/>
                <w:numId w:val="372"/>
              </w:numPr>
              <w:autoSpaceDE w:val="0"/>
              <w:autoSpaceDN w:val="0"/>
              <w:spacing w:before="20"/>
              <w:ind w:right="113"/>
              <w:rPr>
                <w:bCs/>
                <w:iCs/>
                <w:sz w:val="22"/>
                <w:szCs w:val="22"/>
              </w:rPr>
            </w:pPr>
            <w:r w:rsidRPr="00275403">
              <w:rPr>
                <w:bCs/>
                <w:iCs/>
                <w:sz w:val="22"/>
                <w:szCs w:val="22"/>
              </w:rPr>
              <w:t>porovnává různé interpretace vizuálně obrazného vyjádření a přistupuje k nim jako ke zdroji inspirace</w:t>
            </w:r>
          </w:p>
          <w:p w:rsidR="005B7673" w:rsidRPr="00275403" w:rsidRDefault="005B7673" w:rsidP="00DD6308">
            <w:pPr>
              <w:rPr>
                <w:sz w:val="22"/>
                <w:szCs w:val="22"/>
              </w:rPr>
            </w:pPr>
          </w:p>
        </w:tc>
        <w:tc>
          <w:tcPr>
            <w:tcW w:w="3236" w:type="dxa"/>
          </w:tcPr>
          <w:p w:rsidR="005B7673" w:rsidRPr="00275403" w:rsidRDefault="005B7673" w:rsidP="00275403">
            <w:pPr>
              <w:rPr>
                <w:b/>
                <w:sz w:val="22"/>
                <w:szCs w:val="22"/>
                <w:u w:val="single"/>
              </w:rPr>
            </w:pPr>
            <w:r w:rsidRPr="00275403">
              <w:rPr>
                <w:b/>
                <w:sz w:val="22"/>
                <w:szCs w:val="22"/>
                <w:u w:val="single"/>
              </w:rPr>
              <w:t>Rozvíjení smyslové citlivosti</w:t>
            </w:r>
          </w:p>
          <w:p w:rsidR="005B7673" w:rsidRPr="00275403" w:rsidRDefault="005B7673" w:rsidP="00F200AB">
            <w:pPr>
              <w:numPr>
                <w:ilvl w:val="0"/>
                <w:numId w:val="372"/>
              </w:numPr>
              <w:rPr>
                <w:sz w:val="22"/>
                <w:szCs w:val="22"/>
              </w:rPr>
            </w:pPr>
            <w:r w:rsidRPr="00275403">
              <w:rPr>
                <w:sz w:val="22"/>
                <w:szCs w:val="22"/>
              </w:rPr>
              <w:t>linie, tvary, barevné kontrasty, textury - rozvržení  v ploše</w:t>
            </w:r>
          </w:p>
          <w:p w:rsidR="005B7673" w:rsidRPr="00275403" w:rsidRDefault="005B7673" w:rsidP="00F200AB">
            <w:pPr>
              <w:numPr>
                <w:ilvl w:val="0"/>
                <w:numId w:val="372"/>
              </w:numPr>
              <w:rPr>
                <w:sz w:val="22"/>
                <w:szCs w:val="22"/>
              </w:rPr>
            </w:pPr>
            <w:r w:rsidRPr="00275403">
              <w:rPr>
                <w:sz w:val="22"/>
                <w:szCs w:val="22"/>
              </w:rPr>
              <w:t xml:space="preserve">uspořádání objektů do celků, jejich vzájemné postavení </w:t>
            </w:r>
          </w:p>
          <w:p w:rsidR="005B7673" w:rsidRPr="00275403" w:rsidRDefault="005B7673" w:rsidP="00F200AB">
            <w:pPr>
              <w:numPr>
                <w:ilvl w:val="0"/>
                <w:numId w:val="372"/>
              </w:numPr>
              <w:rPr>
                <w:sz w:val="22"/>
                <w:szCs w:val="22"/>
              </w:rPr>
            </w:pPr>
            <w:r w:rsidRPr="00275403">
              <w:rPr>
                <w:sz w:val="22"/>
                <w:szCs w:val="22"/>
              </w:rPr>
              <w:t>zrakové vnímání – vztah k vnímání ostatními smysly</w:t>
            </w:r>
          </w:p>
          <w:p w:rsidR="005B7673" w:rsidRPr="00275403" w:rsidRDefault="005B7673" w:rsidP="00DD6308">
            <w:pPr>
              <w:rPr>
                <w:sz w:val="22"/>
                <w:szCs w:val="22"/>
              </w:rPr>
            </w:pPr>
          </w:p>
          <w:p w:rsidR="005B7673" w:rsidRPr="00275403" w:rsidRDefault="005B7673" w:rsidP="00275403">
            <w:pPr>
              <w:rPr>
                <w:b/>
                <w:sz w:val="22"/>
                <w:szCs w:val="22"/>
                <w:u w:val="single"/>
              </w:rPr>
            </w:pPr>
            <w:r w:rsidRPr="00275403">
              <w:rPr>
                <w:b/>
                <w:sz w:val="22"/>
                <w:szCs w:val="22"/>
              </w:rPr>
              <w:t>U</w:t>
            </w:r>
            <w:r w:rsidRPr="00275403">
              <w:rPr>
                <w:b/>
                <w:sz w:val="22"/>
                <w:szCs w:val="22"/>
                <w:u w:val="single"/>
              </w:rPr>
              <w:t xml:space="preserve">platňování subjektivity </w:t>
            </w:r>
          </w:p>
          <w:p w:rsidR="005B7673" w:rsidRPr="00275403" w:rsidRDefault="005B7673" w:rsidP="00F200AB">
            <w:pPr>
              <w:numPr>
                <w:ilvl w:val="0"/>
                <w:numId w:val="372"/>
              </w:numPr>
              <w:rPr>
                <w:sz w:val="22"/>
                <w:szCs w:val="22"/>
              </w:rPr>
            </w:pPr>
            <w:r w:rsidRPr="00275403">
              <w:rPr>
                <w:sz w:val="22"/>
                <w:szCs w:val="22"/>
              </w:rPr>
              <w:t>vyjadřování představ a osobních zkušeností, akční tvar malby a kresby</w:t>
            </w:r>
          </w:p>
          <w:p w:rsidR="005B7673" w:rsidRPr="00275403" w:rsidRDefault="005B7673" w:rsidP="00F200AB">
            <w:pPr>
              <w:numPr>
                <w:ilvl w:val="0"/>
                <w:numId w:val="372"/>
              </w:numPr>
              <w:rPr>
                <w:sz w:val="22"/>
                <w:szCs w:val="22"/>
              </w:rPr>
            </w:pPr>
            <w:r w:rsidRPr="00275403">
              <w:rPr>
                <w:sz w:val="22"/>
                <w:szCs w:val="22"/>
              </w:rPr>
              <w:t>ilustrace textů, volná malba, comics, hračky, objekty</w:t>
            </w:r>
          </w:p>
          <w:p w:rsidR="005B7673" w:rsidRPr="00275403" w:rsidRDefault="005B7673" w:rsidP="00F200AB">
            <w:pPr>
              <w:numPr>
                <w:ilvl w:val="0"/>
                <w:numId w:val="372"/>
              </w:numPr>
              <w:rPr>
                <w:sz w:val="22"/>
                <w:szCs w:val="22"/>
              </w:rPr>
            </w:pPr>
            <w:r w:rsidRPr="00275403">
              <w:rPr>
                <w:sz w:val="22"/>
                <w:szCs w:val="22"/>
              </w:rPr>
              <w:t>fantazie</w:t>
            </w:r>
          </w:p>
          <w:p w:rsidR="005B7673" w:rsidRPr="00275403" w:rsidRDefault="005B7673" w:rsidP="00F200AB">
            <w:pPr>
              <w:numPr>
                <w:ilvl w:val="0"/>
                <w:numId w:val="372"/>
              </w:numPr>
              <w:rPr>
                <w:sz w:val="22"/>
                <w:szCs w:val="22"/>
              </w:rPr>
            </w:pPr>
            <w:r w:rsidRPr="00275403">
              <w:rPr>
                <w:sz w:val="22"/>
                <w:szCs w:val="22"/>
              </w:rPr>
              <w:t>smyslové vnímání</w:t>
            </w:r>
          </w:p>
          <w:p w:rsidR="005B7673" w:rsidRPr="00275403" w:rsidRDefault="005B7673" w:rsidP="00DD6308">
            <w:pPr>
              <w:rPr>
                <w:sz w:val="22"/>
                <w:szCs w:val="22"/>
              </w:rPr>
            </w:pPr>
          </w:p>
          <w:p w:rsidR="005B7673" w:rsidRPr="00275403" w:rsidRDefault="005B7673" w:rsidP="00275403">
            <w:pPr>
              <w:rPr>
                <w:b/>
                <w:sz w:val="22"/>
                <w:szCs w:val="22"/>
                <w:u w:val="single"/>
              </w:rPr>
            </w:pPr>
            <w:r w:rsidRPr="00275403">
              <w:rPr>
                <w:b/>
                <w:sz w:val="22"/>
                <w:szCs w:val="22"/>
                <w:u w:val="single"/>
              </w:rPr>
              <w:t xml:space="preserve">Ověřování komunikačních účinků </w:t>
            </w:r>
          </w:p>
          <w:p w:rsidR="005B7673" w:rsidRPr="00275403" w:rsidRDefault="005B7673" w:rsidP="00F200AB">
            <w:pPr>
              <w:numPr>
                <w:ilvl w:val="0"/>
                <w:numId w:val="372"/>
              </w:numPr>
              <w:rPr>
                <w:sz w:val="22"/>
                <w:szCs w:val="22"/>
              </w:rPr>
            </w:pPr>
            <w:r w:rsidRPr="00275403">
              <w:rPr>
                <w:sz w:val="22"/>
                <w:szCs w:val="22"/>
              </w:rPr>
              <w:t>osobní postoj v komunikaci se spolužáky, zdůvodnění odlišné tvorby, porovnávání</w:t>
            </w:r>
          </w:p>
          <w:p w:rsidR="005B7673" w:rsidRPr="00275403" w:rsidRDefault="005B7673" w:rsidP="00DD6308">
            <w:pPr>
              <w:rPr>
                <w:sz w:val="22"/>
                <w:szCs w:val="22"/>
              </w:rPr>
            </w:pPr>
          </w:p>
          <w:p w:rsidR="005B7673" w:rsidRPr="00275403" w:rsidRDefault="005B7673" w:rsidP="00DD6308">
            <w:pPr>
              <w:rPr>
                <w:sz w:val="22"/>
                <w:szCs w:val="22"/>
              </w:rPr>
            </w:pPr>
          </w:p>
        </w:tc>
        <w:tc>
          <w:tcPr>
            <w:tcW w:w="2508" w:type="dxa"/>
          </w:tcPr>
          <w:p w:rsidR="005B7673" w:rsidRPr="00275403" w:rsidRDefault="005B7673" w:rsidP="00DD6308">
            <w:pPr>
              <w:rPr>
                <w:b/>
                <w:sz w:val="22"/>
                <w:szCs w:val="22"/>
              </w:rPr>
            </w:pPr>
            <w:r w:rsidRPr="00275403">
              <w:rPr>
                <w:b/>
                <w:sz w:val="22"/>
                <w:szCs w:val="22"/>
              </w:rPr>
              <w:t xml:space="preserve">Osobnostní a sociální výchova </w:t>
            </w:r>
          </w:p>
          <w:p w:rsidR="005B7673" w:rsidRPr="00275403" w:rsidRDefault="005B7673" w:rsidP="00DD6308">
            <w:pPr>
              <w:rPr>
                <w:bCs/>
                <w:sz w:val="22"/>
                <w:szCs w:val="22"/>
              </w:rPr>
            </w:pPr>
            <w:r w:rsidRPr="00275403">
              <w:rPr>
                <w:bCs/>
                <w:sz w:val="22"/>
                <w:szCs w:val="22"/>
              </w:rPr>
              <w:t>Kreativita</w:t>
            </w:r>
          </w:p>
          <w:p w:rsidR="005B7673" w:rsidRPr="00275403" w:rsidRDefault="005B7673" w:rsidP="00DD6308">
            <w:pPr>
              <w:rPr>
                <w:bCs/>
                <w:sz w:val="22"/>
                <w:szCs w:val="22"/>
              </w:rPr>
            </w:pPr>
            <w:r w:rsidRPr="00275403">
              <w:rPr>
                <w:bCs/>
                <w:sz w:val="22"/>
                <w:szCs w:val="22"/>
              </w:rPr>
              <w:t>- rozvoj základních rysů kreativity</w:t>
            </w: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p w:rsidR="005B7673" w:rsidRPr="00275403" w:rsidRDefault="005B7673" w:rsidP="00DD6308">
            <w:pPr>
              <w:rPr>
                <w:bCs/>
                <w:sz w:val="22"/>
                <w:szCs w:val="22"/>
              </w:rPr>
            </w:pPr>
          </w:p>
        </w:tc>
      </w:tr>
    </w:tbl>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5B7673" w:rsidRPr="005B7673" w:rsidRDefault="005B7673" w:rsidP="00DD6308">
      <w:pPr>
        <w:rPr>
          <w:b/>
        </w:rPr>
      </w:pPr>
    </w:p>
    <w:p w:rsidR="001B5DAC" w:rsidRDefault="001B5DAC">
      <w:pPr>
        <w:rPr>
          <w:b/>
        </w:rPr>
      </w:pPr>
      <w:r>
        <w:rPr>
          <w:b/>
        </w:rPr>
        <w:br w:type="page"/>
      </w:r>
    </w:p>
    <w:p w:rsidR="005B7673" w:rsidRPr="005B7673" w:rsidRDefault="005B7673" w:rsidP="00DD6308">
      <w:pPr>
        <w:rPr>
          <w:b/>
        </w:rPr>
      </w:pPr>
      <w:r w:rsidRPr="005B7673">
        <w:rPr>
          <w:b/>
        </w:rPr>
        <w:t>Školní vzdělávací program Základní škola, Pošepného náměstí 2022, 148 00 Praha 4</w:t>
      </w:r>
    </w:p>
    <w:p w:rsidR="005B7673" w:rsidRPr="005B7673" w:rsidRDefault="005B7673" w:rsidP="00DD6308">
      <w:pPr>
        <w:rPr>
          <w:b/>
        </w:rPr>
      </w:pPr>
      <w:r w:rsidRPr="005B7673">
        <w:rPr>
          <w:b/>
        </w:rPr>
        <w:t xml:space="preserve">Vzdělávací oblast: Umění a kultura – obor výtvarná výchova </w:t>
      </w:r>
    </w:p>
    <w:p w:rsidR="005B7673" w:rsidRPr="005B7673" w:rsidRDefault="005B7673" w:rsidP="00DD6308">
      <w:pPr>
        <w:rPr>
          <w:b/>
        </w:rPr>
      </w:pPr>
      <w:r w:rsidRPr="005B7673">
        <w:rPr>
          <w:b/>
        </w:rPr>
        <w:t>Ročník: pátý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9"/>
        <w:gridCol w:w="3288"/>
        <w:gridCol w:w="2451"/>
      </w:tblGrid>
      <w:tr w:rsidR="005B7673" w:rsidRPr="00275403" w:rsidTr="001B5DAC">
        <w:trPr>
          <w:jc w:val="center"/>
        </w:trPr>
        <w:tc>
          <w:tcPr>
            <w:tcW w:w="3708" w:type="dxa"/>
          </w:tcPr>
          <w:p w:rsidR="005B7673" w:rsidRPr="00275403" w:rsidRDefault="005B7673" w:rsidP="0092705E">
            <w:pPr>
              <w:jc w:val="center"/>
              <w:rPr>
                <w:b/>
                <w:sz w:val="22"/>
                <w:szCs w:val="22"/>
              </w:rPr>
            </w:pPr>
            <w:r w:rsidRPr="00275403">
              <w:rPr>
                <w:b/>
                <w:sz w:val="22"/>
                <w:szCs w:val="22"/>
              </w:rPr>
              <w:t>OČEKÁVANÉ VÝSTUPY</w:t>
            </w:r>
          </w:p>
        </w:tc>
        <w:tc>
          <w:tcPr>
            <w:tcW w:w="3420" w:type="dxa"/>
          </w:tcPr>
          <w:p w:rsidR="005B7673" w:rsidRPr="00275403" w:rsidRDefault="005B7673" w:rsidP="0092705E">
            <w:pPr>
              <w:jc w:val="center"/>
              <w:rPr>
                <w:b/>
                <w:sz w:val="22"/>
                <w:szCs w:val="22"/>
              </w:rPr>
            </w:pPr>
            <w:r w:rsidRPr="00275403">
              <w:rPr>
                <w:b/>
                <w:sz w:val="22"/>
                <w:szCs w:val="22"/>
              </w:rPr>
              <w:t>UČIVO</w:t>
            </w:r>
          </w:p>
        </w:tc>
        <w:tc>
          <w:tcPr>
            <w:tcW w:w="2520" w:type="dxa"/>
          </w:tcPr>
          <w:p w:rsidR="0092705E" w:rsidRDefault="005B7673" w:rsidP="0092705E">
            <w:pPr>
              <w:jc w:val="center"/>
              <w:rPr>
                <w:b/>
                <w:sz w:val="22"/>
                <w:szCs w:val="22"/>
              </w:rPr>
            </w:pPr>
            <w:r w:rsidRPr="00275403">
              <w:rPr>
                <w:b/>
                <w:sz w:val="22"/>
                <w:szCs w:val="22"/>
              </w:rPr>
              <w:t xml:space="preserve">PRŮŘEZOVÁ </w:t>
            </w:r>
          </w:p>
          <w:p w:rsidR="005B7673" w:rsidRPr="00275403" w:rsidRDefault="005B7673" w:rsidP="0092705E">
            <w:pPr>
              <w:jc w:val="center"/>
              <w:rPr>
                <w:b/>
                <w:sz w:val="22"/>
                <w:szCs w:val="22"/>
              </w:rPr>
            </w:pPr>
            <w:r w:rsidRPr="00275403">
              <w:rPr>
                <w:b/>
                <w:sz w:val="22"/>
                <w:szCs w:val="22"/>
              </w:rPr>
              <w:t>TÉMATA</w:t>
            </w:r>
          </w:p>
        </w:tc>
      </w:tr>
      <w:tr w:rsidR="005B7673" w:rsidRPr="00275403" w:rsidTr="001B5DAC">
        <w:trPr>
          <w:jc w:val="center"/>
        </w:trPr>
        <w:tc>
          <w:tcPr>
            <w:tcW w:w="3708" w:type="dxa"/>
          </w:tcPr>
          <w:p w:rsidR="005B7673" w:rsidRPr="00275403" w:rsidRDefault="005B7673" w:rsidP="00DD6308">
            <w:pPr>
              <w:contextualSpacing/>
              <w:rPr>
                <w:bCs/>
                <w:sz w:val="22"/>
                <w:szCs w:val="22"/>
              </w:rPr>
            </w:pPr>
            <w:r w:rsidRPr="00275403">
              <w:rPr>
                <w:bCs/>
                <w:sz w:val="22"/>
                <w:szCs w:val="22"/>
              </w:rPr>
              <w:t>Žák:</w:t>
            </w:r>
          </w:p>
          <w:p w:rsidR="005B7673" w:rsidRPr="00275403" w:rsidRDefault="005B7673" w:rsidP="00F200AB">
            <w:pPr>
              <w:pStyle w:val="Odstavecseseznamem"/>
              <w:numPr>
                <w:ilvl w:val="0"/>
                <w:numId w:val="202"/>
              </w:numPr>
              <w:autoSpaceDE w:val="0"/>
              <w:autoSpaceDN w:val="0"/>
              <w:spacing w:before="20"/>
              <w:ind w:right="113"/>
              <w:rPr>
                <w:bCs/>
                <w:iCs/>
                <w:sz w:val="22"/>
                <w:szCs w:val="22"/>
              </w:rPr>
            </w:pPr>
            <w:r w:rsidRPr="00275403">
              <w:rPr>
                <w:bCs/>
                <w:iCs/>
                <w:sz w:val="22"/>
                <w:szCs w:val="22"/>
              </w:rPr>
              <w:t xml:space="preserve">při vlastních tvůrčích činnostech pojmenovává  prvky vizuálně obrazného vyjádření; porovnává je na základě vztahů (světlostní poměry, barevné kontrasty, proporční vztahy a jiné) </w:t>
            </w:r>
          </w:p>
          <w:p w:rsidR="005B7673" w:rsidRPr="00275403" w:rsidRDefault="005B7673" w:rsidP="00F200AB">
            <w:pPr>
              <w:pStyle w:val="Odstavecseseznamem"/>
              <w:numPr>
                <w:ilvl w:val="0"/>
                <w:numId w:val="202"/>
              </w:numPr>
              <w:autoSpaceDE w:val="0"/>
              <w:autoSpaceDN w:val="0"/>
              <w:spacing w:before="20"/>
              <w:ind w:right="113"/>
              <w:rPr>
                <w:bCs/>
                <w:iCs/>
                <w:sz w:val="22"/>
                <w:szCs w:val="22"/>
              </w:rPr>
            </w:pPr>
            <w:r w:rsidRPr="00275403">
              <w:rPr>
                <w:bCs/>
                <w:iCs/>
                <w:sz w:val="22"/>
                <w:szCs w:val="22"/>
              </w:rP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5B7673" w:rsidRPr="00275403" w:rsidRDefault="005B7673" w:rsidP="00F200AB">
            <w:pPr>
              <w:pStyle w:val="Odstavecseseznamem"/>
              <w:numPr>
                <w:ilvl w:val="0"/>
                <w:numId w:val="202"/>
              </w:numPr>
              <w:autoSpaceDE w:val="0"/>
              <w:autoSpaceDN w:val="0"/>
              <w:spacing w:before="20"/>
              <w:ind w:right="113"/>
              <w:rPr>
                <w:bCs/>
                <w:iCs/>
                <w:sz w:val="22"/>
                <w:szCs w:val="22"/>
              </w:rPr>
            </w:pPr>
            <w:r w:rsidRPr="00275403">
              <w:rPr>
                <w:bCs/>
                <w:iCs/>
                <w:sz w:val="22"/>
                <w:szCs w:val="22"/>
              </w:rPr>
              <w:t>při tvorbě vizuálně obrazných vyjádření se vědomě zaměřuje na projevení vlastních životních zkušeností i na tvorbu vyjádření, která mají komunikační účinky pro jeho nejbližší sociální vztahy</w:t>
            </w:r>
          </w:p>
          <w:p w:rsidR="005B7673" w:rsidRPr="00275403" w:rsidRDefault="005B7673" w:rsidP="00F200AB">
            <w:pPr>
              <w:pStyle w:val="Odstavecseseznamem"/>
              <w:numPr>
                <w:ilvl w:val="0"/>
                <w:numId w:val="202"/>
              </w:numPr>
              <w:autoSpaceDE w:val="0"/>
              <w:autoSpaceDN w:val="0"/>
              <w:spacing w:before="20"/>
              <w:ind w:right="113"/>
              <w:rPr>
                <w:bCs/>
                <w:iCs/>
                <w:sz w:val="22"/>
                <w:szCs w:val="22"/>
              </w:rPr>
            </w:pPr>
            <w:r w:rsidRPr="00275403">
              <w:rPr>
                <w:bCs/>
                <w:iCs/>
                <w:sz w:val="22"/>
                <w:szCs w:val="22"/>
              </w:rP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rsidR="005B7673" w:rsidRPr="00275403" w:rsidRDefault="005B7673" w:rsidP="00F200AB">
            <w:pPr>
              <w:pStyle w:val="Odstavecseseznamem"/>
              <w:numPr>
                <w:ilvl w:val="0"/>
                <w:numId w:val="202"/>
              </w:numPr>
              <w:rPr>
                <w:bCs/>
                <w:sz w:val="22"/>
                <w:szCs w:val="22"/>
              </w:rPr>
            </w:pPr>
            <w:r w:rsidRPr="00275403">
              <w:rPr>
                <w:sz w:val="22"/>
                <w:szCs w:val="22"/>
              </w:rPr>
              <w:t>nalézá a do komunikace v sociálních vztazích zapojuje obsah vizuálně obrazných vyjádření, která samostatně vytvořil, vybral či upravil</w:t>
            </w:r>
            <w:r w:rsidRPr="00275403">
              <w:rPr>
                <w:bCs/>
                <w:sz w:val="22"/>
                <w:szCs w:val="22"/>
              </w:rPr>
              <w:t xml:space="preserve"> </w:t>
            </w:r>
          </w:p>
        </w:tc>
        <w:tc>
          <w:tcPr>
            <w:tcW w:w="3420" w:type="dxa"/>
          </w:tcPr>
          <w:p w:rsidR="005B7673" w:rsidRPr="00275403" w:rsidRDefault="005B7673" w:rsidP="00275403">
            <w:pPr>
              <w:rPr>
                <w:b/>
                <w:sz w:val="22"/>
                <w:szCs w:val="22"/>
                <w:u w:val="single"/>
              </w:rPr>
            </w:pPr>
            <w:r w:rsidRPr="00275403">
              <w:rPr>
                <w:b/>
                <w:sz w:val="22"/>
                <w:szCs w:val="22"/>
                <w:u w:val="single"/>
              </w:rPr>
              <w:t>Rozvíjení smyslové citlivosti</w:t>
            </w:r>
          </w:p>
          <w:p w:rsidR="005B7673" w:rsidRPr="00275403" w:rsidRDefault="005B7673" w:rsidP="00F200AB">
            <w:pPr>
              <w:numPr>
                <w:ilvl w:val="0"/>
                <w:numId w:val="202"/>
              </w:numPr>
              <w:rPr>
                <w:bCs/>
                <w:sz w:val="22"/>
                <w:szCs w:val="22"/>
              </w:rPr>
            </w:pPr>
            <w:r w:rsidRPr="00275403">
              <w:rPr>
                <w:bCs/>
                <w:sz w:val="22"/>
                <w:szCs w:val="22"/>
              </w:rPr>
              <w:t>linie, tvar, objem, barevné kvality, textura – jednoduché vztahy (podobnost, kontrast, rytmus), rozvržení v ploše, objemu a prostoru</w:t>
            </w:r>
          </w:p>
          <w:p w:rsidR="005B7673" w:rsidRPr="00275403" w:rsidRDefault="005B7673" w:rsidP="00F200AB">
            <w:pPr>
              <w:numPr>
                <w:ilvl w:val="0"/>
                <w:numId w:val="202"/>
              </w:numPr>
              <w:rPr>
                <w:bCs/>
                <w:sz w:val="22"/>
                <w:szCs w:val="22"/>
              </w:rPr>
            </w:pPr>
            <w:r w:rsidRPr="00275403">
              <w:rPr>
                <w:bCs/>
                <w:sz w:val="22"/>
                <w:szCs w:val="22"/>
              </w:rPr>
              <w:t>uspořádání objektů do celků (statické a dynamické vyjádření)</w:t>
            </w:r>
          </w:p>
          <w:p w:rsidR="005B7673" w:rsidRPr="00275403" w:rsidRDefault="005B7673" w:rsidP="00F200AB">
            <w:pPr>
              <w:numPr>
                <w:ilvl w:val="0"/>
                <w:numId w:val="202"/>
              </w:numPr>
              <w:rPr>
                <w:bCs/>
                <w:sz w:val="22"/>
                <w:szCs w:val="22"/>
              </w:rPr>
            </w:pPr>
            <w:r w:rsidRPr="00275403">
              <w:rPr>
                <w:bCs/>
                <w:sz w:val="22"/>
                <w:szCs w:val="22"/>
              </w:rPr>
              <w:t>využití umělecké výtvarné tvorby, filmu, reklamy, fotografie, tiskovin, elektronických médií</w:t>
            </w:r>
          </w:p>
          <w:p w:rsidR="005B7673" w:rsidRPr="00275403" w:rsidRDefault="005B7673" w:rsidP="00DD6308">
            <w:pPr>
              <w:rPr>
                <w:bCs/>
                <w:sz w:val="22"/>
                <w:szCs w:val="22"/>
              </w:rPr>
            </w:pPr>
          </w:p>
          <w:p w:rsidR="005B7673" w:rsidRPr="00275403" w:rsidRDefault="005B7673" w:rsidP="00275403">
            <w:pPr>
              <w:rPr>
                <w:b/>
                <w:sz w:val="22"/>
                <w:szCs w:val="22"/>
                <w:u w:val="single"/>
              </w:rPr>
            </w:pPr>
            <w:r w:rsidRPr="00275403">
              <w:rPr>
                <w:b/>
                <w:sz w:val="22"/>
                <w:szCs w:val="22"/>
                <w:u w:val="single"/>
              </w:rPr>
              <w:t xml:space="preserve">Uplatňování subjektivity </w:t>
            </w:r>
          </w:p>
          <w:p w:rsidR="005B7673" w:rsidRPr="00275403" w:rsidRDefault="005B7673" w:rsidP="00F200AB">
            <w:pPr>
              <w:numPr>
                <w:ilvl w:val="0"/>
                <w:numId w:val="202"/>
              </w:numPr>
              <w:rPr>
                <w:bCs/>
                <w:sz w:val="22"/>
                <w:szCs w:val="22"/>
              </w:rPr>
            </w:pPr>
            <w:r w:rsidRPr="00275403">
              <w:rPr>
                <w:bCs/>
                <w:sz w:val="22"/>
                <w:szCs w:val="22"/>
              </w:rPr>
              <w:t>uplatnění představ, prožitků, zkušeností a poznatků při vlastní tvorbě</w:t>
            </w:r>
          </w:p>
          <w:p w:rsidR="005B7673" w:rsidRPr="00275403" w:rsidRDefault="005B7673" w:rsidP="00F200AB">
            <w:pPr>
              <w:numPr>
                <w:ilvl w:val="0"/>
                <w:numId w:val="202"/>
              </w:numPr>
              <w:rPr>
                <w:bCs/>
                <w:sz w:val="22"/>
                <w:szCs w:val="22"/>
              </w:rPr>
            </w:pPr>
            <w:r w:rsidRPr="00275403">
              <w:rPr>
                <w:bCs/>
                <w:sz w:val="22"/>
                <w:szCs w:val="22"/>
              </w:rPr>
              <w:t xml:space="preserve"> ilustrace, volná malba, comics, reklama, fotografie, plastika, animovaný film, </w:t>
            </w:r>
            <w:r w:rsidR="006D5AB1" w:rsidRPr="00275403">
              <w:rPr>
                <w:bCs/>
                <w:sz w:val="22"/>
                <w:szCs w:val="22"/>
              </w:rPr>
              <w:t>skulptura, elektronický</w:t>
            </w:r>
            <w:r w:rsidRPr="00275403">
              <w:rPr>
                <w:bCs/>
                <w:sz w:val="22"/>
                <w:szCs w:val="22"/>
              </w:rPr>
              <w:t xml:space="preserve"> obraz</w:t>
            </w:r>
          </w:p>
          <w:p w:rsidR="005B7673" w:rsidRPr="00275403" w:rsidRDefault="005B7673" w:rsidP="00F200AB">
            <w:pPr>
              <w:numPr>
                <w:ilvl w:val="0"/>
                <w:numId w:val="202"/>
              </w:numPr>
              <w:rPr>
                <w:bCs/>
                <w:sz w:val="22"/>
                <w:szCs w:val="22"/>
              </w:rPr>
            </w:pPr>
            <w:r w:rsidRPr="00275403">
              <w:rPr>
                <w:bCs/>
                <w:sz w:val="22"/>
                <w:szCs w:val="22"/>
              </w:rPr>
              <w:t>manipulace s objekty, pohyb těla a jeho umístění v prostoru, akční tvar malby a kresby</w:t>
            </w:r>
          </w:p>
          <w:p w:rsidR="005B7673" w:rsidRPr="00275403" w:rsidRDefault="005B7673" w:rsidP="00F200AB">
            <w:pPr>
              <w:numPr>
                <w:ilvl w:val="0"/>
                <w:numId w:val="202"/>
              </w:numPr>
              <w:rPr>
                <w:bCs/>
                <w:sz w:val="22"/>
                <w:szCs w:val="22"/>
              </w:rPr>
            </w:pPr>
            <w:r w:rsidRPr="00275403">
              <w:rPr>
                <w:bCs/>
                <w:sz w:val="22"/>
                <w:szCs w:val="22"/>
              </w:rPr>
              <w:t>vyjádření emocí, pocitů, nálad</w:t>
            </w:r>
          </w:p>
          <w:p w:rsidR="005B7673" w:rsidRPr="00275403" w:rsidRDefault="005B7673" w:rsidP="00DD6308">
            <w:pPr>
              <w:rPr>
                <w:bCs/>
                <w:sz w:val="22"/>
                <w:szCs w:val="22"/>
              </w:rPr>
            </w:pPr>
          </w:p>
          <w:p w:rsidR="005B7673" w:rsidRPr="00275403" w:rsidRDefault="005B7673" w:rsidP="00275403">
            <w:pPr>
              <w:rPr>
                <w:b/>
                <w:sz w:val="22"/>
                <w:szCs w:val="22"/>
                <w:u w:val="single"/>
              </w:rPr>
            </w:pPr>
            <w:r w:rsidRPr="00275403">
              <w:rPr>
                <w:b/>
                <w:sz w:val="22"/>
                <w:szCs w:val="22"/>
                <w:u w:val="single"/>
              </w:rPr>
              <w:t xml:space="preserve">Ověřování komunikačních účinků </w:t>
            </w:r>
          </w:p>
          <w:p w:rsidR="005B7673" w:rsidRPr="00275403" w:rsidRDefault="005B7673" w:rsidP="00F200AB">
            <w:pPr>
              <w:numPr>
                <w:ilvl w:val="0"/>
                <w:numId w:val="202"/>
              </w:numPr>
              <w:rPr>
                <w:bCs/>
                <w:sz w:val="22"/>
                <w:szCs w:val="22"/>
              </w:rPr>
            </w:pPr>
            <w:r w:rsidRPr="00275403">
              <w:rPr>
                <w:bCs/>
                <w:sz w:val="22"/>
                <w:szCs w:val="22"/>
              </w:rPr>
              <w:t xml:space="preserve">osobnostní postoj v komunikaci, porovnávání ve skupině </w:t>
            </w:r>
          </w:p>
          <w:p w:rsidR="005B7673" w:rsidRPr="00275403" w:rsidRDefault="005B7673" w:rsidP="00F200AB">
            <w:pPr>
              <w:numPr>
                <w:ilvl w:val="0"/>
                <w:numId w:val="202"/>
              </w:numPr>
              <w:rPr>
                <w:bCs/>
                <w:sz w:val="22"/>
                <w:szCs w:val="22"/>
              </w:rPr>
            </w:pPr>
            <w:r w:rsidRPr="00275403">
              <w:rPr>
                <w:bCs/>
                <w:sz w:val="22"/>
                <w:szCs w:val="22"/>
              </w:rPr>
              <w:t xml:space="preserve">vysvětlování výsledků tvorby dle svých schopností </w:t>
            </w:r>
          </w:p>
          <w:p w:rsidR="005B7673" w:rsidRPr="00275403" w:rsidRDefault="005B7673" w:rsidP="00F200AB">
            <w:pPr>
              <w:numPr>
                <w:ilvl w:val="0"/>
                <w:numId w:val="202"/>
              </w:numPr>
              <w:rPr>
                <w:bCs/>
                <w:sz w:val="22"/>
                <w:szCs w:val="22"/>
              </w:rPr>
            </w:pPr>
            <w:r w:rsidRPr="00275403">
              <w:rPr>
                <w:bCs/>
                <w:sz w:val="22"/>
                <w:szCs w:val="22"/>
              </w:rPr>
              <w:t xml:space="preserve">záměry tvorby a proměny obsahu vlastní vizuálně obrazných vyjádření  i děl výtvarného umění </w:t>
            </w:r>
          </w:p>
        </w:tc>
        <w:tc>
          <w:tcPr>
            <w:tcW w:w="2520" w:type="dxa"/>
          </w:tcPr>
          <w:p w:rsidR="005B7673" w:rsidRPr="00275403" w:rsidRDefault="005B7673" w:rsidP="00F200AB">
            <w:pPr>
              <w:numPr>
                <w:ilvl w:val="0"/>
                <w:numId w:val="281"/>
              </w:numPr>
              <w:ind w:left="0"/>
              <w:contextualSpacing/>
              <w:rPr>
                <w:b/>
                <w:sz w:val="22"/>
                <w:szCs w:val="22"/>
              </w:rPr>
            </w:pPr>
            <w:r w:rsidRPr="00275403">
              <w:rPr>
                <w:b/>
                <w:sz w:val="22"/>
                <w:szCs w:val="22"/>
              </w:rPr>
              <w:t>Osobnostní a sociální výchova</w:t>
            </w:r>
          </w:p>
          <w:p w:rsidR="005B7673" w:rsidRPr="00275403" w:rsidRDefault="005B7673" w:rsidP="00F200AB">
            <w:pPr>
              <w:numPr>
                <w:ilvl w:val="0"/>
                <w:numId w:val="281"/>
              </w:numPr>
              <w:ind w:left="0"/>
              <w:contextualSpacing/>
              <w:rPr>
                <w:bCs/>
                <w:sz w:val="22"/>
                <w:szCs w:val="22"/>
              </w:rPr>
            </w:pPr>
            <w:r w:rsidRPr="00275403">
              <w:rPr>
                <w:bCs/>
                <w:sz w:val="22"/>
                <w:szCs w:val="22"/>
              </w:rPr>
              <w:t xml:space="preserve">Kreativita </w:t>
            </w:r>
          </w:p>
          <w:p w:rsidR="005B7673" w:rsidRPr="00275403" w:rsidRDefault="005B7673" w:rsidP="00F200AB">
            <w:pPr>
              <w:numPr>
                <w:ilvl w:val="0"/>
                <w:numId w:val="281"/>
              </w:numPr>
              <w:ind w:left="0"/>
              <w:contextualSpacing/>
              <w:rPr>
                <w:bCs/>
                <w:sz w:val="22"/>
                <w:szCs w:val="22"/>
              </w:rPr>
            </w:pPr>
            <w:r w:rsidRPr="00275403">
              <w:rPr>
                <w:bCs/>
                <w:sz w:val="22"/>
                <w:szCs w:val="22"/>
              </w:rPr>
              <w:t>– rozvoj základních rysů kreativity</w:t>
            </w:r>
          </w:p>
        </w:tc>
      </w:tr>
    </w:tbl>
    <w:p w:rsidR="005B7673" w:rsidRPr="005B7673" w:rsidRDefault="005B7673" w:rsidP="00DD6308"/>
    <w:p w:rsidR="00756967" w:rsidRDefault="00756967" w:rsidP="00DD6308"/>
    <w:p w:rsidR="00756967" w:rsidRDefault="00756967" w:rsidP="00DD6308"/>
    <w:p w:rsidR="003C0D25" w:rsidRDefault="003C0D25" w:rsidP="00DD6308"/>
    <w:p w:rsidR="003C0D25" w:rsidRDefault="003C0D25" w:rsidP="00DD6308"/>
    <w:p w:rsidR="003C0D25" w:rsidRDefault="003C0D25" w:rsidP="00DD6308"/>
    <w:p w:rsidR="001C09C7" w:rsidRDefault="001C09C7" w:rsidP="00DD6308">
      <w:pPr>
        <w:rPr>
          <w:b/>
          <w:lang w:val="sk-SK"/>
        </w:rPr>
      </w:pPr>
    </w:p>
    <w:p w:rsidR="001B5DAC" w:rsidRDefault="001B5DAC">
      <w:pPr>
        <w:rPr>
          <w:b/>
          <w:lang w:val="sk-SK"/>
        </w:rPr>
      </w:pPr>
      <w:r>
        <w:rPr>
          <w:b/>
          <w:lang w:val="sk-SK"/>
        </w:rPr>
        <w:br w:type="page"/>
      </w:r>
    </w:p>
    <w:p w:rsidR="002A75C0" w:rsidRPr="00B3534B" w:rsidRDefault="002A75C0" w:rsidP="00DD6308">
      <w:pPr>
        <w:rPr>
          <w:b/>
          <w:lang w:val="sk-SK"/>
        </w:rPr>
      </w:pPr>
      <w:r w:rsidRPr="00B3534B">
        <w:rPr>
          <w:b/>
          <w:lang w:val="sk-SK"/>
        </w:rPr>
        <w:t>Školní vzdělávací program Základní škola, Pošepného naměstí 2022, 148 00 Praha 4</w:t>
      </w:r>
    </w:p>
    <w:p w:rsidR="002A75C0" w:rsidRPr="00B3534B" w:rsidRDefault="002A75C0" w:rsidP="00DD6308">
      <w:pPr>
        <w:rPr>
          <w:bCs/>
          <w:i/>
          <w:lang w:val="sk-SK"/>
        </w:rPr>
      </w:pPr>
      <w:r w:rsidRPr="00B3534B">
        <w:rPr>
          <w:b/>
          <w:lang w:val="sk-SK"/>
        </w:rPr>
        <w:t xml:space="preserve">Vzdělávací oblast: </w:t>
      </w:r>
      <w:r w:rsidRPr="00B3534B">
        <w:rPr>
          <w:b/>
          <w:iCs/>
          <w:lang w:val="sk-SK"/>
        </w:rPr>
        <w:t>Umění a kultura</w:t>
      </w:r>
      <w:r w:rsidRPr="00B3534B">
        <w:rPr>
          <w:b/>
          <w:i/>
          <w:lang w:val="sk-SK"/>
        </w:rPr>
        <w:t xml:space="preserve"> - </w:t>
      </w:r>
      <w:r w:rsidRPr="00B3534B">
        <w:rPr>
          <w:b/>
          <w:iCs/>
          <w:lang w:val="sk-SK"/>
        </w:rPr>
        <w:t>obor výtvarná výchova</w:t>
      </w:r>
      <w:r w:rsidRPr="00B3534B">
        <w:rPr>
          <w:bCs/>
          <w:i/>
          <w:lang w:val="sk-SK"/>
        </w:rPr>
        <w:t xml:space="preserve"> </w:t>
      </w:r>
    </w:p>
    <w:p w:rsidR="002A75C0" w:rsidRPr="00CC2C5B" w:rsidRDefault="002A75C0" w:rsidP="00DD6308">
      <w:pPr>
        <w:rPr>
          <w:b/>
          <w:sz w:val="28"/>
          <w:szCs w:val="28"/>
          <w:lang w:val="sk-SK"/>
        </w:rPr>
      </w:pPr>
      <w:r w:rsidRPr="00B3534B">
        <w:rPr>
          <w:b/>
          <w:lang w:val="sk-SK"/>
        </w:rPr>
        <w:t>Ročník:</w:t>
      </w:r>
      <w:r>
        <w:rPr>
          <w:b/>
          <w:lang w:val="sk-SK"/>
        </w:rPr>
        <w:t xml:space="preserve"> </w:t>
      </w:r>
      <w:r w:rsidR="001B5DAC">
        <w:rPr>
          <w:b/>
          <w:lang w:val="sk-SK"/>
        </w:rPr>
        <w:t>šestý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827"/>
        <w:gridCol w:w="2121"/>
      </w:tblGrid>
      <w:tr w:rsidR="002A75C0" w:rsidRPr="00275403" w:rsidTr="001B5DAC">
        <w:trPr>
          <w:jc w:val="center"/>
        </w:trPr>
        <w:tc>
          <w:tcPr>
            <w:tcW w:w="3119" w:type="dxa"/>
          </w:tcPr>
          <w:p w:rsidR="002A75C0" w:rsidRPr="00275403" w:rsidRDefault="002A75C0" w:rsidP="00DD6308">
            <w:pPr>
              <w:jc w:val="center"/>
              <w:rPr>
                <w:b/>
                <w:sz w:val="22"/>
                <w:szCs w:val="22"/>
                <w:lang w:val="sk-SK"/>
              </w:rPr>
            </w:pPr>
            <w:r w:rsidRPr="00275403">
              <w:rPr>
                <w:b/>
                <w:sz w:val="22"/>
                <w:szCs w:val="22"/>
                <w:lang w:val="sk-SK"/>
              </w:rPr>
              <w:t>OČEKÁVANÉ VÝSTUPY</w:t>
            </w:r>
          </w:p>
        </w:tc>
        <w:tc>
          <w:tcPr>
            <w:tcW w:w="3827" w:type="dxa"/>
          </w:tcPr>
          <w:p w:rsidR="002A75C0" w:rsidRPr="00275403" w:rsidRDefault="002A75C0" w:rsidP="00DD6308">
            <w:pPr>
              <w:jc w:val="center"/>
              <w:rPr>
                <w:b/>
                <w:sz w:val="22"/>
                <w:szCs w:val="22"/>
                <w:lang w:val="sk-SK"/>
              </w:rPr>
            </w:pPr>
            <w:r w:rsidRPr="00275403">
              <w:rPr>
                <w:b/>
                <w:sz w:val="22"/>
                <w:szCs w:val="22"/>
                <w:lang w:val="sk-SK"/>
              </w:rPr>
              <w:t>UČIVO</w:t>
            </w:r>
          </w:p>
        </w:tc>
        <w:tc>
          <w:tcPr>
            <w:tcW w:w="2121" w:type="dxa"/>
          </w:tcPr>
          <w:p w:rsidR="002A75C0" w:rsidRPr="00275403" w:rsidRDefault="002A75C0" w:rsidP="00DD6308">
            <w:pPr>
              <w:jc w:val="center"/>
              <w:rPr>
                <w:b/>
                <w:sz w:val="22"/>
                <w:szCs w:val="22"/>
              </w:rPr>
            </w:pPr>
            <w:r w:rsidRPr="00275403">
              <w:rPr>
                <w:b/>
                <w:sz w:val="22"/>
                <w:szCs w:val="22"/>
                <w:lang w:val="sk-SK"/>
              </w:rPr>
              <w:t>PRŮŘEZOVÁ TÉMATA</w:t>
            </w:r>
          </w:p>
        </w:tc>
      </w:tr>
      <w:tr w:rsidR="002A75C0" w:rsidRPr="00275403" w:rsidTr="001B5DAC">
        <w:trPr>
          <w:trHeight w:val="71"/>
          <w:jc w:val="center"/>
        </w:trPr>
        <w:tc>
          <w:tcPr>
            <w:tcW w:w="3119" w:type="dxa"/>
          </w:tcPr>
          <w:p w:rsidR="002A75C0" w:rsidRPr="00275403" w:rsidRDefault="002A75C0" w:rsidP="00DD6308">
            <w:pPr>
              <w:rPr>
                <w:sz w:val="22"/>
                <w:szCs w:val="22"/>
              </w:rPr>
            </w:pPr>
            <w:r w:rsidRPr="00275403">
              <w:rPr>
                <w:sz w:val="22"/>
                <w:szCs w:val="22"/>
              </w:rPr>
              <w:t>Žák:</w:t>
            </w:r>
          </w:p>
          <w:p w:rsidR="002A75C0" w:rsidRPr="00275403" w:rsidRDefault="002A75C0" w:rsidP="00F200AB">
            <w:pPr>
              <w:pStyle w:val="Odstavecseseznamem"/>
              <w:numPr>
                <w:ilvl w:val="0"/>
                <w:numId w:val="281"/>
              </w:numPr>
              <w:rPr>
                <w:sz w:val="22"/>
                <w:szCs w:val="22"/>
              </w:rPr>
            </w:pPr>
            <w:r w:rsidRPr="00275403">
              <w:rPr>
                <w:sz w:val="22"/>
                <w:szCs w:val="22"/>
              </w:rPr>
              <w:t xml:space="preserve">vybírá, vytváří a pojmenovává co nejširší škálu vizuálně obrazných vyjádření a jejich vztahů </w:t>
            </w:r>
          </w:p>
          <w:p w:rsidR="002A75C0" w:rsidRPr="00275403" w:rsidRDefault="002A75C0" w:rsidP="00F200AB">
            <w:pPr>
              <w:pStyle w:val="Odstavecseseznamem"/>
              <w:numPr>
                <w:ilvl w:val="0"/>
                <w:numId w:val="281"/>
              </w:numPr>
              <w:spacing w:before="100" w:beforeAutospacing="1"/>
              <w:rPr>
                <w:sz w:val="22"/>
                <w:szCs w:val="22"/>
              </w:rPr>
            </w:pPr>
            <w:r w:rsidRPr="00275403">
              <w:rPr>
                <w:sz w:val="22"/>
                <w:szCs w:val="22"/>
              </w:rPr>
              <w:t>užívá vizuálně obrazná vyjádření k zaznamenání vizuálních zkušeností, zkušeností získaných ostatními smysly a k zaznamenání podnětů z představ a fantazie</w:t>
            </w:r>
          </w:p>
          <w:p w:rsidR="002A75C0" w:rsidRPr="00275403" w:rsidRDefault="002A75C0" w:rsidP="00F200AB">
            <w:pPr>
              <w:numPr>
                <w:ilvl w:val="0"/>
                <w:numId w:val="281"/>
              </w:numPr>
              <w:rPr>
                <w:sz w:val="22"/>
                <w:szCs w:val="22"/>
              </w:rPr>
            </w:pPr>
            <w:r w:rsidRPr="00275403">
              <w:rPr>
                <w:sz w:val="22"/>
                <w:szCs w:val="22"/>
              </w:rPr>
              <w:t>užívá prostředky pro zachycení jevů a procesů v proměnách a vztazích</w:t>
            </w:r>
          </w:p>
          <w:p w:rsidR="002A75C0" w:rsidRPr="00275403" w:rsidRDefault="002A75C0" w:rsidP="00F200AB">
            <w:pPr>
              <w:numPr>
                <w:ilvl w:val="0"/>
                <w:numId w:val="281"/>
              </w:numPr>
              <w:spacing w:before="100" w:beforeAutospacing="1"/>
              <w:rPr>
                <w:sz w:val="22"/>
                <w:szCs w:val="22"/>
              </w:rPr>
            </w:pPr>
            <w:r w:rsidRPr="00275403">
              <w:rPr>
                <w:sz w:val="22"/>
                <w:szCs w:val="22"/>
              </w:rPr>
              <w:t>vybírá, kombinuje a vytváří prostředky pro vlastní osobité vyjádření</w:t>
            </w:r>
          </w:p>
          <w:p w:rsidR="002A75C0" w:rsidRPr="00275403" w:rsidRDefault="002A75C0" w:rsidP="00F200AB">
            <w:pPr>
              <w:numPr>
                <w:ilvl w:val="0"/>
                <w:numId w:val="281"/>
              </w:numPr>
              <w:spacing w:before="100" w:beforeAutospacing="1"/>
              <w:rPr>
                <w:sz w:val="22"/>
                <w:szCs w:val="22"/>
              </w:rPr>
            </w:pPr>
            <w:r w:rsidRPr="00275403">
              <w:rPr>
                <w:sz w:val="22"/>
                <w:szCs w:val="22"/>
              </w:rPr>
              <w:t>interpretuje umělecká vizuálně obrazná vyjádření současnosti i minulosti; vychází při tom ze svých znalostí historických souvislostí i z osobních zkušeností a prožitků</w:t>
            </w:r>
          </w:p>
          <w:p w:rsidR="002A75C0" w:rsidRPr="00275403" w:rsidRDefault="002A75C0" w:rsidP="00F200AB">
            <w:pPr>
              <w:numPr>
                <w:ilvl w:val="0"/>
                <w:numId w:val="281"/>
              </w:numPr>
              <w:spacing w:before="100" w:beforeAutospacing="1"/>
              <w:rPr>
                <w:sz w:val="22"/>
                <w:szCs w:val="22"/>
              </w:rPr>
            </w:pPr>
            <w:r w:rsidRPr="00275403">
              <w:rPr>
                <w:sz w:val="22"/>
                <w:szCs w:val="22"/>
              </w:rPr>
              <w:t>porovnává na konkrétních příkladech různé interpretace vizuálně obrazného vyjádření; vysvětluje své postoje k nim s vědomím osobní, společenské a kulturní podmíněnosti svých hodnotových soudů</w:t>
            </w:r>
          </w:p>
          <w:p w:rsidR="002A75C0" w:rsidRPr="00275403" w:rsidRDefault="002A75C0" w:rsidP="00F200AB">
            <w:pPr>
              <w:numPr>
                <w:ilvl w:val="0"/>
                <w:numId w:val="281"/>
              </w:numPr>
              <w:spacing w:before="100" w:beforeAutospacing="1"/>
              <w:rPr>
                <w:sz w:val="22"/>
                <w:szCs w:val="22"/>
              </w:rPr>
            </w:pPr>
            <w:r w:rsidRPr="00275403">
              <w:rPr>
                <w:sz w:val="22"/>
                <w:szCs w:val="22"/>
              </w:rPr>
              <w:t>ověřuje komunikační účinky vybraných, upravených či samostatně vytvořených vizuálně obrazných vyjádření v sociálních vztazích; nalézá vhodnou formu pro jejich prezentaci</w:t>
            </w:r>
          </w:p>
        </w:tc>
        <w:tc>
          <w:tcPr>
            <w:tcW w:w="3827" w:type="dxa"/>
          </w:tcPr>
          <w:p w:rsidR="002A75C0" w:rsidRPr="00275403" w:rsidRDefault="002A75C0" w:rsidP="00275403">
            <w:pPr>
              <w:rPr>
                <w:b/>
                <w:sz w:val="22"/>
                <w:szCs w:val="22"/>
                <w:u w:val="single"/>
              </w:rPr>
            </w:pPr>
            <w:r w:rsidRPr="00275403">
              <w:rPr>
                <w:b/>
                <w:sz w:val="22"/>
                <w:szCs w:val="22"/>
                <w:u w:val="single"/>
              </w:rPr>
              <w:t>Rozvíjení smyslové citlivosti</w:t>
            </w:r>
          </w:p>
          <w:p w:rsidR="002A75C0" w:rsidRPr="00275403" w:rsidRDefault="002A75C0" w:rsidP="00F200AB">
            <w:pPr>
              <w:pStyle w:val="Odstavecseseznamem"/>
              <w:numPr>
                <w:ilvl w:val="0"/>
                <w:numId w:val="281"/>
              </w:numPr>
              <w:rPr>
                <w:sz w:val="22"/>
                <w:szCs w:val="22"/>
              </w:rPr>
            </w:pPr>
            <w:r w:rsidRPr="00275403">
              <w:rPr>
                <w:sz w:val="22"/>
                <w:szCs w:val="22"/>
              </w:rPr>
              <w:t>prvky vizuálně obrazného vyjádření- linie, tvary, objemy, světlostní a barevné kvality, textury</w:t>
            </w:r>
          </w:p>
          <w:p w:rsidR="002A75C0" w:rsidRPr="00275403" w:rsidRDefault="002A75C0" w:rsidP="00F200AB">
            <w:pPr>
              <w:pStyle w:val="Odstavecseseznamem"/>
              <w:numPr>
                <w:ilvl w:val="0"/>
                <w:numId w:val="281"/>
              </w:numPr>
              <w:rPr>
                <w:sz w:val="22"/>
                <w:szCs w:val="22"/>
              </w:rPr>
            </w:pPr>
            <w:r w:rsidRPr="00275403">
              <w:rPr>
                <w:sz w:val="22"/>
                <w:szCs w:val="22"/>
              </w:rPr>
              <w:t>vztahy a uspořádání prvků (podobnost, kontrast, rytmus, struktura, dynamické proměny) v ploše, objemu, prostoru a v časovém průběhu</w:t>
            </w:r>
          </w:p>
          <w:p w:rsidR="002A75C0" w:rsidRPr="00275403" w:rsidRDefault="002A75C0" w:rsidP="00F200AB">
            <w:pPr>
              <w:pStyle w:val="Odstavecseseznamem"/>
              <w:numPr>
                <w:ilvl w:val="0"/>
                <w:numId w:val="281"/>
              </w:numPr>
              <w:rPr>
                <w:sz w:val="22"/>
                <w:szCs w:val="22"/>
              </w:rPr>
            </w:pPr>
            <w:r w:rsidRPr="00275403">
              <w:rPr>
                <w:sz w:val="22"/>
                <w:szCs w:val="22"/>
              </w:rPr>
              <w:t>uspořádání objektů do celků v ploše, objemu, prostoru</w:t>
            </w:r>
          </w:p>
          <w:p w:rsidR="002A75C0" w:rsidRPr="00275403" w:rsidRDefault="002A75C0" w:rsidP="00F200AB">
            <w:pPr>
              <w:pStyle w:val="Odstavecseseznamem"/>
              <w:numPr>
                <w:ilvl w:val="0"/>
                <w:numId w:val="281"/>
              </w:numPr>
              <w:rPr>
                <w:sz w:val="22"/>
                <w:szCs w:val="22"/>
              </w:rPr>
            </w:pPr>
            <w:r w:rsidRPr="00275403">
              <w:rPr>
                <w:sz w:val="22"/>
                <w:szCs w:val="22"/>
              </w:rPr>
              <w:t>reflexe a vztahy zrakového vnímání k vnímání ostatními smysly</w:t>
            </w:r>
          </w:p>
          <w:p w:rsidR="002A75C0" w:rsidRPr="00275403" w:rsidRDefault="002A75C0" w:rsidP="00F200AB">
            <w:pPr>
              <w:pStyle w:val="Odstavecseseznamem"/>
              <w:numPr>
                <w:ilvl w:val="0"/>
                <w:numId w:val="281"/>
              </w:numPr>
              <w:rPr>
                <w:sz w:val="22"/>
                <w:szCs w:val="22"/>
              </w:rPr>
            </w:pPr>
            <w:r w:rsidRPr="00275403">
              <w:rPr>
                <w:sz w:val="22"/>
                <w:szCs w:val="22"/>
              </w:rPr>
              <w:t>smyslové účinky vizuálně obrazných vyjádření- umělecká výtvarná tvorba, tiskoviny, reklama</w:t>
            </w:r>
          </w:p>
          <w:p w:rsidR="002A75C0" w:rsidRPr="00275403" w:rsidRDefault="002A75C0" w:rsidP="00DD6308">
            <w:pPr>
              <w:pStyle w:val="Odstavecseseznamem"/>
              <w:ind w:left="0"/>
              <w:rPr>
                <w:sz w:val="22"/>
                <w:szCs w:val="22"/>
              </w:rPr>
            </w:pPr>
          </w:p>
          <w:p w:rsidR="002A75C0" w:rsidRPr="00275403" w:rsidRDefault="002A75C0" w:rsidP="00275403">
            <w:pPr>
              <w:rPr>
                <w:sz w:val="22"/>
                <w:szCs w:val="22"/>
                <w:u w:val="single"/>
              </w:rPr>
            </w:pPr>
            <w:r w:rsidRPr="00275403">
              <w:rPr>
                <w:b/>
                <w:sz w:val="22"/>
                <w:szCs w:val="22"/>
                <w:u w:val="single"/>
              </w:rPr>
              <w:t>Uplatňování subjektivity</w:t>
            </w:r>
          </w:p>
          <w:p w:rsidR="002A75C0" w:rsidRPr="00275403" w:rsidRDefault="002A75C0" w:rsidP="00F200AB">
            <w:pPr>
              <w:pStyle w:val="Odstavecseseznamem"/>
              <w:numPr>
                <w:ilvl w:val="0"/>
                <w:numId w:val="281"/>
              </w:numPr>
              <w:rPr>
                <w:sz w:val="22"/>
                <w:szCs w:val="22"/>
              </w:rPr>
            </w:pPr>
            <w:r w:rsidRPr="00275403">
              <w:rPr>
                <w:sz w:val="22"/>
                <w:szCs w:val="22"/>
              </w:rPr>
              <w:t>typy vizuálně obrazných vyjádření – hračky, objekty, ilustrace textů, volná malba, reklama, comics</w:t>
            </w:r>
          </w:p>
          <w:p w:rsidR="002A75C0" w:rsidRPr="00275403" w:rsidRDefault="002A75C0" w:rsidP="00F200AB">
            <w:pPr>
              <w:pStyle w:val="Odstavecseseznamem"/>
              <w:numPr>
                <w:ilvl w:val="0"/>
                <w:numId w:val="281"/>
              </w:numPr>
              <w:rPr>
                <w:sz w:val="22"/>
                <w:szCs w:val="22"/>
              </w:rPr>
            </w:pPr>
            <w:r w:rsidRPr="00275403">
              <w:rPr>
                <w:sz w:val="22"/>
                <w:szCs w:val="22"/>
              </w:rPr>
              <w:t>prostředky pro vyjádření emocí, pocitů, nálad, fantazie, představa osobních zkušeností</w:t>
            </w:r>
          </w:p>
          <w:p w:rsidR="002A75C0" w:rsidRPr="00275403" w:rsidRDefault="002A75C0" w:rsidP="00F200AB">
            <w:pPr>
              <w:pStyle w:val="Odstavecseseznamem"/>
              <w:numPr>
                <w:ilvl w:val="0"/>
                <w:numId w:val="281"/>
              </w:numPr>
              <w:rPr>
                <w:sz w:val="22"/>
                <w:szCs w:val="22"/>
              </w:rPr>
            </w:pPr>
            <w:r w:rsidRPr="00275403">
              <w:rPr>
                <w:sz w:val="22"/>
                <w:szCs w:val="22"/>
              </w:rPr>
              <w:t>přístupy k vizuálně obrazným vyjádřením- hledisko jejich vnímání (vizuální, haptické, statické, dynamické)</w:t>
            </w:r>
          </w:p>
          <w:p w:rsidR="002A75C0" w:rsidRPr="00275403" w:rsidRDefault="002A75C0" w:rsidP="00DD6308">
            <w:pPr>
              <w:pStyle w:val="Odstavecseseznamem"/>
              <w:ind w:left="0"/>
              <w:rPr>
                <w:sz w:val="22"/>
                <w:szCs w:val="22"/>
              </w:rPr>
            </w:pPr>
          </w:p>
          <w:p w:rsidR="002A75C0" w:rsidRPr="00275403" w:rsidRDefault="002A75C0" w:rsidP="00275403">
            <w:pPr>
              <w:rPr>
                <w:b/>
                <w:sz w:val="22"/>
                <w:szCs w:val="22"/>
                <w:u w:val="single"/>
              </w:rPr>
            </w:pPr>
            <w:r w:rsidRPr="00275403">
              <w:rPr>
                <w:b/>
                <w:sz w:val="22"/>
                <w:szCs w:val="22"/>
                <w:u w:val="single"/>
              </w:rPr>
              <w:t>Ověřování komunikačních účinků</w:t>
            </w:r>
          </w:p>
          <w:p w:rsidR="002A75C0" w:rsidRPr="00275403" w:rsidRDefault="002A75C0" w:rsidP="00F200AB">
            <w:pPr>
              <w:pStyle w:val="Odstavecseseznamem"/>
              <w:numPr>
                <w:ilvl w:val="0"/>
                <w:numId w:val="281"/>
              </w:numPr>
              <w:rPr>
                <w:b/>
                <w:sz w:val="22"/>
                <w:szCs w:val="22"/>
              </w:rPr>
            </w:pPr>
            <w:r w:rsidRPr="00275403">
              <w:rPr>
                <w:sz w:val="22"/>
                <w:szCs w:val="22"/>
              </w:rPr>
              <w:t>osobní postoj v</w:t>
            </w:r>
            <w:r w:rsidR="00275403">
              <w:rPr>
                <w:sz w:val="22"/>
                <w:szCs w:val="22"/>
              </w:rPr>
              <w:t> </w:t>
            </w:r>
            <w:r w:rsidRPr="00275403">
              <w:rPr>
                <w:sz w:val="22"/>
                <w:szCs w:val="22"/>
              </w:rPr>
              <w:t>komunikaci</w:t>
            </w:r>
            <w:r w:rsidR="00275403">
              <w:rPr>
                <w:sz w:val="22"/>
                <w:szCs w:val="22"/>
              </w:rPr>
              <w:t xml:space="preserve"> </w:t>
            </w:r>
            <w:r w:rsidRPr="00275403">
              <w:rPr>
                <w:sz w:val="22"/>
                <w:szCs w:val="22"/>
              </w:rPr>
              <w:t>- jeho vytváření a zdůvodňování</w:t>
            </w:r>
          </w:p>
          <w:p w:rsidR="002A75C0" w:rsidRPr="00275403" w:rsidRDefault="002A75C0" w:rsidP="00F200AB">
            <w:pPr>
              <w:pStyle w:val="Odstavecseseznamem"/>
              <w:numPr>
                <w:ilvl w:val="0"/>
                <w:numId w:val="281"/>
              </w:numPr>
              <w:rPr>
                <w:b/>
                <w:sz w:val="22"/>
                <w:szCs w:val="22"/>
              </w:rPr>
            </w:pPr>
            <w:r w:rsidRPr="00275403">
              <w:rPr>
                <w:sz w:val="22"/>
                <w:szCs w:val="22"/>
              </w:rPr>
              <w:t>utváření a uplatnění komunikačního obsahu, vysvětlování a obhajoba výsledků vlastní tvorby</w:t>
            </w:r>
          </w:p>
        </w:tc>
        <w:tc>
          <w:tcPr>
            <w:tcW w:w="2121" w:type="dxa"/>
          </w:tcPr>
          <w:p w:rsidR="002A75C0" w:rsidRPr="00275403" w:rsidRDefault="002A75C0" w:rsidP="00DD6308">
            <w:pPr>
              <w:spacing w:before="100" w:beforeAutospacing="1"/>
              <w:rPr>
                <w:b/>
                <w:bCs/>
                <w:sz w:val="22"/>
                <w:szCs w:val="22"/>
                <w:lang w:val="sk-SK"/>
              </w:rPr>
            </w:pPr>
            <w:r w:rsidRPr="00275403">
              <w:rPr>
                <w:b/>
                <w:bCs/>
                <w:sz w:val="22"/>
                <w:szCs w:val="22"/>
                <w:lang w:val="sk-SK"/>
              </w:rPr>
              <w:t>Výchova k myšlení v evropských a globálních souvislostech</w:t>
            </w:r>
          </w:p>
          <w:p w:rsidR="002A75C0" w:rsidRPr="00275403" w:rsidRDefault="002A75C0" w:rsidP="00DD6308">
            <w:pPr>
              <w:pStyle w:val="Odstavecseseznamem"/>
              <w:ind w:left="0"/>
              <w:rPr>
                <w:bCs/>
                <w:sz w:val="22"/>
                <w:szCs w:val="22"/>
                <w:lang w:val="sk-SK"/>
              </w:rPr>
            </w:pPr>
            <w:r w:rsidRPr="00275403">
              <w:rPr>
                <w:bCs/>
                <w:sz w:val="22"/>
                <w:szCs w:val="22"/>
                <w:lang w:val="sk-SK"/>
              </w:rPr>
              <w:t>Jsme Evropané</w:t>
            </w:r>
          </w:p>
          <w:p w:rsidR="002A75C0" w:rsidRPr="00275403" w:rsidRDefault="002A75C0" w:rsidP="00DD6308">
            <w:pPr>
              <w:pStyle w:val="Odstavecseseznamem"/>
              <w:ind w:left="0"/>
              <w:rPr>
                <w:bCs/>
                <w:sz w:val="22"/>
                <w:szCs w:val="22"/>
                <w:lang w:val="sk-SK"/>
              </w:rPr>
            </w:pPr>
            <w:r w:rsidRPr="00275403">
              <w:rPr>
                <w:bCs/>
                <w:sz w:val="22"/>
                <w:szCs w:val="22"/>
                <w:lang w:val="sk-SK"/>
              </w:rPr>
              <w:t>- kořeny a zdroje evropské civilizace</w:t>
            </w:r>
          </w:p>
          <w:p w:rsidR="002A75C0" w:rsidRPr="00275403" w:rsidRDefault="002A75C0" w:rsidP="00DD6308">
            <w:pPr>
              <w:pStyle w:val="Odstavecseseznamem"/>
              <w:ind w:left="0"/>
              <w:rPr>
                <w:bCs/>
                <w:sz w:val="22"/>
                <w:szCs w:val="22"/>
                <w:lang w:val="sk-SK"/>
              </w:rPr>
            </w:pPr>
            <w:r w:rsidRPr="00275403">
              <w:rPr>
                <w:bCs/>
                <w:sz w:val="22"/>
                <w:szCs w:val="22"/>
                <w:lang w:val="sk-SK"/>
              </w:rPr>
              <w:t>- klíčové mezníky evr</w:t>
            </w:r>
            <w:r w:rsidR="006D5AB1">
              <w:rPr>
                <w:bCs/>
                <w:sz w:val="22"/>
                <w:szCs w:val="22"/>
                <w:lang w:val="sk-SK"/>
              </w:rPr>
              <w:t>op</w:t>
            </w:r>
            <w:r w:rsidRPr="00275403">
              <w:rPr>
                <w:bCs/>
                <w:sz w:val="22"/>
                <w:szCs w:val="22"/>
                <w:lang w:val="sk-SK"/>
              </w:rPr>
              <w:t>ské historie</w:t>
            </w:r>
          </w:p>
          <w:p w:rsidR="002A75C0" w:rsidRPr="00275403" w:rsidRDefault="002A75C0" w:rsidP="00DD6308">
            <w:pPr>
              <w:pStyle w:val="Odstavecseseznamem"/>
              <w:ind w:left="0"/>
              <w:rPr>
                <w:bCs/>
                <w:sz w:val="22"/>
                <w:szCs w:val="22"/>
                <w:lang w:val="sk-SK"/>
              </w:rPr>
            </w:pPr>
          </w:p>
          <w:p w:rsidR="002A75C0" w:rsidRPr="00275403" w:rsidRDefault="002A75C0" w:rsidP="00DD6308">
            <w:pPr>
              <w:pStyle w:val="Odstavecseseznamem"/>
              <w:ind w:left="0"/>
              <w:rPr>
                <w:b/>
                <w:bCs/>
                <w:sz w:val="22"/>
                <w:szCs w:val="22"/>
                <w:lang w:val="sk-SK"/>
              </w:rPr>
            </w:pPr>
            <w:r w:rsidRPr="00275403">
              <w:rPr>
                <w:b/>
                <w:bCs/>
                <w:sz w:val="22"/>
                <w:szCs w:val="22"/>
                <w:lang w:val="sk-SK"/>
              </w:rPr>
              <w:t>Environmentální výchova</w:t>
            </w:r>
          </w:p>
          <w:p w:rsidR="002A75C0" w:rsidRPr="00275403" w:rsidRDefault="002A75C0" w:rsidP="00DD6308">
            <w:pPr>
              <w:pStyle w:val="Odstavecseseznamem"/>
              <w:ind w:left="0"/>
              <w:rPr>
                <w:bCs/>
                <w:sz w:val="22"/>
                <w:szCs w:val="22"/>
                <w:lang w:val="sk-SK"/>
              </w:rPr>
            </w:pPr>
            <w:r w:rsidRPr="00275403">
              <w:rPr>
                <w:bCs/>
                <w:sz w:val="22"/>
                <w:szCs w:val="22"/>
                <w:lang w:val="sk-SK"/>
              </w:rPr>
              <w:t>Ekosystémy</w:t>
            </w:r>
          </w:p>
          <w:p w:rsidR="002A75C0" w:rsidRPr="00275403" w:rsidRDefault="002A75C0" w:rsidP="00F200AB">
            <w:pPr>
              <w:pStyle w:val="Odstavecseseznamem"/>
              <w:numPr>
                <w:ilvl w:val="1"/>
                <w:numId w:val="203"/>
              </w:numPr>
              <w:tabs>
                <w:tab w:val="clear" w:pos="1080"/>
              </w:tabs>
              <w:ind w:left="0"/>
              <w:rPr>
                <w:sz w:val="22"/>
                <w:szCs w:val="22"/>
                <w:lang w:val="sk-SK"/>
              </w:rPr>
            </w:pPr>
            <w:r w:rsidRPr="00275403">
              <w:rPr>
                <w:bCs/>
                <w:sz w:val="22"/>
                <w:szCs w:val="22"/>
                <w:lang w:val="sk-SK"/>
              </w:rPr>
              <w:t>kulturní krajina</w:t>
            </w:r>
          </w:p>
          <w:p w:rsidR="002A75C0" w:rsidRPr="00275403" w:rsidRDefault="002A75C0" w:rsidP="00DD6308">
            <w:pPr>
              <w:pStyle w:val="Odstavecseseznamem"/>
              <w:ind w:left="0"/>
              <w:rPr>
                <w:sz w:val="22"/>
                <w:szCs w:val="22"/>
                <w:lang w:val="sk-SK"/>
              </w:rPr>
            </w:pPr>
          </w:p>
          <w:p w:rsidR="002A75C0" w:rsidRPr="00275403" w:rsidRDefault="002A75C0" w:rsidP="00DD6308">
            <w:pPr>
              <w:rPr>
                <w:sz w:val="22"/>
                <w:szCs w:val="22"/>
                <w:lang w:val="sk-SK"/>
              </w:rPr>
            </w:pPr>
            <w:r w:rsidRPr="00275403">
              <w:rPr>
                <w:sz w:val="22"/>
                <w:szCs w:val="22"/>
                <w:lang w:val="sk-SK"/>
              </w:rPr>
              <w:t>Lidské aktivity a problémy životního prostředí</w:t>
            </w:r>
          </w:p>
          <w:p w:rsidR="002A75C0" w:rsidRPr="00275403" w:rsidRDefault="002A75C0" w:rsidP="00F200AB">
            <w:pPr>
              <w:pStyle w:val="Odstavecseseznamem"/>
              <w:numPr>
                <w:ilvl w:val="1"/>
                <w:numId w:val="203"/>
              </w:numPr>
              <w:tabs>
                <w:tab w:val="clear" w:pos="1080"/>
              </w:tabs>
              <w:ind w:left="0"/>
              <w:rPr>
                <w:sz w:val="22"/>
                <w:szCs w:val="22"/>
                <w:lang w:val="sk-SK"/>
              </w:rPr>
            </w:pPr>
            <w:r w:rsidRPr="00275403">
              <w:rPr>
                <w:sz w:val="22"/>
                <w:szCs w:val="22"/>
                <w:lang w:val="sk-SK"/>
              </w:rPr>
              <w:t>ochrana přírody a kulturních památek</w:t>
            </w:r>
          </w:p>
          <w:p w:rsidR="002A75C0" w:rsidRPr="00275403" w:rsidRDefault="002A75C0" w:rsidP="00F200AB">
            <w:pPr>
              <w:pStyle w:val="Odstavecseseznamem"/>
              <w:numPr>
                <w:ilvl w:val="1"/>
                <w:numId w:val="203"/>
              </w:numPr>
              <w:tabs>
                <w:tab w:val="clear" w:pos="1080"/>
              </w:tabs>
              <w:ind w:left="0"/>
              <w:rPr>
                <w:sz w:val="22"/>
                <w:szCs w:val="22"/>
                <w:lang w:val="sk-SK"/>
              </w:rPr>
            </w:pPr>
            <w:r w:rsidRPr="00275403">
              <w:rPr>
                <w:sz w:val="22"/>
                <w:szCs w:val="22"/>
                <w:lang w:val="sk-SK"/>
              </w:rPr>
              <w:t>Den Země</w:t>
            </w:r>
          </w:p>
          <w:p w:rsidR="002A75C0" w:rsidRPr="00275403" w:rsidRDefault="002A75C0" w:rsidP="00DD6308">
            <w:pPr>
              <w:rPr>
                <w:sz w:val="22"/>
                <w:szCs w:val="22"/>
                <w:lang w:val="sk-SK"/>
              </w:rPr>
            </w:pPr>
          </w:p>
          <w:p w:rsidR="002A75C0" w:rsidRPr="00275403" w:rsidRDefault="002A75C0" w:rsidP="00DD6308">
            <w:pPr>
              <w:rPr>
                <w:sz w:val="22"/>
                <w:szCs w:val="22"/>
                <w:lang w:val="sk-SK"/>
              </w:rPr>
            </w:pPr>
          </w:p>
          <w:p w:rsidR="002A75C0" w:rsidRPr="00275403" w:rsidRDefault="002A75C0" w:rsidP="00DD6308">
            <w:pPr>
              <w:rPr>
                <w:sz w:val="22"/>
                <w:szCs w:val="22"/>
                <w:lang w:val="sk-SK"/>
              </w:rPr>
            </w:pPr>
          </w:p>
          <w:p w:rsidR="002A75C0" w:rsidRPr="00275403" w:rsidRDefault="002A75C0" w:rsidP="00DD6308">
            <w:pPr>
              <w:rPr>
                <w:sz w:val="22"/>
                <w:szCs w:val="22"/>
                <w:lang w:val="sk-SK"/>
              </w:rPr>
            </w:pPr>
          </w:p>
          <w:p w:rsidR="002A75C0" w:rsidRPr="00275403" w:rsidRDefault="002A75C0" w:rsidP="00DD6308">
            <w:pPr>
              <w:rPr>
                <w:sz w:val="22"/>
                <w:szCs w:val="22"/>
                <w:lang w:val="sk-SK"/>
              </w:rPr>
            </w:pPr>
          </w:p>
          <w:p w:rsidR="002A75C0" w:rsidRPr="00275403" w:rsidRDefault="002A75C0" w:rsidP="00DD6308">
            <w:pPr>
              <w:rPr>
                <w:sz w:val="22"/>
                <w:szCs w:val="22"/>
                <w:lang w:val="sk-SK"/>
              </w:rPr>
            </w:pPr>
          </w:p>
          <w:p w:rsidR="002A75C0" w:rsidRPr="00275403" w:rsidRDefault="002A75C0" w:rsidP="00DD6308">
            <w:pPr>
              <w:rPr>
                <w:sz w:val="22"/>
                <w:szCs w:val="22"/>
                <w:lang w:val="sk-SK"/>
              </w:rPr>
            </w:pPr>
          </w:p>
          <w:p w:rsidR="002A75C0" w:rsidRPr="00275403" w:rsidRDefault="002A75C0" w:rsidP="00DD6308">
            <w:pPr>
              <w:rPr>
                <w:sz w:val="22"/>
                <w:szCs w:val="22"/>
                <w:lang w:val="sk-SK"/>
              </w:rPr>
            </w:pPr>
          </w:p>
          <w:p w:rsidR="002A75C0" w:rsidRPr="00275403" w:rsidRDefault="002A75C0" w:rsidP="00DD6308">
            <w:pPr>
              <w:rPr>
                <w:sz w:val="22"/>
                <w:szCs w:val="22"/>
                <w:lang w:val="sk-SK"/>
              </w:rPr>
            </w:pPr>
          </w:p>
          <w:p w:rsidR="002A75C0" w:rsidRPr="00275403" w:rsidRDefault="002A75C0" w:rsidP="00DD6308">
            <w:pPr>
              <w:rPr>
                <w:sz w:val="22"/>
                <w:szCs w:val="22"/>
                <w:lang w:val="sk-SK"/>
              </w:rPr>
            </w:pPr>
          </w:p>
          <w:p w:rsidR="002A75C0" w:rsidRPr="00275403" w:rsidRDefault="002A75C0" w:rsidP="00DD6308">
            <w:pPr>
              <w:rPr>
                <w:sz w:val="22"/>
                <w:szCs w:val="22"/>
                <w:lang w:val="sk-SK"/>
              </w:rPr>
            </w:pPr>
          </w:p>
          <w:p w:rsidR="002A75C0" w:rsidRPr="00275403" w:rsidRDefault="002A75C0" w:rsidP="00DD6308">
            <w:pPr>
              <w:rPr>
                <w:sz w:val="22"/>
                <w:szCs w:val="22"/>
                <w:lang w:val="sk-SK"/>
              </w:rPr>
            </w:pPr>
          </w:p>
          <w:p w:rsidR="002A75C0" w:rsidRPr="00275403" w:rsidRDefault="002A75C0" w:rsidP="00DD6308">
            <w:pPr>
              <w:rPr>
                <w:sz w:val="22"/>
                <w:szCs w:val="22"/>
                <w:lang w:val="sk-SK"/>
              </w:rPr>
            </w:pPr>
          </w:p>
          <w:p w:rsidR="002A75C0" w:rsidRPr="00275403" w:rsidRDefault="002A75C0" w:rsidP="00DD6308">
            <w:pPr>
              <w:rPr>
                <w:sz w:val="22"/>
                <w:szCs w:val="22"/>
                <w:lang w:val="sk-SK"/>
              </w:rPr>
            </w:pPr>
          </w:p>
          <w:p w:rsidR="002A75C0" w:rsidRPr="00275403" w:rsidRDefault="002A75C0" w:rsidP="00DD6308">
            <w:pPr>
              <w:rPr>
                <w:sz w:val="22"/>
                <w:szCs w:val="22"/>
                <w:lang w:val="sk-SK"/>
              </w:rPr>
            </w:pPr>
          </w:p>
        </w:tc>
      </w:tr>
    </w:tbl>
    <w:p w:rsidR="001B5DAC" w:rsidRDefault="001B5DAC" w:rsidP="00DD6308">
      <w:pPr>
        <w:rPr>
          <w:b/>
          <w:lang w:val="sk-SK"/>
        </w:rPr>
      </w:pPr>
    </w:p>
    <w:p w:rsidR="001B5DAC" w:rsidRDefault="001B5DAC">
      <w:pPr>
        <w:rPr>
          <w:b/>
          <w:lang w:val="sk-SK"/>
        </w:rPr>
      </w:pPr>
      <w:r>
        <w:rPr>
          <w:b/>
          <w:lang w:val="sk-SK"/>
        </w:rPr>
        <w:br w:type="page"/>
      </w:r>
    </w:p>
    <w:p w:rsidR="002A75C0" w:rsidRPr="00FB6C31" w:rsidRDefault="002A75C0" w:rsidP="00DD6308">
      <w:pPr>
        <w:rPr>
          <w:b/>
          <w:lang w:val="sk-SK"/>
        </w:rPr>
      </w:pPr>
      <w:r w:rsidRPr="00FB6C31">
        <w:rPr>
          <w:b/>
          <w:lang w:val="sk-SK"/>
        </w:rPr>
        <w:t>Školní vzdělávací program Základní škola, Pošepného naměstí 2022, 148 00 Praha 4</w:t>
      </w:r>
    </w:p>
    <w:p w:rsidR="002A75C0" w:rsidRPr="00FB6C31" w:rsidRDefault="002A75C0" w:rsidP="00DD6308">
      <w:pPr>
        <w:rPr>
          <w:b/>
          <w:lang w:val="sk-SK"/>
        </w:rPr>
      </w:pPr>
      <w:r w:rsidRPr="00FB6C31">
        <w:rPr>
          <w:b/>
          <w:lang w:val="sk-SK"/>
        </w:rPr>
        <w:t xml:space="preserve">Vzdělávací oblast: </w:t>
      </w:r>
      <w:r w:rsidRPr="00FB6C31">
        <w:rPr>
          <w:b/>
          <w:iCs/>
          <w:lang w:val="sk-SK"/>
        </w:rPr>
        <w:t>Umění a kultura - obor výtvarná výchova</w:t>
      </w:r>
    </w:p>
    <w:p w:rsidR="002A75C0" w:rsidRPr="00FB6C31" w:rsidRDefault="002A75C0" w:rsidP="00DD6308">
      <w:pPr>
        <w:rPr>
          <w:b/>
          <w:lang w:val="sk-SK"/>
        </w:rPr>
      </w:pPr>
      <w:r w:rsidRPr="00FB6C31">
        <w:rPr>
          <w:b/>
          <w:lang w:val="sk-SK"/>
        </w:rPr>
        <w:t xml:space="preserve">Ročník: </w:t>
      </w:r>
      <w:r w:rsidR="001B5DAC">
        <w:rPr>
          <w:b/>
          <w:lang w:val="sk-SK"/>
        </w:rPr>
        <w:t>sedmý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3827"/>
        <w:gridCol w:w="1979"/>
      </w:tblGrid>
      <w:tr w:rsidR="002A75C0" w:rsidRPr="00275403" w:rsidTr="001B5DAC">
        <w:trPr>
          <w:jc w:val="center"/>
        </w:trPr>
        <w:tc>
          <w:tcPr>
            <w:tcW w:w="3258" w:type="dxa"/>
          </w:tcPr>
          <w:p w:rsidR="002A75C0" w:rsidRPr="00275403" w:rsidRDefault="002A75C0" w:rsidP="00DD6308">
            <w:pPr>
              <w:jc w:val="center"/>
              <w:rPr>
                <w:b/>
                <w:sz w:val="22"/>
                <w:szCs w:val="22"/>
                <w:lang w:val="sk-SK"/>
              </w:rPr>
            </w:pPr>
            <w:r w:rsidRPr="00275403">
              <w:rPr>
                <w:b/>
                <w:sz w:val="22"/>
                <w:szCs w:val="22"/>
                <w:lang w:val="sk-SK"/>
              </w:rPr>
              <w:t>OČEKÁVANÉ VÝSTUPY</w:t>
            </w:r>
          </w:p>
        </w:tc>
        <w:tc>
          <w:tcPr>
            <w:tcW w:w="3827" w:type="dxa"/>
            <w:tcBorders>
              <w:bottom w:val="single" w:sz="4" w:space="0" w:color="auto"/>
            </w:tcBorders>
          </w:tcPr>
          <w:p w:rsidR="002A75C0" w:rsidRPr="00275403" w:rsidRDefault="002A75C0" w:rsidP="00DD6308">
            <w:pPr>
              <w:jc w:val="center"/>
              <w:rPr>
                <w:b/>
                <w:sz w:val="22"/>
                <w:szCs w:val="22"/>
                <w:lang w:val="sk-SK"/>
              </w:rPr>
            </w:pPr>
            <w:r w:rsidRPr="00275403">
              <w:rPr>
                <w:b/>
                <w:sz w:val="22"/>
                <w:szCs w:val="22"/>
                <w:lang w:val="sk-SK"/>
              </w:rPr>
              <w:t>UČIVO</w:t>
            </w:r>
          </w:p>
        </w:tc>
        <w:tc>
          <w:tcPr>
            <w:tcW w:w="1979" w:type="dxa"/>
          </w:tcPr>
          <w:p w:rsidR="002A75C0" w:rsidRPr="00275403" w:rsidRDefault="002A75C0" w:rsidP="00DD6308">
            <w:pPr>
              <w:jc w:val="center"/>
              <w:rPr>
                <w:b/>
                <w:sz w:val="22"/>
                <w:szCs w:val="22"/>
              </w:rPr>
            </w:pPr>
            <w:r w:rsidRPr="00275403">
              <w:rPr>
                <w:b/>
                <w:sz w:val="22"/>
                <w:szCs w:val="22"/>
                <w:lang w:val="sk-SK"/>
              </w:rPr>
              <w:t>PRŮŘEZOVÁ TÉMATA</w:t>
            </w:r>
          </w:p>
        </w:tc>
      </w:tr>
      <w:tr w:rsidR="002A75C0" w:rsidRPr="00275403" w:rsidTr="001B5DAC">
        <w:trPr>
          <w:trHeight w:val="70"/>
          <w:jc w:val="center"/>
        </w:trPr>
        <w:tc>
          <w:tcPr>
            <w:tcW w:w="3258" w:type="dxa"/>
            <w:tcBorders>
              <w:right w:val="single" w:sz="4" w:space="0" w:color="auto"/>
            </w:tcBorders>
          </w:tcPr>
          <w:p w:rsidR="002A75C0" w:rsidRPr="00275403" w:rsidRDefault="002A75C0" w:rsidP="00F2552D">
            <w:pPr>
              <w:pStyle w:val="Bezmezer"/>
              <w:rPr>
                <w:sz w:val="22"/>
                <w:szCs w:val="22"/>
              </w:rPr>
            </w:pPr>
            <w:r w:rsidRPr="00275403">
              <w:rPr>
                <w:sz w:val="22"/>
                <w:szCs w:val="22"/>
              </w:rPr>
              <w:t>Žák:</w:t>
            </w:r>
          </w:p>
          <w:p w:rsidR="002A75C0" w:rsidRPr="00275403" w:rsidRDefault="002A75C0" w:rsidP="00F200AB">
            <w:pPr>
              <w:pStyle w:val="Bezmezer"/>
              <w:numPr>
                <w:ilvl w:val="0"/>
                <w:numId w:val="373"/>
              </w:numPr>
              <w:ind w:left="360"/>
              <w:rPr>
                <w:sz w:val="22"/>
                <w:szCs w:val="22"/>
              </w:rPr>
            </w:pPr>
            <w:r w:rsidRPr="00275403">
              <w:rPr>
                <w:sz w:val="22"/>
                <w:szCs w:val="22"/>
              </w:rPr>
              <w:t>vybírá, vytváří a pojmenovává co nejširší škálu vizuálně obrazných vyjádření a jejich vztahů, uplatňuje je pro vyjádření vlastních zkušeností</w:t>
            </w:r>
          </w:p>
          <w:p w:rsidR="002A75C0" w:rsidRPr="00275403" w:rsidRDefault="002A75C0" w:rsidP="00F200AB">
            <w:pPr>
              <w:pStyle w:val="Bezmezer"/>
              <w:numPr>
                <w:ilvl w:val="0"/>
                <w:numId w:val="373"/>
              </w:numPr>
              <w:ind w:left="360"/>
              <w:rPr>
                <w:sz w:val="22"/>
                <w:szCs w:val="22"/>
              </w:rPr>
            </w:pPr>
            <w:r w:rsidRPr="00275403">
              <w:rPr>
                <w:sz w:val="22"/>
                <w:szCs w:val="22"/>
              </w:rPr>
              <w:t xml:space="preserve">užívá vizuálně obrazná vyjádření k zaznamenání vizuálních zkušeností, zkušeností získaných ostatními smysly a k zaznamenání podnětů z představ a fantazie </w:t>
            </w:r>
          </w:p>
          <w:p w:rsidR="002A75C0" w:rsidRPr="00275403" w:rsidRDefault="002A75C0" w:rsidP="00F200AB">
            <w:pPr>
              <w:pStyle w:val="Bezmezer"/>
              <w:numPr>
                <w:ilvl w:val="0"/>
                <w:numId w:val="373"/>
              </w:numPr>
              <w:ind w:left="360"/>
              <w:rPr>
                <w:sz w:val="22"/>
                <w:szCs w:val="22"/>
              </w:rPr>
            </w:pPr>
            <w:r w:rsidRPr="00275403">
              <w:rPr>
                <w:sz w:val="22"/>
                <w:szCs w:val="22"/>
              </w:rPr>
              <w:t>užívá prostředky pro zachycení jevů a procesů v proměnách a vztazích</w:t>
            </w:r>
          </w:p>
          <w:p w:rsidR="002A75C0" w:rsidRPr="00275403" w:rsidRDefault="002A75C0" w:rsidP="00F200AB">
            <w:pPr>
              <w:pStyle w:val="Bezmezer"/>
              <w:numPr>
                <w:ilvl w:val="0"/>
                <w:numId w:val="373"/>
              </w:numPr>
              <w:ind w:left="360"/>
              <w:rPr>
                <w:sz w:val="22"/>
                <w:szCs w:val="22"/>
              </w:rPr>
            </w:pPr>
            <w:r w:rsidRPr="00275403">
              <w:rPr>
                <w:sz w:val="22"/>
                <w:szCs w:val="22"/>
              </w:rPr>
              <w:t>vybírá, kombinuje a vytváří prostředky pro vlastní osobité vyjádření</w:t>
            </w:r>
          </w:p>
          <w:p w:rsidR="002A75C0" w:rsidRPr="00275403" w:rsidRDefault="002A75C0" w:rsidP="00F200AB">
            <w:pPr>
              <w:pStyle w:val="Bezmezer"/>
              <w:numPr>
                <w:ilvl w:val="0"/>
                <w:numId w:val="373"/>
              </w:numPr>
              <w:ind w:left="360"/>
              <w:rPr>
                <w:sz w:val="22"/>
                <w:szCs w:val="22"/>
              </w:rPr>
            </w:pPr>
            <w:r w:rsidRPr="00275403">
              <w:rPr>
                <w:sz w:val="22"/>
                <w:szCs w:val="22"/>
              </w:rPr>
              <w:t>interpretuje umělecká vizuálně obrazná vyjádření současnosti i minulosti; vychází při tom ze svých znalostí historických souvislostí i z osobních zkušeností a prožitků</w:t>
            </w:r>
          </w:p>
          <w:p w:rsidR="002A75C0" w:rsidRPr="00275403" w:rsidRDefault="002A75C0" w:rsidP="00F200AB">
            <w:pPr>
              <w:pStyle w:val="Bezmezer"/>
              <w:numPr>
                <w:ilvl w:val="0"/>
                <w:numId w:val="373"/>
              </w:numPr>
              <w:ind w:left="360"/>
              <w:rPr>
                <w:sz w:val="22"/>
                <w:szCs w:val="22"/>
              </w:rPr>
            </w:pPr>
            <w:r w:rsidRPr="00275403">
              <w:rPr>
                <w:sz w:val="22"/>
                <w:szCs w:val="22"/>
              </w:rPr>
              <w:t>porovnává na konkrétních příkladech různé interpretace vizuálně obrazného vyjádření; vysvětluje své postoje k nim s vědomím osobní, společenské a kulturní podmíněnosti svých hodnotových soudů</w:t>
            </w:r>
          </w:p>
          <w:p w:rsidR="002A75C0" w:rsidRPr="00275403" w:rsidRDefault="002A75C0" w:rsidP="00F200AB">
            <w:pPr>
              <w:pStyle w:val="Bezmezer"/>
              <w:numPr>
                <w:ilvl w:val="0"/>
                <w:numId w:val="373"/>
              </w:numPr>
              <w:ind w:left="360"/>
              <w:rPr>
                <w:sz w:val="22"/>
                <w:szCs w:val="22"/>
              </w:rPr>
            </w:pPr>
            <w:r w:rsidRPr="00275403">
              <w:rPr>
                <w:sz w:val="22"/>
                <w:szCs w:val="22"/>
              </w:rPr>
              <w:t>ověřuje komunikační účinky vybraných, upravených či samostatně vytvořených vizuálně obrazných vyjádření v sociálních vztazích; nalézá vhodnou formu pro jejich prezentaci</w:t>
            </w:r>
          </w:p>
        </w:tc>
        <w:tc>
          <w:tcPr>
            <w:tcW w:w="3827" w:type="dxa"/>
            <w:tcBorders>
              <w:top w:val="single" w:sz="4" w:space="0" w:color="auto"/>
              <w:left w:val="single" w:sz="4" w:space="0" w:color="auto"/>
              <w:bottom w:val="single" w:sz="4" w:space="0" w:color="auto"/>
              <w:right w:val="single" w:sz="4" w:space="0" w:color="auto"/>
            </w:tcBorders>
          </w:tcPr>
          <w:p w:rsidR="002A75C0" w:rsidRPr="00275403" w:rsidRDefault="002A75C0" w:rsidP="00275403">
            <w:pPr>
              <w:rPr>
                <w:b/>
                <w:sz w:val="22"/>
                <w:szCs w:val="22"/>
                <w:u w:val="single"/>
              </w:rPr>
            </w:pPr>
            <w:r w:rsidRPr="00275403">
              <w:rPr>
                <w:b/>
                <w:sz w:val="22"/>
                <w:szCs w:val="22"/>
                <w:u w:val="single"/>
              </w:rPr>
              <w:t>Rozvíjení smyslové citlivosti</w:t>
            </w:r>
          </w:p>
          <w:p w:rsidR="002A75C0" w:rsidRPr="00275403" w:rsidRDefault="002A75C0" w:rsidP="00F200AB">
            <w:pPr>
              <w:pStyle w:val="Odstavecseseznamem"/>
              <w:numPr>
                <w:ilvl w:val="0"/>
                <w:numId w:val="373"/>
              </w:numPr>
              <w:ind w:left="360"/>
              <w:rPr>
                <w:sz w:val="22"/>
                <w:szCs w:val="22"/>
              </w:rPr>
            </w:pPr>
            <w:r w:rsidRPr="00275403">
              <w:rPr>
                <w:sz w:val="22"/>
                <w:szCs w:val="22"/>
              </w:rPr>
              <w:t>prvky vizuálně obrazného vyjádření- linie, tvary, objemy, světlostní a barevné kvality, textury</w:t>
            </w:r>
          </w:p>
          <w:p w:rsidR="002A75C0" w:rsidRPr="00275403" w:rsidRDefault="002A75C0" w:rsidP="00F200AB">
            <w:pPr>
              <w:pStyle w:val="Odstavecseseznamem"/>
              <w:numPr>
                <w:ilvl w:val="0"/>
                <w:numId w:val="373"/>
              </w:numPr>
              <w:ind w:left="360"/>
              <w:rPr>
                <w:sz w:val="22"/>
                <w:szCs w:val="22"/>
              </w:rPr>
            </w:pPr>
            <w:r w:rsidRPr="00275403">
              <w:rPr>
                <w:sz w:val="22"/>
                <w:szCs w:val="22"/>
              </w:rPr>
              <w:t>vztahy a uspořádání prvků (podobnost, kontrast, rytmus, struktura, dynamické proměny) v ploše, objemu, prostoru a v časovém průběhu, ve statickém i dynamickém vizuálně obrazném vyjádření</w:t>
            </w:r>
          </w:p>
          <w:p w:rsidR="002A75C0" w:rsidRPr="00275403" w:rsidRDefault="002A75C0" w:rsidP="00F200AB">
            <w:pPr>
              <w:pStyle w:val="Odstavecseseznamem"/>
              <w:numPr>
                <w:ilvl w:val="0"/>
                <w:numId w:val="373"/>
              </w:numPr>
              <w:ind w:left="360"/>
              <w:rPr>
                <w:sz w:val="22"/>
                <w:szCs w:val="22"/>
              </w:rPr>
            </w:pPr>
            <w:r w:rsidRPr="00275403">
              <w:rPr>
                <w:sz w:val="22"/>
                <w:szCs w:val="22"/>
              </w:rPr>
              <w:t>uspořádání objektů do celků v ploše, objemu, prostoru a časovém průběhu</w:t>
            </w:r>
          </w:p>
          <w:p w:rsidR="002A75C0" w:rsidRPr="00275403" w:rsidRDefault="002A75C0" w:rsidP="00F200AB">
            <w:pPr>
              <w:pStyle w:val="Odstavecseseznamem"/>
              <w:numPr>
                <w:ilvl w:val="0"/>
                <w:numId w:val="373"/>
              </w:numPr>
              <w:ind w:left="360"/>
              <w:rPr>
                <w:sz w:val="22"/>
                <w:szCs w:val="22"/>
              </w:rPr>
            </w:pPr>
            <w:r w:rsidRPr="00275403">
              <w:rPr>
                <w:sz w:val="22"/>
                <w:szCs w:val="22"/>
              </w:rPr>
              <w:t>reflexe a vztahy zrakového vnímání k vnímání ostatními smysly, vědomé vnímání a uplatnění mimovizuálních podnětů při vlastní tvorbě</w:t>
            </w:r>
          </w:p>
          <w:p w:rsidR="002A75C0" w:rsidRDefault="002A75C0" w:rsidP="00F200AB">
            <w:pPr>
              <w:pStyle w:val="Odstavecseseznamem"/>
              <w:numPr>
                <w:ilvl w:val="0"/>
                <w:numId w:val="373"/>
              </w:numPr>
              <w:ind w:left="360"/>
              <w:rPr>
                <w:sz w:val="22"/>
                <w:szCs w:val="22"/>
              </w:rPr>
            </w:pPr>
            <w:r w:rsidRPr="00275403">
              <w:rPr>
                <w:sz w:val="22"/>
                <w:szCs w:val="22"/>
              </w:rPr>
              <w:t>smyslové účinky vizuálně obrazných vyjádření- umělecká výtvarná tvorba, fotografie</w:t>
            </w:r>
          </w:p>
          <w:p w:rsidR="00275403" w:rsidRPr="00275403" w:rsidRDefault="00275403" w:rsidP="00275403">
            <w:pPr>
              <w:pStyle w:val="Odstavecseseznamem"/>
              <w:ind w:left="360"/>
              <w:rPr>
                <w:sz w:val="22"/>
                <w:szCs w:val="22"/>
              </w:rPr>
            </w:pPr>
          </w:p>
          <w:p w:rsidR="002A75C0" w:rsidRPr="00275403" w:rsidRDefault="002A75C0" w:rsidP="00275403">
            <w:pPr>
              <w:rPr>
                <w:sz w:val="22"/>
                <w:szCs w:val="22"/>
                <w:u w:val="single"/>
              </w:rPr>
            </w:pPr>
            <w:r w:rsidRPr="00275403">
              <w:rPr>
                <w:b/>
                <w:sz w:val="22"/>
                <w:szCs w:val="22"/>
                <w:u w:val="single"/>
              </w:rPr>
              <w:t>Uplatňování subjektivity</w:t>
            </w:r>
          </w:p>
          <w:p w:rsidR="002A75C0" w:rsidRPr="00275403" w:rsidRDefault="002A75C0" w:rsidP="00F200AB">
            <w:pPr>
              <w:pStyle w:val="Odstavecseseznamem"/>
              <w:numPr>
                <w:ilvl w:val="0"/>
                <w:numId w:val="373"/>
              </w:numPr>
              <w:ind w:left="360"/>
              <w:rPr>
                <w:sz w:val="22"/>
                <w:szCs w:val="22"/>
              </w:rPr>
            </w:pPr>
            <w:r w:rsidRPr="00275403">
              <w:rPr>
                <w:sz w:val="22"/>
                <w:szCs w:val="22"/>
              </w:rPr>
              <w:t>typy vizuálně obrazných vyjádření – objekty, ilustrace textů, volná malba, plastika, fotografie; rozlišení, výběr a uplatnění pro vlastní tvůrčí záměry</w:t>
            </w:r>
          </w:p>
          <w:p w:rsidR="002A75C0" w:rsidRPr="00275403" w:rsidRDefault="002A75C0" w:rsidP="00F200AB">
            <w:pPr>
              <w:pStyle w:val="Odstavecseseznamem"/>
              <w:numPr>
                <w:ilvl w:val="0"/>
                <w:numId w:val="373"/>
              </w:numPr>
              <w:ind w:left="360"/>
              <w:rPr>
                <w:sz w:val="22"/>
                <w:szCs w:val="22"/>
              </w:rPr>
            </w:pPr>
            <w:r w:rsidRPr="00275403">
              <w:rPr>
                <w:sz w:val="22"/>
                <w:szCs w:val="22"/>
              </w:rPr>
              <w:t>prostředky pro vyjádření emocí, pocitů, nálad, fantazie, představ a osobních zkušeností- manipulace s objekty, pohyb těla a jeho umístění v prostoru, akční tvar malby a kresby, uspořádání v prostoru, celku</w:t>
            </w:r>
          </w:p>
          <w:p w:rsidR="002A75C0" w:rsidRDefault="002A75C0" w:rsidP="00F200AB">
            <w:pPr>
              <w:pStyle w:val="Odstavecseseznamem"/>
              <w:numPr>
                <w:ilvl w:val="0"/>
                <w:numId w:val="373"/>
              </w:numPr>
              <w:ind w:left="360"/>
              <w:rPr>
                <w:sz w:val="22"/>
                <w:szCs w:val="22"/>
              </w:rPr>
            </w:pPr>
            <w:r w:rsidRPr="00275403">
              <w:rPr>
                <w:sz w:val="22"/>
                <w:szCs w:val="22"/>
              </w:rPr>
              <w:t>přístupy k vizuálně obrazným vyjádřením- hledisko jejich vnímání (vizuální, haptické, statické, dynamické), hledisko jejich motivace (fantazijní, symbolická, založená na smyslovém vnímání)</w:t>
            </w:r>
          </w:p>
          <w:p w:rsidR="00275403" w:rsidRPr="00275403" w:rsidRDefault="00275403" w:rsidP="00275403">
            <w:pPr>
              <w:pStyle w:val="Odstavecseseznamem"/>
              <w:ind w:left="360"/>
              <w:rPr>
                <w:sz w:val="22"/>
                <w:szCs w:val="22"/>
              </w:rPr>
            </w:pPr>
          </w:p>
          <w:p w:rsidR="002A75C0" w:rsidRPr="00275403" w:rsidRDefault="002A75C0" w:rsidP="00275403">
            <w:pPr>
              <w:rPr>
                <w:b/>
                <w:sz w:val="22"/>
                <w:szCs w:val="22"/>
                <w:u w:val="single"/>
              </w:rPr>
            </w:pPr>
            <w:r w:rsidRPr="00275403">
              <w:rPr>
                <w:b/>
                <w:sz w:val="22"/>
                <w:szCs w:val="22"/>
                <w:u w:val="single"/>
              </w:rPr>
              <w:t>Ověřování komunikačních účinků</w:t>
            </w:r>
          </w:p>
          <w:p w:rsidR="002A75C0" w:rsidRPr="00275403" w:rsidRDefault="002A75C0" w:rsidP="00F200AB">
            <w:pPr>
              <w:pStyle w:val="Odstavecseseznamem"/>
              <w:numPr>
                <w:ilvl w:val="0"/>
                <w:numId w:val="373"/>
              </w:numPr>
              <w:ind w:left="360"/>
              <w:rPr>
                <w:b/>
                <w:sz w:val="22"/>
                <w:szCs w:val="22"/>
              </w:rPr>
            </w:pPr>
            <w:r w:rsidRPr="00275403">
              <w:rPr>
                <w:sz w:val="22"/>
                <w:szCs w:val="22"/>
              </w:rPr>
              <w:t>osobní postoj v komunikaci- jeho vytváření a zdůvodňování</w:t>
            </w:r>
          </w:p>
          <w:p w:rsidR="002A75C0" w:rsidRPr="00275403" w:rsidRDefault="002A75C0" w:rsidP="00F200AB">
            <w:pPr>
              <w:pStyle w:val="Odstavecseseznamem"/>
              <w:numPr>
                <w:ilvl w:val="0"/>
                <w:numId w:val="373"/>
              </w:numPr>
              <w:ind w:left="360"/>
              <w:rPr>
                <w:b/>
                <w:sz w:val="22"/>
                <w:szCs w:val="22"/>
              </w:rPr>
            </w:pPr>
            <w:r w:rsidRPr="00275403">
              <w:rPr>
                <w:sz w:val="22"/>
                <w:szCs w:val="22"/>
              </w:rPr>
              <w:t>utváření a uplatnění komunikačního obsahu, vysvětlování a obhajoba výsledků vlastní tvorby</w:t>
            </w:r>
          </w:p>
          <w:p w:rsidR="002A75C0" w:rsidRPr="00275403" w:rsidRDefault="002A75C0" w:rsidP="00DD6308">
            <w:pPr>
              <w:rPr>
                <w:sz w:val="22"/>
                <w:szCs w:val="22"/>
              </w:rPr>
            </w:pPr>
          </w:p>
        </w:tc>
        <w:tc>
          <w:tcPr>
            <w:tcW w:w="1979" w:type="dxa"/>
            <w:tcBorders>
              <w:left w:val="single" w:sz="4" w:space="0" w:color="auto"/>
            </w:tcBorders>
          </w:tcPr>
          <w:p w:rsidR="002A75C0" w:rsidRPr="00275403" w:rsidRDefault="002A75C0" w:rsidP="00DD6308">
            <w:pPr>
              <w:rPr>
                <w:b/>
                <w:iCs/>
                <w:sz w:val="22"/>
                <w:szCs w:val="22"/>
                <w:lang w:val="sk-SK"/>
              </w:rPr>
            </w:pPr>
            <w:r w:rsidRPr="00275403">
              <w:rPr>
                <w:b/>
                <w:iCs/>
                <w:sz w:val="22"/>
                <w:szCs w:val="22"/>
                <w:lang w:val="sk-SK"/>
              </w:rPr>
              <w:t>Osobnostní a sociální výchova</w:t>
            </w:r>
          </w:p>
          <w:p w:rsidR="002A75C0" w:rsidRPr="00275403" w:rsidRDefault="002A75C0" w:rsidP="00DD6308">
            <w:pPr>
              <w:rPr>
                <w:bCs/>
                <w:sz w:val="22"/>
                <w:szCs w:val="22"/>
              </w:rPr>
            </w:pPr>
            <w:r w:rsidRPr="00275403">
              <w:rPr>
                <w:bCs/>
                <w:sz w:val="22"/>
                <w:szCs w:val="22"/>
                <w:lang w:val="sk-SK"/>
              </w:rPr>
              <w:t>Rozvoj schopností poznávání</w:t>
            </w:r>
            <w:r w:rsidRPr="00275403">
              <w:rPr>
                <w:bCs/>
                <w:sz w:val="22"/>
                <w:szCs w:val="22"/>
              </w:rPr>
              <w:t xml:space="preserve"> </w:t>
            </w:r>
          </w:p>
          <w:p w:rsidR="002A75C0" w:rsidRPr="00275403" w:rsidRDefault="002A75C0" w:rsidP="00F200AB">
            <w:pPr>
              <w:numPr>
                <w:ilvl w:val="0"/>
                <w:numId w:val="204"/>
              </w:numPr>
              <w:tabs>
                <w:tab w:val="clear" w:pos="385"/>
                <w:tab w:val="num" w:pos="502"/>
              </w:tabs>
              <w:ind w:left="0"/>
              <w:rPr>
                <w:bCs/>
                <w:sz w:val="22"/>
                <w:szCs w:val="22"/>
              </w:rPr>
            </w:pPr>
            <w:r w:rsidRPr="00275403">
              <w:rPr>
                <w:bCs/>
                <w:sz w:val="22"/>
                <w:szCs w:val="22"/>
              </w:rPr>
              <w:t>smyslové vnímání, pozornost a soustředění</w:t>
            </w:r>
          </w:p>
        </w:tc>
      </w:tr>
    </w:tbl>
    <w:p w:rsidR="00F2552D" w:rsidRDefault="00F2552D" w:rsidP="00DD6308">
      <w:pPr>
        <w:rPr>
          <w:b/>
          <w:lang w:val="sk-SK"/>
        </w:rPr>
      </w:pPr>
    </w:p>
    <w:p w:rsidR="002A75C0" w:rsidRPr="00EF3E74" w:rsidRDefault="002A75C0" w:rsidP="00DD6308">
      <w:pPr>
        <w:rPr>
          <w:b/>
          <w:lang w:val="sk-SK"/>
        </w:rPr>
      </w:pPr>
      <w:r w:rsidRPr="00EF3E74">
        <w:rPr>
          <w:b/>
          <w:lang w:val="sk-SK"/>
        </w:rPr>
        <w:t>Školní vzdělávací program Základní škola, Pošepného naměstí 2022, 148 00 Praha 4</w:t>
      </w:r>
    </w:p>
    <w:p w:rsidR="002A75C0" w:rsidRPr="00EF3E74" w:rsidRDefault="002A75C0" w:rsidP="00DD6308">
      <w:pPr>
        <w:rPr>
          <w:b/>
          <w:i/>
          <w:lang w:val="sk-SK"/>
        </w:rPr>
      </w:pPr>
      <w:r w:rsidRPr="00EF3E74">
        <w:rPr>
          <w:b/>
          <w:lang w:val="sk-SK"/>
        </w:rPr>
        <w:t>Vzdělávací oblast:</w:t>
      </w:r>
      <w:r w:rsidRPr="00EF3E74">
        <w:rPr>
          <w:b/>
          <w:i/>
          <w:lang w:val="sk-SK"/>
        </w:rPr>
        <w:t xml:space="preserve"> </w:t>
      </w:r>
      <w:r w:rsidRPr="00EF3E74">
        <w:rPr>
          <w:b/>
          <w:iCs/>
          <w:lang w:val="sk-SK"/>
        </w:rPr>
        <w:t>Umění a kultura - obor výtvarná výchova</w:t>
      </w:r>
      <w:r w:rsidRPr="00EF3E74">
        <w:rPr>
          <w:b/>
          <w:lang w:val="sk-SK"/>
        </w:rPr>
        <w:t xml:space="preserve"> </w:t>
      </w:r>
    </w:p>
    <w:p w:rsidR="002A75C0" w:rsidRPr="00EF3E74" w:rsidRDefault="002A75C0" w:rsidP="00DD6308">
      <w:pPr>
        <w:rPr>
          <w:b/>
          <w:lang w:val="sk-SK"/>
        </w:rPr>
      </w:pPr>
      <w:r w:rsidRPr="00EF3E74">
        <w:rPr>
          <w:b/>
          <w:lang w:val="sk-SK"/>
        </w:rPr>
        <w:t>Ročník:</w:t>
      </w:r>
      <w:r>
        <w:rPr>
          <w:b/>
          <w:lang w:val="sk-SK"/>
        </w:rPr>
        <w:t xml:space="preserve"> </w:t>
      </w:r>
      <w:r w:rsidR="00F2552D">
        <w:rPr>
          <w:b/>
          <w:lang w:val="sk-SK"/>
        </w:rPr>
        <w:t>osmý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661"/>
        <w:gridCol w:w="2340"/>
      </w:tblGrid>
      <w:tr w:rsidR="00F2552D" w:rsidRPr="00275403" w:rsidTr="00F2552D">
        <w:trPr>
          <w:trHeight w:val="72"/>
          <w:jc w:val="center"/>
        </w:trPr>
        <w:tc>
          <w:tcPr>
            <w:tcW w:w="3539" w:type="dxa"/>
            <w:tcBorders>
              <w:top w:val="single" w:sz="4" w:space="0" w:color="auto"/>
              <w:left w:val="single" w:sz="4" w:space="0" w:color="auto"/>
              <w:bottom w:val="single" w:sz="4" w:space="0" w:color="auto"/>
              <w:right w:val="single" w:sz="4" w:space="0" w:color="auto"/>
            </w:tcBorders>
          </w:tcPr>
          <w:p w:rsidR="00F2552D" w:rsidRPr="00275403" w:rsidRDefault="00F2552D" w:rsidP="00F2552D">
            <w:pPr>
              <w:jc w:val="center"/>
              <w:rPr>
                <w:b/>
                <w:sz w:val="22"/>
                <w:szCs w:val="22"/>
                <w:lang w:val="sk-SK"/>
              </w:rPr>
            </w:pPr>
            <w:r w:rsidRPr="00275403">
              <w:rPr>
                <w:b/>
                <w:sz w:val="22"/>
                <w:szCs w:val="22"/>
                <w:lang w:val="sk-SK"/>
              </w:rPr>
              <w:t>OČEKÁVANÉ VÝSTUPY</w:t>
            </w:r>
          </w:p>
          <w:p w:rsidR="00F2552D" w:rsidRPr="00275403" w:rsidRDefault="00F2552D" w:rsidP="00DD6308">
            <w:pPr>
              <w:jc w:val="center"/>
              <w:rPr>
                <w:b/>
                <w:sz w:val="22"/>
                <w:szCs w:val="22"/>
                <w:lang w:val="sk-SK"/>
              </w:rPr>
            </w:pPr>
          </w:p>
        </w:tc>
        <w:tc>
          <w:tcPr>
            <w:tcW w:w="3661" w:type="dxa"/>
            <w:tcBorders>
              <w:top w:val="single" w:sz="4" w:space="0" w:color="auto"/>
              <w:left w:val="single" w:sz="4" w:space="0" w:color="auto"/>
              <w:bottom w:val="single" w:sz="4" w:space="0" w:color="auto"/>
              <w:right w:val="single" w:sz="4" w:space="0" w:color="auto"/>
            </w:tcBorders>
          </w:tcPr>
          <w:p w:rsidR="00F2552D" w:rsidRPr="00275403" w:rsidRDefault="00F2552D" w:rsidP="00F2552D">
            <w:pPr>
              <w:jc w:val="center"/>
              <w:rPr>
                <w:b/>
                <w:sz w:val="22"/>
                <w:szCs w:val="22"/>
                <w:lang w:val="sk-SK"/>
              </w:rPr>
            </w:pPr>
            <w:r w:rsidRPr="00275403">
              <w:rPr>
                <w:b/>
                <w:sz w:val="22"/>
                <w:szCs w:val="22"/>
                <w:lang w:val="sk-SK"/>
              </w:rPr>
              <w:t>UČIVO</w:t>
            </w:r>
          </w:p>
          <w:p w:rsidR="00F2552D" w:rsidRPr="00275403" w:rsidRDefault="00F2552D" w:rsidP="00DD6308">
            <w:pPr>
              <w:jc w:val="center"/>
              <w:rPr>
                <w:b/>
                <w:sz w:val="22"/>
                <w:szCs w:val="22"/>
                <w:lang w:val="sk-SK"/>
              </w:rPr>
            </w:pPr>
          </w:p>
        </w:tc>
        <w:tc>
          <w:tcPr>
            <w:tcW w:w="2340" w:type="dxa"/>
            <w:tcBorders>
              <w:top w:val="single" w:sz="4" w:space="0" w:color="auto"/>
              <w:left w:val="single" w:sz="4" w:space="0" w:color="auto"/>
              <w:bottom w:val="single" w:sz="4" w:space="0" w:color="auto"/>
              <w:right w:val="single" w:sz="4" w:space="0" w:color="auto"/>
            </w:tcBorders>
          </w:tcPr>
          <w:p w:rsidR="0092705E" w:rsidRDefault="00F2552D" w:rsidP="0092705E">
            <w:pPr>
              <w:jc w:val="center"/>
              <w:rPr>
                <w:b/>
                <w:sz w:val="22"/>
                <w:szCs w:val="22"/>
                <w:lang w:val="sk-SK"/>
              </w:rPr>
            </w:pPr>
            <w:r w:rsidRPr="00275403">
              <w:rPr>
                <w:b/>
                <w:sz w:val="22"/>
                <w:szCs w:val="22"/>
                <w:lang w:val="sk-SK"/>
              </w:rPr>
              <w:t xml:space="preserve">PRŮŘEZOVÁ </w:t>
            </w:r>
          </w:p>
          <w:p w:rsidR="00F2552D" w:rsidRPr="00275403" w:rsidRDefault="00F2552D" w:rsidP="0092705E">
            <w:pPr>
              <w:jc w:val="center"/>
              <w:rPr>
                <w:b/>
                <w:sz w:val="22"/>
                <w:szCs w:val="22"/>
                <w:lang w:val="sk-SK"/>
              </w:rPr>
            </w:pPr>
            <w:r w:rsidRPr="00275403">
              <w:rPr>
                <w:b/>
                <w:sz w:val="22"/>
                <w:szCs w:val="22"/>
                <w:lang w:val="sk-SK"/>
              </w:rPr>
              <w:t>TÉMATA</w:t>
            </w:r>
          </w:p>
        </w:tc>
      </w:tr>
      <w:tr w:rsidR="002A75C0" w:rsidRPr="00275403" w:rsidTr="00F2552D">
        <w:trPr>
          <w:trHeight w:val="72"/>
          <w:jc w:val="center"/>
        </w:trPr>
        <w:tc>
          <w:tcPr>
            <w:tcW w:w="3539" w:type="dxa"/>
            <w:tcBorders>
              <w:top w:val="single" w:sz="4" w:space="0" w:color="auto"/>
              <w:left w:val="single" w:sz="4" w:space="0" w:color="auto"/>
              <w:bottom w:val="single" w:sz="4" w:space="0" w:color="auto"/>
              <w:right w:val="single" w:sz="4" w:space="0" w:color="auto"/>
            </w:tcBorders>
          </w:tcPr>
          <w:p w:rsidR="002A75C0" w:rsidRPr="00275403" w:rsidRDefault="002A75C0" w:rsidP="00F2552D">
            <w:pPr>
              <w:pStyle w:val="Bezmezer"/>
              <w:ind w:left="-20"/>
              <w:rPr>
                <w:sz w:val="22"/>
                <w:szCs w:val="22"/>
                <w:lang w:val="sk-SK"/>
              </w:rPr>
            </w:pPr>
            <w:r w:rsidRPr="00275403">
              <w:rPr>
                <w:sz w:val="22"/>
                <w:szCs w:val="22"/>
                <w:lang w:val="sk-SK"/>
              </w:rPr>
              <w:t>Žák:</w:t>
            </w:r>
          </w:p>
          <w:p w:rsidR="002A75C0" w:rsidRPr="00275403" w:rsidRDefault="002A75C0" w:rsidP="00F200AB">
            <w:pPr>
              <w:pStyle w:val="Bezmezer"/>
              <w:numPr>
                <w:ilvl w:val="0"/>
                <w:numId w:val="374"/>
              </w:numPr>
              <w:ind w:left="340"/>
              <w:rPr>
                <w:sz w:val="22"/>
                <w:szCs w:val="22"/>
              </w:rPr>
            </w:pPr>
            <w:r w:rsidRPr="00275403">
              <w:rPr>
                <w:sz w:val="22"/>
                <w:szCs w:val="22"/>
              </w:rPr>
              <w:t xml:space="preserve">vybírá, vytváří a pojmenovává co nejširší  škálu vizuálně obrazných vyjádření a jejich vztahů, uplatňuje je pro vyjádření vlastních zkušeností, vjemů, představ a poznatků </w:t>
            </w:r>
          </w:p>
          <w:p w:rsidR="002A75C0" w:rsidRPr="00275403" w:rsidRDefault="002A75C0" w:rsidP="00F200AB">
            <w:pPr>
              <w:pStyle w:val="Bezmezer"/>
              <w:numPr>
                <w:ilvl w:val="0"/>
                <w:numId w:val="374"/>
              </w:numPr>
              <w:ind w:left="340"/>
              <w:rPr>
                <w:sz w:val="22"/>
                <w:szCs w:val="22"/>
              </w:rPr>
            </w:pPr>
            <w:r w:rsidRPr="00275403">
              <w:rPr>
                <w:sz w:val="22"/>
                <w:szCs w:val="22"/>
              </w:rPr>
              <w:t>užívá vizuálně obrazná vyjádření k zaznamenání vizuálních zkušeností, zkušeností získaných ostatními smysly a k zaznamenání podnětů z představ a fantazie</w:t>
            </w:r>
          </w:p>
          <w:p w:rsidR="002A75C0" w:rsidRPr="00275403" w:rsidRDefault="002A75C0" w:rsidP="00F200AB">
            <w:pPr>
              <w:pStyle w:val="Bezmezer"/>
              <w:numPr>
                <w:ilvl w:val="0"/>
                <w:numId w:val="374"/>
              </w:numPr>
              <w:ind w:left="340"/>
              <w:rPr>
                <w:sz w:val="22"/>
                <w:szCs w:val="22"/>
              </w:rPr>
            </w:pPr>
            <w:r w:rsidRPr="00275403">
              <w:rPr>
                <w:sz w:val="22"/>
                <w:szCs w:val="22"/>
              </w:rPr>
              <w:t>užívá prostředky pro zachycení jevů a procesů v proměnách a vztazích; k tvorbě užívá některé metody uplatňované v současném výtvarném umění a digitálních médiích – počítačová grafika, fotografie, video, animace</w:t>
            </w:r>
          </w:p>
          <w:p w:rsidR="002A75C0" w:rsidRPr="00275403" w:rsidRDefault="002A75C0" w:rsidP="00F200AB">
            <w:pPr>
              <w:pStyle w:val="Bezmezer"/>
              <w:numPr>
                <w:ilvl w:val="0"/>
                <w:numId w:val="374"/>
              </w:numPr>
              <w:ind w:left="340"/>
              <w:rPr>
                <w:sz w:val="22"/>
                <w:szCs w:val="22"/>
              </w:rPr>
            </w:pPr>
            <w:r w:rsidRPr="00275403">
              <w:rPr>
                <w:sz w:val="22"/>
                <w:szCs w:val="22"/>
              </w:rPr>
              <w:t>interpretuje umělecká vizuálně obrazná vyjádření současnosti i minulosti; vychází při tom ze svých znalostí historických souvislostí i z osobních zkušeností a prožitků</w:t>
            </w:r>
          </w:p>
          <w:p w:rsidR="002A75C0" w:rsidRPr="00275403" w:rsidRDefault="002A75C0" w:rsidP="00F200AB">
            <w:pPr>
              <w:pStyle w:val="Bezmezer"/>
              <w:numPr>
                <w:ilvl w:val="0"/>
                <w:numId w:val="374"/>
              </w:numPr>
              <w:ind w:left="340"/>
              <w:rPr>
                <w:sz w:val="22"/>
                <w:szCs w:val="22"/>
              </w:rPr>
            </w:pPr>
            <w:r w:rsidRPr="00275403">
              <w:rPr>
                <w:sz w:val="22"/>
                <w:szCs w:val="22"/>
              </w:rPr>
              <w:t>porovnává na konkrétních příkladech různé interpretace vizuálně obrazného vyjádření; vysvětluje své postoje k nim s vědomím osobní, společenské a kulturní podmíněnosti svých hodnotových soudů</w:t>
            </w:r>
          </w:p>
          <w:p w:rsidR="002A75C0" w:rsidRPr="00275403" w:rsidRDefault="002A75C0" w:rsidP="00F200AB">
            <w:pPr>
              <w:pStyle w:val="Bezmezer"/>
              <w:numPr>
                <w:ilvl w:val="0"/>
                <w:numId w:val="374"/>
              </w:numPr>
              <w:ind w:left="340"/>
              <w:rPr>
                <w:sz w:val="22"/>
                <w:szCs w:val="22"/>
              </w:rPr>
            </w:pPr>
            <w:r w:rsidRPr="00275403">
              <w:rPr>
                <w:sz w:val="22"/>
                <w:szCs w:val="22"/>
              </w:rPr>
              <w:t>ověřuje komunikační účinky vybraných, upravených či samostatně vytvořených vizuálně obrazných vyjádření v sociálních vztazích; nalézá vhodnou formu pro jejich prezentaci</w:t>
            </w:r>
          </w:p>
          <w:p w:rsidR="002A75C0" w:rsidRPr="00275403" w:rsidRDefault="002A75C0" w:rsidP="00F2552D">
            <w:pPr>
              <w:pStyle w:val="Bezmezer"/>
              <w:ind w:left="340"/>
              <w:rPr>
                <w:sz w:val="22"/>
                <w:szCs w:val="22"/>
              </w:rPr>
            </w:pPr>
          </w:p>
          <w:p w:rsidR="002A75C0" w:rsidRPr="00275403" w:rsidRDefault="002A75C0" w:rsidP="00DD6308">
            <w:pPr>
              <w:spacing w:before="100" w:beforeAutospacing="1"/>
              <w:rPr>
                <w:sz w:val="22"/>
                <w:szCs w:val="22"/>
              </w:rPr>
            </w:pPr>
          </w:p>
          <w:p w:rsidR="002A75C0" w:rsidRPr="00275403" w:rsidRDefault="002A75C0" w:rsidP="00DD6308">
            <w:pPr>
              <w:spacing w:before="100" w:beforeAutospacing="1"/>
              <w:rPr>
                <w:sz w:val="22"/>
                <w:szCs w:val="22"/>
              </w:rPr>
            </w:pPr>
          </w:p>
          <w:p w:rsidR="002A75C0" w:rsidRPr="00275403" w:rsidRDefault="002A75C0" w:rsidP="00DD6308">
            <w:pPr>
              <w:rPr>
                <w:sz w:val="22"/>
                <w:szCs w:val="22"/>
              </w:rPr>
            </w:pPr>
          </w:p>
          <w:p w:rsidR="002A75C0" w:rsidRPr="00275403" w:rsidRDefault="002A75C0" w:rsidP="00DD6308">
            <w:pPr>
              <w:rPr>
                <w:sz w:val="22"/>
                <w:szCs w:val="22"/>
              </w:rPr>
            </w:pPr>
          </w:p>
          <w:p w:rsidR="002A75C0" w:rsidRPr="00275403" w:rsidRDefault="002A75C0" w:rsidP="00DD6308">
            <w:pPr>
              <w:rPr>
                <w:sz w:val="22"/>
                <w:szCs w:val="22"/>
              </w:rPr>
            </w:pPr>
          </w:p>
          <w:p w:rsidR="002A75C0" w:rsidRPr="00275403" w:rsidRDefault="002A75C0" w:rsidP="00DD6308">
            <w:pPr>
              <w:rPr>
                <w:sz w:val="22"/>
                <w:szCs w:val="22"/>
              </w:rPr>
            </w:pPr>
          </w:p>
          <w:p w:rsidR="002A75C0" w:rsidRPr="00275403" w:rsidRDefault="002A75C0" w:rsidP="00DD6308">
            <w:pPr>
              <w:rPr>
                <w:sz w:val="22"/>
                <w:szCs w:val="22"/>
              </w:rPr>
            </w:pPr>
          </w:p>
          <w:p w:rsidR="002A75C0" w:rsidRPr="00275403" w:rsidRDefault="002A75C0" w:rsidP="00DD6308">
            <w:pPr>
              <w:rPr>
                <w:sz w:val="22"/>
                <w:szCs w:val="22"/>
              </w:rPr>
            </w:pPr>
          </w:p>
          <w:p w:rsidR="002A75C0" w:rsidRPr="00275403" w:rsidRDefault="002A75C0" w:rsidP="00DD6308">
            <w:pPr>
              <w:rPr>
                <w:sz w:val="22"/>
                <w:szCs w:val="22"/>
              </w:rPr>
            </w:pPr>
          </w:p>
          <w:p w:rsidR="002A75C0" w:rsidRPr="00275403" w:rsidRDefault="002A75C0" w:rsidP="00DD6308">
            <w:pPr>
              <w:rPr>
                <w:sz w:val="22"/>
                <w:szCs w:val="22"/>
              </w:rPr>
            </w:pPr>
          </w:p>
          <w:p w:rsidR="002A75C0" w:rsidRPr="00275403" w:rsidRDefault="002A75C0" w:rsidP="00DD6308">
            <w:pPr>
              <w:rPr>
                <w:sz w:val="22"/>
                <w:szCs w:val="22"/>
              </w:rPr>
            </w:pPr>
          </w:p>
          <w:p w:rsidR="002A75C0" w:rsidRPr="00275403" w:rsidRDefault="002A75C0" w:rsidP="00DD6308">
            <w:pPr>
              <w:rPr>
                <w:sz w:val="22"/>
                <w:szCs w:val="22"/>
              </w:rPr>
            </w:pPr>
          </w:p>
          <w:p w:rsidR="002A75C0" w:rsidRPr="00275403" w:rsidRDefault="002A75C0" w:rsidP="00DD6308">
            <w:pPr>
              <w:rPr>
                <w:sz w:val="22"/>
                <w:szCs w:val="22"/>
              </w:rPr>
            </w:pPr>
          </w:p>
          <w:p w:rsidR="002A75C0" w:rsidRPr="00275403" w:rsidRDefault="002A75C0" w:rsidP="00DD6308">
            <w:pPr>
              <w:rPr>
                <w:b/>
                <w:sz w:val="22"/>
                <w:szCs w:val="22"/>
              </w:rPr>
            </w:pPr>
          </w:p>
          <w:p w:rsidR="002A75C0" w:rsidRPr="00275403" w:rsidRDefault="002A75C0" w:rsidP="00DD6308">
            <w:pPr>
              <w:rPr>
                <w:b/>
                <w:sz w:val="22"/>
                <w:szCs w:val="22"/>
              </w:rPr>
            </w:pPr>
          </w:p>
          <w:p w:rsidR="002A75C0" w:rsidRPr="00275403" w:rsidRDefault="002A75C0" w:rsidP="00DD6308">
            <w:pPr>
              <w:rPr>
                <w:b/>
                <w:sz w:val="22"/>
                <w:szCs w:val="22"/>
              </w:rPr>
            </w:pPr>
          </w:p>
          <w:p w:rsidR="002A75C0" w:rsidRPr="00275403" w:rsidRDefault="002A75C0" w:rsidP="00DD6308">
            <w:pPr>
              <w:rPr>
                <w:b/>
                <w:sz w:val="22"/>
                <w:szCs w:val="22"/>
              </w:rPr>
            </w:pPr>
          </w:p>
          <w:p w:rsidR="002A75C0" w:rsidRPr="00275403" w:rsidRDefault="002A75C0" w:rsidP="00DD6308">
            <w:pPr>
              <w:rPr>
                <w:b/>
                <w:sz w:val="22"/>
                <w:szCs w:val="22"/>
              </w:rPr>
            </w:pPr>
          </w:p>
          <w:p w:rsidR="002A75C0" w:rsidRPr="00275403" w:rsidRDefault="002A75C0" w:rsidP="00DD6308">
            <w:pPr>
              <w:rPr>
                <w:b/>
                <w:sz w:val="22"/>
                <w:szCs w:val="22"/>
              </w:rPr>
            </w:pPr>
          </w:p>
          <w:p w:rsidR="002A75C0" w:rsidRPr="00275403" w:rsidRDefault="002A75C0" w:rsidP="00DD6308">
            <w:pPr>
              <w:rPr>
                <w:b/>
                <w:sz w:val="22"/>
                <w:szCs w:val="22"/>
              </w:rPr>
            </w:pPr>
          </w:p>
          <w:p w:rsidR="002A75C0" w:rsidRPr="00275403" w:rsidRDefault="002A75C0" w:rsidP="00DD6308">
            <w:pPr>
              <w:rPr>
                <w:b/>
                <w:sz w:val="22"/>
                <w:szCs w:val="22"/>
              </w:rPr>
            </w:pPr>
          </w:p>
          <w:p w:rsidR="002A75C0" w:rsidRPr="00275403" w:rsidRDefault="002A75C0" w:rsidP="00DD6308">
            <w:pPr>
              <w:rPr>
                <w:b/>
                <w:sz w:val="22"/>
                <w:szCs w:val="22"/>
              </w:rPr>
            </w:pPr>
          </w:p>
          <w:p w:rsidR="002A75C0" w:rsidRPr="00275403" w:rsidRDefault="002A75C0" w:rsidP="00DD6308">
            <w:pPr>
              <w:rPr>
                <w:b/>
                <w:sz w:val="22"/>
                <w:szCs w:val="22"/>
              </w:rPr>
            </w:pPr>
          </w:p>
          <w:p w:rsidR="002A75C0" w:rsidRPr="00275403" w:rsidRDefault="002A75C0" w:rsidP="00DD6308">
            <w:pPr>
              <w:rPr>
                <w:b/>
                <w:sz w:val="22"/>
                <w:szCs w:val="22"/>
              </w:rPr>
            </w:pPr>
          </w:p>
        </w:tc>
        <w:tc>
          <w:tcPr>
            <w:tcW w:w="3661" w:type="dxa"/>
            <w:tcBorders>
              <w:top w:val="single" w:sz="4" w:space="0" w:color="auto"/>
              <w:left w:val="single" w:sz="4" w:space="0" w:color="auto"/>
              <w:bottom w:val="single" w:sz="4" w:space="0" w:color="auto"/>
              <w:right w:val="single" w:sz="4" w:space="0" w:color="auto"/>
            </w:tcBorders>
          </w:tcPr>
          <w:p w:rsidR="002A75C0" w:rsidRPr="00275403" w:rsidRDefault="002A75C0" w:rsidP="00275403">
            <w:pPr>
              <w:ind w:left="-20"/>
              <w:rPr>
                <w:b/>
                <w:sz w:val="22"/>
                <w:szCs w:val="22"/>
                <w:u w:val="single"/>
              </w:rPr>
            </w:pPr>
            <w:r w:rsidRPr="00275403">
              <w:rPr>
                <w:b/>
                <w:sz w:val="22"/>
                <w:szCs w:val="22"/>
                <w:u w:val="single"/>
              </w:rPr>
              <w:t>Rozvíjení smyslové citlivosti</w:t>
            </w:r>
          </w:p>
          <w:p w:rsidR="002A75C0" w:rsidRPr="00275403" w:rsidRDefault="002A75C0" w:rsidP="00F200AB">
            <w:pPr>
              <w:numPr>
                <w:ilvl w:val="0"/>
                <w:numId w:val="374"/>
              </w:numPr>
              <w:ind w:left="340"/>
              <w:rPr>
                <w:b/>
                <w:sz w:val="22"/>
                <w:szCs w:val="22"/>
              </w:rPr>
            </w:pPr>
            <w:r w:rsidRPr="00275403">
              <w:rPr>
                <w:sz w:val="22"/>
                <w:szCs w:val="22"/>
              </w:rPr>
              <w:t>prvky vizuálně obrazného vyjádření - linie, tvary, barvy, textury</w:t>
            </w:r>
          </w:p>
          <w:p w:rsidR="002A75C0" w:rsidRPr="00275403" w:rsidRDefault="002A75C0" w:rsidP="00F200AB">
            <w:pPr>
              <w:numPr>
                <w:ilvl w:val="0"/>
                <w:numId w:val="374"/>
              </w:numPr>
              <w:ind w:left="340"/>
              <w:rPr>
                <w:sz w:val="22"/>
                <w:szCs w:val="22"/>
              </w:rPr>
            </w:pPr>
            <w:r w:rsidRPr="00275403">
              <w:rPr>
                <w:sz w:val="22"/>
                <w:szCs w:val="22"/>
              </w:rPr>
              <w:t>vztahy a uspořádání prvků v ploše, objemu, prostoru a v čase, ve statickém i dynamickém vizuálně obrazném vyjádření</w:t>
            </w:r>
          </w:p>
          <w:p w:rsidR="002A75C0" w:rsidRPr="00275403" w:rsidRDefault="002A75C0" w:rsidP="00F200AB">
            <w:pPr>
              <w:pStyle w:val="Odstavecseseznamem"/>
              <w:numPr>
                <w:ilvl w:val="0"/>
                <w:numId w:val="374"/>
              </w:numPr>
              <w:ind w:left="340"/>
              <w:rPr>
                <w:sz w:val="22"/>
                <w:szCs w:val="22"/>
              </w:rPr>
            </w:pPr>
            <w:r w:rsidRPr="00275403">
              <w:rPr>
                <w:sz w:val="22"/>
                <w:szCs w:val="22"/>
              </w:rPr>
              <w:t>uspořádání objektů do celků v ploše, objemu, prostoru a čase- vyjádření vztahů pohybu a proměn uvnitř a mezi objekty ve statickém i dynamickém vyjádření</w:t>
            </w:r>
          </w:p>
          <w:p w:rsidR="002A75C0" w:rsidRPr="00275403" w:rsidRDefault="002A75C0" w:rsidP="00F200AB">
            <w:pPr>
              <w:numPr>
                <w:ilvl w:val="0"/>
                <w:numId w:val="374"/>
              </w:numPr>
              <w:ind w:left="340"/>
              <w:rPr>
                <w:b/>
                <w:sz w:val="22"/>
                <w:szCs w:val="22"/>
              </w:rPr>
            </w:pPr>
            <w:r w:rsidRPr="00275403">
              <w:rPr>
                <w:sz w:val="22"/>
                <w:szCs w:val="22"/>
              </w:rPr>
              <w:t>reflexe a vztahy zrakového vnímání k vnímání ostatními smysly- mimovizuální podněty  (sluchové, pohybové) při vlastní tvorbě</w:t>
            </w:r>
          </w:p>
          <w:p w:rsidR="002A75C0" w:rsidRPr="00275403" w:rsidRDefault="002A75C0" w:rsidP="00F200AB">
            <w:pPr>
              <w:numPr>
                <w:ilvl w:val="0"/>
                <w:numId w:val="374"/>
              </w:numPr>
              <w:ind w:left="340"/>
              <w:rPr>
                <w:b/>
                <w:sz w:val="22"/>
                <w:szCs w:val="22"/>
              </w:rPr>
            </w:pPr>
            <w:r w:rsidRPr="00275403">
              <w:rPr>
                <w:sz w:val="22"/>
                <w:szCs w:val="22"/>
              </w:rPr>
              <w:t>ostatní umělecké druhy (hudební, dramatické)</w:t>
            </w:r>
          </w:p>
          <w:p w:rsidR="002A75C0" w:rsidRPr="00275403" w:rsidRDefault="002A75C0" w:rsidP="00F200AB">
            <w:pPr>
              <w:numPr>
                <w:ilvl w:val="0"/>
                <w:numId w:val="374"/>
              </w:numPr>
              <w:ind w:left="340"/>
              <w:rPr>
                <w:b/>
                <w:sz w:val="22"/>
                <w:szCs w:val="22"/>
              </w:rPr>
            </w:pPr>
            <w:r w:rsidRPr="00275403">
              <w:rPr>
                <w:sz w:val="22"/>
                <w:szCs w:val="22"/>
              </w:rPr>
              <w:t>smyslové účinky vizuálně obrazných vyjádření- umělecká výtvarná tvorba, tiskoviny, televize, média, reklama -výběr, kombinace a variace ve vlastní tvorbě</w:t>
            </w:r>
          </w:p>
          <w:p w:rsidR="002A75C0" w:rsidRPr="00275403" w:rsidRDefault="002A75C0" w:rsidP="00275403">
            <w:pPr>
              <w:ind w:left="340"/>
              <w:rPr>
                <w:sz w:val="22"/>
                <w:szCs w:val="22"/>
              </w:rPr>
            </w:pPr>
          </w:p>
          <w:p w:rsidR="002A75C0" w:rsidRPr="00275403" w:rsidRDefault="002A75C0" w:rsidP="00275403">
            <w:pPr>
              <w:ind w:left="-20"/>
              <w:rPr>
                <w:b/>
                <w:sz w:val="22"/>
                <w:szCs w:val="22"/>
                <w:u w:val="single"/>
              </w:rPr>
            </w:pPr>
            <w:r w:rsidRPr="00275403">
              <w:rPr>
                <w:b/>
                <w:sz w:val="22"/>
                <w:szCs w:val="22"/>
                <w:u w:val="single"/>
              </w:rPr>
              <w:t>Uplatňování subjektivity</w:t>
            </w:r>
          </w:p>
          <w:p w:rsidR="002A75C0" w:rsidRPr="00275403" w:rsidRDefault="002A75C0" w:rsidP="00F200AB">
            <w:pPr>
              <w:numPr>
                <w:ilvl w:val="0"/>
                <w:numId w:val="374"/>
              </w:numPr>
              <w:ind w:left="340"/>
              <w:rPr>
                <w:sz w:val="22"/>
                <w:szCs w:val="22"/>
              </w:rPr>
            </w:pPr>
            <w:r w:rsidRPr="00275403">
              <w:rPr>
                <w:sz w:val="22"/>
                <w:szCs w:val="22"/>
              </w:rPr>
              <w:t>typy vizuálně</w:t>
            </w:r>
            <w:r w:rsidRPr="00275403">
              <w:rPr>
                <w:b/>
                <w:sz w:val="22"/>
                <w:szCs w:val="22"/>
              </w:rPr>
              <w:t xml:space="preserve"> </w:t>
            </w:r>
            <w:r w:rsidRPr="00275403">
              <w:rPr>
                <w:sz w:val="22"/>
                <w:szCs w:val="22"/>
              </w:rPr>
              <w:t>obrazných vyjádření a vyjádření proměn – jejich rozlišení, výběr a uplatnění - objekty, ilustrace textů, volná malba, skulptura, reklama, vizualizované dramatické akce, komunikační grafika - rozlišení, výběr a uplatnění pro vlastní tvůrčí záměry</w:t>
            </w:r>
          </w:p>
          <w:p w:rsidR="002A75C0" w:rsidRPr="00275403" w:rsidRDefault="002A75C0" w:rsidP="00F200AB">
            <w:pPr>
              <w:pStyle w:val="Odstavecseseznamem"/>
              <w:numPr>
                <w:ilvl w:val="0"/>
                <w:numId w:val="374"/>
              </w:numPr>
              <w:ind w:left="340"/>
              <w:rPr>
                <w:sz w:val="22"/>
                <w:szCs w:val="22"/>
              </w:rPr>
            </w:pPr>
            <w:r w:rsidRPr="00275403">
              <w:rPr>
                <w:sz w:val="22"/>
                <w:szCs w:val="22"/>
              </w:rPr>
              <w:t>prostředky pro vyjádření emocí, pocitů, nálad, fantazie, představ a osobních zkušeností – manipulace s objekty,  uspořádání prostoru, celku vizuálně obrazných vyjádření a vyjádření proměn, uplatnění a interpretace</w:t>
            </w:r>
          </w:p>
          <w:p w:rsidR="002A75C0" w:rsidRPr="00275403" w:rsidRDefault="002A75C0" w:rsidP="00F200AB">
            <w:pPr>
              <w:numPr>
                <w:ilvl w:val="0"/>
                <w:numId w:val="374"/>
              </w:numPr>
              <w:ind w:left="340"/>
              <w:rPr>
                <w:sz w:val="22"/>
                <w:szCs w:val="22"/>
              </w:rPr>
            </w:pPr>
            <w:r w:rsidRPr="00275403">
              <w:rPr>
                <w:sz w:val="22"/>
                <w:szCs w:val="22"/>
              </w:rPr>
              <w:t>přístupy k vizuálně obrazným vyjádřením - vnímání  vizuální, statické, dynamické, motivace - fantazijní, racionálně konstruktivní, expresivní</w:t>
            </w:r>
          </w:p>
          <w:p w:rsidR="002A75C0" w:rsidRDefault="002A75C0" w:rsidP="00F200AB">
            <w:pPr>
              <w:numPr>
                <w:ilvl w:val="0"/>
                <w:numId w:val="374"/>
              </w:numPr>
              <w:ind w:left="340"/>
              <w:rPr>
                <w:sz w:val="22"/>
                <w:szCs w:val="22"/>
              </w:rPr>
            </w:pPr>
            <w:r w:rsidRPr="00275403">
              <w:rPr>
                <w:sz w:val="22"/>
                <w:szCs w:val="22"/>
              </w:rPr>
              <w:t>reflexe a vědomé uplatnění při vlastních tvůrčích činnostech</w:t>
            </w:r>
          </w:p>
          <w:p w:rsidR="00275403" w:rsidRPr="00275403" w:rsidRDefault="00275403" w:rsidP="00275403">
            <w:pPr>
              <w:ind w:left="340"/>
              <w:rPr>
                <w:sz w:val="22"/>
                <w:szCs w:val="22"/>
              </w:rPr>
            </w:pPr>
          </w:p>
          <w:p w:rsidR="002A75C0" w:rsidRPr="00275403" w:rsidRDefault="002A75C0" w:rsidP="00275403">
            <w:pPr>
              <w:ind w:left="-20"/>
              <w:rPr>
                <w:sz w:val="22"/>
                <w:szCs w:val="22"/>
                <w:u w:val="single"/>
              </w:rPr>
            </w:pPr>
            <w:r w:rsidRPr="00275403">
              <w:rPr>
                <w:b/>
                <w:sz w:val="22"/>
                <w:szCs w:val="22"/>
                <w:u w:val="single"/>
              </w:rPr>
              <w:t>Ověřování komunikačních účinků</w:t>
            </w:r>
          </w:p>
          <w:p w:rsidR="002A75C0" w:rsidRPr="00275403" w:rsidRDefault="002A75C0" w:rsidP="00F200AB">
            <w:pPr>
              <w:numPr>
                <w:ilvl w:val="0"/>
                <w:numId w:val="374"/>
              </w:numPr>
              <w:ind w:left="340"/>
              <w:rPr>
                <w:sz w:val="22"/>
                <w:szCs w:val="22"/>
              </w:rPr>
            </w:pPr>
            <w:r w:rsidRPr="00275403">
              <w:rPr>
                <w:sz w:val="22"/>
                <w:szCs w:val="22"/>
              </w:rPr>
              <w:t>osobní postoj v komunikaci- jeho utváření a zdůvodňování-</w:t>
            </w:r>
          </w:p>
          <w:p w:rsidR="002A75C0" w:rsidRPr="00275403" w:rsidRDefault="002A75C0" w:rsidP="00F200AB">
            <w:pPr>
              <w:pStyle w:val="Odstavecseseznamem"/>
              <w:numPr>
                <w:ilvl w:val="0"/>
                <w:numId w:val="374"/>
              </w:numPr>
              <w:ind w:left="340"/>
              <w:rPr>
                <w:sz w:val="22"/>
                <w:szCs w:val="22"/>
              </w:rPr>
            </w:pPr>
            <w:r w:rsidRPr="00275403">
              <w:rPr>
                <w:sz w:val="22"/>
                <w:szCs w:val="22"/>
              </w:rPr>
              <w:t>kritéria, obhajoba, záměr</w:t>
            </w:r>
          </w:p>
          <w:p w:rsidR="002A75C0" w:rsidRPr="00275403" w:rsidRDefault="002A75C0" w:rsidP="00F200AB">
            <w:pPr>
              <w:numPr>
                <w:ilvl w:val="0"/>
                <w:numId w:val="374"/>
              </w:numPr>
              <w:ind w:left="340"/>
              <w:rPr>
                <w:sz w:val="22"/>
                <w:szCs w:val="22"/>
              </w:rPr>
            </w:pPr>
            <w:r w:rsidRPr="00275403">
              <w:rPr>
                <w:sz w:val="22"/>
                <w:szCs w:val="22"/>
              </w:rPr>
              <w:t>komunikační obsah vizuálně obrazných vyjádření - utváření a uplatnění komunikačního obsahu</w:t>
            </w:r>
          </w:p>
          <w:p w:rsidR="002A75C0" w:rsidRPr="00275403" w:rsidRDefault="002A75C0" w:rsidP="00F200AB">
            <w:pPr>
              <w:numPr>
                <w:ilvl w:val="0"/>
                <w:numId w:val="374"/>
              </w:numPr>
              <w:ind w:left="340"/>
              <w:rPr>
                <w:sz w:val="22"/>
                <w:szCs w:val="22"/>
              </w:rPr>
            </w:pPr>
            <w:r w:rsidRPr="00275403">
              <w:rPr>
                <w:sz w:val="22"/>
                <w:szCs w:val="22"/>
              </w:rPr>
              <w:t>vysvětlování a obhajoba výsledků tvorby s respektováním záměru autora</w:t>
            </w:r>
          </w:p>
          <w:p w:rsidR="002A75C0" w:rsidRPr="00275403" w:rsidRDefault="002A75C0" w:rsidP="00F200AB">
            <w:pPr>
              <w:numPr>
                <w:ilvl w:val="0"/>
                <w:numId w:val="374"/>
              </w:numPr>
              <w:ind w:left="340"/>
              <w:rPr>
                <w:sz w:val="22"/>
                <w:szCs w:val="22"/>
              </w:rPr>
            </w:pPr>
            <w:r w:rsidRPr="00275403">
              <w:rPr>
                <w:sz w:val="22"/>
                <w:szCs w:val="22"/>
              </w:rPr>
              <w:t>prezentace ve veřejném prostoru, mediální prezentace</w:t>
            </w:r>
          </w:p>
          <w:p w:rsidR="002A75C0" w:rsidRPr="00275403" w:rsidRDefault="002A75C0" w:rsidP="00F200AB">
            <w:pPr>
              <w:numPr>
                <w:ilvl w:val="0"/>
                <w:numId w:val="374"/>
              </w:numPr>
              <w:ind w:left="340"/>
              <w:rPr>
                <w:sz w:val="22"/>
                <w:szCs w:val="22"/>
              </w:rPr>
            </w:pPr>
            <w:r w:rsidRPr="00275403">
              <w:rPr>
                <w:sz w:val="22"/>
                <w:szCs w:val="22"/>
              </w:rPr>
              <w:t>proměny komunikačního obsahu – záměry tvorby a proměny obsahu vizuálně obrazných vyjádření vlastních děl i děl výtvar. umění; historické, sociální i kulturní souvislosti</w:t>
            </w:r>
          </w:p>
          <w:p w:rsidR="002A75C0" w:rsidRPr="00275403" w:rsidRDefault="002A75C0" w:rsidP="00DD6308">
            <w:pPr>
              <w:rPr>
                <w:b/>
                <w:sz w:val="22"/>
                <w:szCs w:val="22"/>
              </w:rPr>
            </w:pPr>
          </w:p>
        </w:tc>
        <w:tc>
          <w:tcPr>
            <w:tcW w:w="2340" w:type="dxa"/>
            <w:tcBorders>
              <w:top w:val="single" w:sz="4" w:space="0" w:color="auto"/>
              <w:left w:val="single" w:sz="4" w:space="0" w:color="auto"/>
              <w:bottom w:val="single" w:sz="4" w:space="0" w:color="auto"/>
              <w:right w:val="single" w:sz="4" w:space="0" w:color="auto"/>
            </w:tcBorders>
          </w:tcPr>
          <w:p w:rsidR="002A75C0" w:rsidRPr="00275403" w:rsidRDefault="002A75C0" w:rsidP="00DD6308">
            <w:pPr>
              <w:rPr>
                <w:b/>
                <w:bCs/>
                <w:sz w:val="22"/>
                <w:szCs w:val="22"/>
                <w:lang w:val="sk-SK"/>
              </w:rPr>
            </w:pPr>
            <w:r w:rsidRPr="00275403">
              <w:rPr>
                <w:b/>
                <w:bCs/>
                <w:sz w:val="22"/>
                <w:szCs w:val="22"/>
                <w:lang w:val="sk-SK"/>
              </w:rPr>
              <w:t>Mediální výchova</w:t>
            </w:r>
          </w:p>
          <w:p w:rsidR="002A75C0" w:rsidRPr="00275403" w:rsidRDefault="002A75C0" w:rsidP="008D2857">
            <w:pPr>
              <w:rPr>
                <w:bCs/>
                <w:sz w:val="22"/>
                <w:szCs w:val="22"/>
                <w:lang w:val="sk-SK"/>
              </w:rPr>
            </w:pPr>
            <w:r w:rsidRPr="00275403">
              <w:rPr>
                <w:bCs/>
                <w:sz w:val="22"/>
                <w:szCs w:val="22"/>
                <w:lang w:val="sk-SK"/>
              </w:rPr>
              <w:t>Kritické čtení a vnímání mediálních sdělení</w:t>
            </w:r>
            <w:r w:rsidR="008D2857">
              <w:rPr>
                <w:bCs/>
                <w:sz w:val="22"/>
                <w:szCs w:val="22"/>
                <w:lang w:val="sk-SK"/>
              </w:rPr>
              <w:t xml:space="preserve"> </w:t>
            </w:r>
            <w:r w:rsidRPr="00275403">
              <w:rPr>
                <w:bCs/>
                <w:sz w:val="22"/>
                <w:szCs w:val="22"/>
                <w:lang w:val="sk-SK"/>
              </w:rPr>
              <w:t xml:space="preserve">přístup ke zpravodajství a reklamě </w:t>
            </w:r>
          </w:p>
          <w:p w:rsidR="002A75C0" w:rsidRPr="00275403" w:rsidRDefault="002A75C0" w:rsidP="00DD6308">
            <w:pPr>
              <w:rPr>
                <w:bCs/>
                <w:sz w:val="22"/>
                <w:szCs w:val="22"/>
                <w:lang w:val="sk-SK"/>
              </w:rPr>
            </w:pPr>
          </w:p>
          <w:p w:rsidR="002A75C0" w:rsidRPr="00275403" w:rsidRDefault="002A75C0" w:rsidP="00DD6308">
            <w:pPr>
              <w:rPr>
                <w:b/>
                <w:sz w:val="22"/>
                <w:szCs w:val="22"/>
                <w:lang w:val="sk-SK"/>
              </w:rPr>
            </w:pPr>
          </w:p>
          <w:p w:rsidR="002A75C0" w:rsidRPr="00275403" w:rsidRDefault="002A75C0" w:rsidP="00DD6308">
            <w:pPr>
              <w:rPr>
                <w:b/>
                <w:sz w:val="22"/>
                <w:szCs w:val="22"/>
                <w:lang w:val="sk-SK"/>
              </w:rPr>
            </w:pPr>
          </w:p>
          <w:p w:rsidR="002A75C0" w:rsidRPr="00275403" w:rsidRDefault="002A75C0" w:rsidP="00DD6308">
            <w:pPr>
              <w:rPr>
                <w:bCs/>
                <w:sz w:val="22"/>
                <w:szCs w:val="22"/>
                <w:lang w:val="sk-SK"/>
              </w:rPr>
            </w:pPr>
          </w:p>
          <w:p w:rsidR="002A75C0" w:rsidRPr="00275403" w:rsidRDefault="002A75C0" w:rsidP="00DD6308">
            <w:pPr>
              <w:rPr>
                <w:b/>
                <w:sz w:val="22"/>
                <w:szCs w:val="22"/>
                <w:lang w:val="sk-SK"/>
              </w:rPr>
            </w:pPr>
          </w:p>
          <w:p w:rsidR="002A75C0" w:rsidRPr="00275403" w:rsidRDefault="002A75C0" w:rsidP="00DD6308">
            <w:pPr>
              <w:rPr>
                <w:b/>
                <w:sz w:val="22"/>
                <w:szCs w:val="22"/>
                <w:lang w:val="sk-SK"/>
              </w:rPr>
            </w:pPr>
          </w:p>
        </w:tc>
      </w:tr>
    </w:tbl>
    <w:p w:rsidR="00F2552D" w:rsidRDefault="00F2552D" w:rsidP="00DD6308">
      <w:pPr>
        <w:rPr>
          <w:b/>
          <w:lang w:val="sk-SK"/>
        </w:rPr>
      </w:pPr>
    </w:p>
    <w:p w:rsidR="00F2552D" w:rsidRDefault="00F2552D">
      <w:pPr>
        <w:rPr>
          <w:b/>
          <w:lang w:val="sk-SK"/>
        </w:rPr>
      </w:pPr>
      <w:r>
        <w:rPr>
          <w:b/>
          <w:lang w:val="sk-SK"/>
        </w:rPr>
        <w:br w:type="page"/>
      </w:r>
    </w:p>
    <w:p w:rsidR="002A75C0" w:rsidRPr="00EF3E74" w:rsidRDefault="002A75C0" w:rsidP="00DD6308">
      <w:pPr>
        <w:rPr>
          <w:b/>
          <w:lang w:val="sk-SK"/>
        </w:rPr>
      </w:pPr>
      <w:r w:rsidRPr="00EF3E74">
        <w:rPr>
          <w:b/>
          <w:lang w:val="sk-SK"/>
        </w:rPr>
        <w:t>Školní vzdělávací program Základní škola, Pošepného naměstí 2022, 148 00 Praha 4</w:t>
      </w:r>
    </w:p>
    <w:p w:rsidR="002A75C0" w:rsidRPr="00EF3E74" w:rsidRDefault="002A75C0" w:rsidP="00DD6308">
      <w:pPr>
        <w:rPr>
          <w:b/>
          <w:i/>
          <w:lang w:val="sk-SK"/>
        </w:rPr>
      </w:pPr>
      <w:r w:rsidRPr="00EF3E74">
        <w:rPr>
          <w:b/>
          <w:lang w:val="sk-SK"/>
        </w:rPr>
        <w:t>Vzdělávací oblast:</w:t>
      </w:r>
      <w:r w:rsidRPr="00EF3E74">
        <w:rPr>
          <w:b/>
          <w:i/>
          <w:lang w:val="sk-SK"/>
        </w:rPr>
        <w:t xml:space="preserve"> </w:t>
      </w:r>
      <w:r w:rsidRPr="00EF3E74">
        <w:rPr>
          <w:b/>
          <w:iCs/>
          <w:lang w:val="sk-SK"/>
        </w:rPr>
        <w:t>Umění a kultura - obor výtvarná výchova</w:t>
      </w:r>
      <w:r w:rsidRPr="00EF3E74">
        <w:rPr>
          <w:b/>
          <w:lang w:val="sk-SK"/>
        </w:rPr>
        <w:t xml:space="preserve"> </w:t>
      </w:r>
    </w:p>
    <w:p w:rsidR="002A75C0" w:rsidRPr="00EF3E74" w:rsidRDefault="002A75C0" w:rsidP="00DD6308">
      <w:pPr>
        <w:rPr>
          <w:b/>
          <w:lang w:val="sk-SK"/>
        </w:rPr>
      </w:pPr>
      <w:r w:rsidRPr="00EF3E74">
        <w:rPr>
          <w:b/>
          <w:lang w:val="sk-SK"/>
        </w:rPr>
        <w:t xml:space="preserve">Ročník </w:t>
      </w:r>
      <w:r w:rsidR="00F2552D">
        <w:rPr>
          <w:b/>
          <w:lang w:val="sk-SK"/>
        </w:rPr>
        <w:t>devátý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3535"/>
        <w:gridCol w:w="3018"/>
      </w:tblGrid>
      <w:tr w:rsidR="002A75C0" w:rsidRPr="00275403" w:rsidTr="00F2552D">
        <w:trPr>
          <w:trHeight w:val="360"/>
          <w:jc w:val="center"/>
        </w:trPr>
        <w:tc>
          <w:tcPr>
            <w:tcW w:w="2987" w:type="dxa"/>
            <w:tcBorders>
              <w:top w:val="single" w:sz="4" w:space="0" w:color="auto"/>
              <w:left w:val="single" w:sz="4" w:space="0" w:color="auto"/>
              <w:bottom w:val="single" w:sz="4" w:space="0" w:color="auto"/>
              <w:right w:val="single" w:sz="4" w:space="0" w:color="auto"/>
            </w:tcBorders>
          </w:tcPr>
          <w:p w:rsidR="002A75C0" w:rsidRPr="00275403" w:rsidRDefault="002A75C0" w:rsidP="00DD6308">
            <w:pPr>
              <w:jc w:val="center"/>
              <w:rPr>
                <w:b/>
                <w:sz w:val="22"/>
                <w:szCs w:val="22"/>
                <w:lang w:val="sk-SK"/>
              </w:rPr>
            </w:pPr>
            <w:r w:rsidRPr="00275403">
              <w:rPr>
                <w:b/>
                <w:sz w:val="22"/>
                <w:szCs w:val="22"/>
                <w:lang w:val="sk-SK"/>
              </w:rPr>
              <w:t>OČEKÁVANÉ VÝSTUPY</w:t>
            </w:r>
          </w:p>
          <w:p w:rsidR="002A75C0" w:rsidRPr="00275403" w:rsidRDefault="002A75C0" w:rsidP="00DD6308">
            <w:pPr>
              <w:tabs>
                <w:tab w:val="left" w:pos="2355"/>
              </w:tabs>
              <w:rPr>
                <w:sz w:val="22"/>
                <w:szCs w:val="22"/>
              </w:rPr>
            </w:pPr>
          </w:p>
        </w:tc>
        <w:tc>
          <w:tcPr>
            <w:tcW w:w="3535" w:type="dxa"/>
            <w:tcBorders>
              <w:top w:val="single" w:sz="4" w:space="0" w:color="auto"/>
              <w:left w:val="single" w:sz="4" w:space="0" w:color="auto"/>
              <w:bottom w:val="single" w:sz="4" w:space="0" w:color="auto"/>
              <w:right w:val="single" w:sz="4" w:space="0" w:color="auto"/>
            </w:tcBorders>
          </w:tcPr>
          <w:p w:rsidR="002A75C0" w:rsidRPr="00275403" w:rsidRDefault="002A75C0" w:rsidP="00941131">
            <w:pPr>
              <w:jc w:val="center"/>
              <w:rPr>
                <w:b/>
                <w:sz w:val="22"/>
                <w:szCs w:val="22"/>
              </w:rPr>
            </w:pPr>
            <w:r w:rsidRPr="00275403">
              <w:rPr>
                <w:b/>
                <w:sz w:val="22"/>
                <w:szCs w:val="22"/>
                <w:lang w:val="sk-SK"/>
              </w:rPr>
              <w:t>UČIVO</w:t>
            </w:r>
          </w:p>
        </w:tc>
        <w:tc>
          <w:tcPr>
            <w:tcW w:w="3018" w:type="dxa"/>
            <w:tcBorders>
              <w:top w:val="single" w:sz="4" w:space="0" w:color="auto"/>
              <w:left w:val="single" w:sz="4" w:space="0" w:color="auto"/>
              <w:bottom w:val="single" w:sz="4" w:space="0" w:color="auto"/>
              <w:right w:val="single" w:sz="4" w:space="0" w:color="auto"/>
            </w:tcBorders>
          </w:tcPr>
          <w:p w:rsidR="002A75C0" w:rsidRPr="00275403" w:rsidRDefault="002A75C0" w:rsidP="00941131">
            <w:pPr>
              <w:jc w:val="center"/>
              <w:rPr>
                <w:b/>
                <w:sz w:val="22"/>
                <w:szCs w:val="22"/>
                <w:lang w:val="sk-SK"/>
              </w:rPr>
            </w:pPr>
            <w:r w:rsidRPr="00275403">
              <w:rPr>
                <w:b/>
                <w:sz w:val="22"/>
                <w:szCs w:val="22"/>
                <w:lang w:val="sk-SK"/>
              </w:rPr>
              <w:t>PRŮŘEZOVÁ TÉMATA</w:t>
            </w:r>
          </w:p>
        </w:tc>
      </w:tr>
      <w:tr w:rsidR="00F2552D" w:rsidRPr="00275403" w:rsidTr="002D4B71">
        <w:trPr>
          <w:trHeight w:val="255"/>
          <w:jc w:val="center"/>
        </w:trPr>
        <w:tc>
          <w:tcPr>
            <w:tcW w:w="2987" w:type="dxa"/>
            <w:tcBorders>
              <w:top w:val="single" w:sz="4" w:space="0" w:color="auto"/>
              <w:left w:val="single" w:sz="4" w:space="0" w:color="auto"/>
              <w:bottom w:val="single" w:sz="4" w:space="0" w:color="auto"/>
              <w:right w:val="single" w:sz="4" w:space="0" w:color="auto"/>
            </w:tcBorders>
          </w:tcPr>
          <w:p w:rsidR="00F2552D" w:rsidRPr="00275403" w:rsidRDefault="00F2552D" w:rsidP="002D4B71">
            <w:pPr>
              <w:pStyle w:val="Bezmezer"/>
              <w:rPr>
                <w:sz w:val="22"/>
                <w:szCs w:val="22"/>
              </w:rPr>
            </w:pPr>
            <w:r w:rsidRPr="00275403">
              <w:rPr>
                <w:sz w:val="22"/>
                <w:szCs w:val="22"/>
              </w:rPr>
              <w:t xml:space="preserve">Žák: </w:t>
            </w:r>
          </w:p>
          <w:p w:rsidR="00F2552D" w:rsidRPr="00275403" w:rsidRDefault="00F2552D" w:rsidP="00F200AB">
            <w:pPr>
              <w:pStyle w:val="Bezmezer"/>
              <w:numPr>
                <w:ilvl w:val="0"/>
                <w:numId w:val="375"/>
              </w:numPr>
              <w:ind w:left="340"/>
              <w:rPr>
                <w:sz w:val="22"/>
                <w:szCs w:val="22"/>
              </w:rPr>
            </w:pPr>
            <w:r w:rsidRPr="00275403">
              <w:rPr>
                <w:sz w:val="22"/>
                <w:szCs w:val="22"/>
              </w:rPr>
              <w:t xml:space="preserve">vybírá, vytváří a pojmenovává co nejširší škálu vizuálně obrazných vyjádření a jejich vztahů, uplatňuje je pro vyjádření vlastních zkušeností, vjemů, představ a poznatků; variuje různé vlastnosti prvků a jejich vztahů pro získání osobitých výsledků </w:t>
            </w:r>
          </w:p>
          <w:p w:rsidR="00F2552D" w:rsidRPr="00275403" w:rsidRDefault="00F2552D" w:rsidP="00F200AB">
            <w:pPr>
              <w:pStyle w:val="Bezmezer"/>
              <w:numPr>
                <w:ilvl w:val="0"/>
                <w:numId w:val="375"/>
              </w:numPr>
              <w:ind w:left="340"/>
              <w:rPr>
                <w:sz w:val="22"/>
                <w:szCs w:val="22"/>
              </w:rPr>
            </w:pPr>
            <w:r w:rsidRPr="00275403">
              <w:rPr>
                <w:sz w:val="22"/>
                <w:szCs w:val="22"/>
              </w:rPr>
              <w:t>užívá vizuálně obrazná vyjádření k zaznamenání vizuálních zkušeností, zkušeností získaných ostatními smysly a k zaznamenání podnětů z představ a fantazie</w:t>
            </w:r>
          </w:p>
          <w:p w:rsidR="00F2552D" w:rsidRPr="00275403" w:rsidRDefault="00F2552D" w:rsidP="00F200AB">
            <w:pPr>
              <w:pStyle w:val="Bezmezer"/>
              <w:numPr>
                <w:ilvl w:val="0"/>
                <w:numId w:val="375"/>
              </w:numPr>
              <w:ind w:left="340"/>
              <w:rPr>
                <w:sz w:val="22"/>
                <w:szCs w:val="22"/>
              </w:rPr>
            </w:pPr>
            <w:r w:rsidRPr="00275403">
              <w:rPr>
                <w:sz w:val="22"/>
                <w:szCs w:val="22"/>
              </w:rPr>
              <w:t>užívá prostředky pro zachycení jevů a procesů v proměnách a vztazích; k tvorbě užívá některé metody uplatňované v současném výtvarném umění a digitálních médiích – počítačová grafika, fotografie, video, animace</w:t>
            </w:r>
          </w:p>
          <w:p w:rsidR="00F2552D" w:rsidRPr="00275403" w:rsidRDefault="00F2552D" w:rsidP="00F200AB">
            <w:pPr>
              <w:pStyle w:val="Bezmezer"/>
              <w:numPr>
                <w:ilvl w:val="0"/>
                <w:numId w:val="375"/>
              </w:numPr>
              <w:ind w:left="340"/>
              <w:rPr>
                <w:sz w:val="22"/>
                <w:szCs w:val="22"/>
              </w:rPr>
            </w:pPr>
            <w:r w:rsidRPr="00275403">
              <w:rPr>
                <w:sz w:val="22"/>
                <w:szCs w:val="22"/>
              </w:rPr>
              <w:t xml:space="preserve">vybírá, kombinuje a vytváří prostředky pro vlastní osobité vyjádření; porovnává a hodnotí jeho účinky s účinky již existujících i běžně užívaných vizuálně obrazných vyjádření </w:t>
            </w:r>
          </w:p>
          <w:p w:rsidR="00F2552D" w:rsidRPr="00275403" w:rsidRDefault="00F2552D" w:rsidP="00F200AB">
            <w:pPr>
              <w:pStyle w:val="Bezmezer"/>
              <w:numPr>
                <w:ilvl w:val="0"/>
                <w:numId w:val="375"/>
              </w:numPr>
              <w:ind w:left="340"/>
              <w:rPr>
                <w:sz w:val="22"/>
                <w:szCs w:val="22"/>
              </w:rPr>
            </w:pPr>
            <w:r w:rsidRPr="00275403">
              <w:rPr>
                <w:sz w:val="22"/>
                <w:szCs w:val="22"/>
              </w:rPr>
              <w:t>interpretuje umělecká vizuálně obrazná vyjádření současnosti i minulosti; vychází při tom ze svých znalostí historických souvislostí i z osobních zkušeností a prožitků</w:t>
            </w:r>
          </w:p>
          <w:p w:rsidR="00F2552D" w:rsidRPr="00275403" w:rsidRDefault="00F2552D" w:rsidP="00F200AB">
            <w:pPr>
              <w:pStyle w:val="Bezmezer"/>
              <w:numPr>
                <w:ilvl w:val="0"/>
                <w:numId w:val="375"/>
              </w:numPr>
              <w:ind w:left="340"/>
              <w:rPr>
                <w:sz w:val="22"/>
                <w:szCs w:val="22"/>
              </w:rPr>
            </w:pPr>
            <w:r w:rsidRPr="00275403">
              <w:rPr>
                <w:sz w:val="22"/>
                <w:szCs w:val="22"/>
              </w:rPr>
              <w:t>porovnává na konkrétních příkladech různé interpretace vizuálně obrazného vyjádření; vysvětluje své postoje k nim s vědomím osobní, společenské a kulturní podmíněnosti svých hodnotových soudů</w:t>
            </w:r>
          </w:p>
          <w:p w:rsidR="002D4B71" w:rsidRPr="00275403" w:rsidRDefault="00F2552D" w:rsidP="00F200AB">
            <w:pPr>
              <w:pStyle w:val="Bezmezer"/>
              <w:numPr>
                <w:ilvl w:val="0"/>
                <w:numId w:val="375"/>
              </w:numPr>
              <w:ind w:left="340"/>
              <w:rPr>
                <w:sz w:val="22"/>
                <w:szCs w:val="22"/>
              </w:rPr>
            </w:pPr>
            <w:r w:rsidRPr="00275403">
              <w:rPr>
                <w:sz w:val="22"/>
                <w:szCs w:val="22"/>
              </w:rPr>
              <w:t>ověřuje komunikační účinky vybraných, upravených či samostatně vytvořených vizuálně obrazných vyjádření v sociálních vztazích; nalézá vhodnou formu pro jejich pr</w:t>
            </w:r>
            <w:r w:rsidR="006D5AB1">
              <w:rPr>
                <w:sz w:val="22"/>
                <w:szCs w:val="22"/>
              </w:rPr>
              <w:t>e</w:t>
            </w:r>
            <w:r w:rsidR="002D4B71" w:rsidRPr="00275403">
              <w:rPr>
                <w:sz w:val="22"/>
                <w:szCs w:val="22"/>
              </w:rPr>
              <w:t>zentaci</w:t>
            </w:r>
          </w:p>
          <w:p w:rsidR="00F2552D" w:rsidRPr="00275403" w:rsidRDefault="00F2552D" w:rsidP="002D4B71">
            <w:pPr>
              <w:pStyle w:val="Bezmezer"/>
              <w:ind w:left="340"/>
              <w:rPr>
                <w:b/>
                <w:sz w:val="22"/>
                <w:szCs w:val="22"/>
                <w:lang w:val="sk-SK"/>
              </w:rPr>
            </w:pPr>
          </w:p>
        </w:tc>
        <w:tc>
          <w:tcPr>
            <w:tcW w:w="3535" w:type="dxa"/>
            <w:tcBorders>
              <w:top w:val="single" w:sz="4" w:space="0" w:color="auto"/>
              <w:left w:val="single" w:sz="4" w:space="0" w:color="auto"/>
              <w:bottom w:val="single" w:sz="4" w:space="0" w:color="auto"/>
              <w:right w:val="single" w:sz="4" w:space="0" w:color="auto"/>
            </w:tcBorders>
          </w:tcPr>
          <w:p w:rsidR="00F2552D" w:rsidRPr="00275403" w:rsidRDefault="00F2552D" w:rsidP="00275403">
            <w:pPr>
              <w:ind w:left="-20"/>
              <w:rPr>
                <w:b/>
                <w:sz w:val="22"/>
                <w:szCs w:val="22"/>
                <w:u w:val="single"/>
              </w:rPr>
            </w:pPr>
            <w:r w:rsidRPr="00275403">
              <w:rPr>
                <w:b/>
                <w:sz w:val="22"/>
                <w:szCs w:val="22"/>
                <w:u w:val="single"/>
              </w:rPr>
              <w:t>Rozvíjení smyslové citlivosti</w:t>
            </w:r>
          </w:p>
          <w:p w:rsidR="00F2552D" w:rsidRPr="00275403" w:rsidRDefault="00F2552D" w:rsidP="00F200AB">
            <w:pPr>
              <w:numPr>
                <w:ilvl w:val="0"/>
                <w:numId w:val="375"/>
              </w:numPr>
              <w:ind w:left="340"/>
              <w:rPr>
                <w:sz w:val="22"/>
                <w:szCs w:val="22"/>
              </w:rPr>
            </w:pPr>
            <w:r w:rsidRPr="00275403">
              <w:rPr>
                <w:sz w:val="22"/>
                <w:szCs w:val="22"/>
              </w:rPr>
              <w:t>vizuálně obrazné vyjádření - linie, tvary, textury</w:t>
            </w:r>
          </w:p>
          <w:p w:rsidR="00F2552D" w:rsidRPr="00275403" w:rsidRDefault="00F2552D" w:rsidP="00F200AB">
            <w:pPr>
              <w:numPr>
                <w:ilvl w:val="0"/>
                <w:numId w:val="375"/>
              </w:numPr>
              <w:ind w:left="340"/>
              <w:rPr>
                <w:sz w:val="22"/>
                <w:szCs w:val="22"/>
              </w:rPr>
            </w:pPr>
            <w:r w:rsidRPr="00275403">
              <w:rPr>
                <w:sz w:val="22"/>
                <w:szCs w:val="22"/>
              </w:rPr>
              <w:t>vztahy a uspořádání prvků v ploše, objemu, prostoru a čase, ve statickém i dynamickém vyjádření</w:t>
            </w:r>
          </w:p>
          <w:p w:rsidR="00F2552D" w:rsidRPr="00275403" w:rsidRDefault="00F2552D" w:rsidP="00F200AB">
            <w:pPr>
              <w:numPr>
                <w:ilvl w:val="0"/>
                <w:numId w:val="375"/>
              </w:numPr>
              <w:ind w:left="340"/>
              <w:rPr>
                <w:sz w:val="22"/>
                <w:szCs w:val="22"/>
              </w:rPr>
            </w:pPr>
            <w:r w:rsidRPr="00275403">
              <w:rPr>
                <w:sz w:val="22"/>
                <w:szCs w:val="22"/>
              </w:rPr>
              <w:t>uspořádání objektů do celků v ploše, objemu, prostoru a čase- vyjádření vztahů pohybu a proměn uvnitř a mezi objekty ve statickém i dynamickém vyjádření</w:t>
            </w:r>
          </w:p>
          <w:p w:rsidR="00F2552D" w:rsidRPr="00275403" w:rsidRDefault="00F2552D" w:rsidP="00F200AB">
            <w:pPr>
              <w:numPr>
                <w:ilvl w:val="0"/>
                <w:numId w:val="375"/>
              </w:numPr>
              <w:ind w:left="340"/>
              <w:rPr>
                <w:b/>
                <w:sz w:val="22"/>
                <w:szCs w:val="22"/>
              </w:rPr>
            </w:pPr>
            <w:r w:rsidRPr="00275403">
              <w:rPr>
                <w:sz w:val="22"/>
                <w:szCs w:val="22"/>
              </w:rPr>
              <w:t>reflexe a vztahy zrakového vnímání k vnímání ostatními smysly</w:t>
            </w:r>
            <w:r w:rsidR="006D5AB1">
              <w:rPr>
                <w:sz w:val="22"/>
                <w:szCs w:val="22"/>
              </w:rPr>
              <w:t xml:space="preserve"> - mimovizuální podněty (</w:t>
            </w:r>
            <w:r w:rsidRPr="00275403">
              <w:rPr>
                <w:sz w:val="22"/>
                <w:szCs w:val="22"/>
              </w:rPr>
              <w:t>sluchové, pohybové) při vlastní tvorbě</w:t>
            </w:r>
          </w:p>
          <w:p w:rsidR="00F2552D" w:rsidRPr="00275403" w:rsidRDefault="00F2552D" w:rsidP="00F200AB">
            <w:pPr>
              <w:numPr>
                <w:ilvl w:val="0"/>
                <w:numId w:val="375"/>
              </w:numPr>
              <w:ind w:left="340"/>
              <w:rPr>
                <w:b/>
                <w:sz w:val="22"/>
                <w:szCs w:val="22"/>
              </w:rPr>
            </w:pPr>
            <w:r w:rsidRPr="00275403">
              <w:rPr>
                <w:sz w:val="22"/>
                <w:szCs w:val="22"/>
              </w:rPr>
              <w:t>reflexe ostatních uměleckých druhů (hudebních, dramatických)</w:t>
            </w:r>
          </w:p>
          <w:p w:rsidR="00F2552D" w:rsidRPr="00275403" w:rsidRDefault="00F2552D" w:rsidP="00F200AB">
            <w:pPr>
              <w:numPr>
                <w:ilvl w:val="0"/>
                <w:numId w:val="375"/>
              </w:numPr>
              <w:ind w:left="340"/>
              <w:rPr>
                <w:b/>
                <w:sz w:val="22"/>
                <w:szCs w:val="22"/>
              </w:rPr>
            </w:pPr>
            <w:r w:rsidRPr="00275403">
              <w:rPr>
                <w:sz w:val="22"/>
                <w:szCs w:val="22"/>
              </w:rPr>
              <w:t>smyslové účinky vizuálně obrazných vyjádření- umělecká výtvarná tvorba, film, elektronická média, reklama, výběr, kombinace  a variace ve vlastní tvorbě</w:t>
            </w:r>
          </w:p>
          <w:p w:rsidR="00F2552D" w:rsidRPr="00275403" w:rsidRDefault="00F2552D" w:rsidP="00275403">
            <w:pPr>
              <w:ind w:left="340"/>
              <w:rPr>
                <w:sz w:val="22"/>
                <w:szCs w:val="22"/>
              </w:rPr>
            </w:pPr>
          </w:p>
          <w:p w:rsidR="00F2552D" w:rsidRPr="00275403" w:rsidRDefault="00F2552D" w:rsidP="00275403">
            <w:pPr>
              <w:ind w:left="-20"/>
              <w:rPr>
                <w:b/>
                <w:sz w:val="22"/>
                <w:szCs w:val="22"/>
                <w:u w:val="single"/>
              </w:rPr>
            </w:pPr>
            <w:r w:rsidRPr="00275403">
              <w:rPr>
                <w:b/>
                <w:sz w:val="22"/>
                <w:szCs w:val="22"/>
                <w:u w:val="single"/>
              </w:rPr>
              <w:t>Uplatňování subjektivity</w:t>
            </w:r>
          </w:p>
          <w:p w:rsidR="00F2552D" w:rsidRPr="00275403" w:rsidRDefault="00F2552D" w:rsidP="00F200AB">
            <w:pPr>
              <w:pStyle w:val="Odstavecseseznamem"/>
              <w:numPr>
                <w:ilvl w:val="0"/>
                <w:numId w:val="375"/>
              </w:numPr>
              <w:ind w:left="340"/>
              <w:rPr>
                <w:sz w:val="22"/>
                <w:szCs w:val="22"/>
              </w:rPr>
            </w:pPr>
            <w:r w:rsidRPr="00275403">
              <w:rPr>
                <w:sz w:val="22"/>
                <w:szCs w:val="22"/>
              </w:rPr>
              <w:t>typy vizuálně</w:t>
            </w:r>
            <w:r w:rsidRPr="00275403">
              <w:rPr>
                <w:b/>
                <w:sz w:val="22"/>
                <w:szCs w:val="22"/>
              </w:rPr>
              <w:t xml:space="preserve"> </w:t>
            </w:r>
            <w:r w:rsidRPr="00275403">
              <w:rPr>
                <w:sz w:val="22"/>
                <w:szCs w:val="22"/>
              </w:rPr>
              <w:t>obrazných vyjádření a vyjádření proměn – jejich rozlišení, výběr a uplatnění; objekty, volná malba, skulptura, animovaný film,  elektronický obraz, reklama,  komunikační grafika; rozlišení, výběr a uplatnění pro vlastní tvůrčí záměry</w:t>
            </w:r>
          </w:p>
          <w:p w:rsidR="00F2552D" w:rsidRPr="00275403" w:rsidRDefault="00F2552D" w:rsidP="00F200AB">
            <w:pPr>
              <w:numPr>
                <w:ilvl w:val="0"/>
                <w:numId w:val="375"/>
              </w:numPr>
              <w:ind w:left="340"/>
              <w:rPr>
                <w:sz w:val="22"/>
                <w:szCs w:val="22"/>
              </w:rPr>
            </w:pPr>
            <w:r w:rsidRPr="00275403">
              <w:rPr>
                <w:sz w:val="22"/>
                <w:szCs w:val="22"/>
              </w:rPr>
              <w:t>prostředky pro vyjádření emocí, pocitů, nálad, fantazie, představ a osobních zkušeností – manipulace s objekty, pohyb těla a jeho umístění v prostoru, uspořádání prostoru, celku vizuálně obrazných vyjádření a vyjádření proměn, výběr, uplatnění a interpretace</w:t>
            </w:r>
          </w:p>
          <w:p w:rsidR="00F2552D" w:rsidRDefault="00F2552D" w:rsidP="00F200AB">
            <w:pPr>
              <w:numPr>
                <w:ilvl w:val="0"/>
                <w:numId w:val="375"/>
              </w:numPr>
              <w:ind w:left="340"/>
              <w:rPr>
                <w:sz w:val="22"/>
                <w:szCs w:val="22"/>
              </w:rPr>
            </w:pPr>
            <w:r w:rsidRPr="00275403">
              <w:rPr>
                <w:sz w:val="22"/>
                <w:szCs w:val="22"/>
              </w:rPr>
              <w:t>přístupy k vizuálně obrazným vyjádřením-hledisko jejich vnímání (vizuální, statické, dynamické), hledisko jejich motivace (racionálně konstruktivní, expresivní), reflexe a vědomé uplatnění při vlastní tvůrčí činnosti</w:t>
            </w:r>
          </w:p>
          <w:p w:rsidR="00275403" w:rsidRPr="00275403" w:rsidRDefault="00275403" w:rsidP="00275403">
            <w:pPr>
              <w:ind w:left="340"/>
              <w:rPr>
                <w:sz w:val="22"/>
                <w:szCs w:val="22"/>
              </w:rPr>
            </w:pPr>
          </w:p>
          <w:p w:rsidR="002D4B71" w:rsidRPr="00275403" w:rsidRDefault="002D4B71" w:rsidP="00275403">
            <w:pPr>
              <w:ind w:left="-20"/>
              <w:rPr>
                <w:sz w:val="22"/>
                <w:szCs w:val="22"/>
                <w:u w:val="single"/>
              </w:rPr>
            </w:pPr>
            <w:r w:rsidRPr="00275403">
              <w:rPr>
                <w:b/>
                <w:sz w:val="22"/>
                <w:szCs w:val="22"/>
                <w:u w:val="single"/>
              </w:rPr>
              <w:t>Ověřování komunikačních účinků</w:t>
            </w:r>
          </w:p>
          <w:p w:rsidR="002D4B71" w:rsidRPr="00275403" w:rsidRDefault="002D4B71" w:rsidP="00F200AB">
            <w:pPr>
              <w:numPr>
                <w:ilvl w:val="0"/>
                <w:numId w:val="375"/>
              </w:numPr>
              <w:ind w:left="340"/>
              <w:rPr>
                <w:sz w:val="22"/>
                <w:szCs w:val="22"/>
              </w:rPr>
            </w:pPr>
            <w:r w:rsidRPr="00275403">
              <w:rPr>
                <w:sz w:val="22"/>
                <w:szCs w:val="22"/>
              </w:rPr>
              <w:t>osobní postoj v komunikaci- jeho utváření a zdůvodňování - kritéria, obhajoba, záměr</w:t>
            </w:r>
          </w:p>
          <w:p w:rsidR="002D4B71" w:rsidRPr="00275403" w:rsidRDefault="002D4B71" w:rsidP="00F200AB">
            <w:pPr>
              <w:numPr>
                <w:ilvl w:val="0"/>
                <w:numId w:val="375"/>
              </w:numPr>
              <w:ind w:left="340"/>
              <w:rPr>
                <w:sz w:val="22"/>
                <w:szCs w:val="22"/>
              </w:rPr>
            </w:pPr>
            <w:r w:rsidRPr="00275403">
              <w:rPr>
                <w:sz w:val="22"/>
                <w:szCs w:val="22"/>
              </w:rPr>
              <w:t>odlišné interpretace vizuálně obrazných vyjádření (samostatně vytvořených a přejatých), kritéria jejich porovnávání, zdůvodňování</w:t>
            </w:r>
          </w:p>
          <w:p w:rsidR="002D4B71" w:rsidRPr="00275403" w:rsidRDefault="002D4B71" w:rsidP="00F200AB">
            <w:pPr>
              <w:numPr>
                <w:ilvl w:val="0"/>
                <w:numId w:val="375"/>
              </w:numPr>
              <w:ind w:left="340"/>
              <w:rPr>
                <w:sz w:val="22"/>
                <w:szCs w:val="22"/>
              </w:rPr>
            </w:pPr>
            <w:r w:rsidRPr="00275403">
              <w:rPr>
                <w:sz w:val="22"/>
                <w:szCs w:val="22"/>
              </w:rPr>
              <w:t>komunikační obsah vizuálně obrazných vyjádření - utváření a uplatnění komunikačního obsahu s respektováním záměru autora</w:t>
            </w:r>
          </w:p>
          <w:p w:rsidR="002D4B71" w:rsidRPr="00275403" w:rsidRDefault="002D4B71" w:rsidP="00F200AB">
            <w:pPr>
              <w:numPr>
                <w:ilvl w:val="0"/>
                <w:numId w:val="375"/>
              </w:numPr>
              <w:ind w:left="340"/>
              <w:rPr>
                <w:sz w:val="22"/>
                <w:szCs w:val="22"/>
              </w:rPr>
            </w:pPr>
            <w:r w:rsidRPr="00275403">
              <w:rPr>
                <w:sz w:val="22"/>
                <w:szCs w:val="22"/>
              </w:rPr>
              <w:t>prezentace ve veřejném prostoru (mediální prezentace)</w:t>
            </w:r>
          </w:p>
          <w:p w:rsidR="002D4B71" w:rsidRPr="00275403" w:rsidRDefault="002D4B71" w:rsidP="00F200AB">
            <w:pPr>
              <w:numPr>
                <w:ilvl w:val="0"/>
                <w:numId w:val="375"/>
              </w:numPr>
              <w:ind w:left="340"/>
              <w:rPr>
                <w:sz w:val="22"/>
                <w:szCs w:val="22"/>
              </w:rPr>
            </w:pPr>
            <w:r w:rsidRPr="00275403">
              <w:rPr>
                <w:sz w:val="22"/>
                <w:szCs w:val="22"/>
              </w:rPr>
              <w:t>záměry tvorby a proměny obsahu vizuálně obrazných vyjádření vlastních děl i děl výtvarného umění; historické, sociální a kulturní souvislosti</w:t>
            </w:r>
          </w:p>
          <w:p w:rsidR="00F2552D" w:rsidRPr="00275403" w:rsidRDefault="00F2552D" w:rsidP="00275403">
            <w:pPr>
              <w:ind w:left="340"/>
              <w:rPr>
                <w:sz w:val="22"/>
                <w:szCs w:val="22"/>
              </w:rPr>
            </w:pPr>
          </w:p>
          <w:p w:rsidR="00F2552D" w:rsidRPr="00275403" w:rsidRDefault="00F2552D" w:rsidP="00DD6308">
            <w:pPr>
              <w:rPr>
                <w:b/>
                <w:sz w:val="22"/>
                <w:szCs w:val="22"/>
                <w:lang w:val="sk-SK"/>
              </w:rPr>
            </w:pPr>
          </w:p>
        </w:tc>
        <w:tc>
          <w:tcPr>
            <w:tcW w:w="3018" w:type="dxa"/>
            <w:tcBorders>
              <w:top w:val="single" w:sz="4" w:space="0" w:color="auto"/>
              <w:left w:val="single" w:sz="4" w:space="0" w:color="auto"/>
              <w:bottom w:val="single" w:sz="4" w:space="0" w:color="auto"/>
              <w:right w:val="single" w:sz="4" w:space="0" w:color="auto"/>
            </w:tcBorders>
          </w:tcPr>
          <w:p w:rsidR="002D4B71" w:rsidRPr="00275403" w:rsidRDefault="002D4B71" w:rsidP="002D4B71">
            <w:pPr>
              <w:rPr>
                <w:b/>
                <w:bCs/>
                <w:sz w:val="22"/>
                <w:szCs w:val="22"/>
                <w:lang w:val="sk-SK"/>
              </w:rPr>
            </w:pPr>
            <w:r w:rsidRPr="00275403">
              <w:rPr>
                <w:b/>
                <w:bCs/>
                <w:sz w:val="22"/>
                <w:szCs w:val="22"/>
                <w:lang w:val="sk-SK"/>
              </w:rPr>
              <w:t>Osobnostní a sociální výchova</w:t>
            </w:r>
          </w:p>
          <w:p w:rsidR="002D4B71" w:rsidRPr="00275403" w:rsidRDefault="002D4B71" w:rsidP="008D2857">
            <w:pPr>
              <w:rPr>
                <w:bCs/>
                <w:sz w:val="22"/>
                <w:szCs w:val="22"/>
                <w:lang w:val="sk-SK"/>
              </w:rPr>
            </w:pPr>
            <w:r w:rsidRPr="00275403">
              <w:rPr>
                <w:bCs/>
                <w:sz w:val="22"/>
                <w:szCs w:val="22"/>
                <w:lang w:val="sk-SK"/>
              </w:rPr>
              <w:t>Kreativita</w:t>
            </w:r>
            <w:r w:rsidR="008D2857">
              <w:rPr>
                <w:bCs/>
                <w:sz w:val="22"/>
                <w:szCs w:val="22"/>
                <w:lang w:val="sk-SK"/>
              </w:rPr>
              <w:t xml:space="preserve"> a </w:t>
            </w:r>
            <w:r w:rsidRPr="00275403">
              <w:rPr>
                <w:bCs/>
                <w:sz w:val="22"/>
                <w:szCs w:val="22"/>
                <w:lang w:val="sk-SK"/>
              </w:rPr>
              <w:t>tvořivost v mezilidských vztazích</w:t>
            </w:r>
          </w:p>
          <w:p w:rsidR="002D4B71" w:rsidRPr="00275403" w:rsidRDefault="002D4B71" w:rsidP="002D4B71">
            <w:pPr>
              <w:rPr>
                <w:bCs/>
                <w:sz w:val="22"/>
                <w:szCs w:val="22"/>
                <w:lang w:val="sk-SK"/>
              </w:rPr>
            </w:pPr>
          </w:p>
          <w:p w:rsidR="002D4B71" w:rsidRPr="00275403" w:rsidRDefault="002D4B71" w:rsidP="002D4B71">
            <w:pPr>
              <w:rPr>
                <w:bCs/>
                <w:sz w:val="22"/>
                <w:szCs w:val="22"/>
                <w:lang w:val="sk-SK"/>
              </w:rPr>
            </w:pPr>
            <w:r w:rsidRPr="00275403">
              <w:rPr>
                <w:b/>
                <w:bCs/>
                <w:sz w:val="22"/>
                <w:szCs w:val="22"/>
                <w:lang w:val="sk-SK"/>
              </w:rPr>
              <w:t>Multikulturní výchova</w:t>
            </w:r>
          </w:p>
          <w:p w:rsidR="002D4B71" w:rsidRPr="00275403" w:rsidRDefault="002D4B71" w:rsidP="008D2857">
            <w:pPr>
              <w:rPr>
                <w:bCs/>
                <w:sz w:val="22"/>
                <w:szCs w:val="22"/>
                <w:lang w:val="sk-SK"/>
              </w:rPr>
            </w:pPr>
            <w:r w:rsidRPr="00275403">
              <w:rPr>
                <w:bCs/>
                <w:sz w:val="22"/>
                <w:szCs w:val="22"/>
                <w:lang w:val="sk-SK"/>
              </w:rPr>
              <w:t>Kulturní diference</w:t>
            </w:r>
            <w:r w:rsidR="008D2857">
              <w:rPr>
                <w:bCs/>
                <w:sz w:val="22"/>
                <w:szCs w:val="22"/>
                <w:lang w:val="sk-SK"/>
              </w:rPr>
              <w:t xml:space="preserve">, </w:t>
            </w:r>
            <w:r w:rsidRPr="00275403">
              <w:rPr>
                <w:bCs/>
                <w:sz w:val="22"/>
                <w:szCs w:val="22"/>
                <w:lang w:val="sk-SK"/>
              </w:rPr>
              <w:t>jedinečnost člověka a jeho individualita</w:t>
            </w:r>
          </w:p>
          <w:p w:rsidR="00F2552D" w:rsidRPr="00275403" w:rsidRDefault="00F2552D" w:rsidP="00DD6308">
            <w:pPr>
              <w:rPr>
                <w:b/>
                <w:sz w:val="22"/>
                <w:szCs w:val="22"/>
                <w:lang w:val="sk-SK"/>
              </w:rPr>
            </w:pPr>
          </w:p>
        </w:tc>
      </w:tr>
    </w:tbl>
    <w:p w:rsidR="002A75C0" w:rsidRDefault="002A75C0" w:rsidP="00DD6308"/>
    <w:p w:rsidR="003C0D25" w:rsidRPr="003C0D25" w:rsidRDefault="003C0D25" w:rsidP="00DD6308">
      <w:pPr>
        <w:rPr>
          <w:lang w:val="sk-SK"/>
        </w:rPr>
      </w:pPr>
    </w:p>
    <w:p w:rsidR="003C0D25" w:rsidRPr="003C0D25" w:rsidRDefault="003C0D25" w:rsidP="00DD6308">
      <w:pPr>
        <w:rPr>
          <w:lang w:val="sk-SK"/>
        </w:rPr>
      </w:pPr>
    </w:p>
    <w:p w:rsidR="003C0D25" w:rsidRPr="003C0D25" w:rsidRDefault="003C0D25" w:rsidP="00DD6308">
      <w:pPr>
        <w:rPr>
          <w:lang w:val="sk-SK"/>
        </w:rPr>
      </w:pPr>
    </w:p>
    <w:p w:rsidR="003C0D25" w:rsidRPr="003C0D25" w:rsidRDefault="003C0D25" w:rsidP="00DD6308">
      <w:pPr>
        <w:rPr>
          <w:lang w:val="sk-SK"/>
        </w:rPr>
      </w:pPr>
    </w:p>
    <w:p w:rsidR="003C0D25" w:rsidRPr="003C0D25" w:rsidRDefault="003C0D25" w:rsidP="00DD6308">
      <w:pPr>
        <w:rPr>
          <w:lang w:val="sk-SK"/>
        </w:rPr>
      </w:pPr>
    </w:p>
    <w:p w:rsidR="003C0D25" w:rsidRPr="003C0D25" w:rsidRDefault="003C0D25" w:rsidP="00DD6308">
      <w:pPr>
        <w:rPr>
          <w:lang w:val="sk-SK"/>
        </w:rPr>
      </w:pPr>
    </w:p>
    <w:p w:rsidR="003C0D25" w:rsidRPr="003C0D25" w:rsidRDefault="003C0D25" w:rsidP="00DD6308">
      <w:pPr>
        <w:rPr>
          <w:lang w:val="sk-SK"/>
        </w:rPr>
      </w:pPr>
    </w:p>
    <w:p w:rsidR="003C0D25" w:rsidRPr="003C0D25" w:rsidRDefault="003C0D25" w:rsidP="00DD6308">
      <w:pPr>
        <w:rPr>
          <w:lang w:val="sk-SK"/>
        </w:rPr>
      </w:pPr>
    </w:p>
    <w:p w:rsidR="003C0D25" w:rsidRPr="003C0D25" w:rsidRDefault="003C0D25" w:rsidP="00DD6308">
      <w:pPr>
        <w:rPr>
          <w:lang w:val="sk-SK"/>
        </w:rPr>
      </w:pPr>
    </w:p>
    <w:p w:rsidR="003C0D25" w:rsidRPr="003C0D25" w:rsidRDefault="003C0D25" w:rsidP="00DD6308">
      <w:pPr>
        <w:rPr>
          <w:lang w:val="sk-SK"/>
        </w:rPr>
      </w:pPr>
    </w:p>
    <w:p w:rsidR="003C0D25" w:rsidRPr="003C0D25" w:rsidRDefault="003C0D25" w:rsidP="00DD6308">
      <w:pPr>
        <w:rPr>
          <w:lang w:val="sk-SK"/>
        </w:rPr>
      </w:pPr>
    </w:p>
    <w:p w:rsidR="003C0D25" w:rsidRPr="003C0D25" w:rsidRDefault="003C0D25" w:rsidP="00DD6308">
      <w:pPr>
        <w:rPr>
          <w:lang w:val="sk-SK"/>
        </w:rPr>
      </w:pPr>
    </w:p>
    <w:p w:rsidR="003C0D25" w:rsidRPr="003C0D25" w:rsidRDefault="003C0D25" w:rsidP="00DD6308">
      <w:pPr>
        <w:rPr>
          <w:lang w:val="sk-SK"/>
        </w:rPr>
      </w:pPr>
    </w:p>
    <w:p w:rsidR="003C0D25" w:rsidRPr="003C0D25" w:rsidRDefault="003C0D25" w:rsidP="00DD6308">
      <w:pPr>
        <w:rPr>
          <w:lang w:val="sk-SK"/>
        </w:rPr>
      </w:pPr>
    </w:p>
    <w:p w:rsidR="003C0D25" w:rsidRPr="003C0D25" w:rsidRDefault="003C0D25" w:rsidP="00DD6308">
      <w:pPr>
        <w:rPr>
          <w:lang w:val="sk-SK"/>
        </w:rPr>
      </w:pPr>
    </w:p>
    <w:p w:rsidR="003C0D25" w:rsidRPr="003C0D25" w:rsidRDefault="003C0D25" w:rsidP="00DD6308">
      <w:pPr>
        <w:rPr>
          <w:lang w:val="sk-SK"/>
        </w:rPr>
      </w:pPr>
    </w:p>
    <w:p w:rsidR="003C0D25" w:rsidRPr="003C0D25" w:rsidRDefault="003C0D25" w:rsidP="00DD6308">
      <w:pPr>
        <w:rPr>
          <w:lang w:val="sk-SK"/>
        </w:rPr>
      </w:pPr>
    </w:p>
    <w:p w:rsidR="003C0D25" w:rsidRPr="003C0D25" w:rsidRDefault="003C0D25" w:rsidP="00DD6308">
      <w:pPr>
        <w:rPr>
          <w:lang w:val="sk-SK"/>
        </w:rPr>
      </w:pPr>
    </w:p>
    <w:p w:rsidR="003C0D25" w:rsidRPr="003C0D25" w:rsidRDefault="003C0D25" w:rsidP="00DD6308">
      <w:pPr>
        <w:rPr>
          <w:lang w:val="sk-SK"/>
        </w:rPr>
      </w:pPr>
    </w:p>
    <w:p w:rsidR="003C0D25" w:rsidRPr="003C0D25" w:rsidRDefault="003C0D25" w:rsidP="00DD6308">
      <w:pPr>
        <w:rPr>
          <w:lang w:val="sk-SK"/>
        </w:rPr>
      </w:pPr>
    </w:p>
    <w:p w:rsidR="003C0D25" w:rsidRPr="003C0D25" w:rsidRDefault="003C0D25" w:rsidP="00DD6308">
      <w:pPr>
        <w:rPr>
          <w:lang w:val="sk-SK"/>
        </w:rPr>
      </w:pPr>
    </w:p>
    <w:p w:rsidR="003C0D25" w:rsidRDefault="003C0D25" w:rsidP="00DD6308">
      <w:pPr>
        <w:rPr>
          <w:lang w:val="sk-SK"/>
        </w:rPr>
      </w:pPr>
    </w:p>
    <w:p w:rsidR="003C0D25" w:rsidRDefault="003C0D25" w:rsidP="00DD6308">
      <w:pPr>
        <w:rPr>
          <w:lang w:val="sk-SK"/>
        </w:rPr>
      </w:pPr>
    </w:p>
    <w:p w:rsidR="00336F89" w:rsidRDefault="00336F89" w:rsidP="00DD6308">
      <w:pPr>
        <w:rPr>
          <w:b/>
          <w:sz w:val="28"/>
          <w:szCs w:val="28"/>
        </w:rPr>
      </w:pPr>
    </w:p>
    <w:p w:rsidR="00336F89" w:rsidRDefault="00336F89" w:rsidP="00DD6308">
      <w:pPr>
        <w:rPr>
          <w:b/>
          <w:sz w:val="28"/>
          <w:szCs w:val="28"/>
        </w:rPr>
      </w:pPr>
    </w:p>
    <w:p w:rsidR="00336F89" w:rsidRDefault="00336F89" w:rsidP="00DD6308">
      <w:pPr>
        <w:rPr>
          <w:b/>
          <w:sz w:val="28"/>
          <w:szCs w:val="28"/>
        </w:rPr>
      </w:pPr>
    </w:p>
    <w:p w:rsidR="00336F89" w:rsidRDefault="00336F89" w:rsidP="00DD6308">
      <w:pPr>
        <w:rPr>
          <w:b/>
          <w:sz w:val="28"/>
          <w:szCs w:val="28"/>
        </w:rPr>
      </w:pPr>
    </w:p>
    <w:p w:rsidR="002A75C0" w:rsidRPr="002D4B71" w:rsidRDefault="002A75C0" w:rsidP="00DD6308">
      <w:pPr>
        <w:rPr>
          <w:b/>
          <w:sz w:val="28"/>
          <w:szCs w:val="28"/>
        </w:rPr>
      </w:pPr>
      <w:r w:rsidRPr="002D4B71">
        <w:rPr>
          <w:b/>
          <w:sz w:val="28"/>
          <w:szCs w:val="28"/>
        </w:rPr>
        <w:t xml:space="preserve">V.8.  </w:t>
      </w:r>
      <w:r w:rsidRPr="002D4B71">
        <w:rPr>
          <w:b/>
          <w:sz w:val="28"/>
          <w:szCs w:val="28"/>
          <w:u w:val="single"/>
        </w:rPr>
        <w:t>Člověk a zdraví</w:t>
      </w:r>
    </w:p>
    <w:p w:rsidR="002A75C0" w:rsidRPr="002D4B71" w:rsidRDefault="002A75C0" w:rsidP="00DD6308">
      <w:pPr>
        <w:rPr>
          <w:b/>
          <w:sz w:val="28"/>
          <w:szCs w:val="28"/>
        </w:rPr>
      </w:pPr>
    </w:p>
    <w:p w:rsidR="002A75C0" w:rsidRPr="002D4B71" w:rsidRDefault="002A75C0" w:rsidP="00DD6308">
      <w:pPr>
        <w:rPr>
          <w:b/>
          <w:sz w:val="28"/>
          <w:szCs w:val="28"/>
        </w:rPr>
      </w:pPr>
      <w:r w:rsidRPr="002D4B71">
        <w:rPr>
          <w:b/>
          <w:sz w:val="28"/>
          <w:szCs w:val="28"/>
        </w:rPr>
        <w:t xml:space="preserve">V.8.1. </w:t>
      </w:r>
      <w:r w:rsidRPr="002D4B71">
        <w:rPr>
          <w:b/>
          <w:sz w:val="28"/>
          <w:szCs w:val="28"/>
          <w:u w:val="single"/>
        </w:rPr>
        <w:t>Výchova ke zdraví</w:t>
      </w:r>
    </w:p>
    <w:p w:rsidR="002A75C0" w:rsidRPr="002D4B71" w:rsidRDefault="002A75C0" w:rsidP="00DD6308">
      <w:pPr>
        <w:rPr>
          <w:b/>
          <w:sz w:val="28"/>
          <w:szCs w:val="28"/>
        </w:rPr>
      </w:pPr>
    </w:p>
    <w:p w:rsidR="002A75C0" w:rsidRPr="002D4B71" w:rsidRDefault="00BD07E8" w:rsidP="00DD6308">
      <w:pPr>
        <w:rPr>
          <w:b/>
          <w:i/>
          <w:sz w:val="28"/>
          <w:szCs w:val="28"/>
        </w:rPr>
      </w:pPr>
      <w:r>
        <w:rPr>
          <w:b/>
          <w:i/>
          <w:sz w:val="28"/>
          <w:szCs w:val="28"/>
        </w:rPr>
        <w:t>V. 8.1.1</w:t>
      </w:r>
      <w:r w:rsidR="009D63C6">
        <w:rPr>
          <w:b/>
          <w:i/>
          <w:sz w:val="28"/>
          <w:szCs w:val="28"/>
        </w:rPr>
        <w:t xml:space="preserve">. </w:t>
      </w:r>
      <w:r w:rsidR="002A75C0" w:rsidRPr="002D4B71">
        <w:rPr>
          <w:b/>
          <w:i/>
          <w:sz w:val="28"/>
          <w:szCs w:val="28"/>
        </w:rPr>
        <w:t xml:space="preserve">Charakteristika předmětu </w:t>
      </w:r>
    </w:p>
    <w:p w:rsidR="002A75C0" w:rsidRPr="002D4B71" w:rsidRDefault="002A75C0" w:rsidP="00DD6308">
      <w:pPr>
        <w:rPr>
          <w:sz w:val="28"/>
          <w:szCs w:val="28"/>
        </w:rPr>
      </w:pPr>
    </w:p>
    <w:p w:rsidR="002A75C0" w:rsidRPr="002D4B71" w:rsidRDefault="002A75C0" w:rsidP="00DD6308">
      <w:pPr>
        <w:rPr>
          <w:b/>
          <w:sz w:val="28"/>
          <w:szCs w:val="28"/>
          <w:u w:val="single"/>
        </w:rPr>
      </w:pPr>
      <w:r w:rsidRPr="002D4B71">
        <w:rPr>
          <w:b/>
          <w:sz w:val="28"/>
          <w:szCs w:val="28"/>
          <w:u w:val="single"/>
        </w:rPr>
        <w:t>Obsahové a organizační vymezení:</w:t>
      </w:r>
    </w:p>
    <w:p w:rsidR="002A75C0" w:rsidRPr="002A75C0" w:rsidRDefault="002A75C0" w:rsidP="00DD6308">
      <w:pPr>
        <w:rPr>
          <w:b/>
          <w:sz w:val="28"/>
          <w:szCs w:val="28"/>
          <w:u w:val="single"/>
        </w:rPr>
      </w:pPr>
    </w:p>
    <w:p w:rsidR="002A75C0" w:rsidRPr="002A75C0" w:rsidRDefault="002A75C0" w:rsidP="00DD6308">
      <w:pPr>
        <w:jc w:val="both"/>
      </w:pPr>
      <w:r w:rsidRPr="002A75C0">
        <w:t xml:space="preserve">       </w:t>
      </w:r>
      <w:r w:rsidR="002D4B71">
        <w:tab/>
      </w:r>
      <w:r w:rsidRPr="002A75C0">
        <w:t>Tento předmět přináší základní poznání o člověku v souvislosti s preventivní ochranou zdraví. Bezprostředně navazuje na poznatky o rodině, škole a společenství vrstevníků, na základní hygienické, stravovací, pracovní i jiné zdravotně preventivní návyky, na dovednosti odmítat škodlivé látky, předcházet úrazům a čelit vlastnímu ohrožení v každodenních i mimořádných situacích.</w:t>
      </w:r>
    </w:p>
    <w:p w:rsidR="002A75C0" w:rsidRPr="002A75C0" w:rsidRDefault="002A75C0" w:rsidP="00DD6308">
      <w:pPr>
        <w:jc w:val="both"/>
      </w:pPr>
      <w:r w:rsidRPr="002A75C0">
        <w:t xml:space="preserve">       </w:t>
      </w:r>
      <w:r w:rsidR="002D4B71">
        <w:tab/>
      </w:r>
      <w:r w:rsidRPr="002A75C0">
        <w:t>Realizace výuky probíhá ve třídách, počítačové učebně, multimediální pracovně a ve veřejných prostorách mimo školu.</w:t>
      </w:r>
    </w:p>
    <w:p w:rsidR="002D4B71" w:rsidRDefault="002A75C0" w:rsidP="00DD6308">
      <w:r w:rsidRPr="002A75C0">
        <w:t xml:space="preserve">  </w:t>
      </w:r>
    </w:p>
    <w:p w:rsidR="002A75C0" w:rsidRPr="002A75C0" w:rsidRDefault="002A75C0" w:rsidP="00DD6308">
      <w:r w:rsidRPr="002A75C0">
        <w:t xml:space="preserve">         </w:t>
      </w:r>
    </w:p>
    <w:p w:rsidR="002A75C0" w:rsidRPr="002A75C0" w:rsidRDefault="002A75C0" w:rsidP="00DD6308">
      <w:pPr>
        <w:rPr>
          <w:b/>
          <w:sz w:val="28"/>
          <w:szCs w:val="28"/>
          <w:u w:val="single"/>
        </w:rPr>
      </w:pPr>
      <w:r w:rsidRPr="002A75C0">
        <w:rPr>
          <w:b/>
          <w:sz w:val="28"/>
          <w:szCs w:val="28"/>
          <w:u w:val="single"/>
        </w:rPr>
        <w:t>Časový plán výuky:</w:t>
      </w:r>
    </w:p>
    <w:p w:rsidR="002A75C0" w:rsidRPr="002A75C0" w:rsidRDefault="002A75C0" w:rsidP="00DD6308"/>
    <w:p w:rsidR="002A75C0" w:rsidRPr="002A75C0" w:rsidRDefault="002A75C0" w:rsidP="00DD6308">
      <w:r w:rsidRPr="002A75C0">
        <w:t>Výuka probíhá v 8. ročníku podle následujícího plánu:</w:t>
      </w:r>
    </w:p>
    <w:p w:rsidR="002A75C0" w:rsidRPr="002A75C0" w:rsidRDefault="002A75C0"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838"/>
      </w:tblGrid>
      <w:tr w:rsidR="002A75C0" w:rsidRPr="002A75C0" w:rsidTr="00E51C36">
        <w:tc>
          <w:tcPr>
            <w:tcW w:w="1746" w:type="dxa"/>
          </w:tcPr>
          <w:p w:rsidR="002A75C0" w:rsidRPr="002A75C0" w:rsidRDefault="002A75C0" w:rsidP="00DD6308">
            <w:r w:rsidRPr="002A75C0">
              <w:t>ročník</w:t>
            </w:r>
          </w:p>
        </w:tc>
        <w:tc>
          <w:tcPr>
            <w:tcW w:w="838" w:type="dxa"/>
            <w:vAlign w:val="center"/>
          </w:tcPr>
          <w:p w:rsidR="002A75C0" w:rsidRPr="002A75C0" w:rsidRDefault="002A75C0" w:rsidP="00DD6308">
            <w:pPr>
              <w:jc w:val="center"/>
            </w:pPr>
            <w:r w:rsidRPr="002A75C0">
              <w:t>8.</w:t>
            </w:r>
          </w:p>
        </w:tc>
      </w:tr>
      <w:tr w:rsidR="002A75C0" w:rsidRPr="002A75C0" w:rsidTr="00E51C36">
        <w:tc>
          <w:tcPr>
            <w:tcW w:w="1746" w:type="dxa"/>
          </w:tcPr>
          <w:p w:rsidR="002A75C0" w:rsidRPr="002A75C0" w:rsidRDefault="002A75C0" w:rsidP="00DD6308">
            <w:r w:rsidRPr="002A75C0">
              <w:t>počet hodin</w:t>
            </w:r>
          </w:p>
        </w:tc>
        <w:tc>
          <w:tcPr>
            <w:tcW w:w="838" w:type="dxa"/>
            <w:vAlign w:val="center"/>
          </w:tcPr>
          <w:p w:rsidR="002A75C0" w:rsidRPr="002A75C0" w:rsidRDefault="002A75C0" w:rsidP="00DD6308">
            <w:pPr>
              <w:jc w:val="center"/>
            </w:pPr>
            <w:r w:rsidRPr="002A75C0">
              <w:t>2</w:t>
            </w:r>
          </w:p>
        </w:tc>
      </w:tr>
    </w:tbl>
    <w:p w:rsidR="002A75C0" w:rsidRPr="002A75C0" w:rsidRDefault="002A75C0" w:rsidP="00DD6308"/>
    <w:p w:rsidR="002A75C0" w:rsidRPr="002A75C0" w:rsidRDefault="002A75C0" w:rsidP="00DD6308"/>
    <w:p w:rsidR="002A75C0" w:rsidRPr="002A75C0" w:rsidRDefault="002A75C0" w:rsidP="00DD6308">
      <w:pPr>
        <w:rPr>
          <w:b/>
          <w:sz w:val="28"/>
          <w:szCs w:val="28"/>
          <w:u w:val="single"/>
        </w:rPr>
      </w:pPr>
      <w:r w:rsidRPr="002A75C0">
        <w:rPr>
          <w:b/>
          <w:sz w:val="28"/>
          <w:szCs w:val="28"/>
          <w:u w:val="single"/>
        </w:rPr>
        <w:t>Cílové zaměření předmětu</w:t>
      </w:r>
    </w:p>
    <w:p w:rsidR="002A75C0" w:rsidRPr="002A75C0" w:rsidRDefault="002A75C0" w:rsidP="00DD6308">
      <w:pPr>
        <w:rPr>
          <w:b/>
          <w:sz w:val="28"/>
          <w:szCs w:val="28"/>
          <w:u w:val="single"/>
        </w:rPr>
      </w:pPr>
    </w:p>
    <w:p w:rsidR="002A75C0" w:rsidRPr="002A75C0" w:rsidRDefault="002A75C0" w:rsidP="00DD6308">
      <w:pPr>
        <w:jc w:val="both"/>
      </w:pPr>
      <w:r w:rsidRPr="002A75C0">
        <w:t xml:space="preserve">.     </w:t>
      </w:r>
      <w:r w:rsidR="002D4B71">
        <w:tab/>
      </w:r>
      <w:r w:rsidRPr="002A75C0">
        <w:t>Cílem předmětu je dívat se na vlastní činnosti z hlediska potřeb dospívajícího jedince i z hlediska životních perspektiv a rozhodovat se ve prospěch zdraví.</w:t>
      </w:r>
    </w:p>
    <w:p w:rsidR="002A75C0" w:rsidRPr="002A75C0" w:rsidRDefault="002A75C0" w:rsidP="00DD6308">
      <w:pPr>
        <w:jc w:val="both"/>
      </w:pPr>
    </w:p>
    <w:p w:rsidR="002A75C0" w:rsidRPr="002A75C0" w:rsidRDefault="002A75C0" w:rsidP="00DD6308"/>
    <w:p w:rsidR="002A75C0" w:rsidRPr="002A75C0" w:rsidRDefault="002A75C0" w:rsidP="00DD6308">
      <w:pPr>
        <w:rPr>
          <w:b/>
          <w:sz w:val="32"/>
          <w:szCs w:val="32"/>
          <w:u w:val="single"/>
        </w:rPr>
      </w:pPr>
      <w:r w:rsidRPr="002A75C0">
        <w:rPr>
          <w:b/>
          <w:sz w:val="28"/>
          <w:szCs w:val="28"/>
          <w:u w:val="single"/>
        </w:rPr>
        <w:t xml:space="preserve">Výchovné a vzdělávací strategie k utváření klíčových kompetencí: </w:t>
      </w:r>
    </w:p>
    <w:p w:rsidR="002A75C0" w:rsidRPr="002A75C0" w:rsidRDefault="002A75C0" w:rsidP="00DD6308">
      <w:pPr>
        <w:rPr>
          <w:b/>
          <w:sz w:val="32"/>
          <w:szCs w:val="32"/>
          <w:u w:val="single"/>
        </w:rPr>
      </w:pPr>
    </w:p>
    <w:p w:rsidR="002A75C0" w:rsidRPr="002D4B71" w:rsidRDefault="002A75C0" w:rsidP="00DD6308">
      <w:r w:rsidRPr="002D4B71">
        <w:t>Využití klíčových kompetencí učitelem v procesu učení:</w:t>
      </w:r>
    </w:p>
    <w:p w:rsidR="002A75C0" w:rsidRPr="002A75C0" w:rsidRDefault="002A75C0" w:rsidP="00DD6308">
      <w:pPr>
        <w:rPr>
          <w:sz w:val="28"/>
          <w:szCs w:val="28"/>
        </w:rPr>
      </w:pPr>
    </w:p>
    <w:p w:rsidR="002A75C0" w:rsidRPr="002A75C0" w:rsidRDefault="002A75C0" w:rsidP="00DD6308">
      <w:pPr>
        <w:rPr>
          <w:b/>
          <w:sz w:val="28"/>
          <w:szCs w:val="28"/>
          <w:u w:val="single"/>
        </w:rPr>
      </w:pPr>
      <w:r w:rsidRPr="002A75C0">
        <w:rPr>
          <w:b/>
          <w:sz w:val="28"/>
          <w:szCs w:val="28"/>
          <w:u w:val="single"/>
        </w:rPr>
        <w:t xml:space="preserve">Kompetence k učení </w:t>
      </w:r>
    </w:p>
    <w:p w:rsidR="002A75C0" w:rsidRPr="002A75C0" w:rsidRDefault="002A75C0" w:rsidP="00DD6308">
      <w:r w:rsidRPr="002A75C0">
        <w:t>učitel</w:t>
      </w:r>
    </w:p>
    <w:p w:rsidR="002A75C0" w:rsidRPr="002A75C0" w:rsidRDefault="002A75C0" w:rsidP="00F200AB">
      <w:pPr>
        <w:numPr>
          <w:ilvl w:val="0"/>
          <w:numId w:val="106"/>
        </w:numPr>
        <w:ind w:left="360"/>
        <w:jc w:val="both"/>
      </w:pPr>
      <w:r w:rsidRPr="002A75C0">
        <w:t>vede žáky k dávání věci do souvislostí a propojovat poznatky do širších celků</w:t>
      </w:r>
    </w:p>
    <w:p w:rsidR="002A75C0" w:rsidRPr="002A75C0" w:rsidRDefault="002A75C0" w:rsidP="00F200AB">
      <w:pPr>
        <w:numPr>
          <w:ilvl w:val="0"/>
          <w:numId w:val="106"/>
        </w:numPr>
        <w:ind w:left="360"/>
        <w:jc w:val="both"/>
      </w:pPr>
      <w:r w:rsidRPr="002A75C0">
        <w:t>vede žáky vědomosti uplatňovat v praxi</w:t>
      </w:r>
    </w:p>
    <w:p w:rsidR="002A75C0" w:rsidRPr="002A75C0" w:rsidRDefault="002A75C0" w:rsidP="00F200AB">
      <w:pPr>
        <w:numPr>
          <w:ilvl w:val="0"/>
          <w:numId w:val="106"/>
        </w:numPr>
        <w:ind w:left="360"/>
        <w:jc w:val="both"/>
      </w:pPr>
      <w:r w:rsidRPr="002A75C0">
        <w:t>pomáhá žákům hodnotit a třídit získané poznatky a  vyvozovat z nich závěry</w:t>
      </w: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32"/>
          <w:szCs w:val="32"/>
          <w:u w:val="single"/>
        </w:rPr>
        <w:t xml:space="preserve"> </w:t>
      </w:r>
      <w:r w:rsidRPr="002A75C0">
        <w:rPr>
          <w:b/>
          <w:sz w:val="28"/>
          <w:szCs w:val="28"/>
          <w:u w:val="single"/>
        </w:rPr>
        <w:t xml:space="preserve">Kompetence komunikativní </w:t>
      </w:r>
    </w:p>
    <w:p w:rsidR="002A75C0" w:rsidRPr="002A75C0" w:rsidRDefault="002A75C0" w:rsidP="00DD6308">
      <w:pPr>
        <w:jc w:val="both"/>
      </w:pPr>
      <w:r w:rsidRPr="002A75C0">
        <w:t>učitel</w:t>
      </w:r>
    </w:p>
    <w:p w:rsidR="002A75C0" w:rsidRPr="002A75C0" w:rsidRDefault="002A75C0" w:rsidP="00F200AB">
      <w:pPr>
        <w:numPr>
          <w:ilvl w:val="0"/>
          <w:numId w:val="108"/>
        </w:numPr>
        <w:ind w:left="360"/>
        <w:jc w:val="both"/>
      </w:pPr>
      <w:r w:rsidRPr="002A75C0">
        <w:t>usiluje u žáků o dodržování etiky komunikace</w:t>
      </w:r>
    </w:p>
    <w:p w:rsidR="002A75C0" w:rsidRPr="002A75C0" w:rsidRDefault="002A75C0" w:rsidP="00F200AB">
      <w:pPr>
        <w:numPr>
          <w:ilvl w:val="0"/>
          <w:numId w:val="108"/>
        </w:numPr>
        <w:ind w:left="360"/>
        <w:jc w:val="both"/>
      </w:pPr>
      <w:r w:rsidRPr="002A75C0">
        <w:t>motivuje žáky zapojovat se do diskuse, vhodně argumentovat</w:t>
      </w:r>
    </w:p>
    <w:p w:rsidR="002A75C0" w:rsidRPr="002A75C0" w:rsidRDefault="002A75C0" w:rsidP="00F200AB">
      <w:pPr>
        <w:numPr>
          <w:ilvl w:val="0"/>
          <w:numId w:val="108"/>
        </w:numPr>
        <w:ind w:left="360"/>
        <w:jc w:val="both"/>
      </w:pPr>
      <w:r w:rsidRPr="002A75C0">
        <w:t>seznamuje s příklady manipulativní komunikace (např. reklama)</w:t>
      </w: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28"/>
          <w:szCs w:val="28"/>
          <w:u w:val="single"/>
        </w:rPr>
        <w:t xml:space="preserve">Kompetence k řešení problémů </w:t>
      </w:r>
    </w:p>
    <w:p w:rsidR="002A75C0" w:rsidRPr="002A75C0" w:rsidRDefault="002A75C0" w:rsidP="00DD6308">
      <w:pPr>
        <w:jc w:val="both"/>
      </w:pPr>
      <w:r w:rsidRPr="002A75C0">
        <w:t>učitel</w:t>
      </w:r>
    </w:p>
    <w:p w:rsidR="002A75C0" w:rsidRPr="002A75C0" w:rsidRDefault="002A75C0" w:rsidP="00F200AB">
      <w:pPr>
        <w:numPr>
          <w:ilvl w:val="0"/>
          <w:numId w:val="107"/>
        </w:numPr>
        <w:tabs>
          <w:tab w:val="left" w:pos="5880"/>
          <w:tab w:val="left" w:pos="8205"/>
        </w:tabs>
        <w:ind w:left="360"/>
        <w:jc w:val="both"/>
      </w:pPr>
      <w:r w:rsidRPr="002A75C0">
        <w:t xml:space="preserve">nabádá k hledání různých řešení problému a k obhájení svého řešení </w:t>
      </w:r>
    </w:p>
    <w:p w:rsidR="002A75C0" w:rsidRPr="002A75C0" w:rsidRDefault="002A75C0" w:rsidP="00F200AB">
      <w:pPr>
        <w:numPr>
          <w:ilvl w:val="0"/>
          <w:numId w:val="107"/>
        </w:numPr>
        <w:tabs>
          <w:tab w:val="left" w:pos="5880"/>
          <w:tab w:val="left" w:pos="8205"/>
        </w:tabs>
        <w:ind w:left="360"/>
        <w:jc w:val="both"/>
      </w:pPr>
      <w:r w:rsidRPr="002A75C0">
        <w:t>pomáhá k samostatnému dotváření poznatků</w:t>
      </w:r>
    </w:p>
    <w:p w:rsidR="002A75C0" w:rsidRPr="002A75C0" w:rsidRDefault="002A75C0" w:rsidP="00F200AB">
      <w:pPr>
        <w:numPr>
          <w:ilvl w:val="0"/>
          <w:numId w:val="107"/>
        </w:numPr>
        <w:tabs>
          <w:tab w:val="left" w:pos="5880"/>
          <w:tab w:val="left" w:pos="8205"/>
        </w:tabs>
        <w:ind w:left="360"/>
        <w:jc w:val="both"/>
      </w:pPr>
      <w:r w:rsidRPr="002A75C0">
        <w:t>nutí zaujímat aktivní a pozitivní postoj k řešení problému</w:t>
      </w:r>
      <w:r w:rsidRPr="002A75C0">
        <w:tab/>
      </w:r>
      <w:r w:rsidRPr="002A75C0">
        <w:tab/>
      </w:r>
    </w:p>
    <w:p w:rsidR="002A75C0" w:rsidRPr="002A75C0" w:rsidRDefault="002A75C0" w:rsidP="00DD6308">
      <w:pPr>
        <w:tabs>
          <w:tab w:val="left" w:pos="5880"/>
        </w:tabs>
        <w:jc w:val="both"/>
      </w:pPr>
    </w:p>
    <w:p w:rsidR="002A75C0" w:rsidRPr="002A75C0" w:rsidRDefault="002A75C0" w:rsidP="00DD6308">
      <w:pPr>
        <w:jc w:val="both"/>
        <w:rPr>
          <w:b/>
          <w:sz w:val="28"/>
          <w:szCs w:val="28"/>
          <w:u w:val="single"/>
        </w:rPr>
      </w:pPr>
      <w:r w:rsidRPr="002A75C0">
        <w:rPr>
          <w:b/>
          <w:sz w:val="28"/>
          <w:szCs w:val="28"/>
          <w:u w:val="single"/>
        </w:rPr>
        <w:t xml:space="preserve">Kompetence sociální a personální </w:t>
      </w:r>
    </w:p>
    <w:p w:rsidR="002A75C0" w:rsidRPr="002A75C0" w:rsidRDefault="002A75C0" w:rsidP="00DD6308">
      <w:pPr>
        <w:jc w:val="both"/>
      </w:pPr>
      <w:r w:rsidRPr="002A75C0">
        <w:t>učitel:</w:t>
      </w:r>
    </w:p>
    <w:p w:rsidR="002A75C0" w:rsidRPr="002A75C0" w:rsidRDefault="002A75C0" w:rsidP="00F200AB">
      <w:pPr>
        <w:numPr>
          <w:ilvl w:val="0"/>
          <w:numId w:val="109"/>
        </w:numPr>
        <w:ind w:left="360"/>
        <w:jc w:val="both"/>
      </w:pPr>
      <w:r w:rsidRPr="002A75C0">
        <w:t>vede k aktivní práci ve skupině</w:t>
      </w:r>
    </w:p>
    <w:p w:rsidR="002A75C0" w:rsidRPr="002A75C0" w:rsidRDefault="002A75C0" w:rsidP="00F200AB">
      <w:pPr>
        <w:numPr>
          <w:ilvl w:val="0"/>
          <w:numId w:val="109"/>
        </w:numPr>
        <w:ind w:left="360"/>
        <w:jc w:val="both"/>
      </w:pPr>
      <w:r w:rsidRPr="002A75C0">
        <w:t>motivuje k oceňování zkušeností druhých lidí</w:t>
      </w:r>
    </w:p>
    <w:p w:rsidR="002A75C0" w:rsidRPr="002A75C0" w:rsidRDefault="002A75C0" w:rsidP="00F200AB">
      <w:pPr>
        <w:numPr>
          <w:ilvl w:val="0"/>
          <w:numId w:val="109"/>
        </w:numPr>
        <w:ind w:left="360"/>
        <w:jc w:val="both"/>
      </w:pPr>
      <w:r w:rsidRPr="002A75C0">
        <w:t>podporuje odmítat vše, co narušuje dobré vztahy</w:t>
      </w:r>
    </w:p>
    <w:p w:rsidR="002A75C0" w:rsidRPr="002A75C0" w:rsidRDefault="002A75C0" w:rsidP="00F200AB">
      <w:pPr>
        <w:numPr>
          <w:ilvl w:val="0"/>
          <w:numId w:val="109"/>
        </w:numPr>
        <w:ind w:left="360"/>
        <w:jc w:val="both"/>
      </w:pPr>
      <w:r w:rsidRPr="002A75C0">
        <w:t>inspiruje žáky, aby sami v sobě objevovali dobré stránky, hodnoty a příležitosti</w:t>
      </w: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28"/>
          <w:szCs w:val="28"/>
          <w:u w:val="single"/>
        </w:rPr>
        <w:t xml:space="preserve">Kompetence občanské </w:t>
      </w:r>
    </w:p>
    <w:p w:rsidR="002A75C0" w:rsidRPr="002A75C0" w:rsidRDefault="002A75C0" w:rsidP="00DD6308">
      <w:pPr>
        <w:jc w:val="both"/>
      </w:pPr>
      <w:r w:rsidRPr="002A75C0">
        <w:t>učitel</w:t>
      </w:r>
    </w:p>
    <w:p w:rsidR="002A75C0" w:rsidRPr="002A75C0" w:rsidRDefault="002A75C0" w:rsidP="00F200AB">
      <w:pPr>
        <w:numPr>
          <w:ilvl w:val="0"/>
          <w:numId w:val="110"/>
        </w:numPr>
        <w:ind w:left="360"/>
        <w:jc w:val="both"/>
      </w:pPr>
      <w:r w:rsidRPr="002A75C0">
        <w:t>vychovává k pocitu zodpovědnosti a  pomoci druhým</w:t>
      </w:r>
    </w:p>
    <w:p w:rsidR="002A75C0" w:rsidRPr="002A75C0" w:rsidRDefault="002A75C0" w:rsidP="00F200AB">
      <w:pPr>
        <w:numPr>
          <w:ilvl w:val="0"/>
          <w:numId w:val="110"/>
        </w:numPr>
        <w:ind w:left="360"/>
        <w:jc w:val="both"/>
      </w:pPr>
      <w:r w:rsidRPr="002A75C0">
        <w:t>nabádá k uvědomování si základních principů chování</w:t>
      </w:r>
    </w:p>
    <w:p w:rsidR="002A75C0" w:rsidRPr="002A75C0" w:rsidRDefault="002A75C0" w:rsidP="00F200AB">
      <w:pPr>
        <w:numPr>
          <w:ilvl w:val="0"/>
          <w:numId w:val="110"/>
        </w:numPr>
        <w:ind w:left="360"/>
        <w:jc w:val="both"/>
      </w:pPr>
      <w:r w:rsidRPr="002A75C0">
        <w:t>připomíná respektovat přesvědčení druhých lidí, odmítají útlak, nespravedlnost a násilí</w:t>
      </w: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28"/>
          <w:szCs w:val="28"/>
          <w:u w:val="single"/>
        </w:rPr>
        <w:t>Kompetence pracovní</w:t>
      </w:r>
    </w:p>
    <w:p w:rsidR="002A75C0" w:rsidRPr="002A75C0" w:rsidRDefault="002A75C0" w:rsidP="00DD6308">
      <w:pPr>
        <w:jc w:val="both"/>
      </w:pPr>
      <w:r w:rsidRPr="002A75C0">
        <w:t>učitel</w:t>
      </w:r>
    </w:p>
    <w:p w:rsidR="002A75C0" w:rsidRPr="002A75C0" w:rsidRDefault="002A75C0" w:rsidP="00F200AB">
      <w:pPr>
        <w:numPr>
          <w:ilvl w:val="0"/>
          <w:numId w:val="111"/>
        </w:numPr>
        <w:ind w:left="360"/>
        <w:jc w:val="both"/>
      </w:pPr>
      <w:r w:rsidRPr="002A75C0">
        <w:t>vytváří předpoklady pro osvojování si plánování a organizování pracovních činností</w:t>
      </w:r>
    </w:p>
    <w:p w:rsidR="002A75C0" w:rsidRPr="002A75C0" w:rsidRDefault="002A75C0" w:rsidP="00F200AB">
      <w:pPr>
        <w:numPr>
          <w:ilvl w:val="0"/>
          <w:numId w:val="111"/>
        </w:numPr>
        <w:ind w:left="360"/>
        <w:jc w:val="both"/>
      </w:pPr>
      <w:r w:rsidRPr="002A75C0">
        <w:t>připravuje k adaptaci na změněné nebo nové pracovní podmínky</w:t>
      </w:r>
    </w:p>
    <w:p w:rsidR="002A75C0" w:rsidRPr="002A75C0" w:rsidRDefault="002A75C0" w:rsidP="00DD6308">
      <w:pPr>
        <w:jc w:val="both"/>
      </w:pP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28"/>
          <w:szCs w:val="28"/>
          <w:u w:val="single"/>
        </w:rPr>
        <w:t>Průřezová témata:</w:t>
      </w:r>
    </w:p>
    <w:p w:rsidR="002A75C0" w:rsidRPr="002A75C0" w:rsidRDefault="002A75C0" w:rsidP="00DD6308">
      <w:pPr>
        <w:jc w:val="both"/>
      </w:pPr>
    </w:p>
    <w:p w:rsidR="002A75C0" w:rsidRPr="002A75C0" w:rsidRDefault="002A75C0" w:rsidP="00DD6308">
      <w:pPr>
        <w:jc w:val="both"/>
      </w:pPr>
      <w:r w:rsidRPr="002A75C0">
        <w:t xml:space="preserve">     </w:t>
      </w:r>
      <w:r w:rsidR="002D4B71">
        <w:tab/>
      </w:r>
      <w:r w:rsidRPr="002A75C0">
        <w:t>Do předmětu výchova ke zdraví je zařazeno průřezové téma osobnostní a sociální výchova.</w:t>
      </w:r>
    </w:p>
    <w:p w:rsidR="002A75C0" w:rsidRPr="002A75C0" w:rsidRDefault="002A75C0" w:rsidP="00DD6308">
      <w:pPr>
        <w:jc w:val="both"/>
      </w:pPr>
    </w:p>
    <w:p w:rsidR="002A75C0" w:rsidRPr="002A75C0" w:rsidRDefault="002A75C0" w:rsidP="00DD6308"/>
    <w:p w:rsidR="002A75C0" w:rsidRPr="002A75C0" w:rsidRDefault="002A75C0" w:rsidP="00DD6308">
      <w:pPr>
        <w:rPr>
          <w:b/>
          <w:sz w:val="28"/>
          <w:szCs w:val="28"/>
          <w:u w:val="single"/>
        </w:rPr>
      </w:pPr>
      <w:r w:rsidRPr="002A75C0">
        <w:rPr>
          <w:b/>
          <w:sz w:val="28"/>
          <w:szCs w:val="28"/>
          <w:u w:val="single"/>
        </w:rPr>
        <w:t>Očekávané výstupy dle RVP:</w:t>
      </w:r>
    </w:p>
    <w:p w:rsidR="002A75C0" w:rsidRPr="002A75C0" w:rsidRDefault="002A75C0" w:rsidP="00DD6308">
      <w:pPr>
        <w:ind w:firstLine="708"/>
        <w:rPr>
          <w:b/>
          <w:sz w:val="28"/>
          <w:szCs w:val="28"/>
          <w:u w:val="single"/>
        </w:rPr>
      </w:pPr>
    </w:p>
    <w:p w:rsidR="002A75C0" w:rsidRPr="002A75C0" w:rsidRDefault="002A75C0" w:rsidP="00DD6308">
      <w:r w:rsidRPr="002A75C0">
        <w:t>žák</w:t>
      </w:r>
    </w:p>
    <w:p w:rsidR="002A75C0" w:rsidRPr="002A75C0" w:rsidRDefault="002A75C0" w:rsidP="00F200AB">
      <w:pPr>
        <w:numPr>
          <w:ilvl w:val="0"/>
          <w:numId w:val="205"/>
        </w:numPr>
        <w:tabs>
          <w:tab w:val="left" w:pos="6660"/>
        </w:tabs>
        <w:ind w:left="360"/>
        <w:jc w:val="both"/>
      </w:pPr>
      <w:r w:rsidRPr="002A75C0">
        <w:t>respektuje přijatá pravidla soužití mezi spolužáky i jinými vrstevníky a přispívá k utváření dobrých mezilidských vztahů v komunitě</w:t>
      </w:r>
    </w:p>
    <w:p w:rsidR="002A75C0" w:rsidRPr="002A75C0" w:rsidRDefault="002A75C0" w:rsidP="00F200AB">
      <w:pPr>
        <w:numPr>
          <w:ilvl w:val="0"/>
          <w:numId w:val="205"/>
        </w:numPr>
        <w:tabs>
          <w:tab w:val="left" w:pos="6660"/>
        </w:tabs>
        <w:ind w:left="360"/>
        <w:jc w:val="both"/>
      </w:pPr>
      <w:r w:rsidRPr="002A75C0">
        <w:t>vysvětlí role členů komunity (rodiny, třídy, spolku) a uvede příklady pozitivního a negativního vlivu na kvalitu sociálního klimatu (vrstevnická komunita, rodinné prostředí) z hlediska prospěšnosti zdraví</w:t>
      </w:r>
    </w:p>
    <w:p w:rsidR="002A75C0" w:rsidRPr="002A75C0" w:rsidRDefault="002A75C0" w:rsidP="00F200AB">
      <w:pPr>
        <w:numPr>
          <w:ilvl w:val="0"/>
          <w:numId w:val="205"/>
        </w:numPr>
        <w:tabs>
          <w:tab w:val="left" w:pos="6660"/>
        </w:tabs>
        <w:ind w:left="360"/>
        <w:jc w:val="both"/>
      </w:pPr>
      <w:r w:rsidRPr="002A75C0">
        <w:t>vysvětlí na příkladech přímé souvislosti mezi tělesným, duševním a sociálním zdravím;  vysvětlí vztah mezi uspokojováním základních lidských potřeb a hodnotou zdraví</w:t>
      </w:r>
    </w:p>
    <w:p w:rsidR="002A75C0" w:rsidRPr="002A75C0" w:rsidRDefault="002A75C0" w:rsidP="00F200AB">
      <w:pPr>
        <w:numPr>
          <w:ilvl w:val="0"/>
          <w:numId w:val="205"/>
        </w:numPr>
        <w:tabs>
          <w:tab w:val="left" w:pos="6660"/>
        </w:tabs>
        <w:ind w:left="360"/>
        <w:jc w:val="both"/>
      </w:pPr>
      <w:r w:rsidRPr="002A75C0">
        <w:t>posoudí různé způsoby chování lidí z hlediska odpovědnosti za vlastní zdraví i zdraví druhých a vyvozuje z nich osobní odpovědnost ve prospěch aktivní podpory zdraví</w:t>
      </w:r>
    </w:p>
    <w:p w:rsidR="002A75C0" w:rsidRPr="002A75C0" w:rsidRDefault="002A75C0" w:rsidP="00F200AB">
      <w:pPr>
        <w:numPr>
          <w:ilvl w:val="0"/>
          <w:numId w:val="205"/>
        </w:numPr>
        <w:tabs>
          <w:tab w:val="left" w:pos="6660"/>
        </w:tabs>
        <w:ind w:left="360"/>
        <w:jc w:val="both"/>
      </w:pPr>
      <w:r w:rsidRPr="002A75C0">
        <w:t>usiluje v rámci svých možností a zkušeností o aktivní podporu zdraví</w:t>
      </w:r>
    </w:p>
    <w:p w:rsidR="002A75C0" w:rsidRPr="002A75C0" w:rsidRDefault="002A75C0" w:rsidP="00F200AB">
      <w:pPr>
        <w:numPr>
          <w:ilvl w:val="0"/>
          <w:numId w:val="205"/>
        </w:numPr>
        <w:tabs>
          <w:tab w:val="left" w:pos="6660"/>
        </w:tabs>
        <w:ind w:left="360"/>
        <w:jc w:val="both"/>
      </w:pPr>
      <w:r w:rsidRPr="002A75C0">
        <w:t>vyjádří vlastní názor k problematice zdraví a diskutuje o něm v kruhu vrstevníků, rodiny i v nejbližším okolí</w:t>
      </w:r>
    </w:p>
    <w:p w:rsidR="002A75C0" w:rsidRPr="002A75C0" w:rsidRDefault="002A75C0" w:rsidP="00F200AB">
      <w:pPr>
        <w:numPr>
          <w:ilvl w:val="0"/>
          <w:numId w:val="205"/>
        </w:numPr>
        <w:tabs>
          <w:tab w:val="left" w:pos="6660"/>
        </w:tabs>
        <w:ind w:left="360"/>
        <w:jc w:val="both"/>
      </w:pPr>
      <w:r w:rsidRPr="002A75C0">
        <w:t>dává do souvislostí složení stravy a způsob stravování s rozvojem civilizačních nemocí a v rámci svých možností uplatňuje zdravé stravovací návyky</w:t>
      </w:r>
    </w:p>
    <w:p w:rsidR="002A75C0" w:rsidRPr="002A75C0" w:rsidRDefault="002A75C0" w:rsidP="00F200AB">
      <w:pPr>
        <w:numPr>
          <w:ilvl w:val="0"/>
          <w:numId w:val="205"/>
        </w:numPr>
        <w:tabs>
          <w:tab w:val="left" w:pos="6660"/>
        </w:tabs>
        <w:ind w:left="360"/>
        <w:jc w:val="both"/>
      </w:pPr>
      <w:r w:rsidRPr="002A75C0">
        <w:t xml:space="preserve">uplatňuje osvojené preventivní způsoby rozhodování, chování a jednání v souvislosti s běžnými, přenosnými, civilizačními a jinými chorobami; svěří se se zdravotním problémem a v případě potřeby vyhledá odbornou pomoc </w:t>
      </w:r>
    </w:p>
    <w:p w:rsidR="002A75C0" w:rsidRPr="002A75C0" w:rsidRDefault="002A75C0" w:rsidP="00F200AB">
      <w:pPr>
        <w:numPr>
          <w:ilvl w:val="0"/>
          <w:numId w:val="205"/>
        </w:numPr>
        <w:tabs>
          <w:tab w:val="left" w:pos="6660"/>
        </w:tabs>
        <w:ind w:left="360"/>
        <w:jc w:val="both"/>
      </w:pPr>
      <w:r w:rsidRPr="002A75C0">
        <w:t>projevuje odpovědný vztah k sobě samému, k vlastnímu dospívání a  pravidlům zdravého životního stylu; dobrovolně se podílí na programech podpory zdraví v rámci školy a obce</w:t>
      </w:r>
    </w:p>
    <w:p w:rsidR="002A75C0" w:rsidRPr="002A75C0" w:rsidRDefault="002A75C0" w:rsidP="00F200AB">
      <w:pPr>
        <w:numPr>
          <w:ilvl w:val="0"/>
          <w:numId w:val="205"/>
        </w:numPr>
        <w:tabs>
          <w:tab w:val="left" w:pos="6660"/>
        </w:tabs>
        <w:ind w:left="360"/>
        <w:jc w:val="both"/>
      </w:pPr>
      <w:r w:rsidRPr="002A75C0">
        <w:t>samostatně využívá osvojené kompenzační a relaxační techniky a sociální dovednosti k regeneraci organismu, překonávání únavy a předcházení stresovým situacím</w:t>
      </w:r>
    </w:p>
    <w:p w:rsidR="002A75C0" w:rsidRPr="002A75C0" w:rsidRDefault="002A75C0" w:rsidP="00F200AB">
      <w:pPr>
        <w:numPr>
          <w:ilvl w:val="0"/>
          <w:numId w:val="205"/>
        </w:numPr>
        <w:tabs>
          <w:tab w:val="left" w:pos="6660"/>
        </w:tabs>
        <w:ind w:left="360"/>
        <w:jc w:val="both"/>
      </w:pPr>
      <w:r w:rsidRPr="002A75C0">
        <w:t>respektuje změny dospívání, vhodně na ně reaguje; kultivovaně se chová k opačnému pohlaví</w:t>
      </w:r>
    </w:p>
    <w:p w:rsidR="002A75C0" w:rsidRPr="002A75C0" w:rsidRDefault="002A75C0" w:rsidP="00F200AB">
      <w:pPr>
        <w:numPr>
          <w:ilvl w:val="0"/>
          <w:numId w:val="205"/>
        </w:numPr>
        <w:tabs>
          <w:tab w:val="left" w:pos="6660"/>
        </w:tabs>
        <w:ind w:left="360"/>
        <w:jc w:val="both"/>
      </w:pPr>
      <w:r w:rsidRPr="002A75C0">
        <w:t>respektuje význam sexuality v souvislosti se zdravím, etikou, morálkou a pozitivními životními cíli; chápe význam zdrženlivosti v dospívání a odpovědného sexuálního chování</w:t>
      </w:r>
    </w:p>
    <w:p w:rsidR="002A75C0" w:rsidRPr="002A75C0" w:rsidRDefault="002A75C0" w:rsidP="00F200AB">
      <w:pPr>
        <w:numPr>
          <w:ilvl w:val="0"/>
          <w:numId w:val="205"/>
        </w:numPr>
        <w:tabs>
          <w:tab w:val="left" w:pos="6660"/>
        </w:tabs>
        <w:ind w:left="360"/>
        <w:jc w:val="both"/>
      </w:pPr>
      <w:r w:rsidRPr="002A75C0">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rsidR="002A75C0" w:rsidRPr="002A75C0" w:rsidRDefault="002A75C0" w:rsidP="00F200AB">
      <w:pPr>
        <w:numPr>
          <w:ilvl w:val="0"/>
          <w:numId w:val="205"/>
        </w:numPr>
        <w:tabs>
          <w:tab w:val="left" w:pos="6660"/>
        </w:tabs>
        <w:ind w:left="360"/>
        <w:jc w:val="both"/>
      </w:pPr>
      <w:r w:rsidRPr="002A75C0">
        <w:t>vyhodnotí na základě svých znalostí a zkušeností možný manipulativní vliv vrstevníků, médií, sekt; uplatňuje osvojené dovednosti komunikační obrany proti manipulaci a agresi</w:t>
      </w:r>
    </w:p>
    <w:p w:rsidR="002A75C0" w:rsidRPr="002A75C0" w:rsidRDefault="002A75C0" w:rsidP="00F200AB">
      <w:pPr>
        <w:numPr>
          <w:ilvl w:val="0"/>
          <w:numId w:val="205"/>
        </w:numPr>
        <w:tabs>
          <w:tab w:val="left" w:pos="6660"/>
        </w:tabs>
        <w:ind w:left="360"/>
        <w:jc w:val="both"/>
      </w:pPr>
      <w:r w:rsidRPr="002A75C0">
        <w:t>projevuje odpovědné chování v rizikových situacích silniční a železniční dopravy; aktivně předchází situacím ohrožení zdraví a osobního bezpečí; v případě potřeby poskytne adekvátní pomoc</w:t>
      </w:r>
    </w:p>
    <w:p w:rsidR="002A75C0" w:rsidRPr="002A75C0" w:rsidRDefault="002A75C0" w:rsidP="00F200AB">
      <w:pPr>
        <w:numPr>
          <w:ilvl w:val="0"/>
          <w:numId w:val="205"/>
        </w:numPr>
        <w:tabs>
          <w:tab w:val="left" w:pos="6660"/>
        </w:tabs>
        <w:ind w:left="360"/>
        <w:jc w:val="both"/>
      </w:pPr>
      <w:r w:rsidRPr="002A75C0">
        <w:t>uplatňuje adekvátní způsoby chování a ochrany v modelových situacích ohrožení, nebezpečí i mimořádných událostí</w:t>
      </w:r>
    </w:p>
    <w:p w:rsidR="002A75C0" w:rsidRPr="002A75C0" w:rsidRDefault="002A75C0" w:rsidP="00DD6308">
      <w:pPr>
        <w:autoSpaceDE w:val="0"/>
        <w:autoSpaceDN w:val="0"/>
        <w:adjustRightInd w:val="0"/>
        <w:jc w:val="both"/>
        <w:rPr>
          <w:color w:val="000000"/>
        </w:rPr>
      </w:pPr>
      <w:r w:rsidRPr="002A75C0">
        <w:rPr>
          <w:color w:val="000000"/>
        </w:rPr>
        <w:t xml:space="preserve"> </w:t>
      </w:r>
    </w:p>
    <w:p w:rsidR="002A75C0" w:rsidRPr="002A75C0" w:rsidRDefault="002A75C0" w:rsidP="00DD6308">
      <w:pPr>
        <w:autoSpaceDE w:val="0"/>
        <w:autoSpaceDN w:val="0"/>
        <w:adjustRightInd w:val="0"/>
      </w:pPr>
    </w:p>
    <w:p w:rsidR="002A75C0" w:rsidRPr="002A75C0" w:rsidRDefault="002A75C0" w:rsidP="00DD6308">
      <w:pPr>
        <w:autoSpaceDE w:val="0"/>
        <w:autoSpaceDN w:val="0"/>
        <w:adjustRightInd w:val="0"/>
        <w:rPr>
          <w:color w:val="000000"/>
          <w:sz w:val="22"/>
          <w:szCs w:val="22"/>
        </w:rPr>
      </w:pPr>
    </w:p>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D4B71" w:rsidRDefault="002D4B71">
      <w:pPr>
        <w:rPr>
          <w:b/>
          <w:bCs/>
        </w:rPr>
      </w:pPr>
      <w:r>
        <w:rPr>
          <w:b/>
          <w:bCs/>
        </w:rPr>
        <w:br w:type="page"/>
      </w:r>
    </w:p>
    <w:p w:rsidR="009D63C6" w:rsidRPr="00FE0FB4" w:rsidRDefault="00BD07E8" w:rsidP="009D63C6">
      <w:pPr>
        <w:rPr>
          <w:b/>
          <w:i/>
          <w:sz w:val="28"/>
          <w:szCs w:val="28"/>
        </w:rPr>
      </w:pPr>
      <w:r>
        <w:rPr>
          <w:b/>
          <w:i/>
          <w:sz w:val="28"/>
          <w:szCs w:val="28"/>
        </w:rPr>
        <w:t>V. 8.1.2</w:t>
      </w:r>
      <w:r w:rsidR="009D63C6">
        <w:rPr>
          <w:b/>
          <w:i/>
          <w:sz w:val="28"/>
          <w:szCs w:val="28"/>
        </w:rPr>
        <w:t>. Osnovy předmětu</w:t>
      </w:r>
    </w:p>
    <w:p w:rsidR="009D63C6" w:rsidRDefault="009D63C6" w:rsidP="00DD6308">
      <w:pPr>
        <w:rPr>
          <w:b/>
          <w:bCs/>
        </w:rPr>
      </w:pPr>
    </w:p>
    <w:p w:rsidR="002A75C0" w:rsidRPr="002A75C0" w:rsidRDefault="002A75C0" w:rsidP="00DD6308">
      <w:pPr>
        <w:rPr>
          <w:b/>
          <w:bCs/>
        </w:rPr>
      </w:pPr>
      <w:r w:rsidRPr="002A75C0">
        <w:rPr>
          <w:b/>
          <w:bCs/>
        </w:rPr>
        <w:t xml:space="preserve">Školní vzdělávací program Základní škola, Pošepného náměstí 2022, 148 00 Praha 4 </w:t>
      </w:r>
    </w:p>
    <w:p w:rsidR="002A75C0" w:rsidRPr="002A75C0" w:rsidRDefault="002A75C0" w:rsidP="00DD6308">
      <w:pPr>
        <w:rPr>
          <w:b/>
          <w:bCs/>
        </w:rPr>
      </w:pPr>
      <w:r w:rsidRPr="002A75C0">
        <w:rPr>
          <w:b/>
          <w:bCs/>
        </w:rPr>
        <w:t>Vzdělávací oblast: Člověk a zdraví – obor výchova ke zdraví</w:t>
      </w:r>
    </w:p>
    <w:p w:rsidR="002A75C0" w:rsidRPr="002A75C0" w:rsidRDefault="002A75C0" w:rsidP="00DD6308">
      <w:pPr>
        <w:rPr>
          <w:b/>
          <w:bCs/>
        </w:rPr>
      </w:pPr>
      <w:r w:rsidRPr="002A75C0">
        <w:rPr>
          <w:b/>
          <w:bCs/>
        </w:rPr>
        <w:t>Ročník: osmý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3333"/>
        <w:gridCol w:w="2515"/>
      </w:tblGrid>
      <w:tr w:rsidR="002D4B71" w:rsidRPr="00275403" w:rsidTr="00275403">
        <w:tc>
          <w:tcPr>
            <w:tcW w:w="3438" w:type="dxa"/>
          </w:tcPr>
          <w:p w:rsidR="002A75C0" w:rsidRPr="00275403" w:rsidRDefault="002A75C0" w:rsidP="00941131">
            <w:pPr>
              <w:jc w:val="center"/>
              <w:rPr>
                <w:b/>
                <w:bCs/>
                <w:sz w:val="22"/>
                <w:szCs w:val="22"/>
              </w:rPr>
            </w:pPr>
            <w:r w:rsidRPr="00275403">
              <w:rPr>
                <w:b/>
                <w:bCs/>
                <w:sz w:val="22"/>
                <w:szCs w:val="22"/>
              </w:rPr>
              <w:t>OČEKÁVANÉ VÝSTUPY</w:t>
            </w:r>
          </w:p>
        </w:tc>
        <w:tc>
          <w:tcPr>
            <w:tcW w:w="3333" w:type="dxa"/>
          </w:tcPr>
          <w:p w:rsidR="002A75C0" w:rsidRPr="00275403" w:rsidRDefault="002A75C0" w:rsidP="00941131">
            <w:pPr>
              <w:jc w:val="center"/>
              <w:rPr>
                <w:b/>
                <w:bCs/>
                <w:sz w:val="22"/>
                <w:szCs w:val="22"/>
              </w:rPr>
            </w:pPr>
            <w:r w:rsidRPr="00275403">
              <w:rPr>
                <w:b/>
                <w:bCs/>
                <w:sz w:val="22"/>
                <w:szCs w:val="22"/>
              </w:rPr>
              <w:t>UČIVO</w:t>
            </w:r>
          </w:p>
        </w:tc>
        <w:tc>
          <w:tcPr>
            <w:tcW w:w="2515" w:type="dxa"/>
          </w:tcPr>
          <w:p w:rsidR="00941131" w:rsidRDefault="002A75C0" w:rsidP="00941131">
            <w:pPr>
              <w:jc w:val="center"/>
              <w:rPr>
                <w:b/>
                <w:bCs/>
                <w:sz w:val="22"/>
                <w:szCs w:val="22"/>
              </w:rPr>
            </w:pPr>
            <w:r w:rsidRPr="00275403">
              <w:rPr>
                <w:b/>
                <w:bCs/>
                <w:sz w:val="22"/>
                <w:szCs w:val="22"/>
              </w:rPr>
              <w:t xml:space="preserve">PRỦŘEZOVÁ  </w:t>
            </w:r>
          </w:p>
          <w:p w:rsidR="002A75C0" w:rsidRPr="00275403" w:rsidRDefault="002A75C0" w:rsidP="00941131">
            <w:pPr>
              <w:jc w:val="center"/>
              <w:rPr>
                <w:b/>
                <w:bCs/>
                <w:sz w:val="22"/>
                <w:szCs w:val="22"/>
              </w:rPr>
            </w:pPr>
            <w:r w:rsidRPr="00275403">
              <w:rPr>
                <w:b/>
                <w:bCs/>
                <w:sz w:val="22"/>
                <w:szCs w:val="22"/>
              </w:rPr>
              <w:t>TÉMATA</w:t>
            </w:r>
          </w:p>
        </w:tc>
      </w:tr>
      <w:tr w:rsidR="002D4B71" w:rsidRPr="00275403" w:rsidTr="00275403">
        <w:tc>
          <w:tcPr>
            <w:tcW w:w="3438" w:type="dxa"/>
          </w:tcPr>
          <w:p w:rsidR="002A75C0" w:rsidRPr="00275403" w:rsidRDefault="002D4B71" w:rsidP="00DD6308">
            <w:pPr>
              <w:rPr>
                <w:sz w:val="22"/>
                <w:szCs w:val="22"/>
              </w:rPr>
            </w:pPr>
            <w:r w:rsidRPr="00275403">
              <w:rPr>
                <w:sz w:val="22"/>
                <w:szCs w:val="22"/>
              </w:rPr>
              <w:t xml:space="preserve">Žák: </w:t>
            </w:r>
          </w:p>
          <w:p w:rsidR="002A75C0" w:rsidRPr="00275403" w:rsidRDefault="002A75C0" w:rsidP="00F200AB">
            <w:pPr>
              <w:pStyle w:val="Odstavecseseznamem"/>
              <w:numPr>
                <w:ilvl w:val="0"/>
                <w:numId w:val="376"/>
              </w:numPr>
              <w:ind w:left="340"/>
              <w:rPr>
                <w:sz w:val="22"/>
                <w:szCs w:val="22"/>
              </w:rPr>
            </w:pPr>
            <w:r w:rsidRPr="00275403">
              <w:rPr>
                <w:sz w:val="22"/>
                <w:szCs w:val="22"/>
              </w:rPr>
              <w:t>objasní pojem osobnost a význam rozvoje různých kvalit osobnosti</w:t>
            </w:r>
          </w:p>
          <w:p w:rsidR="002A75C0" w:rsidRPr="00275403" w:rsidRDefault="002A75C0" w:rsidP="00F200AB">
            <w:pPr>
              <w:pStyle w:val="Odstavecseseznamem"/>
              <w:numPr>
                <w:ilvl w:val="0"/>
                <w:numId w:val="376"/>
              </w:numPr>
              <w:ind w:left="340"/>
              <w:rPr>
                <w:sz w:val="22"/>
                <w:szCs w:val="22"/>
              </w:rPr>
            </w:pPr>
            <w:r w:rsidRPr="00275403">
              <w:rPr>
                <w:sz w:val="22"/>
                <w:szCs w:val="22"/>
              </w:rPr>
              <w:t>vysvětlí pojem komunikace</w:t>
            </w:r>
          </w:p>
          <w:p w:rsidR="002A75C0" w:rsidRPr="00275403" w:rsidRDefault="002A75C0" w:rsidP="00F200AB">
            <w:pPr>
              <w:pStyle w:val="Odstavecseseznamem"/>
              <w:numPr>
                <w:ilvl w:val="0"/>
                <w:numId w:val="376"/>
              </w:numPr>
              <w:spacing w:before="20"/>
              <w:ind w:left="340" w:right="113"/>
              <w:rPr>
                <w:bCs/>
                <w:iCs/>
                <w:sz w:val="22"/>
                <w:szCs w:val="22"/>
              </w:rPr>
            </w:pPr>
            <w:r w:rsidRPr="00275403">
              <w:rPr>
                <w:bCs/>
                <w:iCs/>
                <w:sz w:val="22"/>
                <w:szCs w:val="22"/>
              </w:rPr>
              <w:t>respektuje přijatá pravidla soužití mezi spolužáky i jinými vrstevníky a přispívá k utváření dobrých mezilidských vztahů v komunitě</w:t>
            </w:r>
          </w:p>
          <w:p w:rsidR="002A75C0" w:rsidRPr="00275403" w:rsidRDefault="002A75C0" w:rsidP="00F200AB">
            <w:pPr>
              <w:pStyle w:val="Odstavecseseznamem"/>
              <w:numPr>
                <w:ilvl w:val="0"/>
                <w:numId w:val="376"/>
              </w:numPr>
              <w:ind w:left="340"/>
              <w:rPr>
                <w:sz w:val="22"/>
                <w:szCs w:val="22"/>
              </w:rPr>
            </w:pPr>
            <w:r w:rsidRPr="00275403">
              <w:rPr>
                <w:sz w:val="22"/>
                <w:szCs w:val="22"/>
              </w:rPr>
              <w:t xml:space="preserve">vysvětlí role členů rodiny, třídy, spolku a uvede příklady pozitivního a negativního vlivu na kvalitu sociálního klimatu (vrstevnická komunita, rodinné prostředí) z hlediska prospěšnosti zdraví </w:t>
            </w:r>
          </w:p>
          <w:p w:rsidR="002A75C0" w:rsidRPr="00275403" w:rsidRDefault="002A75C0" w:rsidP="00F200AB">
            <w:pPr>
              <w:pStyle w:val="Odstavecseseznamem"/>
              <w:numPr>
                <w:ilvl w:val="0"/>
                <w:numId w:val="376"/>
              </w:numPr>
              <w:ind w:left="340"/>
              <w:rPr>
                <w:sz w:val="22"/>
                <w:szCs w:val="22"/>
              </w:rPr>
            </w:pPr>
            <w:r w:rsidRPr="00275403">
              <w:rPr>
                <w:sz w:val="22"/>
                <w:szCs w:val="22"/>
              </w:rPr>
              <w:t>zaujme správný postoj k právům a povinnostem člena rodiny</w:t>
            </w:r>
          </w:p>
          <w:p w:rsidR="002A75C0" w:rsidRPr="00275403" w:rsidRDefault="002A75C0" w:rsidP="00F200AB">
            <w:pPr>
              <w:pStyle w:val="Odstavecseseznamem"/>
              <w:numPr>
                <w:ilvl w:val="0"/>
                <w:numId w:val="376"/>
              </w:numPr>
              <w:ind w:left="340"/>
              <w:rPr>
                <w:sz w:val="22"/>
                <w:szCs w:val="22"/>
              </w:rPr>
            </w:pPr>
            <w:r w:rsidRPr="00275403">
              <w:rPr>
                <w:sz w:val="22"/>
                <w:szCs w:val="22"/>
              </w:rPr>
              <w:t>rozliší jednotlivé etapy lidského života</w:t>
            </w:r>
          </w:p>
          <w:p w:rsidR="002A75C0" w:rsidRPr="00275403" w:rsidRDefault="002A75C0" w:rsidP="00F200AB">
            <w:pPr>
              <w:pStyle w:val="Odstavecseseznamem"/>
              <w:numPr>
                <w:ilvl w:val="0"/>
                <w:numId w:val="376"/>
              </w:numPr>
              <w:ind w:left="340"/>
              <w:rPr>
                <w:sz w:val="22"/>
                <w:szCs w:val="22"/>
              </w:rPr>
            </w:pPr>
            <w:r w:rsidRPr="00275403">
              <w:rPr>
                <w:sz w:val="22"/>
                <w:szCs w:val="22"/>
              </w:rPr>
              <w:t>vyjmenuje druhotné pohlavní znaky</w:t>
            </w:r>
          </w:p>
          <w:p w:rsidR="002A75C0" w:rsidRPr="00275403" w:rsidRDefault="002A75C0" w:rsidP="00F200AB">
            <w:pPr>
              <w:pStyle w:val="Odstavecseseznamem"/>
              <w:numPr>
                <w:ilvl w:val="0"/>
                <w:numId w:val="376"/>
              </w:numPr>
              <w:spacing w:before="20"/>
              <w:ind w:left="340" w:right="113"/>
              <w:rPr>
                <w:bCs/>
                <w:iCs/>
                <w:sz w:val="22"/>
                <w:szCs w:val="22"/>
              </w:rPr>
            </w:pPr>
            <w:r w:rsidRPr="00275403">
              <w:rPr>
                <w:bCs/>
                <w:iCs/>
                <w:sz w:val="22"/>
                <w:szCs w:val="22"/>
              </w:rPr>
              <w:t>respektuje změny v období dospívání, vhodně na ně reaguje</w:t>
            </w:r>
          </w:p>
          <w:p w:rsidR="002A75C0" w:rsidRPr="00275403" w:rsidRDefault="002A75C0" w:rsidP="00F200AB">
            <w:pPr>
              <w:pStyle w:val="Odstavecseseznamem"/>
              <w:numPr>
                <w:ilvl w:val="0"/>
                <w:numId w:val="376"/>
              </w:numPr>
              <w:spacing w:before="20"/>
              <w:ind w:left="340" w:right="113"/>
              <w:rPr>
                <w:bCs/>
                <w:iCs/>
                <w:sz w:val="22"/>
                <w:szCs w:val="22"/>
              </w:rPr>
            </w:pPr>
            <w:r w:rsidRPr="00275403">
              <w:rPr>
                <w:bCs/>
                <w:iCs/>
                <w:sz w:val="22"/>
                <w:szCs w:val="22"/>
              </w:rPr>
              <w:t>kultivovaně se chová k opačnému pohlaví</w:t>
            </w:r>
          </w:p>
          <w:p w:rsidR="002A75C0" w:rsidRPr="00275403" w:rsidRDefault="002A75C0" w:rsidP="00F200AB">
            <w:pPr>
              <w:pStyle w:val="Odstavecseseznamem"/>
              <w:numPr>
                <w:ilvl w:val="0"/>
                <w:numId w:val="376"/>
              </w:numPr>
              <w:spacing w:before="20"/>
              <w:ind w:left="340" w:right="113"/>
              <w:rPr>
                <w:bCs/>
                <w:iCs/>
                <w:sz w:val="22"/>
                <w:szCs w:val="22"/>
              </w:rPr>
            </w:pPr>
            <w:r w:rsidRPr="00275403">
              <w:rPr>
                <w:bCs/>
                <w:iCs/>
                <w:sz w:val="22"/>
                <w:szCs w:val="22"/>
              </w:rPr>
              <w:t xml:space="preserve">respektuje význam sexuality v souvislosti se zdravím, etikou, morálkou a pozitivními životními cíli </w:t>
            </w:r>
          </w:p>
          <w:p w:rsidR="002A75C0" w:rsidRPr="00275403" w:rsidRDefault="002A75C0" w:rsidP="00F200AB">
            <w:pPr>
              <w:pStyle w:val="Odstavecseseznamem"/>
              <w:numPr>
                <w:ilvl w:val="0"/>
                <w:numId w:val="376"/>
              </w:numPr>
              <w:spacing w:before="20"/>
              <w:ind w:left="340" w:right="113"/>
              <w:rPr>
                <w:bCs/>
                <w:iCs/>
                <w:sz w:val="22"/>
                <w:szCs w:val="22"/>
              </w:rPr>
            </w:pPr>
            <w:r w:rsidRPr="00275403">
              <w:rPr>
                <w:bCs/>
                <w:iCs/>
                <w:sz w:val="22"/>
                <w:szCs w:val="22"/>
              </w:rPr>
              <w:t>chápe význam zdrženlivosti v dospívání a odpovědného sexuálního chování</w:t>
            </w:r>
          </w:p>
          <w:p w:rsidR="002A75C0" w:rsidRPr="00275403" w:rsidRDefault="002A75C0" w:rsidP="00F200AB">
            <w:pPr>
              <w:pStyle w:val="Odstavecseseznamem"/>
              <w:numPr>
                <w:ilvl w:val="0"/>
                <w:numId w:val="376"/>
              </w:numPr>
              <w:ind w:left="340"/>
              <w:rPr>
                <w:sz w:val="22"/>
                <w:szCs w:val="22"/>
              </w:rPr>
            </w:pPr>
            <w:r w:rsidRPr="00275403">
              <w:rPr>
                <w:sz w:val="22"/>
                <w:szCs w:val="22"/>
              </w:rPr>
              <w:t xml:space="preserve">rozlišuje specifické potřeby výživy člověka podle věku a zdravotního stavu </w:t>
            </w:r>
          </w:p>
          <w:p w:rsidR="002A75C0" w:rsidRPr="00275403" w:rsidRDefault="002A75C0" w:rsidP="00F200AB">
            <w:pPr>
              <w:pStyle w:val="Odstavecseseznamem"/>
              <w:numPr>
                <w:ilvl w:val="0"/>
                <w:numId w:val="376"/>
              </w:numPr>
              <w:ind w:left="340"/>
              <w:rPr>
                <w:sz w:val="22"/>
                <w:szCs w:val="22"/>
              </w:rPr>
            </w:pPr>
            <w:r w:rsidRPr="00275403">
              <w:rPr>
                <w:sz w:val="22"/>
                <w:szCs w:val="22"/>
              </w:rPr>
              <w:t>vysvětlí rozdíl mezi tělesným, duševním a sociálním zdravím</w:t>
            </w:r>
          </w:p>
          <w:p w:rsidR="002A75C0" w:rsidRPr="00275403" w:rsidRDefault="002A75C0" w:rsidP="00F200AB">
            <w:pPr>
              <w:pStyle w:val="Odstavecseseznamem"/>
              <w:numPr>
                <w:ilvl w:val="0"/>
                <w:numId w:val="376"/>
              </w:numPr>
              <w:ind w:left="340"/>
              <w:rPr>
                <w:sz w:val="22"/>
                <w:szCs w:val="22"/>
              </w:rPr>
            </w:pPr>
            <w:r w:rsidRPr="00275403">
              <w:rPr>
                <w:sz w:val="22"/>
                <w:szCs w:val="22"/>
              </w:rPr>
              <w:t>uvádí zdravotní rizika spojená s poruchami příjmu potravy</w:t>
            </w:r>
          </w:p>
          <w:p w:rsidR="002A75C0" w:rsidRPr="00275403" w:rsidRDefault="002A75C0" w:rsidP="00F200AB">
            <w:pPr>
              <w:pStyle w:val="Odstavecseseznamem"/>
              <w:numPr>
                <w:ilvl w:val="0"/>
                <w:numId w:val="376"/>
              </w:numPr>
              <w:ind w:left="340"/>
              <w:rPr>
                <w:sz w:val="22"/>
                <w:szCs w:val="22"/>
              </w:rPr>
            </w:pPr>
            <w:r w:rsidRPr="00275403">
              <w:rPr>
                <w:sz w:val="22"/>
                <w:szCs w:val="22"/>
              </w:rPr>
              <w:t>utváří si své sociální cítění</w:t>
            </w:r>
          </w:p>
          <w:p w:rsidR="002A75C0" w:rsidRPr="00275403" w:rsidRDefault="002A75C0" w:rsidP="00F200AB">
            <w:pPr>
              <w:pStyle w:val="Odstavecseseznamem"/>
              <w:numPr>
                <w:ilvl w:val="0"/>
                <w:numId w:val="376"/>
              </w:numPr>
              <w:ind w:left="340"/>
              <w:rPr>
                <w:sz w:val="22"/>
                <w:szCs w:val="22"/>
              </w:rPr>
            </w:pPr>
            <w:r w:rsidRPr="00275403">
              <w:rPr>
                <w:sz w:val="22"/>
                <w:szCs w:val="22"/>
              </w:rPr>
              <w:t>umí vyhledat odbornou pomoc</w:t>
            </w:r>
          </w:p>
          <w:p w:rsidR="002A75C0" w:rsidRPr="00275403" w:rsidRDefault="002A75C0" w:rsidP="00F200AB">
            <w:pPr>
              <w:pStyle w:val="Odstavecseseznamem"/>
              <w:numPr>
                <w:ilvl w:val="0"/>
                <w:numId w:val="376"/>
              </w:numPr>
              <w:ind w:left="340"/>
              <w:rPr>
                <w:sz w:val="22"/>
                <w:szCs w:val="22"/>
              </w:rPr>
            </w:pPr>
            <w:r w:rsidRPr="00275403">
              <w:rPr>
                <w:sz w:val="22"/>
                <w:szCs w:val="22"/>
              </w:rPr>
              <w:t>popíše faktory ovlivňující chování nemocného člověka</w:t>
            </w:r>
          </w:p>
          <w:p w:rsidR="002A75C0" w:rsidRPr="00275403" w:rsidRDefault="002A75C0" w:rsidP="002D4B71">
            <w:pPr>
              <w:ind w:left="340"/>
              <w:rPr>
                <w:sz w:val="22"/>
                <w:szCs w:val="22"/>
              </w:rPr>
            </w:pPr>
          </w:p>
          <w:p w:rsidR="002A75C0" w:rsidRPr="00275403" w:rsidRDefault="002A75C0" w:rsidP="00F200AB">
            <w:pPr>
              <w:pStyle w:val="Odstavecseseznamem"/>
              <w:numPr>
                <w:ilvl w:val="0"/>
                <w:numId w:val="376"/>
              </w:numPr>
              <w:ind w:left="340"/>
              <w:rPr>
                <w:sz w:val="22"/>
                <w:szCs w:val="22"/>
              </w:rPr>
            </w:pPr>
            <w:r w:rsidRPr="00275403">
              <w:rPr>
                <w:sz w:val="22"/>
                <w:szCs w:val="22"/>
              </w:rPr>
              <w:t>zformuluje zásady správné životosprávy</w:t>
            </w:r>
          </w:p>
          <w:p w:rsidR="002A75C0" w:rsidRPr="00275403" w:rsidRDefault="002A75C0" w:rsidP="00F200AB">
            <w:pPr>
              <w:pStyle w:val="Odstavecseseznamem"/>
              <w:numPr>
                <w:ilvl w:val="0"/>
                <w:numId w:val="376"/>
              </w:numPr>
              <w:ind w:left="340"/>
              <w:rPr>
                <w:sz w:val="22"/>
                <w:szCs w:val="22"/>
              </w:rPr>
            </w:pPr>
            <w:r w:rsidRPr="00275403">
              <w:rPr>
                <w:sz w:val="22"/>
                <w:szCs w:val="22"/>
              </w:rPr>
              <w:t>vyjmenuje některé metody alternativní medicíny</w:t>
            </w:r>
          </w:p>
          <w:p w:rsidR="002A75C0" w:rsidRPr="00275403" w:rsidRDefault="002A75C0" w:rsidP="00F200AB">
            <w:pPr>
              <w:pStyle w:val="Odstavecseseznamem"/>
              <w:numPr>
                <w:ilvl w:val="0"/>
                <w:numId w:val="376"/>
              </w:numPr>
              <w:ind w:left="340"/>
              <w:rPr>
                <w:sz w:val="22"/>
                <w:szCs w:val="22"/>
              </w:rPr>
            </w:pPr>
            <w:r w:rsidRPr="00275403">
              <w:rPr>
                <w:sz w:val="22"/>
                <w:szCs w:val="22"/>
              </w:rPr>
              <w:t>využívá osvojené relaxační techniky k regeneraci organismu a k předcházení stresovým situacím</w:t>
            </w:r>
          </w:p>
          <w:p w:rsidR="002A75C0" w:rsidRPr="00275403" w:rsidRDefault="002A75C0" w:rsidP="00F200AB">
            <w:pPr>
              <w:pStyle w:val="Odstavecseseznamem"/>
              <w:numPr>
                <w:ilvl w:val="0"/>
                <w:numId w:val="376"/>
              </w:numPr>
              <w:ind w:left="340"/>
              <w:rPr>
                <w:sz w:val="22"/>
                <w:szCs w:val="22"/>
              </w:rPr>
            </w:pPr>
            <w:r w:rsidRPr="00275403">
              <w:rPr>
                <w:sz w:val="22"/>
                <w:szCs w:val="22"/>
              </w:rPr>
              <w:t xml:space="preserve">vyjmenuje a vysvětlí druhy závislosti   </w:t>
            </w:r>
          </w:p>
          <w:p w:rsidR="002A75C0" w:rsidRPr="00275403" w:rsidRDefault="002A75C0" w:rsidP="00F200AB">
            <w:pPr>
              <w:pStyle w:val="Odstavecseseznamem"/>
              <w:numPr>
                <w:ilvl w:val="0"/>
                <w:numId w:val="376"/>
              </w:numPr>
              <w:spacing w:before="20"/>
              <w:ind w:left="340" w:right="113"/>
              <w:rPr>
                <w:bCs/>
                <w:iCs/>
                <w:sz w:val="22"/>
                <w:szCs w:val="22"/>
              </w:rPr>
            </w:pPr>
            <w:r w:rsidRPr="00275403">
              <w:rPr>
                <w:bCs/>
                <w:iCs/>
                <w:sz w:val="22"/>
                <w:szCs w:val="22"/>
              </w:rPr>
              <w:t xml:space="preserve">uvádí do souvislostí zdravotní a psychosociální rizika spojená se zneužíváním návykových látek a životní perspektivu mladého člověka  </w:t>
            </w:r>
          </w:p>
          <w:p w:rsidR="002A75C0" w:rsidRPr="00275403" w:rsidRDefault="002A75C0" w:rsidP="00F200AB">
            <w:pPr>
              <w:pStyle w:val="Odstavecseseznamem"/>
              <w:numPr>
                <w:ilvl w:val="0"/>
                <w:numId w:val="376"/>
              </w:numPr>
              <w:spacing w:before="20"/>
              <w:ind w:left="340" w:right="113"/>
              <w:rPr>
                <w:bCs/>
                <w:iCs/>
                <w:sz w:val="22"/>
                <w:szCs w:val="22"/>
              </w:rPr>
            </w:pPr>
            <w:r w:rsidRPr="00275403">
              <w:rPr>
                <w:bCs/>
                <w:iCs/>
                <w:sz w:val="22"/>
                <w:szCs w:val="22"/>
              </w:rPr>
              <w:t xml:space="preserve">uplatňuje osvojené sociální dovednosti a modely chování při kontaktu se sociálně patologickými jevy ve škole i mimo ni </w:t>
            </w:r>
          </w:p>
          <w:p w:rsidR="002A75C0" w:rsidRPr="00275403" w:rsidRDefault="002A75C0" w:rsidP="00F200AB">
            <w:pPr>
              <w:pStyle w:val="Odstavecseseznamem"/>
              <w:numPr>
                <w:ilvl w:val="0"/>
                <w:numId w:val="376"/>
              </w:numPr>
              <w:spacing w:before="20"/>
              <w:ind w:left="340" w:right="113"/>
              <w:rPr>
                <w:bCs/>
                <w:iCs/>
                <w:sz w:val="22"/>
                <w:szCs w:val="22"/>
              </w:rPr>
            </w:pPr>
            <w:r w:rsidRPr="00275403">
              <w:rPr>
                <w:bCs/>
                <w:iCs/>
                <w:sz w:val="22"/>
                <w:szCs w:val="22"/>
              </w:rPr>
              <w:t>vyhledá odbornou pomoc</w:t>
            </w:r>
          </w:p>
          <w:p w:rsidR="002A75C0" w:rsidRPr="00275403" w:rsidRDefault="002A75C0" w:rsidP="00F200AB">
            <w:pPr>
              <w:pStyle w:val="Odstavecseseznamem"/>
              <w:numPr>
                <w:ilvl w:val="0"/>
                <w:numId w:val="376"/>
              </w:numPr>
              <w:ind w:left="340"/>
              <w:rPr>
                <w:sz w:val="22"/>
                <w:szCs w:val="22"/>
              </w:rPr>
            </w:pPr>
            <w:r w:rsidRPr="00275403">
              <w:rPr>
                <w:sz w:val="22"/>
                <w:szCs w:val="22"/>
              </w:rPr>
              <w:t>popíše formy násilí</w:t>
            </w:r>
          </w:p>
          <w:p w:rsidR="002A75C0" w:rsidRPr="00275403" w:rsidRDefault="002A75C0" w:rsidP="00F200AB">
            <w:pPr>
              <w:pStyle w:val="Odstavecseseznamem"/>
              <w:numPr>
                <w:ilvl w:val="0"/>
                <w:numId w:val="376"/>
              </w:numPr>
              <w:ind w:left="340"/>
              <w:rPr>
                <w:sz w:val="22"/>
                <w:szCs w:val="22"/>
              </w:rPr>
            </w:pPr>
            <w:r w:rsidRPr="00275403">
              <w:rPr>
                <w:sz w:val="22"/>
                <w:szCs w:val="22"/>
              </w:rPr>
              <w:t>rozpozná nebezpečí ohrožující jeho zdraví</w:t>
            </w:r>
          </w:p>
          <w:p w:rsidR="002A75C0" w:rsidRPr="00275403" w:rsidRDefault="002A75C0" w:rsidP="00F200AB">
            <w:pPr>
              <w:pStyle w:val="Odstavecseseznamem"/>
              <w:numPr>
                <w:ilvl w:val="0"/>
                <w:numId w:val="376"/>
              </w:numPr>
              <w:ind w:left="340"/>
              <w:rPr>
                <w:sz w:val="22"/>
                <w:szCs w:val="22"/>
              </w:rPr>
            </w:pPr>
            <w:r w:rsidRPr="00275403">
              <w:rPr>
                <w:sz w:val="22"/>
                <w:szCs w:val="22"/>
              </w:rPr>
              <w:t>vyjmenuje pravidla asertivního chování</w:t>
            </w:r>
          </w:p>
          <w:p w:rsidR="002A75C0" w:rsidRPr="00275403" w:rsidRDefault="002A75C0" w:rsidP="00F200AB">
            <w:pPr>
              <w:pStyle w:val="Odstavecseseznamem"/>
              <w:numPr>
                <w:ilvl w:val="0"/>
                <w:numId w:val="376"/>
              </w:numPr>
              <w:ind w:left="340"/>
              <w:rPr>
                <w:sz w:val="22"/>
                <w:szCs w:val="22"/>
              </w:rPr>
            </w:pPr>
            <w:r w:rsidRPr="00275403">
              <w:rPr>
                <w:sz w:val="22"/>
                <w:szCs w:val="22"/>
              </w:rPr>
              <w:t>uplatňuje způsoby bezpečného chování v konfliktních situacích</w:t>
            </w:r>
          </w:p>
          <w:p w:rsidR="002A75C0" w:rsidRPr="00275403" w:rsidRDefault="002A75C0" w:rsidP="00F200AB">
            <w:pPr>
              <w:pStyle w:val="Odstavecseseznamem"/>
              <w:numPr>
                <w:ilvl w:val="0"/>
                <w:numId w:val="376"/>
              </w:numPr>
              <w:ind w:left="340"/>
              <w:rPr>
                <w:sz w:val="22"/>
                <w:szCs w:val="22"/>
              </w:rPr>
            </w:pPr>
            <w:r w:rsidRPr="00275403">
              <w:rPr>
                <w:sz w:val="22"/>
                <w:szCs w:val="22"/>
              </w:rPr>
              <w:t>zaujímá odmítavý postoj k násilí - rozpozná projevy nepřípustného chování</w:t>
            </w:r>
          </w:p>
          <w:p w:rsidR="002A75C0" w:rsidRPr="00275403" w:rsidRDefault="002A75C0" w:rsidP="00F200AB">
            <w:pPr>
              <w:pStyle w:val="Odstavecseseznamem"/>
              <w:numPr>
                <w:ilvl w:val="0"/>
                <w:numId w:val="376"/>
              </w:numPr>
              <w:ind w:left="340"/>
              <w:rPr>
                <w:sz w:val="22"/>
                <w:szCs w:val="22"/>
              </w:rPr>
            </w:pPr>
            <w:r w:rsidRPr="00275403">
              <w:rPr>
                <w:sz w:val="22"/>
                <w:szCs w:val="22"/>
              </w:rPr>
              <w:t>projevuje odpovědné chování v rizikových situacích silniční a železniční dopravy</w:t>
            </w:r>
          </w:p>
          <w:p w:rsidR="002A75C0" w:rsidRPr="00275403" w:rsidRDefault="002D4B71" w:rsidP="00F200AB">
            <w:pPr>
              <w:pStyle w:val="Odstavecseseznamem"/>
              <w:numPr>
                <w:ilvl w:val="0"/>
                <w:numId w:val="376"/>
              </w:numPr>
              <w:ind w:left="340"/>
              <w:rPr>
                <w:sz w:val="22"/>
                <w:szCs w:val="22"/>
              </w:rPr>
            </w:pPr>
            <w:r w:rsidRPr="00275403">
              <w:rPr>
                <w:sz w:val="22"/>
                <w:szCs w:val="22"/>
              </w:rPr>
              <w:t>p</w:t>
            </w:r>
            <w:r w:rsidR="002A75C0" w:rsidRPr="00275403">
              <w:rPr>
                <w:sz w:val="22"/>
                <w:szCs w:val="22"/>
              </w:rPr>
              <w:t>ředchází situacím ohrožení zdraví a osobního bezpečí</w:t>
            </w:r>
          </w:p>
          <w:p w:rsidR="002A75C0" w:rsidRPr="00275403" w:rsidRDefault="002A75C0" w:rsidP="00F200AB">
            <w:pPr>
              <w:pStyle w:val="Odstavecseseznamem"/>
              <w:numPr>
                <w:ilvl w:val="0"/>
                <w:numId w:val="376"/>
              </w:numPr>
              <w:ind w:left="340"/>
              <w:rPr>
                <w:sz w:val="22"/>
                <w:szCs w:val="22"/>
              </w:rPr>
            </w:pPr>
            <w:r w:rsidRPr="00275403">
              <w:rPr>
                <w:sz w:val="22"/>
                <w:szCs w:val="22"/>
              </w:rPr>
              <w:t>poskytne adekvátní první pomoc</w:t>
            </w:r>
          </w:p>
          <w:p w:rsidR="002A75C0" w:rsidRPr="00275403" w:rsidRDefault="002A75C0" w:rsidP="00F200AB">
            <w:pPr>
              <w:pStyle w:val="Odstavecseseznamem"/>
              <w:numPr>
                <w:ilvl w:val="0"/>
                <w:numId w:val="376"/>
              </w:numPr>
              <w:ind w:left="340"/>
              <w:rPr>
                <w:sz w:val="22"/>
                <w:szCs w:val="22"/>
              </w:rPr>
            </w:pPr>
            <w:r w:rsidRPr="00275403">
              <w:rPr>
                <w:sz w:val="22"/>
                <w:szCs w:val="22"/>
              </w:rPr>
              <w:t>uvědomuje si a analyzuje možný negativní a manipulativní vliv vrstevníků, médií a sekt</w:t>
            </w:r>
          </w:p>
          <w:p w:rsidR="002A75C0" w:rsidRPr="00275403" w:rsidRDefault="002A75C0" w:rsidP="00F200AB">
            <w:pPr>
              <w:pStyle w:val="Odstavecseseznamem"/>
              <w:numPr>
                <w:ilvl w:val="0"/>
                <w:numId w:val="376"/>
              </w:numPr>
              <w:ind w:left="340"/>
              <w:rPr>
                <w:sz w:val="22"/>
                <w:szCs w:val="22"/>
              </w:rPr>
            </w:pPr>
            <w:r w:rsidRPr="00275403">
              <w:rPr>
                <w:sz w:val="22"/>
                <w:szCs w:val="22"/>
              </w:rPr>
              <w:t>uplatňuje adekvátní způsoby chování a ochrany v modelových situacích ohrožení, nebezpečí i mimořádných událostí</w:t>
            </w:r>
          </w:p>
          <w:p w:rsidR="002A75C0" w:rsidRPr="00275403" w:rsidRDefault="002A75C0" w:rsidP="00F200AB">
            <w:pPr>
              <w:pStyle w:val="Odstavecseseznamem"/>
              <w:numPr>
                <w:ilvl w:val="0"/>
                <w:numId w:val="376"/>
              </w:numPr>
              <w:ind w:left="340"/>
              <w:rPr>
                <w:sz w:val="22"/>
                <w:szCs w:val="22"/>
              </w:rPr>
            </w:pPr>
            <w:r w:rsidRPr="00275403">
              <w:rPr>
                <w:sz w:val="22"/>
                <w:szCs w:val="22"/>
              </w:rPr>
              <w:t>rozliší jednotlivé etapy lidského života</w:t>
            </w:r>
          </w:p>
          <w:p w:rsidR="002A75C0" w:rsidRPr="00275403" w:rsidRDefault="002A75C0" w:rsidP="00F200AB">
            <w:pPr>
              <w:pStyle w:val="Odstavecseseznamem"/>
              <w:numPr>
                <w:ilvl w:val="0"/>
                <w:numId w:val="376"/>
              </w:numPr>
              <w:ind w:left="340"/>
              <w:rPr>
                <w:sz w:val="22"/>
                <w:szCs w:val="22"/>
              </w:rPr>
            </w:pPr>
            <w:r w:rsidRPr="00275403">
              <w:rPr>
                <w:sz w:val="22"/>
                <w:szCs w:val="22"/>
              </w:rPr>
              <w:t>vyjmenuje druhotné pohlavní znaky</w:t>
            </w:r>
          </w:p>
          <w:p w:rsidR="002A75C0" w:rsidRPr="00275403" w:rsidRDefault="002A75C0" w:rsidP="00F200AB">
            <w:pPr>
              <w:pStyle w:val="Odstavecseseznamem"/>
              <w:numPr>
                <w:ilvl w:val="0"/>
                <w:numId w:val="376"/>
              </w:numPr>
              <w:spacing w:before="20"/>
              <w:ind w:left="340" w:right="113"/>
              <w:rPr>
                <w:bCs/>
                <w:iCs/>
                <w:sz w:val="22"/>
                <w:szCs w:val="22"/>
              </w:rPr>
            </w:pPr>
            <w:r w:rsidRPr="00275403">
              <w:rPr>
                <w:bCs/>
                <w:iCs/>
                <w:sz w:val="22"/>
                <w:szCs w:val="22"/>
              </w:rPr>
              <w:t>respektuje změny v období dospívání, vhodně na ně reaguje</w:t>
            </w:r>
          </w:p>
          <w:p w:rsidR="002A75C0" w:rsidRPr="00275403" w:rsidRDefault="002A75C0" w:rsidP="00F200AB">
            <w:pPr>
              <w:pStyle w:val="Odstavecseseznamem"/>
              <w:numPr>
                <w:ilvl w:val="0"/>
                <w:numId w:val="376"/>
              </w:numPr>
              <w:spacing w:before="20"/>
              <w:ind w:left="340" w:right="113"/>
              <w:rPr>
                <w:bCs/>
                <w:iCs/>
                <w:sz w:val="22"/>
                <w:szCs w:val="22"/>
              </w:rPr>
            </w:pPr>
            <w:r w:rsidRPr="00275403">
              <w:rPr>
                <w:bCs/>
                <w:iCs/>
                <w:sz w:val="22"/>
                <w:szCs w:val="22"/>
              </w:rPr>
              <w:t>kultivovaně se chová k opačnému pohlaví</w:t>
            </w:r>
          </w:p>
          <w:p w:rsidR="002A75C0" w:rsidRPr="00275403" w:rsidRDefault="002A75C0" w:rsidP="00F200AB">
            <w:pPr>
              <w:pStyle w:val="Odstavecseseznamem"/>
              <w:numPr>
                <w:ilvl w:val="0"/>
                <w:numId w:val="376"/>
              </w:numPr>
              <w:spacing w:before="20"/>
              <w:ind w:left="340" w:right="113"/>
              <w:rPr>
                <w:bCs/>
                <w:iCs/>
                <w:sz w:val="22"/>
                <w:szCs w:val="22"/>
              </w:rPr>
            </w:pPr>
            <w:r w:rsidRPr="00275403">
              <w:rPr>
                <w:bCs/>
                <w:iCs/>
                <w:sz w:val="22"/>
                <w:szCs w:val="22"/>
              </w:rPr>
              <w:t xml:space="preserve">respektuje význam sexuality v souvislosti se zdravím, etikou, morálkou a pozitivními životními cíli </w:t>
            </w:r>
          </w:p>
          <w:p w:rsidR="002A75C0" w:rsidRPr="00275403" w:rsidRDefault="002A75C0" w:rsidP="00F200AB">
            <w:pPr>
              <w:pStyle w:val="Odstavecseseznamem"/>
              <w:numPr>
                <w:ilvl w:val="0"/>
                <w:numId w:val="376"/>
              </w:numPr>
              <w:spacing w:before="20"/>
              <w:ind w:left="340" w:right="113"/>
              <w:rPr>
                <w:bCs/>
                <w:iCs/>
                <w:sz w:val="22"/>
                <w:szCs w:val="22"/>
              </w:rPr>
            </w:pPr>
            <w:r w:rsidRPr="00275403">
              <w:rPr>
                <w:bCs/>
                <w:iCs/>
                <w:sz w:val="22"/>
                <w:szCs w:val="22"/>
              </w:rPr>
              <w:t>chápe význam zdrženlivosti v dospívání a odpovědného sexuálního chování</w:t>
            </w:r>
          </w:p>
          <w:p w:rsidR="002A75C0" w:rsidRPr="00275403" w:rsidRDefault="002A75C0" w:rsidP="00F200AB">
            <w:pPr>
              <w:pStyle w:val="Odstavecseseznamem"/>
              <w:numPr>
                <w:ilvl w:val="0"/>
                <w:numId w:val="376"/>
              </w:numPr>
              <w:spacing w:before="20"/>
              <w:ind w:left="340" w:right="113"/>
              <w:rPr>
                <w:bCs/>
                <w:iCs/>
                <w:sz w:val="22"/>
                <w:szCs w:val="22"/>
              </w:rPr>
            </w:pPr>
            <w:r w:rsidRPr="00275403">
              <w:rPr>
                <w:bCs/>
                <w:iCs/>
                <w:sz w:val="22"/>
                <w:szCs w:val="22"/>
              </w:rPr>
              <w:t>projevuje odpovědný vztah k sobě samému, k vlastnímu dospívání a pravidlům zdravého životního stylu</w:t>
            </w:r>
          </w:p>
          <w:p w:rsidR="002A75C0" w:rsidRPr="00275403" w:rsidRDefault="002A75C0" w:rsidP="00F200AB">
            <w:pPr>
              <w:pStyle w:val="Odstavecseseznamem"/>
              <w:numPr>
                <w:ilvl w:val="0"/>
                <w:numId w:val="376"/>
              </w:numPr>
              <w:spacing w:before="20"/>
              <w:ind w:left="340" w:right="113"/>
              <w:rPr>
                <w:bCs/>
                <w:iCs/>
                <w:sz w:val="22"/>
                <w:szCs w:val="22"/>
              </w:rPr>
            </w:pPr>
            <w:r w:rsidRPr="00275403">
              <w:rPr>
                <w:bCs/>
                <w:iCs/>
                <w:sz w:val="22"/>
                <w:szCs w:val="22"/>
              </w:rPr>
              <w:t>dobrovolně se podílí na programech podpory zdraví v rámci školy a obce</w:t>
            </w:r>
          </w:p>
          <w:p w:rsidR="002A75C0" w:rsidRPr="00275403" w:rsidRDefault="002A75C0" w:rsidP="00F200AB">
            <w:pPr>
              <w:pStyle w:val="Odstavecseseznamem"/>
              <w:numPr>
                <w:ilvl w:val="0"/>
                <w:numId w:val="376"/>
              </w:numPr>
              <w:spacing w:before="20"/>
              <w:ind w:left="340" w:right="113"/>
              <w:rPr>
                <w:bCs/>
                <w:iCs/>
                <w:sz w:val="22"/>
                <w:szCs w:val="22"/>
              </w:rPr>
            </w:pPr>
            <w:r w:rsidRPr="00275403">
              <w:rPr>
                <w:bCs/>
                <w:iCs/>
                <w:sz w:val="22"/>
                <w:szCs w:val="22"/>
              </w:rPr>
              <w:t>utváří vědomí vlastní identity</w:t>
            </w:r>
          </w:p>
          <w:p w:rsidR="002A75C0" w:rsidRPr="00275403" w:rsidRDefault="002A75C0" w:rsidP="00F200AB">
            <w:pPr>
              <w:pStyle w:val="Odstavecseseznamem"/>
              <w:numPr>
                <w:ilvl w:val="0"/>
                <w:numId w:val="376"/>
              </w:numPr>
              <w:spacing w:before="20"/>
              <w:ind w:left="340" w:right="113"/>
              <w:rPr>
                <w:bCs/>
                <w:iCs/>
                <w:sz w:val="22"/>
                <w:szCs w:val="22"/>
              </w:rPr>
            </w:pPr>
            <w:r w:rsidRPr="00275403">
              <w:rPr>
                <w:bCs/>
                <w:iCs/>
                <w:sz w:val="22"/>
                <w:szCs w:val="22"/>
              </w:rPr>
              <w:t>využívá rozhodovacích dovedností pro řešení problémů v mezilidských vztazích</w:t>
            </w:r>
          </w:p>
          <w:p w:rsidR="002A75C0" w:rsidRPr="00275403" w:rsidRDefault="002A75C0" w:rsidP="00F200AB">
            <w:pPr>
              <w:pStyle w:val="Odstavecseseznamem"/>
              <w:numPr>
                <w:ilvl w:val="0"/>
                <w:numId w:val="376"/>
              </w:numPr>
              <w:spacing w:before="20"/>
              <w:ind w:left="340" w:right="113"/>
              <w:rPr>
                <w:bCs/>
                <w:iCs/>
                <w:sz w:val="22"/>
                <w:szCs w:val="22"/>
              </w:rPr>
            </w:pPr>
            <w:r w:rsidRPr="00275403">
              <w:rPr>
                <w:bCs/>
                <w:iCs/>
                <w:sz w:val="22"/>
                <w:szCs w:val="22"/>
              </w:rPr>
              <w:t>respektuje sebe sama i druhé, přijímá názor druhého</w:t>
            </w:r>
          </w:p>
          <w:p w:rsidR="002A75C0" w:rsidRPr="00275403" w:rsidRDefault="002A75C0" w:rsidP="00DD6308">
            <w:pPr>
              <w:rPr>
                <w:sz w:val="22"/>
                <w:szCs w:val="22"/>
              </w:rPr>
            </w:pPr>
          </w:p>
        </w:tc>
        <w:tc>
          <w:tcPr>
            <w:tcW w:w="3333" w:type="dxa"/>
          </w:tcPr>
          <w:p w:rsidR="002A75C0" w:rsidRPr="00275403" w:rsidRDefault="002A75C0" w:rsidP="00F200AB">
            <w:pPr>
              <w:pStyle w:val="Odstavecseseznamem"/>
              <w:numPr>
                <w:ilvl w:val="0"/>
                <w:numId w:val="376"/>
              </w:numPr>
              <w:ind w:left="340"/>
              <w:rPr>
                <w:sz w:val="22"/>
                <w:szCs w:val="22"/>
              </w:rPr>
            </w:pPr>
            <w:r w:rsidRPr="00275403">
              <w:rPr>
                <w:sz w:val="22"/>
                <w:szCs w:val="22"/>
              </w:rPr>
              <w:t>Vztahy mezi lidmi a formy soužití</w:t>
            </w:r>
          </w:p>
          <w:p w:rsidR="002A75C0" w:rsidRPr="00275403" w:rsidRDefault="002A75C0" w:rsidP="00F200AB">
            <w:pPr>
              <w:numPr>
                <w:ilvl w:val="0"/>
                <w:numId w:val="376"/>
              </w:numPr>
              <w:ind w:left="340"/>
              <w:rPr>
                <w:sz w:val="22"/>
                <w:szCs w:val="22"/>
              </w:rPr>
            </w:pPr>
            <w:r w:rsidRPr="00275403">
              <w:rPr>
                <w:sz w:val="22"/>
                <w:szCs w:val="22"/>
              </w:rPr>
              <w:t>Vztahy ve dvojici – komunikace mezi kamarády, přáteli</w:t>
            </w:r>
          </w:p>
          <w:p w:rsidR="002A75C0" w:rsidRPr="00275403" w:rsidRDefault="002A75C0" w:rsidP="00F200AB">
            <w:pPr>
              <w:numPr>
                <w:ilvl w:val="0"/>
                <w:numId w:val="376"/>
              </w:numPr>
              <w:ind w:left="340"/>
              <w:rPr>
                <w:sz w:val="22"/>
                <w:szCs w:val="22"/>
              </w:rPr>
            </w:pPr>
            <w:r w:rsidRPr="00275403">
              <w:rPr>
                <w:sz w:val="22"/>
                <w:szCs w:val="22"/>
              </w:rPr>
              <w:t>Láska, partnerské vztahy, manželství a rodičovství</w:t>
            </w:r>
          </w:p>
          <w:p w:rsidR="002A75C0" w:rsidRPr="00275403" w:rsidRDefault="002A75C0" w:rsidP="00F200AB">
            <w:pPr>
              <w:numPr>
                <w:ilvl w:val="0"/>
                <w:numId w:val="376"/>
              </w:numPr>
              <w:ind w:left="340"/>
              <w:rPr>
                <w:sz w:val="22"/>
                <w:szCs w:val="22"/>
              </w:rPr>
            </w:pPr>
            <w:r w:rsidRPr="00275403">
              <w:rPr>
                <w:sz w:val="22"/>
                <w:szCs w:val="22"/>
              </w:rPr>
              <w:t xml:space="preserve">Vztahy a pravidla soužití v prostředí komunity – rodina, škola, vrstevnická skupina, obec, spolek </w:t>
            </w:r>
          </w:p>
          <w:p w:rsidR="002A75C0" w:rsidRPr="00275403" w:rsidRDefault="002A75C0" w:rsidP="00F200AB">
            <w:pPr>
              <w:pStyle w:val="Odstavecseseznamem"/>
              <w:numPr>
                <w:ilvl w:val="0"/>
                <w:numId w:val="376"/>
              </w:numPr>
              <w:ind w:left="340"/>
              <w:rPr>
                <w:sz w:val="22"/>
                <w:szCs w:val="22"/>
              </w:rPr>
            </w:pPr>
            <w:r w:rsidRPr="00275403">
              <w:rPr>
                <w:sz w:val="22"/>
                <w:szCs w:val="22"/>
              </w:rPr>
              <w:t>Změny v životě člověka a jejich reflexe</w:t>
            </w:r>
          </w:p>
          <w:p w:rsidR="002A75C0" w:rsidRPr="00275403" w:rsidRDefault="002A75C0" w:rsidP="00F200AB">
            <w:pPr>
              <w:numPr>
                <w:ilvl w:val="0"/>
                <w:numId w:val="376"/>
              </w:numPr>
              <w:ind w:left="340"/>
              <w:rPr>
                <w:sz w:val="22"/>
                <w:szCs w:val="22"/>
              </w:rPr>
            </w:pPr>
            <w:r w:rsidRPr="00275403">
              <w:rPr>
                <w:sz w:val="22"/>
                <w:szCs w:val="22"/>
              </w:rPr>
              <w:t>Dětství, puberta, dospívání – tělesné, duševní a společenské změny</w:t>
            </w:r>
          </w:p>
          <w:p w:rsidR="002A75C0" w:rsidRPr="00275403" w:rsidRDefault="002A75C0" w:rsidP="00F200AB">
            <w:pPr>
              <w:numPr>
                <w:ilvl w:val="0"/>
                <w:numId w:val="376"/>
              </w:numPr>
              <w:ind w:left="340"/>
              <w:rPr>
                <w:sz w:val="22"/>
                <w:szCs w:val="22"/>
              </w:rPr>
            </w:pPr>
            <w:r w:rsidRPr="00275403">
              <w:rPr>
                <w:sz w:val="22"/>
                <w:szCs w:val="22"/>
              </w:rPr>
              <w:t>Sexuální dospívání a reprodukční zdraví – zdraví reprodukční soustavy</w:t>
            </w:r>
          </w:p>
          <w:p w:rsidR="002A75C0" w:rsidRPr="00275403" w:rsidRDefault="002A75C0" w:rsidP="00F200AB">
            <w:pPr>
              <w:numPr>
                <w:ilvl w:val="0"/>
                <w:numId w:val="376"/>
              </w:numPr>
              <w:ind w:left="340"/>
              <w:rPr>
                <w:sz w:val="22"/>
                <w:szCs w:val="22"/>
              </w:rPr>
            </w:pPr>
            <w:r w:rsidRPr="00275403">
              <w:rPr>
                <w:sz w:val="22"/>
                <w:szCs w:val="22"/>
              </w:rPr>
              <w:t>Sexualita jako součást formování osobnosti, zdrženlivost</w:t>
            </w:r>
          </w:p>
          <w:p w:rsidR="002A75C0" w:rsidRPr="00275403" w:rsidRDefault="002A75C0" w:rsidP="00F200AB">
            <w:pPr>
              <w:numPr>
                <w:ilvl w:val="0"/>
                <w:numId w:val="376"/>
              </w:numPr>
              <w:ind w:left="340"/>
              <w:rPr>
                <w:sz w:val="22"/>
                <w:szCs w:val="22"/>
              </w:rPr>
            </w:pPr>
            <w:r w:rsidRPr="00275403">
              <w:rPr>
                <w:sz w:val="22"/>
                <w:szCs w:val="22"/>
              </w:rPr>
              <w:t>Předčasná sexuální zkušenost, promiskuita – problémy s těhotenstvím a rodičovství mladistvých</w:t>
            </w:r>
          </w:p>
          <w:p w:rsidR="002A75C0" w:rsidRPr="00275403" w:rsidRDefault="002A75C0" w:rsidP="00F200AB">
            <w:pPr>
              <w:numPr>
                <w:ilvl w:val="0"/>
                <w:numId w:val="376"/>
              </w:numPr>
              <w:ind w:left="340"/>
              <w:rPr>
                <w:sz w:val="22"/>
                <w:szCs w:val="22"/>
              </w:rPr>
            </w:pPr>
            <w:r w:rsidRPr="00275403">
              <w:rPr>
                <w:sz w:val="22"/>
                <w:szCs w:val="22"/>
              </w:rPr>
              <w:t>Poruchy pohlavní identity</w:t>
            </w:r>
          </w:p>
          <w:p w:rsidR="002A75C0" w:rsidRPr="00275403" w:rsidRDefault="002A75C0" w:rsidP="00F200AB">
            <w:pPr>
              <w:pStyle w:val="Odstavecseseznamem"/>
              <w:numPr>
                <w:ilvl w:val="0"/>
                <w:numId w:val="376"/>
              </w:numPr>
              <w:ind w:left="340"/>
              <w:rPr>
                <w:b/>
                <w:sz w:val="22"/>
                <w:szCs w:val="22"/>
              </w:rPr>
            </w:pPr>
            <w:r w:rsidRPr="00275403">
              <w:rPr>
                <w:sz w:val="22"/>
                <w:szCs w:val="22"/>
              </w:rPr>
              <w:t>Zdravý způsob života a péče o zdraví</w:t>
            </w:r>
          </w:p>
          <w:p w:rsidR="002A75C0" w:rsidRPr="00275403" w:rsidRDefault="002A75C0" w:rsidP="00F200AB">
            <w:pPr>
              <w:numPr>
                <w:ilvl w:val="0"/>
                <w:numId w:val="376"/>
              </w:numPr>
              <w:ind w:left="340"/>
              <w:rPr>
                <w:b/>
                <w:sz w:val="22"/>
                <w:szCs w:val="22"/>
              </w:rPr>
            </w:pPr>
            <w:r w:rsidRPr="00275403">
              <w:rPr>
                <w:sz w:val="22"/>
                <w:szCs w:val="22"/>
              </w:rPr>
              <w:t>Výživa a zdraví – zásady zdravého stravování, pitný režim</w:t>
            </w:r>
          </w:p>
          <w:p w:rsidR="002A75C0" w:rsidRPr="00275403" w:rsidRDefault="002A75C0" w:rsidP="00F200AB">
            <w:pPr>
              <w:numPr>
                <w:ilvl w:val="0"/>
                <w:numId w:val="376"/>
              </w:numPr>
              <w:ind w:left="340"/>
              <w:rPr>
                <w:b/>
                <w:sz w:val="22"/>
                <w:szCs w:val="22"/>
              </w:rPr>
            </w:pPr>
            <w:r w:rsidRPr="00275403">
              <w:rPr>
                <w:sz w:val="22"/>
                <w:szCs w:val="22"/>
              </w:rPr>
              <w:t>Vliv životních podmínek a způsobu stravování na zdraví – poruchy příjmu potravy, alternativní výživa</w:t>
            </w:r>
          </w:p>
          <w:p w:rsidR="002A75C0" w:rsidRPr="00275403" w:rsidRDefault="002A75C0" w:rsidP="00F200AB">
            <w:pPr>
              <w:numPr>
                <w:ilvl w:val="0"/>
                <w:numId w:val="376"/>
              </w:numPr>
              <w:ind w:left="340"/>
              <w:rPr>
                <w:b/>
                <w:sz w:val="22"/>
                <w:szCs w:val="22"/>
              </w:rPr>
            </w:pPr>
            <w:r w:rsidRPr="00275403">
              <w:rPr>
                <w:sz w:val="22"/>
                <w:szCs w:val="22"/>
              </w:rPr>
              <w:t>Vlivy vnějšího a vnitřního prostředí na zdraví – kvalita ovzduší a vody, hluk osvětlení, teplota</w:t>
            </w:r>
          </w:p>
          <w:p w:rsidR="002A75C0" w:rsidRPr="00275403" w:rsidRDefault="002A75C0" w:rsidP="00F200AB">
            <w:pPr>
              <w:numPr>
                <w:ilvl w:val="0"/>
                <w:numId w:val="376"/>
              </w:numPr>
              <w:ind w:left="340"/>
              <w:rPr>
                <w:b/>
                <w:sz w:val="22"/>
                <w:szCs w:val="22"/>
              </w:rPr>
            </w:pPr>
            <w:r w:rsidRPr="00275403">
              <w:rPr>
                <w:sz w:val="22"/>
                <w:szCs w:val="22"/>
              </w:rPr>
              <w:t>Tělesná a duševní hygiena – zásady osobní, intimní a duševní hygieny</w:t>
            </w:r>
          </w:p>
          <w:p w:rsidR="002A75C0" w:rsidRPr="00275403" w:rsidRDefault="002A75C0" w:rsidP="00F200AB">
            <w:pPr>
              <w:numPr>
                <w:ilvl w:val="0"/>
                <w:numId w:val="376"/>
              </w:numPr>
              <w:ind w:left="340"/>
              <w:rPr>
                <w:b/>
                <w:sz w:val="22"/>
                <w:szCs w:val="22"/>
              </w:rPr>
            </w:pPr>
            <w:r w:rsidRPr="00275403">
              <w:rPr>
                <w:sz w:val="22"/>
                <w:szCs w:val="22"/>
              </w:rPr>
              <w:t>Denní režim – otužování, vyváženost pracovních a odpočinkových aktivit</w:t>
            </w:r>
          </w:p>
          <w:p w:rsidR="002A75C0" w:rsidRPr="00275403" w:rsidRDefault="002A75C0" w:rsidP="00F200AB">
            <w:pPr>
              <w:numPr>
                <w:ilvl w:val="0"/>
                <w:numId w:val="376"/>
              </w:numPr>
              <w:ind w:left="340"/>
              <w:rPr>
                <w:b/>
                <w:sz w:val="22"/>
                <w:szCs w:val="22"/>
              </w:rPr>
            </w:pPr>
            <w:r w:rsidRPr="00275403">
              <w:rPr>
                <w:sz w:val="22"/>
                <w:szCs w:val="22"/>
              </w:rPr>
              <w:t>Význam pohybu pro zdraví, pohybový režim</w:t>
            </w:r>
          </w:p>
          <w:p w:rsidR="002A75C0" w:rsidRPr="00275403" w:rsidRDefault="002A75C0" w:rsidP="00F200AB">
            <w:pPr>
              <w:numPr>
                <w:ilvl w:val="0"/>
                <w:numId w:val="376"/>
              </w:numPr>
              <w:ind w:left="340"/>
              <w:rPr>
                <w:sz w:val="22"/>
                <w:szCs w:val="22"/>
              </w:rPr>
            </w:pPr>
            <w:r w:rsidRPr="00275403">
              <w:rPr>
                <w:sz w:val="22"/>
                <w:szCs w:val="22"/>
              </w:rPr>
              <w:t>Ochrana před přenosnými chorobami – základní cesty přenosu nákaz a jejich prevence (nákazy respirační, přenosné potravou, získané v přírodě, přenosné krví a sexuálním kontaktem, přenosné bodnutím hmyzu a stykem se zvířaty</w:t>
            </w:r>
          </w:p>
          <w:p w:rsidR="002A75C0" w:rsidRPr="00275403" w:rsidRDefault="002A75C0" w:rsidP="00F200AB">
            <w:pPr>
              <w:numPr>
                <w:ilvl w:val="0"/>
                <w:numId w:val="376"/>
              </w:numPr>
              <w:ind w:left="340"/>
              <w:rPr>
                <w:sz w:val="22"/>
                <w:szCs w:val="22"/>
              </w:rPr>
            </w:pPr>
            <w:r w:rsidRPr="00275403">
              <w:rPr>
                <w:sz w:val="22"/>
                <w:szCs w:val="22"/>
              </w:rPr>
              <w:t>Ochrana před chronickými nepřenosnými chorobami a před úrazy – prevence kardiovaskulárních metabolických onemocnění, preventivní a léčebná péče</w:t>
            </w:r>
          </w:p>
          <w:p w:rsidR="002A75C0" w:rsidRPr="00275403" w:rsidRDefault="002A75C0" w:rsidP="00F200AB">
            <w:pPr>
              <w:numPr>
                <w:ilvl w:val="0"/>
                <w:numId w:val="376"/>
              </w:numPr>
              <w:ind w:left="340"/>
              <w:rPr>
                <w:sz w:val="22"/>
                <w:szCs w:val="22"/>
              </w:rPr>
            </w:pPr>
            <w:r w:rsidRPr="00275403">
              <w:rPr>
                <w:sz w:val="22"/>
                <w:szCs w:val="22"/>
              </w:rPr>
              <w:t>Odpovědné chování v situacích úrazu a život ohrožujících stavů (úrazy v domácnosti, při sportu, na pracovišti, v dopravě</w:t>
            </w:r>
          </w:p>
          <w:p w:rsidR="002A75C0" w:rsidRPr="00275403" w:rsidRDefault="002A75C0" w:rsidP="00F200AB">
            <w:pPr>
              <w:numPr>
                <w:ilvl w:val="0"/>
                <w:numId w:val="376"/>
              </w:numPr>
              <w:ind w:left="340"/>
              <w:rPr>
                <w:sz w:val="22"/>
                <w:szCs w:val="22"/>
              </w:rPr>
            </w:pPr>
            <w:r w:rsidRPr="00275403">
              <w:rPr>
                <w:sz w:val="22"/>
                <w:szCs w:val="22"/>
              </w:rPr>
              <w:t>Základy první pomoci</w:t>
            </w:r>
          </w:p>
          <w:p w:rsidR="002A75C0" w:rsidRPr="00275403" w:rsidRDefault="002A75C0" w:rsidP="00275403">
            <w:pPr>
              <w:ind w:left="340"/>
              <w:rPr>
                <w:sz w:val="22"/>
                <w:szCs w:val="22"/>
              </w:rPr>
            </w:pPr>
          </w:p>
          <w:p w:rsidR="002A75C0" w:rsidRPr="00275403" w:rsidRDefault="002A75C0" w:rsidP="00275403">
            <w:pPr>
              <w:ind w:left="-20"/>
              <w:rPr>
                <w:b/>
                <w:sz w:val="22"/>
                <w:szCs w:val="22"/>
                <w:u w:val="single"/>
              </w:rPr>
            </w:pPr>
            <w:r w:rsidRPr="00275403">
              <w:rPr>
                <w:b/>
                <w:sz w:val="22"/>
                <w:szCs w:val="22"/>
                <w:u w:val="single"/>
              </w:rPr>
              <w:t>Rizika ohrožující zdraví a jejich prevence</w:t>
            </w:r>
          </w:p>
          <w:p w:rsidR="002A75C0" w:rsidRPr="00275403" w:rsidRDefault="002A75C0" w:rsidP="00F200AB">
            <w:pPr>
              <w:numPr>
                <w:ilvl w:val="0"/>
                <w:numId w:val="376"/>
              </w:numPr>
              <w:ind w:left="340"/>
              <w:rPr>
                <w:sz w:val="22"/>
                <w:szCs w:val="22"/>
              </w:rPr>
            </w:pPr>
            <w:r w:rsidRPr="00275403">
              <w:rPr>
                <w:sz w:val="22"/>
                <w:szCs w:val="22"/>
              </w:rPr>
              <w:t>stres a jeho vztah ke zdraví – kompenzační, relaxační a regenerační techniky k překonávání únavy, stresových reakcí a k posilování duševní odolnosti</w:t>
            </w:r>
          </w:p>
          <w:p w:rsidR="002A75C0" w:rsidRPr="00275403" w:rsidRDefault="002A75C0" w:rsidP="00F200AB">
            <w:pPr>
              <w:numPr>
                <w:ilvl w:val="0"/>
                <w:numId w:val="376"/>
              </w:numPr>
              <w:ind w:left="340"/>
              <w:rPr>
                <w:sz w:val="22"/>
                <w:szCs w:val="22"/>
              </w:rPr>
            </w:pPr>
            <w:r w:rsidRPr="00275403">
              <w:rPr>
                <w:sz w:val="22"/>
                <w:szCs w:val="22"/>
              </w:rPr>
              <w:t>autodestruktivní závislosti – psychická onemocnění, násilí mířené proti sobě samému</w:t>
            </w:r>
          </w:p>
          <w:p w:rsidR="002A75C0" w:rsidRPr="00275403" w:rsidRDefault="002A75C0" w:rsidP="00F200AB">
            <w:pPr>
              <w:numPr>
                <w:ilvl w:val="0"/>
                <w:numId w:val="376"/>
              </w:numPr>
              <w:ind w:left="340"/>
              <w:rPr>
                <w:sz w:val="22"/>
                <w:szCs w:val="22"/>
              </w:rPr>
            </w:pPr>
            <w:r w:rsidRPr="00275403">
              <w:rPr>
                <w:sz w:val="22"/>
                <w:szCs w:val="22"/>
              </w:rPr>
              <w:t>rizikové chování (aktivní a pasivní kouření, alkohol, zbraně</w:t>
            </w:r>
          </w:p>
          <w:p w:rsidR="002A75C0" w:rsidRPr="00275403" w:rsidRDefault="002A75C0" w:rsidP="00F200AB">
            <w:pPr>
              <w:numPr>
                <w:ilvl w:val="0"/>
                <w:numId w:val="376"/>
              </w:numPr>
              <w:ind w:left="340"/>
              <w:rPr>
                <w:sz w:val="22"/>
                <w:szCs w:val="22"/>
              </w:rPr>
            </w:pPr>
            <w:r w:rsidRPr="00275403">
              <w:rPr>
                <w:sz w:val="22"/>
                <w:szCs w:val="22"/>
              </w:rPr>
              <w:t>nebezpečné látky a předměty, nebezpečný internet</w:t>
            </w:r>
          </w:p>
          <w:p w:rsidR="002A75C0" w:rsidRPr="00275403" w:rsidRDefault="002A75C0" w:rsidP="00F200AB">
            <w:pPr>
              <w:numPr>
                <w:ilvl w:val="0"/>
                <w:numId w:val="376"/>
              </w:numPr>
              <w:ind w:left="340"/>
              <w:rPr>
                <w:sz w:val="22"/>
                <w:szCs w:val="22"/>
              </w:rPr>
            </w:pPr>
            <w:r w:rsidRPr="00275403">
              <w:rPr>
                <w:sz w:val="22"/>
                <w:szCs w:val="22"/>
              </w:rPr>
              <w:t>násilné chování</w:t>
            </w:r>
          </w:p>
          <w:p w:rsidR="002A75C0" w:rsidRPr="00275403" w:rsidRDefault="002A75C0" w:rsidP="00F200AB">
            <w:pPr>
              <w:numPr>
                <w:ilvl w:val="0"/>
                <w:numId w:val="376"/>
              </w:numPr>
              <w:ind w:left="340"/>
              <w:rPr>
                <w:sz w:val="22"/>
                <w:szCs w:val="22"/>
              </w:rPr>
            </w:pPr>
            <w:r w:rsidRPr="00275403">
              <w:rPr>
                <w:sz w:val="22"/>
                <w:szCs w:val="22"/>
              </w:rPr>
              <w:t>těžké životní situace a jejich zvládání</w:t>
            </w:r>
          </w:p>
          <w:p w:rsidR="002A75C0" w:rsidRPr="00275403" w:rsidRDefault="002A75C0" w:rsidP="00F200AB">
            <w:pPr>
              <w:numPr>
                <w:ilvl w:val="0"/>
                <w:numId w:val="376"/>
              </w:numPr>
              <w:ind w:left="340"/>
              <w:rPr>
                <w:sz w:val="22"/>
                <w:szCs w:val="22"/>
              </w:rPr>
            </w:pPr>
            <w:r w:rsidRPr="00275403">
              <w:rPr>
                <w:sz w:val="22"/>
                <w:szCs w:val="22"/>
              </w:rPr>
              <w:t>trestná činnost, doping ve sportu</w:t>
            </w:r>
          </w:p>
          <w:p w:rsidR="002A75C0" w:rsidRPr="00275403" w:rsidRDefault="002A75C0" w:rsidP="00F200AB">
            <w:pPr>
              <w:numPr>
                <w:ilvl w:val="0"/>
                <w:numId w:val="376"/>
              </w:numPr>
              <w:ind w:left="340"/>
              <w:rPr>
                <w:sz w:val="22"/>
                <w:szCs w:val="22"/>
              </w:rPr>
            </w:pPr>
            <w:r w:rsidRPr="00275403">
              <w:rPr>
                <w:sz w:val="22"/>
                <w:szCs w:val="22"/>
              </w:rPr>
              <w:t xml:space="preserve">skryté formy a stupně individuálního násilí a šikana a jiné projevy násilí </w:t>
            </w:r>
          </w:p>
          <w:p w:rsidR="002A75C0" w:rsidRPr="00275403" w:rsidRDefault="002A75C0" w:rsidP="00F200AB">
            <w:pPr>
              <w:numPr>
                <w:ilvl w:val="0"/>
                <w:numId w:val="376"/>
              </w:numPr>
              <w:ind w:left="340"/>
              <w:rPr>
                <w:sz w:val="22"/>
                <w:szCs w:val="22"/>
              </w:rPr>
            </w:pPr>
            <w:r w:rsidRPr="00275403">
              <w:rPr>
                <w:sz w:val="22"/>
                <w:szCs w:val="22"/>
              </w:rPr>
              <w:t>sexuální kriminalita</w:t>
            </w:r>
            <w:r w:rsidR="002D4B71" w:rsidRPr="00275403">
              <w:rPr>
                <w:sz w:val="22"/>
                <w:szCs w:val="22"/>
              </w:rPr>
              <w:t xml:space="preserve"> </w:t>
            </w:r>
            <w:r w:rsidRPr="00275403">
              <w:rPr>
                <w:sz w:val="22"/>
                <w:szCs w:val="22"/>
              </w:rPr>
              <w:t>– formy sexuálního zneužívání dětí</w:t>
            </w:r>
          </w:p>
          <w:p w:rsidR="002A75C0" w:rsidRPr="00275403" w:rsidRDefault="002A75C0" w:rsidP="00F200AB">
            <w:pPr>
              <w:numPr>
                <w:ilvl w:val="0"/>
                <w:numId w:val="376"/>
              </w:numPr>
              <w:ind w:left="340"/>
              <w:rPr>
                <w:sz w:val="22"/>
                <w:szCs w:val="22"/>
              </w:rPr>
            </w:pPr>
            <w:r w:rsidRPr="00275403">
              <w:rPr>
                <w:sz w:val="22"/>
                <w:szCs w:val="22"/>
              </w:rPr>
              <w:t>kriminalita mládeže</w:t>
            </w:r>
          </w:p>
          <w:p w:rsidR="002A75C0" w:rsidRPr="00275403" w:rsidRDefault="002A75C0" w:rsidP="00F200AB">
            <w:pPr>
              <w:numPr>
                <w:ilvl w:val="0"/>
                <w:numId w:val="376"/>
              </w:numPr>
              <w:ind w:left="340"/>
              <w:rPr>
                <w:sz w:val="22"/>
                <w:szCs w:val="22"/>
              </w:rPr>
            </w:pPr>
            <w:r w:rsidRPr="00275403">
              <w:rPr>
                <w:sz w:val="22"/>
                <w:szCs w:val="22"/>
              </w:rPr>
              <w:t>komunikace se službami odborné pomoci</w:t>
            </w:r>
          </w:p>
          <w:p w:rsidR="002A75C0" w:rsidRPr="00275403" w:rsidRDefault="002A75C0" w:rsidP="00F200AB">
            <w:pPr>
              <w:numPr>
                <w:ilvl w:val="0"/>
                <w:numId w:val="376"/>
              </w:numPr>
              <w:ind w:left="340"/>
              <w:rPr>
                <w:sz w:val="22"/>
                <w:szCs w:val="22"/>
              </w:rPr>
            </w:pPr>
            <w:r w:rsidRPr="00275403">
              <w:rPr>
                <w:sz w:val="22"/>
                <w:szCs w:val="22"/>
              </w:rPr>
              <w:t>bezpečné chování a komunikace – komunikace s vrstevníky a neznámými lidmi, bezpečný pohyb v rizikovém prostředí</w:t>
            </w:r>
          </w:p>
          <w:p w:rsidR="002A75C0" w:rsidRPr="00275403" w:rsidRDefault="002A75C0" w:rsidP="00F200AB">
            <w:pPr>
              <w:numPr>
                <w:ilvl w:val="0"/>
                <w:numId w:val="376"/>
              </w:numPr>
              <w:ind w:left="340"/>
              <w:rPr>
                <w:sz w:val="22"/>
                <w:szCs w:val="22"/>
              </w:rPr>
            </w:pPr>
            <w:r w:rsidRPr="00275403">
              <w:rPr>
                <w:sz w:val="22"/>
                <w:szCs w:val="22"/>
              </w:rPr>
              <w:t>nebezpečí komunikace prostřednictvím elektronických médií</w:t>
            </w:r>
          </w:p>
          <w:p w:rsidR="002A75C0" w:rsidRPr="00275403" w:rsidRDefault="002A75C0" w:rsidP="00F200AB">
            <w:pPr>
              <w:numPr>
                <w:ilvl w:val="0"/>
                <w:numId w:val="376"/>
              </w:numPr>
              <w:ind w:left="340"/>
              <w:rPr>
                <w:sz w:val="22"/>
                <w:szCs w:val="22"/>
              </w:rPr>
            </w:pPr>
            <w:r w:rsidRPr="00275403">
              <w:rPr>
                <w:sz w:val="22"/>
                <w:szCs w:val="22"/>
              </w:rPr>
              <w:t>sebeochrana a vzájemná pomoc v rizikových situacích a v situacích ohrožení</w:t>
            </w:r>
          </w:p>
          <w:p w:rsidR="002A75C0" w:rsidRPr="00275403" w:rsidRDefault="002A75C0" w:rsidP="00F200AB">
            <w:pPr>
              <w:numPr>
                <w:ilvl w:val="0"/>
                <w:numId w:val="376"/>
              </w:numPr>
              <w:ind w:left="340"/>
              <w:rPr>
                <w:sz w:val="22"/>
                <w:szCs w:val="22"/>
              </w:rPr>
            </w:pPr>
            <w:r w:rsidRPr="00275403">
              <w:rPr>
                <w:sz w:val="22"/>
                <w:szCs w:val="22"/>
              </w:rPr>
              <w:t>dodržování pravidel bezpečnosti a ochrany zdraví – bezpečné prostředí ve škole, ochrana zdraví při různých činnostech, bezpečnost v dopravě</w:t>
            </w:r>
          </w:p>
          <w:p w:rsidR="002A75C0" w:rsidRPr="00275403" w:rsidRDefault="002A75C0" w:rsidP="00F200AB">
            <w:pPr>
              <w:numPr>
                <w:ilvl w:val="0"/>
                <w:numId w:val="376"/>
              </w:numPr>
              <w:ind w:left="340"/>
              <w:rPr>
                <w:sz w:val="22"/>
                <w:szCs w:val="22"/>
              </w:rPr>
            </w:pPr>
            <w:r w:rsidRPr="00275403">
              <w:rPr>
                <w:sz w:val="22"/>
                <w:szCs w:val="22"/>
              </w:rPr>
              <w:t>rizika silniční a železniční dopravy, vztahy mezi účastníky silničního provozu vč. zvládání agresivity, postup v případě dopravní nehody</w:t>
            </w:r>
          </w:p>
          <w:p w:rsidR="002A75C0" w:rsidRPr="00275403" w:rsidRDefault="002A75C0" w:rsidP="00F200AB">
            <w:pPr>
              <w:numPr>
                <w:ilvl w:val="0"/>
                <w:numId w:val="376"/>
              </w:numPr>
              <w:ind w:left="340"/>
              <w:rPr>
                <w:sz w:val="22"/>
                <w:szCs w:val="22"/>
              </w:rPr>
            </w:pPr>
            <w:r w:rsidRPr="00275403">
              <w:rPr>
                <w:sz w:val="22"/>
                <w:szCs w:val="22"/>
              </w:rPr>
              <w:t>manipulativní reklama a informace - reklamní vlivy</w:t>
            </w:r>
          </w:p>
          <w:p w:rsidR="002A75C0" w:rsidRPr="00275403" w:rsidRDefault="002A75C0" w:rsidP="00F200AB">
            <w:pPr>
              <w:numPr>
                <w:ilvl w:val="0"/>
                <w:numId w:val="376"/>
              </w:numPr>
              <w:ind w:left="340"/>
              <w:rPr>
                <w:sz w:val="22"/>
                <w:szCs w:val="22"/>
              </w:rPr>
            </w:pPr>
            <w:r w:rsidRPr="00275403">
              <w:rPr>
                <w:sz w:val="22"/>
                <w:szCs w:val="22"/>
              </w:rPr>
              <w:t>působení sekt</w:t>
            </w:r>
          </w:p>
          <w:p w:rsidR="002A75C0" w:rsidRPr="00275403" w:rsidRDefault="002A75C0" w:rsidP="00F200AB">
            <w:pPr>
              <w:numPr>
                <w:ilvl w:val="0"/>
                <w:numId w:val="376"/>
              </w:numPr>
              <w:ind w:left="340"/>
              <w:rPr>
                <w:sz w:val="22"/>
                <w:szCs w:val="22"/>
              </w:rPr>
            </w:pPr>
            <w:r w:rsidRPr="00275403">
              <w:rPr>
                <w:sz w:val="22"/>
                <w:szCs w:val="22"/>
              </w:rPr>
              <w:t xml:space="preserve">ochrana člověka za mimořádných událostí – klasifikace mimořádných událostí, varovný signál a jiné způsoby varování, základní úkoly ochrany obyvatelstva, evakuace, činnost po mimořádné události, prevence vzniku mimořádných událostí </w:t>
            </w:r>
          </w:p>
          <w:p w:rsidR="002A75C0" w:rsidRPr="00275403" w:rsidRDefault="002A75C0" w:rsidP="00275403">
            <w:pPr>
              <w:ind w:left="340"/>
              <w:rPr>
                <w:b/>
                <w:sz w:val="22"/>
                <w:szCs w:val="22"/>
              </w:rPr>
            </w:pPr>
          </w:p>
          <w:p w:rsidR="002A75C0" w:rsidRPr="00275403" w:rsidRDefault="002A75C0" w:rsidP="00275403">
            <w:pPr>
              <w:ind w:left="-20"/>
              <w:rPr>
                <w:b/>
                <w:sz w:val="22"/>
                <w:szCs w:val="22"/>
                <w:u w:val="single"/>
              </w:rPr>
            </w:pPr>
            <w:r w:rsidRPr="00275403">
              <w:rPr>
                <w:b/>
                <w:sz w:val="22"/>
                <w:szCs w:val="22"/>
                <w:u w:val="single"/>
              </w:rPr>
              <w:t>Hodnota a podpora zdraví</w:t>
            </w:r>
          </w:p>
          <w:p w:rsidR="002A75C0" w:rsidRPr="00275403" w:rsidRDefault="002A75C0" w:rsidP="00F200AB">
            <w:pPr>
              <w:numPr>
                <w:ilvl w:val="0"/>
                <w:numId w:val="376"/>
              </w:numPr>
              <w:ind w:left="340"/>
              <w:rPr>
                <w:sz w:val="22"/>
                <w:szCs w:val="22"/>
              </w:rPr>
            </w:pPr>
            <w:r w:rsidRPr="00275403">
              <w:rPr>
                <w:sz w:val="22"/>
                <w:szCs w:val="22"/>
              </w:rPr>
              <w:t>celostní pojetí člověka ve zdraví a nemoci – složky zdraví a jejich interakce</w:t>
            </w:r>
          </w:p>
          <w:p w:rsidR="002A75C0" w:rsidRPr="00275403" w:rsidRDefault="002A75C0" w:rsidP="00F200AB">
            <w:pPr>
              <w:numPr>
                <w:ilvl w:val="0"/>
                <w:numId w:val="376"/>
              </w:numPr>
              <w:ind w:left="340"/>
              <w:rPr>
                <w:sz w:val="22"/>
                <w:szCs w:val="22"/>
              </w:rPr>
            </w:pPr>
            <w:r w:rsidRPr="00275403">
              <w:rPr>
                <w:sz w:val="22"/>
                <w:szCs w:val="22"/>
              </w:rPr>
              <w:t>základní lidské potřeby a jejich hierarchie</w:t>
            </w:r>
          </w:p>
          <w:p w:rsidR="002A75C0" w:rsidRPr="00275403" w:rsidRDefault="002A75C0" w:rsidP="00F200AB">
            <w:pPr>
              <w:numPr>
                <w:ilvl w:val="0"/>
                <w:numId w:val="376"/>
              </w:numPr>
              <w:ind w:left="340"/>
              <w:rPr>
                <w:sz w:val="22"/>
                <w:szCs w:val="22"/>
              </w:rPr>
            </w:pPr>
            <w:r w:rsidRPr="00275403">
              <w:rPr>
                <w:sz w:val="22"/>
                <w:szCs w:val="22"/>
              </w:rPr>
              <w:t>podpora zdraví a její formy – prevence a intervence, působení na změnu kvality prostředí a chování jedince, odpovědnost jedince za zdraví</w:t>
            </w:r>
          </w:p>
          <w:p w:rsidR="002A75C0" w:rsidRPr="00275403" w:rsidRDefault="002A75C0" w:rsidP="00F200AB">
            <w:pPr>
              <w:numPr>
                <w:ilvl w:val="0"/>
                <w:numId w:val="376"/>
              </w:numPr>
              <w:ind w:left="340"/>
              <w:rPr>
                <w:sz w:val="22"/>
                <w:szCs w:val="22"/>
              </w:rPr>
            </w:pPr>
            <w:r w:rsidRPr="00275403">
              <w:rPr>
                <w:sz w:val="22"/>
                <w:szCs w:val="22"/>
              </w:rPr>
              <w:t>podpora zdravého životního stylu</w:t>
            </w:r>
          </w:p>
          <w:p w:rsidR="002A75C0" w:rsidRPr="00275403" w:rsidRDefault="002A75C0" w:rsidP="00F200AB">
            <w:pPr>
              <w:numPr>
                <w:ilvl w:val="0"/>
                <w:numId w:val="376"/>
              </w:numPr>
              <w:ind w:left="340"/>
              <w:rPr>
                <w:sz w:val="22"/>
                <w:szCs w:val="22"/>
              </w:rPr>
            </w:pPr>
            <w:r w:rsidRPr="00275403">
              <w:rPr>
                <w:sz w:val="22"/>
                <w:szCs w:val="22"/>
              </w:rPr>
              <w:t>programy podpory zdraví</w:t>
            </w:r>
          </w:p>
          <w:p w:rsidR="002A75C0" w:rsidRPr="00275403" w:rsidRDefault="002A75C0" w:rsidP="00275403">
            <w:pPr>
              <w:ind w:left="340"/>
              <w:rPr>
                <w:b/>
                <w:sz w:val="22"/>
                <w:szCs w:val="22"/>
              </w:rPr>
            </w:pPr>
          </w:p>
          <w:p w:rsidR="002A75C0" w:rsidRPr="00275403" w:rsidRDefault="002A75C0" w:rsidP="00275403">
            <w:pPr>
              <w:ind w:left="-20"/>
              <w:rPr>
                <w:b/>
                <w:sz w:val="22"/>
                <w:szCs w:val="22"/>
                <w:u w:val="single"/>
              </w:rPr>
            </w:pPr>
            <w:r w:rsidRPr="00275403">
              <w:rPr>
                <w:b/>
                <w:sz w:val="22"/>
                <w:szCs w:val="22"/>
                <w:u w:val="single"/>
              </w:rPr>
              <w:t>Osobnostní a sociální rozvoj</w:t>
            </w:r>
          </w:p>
          <w:p w:rsidR="002A75C0" w:rsidRPr="00275403" w:rsidRDefault="002A75C0" w:rsidP="00F200AB">
            <w:pPr>
              <w:numPr>
                <w:ilvl w:val="0"/>
                <w:numId w:val="376"/>
              </w:numPr>
              <w:ind w:left="340"/>
              <w:rPr>
                <w:sz w:val="22"/>
                <w:szCs w:val="22"/>
              </w:rPr>
            </w:pPr>
            <w:r w:rsidRPr="00275403">
              <w:rPr>
                <w:sz w:val="22"/>
                <w:szCs w:val="22"/>
              </w:rPr>
              <w:t>sebepoznání a sebepojetí – vztah k sobě samému, k druhým lidem, zdravé a vyrovnané sebepojetí, utváření vědomí a vlastní identity</w:t>
            </w:r>
          </w:p>
          <w:p w:rsidR="002A75C0" w:rsidRPr="00275403" w:rsidRDefault="002A75C0" w:rsidP="00F200AB">
            <w:pPr>
              <w:numPr>
                <w:ilvl w:val="0"/>
                <w:numId w:val="376"/>
              </w:numPr>
              <w:ind w:left="340"/>
              <w:rPr>
                <w:sz w:val="22"/>
                <w:szCs w:val="22"/>
              </w:rPr>
            </w:pPr>
            <w:r w:rsidRPr="00275403">
              <w:rPr>
                <w:sz w:val="22"/>
                <w:szCs w:val="22"/>
              </w:rPr>
              <w:t>seberegulace a sebeorganizace činností a chování – cvičení sebereflexe, sebekontroly, sebeovládání a zvládání problémových situací</w:t>
            </w:r>
          </w:p>
          <w:p w:rsidR="002A75C0" w:rsidRPr="00275403" w:rsidRDefault="002A75C0" w:rsidP="00F200AB">
            <w:pPr>
              <w:numPr>
                <w:ilvl w:val="0"/>
                <w:numId w:val="376"/>
              </w:numPr>
              <w:ind w:left="340"/>
              <w:rPr>
                <w:sz w:val="22"/>
                <w:szCs w:val="22"/>
              </w:rPr>
            </w:pPr>
            <w:r w:rsidRPr="00275403">
              <w:rPr>
                <w:sz w:val="22"/>
                <w:szCs w:val="22"/>
              </w:rPr>
              <w:t>stanovení osobních cílů a postupných kroků k jejich dosažení</w:t>
            </w:r>
          </w:p>
          <w:p w:rsidR="002A75C0" w:rsidRPr="00275403" w:rsidRDefault="002A75C0" w:rsidP="00F200AB">
            <w:pPr>
              <w:numPr>
                <w:ilvl w:val="0"/>
                <w:numId w:val="376"/>
              </w:numPr>
              <w:ind w:left="340"/>
              <w:rPr>
                <w:sz w:val="22"/>
                <w:szCs w:val="22"/>
              </w:rPr>
            </w:pPr>
            <w:r w:rsidRPr="00275403">
              <w:rPr>
                <w:sz w:val="22"/>
                <w:szCs w:val="22"/>
              </w:rPr>
              <w:t>zaujímání hodnotových postojů a rozhodovacích dovedností pro řešení problémů v mezilidských vztazích – pomáhající a prosociální chování</w:t>
            </w:r>
          </w:p>
          <w:p w:rsidR="002A75C0" w:rsidRPr="00275403" w:rsidRDefault="002A75C0" w:rsidP="00F200AB">
            <w:pPr>
              <w:numPr>
                <w:ilvl w:val="0"/>
                <w:numId w:val="376"/>
              </w:numPr>
              <w:ind w:left="340"/>
              <w:rPr>
                <w:sz w:val="22"/>
                <w:szCs w:val="22"/>
              </w:rPr>
            </w:pPr>
            <w:r w:rsidRPr="00275403">
              <w:rPr>
                <w:sz w:val="22"/>
                <w:szCs w:val="22"/>
              </w:rPr>
              <w:t>psychohygiena v sociální dovednosti pro předcházení a zvládání stresu, hledání pomoci při problémech</w:t>
            </w:r>
          </w:p>
          <w:p w:rsidR="002A75C0" w:rsidRPr="00275403" w:rsidRDefault="002A75C0" w:rsidP="00F200AB">
            <w:pPr>
              <w:numPr>
                <w:ilvl w:val="0"/>
                <w:numId w:val="376"/>
              </w:numPr>
              <w:ind w:left="340"/>
              <w:rPr>
                <w:sz w:val="22"/>
                <w:szCs w:val="22"/>
              </w:rPr>
            </w:pPr>
            <w:r w:rsidRPr="00275403">
              <w:rPr>
                <w:sz w:val="22"/>
                <w:szCs w:val="22"/>
              </w:rPr>
              <w:t>psychohygiena v sociální dovednosti pro předcházení a zvládání stresu, hledání pomoci při problémech</w:t>
            </w:r>
          </w:p>
          <w:p w:rsidR="002A75C0" w:rsidRPr="00275403" w:rsidRDefault="002A75C0" w:rsidP="00F200AB">
            <w:pPr>
              <w:numPr>
                <w:ilvl w:val="0"/>
                <w:numId w:val="376"/>
              </w:numPr>
              <w:ind w:left="340"/>
              <w:rPr>
                <w:sz w:val="22"/>
                <w:szCs w:val="22"/>
              </w:rPr>
            </w:pPr>
            <w:r w:rsidRPr="00275403">
              <w:rPr>
                <w:sz w:val="22"/>
                <w:szCs w:val="22"/>
              </w:rPr>
              <w:t>mezilidské vztahy komunikace a kooperace – respektování sebe sama i druhých, přejímání názoru druhého, empatie</w:t>
            </w:r>
          </w:p>
          <w:p w:rsidR="002A75C0" w:rsidRPr="00275403" w:rsidRDefault="002A75C0" w:rsidP="00F200AB">
            <w:pPr>
              <w:numPr>
                <w:ilvl w:val="0"/>
                <w:numId w:val="376"/>
              </w:numPr>
              <w:ind w:left="340"/>
              <w:rPr>
                <w:sz w:val="22"/>
                <w:szCs w:val="22"/>
              </w:rPr>
            </w:pPr>
            <w:r w:rsidRPr="00275403">
              <w:rPr>
                <w:sz w:val="22"/>
                <w:szCs w:val="22"/>
              </w:rPr>
              <w:t>chování podporující dobré vztahy, aktivní naslouchání, dialog, efektivní a asertivní komunikace a kooperace v různých situacích, dopad vlastního jednání a chování</w:t>
            </w:r>
          </w:p>
          <w:p w:rsidR="002A75C0" w:rsidRPr="00275403" w:rsidRDefault="002A75C0" w:rsidP="00275403">
            <w:pPr>
              <w:ind w:left="340"/>
              <w:rPr>
                <w:sz w:val="22"/>
                <w:szCs w:val="22"/>
              </w:rPr>
            </w:pPr>
          </w:p>
          <w:p w:rsidR="002A75C0" w:rsidRPr="00275403" w:rsidRDefault="002A75C0" w:rsidP="00DD6308">
            <w:pPr>
              <w:rPr>
                <w:sz w:val="22"/>
                <w:szCs w:val="22"/>
              </w:rPr>
            </w:pPr>
            <w:r w:rsidRPr="00275403">
              <w:rPr>
                <w:b/>
                <w:sz w:val="22"/>
                <w:szCs w:val="22"/>
              </w:rPr>
              <w:t xml:space="preserve"> </w:t>
            </w:r>
          </w:p>
        </w:tc>
        <w:tc>
          <w:tcPr>
            <w:tcW w:w="2515" w:type="dxa"/>
          </w:tcPr>
          <w:p w:rsidR="002A75C0" w:rsidRPr="00275403" w:rsidRDefault="002A75C0" w:rsidP="00DD6308">
            <w:pPr>
              <w:rPr>
                <w:b/>
                <w:bCs/>
                <w:sz w:val="22"/>
                <w:szCs w:val="22"/>
              </w:rPr>
            </w:pPr>
            <w:r w:rsidRPr="00275403">
              <w:rPr>
                <w:b/>
                <w:bCs/>
                <w:sz w:val="22"/>
                <w:szCs w:val="22"/>
              </w:rPr>
              <w:t>Osobnostní a sociální výchova</w:t>
            </w:r>
          </w:p>
          <w:p w:rsidR="002A75C0" w:rsidRPr="00275403" w:rsidRDefault="002A75C0" w:rsidP="00DD6308">
            <w:pPr>
              <w:rPr>
                <w:sz w:val="22"/>
                <w:szCs w:val="22"/>
              </w:rPr>
            </w:pPr>
            <w:r w:rsidRPr="00275403">
              <w:rPr>
                <w:sz w:val="22"/>
                <w:szCs w:val="22"/>
              </w:rPr>
              <w:t>- mezilidské vztahy</w:t>
            </w:r>
          </w:p>
          <w:p w:rsidR="002A75C0" w:rsidRPr="00275403" w:rsidRDefault="002A75C0" w:rsidP="00DD6308">
            <w:pPr>
              <w:rPr>
                <w:sz w:val="22"/>
                <w:szCs w:val="22"/>
              </w:rPr>
            </w:pPr>
            <w:r w:rsidRPr="00275403">
              <w:rPr>
                <w:sz w:val="22"/>
                <w:szCs w:val="22"/>
              </w:rPr>
              <w:t>- komunikace</w:t>
            </w:r>
          </w:p>
          <w:p w:rsidR="002A75C0" w:rsidRPr="00275403" w:rsidRDefault="002A75C0" w:rsidP="00DD6308">
            <w:pPr>
              <w:rPr>
                <w:sz w:val="22"/>
                <w:szCs w:val="22"/>
              </w:rPr>
            </w:pPr>
          </w:p>
          <w:p w:rsidR="002A75C0" w:rsidRPr="00275403" w:rsidRDefault="002A75C0" w:rsidP="00DD6308">
            <w:pPr>
              <w:rPr>
                <w:b/>
                <w:bCs/>
                <w:sz w:val="22"/>
                <w:szCs w:val="22"/>
              </w:rPr>
            </w:pPr>
            <w:r w:rsidRPr="00275403">
              <w:rPr>
                <w:b/>
                <w:bCs/>
                <w:sz w:val="22"/>
                <w:szCs w:val="22"/>
              </w:rPr>
              <w:t>Multikulturní výchova</w:t>
            </w:r>
          </w:p>
          <w:p w:rsidR="002A75C0" w:rsidRPr="00275403" w:rsidRDefault="002A75C0" w:rsidP="00DD6308">
            <w:pPr>
              <w:rPr>
                <w:sz w:val="22"/>
                <w:szCs w:val="22"/>
              </w:rPr>
            </w:pPr>
            <w:r w:rsidRPr="00275403">
              <w:rPr>
                <w:sz w:val="22"/>
                <w:szCs w:val="22"/>
              </w:rPr>
              <w:t>- lidské vztahy</w:t>
            </w:r>
          </w:p>
          <w:p w:rsidR="002A75C0" w:rsidRPr="00275403" w:rsidRDefault="002A75C0" w:rsidP="00DD6308">
            <w:pPr>
              <w:rPr>
                <w:sz w:val="22"/>
                <w:szCs w:val="22"/>
              </w:rPr>
            </w:pPr>
          </w:p>
          <w:p w:rsidR="002A75C0" w:rsidRPr="00275403" w:rsidRDefault="002A75C0" w:rsidP="00DD6308">
            <w:pPr>
              <w:rPr>
                <w:b/>
                <w:bCs/>
                <w:sz w:val="22"/>
                <w:szCs w:val="22"/>
              </w:rPr>
            </w:pPr>
            <w:r w:rsidRPr="00275403">
              <w:rPr>
                <w:b/>
                <w:bCs/>
                <w:sz w:val="22"/>
                <w:szCs w:val="22"/>
              </w:rPr>
              <w:t>Osobnostní a sociální výchova</w:t>
            </w:r>
          </w:p>
          <w:p w:rsidR="002A75C0" w:rsidRPr="00275403" w:rsidRDefault="002A75C0" w:rsidP="00DD6308">
            <w:pPr>
              <w:rPr>
                <w:sz w:val="22"/>
                <w:szCs w:val="22"/>
              </w:rPr>
            </w:pPr>
            <w:r w:rsidRPr="00275403">
              <w:rPr>
                <w:sz w:val="22"/>
                <w:szCs w:val="22"/>
              </w:rPr>
              <w:t>- psychohygiena</w:t>
            </w:r>
          </w:p>
          <w:p w:rsidR="002A75C0" w:rsidRPr="00275403" w:rsidRDefault="002A75C0" w:rsidP="00DD6308">
            <w:pPr>
              <w:rPr>
                <w:sz w:val="22"/>
                <w:szCs w:val="22"/>
              </w:rPr>
            </w:pPr>
          </w:p>
          <w:p w:rsidR="002A75C0" w:rsidRPr="00275403" w:rsidRDefault="002A75C0" w:rsidP="00DD6308">
            <w:pPr>
              <w:rPr>
                <w:b/>
                <w:bCs/>
                <w:sz w:val="22"/>
                <w:szCs w:val="22"/>
              </w:rPr>
            </w:pPr>
            <w:r w:rsidRPr="00275403">
              <w:rPr>
                <w:b/>
                <w:bCs/>
                <w:sz w:val="22"/>
                <w:szCs w:val="22"/>
              </w:rPr>
              <w:t>Osobnostní a sociální výchova</w:t>
            </w:r>
          </w:p>
          <w:p w:rsidR="002A75C0" w:rsidRPr="00275403" w:rsidRDefault="002A75C0" w:rsidP="00DD6308">
            <w:pPr>
              <w:rPr>
                <w:sz w:val="22"/>
                <w:szCs w:val="22"/>
              </w:rPr>
            </w:pPr>
            <w:r w:rsidRPr="00275403">
              <w:rPr>
                <w:sz w:val="22"/>
                <w:szCs w:val="22"/>
              </w:rPr>
              <w:t>- hodnoty, postoje, praktická etika</w:t>
            </w:r>
          </w:p>
          <w:p w:rsidR="002A75C0" w:rsidRPr="00275403" w:rsidRDefault="002A75C0" w:rsidP="00DD6308">
            <w:pPr>
              <w:rPr>
                <w:sz w:val="22"/>
                <w:szCs w:val="22"/>
              </w:rPr>
            </w:pPr>
            <w:r w:rsidRPr="00275403">
              <w:rPr>
                <w:sz w:val="22"/>
                <w:szCs w:val="22"/>
              </w:rPr>
              <w:t>- mezilidské vztahy</w:t>
            </w:r>
          </w:p>
          <w:p w:rsidR="002A75C0" w:rsidRPr="00275403" w:rsidRDefault="002A75C0" w:rsidP="00DD6308">
            <w:pPr>
              <w:rPr>
                <w:b/>
                <w:bCs/>
                <w:sz w:val="22"/>
                <w:szCs w:val="22"/>
              </w:rPr>
            </w:pPr>
          </w:p>
          <w:p w:rsidR="002A75C0" w:rsidRPr="00275403" w:rsidRDefault="002A75C0" w:rsidP="00DD6308">
            <w:pPr>
              <w:rPr>
                <w:b/>
                <w:bCs/>
                <w:sz w:val="22"/>
                <w:szCs w:val="22"/>
              </w:rPr>
            </w:pPr>
            <w:r w:rsidRPr="00275403">
              <w:rPr>
                <w:b/>
                <w:bCs/>
                <w:sz w:val="22"/>
                <w:szCs w:val="22"/>
              </w:rPr>
              <w:t>Osobnostní a sociální výchova</w:t>
            </w:r>
          </w:p>
          <w:p w:rsidR="002A75C0" w:rsidRPr="00275403" w:rsidRDefault="002A75C0" w:rsidP="00DD6308">
            <w:pPr>
              <w:rPr>
                <w:sz w:val="22"/>
                <w:szCs w:val="22"/>
              </w:rPr>
            </w:pPr>
            <w:r w:rsidRPr="00275403">
              <w:rPr>
                <w:sz w:val="22"/>
                <w:szCs w:val="22"/>
              </w:rPr>
              <w:t>- mezilidské vztahy</w:t>
            </w:r>
          </w:p>
          <w:p w:rsidR="002A75C0" w:rsidRPr="00275403" w:rsidRDefault="002A75C0" w:rsidP="00DD6308">
            <w:pPr>
              <w:rPr>
                <w:sz w:val="22"/>
                <w:szCs w:val="22"/>
              </w:rPr>
            </w:pPr>
            <w:r w:rsidRPr="00275403">
              <w:rPr>
                <w:sz w:val="22"/>
                <w:szCs w:val="22"/>
              </w:rPr>
              <w:t>- sebepoznání a sebepojetí</w:t>
            </w:r>
          </w:p>
          <w:p w:rsidR="002A75C0" w:rsidRPr="00275403" w:rsidRDefault="002A75C0" w:rsidP="00DD6308">
            <w:pPr>
              <w:rPr>
                <w:sz w:val="22"/>
                <w:szCs w:val="22"/>
              </w:rPr>
            </w:pPr>
          </w:p>
          <w:p w:rsidR="002A75C0" w:rsidRPr="00275403" w:rsidRDefault="002A75C0" w:rsidP="00DD6308">
            <w:pPr>
              <w:rPr>
                <w:b/>
                <w:bCs/>
                <w:sz w:val="22"/>
                <w:szCs w:val="22"/>
              </w:rPr>
            </w:pPr>
            <w:r w:rsidRPr="00275403">
              <w:rPr>
                <w:b/>
                <w:bCs/>
                <w:sz w:val="22"/>
                <w:szCs w:val="22"/>
              </w:rPr>
              <w:t>Multikulturní výchova</w:t>
            </w:r>
          </w:p>
          <w:p w:rsidR="002A75C0" w:rsidRPr="00275403" w:rsidRDefault="002A75C0" w:rsidP="00DD6308">
            <w:pPr>
              <w:rPr>
                <w:sz w:val="22"/>
                <w:szCs w:val="22"/>
              </w:rPr>
            </w:pPr>
            <w:r w:rsidRPr="00275403">
              <w:rPr>
                <w:sz w:val="22"/>
                <w:szCs w:val="22"/>
              </w:rPr>
              <w:t>- princip sociálního smíru a solidarity</w:t>
            </w:r>
          </w:p>
          <w:p w:rsidR="002A75C0" w:rsidRPr="00275403" w:rsidRDefault="002A75C0" w:rsidP="00DD6308">
            <w:pPr>
              <w:rPr>
                <w:sz w:val="22"/>
                <w:szCs w:val="22"/>
              </w:rPr>
            </w:pPr>
          </w:p>
          <w:p w:rsidR="002A75C0" w:rsidRPr="00275403" w:rsidRDefault="002A75C0" w:rsidP="00DD6308">
            <w:pPr>
              <w:rPr>
                <w:sz w:val="22"/>
                <w:szCs w:val="22"/>
              </w:rPr>
            </w:pPr>
          </w:p>
        </w:tc>
      </w:tr>
    </w:tbl>
    <w:p w:rsidR="002A75C0" w:rsidRPr="002A75C0" w:rsidRDefault="002A75C0" w:rsidP="00DD6308">
      <w:pPr>
        <w:rPr>
          <w:b/>
          <w:bCs/>
        </w:rPr>
      </w:pPr>
    </w:p>
    <w:p w:rsidR="002A75C0" w:rsidRPr="002A75C0" w:rsidRDefault="002A75C0" w:rsidP="00DD6308"/>
    <w:p w:rsidR="006E3C97" w:rsidRDefault="006E3C97" w:rsidP="00DD6308">
      <w:pPr>
        <w:rPr>
          <w:b/>
          <w:bCs/>
        </w:rPr>
      </w:pPr>
    </w:p>
    <w:p w:rsidR="004B5C82" w:rsidRPr="00A02CCD" w:rsidRDefault="004B5C82" w:rsidP="00DD6308"/>
    <w:p w:rsidR="00275403" w:rsidRDefault="00275403">
      <w:pPr>
        <w:rPr>
          <w:b/>
          <w:sz w:val="28"/>
          <w:szCs w:val="28"/>
        </w:rPr>
      </w:pPr>
      <w:r>
        <w:rPr>
          <w:b/>
          <w:sz w:val="28"/>
          <w:szCs w:val="28"/>
        </w:rPr>
        <w:br w:type="page"/>
      </w:r>
    </w:p>
    <w:p w:rsidR="002A75C0" w:rsidRPr="002D4B71" w:rsidRDefault="002A75C0" w:rsidP="00DD6308">
      <w:pPr>
        <w:rPr>
          <w:b/>
          <w:sz w:val="28"/>
          <w:szCs w:val="28"/>
        </w:rPr>
      </w:pPr>
      <w:r w:rsidRPr="002D4B71">
        <w:rPr>
          <w:b/>
          <w:sz w:val="28"/>
          <w:szCs w:val="28"/>
        </w:rPr>
        <w:t xml:space="preserve">V.8.  </w:t>
      </w:r>
      <w:r w:rsidRPr="002D4B71">
        <w:rPr>
          <w:b/>
          <w:sz w:val="28"/>
          <w:szCs w:val="28"/>
          <w:u w:val="single"/>
        </w:rPr>
        <w:t>Člověk a zdraví</w:t>
      </w:r>
    </w:p>
    <w:p w:rsidR="002A75C0" w:rsidRPr="002D4B71" w:rsidRDefault="002A75C0" w:rsidP="00DD6308">
      <w:pPr>
        <w:rPr>
          <w:b/>
          <w:sz w:val="28"/>
          <w:szCs w:val="28"/>
        </w:rPr>
      </w:pPr>
    </w:p>
    <w:p w:rsidR="002A75C0" w:rsidRPr="002D4B71" w:rsidRDefault="002A75C0" w:rsidP="00DD6308">
      <w:pPr>
        <w:rPr>
          <w:b/>
          <w:sz w:val="28"/>
          <w:szCs w:val="28"/>
        </w:rPr>
      </w:pPr>
      <w:r w:rsidRPr="002D4B71">
        <w:rPr>
          <w:b/>
          <w:sz w:val="28"/>
          <w:szCs w:val="28"/>
        </w:rPr>
        <w:t xml:space="preserve">V.8.2. </w:t>
      </w:r>
      <w:r w:rsidRPr="002D4B71">
        <w:rPr>
          <w:b/>
          <w:sz w:val="28"/>
          <w:szCs w:val="28"/>
          <w:u w:val="single"/>
        </w:rPr>
        <w:t>Tělesná výchova</w:t>
      </w:r>
    </w:p>
    <w:p w:rsidR="002A75C0" w:rsidRPr="002D4B71" w:rsidRDefault="002A75C0" w:rsidP="00DD6308">
      <w:pPr>
        <w:rPr>
          <w:b/>
          <w:sz w:val="28"/>
          <w:szCs w:val="28"/>
        </w:rPr>
      </w:pPr>
    </w:p>
    <w:p w:rsidR="002A75C0" w:rsidRPr="002D4B71" w:rsidRDefault="00BD07E8" w:rsidP="00DD6308">
      <w:pPr>
        <w:rPr>
          <w:b/>
          <w:i/>
          <w:sz w:val="28"/>
          <w:szCs w:val="28"/>
        </w:rPr>
      </w:pPr>
      <w:r>
        <w:rPr>
          <w:b/>
          <w:i/>
          <w:sz w:val="28"/>
          <w:szCs w:val="28"/>
        </w:rPr>
        <w:t>V. 8.2.1</w:t>
      </w:r>
      <w:r w:rsidR="009D63C6">
        <w:rPr>
          <w:b/>
          <w:i/>
          <w:sz w:val="28"/>
          <w:szCs w:val="28"/>
        </w:rPr>
        <w:t xml:space="preserve">. </w:t>
      </w:r>
      <w:r w:rsidR="002A75C0" w:rsidRPr="002D4B71">
        <w:rPr>
          <w:b/>
          <w:i/>
          <w:sz w:val="28"/>
          <w:szCs w:val="28"/>
        </w:rPr>
        <w:t xml:space="preserve">Charakteristika předmětu </w:t>
      </w:r>
    </w:p>
    <w:p w:rsidR="002A75C0" w:rsidRPr="002D4B71" w:rsidRDefault="002A75C0" w:rsidP="00DD6308">
      <w:pPr>
        <w:rPr>
          <w:sz w:val="28"/>
          <w:szCs w:val="28"/>
        </w:rPr>
      </w:pPr>
    </w:p>
    <w:p w:rsidR="002A75C0" w:rsidRPr="002D4B71" w:rsidRDefault="002A75C0" w:rsidP="00DD6308">
      <w:pPr>
        <w:rPr>
          <w:b/>
          <w:sz w:val="28"/>
          <w:szCs w:val="28"/>
          <w:u w:val="single"/>
        </w:rPr>
      </w:pPr>
      <w:r w:rsidRPr="002D4B71">
        <w:rPr>
          <w:b/>
          <w:sz w:val="28"/>
          <w:szCs w:val="28"/>
          <w:u w:val="single"/>
        </w:rPr>
        <w:t>Obsahové a organizační vymezení:</w:t>
      </w:r>
    </w:p>
    <w:p w:rsidR="002A75C0" w:rsidRPr="002A75C0" w:rsidRDefault="002A75C0" w:rsidP="00DD6308">
      <w:pPr>
        <w:rPr>
          <w:b/>
          <w:sz w:val="28"/>
          <w:szCs w:val="28"/>
          <w:u w:val="single"/>
        </w:rPr>
      </w:pPr>
    </w:p>
    <w:p w:rsidR="002A75C0" w:rsidRPr="002A75C0" w:rsidRDefault="002A75C0" w:rsidP="00DD6308">
      <w:pPr>
        <w:jc w:val="both"/>
      </w:pPr>
      <w:r w:rsidRPr="002A75C0">
        <w:t xml:space="preserve">     </w:t>
      </w:r>
      <w:r w:rsidR="002D4B71">
        <w:tab/>
      </w:r>
      <w:r w:rsidRPr="002A75C0">
        <w:t>Obsah předmětu tělesná výchova vychází ze vzdělávací oblasti Člověk a zdraví. Úzce souvisí s dalším předmětem této vzdělávací oblasti Výchova ke zdraví.</w:t>
      </w:r>
    </w:p>
    <w:p w:rsidR="002A75C0" w:rsidRPr="002A75C0" w:rsidRDefault="002A75C0" w:rsidP="00466A3D">
      <w:pPr>
        <w:ind w:firstLine="708"/>
        <w:jc w:val="both"/>
      </w:pPr>
      <w:r w:rsidRPr="002A75C0">
        <w:t>Tělesná výchova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Předpokladem pro osvojování pohybových dovedností je v základním vzdělávání prožitek z pohybu a z komunikace při pohybu. Dobře zvládnutá dovednost pak zpětně umocňuje kvalitu prožitku. Důraz je kladen především na praktické dovednosti a jejich aplikace v různých modelových situacích.</w:t>
      </w:r>
    </w:p>
    <w:p w:rsidR="002A75C0" w:rsidRPr="002A75C0" w:rsidRDefault="002A75C0" w:rsidP="00DD6308">
      <w:pPr>
        <w:jc w:val="both"/>
      </w:pPr>
      <w:r w:rsidRPr="002A75C0">
        <w:t xml:space="preserve">     </w:t>
      </w:r>
      <w:r w:rsidR="002D4B71">
        <w:tab/>
      </w:r>
      <w:r w:rsidRPr="002A75C0">
        <w:t>Charakteristické pro pohybové vzdělávání je rozpoznávání a rozvíjení pohybových předpokladů – nadání. Neméně důležité je odhalování zdravotních oslabení žáků a jejich korekce v běžných i specifických formách pohybového učení – s omezením některých činností.</w:t>
      </w:r>
    </w:p>
    <w:p w:rsidR="0014795A" w:rsidRDefault="002A75C0" w:rsidP="00DD6308">
      <w:pPr>
        <w:jc w:val="both"/>
      </w:pPr>
      <w:r w:rsidRPr="002A75C0">
        <w:t xml:space="preserve">     </w:t>
      </w:r>
      <w:r w:rsidR="002D4B71">
        <w:tab/>
      </w:r>
      <w:r w:rsidRPr="002A75C0">
        <w:t>Realizace výuky předmětu tělesná výchova probíhá v tělocvičně, na školním hřišti, v terénu (Kunratický les).</w:t>
      </w:r>
      <w:r w:rsidR="0079684D">
        <w:t xml:space="preserve"> </w:t>
      </w:r>
    </w:p>
    <w:p w:rsidR="0014795A" w:rsidRPr="0014795A" w:rsidRDefault="0014795A" w:rsidP="0014795A">
      <w:pPr>
        <w:ind w:firstLine="708"/>
        <w:jc w:val="both"/>
      </w:pPr>
      <w:r w:rsidRPr="0014795A">
        <w:t xml:space="preserve">Součástí předmětu je i výuka plavání ve druhém a třetím ročníku v nedalekém plaveckém bazénu Jedenáctka. Základní výuka plavání se realizuje </w:t>
      </w:r>
      <w:r>
        <w:t xml:space="preserve">na 1.stupni </w:t>
      </w:r>
      <w:r w:rsidRPr="0014795A">
        <w:t xml:space="preserve">v celkovém rozsahu nejméně 40 vyučovacích hodin. </w:t>
      </w:r>
      <w:r>
        <w:t xml:space="preserve">Očekávané výstupy je možné splnit již v 1. období 1. stupně. </w:t>
      </w:r>
      <w:r w:rsidRPr="0014795A">
        <w:t>O zařazení do jednotlivých ročníků rozhoduje ředitelka školy.</w:t>
      </w:r>
    </w:p>
    <w:p w:rsidR="002A75C0" w:rsidRPr="002A75C0" w:rsidRDefault="002A75C0" w:rsidP="00DD6308">
      <w:pPr>
        <w:jc w:val="both"/>
      </w:pPr>
      <w:r w:rsidRPr="002A75C0">
        <w:t xml:space="preserve">     </w:t>
      </w:r>
      <w:r w:rsidR="002D4B71">
        <w:tab/>
      </w:r>
      <w:r w:rsidRPr="002A75C0">
        <w:t>Výuka probíhá do 3. ročníku koedukovaně, od 4. ročníku probíhá v dělených skupinách – chlapci a dívky.</w:t>
      </w:r>
    </w:p>
    <w:p w:rsidR="002A75C0" w:rsidRPr="002A75C0" w:rsidRDefault="002A75C0" w:rsidP="00DD6308">
      <w:pPr>
        <w:jc w:val="both"/>
      </w:pPr>
      <w:r w:rsidRPr="002A75C0">
        <w:t xml:space="preserve">     </w:t>
      </w:r>
      <w:r w:rsidR="002D4B71">
        <w:tab/>
      </w:r>
      <w:r w:rsidRPr="002A75C0">
        <w:t>Řád tělocvičny a řád školního hřiště je součástí vybavení prostor pro výuku tělesné výchovy. Dodržování stanovených pravidel je pro každého žáka závazné.</w:t>
      </w:r>
    </w:p>
    <w:p w:rsidR="002A75C0" w:rsidRPr="002A75C0" w:rsidRDefault="002A75C0" w:rsidP="00DD6308">
      <w:pPr>
        <w:ind w:firstLine="360"/>
        <w:jc w:val="both"/>
        <w:rPr>
          <w:lang w:val="sk-SK"/>
        </w:rPr>
      </w:pPr>
    </w:p>
    <w:p w:rsidR="002A75C0" w:rsidRPr="002A75C0" w:rsidRDefault="002A75C0" w:rsidP="00DD6308"/>
    <w:p w:rsidR="002A75C0" w:rsidRPr="002A75C0" w:rsidRDefault="002A75C0" w:rsidP="00DD6308">
      <w:pPr>
        <w:rPr>
          <w:b/>
          <w:sz w:val="28"/>
          <w:szCs w:val="28"/>
          <w:u w:val="single"/>
        </w:rPr>
      </w:pPr>
      <w:r w:rsidRPr="002A75C0">
        <w:rPr>
          <w:b/>
          <w:sz w:val="28"/>
          <w:szCs w:val="28"/>
          <w:u w:val="single"/>
        </w:rPr>
        <w:t>Časový plán výuky:</w:t>
      </w:r>
    </w:p>
    <w:p w:rsidR="002A75C0" w:rsidRPr="002A75C0" w:rsidRDefault="002A75C0" w:rsidP="00DD6308"/>
    <w:p w:rsidR="002A75C0" w:rsidRPr="002A75C0" w:rsidRDefault="002A75C0" w:rsidP="00DD6308">
      <w:r w:rsidRPr="002A75C0">
        <w:t>Výuka probíhá v 1. – 9. ročníku podle následujícího plánu:</w:t>
      </w:r>
    </w:p>
    <w:p w:rsidR="002A75C0" w:rsidRPr="002A75C0" w:rsidRDefault="002A75C0"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838"/>
        <w:gridCol w:w="838"/>
        <w:gridCol w:w="838"/>
        <w:gridCol w:w="838"/>
        <w:gridCol w:w="838"/>
        <w:gridCol w:w="838"/>
        <w:gridCol w:w="838"/>
        <w:gridCol w:w="838"/>
        <w:gridCol w:w="838"/>
      </w:tblGrid>
      <w:tr w:rsidR="002A75C0" w:rsidRPr="002A75C0" w:rsidTr="00E51C36">
        <w:tc>
          <w:tcPr>
            <w:tcW w:w="1746" w:type="dxa"/>
          </w:tcPr>
          <w:p w:rsidR="002A75C0" w:rsidRPr="002A75C0" w:rsidRDefault="002A75C0" w:rsidP="00DD6308">
            <w:r w:rsidRPr="002A75C0">
              <w:t>ročník</w:t>
            </w:r>
          </w:p>
        </w:tc>
        <w:tc>
          <w:tcPr>
            <w:tcW w:w="838" w:type="dxa"/>
            <w:vAlign w:val="center"/>
          </w:tcPr>
          <w:p w:rsidR="002A75C0" w:rsidRPr="002A75C0" w:rsidRDefault="002A75C0" w:rsidP="00DD6308">
            <w:pPr>
              <w:jc w:val="center"/>
            </w:pPr>
            <w:r w:rsidRPr="002A75C0">
              <w:t>1.</w:t>
            </w:r>
          </w:p>
        </w:tc>
        <w:tc>
          <w:tcPr>
            <w:tcW w:w="838" w:type="dxa"/>
            <w:vAlign w:val="center"/>
          </w:tcPr>
          <w:p w:rsidR="002A75C0" w:rsidRPr="002A75C0" w:rsidRDefault="002A75C0" w:rsidP="00DD6308">
            <w:pPr>
              <w:jc w:val="center"/>
            </w:pPr>
            <w:r w:rsidRPr="002A75C0">
              <w:t>2.</w:t>
            </w:r>
          </w:p>
        </w:tc>
        <w:tc>
          <w:tcPr>
            <w:tcW w:w="838" w:type="dxa"/>
            <w:vAlign w:val="center"/>
          </w:tcPr>
          <w:p w:rsidR="002A75C0" w:rsidRPr="002A75C0" w:rsidRDefault="002A75C0" w:rsidP="00DD6308">
            <w:pPr>
              <w:jc w:val="center"/>
            </w:pPr>
            <w:r w:rsidRPr="002A75C0">
              <w:t>3.</w:t>
            </w:r>
          </w:p>
        </w:tc>
        <w:tc>
          <w:tcPr>
            <w:tcW w:w="838" w:type="dxa"/>
            <w:vAlign w:val="center"/>
          </w:tcPr>
          <w:p w:rsidR="002A75C0" w:rsidRPr="002A75C0" w:rsidRDefault="002A75C0" w:rsidP="00DD6308">
            <w:pPr>
              <w:jc w:val="center"/>
            </w:pPr>
            <w:r w:rsidRPr="002A75C0">
              <w:t>4.</w:t>
            </w:r>
          </w:p>
        </w:tc>
        <w:tc>
          <w:tcPr>
            <w:tcW w:w="838" w:type="dxa"/>
            <w:vAlign w:val="center"/>
          </w:tcPr>
          <w:p w:rsidR="002A75C0" w:rsidRPr="002A75C0" w:rsidRDefault="002A75C0" w:rsidP="00DD6308">
            <w:pPr>
              <w:jc w:val="center"/>
            </w:pPr>
            <w:r w:rsidRPr="002A75C0">
              <w:t>5.</w:t>
            </w:r>
          </w:p>
        </w:tc>
        <w:tc>
          <w:tcPr>
            <w:tcW w:w="838" w:type="dxa"/>
            <w:vAlign w:val="center"/>
          </w:tcPr>
          <w:p w:rsidR="002A75C0" w:rsidRPr="002A75C0" w:rsidRDefault="002A75C0" w:rsidP="00DD6308">
            <w:pPr>
              <w:jc w:val="center"/>
            </w:pPr>
            <w:r w:rsidRPr="002A75C0">
              <w:t>6.</w:t>
            </w:r>
          </w:p>
        </w:tc>
        <w:tc>
          <w:tcPr>
            <w:tcW w:w="838" w:type="dxa"/>
            <w:vAlign w:val="center"/>
          </w:tcPr>
          <w:p w:rsidR="002A75C0" w:rsidRPr="002A75C0" w:rsidRDefault="002A75C0" w:rsidP="00DD6308">
            <w:pPr>
              <w:jc w:val="center"/>
            </w:pPr>
            <w:r w:rsidRPr="002A75C0">
              <w:t>7.</w:t>
            </w:r>
          </w:p>
        </w:tc>
        <w:tc>
          <w:tcPr>
            <w:tcW w:w="838" w:type="dxa"/>
            <w:vAlign w:val="center"/>
          </w:tcPr>
          <w:p w:rsidR="002A75C0" w:rsidRPr="002A75C0" w:rsidRDefault="002A75C0" w:rsidP="00DD6308">
            <w:pPr>
              <w:jc w:val="center"/>
            </w:pPr>
            <w:r w:rsidRPr="002A75C0">
              <w:t>8.</w:t>
            </w:r>
          </w:p>
        </w:tc>
        <w:tc>
          <w:tcPr>
            <w:tcW w:w="838" w:type="dxa"/>
            <w:vAlign w:val="center"/>
          </w:tcPr>
          <w:p w:rsidR="002A75C0" w:rsidRPr="002A75C0" w:rsidRDefault="002A75C0" w:rsidP="00DD6308">
            <w:pPr>
              <w:jc w:val="center"/>
            </w:pPr>
            <w:r w:rsidRPr="002A75C0">
              <w:t>9.</w:t>
            </w:r>
          </w:p>
        </w:tc>
      </w:tr>
      <w:tr w:rsidR="002A75C0" w:rsidRPr="002A75C0" w:rsidTr="00E51C36">
        <w:tc>
          <w:tcPr>
            <w:tcW w:w="1746" w:type="dxa"/>
          </w:tcPr>
          <w:p w:rsidR="002A75C0" w:rsidRPr="002A75C0" w:rsidRDefault="002A75C0" w:rsidP="00DD6308">
            <w:r w:rsidRPr="002A75C0">
              <w:t>počet hodin</w:t>
            </w:r>
          </w:p>
        </w:tc>
        <w:tc>
          <w:tcPr>
            <w:tcW w:w="838" w:type="dxa"/>
            <w:vAlign w:val="center"/>
          </w:tcPr>
          <w:p w:rsidR="002A75C0" w:rsidRPr="002A75C0" w:rsidRDefault="002A75C0" w:rsidP="00DD6308">
            <w:pPr>
              <w:jc w:val="center"/>
            </w:pPr>
            <w:r w:rsidRPr="002A75C0">
              <w:t>2</w:t>
            </w:r>
          </w:p>
        </w:tc>
        <w:tc>
          <w:tcPr>
            <w:tcW w:w="838" w:type="dxa"/>
            <w:vAlign w:val="center"/>
          </w:tcPr>
          <w:p w:rsidR="002A75C0" w:rsidRPr="002A75C0" w:rsidRDefault="002A75C0" w:rsidP="00DD6308">
            <w:pPr>
              <w:jc w:val="center"/>
            </w:pPr>
            <w:r w:rsidRPr="002A75C0">
              <w:t>2</w:t>
            </w:r>
          </w:p>
        </w:tc>
        <w:tc>
          <w:tcPr>
            <w:tcW w:w="838" w:type="dxa"/>
            <w:vAlign w:val="center"/>
          </w:tcPr>
          <w:p w:rsidR="002A75C0" w:rsidRPr="002A75C0" w:rsidRDefault="002A75C0" w:rsidP="00DD6308">
            <w:pPr>
              <w:jc w:val="center"/>
            </w:pPr>
            <w:r w:rsidRPr="002A75C0">
              <w:t>2</w:t>
            </w:r>
          </w:p>
        </w:tc>
        <w:tc>
          <w:tcPr>
            <w:tcW w:w="838" w:type="dxa"/>
            <w:vAlign w:val="center"/>
          </w:tcPr>
          <w:p w:rsidR="002A75C0" w:rsidRPr="002A75C0" w:rsidRDefault="002A75C0" w:rsidP="00DD6308">
            <w:pPr>
              <w:jc w:val="center"/>
            </w:pPr>
            <w:r w:rsidRPr="002A75C0">
              <w:t>2</w:t>
            </w:r>
          </w:p>
        </w:tc>
        <w:tc>
          <w:tcPr>
            <w:tcW w:w="838" w:type="dxa"/>
            <w:vAlign w:val="center"/>
          </w:tcPr>
          <w:p w:rsidR="002A75C0" w:rsidRPr="002A75C0" w:rsidRDefault="002A75C0" w:rsidP="00DD6308">
            <w:pPr>
              <w:jc w:val="center"/>
            </w:pPr>
            <w:r w:rsidRPr="002A75C0">
              <w:t>2</w:t>
            </w:r>
          </w:p>
        </w:tc>
        <w:tc>
          <w:tcPr>
            <w:tcW w:w="838" w:type="dxa"/>
            <w:vAlign w:val="center"/>
          </w:tcPr>
          <w:p w:rsidR="002A75C0" w:rsidRPr="002A75C0" w:rsidRDefault="002A75C0" w:rsidP="00DD6308">
            <w:pPr>
              <w:jc w:val="center"/>
            </w:pPr>
            <w:r w:rsidRPr="002A75C0">
              <w:t>2</w:t>
            </w:r>
          </w:p>
        </w:tc>
        <w:tc>
          <w:tcPr>
            <w:tcW w:w="838" w:type="dxa"/>
            <w:vAlign w:val="center"/>
          </w:tcPr>
          <w:p w:rsidR="002A75C0" w:rsidRPr="002A75C0" w:rsidRDefault="002A75C0" w:rsidP="00DD6308">
            <w:pPr>
              <w:jc w:val="center"/>
            </w:pPr>
            <w:r w:rsidRPr="002A75C0">
              <w:t>2</w:t>
            </w:r>
          </w:p>
        </w:tc>
        <w:tc>
          <w:tcPr>
            <w:tcW w:w="838" w:type="dxa"/>
            <w:vAlign w:val="center"/>
          </w:tcPr>
          <w:p w:rsidR="002A75C0" w:rsidRPr="002A75C0" w:rsidRDefault="002A75C0" w:rsidP="00DD6308">
            <w:pPr>
              <w:jc w:val="center"/>
            </w:pPr>
            <w:r w:rsidRPr="002A75C0">
              <w:t>2</w:t>
            </w:r>
          </w:p>
        </w:tc>
        <w:tc>
          <w:tcPr>
            <w:tcW w:w="838" w:type="dxa"/>
            <w:vAlign w:val="center"/>
          </w:tcPr>
          <w:p w:rsidR="002A75C0" w:rsidRPr="002A75C0" w:rsidRDefault="002A75C0" w:rsidP="00DD6308">
            <w:pPr>
              <w:jc w:val="center"/>
            </w:pPr>
            <w:r w:rsidRPr="002A75C0">
              <w:t>2</w:t>
            </w:r>
          </w:p>
        </w:tc>
      </w:tr>
    </w:tbl>
    <w:p w:rsidR="002A75C0" w:rsidRPr="002A75C0" w:rsidRDefault="002A75C0" w:rsidP="00DD6308"/>
    <w:p w:rsidR="002A75C0" w:rsidRPr="002A75C0" w:rsidRDefault="002A75C0" w:rsidP="00DD6308"/>
    <w:p w:rsidR="002A75C0" w:rsidRPr="002A75C0" w:rsidRDefault="002A75C0" w:rsidP="00DD6308"/>
    <w:p w:rsidR="00336F89" w:rsidRDefault="00336F89" w:rsidP="00DD6308">
      <w:pPr>
        <w:rPr>
          <w:b/>
          <w:sz w:val="28"/>
          <w:szCs w:val="28"/>
          <w:u w:val="single"/>
        </w:rPr>
      </w:pPr>
    </w:p>
    <w:p w:rsidR="00336F89" w:rsidRDefault="00336F89" w:rsidP="00DD6308">
      <w:pPr>
        <w:rPr>
          <w:b/>
          <w:sz w:val="28"/>
          <w:szCs w:val="28"/>
          <w:u w:val="single"/>
        </w:rPr>
      </w:pPr>
    </w:p>
    <w:p w:rsidR="00336F89" w:rsidRDefault="00336F89" w:rsidP="00DD6308">
      <w:pPr>
        <w:rPr>
          <w:b/>
          <w:sz w:val="28"/>
          <w:szCs w:val="28"/>
          <w:u w:val="single"/>
        </w:rPr>
      </w:pPr>
    </w:p>
    <w:p w:rsidR="002A75C0" w:rsidRPr="002A75C0" w:rsidRDefault="002A75C0" w:rsidP="00DD6308">
      <w:pPr>
        <w:rPr>
          <w:b/>
          <w:sz w:val="28"/>
          <w:szCs w:val="28"/>
          <w:u w:val="single"/>
        </w:rPr>
      </w:pPr>
      <w:r w:rsidRPr="002A75C0">
        <w:rPr>
          <w:b/>
          <w:sz w:val="28"/>
          <w:szCs w:val="28"/>
          <w:u w:val="single"/>
        </w:rPr>
        <w:t>Cílové zaměření předmětu</w:t>
      </w:r>
    </w:p>
    <w:p w:rsidR="002A75C0" w:rsidRPr="002A75C0" w:rsidRDefault="002A75C0" w:rsidP="00DD6308">
      <w:pPr>
        <w:rPr>
          <w:b/>
          <w:sz w:val="28"/>
          <w:szCs w:val="28"/>
          <w:u w:val="single"/>
        </w:rPr>
      </w:pPr>
    </w:p>
    <w:p w:rsidR="002A75C0" w:rsidRPr="002A75C0" w:rsidRDefault="002A75C0" w:rsidP="00DD6308">
      <w:pPr>
        <w:jc w:val="both"/>
      </w:pPr>
      <w:r w:rsidRPr="002A75C0">
        <w:t xml:space="preserve">     </w:t>
      </w:r>
      <w:r w:rsidR="002D4B71">
        <w:tab/>
      </w:r>
      <w:r w:rsidRPr="002A75C0">
        <w:t>Cílem hodin tělesné výchovy je rozvoj pohybových dovedností, regenerace a kompenzace jednostranné zátěže působené pobytem ve škole, vnímání zdraví jako nejdůležitější životní hodnoty.</w:t>
      </w:r>
    </w:p>
    <w:p w:rsidR="002D4B71" w:rsidRDefault="002D4B71" w:rsidP="00DD6308">
      <w:pPr>
        <w:rPr>
          <w:b/>
          <w:sz w:val="28"/>
          <w:szCs w:val="28"/>
          <w:u w:val="single"/>
        </w:rPr>
      </w:pPr>
    </w:p>
    <w:p w:rsidR="002D4B71" w:rsidRDefault="002D4B71" w:rsidP="00DD6308">
      <w:pPr>
        <w:rPr>
          <w:b/>
          <w:sz w:val="28"/>
          <w:szCs w:val="28"/>
          <w:u w:val="single"/>
        </w:rPr>
      </w:pPr>
    </w:p>
    <w:p w:rsidR="002A75C0" w:rsidRPr="002A75C0" w:rsidRDefault="002A75C0" w:rsidP="00DD6308">
      <w:pPr>
        <w:rPr>
          <w:b/>
          <w:sz w:val="32"/>
          <w:szCs w:val="32"/>
          <w:u w:val="single"/>
        </w:rPr>
      </w:pPr>
      <w:r w:rsidRPr="002A75C0">
        <w:rPr>
          <w:b/>
          <w:sz w:val="28"/>
          <w:szCs w:val="28"/>
          <w:u w:val="single"/>
        </w:rPr>
        <w:t xml:space="preserve">Výchovné a vzdělávací strategie k utváření klíčových kompetencí: </w:t>
      </w:r>
    </w:p>
    <w:p w:rsidR="002A75C0" w:rsidRPr="002A75C0" w:rsidRDefault="002A75C0" w:rsidP="00DD6308">
      <w:pPr>
        <w:rPr>
          <w:b/>
          <w:sz w:val="32"/>
          <w:szCs w:val="32"/>
          <w:u w:val="single"/>
        </w:rPr>
      </w:pPr>
    </w:p>
    <w:p w:rsidR="002A75C0" w:rsidRPr="002D4B71" w:rsidRDefault="002A75C0" w:rsidP="00DD6308">
      <w:r w:rsidRPr="002D4B71">
        <w:t>Využití klíčových kompetencí učitelem v procesu učení:</w:t>
      </w:r>
    </w:p>
    <w:p w:rsidR="002A75C0" w:rsidRPr="002A75C0" w:rsidRDefault="002A75C0" w:rsidP="00DD6308">
      <w:pPr>
        <w:rPr>
          <w:sz w:val="28"/>
          <w:szCs w:val="28"/>
        </w:rPr>
      </w:pPr>
    </w:p>
    <w:p w:rsidR="002A75C0" w:rsidRPr="002A75C0" w:rsidRDefault="002A75C0" w:rsidP="00DD6308">
      <w:pPr>
        <w:rPr>
          <w:b/>
          <w:sz w:val="28"/>
          <w:szCs w:val="28"/>
          <w:u w:val="single"/>
        </w:rPr>
      </w:pPr>
      <w:r w:rsidRPr="002A75C0">
        <w:rPr>
          <w:b/>
          <w:sz w:val="28"/>
          <w:szCs w:val="28"/>
          <w:u w:val="single"/>
        </w:rPr>
        <w:t xml:space="preserve">Kompetence k učení </w:t>
      </w:r>
    </w:p>
    <w:p w:rsidR="002A75C0" w:rsidRPr="002A75C0" w:rsidRDefault="002A75C0" w:rsidP="00DD6308">
      <w:r w:rsidRPr="002A75C0">
        <w:t>učitel</w:t>
      </w:r>
    </w:p>
    <w:p w:rsidR="002A75C0" w:rsidRPr="002A75C0" w:rsidRDefault="002A75C0" w:rsidP="00F200AB">
      <w:pPr>
        <w:numPr>
          <w:ilvl w:val="0"/>
          <w:numId w:val="212"/>
        </w:numPr>
        <w:ind w:left="360"/>
        <w:jc w:val="both"/>
      </w:pPr>
      <w:r w:rsidRPr="002A75C0">
        <w:t>vede žáky ke správnému používání odborné terminologie</w:t>
      </w:r>
    </w:p>
    <w:p w:rsidR="002A75C0" w:rsidRPr="002A75C0" w:rsidRDefault="002A75C0" w:rsidP="00F200AB">
      <w:pPr>
        <w:numPr>
          <w:ilvl w:val="0"/>
          <w:numId w:val="212"/>
        </w:numPr>
        <w:ind w:left="360"/>
        <w:jc w:val="both"/>
        <w:rPr>
          <w:sz w:val="32"/>
          <w:szCs w:val="32"/>
          <w:u w:val="single"/>
        </w:rPr>
      </w:pPr>
      <w:r w:rsidRPr="002A75C0">
        <w:t>vede žáky k samostatnému posuzování provedené osvojované pohybové dovednosti a porovnávání</w:t>
      </w:r>
    </w:p>
    <w:p w:rsidR="002A75C0" w:rsidRPr="002A75C0" w:rsidRDefault="002A75C0" w:rsidP="00DD6308">
      <w:pPr>
        <w:jc w:val="both"/>
        <w:rPr>
          <w:sz w:val="32"/>
          <w:szCs w:val="32"/>
        </w:rPr>
      </w:pPr>
    </w:p>
    <w:p w:rsidR="002A75C0" w:rsidRPr="002A75C0" w:rsidRDefault="002A75C0" w:rsidP="00DD6308">
      <w:pPr>
        <w:jc w:val="both"/>
        <w:rPr>
          <w:b/>
          <w:sz w:val="28"/>
          <w:szCs w:val="28"/>
          <w:u w:val="single"/>
        </w:rPr>
      </w:pPr>
      <w:r w:rsidRPr="002A75C0">
        <w:rPr>
          <w:b/>
          <w:sz w:val="32"/>
          <w:szCs w:val="32"/>
          <w:u w:val="single"/>
        </w:rPr>
        <w:t xml:space="preserve"> </w:t>
      </w:r>
      <w:r w:rsidRPr="002A75C0">
        <w:rPr>
          <w:b/>
          <w:sz w:val="28"/>
          <w:szCs w:val="28"/>
          <w:u w:val="single"/>
        </w:rPr>
        <w:t xml:space="preserve">Kompetence komunikativní </w:t>
      </w:r>
    </w:p>
    <w:p w:rsidR="002A75C0" w:rsidRPr="002A75C0" w:rsidRDefault="002A75C0" w:rsidP="00DD6308">
      <w:pPr>
        <w:jc w:val="both"/>
      </w:pPr>
      <w:r w:rsidRPr="002A75C0">
        <w:t>učitel</w:t>
      </w:r>
    </w:p>
    <w:p w:rsidR="002A75C0" w:rsidRPr="002A75C0" w:rsidRDefault="002A75C0" w:rsidP="00F200AB">
      <w:pPr>
        <w:numPr>
          <w:ilvl w:val="0"/>
          <w:numId w:val="206"/>
        </w:numPr>
        <w:ind w:left="360"/>
        <w:jc w:val="both"/>
      </w:pPr>
      <w:r w:rsidRPr="002A75C0">
        <w:t>navozuje aktivity ve skupinách založené na komunikaci mezi žáky, respektování činností jiných, na spolupráci</w:t>
      </w:r>
    </w:p>
    <w:p w:rsidR="002A75C0" w:rsidRPr="002A75C0" w:rsidRDefault="002A75C0" w:rsidP="00F200AB">
      <w:pPr>
        <w:numPr>
          <w:ilvl w:val="0"/>
          <w:numId w:val="206"/>
        </w:numPr>
        <w:ind w:left="360"/>
        <w:jc w:val="both"/>
      </w:pPr>
      <w:r w:rsidRPr="002A75C0">
        <w:t>vede žáky ke spolupráci a taktice vedoucí k úspěchu družstva</w:t>
      </w:r>
    </w:p>
    <w:p w:rsidR="002A75C0" w:rsidRPr="002A75C0" w:rsidRDefault="002A75C0" w:rsidP="00F200AB">
      <w:pPr>
        <w:numPr>
          <w:ilvl w:val="0"/>
          <w:numId w:val="206"/>
        </w:numPr>
        <w:ind w:left="360"/>
        <w:jc w:val="both"/>
      </w:pPr>
      <w:r w:rsidRPr="002A75C0">
        <w:t>vede žáky k formulování svých myšlenek (mluvená forma)</w:t>
      </w:r>
    </w:p>
    <w:p w:rsidR="002A75C0" w:rsidRPr="002A75C0" w:rsidRDefault="002A75C0" w:rsidP="00F200AB">
      <w:pPr>
        <w:numPr>
          <w:ilvl w:val="0"/>
          <w:numId w:val="206"/>
        </w:numPr>
        <w:ind w:left="360"/>
        <w:jc w:val="both"/>
      </w:pPr>
      <w:r w:rsidRPr="002A75C0">
        <w:t>umožňuje prezentaci činností žáků, žáci mají možnost sami zhodnotit své výsledky a reagovat na hodnocení ostatních, přijmout kritiku</w:t>
      </w:r>
    </w:p>
    <w:p w:rsidR="002A75C0" w:rsidRPr="002A75C0" w:rsidRDefault="002A75C0" w:rsidP="00DD6308">
      <w:pPr>
        <w:tabs>
          <w:tab w:val="left" w:pos="7545"/>
        </w:tabs>
        <w:jc w:val="both"/>
        <w:rPr>
          <w:sz w:val="32"/>
          <w:szCs w:val="32"/>
        </w:rPr>
      </w:pPr>
      <w:r w:rsidRPr="002A75C0">
        <w:rPr>
          <w:sz w:val="32"/>
          <w:szCs w:val="32"/>
        </w:rPr>
        <w:tab/>
      </w:r>
    </w:p>
    <w:p w:rsidR="002A75C0" w:rsidRPr="002A75C0" w:rsidRDefault="002A75C0" w:rsidP="00DD6308">
      <w:pPr>
        <w:jc w:val="both"/>
        <w:rPr>
          <w:b/>
          <w:sz w:val="28"/>
          <w:szCs w:val="28"/>
          <w:u w:val="single"/>
        </w:rPr>
      </w:pPr>
      <w:r w:rsidRPr="002A75C0">
        <w:rPr>
          <w:b/>
          <w:sz w:val="28"/>
          <w:szCs w:val="28"/>
          <w:u w:val="single"/>
        </w:rPr>
        <w:t xml:space="preserve">Kompetence k řešení problémů </w:t>
      </w:r>
    </w:p>
    <w:p w:rsidR="002A75C0" w:rsidRPr="002A75C0" w:rsidRDefault="002A75C0" w:rsidP="00DD6308">
      <w:pPr>
        <w:jc w:val="both"/>
      </w:pPr>
      <w:r w:rsidRPr="002A75C0">
        <w:t>učitel</w:t>
      </w:r>
    </w:p>
    <w:p w:rsidR="002A75C0" w:rsidRPr="002A75C0" w:rsidRDefault="002A75C0" w:rsidP="00F200AB">
      <w:pPr>
        <w:numPr>
          <w:ilvl w:val="0"/>
          <w:numId w:val="207"/>
        </w:numPr>
        <w:ind w:left="360"/>
        <w:jc w:val="both"/>
      </w:pPr>
      <w:r w:rsidRPr="002A75C0">
        <w:t>vede žáky k  projevu přiměřené samostatnosti a vůle po zlepšení své tělesné zdatnosti</w:t>
      </w:r>
    </w:p>
    <w:p w:rsidR="002A75C0" w:rsidRPr="002A75C0" w:rsidRDefault="002A75C0" w:rsidP="00F200AB">
      <w:pPr>
        <w:numPr>
          <w:ilvl w:val="0"/>
          <w:numId w:val="207"/>
        </w:numPr>
        <w:ind w:left="360"/>
        <w:jc w:val="both"/>
      </w:pPr>
      <w:r w:rsidRPr="002A75C0">
        <w:t>zadává úkoly způsobem, který umožňuje více postupů</w:t>
      </w: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28"/>
          <w:szCs w:val="28"/>
          <w:u w:val="single"/>
        </w:rPr>
        <w:t>Kompetence sociální a personální</w:t>
      </w:r>
    </w:p>
    <w:p w:rsidR="002A75C0" w:rsidRPr="002A75C0" w:rsidRDefault="002A75C0" w:rsidP="00DD6308">
      <w:pPr>
        <w:jc w:val="both"/>
        <w:rPr>
          <w:b/>
          <w:sz w:val="28"/>
          <w:szCs w:val="28"/>
          <w:u w:val="single"/>
        </w:rPr>
      </w:pPr>
      <w:r w:rsidRPr="002A75C0">
        <w:t>učitel</w:t>
      </w:r>
      <w:r w:rsidRPr="002A75C0">
        <w:rPr>
          <w:b/>
          <w:sz w:val="28"/>
          <w:szCs w:val="28"/>
          <w:u w:val="single"/>
        </w:rPr>
        <w:t xml:space="preserve"> </w:t>
      </w:r>
    </w:p>
    <w:p w:rsidR="002A75C0" w:rsidRPr="002A75C0" w:rsidRDefault="002A75C0" w:rsidP="00F200AB">
      <w:pPr>
        <w:numPr>
          <w:ilvl w:val="0"/>
          <w:numId w:val="207"/>
        </w:numPr>
        <w:ind w:left="360"/>
        <w:jc w:val="both"/>
      </w:pPr>
      <w:r w:rsidRPr="002A75C0">
        <w:t>vede žáky k účinné spolupráci ve skupině</w:t>
      </w:r>
    </w:p>
    <w:p w:rsidR="002A75C0" w:rsidRPr="002A75C0" w:rsidRDefault="002A75C0" w:rsidP="00F200AB">
      <w:pPr>
        <w:numPr>
          <w:ilvl w:val="0"/>
          <w:numId w:val="207"/>
        </w:numPr>
        <w:ind w:left="360"/>
        <w:jc w:val="both"/>
      </w:pPr>
      <w:r w:rsidRPr="002A75C0">
        <w:t>vede žáky ke spolupráci při řešení problémů</w:t>
      </w:r>
    </w:p>
    <w:p w:rsidR="002A75C0" w:rsidRPr="002A75C0" w:rsidRDefault="002A75C0" w:rsidP="00F200AB">
      <w:pPr>
        <w:numPr>
          <w:ilvl w:val="0"/>
          <w:numId w:val="207"/>
        </w:numPr>
        <w:ind w:left="360"/>
        <w:jc w:val="both"/>
        <w:rPr>
          <w:b/>
          <w:sz w:val="28"/>
          <w:szCs w:val="28"/>
          <w:u w:val="single"/>
        </w:rPr>
      </w:pPr>
      <w:r w:rsidRPr="002A75C0">
        <w:t>navozuje situace vedoucí k posílení sebedůvěry žáků, pocitu odpovědnosti</w:t>
      </w:r>
    </w:p>
    <w:p w:rsidR="002A75C0" w:rsidRPr="002A75C0" w:rsidRDefault="002A75C0" w:rsidP="00DD6308">
      <w:pPr>
        <w:jc w:val="both"/>
      </w:pPr>
      <w:r w:rsidRPr="002A75C0">
        <w:t xml:space="preserve"> </w:t>
      </w:r>
    </w:p>
    <w:p w:rsidR="002A75C0" w:rsidRPr="002A75C0" w:rsidRDefault="002A75C0" w:rsidP="00DD6308">
      <w:pPr>
        <w:jc w:val="both"/>
        <w:rPr>
          <w:b/>
          <w:sz w:val="28"/>
          <w:szCs w:val="28"/>
          <w:u w:val="single"/>
        </w:rPr>
      </w:pPr>
      <w:r w:rsidRPr="002A75C0">
        <w:rPr>
          <w:b/>
          <w:sz w:val="28"/>
          <w:szCs w:val="28"/>
          <w:u w:val="single"/>
        </w:rPr>
        <w:t xml:space="preserve">Kompetence občanské </w:t>
      </w:r>
    </w:p>
    <w:p w:rsidR="002A75C0" w:rsidRPr="002A75C0" w:rsidRDefault="002A75C0" w:rsidP="00DD6308">
      <w:pPr>
        <w:jc w:val="both"/>
      </w:pPr>
      <w:r w:rsidRPr="002A75C0">
        <w:t>učitel</w:t>
      </w:r>
    </w:p>
    <w:p w:rsidR="002A75C0" w:rsidRPr="002A75C0" w:rsidRDefault="002A75C0" w:rsidP="00F200AB">
      <w:pPr>
        <w:numPr>
          <w:ilvl w:val="0"/>
          <w:numId w:val="207"/>
        </w:numPr>
        <w:ind w:left="360"/>
        <w:jc w:val="both"/>
      </w:pPr>
      <w:r w:rsidRPr="002A75C0">
        <w:t>vyžaduje dodržování pravidel slušného chování</w:t>
      </w:r>
    </w:p>
    <w:p w:rsidR="002A75C0" w:rsidRPr="002A75C0" w:rsidRDefault="002A75C0" w:rsidP="00F200AB">
      <w:pPr>
        <w:numPr>
          <w:ilvl w:val="0"/>
          <w:numId w:val="207"/>
        </w:numPr>
        <w:ind w:left="360"/>
        <w:jc w:val="both"/>
      </w:pPr>
      <w:r w:rsidRPr="002A75C0">
        <w:t xml:space="preserve">vede žáky k čestnému soupeření, pomoci </w:t>
      </w:r>
      <w:r w:rsidR="006D5AB1" w:rsidRPr="002A75C0">
        <w:t>handicapovaným</w:t>
      </w:r>
      <w:r w:rsidRPr="002A75C0">
        <w:t>, respektování opačného pohlaví</w:t>
      </w:r>
    </w:p>
    <w:p w:rsidR="002A75C0" w:rsidRPr="002A75C0" w:rsidRDefault="002A75C0" w:rsidP="00F200AB">
      <w:pPr>
        <w:numPr>
          <w:ilvl w:val="0"/>
          <w:numId w:val="207"/>
        </w:numPr>
        <w:ind w:left="360"/>
        <w:jc w:val="both"/>
      </w:pPr>
      <w:r w:rsidRPr="002A75C0">
        <w:t>dbá na to, aby se žák rozhodoval zodpovědně podle dané situace, poskytl podle svých možností účinnou pomoc a choval se zodpovědně v krizových situacích i v situacích ohrožujících život a zdraví člověka</w:t>
      </w:r>
    </w:p>
    <w:p w:rsidR="002A75C0" w:rsidRPr="002A75C0" w:rsidRDefault="002A75C0" w:rsidP="00F200AB">
      <w:pPr>
        <w:numPr>
          <w:ilvl w:val="0"/>
          <w:numId w:val="207"/>
        </w:numPr>
        <w:ind w:left="360"/>
        <w:jc w:val="both"/>
      </w:pPr>
      <w:r w:rsidRPr="002A75C0">
        <w:t>zapojuje aktivně žáky do sportovních aktivit školy</w:t>
      </w:r>
    </w:p>
    <w:p w:rsidR="002A75C0" w:rsidRPr="002A75C0" w:rsidRDefault="002A75C0" w:rsidP="00DD6308">
      <w:pPr>
        <w:rPr>
          <w:b/>
        </w:rPr>
      </w:pPr>
    </w:p>
    <w:p w:rsidR="002A75C0" w:rsidRPr="002A75C0" w:rsidRDefault="002A75C0" w:rsidP="00DD6308">
      <w:pPr>
        <w:rPr>
          <w:b/>
          <w:sz w:val="28"/>
          <w:szCs w:val="28"/>
          <w:u w:val="single"/>
        </w:rPr>
      </w:pPr>
      <w:r w:rsidRPr="002A75C0">
        <w:rPr>
          <w:b/>
          <w:sz w:val="28"/>
          <w:szCs w:val="28"/>
          <w:u w:val="single"/>
        </w:rPr>
        <w:t>Kompetence pracovní</w:t>
      </w:r>
    </w:p>
    <w:p w:rsidR="002A75C0" w:rsidRPr="002A75C0" w:rsidRDefault="002A75C0" w:rsidP="00DD6308">
      <w:pPr>
        <w:rPr>
          <w:sz w:val="22"/>
          <w:szCs w:val="22"/>
        </w:rPr>
      </w:pPr>
      <w:r w:rsidRPr="002A75C0">
        <w:rPr>
          <w:sz w:val="22"/>
          <w:szCs w:val="22"/>
        </w:rPr>
        <w:t>učitel</w:t>
      </w:r>
    </w:p>
    <w:p w:rsidR="002A75C0" w:rsidRPr="002A75C0" w:rsidRDefault="002A75C0" w:rsidP="00F200AB">
      <w:pPr>
        <w:numPr>
          <w:ilvl w:val="0"/>
          <w:numId w:val="207"/>
        </w:numPr>
        <w:ind w:left="360"/>
        <w:jc w:val="both"/>
      </w:pPr>
      <w:r w:rsidRPr="002A75C0">
        <w:t>vede žáky k dodržování bezpečnostních a hygienických pravidel při sportovních aktivitách</w:t>
      </w:r>
    </w:p>
    <w:p w:rsidR="002A75C0" w:rsidRPr="002A75C0" w:rsidRDefault="002A75C0" w:rsidP="00F200AB">
      <w:pPr>
        <w:numPr>
          <w:ilvl w:val="0"/>
          <w:numId w:val="207"/>
        </w:numPr>
        <w:ind w:left="360"/>
        <w:jc w:val="both"/>
      </w:pPr>
      <w:r w:rsidRPr="002A75C0">
        <w:t>rozvíjí v souladu s individuálními předpoklady osvojované pohybové činnosti žáka</w:t>
      </w:r>
    </w:p>
    <w:p w:rsidR="002A75C0" w:rsidRPr="002A75C0" w:rsidRDefault="002A75C0" w:rsidP="00F200AB">
      <w:pPr>
        <w:numPr>
          <w:ilvl w:val="0"/>
          <w:numId w:val="207"/>
        </w:numPr>
        <w:ind w:left="360"/>
        <w:jc w:val="both"/>
      </w:pPr>
      <w:r w:rsidRPr="002A75C0">
        <w:t>vede žáka k měření výkonů, jejich evidování a vyhodnocování</w:t>
      </w:r>
    </w:p>
    <w:p w:rsidR="002A75C0" w:rsidRPr="002A75C0" w:rsidRDefault="002A75C0" w:rsidP="00DD6308">
      <w:pPr>
        <w:jc w:val="both"/>
        <w:rPr>
          <w:sz w:val="32"/>
          <w:szCs w:val="32"/>
          <w:u w:val="single"/>
        </w:rPr>
      </w:pPr>
    </w:p>
    <w:p w:rsidR="002A75C0" w:rsidRPr="002A75C0" w:rsidRDefault="002A75C0" w:rsidP="00DD6308">
      <w:pPr>
        <w:jc w:val="both"/>
        <w:rPr>
          <w:b/>
          <w:bCs/>
          <w:sz w:val="28"/>
          <w:szCs w:val="28"/>
          <w:u w:val="single"/>
        </w:rPr>
      </w:pPr>
      <w:r w:rsidRPr="002A75C0">
        <w:rPr>
          <w:b/>
          <w:bCs/>
          <w:sz w:val="28"/>
          <w:szCs w:val="28"/>
          <w:u w:val="single"/>
        </w:rPr>
        <w:t>Průřezová témata</w:t>
      </w:r>
    </w:p>
    <w:p w:rsidR="002A75C0" w:rsidRPr="002A75C0" w:rsidRDefault="002A75C0" w:rsidP="00DD6308">
      <w:pPr>
        <w:jc w:val="both"/>
      </w:pPr>
    </w:p>
    <w:p w:rsidR="002A75C0" w:rsidRPr="002A75C0" w:rsidRDefault="002A75C0" w:rsidP="00DD6308">
      <w:pPr>
        <w:jc w:val="both"/>
      </w:pPr>
      <w:r w:rsidRPr="002A75C0">
        <w:t xml:space="preserve">     </w:t>
      </w:r>
      <w:r w:rsidR="000B104D">
        <w:tab/>
      </w:r>
      <w:r w:rsidRPr="002A75C0">
        <w:t>Do předmětu tělesná výchova je zařazeno průřezové téma osobnostní a sociální výchova.</w:t>
      </w:r>
    </w:p>
    <w:p w:rsidR="002A75C0" w:rsidRPr="002A75C0" w:rsidRDefault="002A75C0" w:rsidP="00DD6308">
      <w:pPr>
        <w:jc w:val="both"/>
      </w:pPr>
    </w:p>
    <w:p w:rsidR="002A75C0" w:rsidRPr="002A75C0" w:rsidRDefault="002A75C0" w:rsidP="00DD6308"/>
    <w:p w:rsidR="002A75C0" w:rsidRPr="002A75C0" w:rsidRDefault="002A75C0" w:rsidP="00DD6308"/>
    <w:p w:rsidR="002A75C0" w:rsidRPr="002A75C0" w:rsidRDefault="002A75C0" w:rsidP="00DD6308">
      <w:pPr>
        <w:rPr>
          <w:b/>
          <w:sz w:val="28"/>
          <w:szCs w:val="28"/>
          <w:u w:val="single"/>
        </w:rPr>
      </w:pPr>
      <w:r w:rsidRPr="002A75C0">
        <w:rPr>
          <w:b/>
          <w:sz w:val="28"/>
          <w:szCs w:val="28"/>
          <w:u w:val="single"/>
        </w:rPr>
        <w:t>Očekávané výstupy dle RVP:</w:t>
      </w:r>
    </w:p>
    <w:p w:rsidR="002A75C0" w:rsidRPr="002A75C0" w:rsidRDefault="002A75C0" w:rsidP="00DD6308">
      <w:pPr>
        <w:ind w:firstLine="708"/>
        <w:rPr>
          <w:b/>
          <w:sz w:val="28"/>
          <w:szCs w:val="28"/>
          <w:u w:val="single"/>
        </w:rPr>
      </w:pPr>
    </w:p>
    <w:p w:rsidR="002A75C0" w:rsidRPr="002A75C0" w:rsidRDefault="002A75C0" w:rsidP="00DD6308">
      <w:r w:rsidRPr="002A75C0">
        <w:rPr>
          <w:b/>
          <w:sz w:val="28"/>
          <w:szCs w:val="28"/>
        </w:rPr>
        <w:t xml:space="preserve">OV 1. období:                                                                                                                           </w:t>
      </w:r>
      <w:r w:rsidRPr="002A75C0">
        <w:t>žák</w:t>
      </w:r>
    </w:p>
    <w:p w:rsidR="002A75C0" w:rsidRPr="002A75C0" w:rsidRDefault="002A75C0" w:rsidP="00F200AB">
      <w:pPr>
        <w:numPr>
          <w:ilvl w:val="0"/>
          <w:numId w:val="10"/>
        </w:numPr>
        <w:ind w:left="360"/>
        <w:jc w:val="both"/>
      </w:pPr>
      <w:r w:rsidRPr="002A75C0">
        <w:t>spojuje pravidelnou každodenní pohybovou činnost se zdravím a využívá nabízené příležitosti</w:t>
      </w:r>
    </w:p>
    <w:p w:rsidR="002A75C0" w:rsidRPr="002A75C0" w:rsidRDefault="002A75C0" w:rsidP="00F200AB">
      <w:pPr>
        <w:numPr>
          <w:ilvl w:val="0"/>
          <w:numId w:val="10"/>
        </w:numPr>
        <w:ind w:left="360"/>
        <w:jc w:val="both"/>
      </w:pPr>
      <w:r w:rsidRPr="002A75C0">
        <w:t>zvládá v souladu s individuálními předpoklady jednoduché pohybové činnosti jednotlivce nebo činnosti prováděné ve skupině; usiluje o jejich zlepšení</w:t>
      </w:r>
    </w:p>
    <w:p w:rsidR="002A75C0" w:rsidRPr="002A75C0" w:rsidRDefault="002A75C0" w:rsidP="00F200AB">
      <w:pPr>
        <w:numPr>
          <w:ilvl w:val="0"/>
          <w:numId w:val="10"/>
        </w:numPr>
        <w:ind w:left="360"/>
        <w:jc w:val="both"/>
      </w:pPr>
      <w:r w:rsidRPr="002A75C0">
        <w:t>spolupracuje při jednoduchých týmových pohybových činnostech a soutěžích</w:t>
      </w:r>
    </w:p>
    <w:p w:rsidR="002A75C0" w:rsidRPr="002A75C0" w:rsidRDefault="002A75C0" w:rsidP="00F200AB">
      <w:pPr>
        <w:numPr>
          <w:ilvl w:val="0"/>
          <w:numId w:val="10"/>
        </w:numPr>
        <w:ind w:left="360"/>
        <w:jc w:val="both"/>
      </w:pPr>
      <w:r w:rsidRPr="002A75C0">
        <w:t>uplatňuje hlavní zásady hygieny a bezpečnosti při pohybových činnostech ve známých prostorech školy</w:t>
      </w:r>
    </w:p>
    <w:p w:rsidR="002A75C0" w:rsidRPr="002A75C0" w:rsidRDefault="002A75C0" w:rsidP="00F200AB">
      <w:pPr>
        <w:numPr>
          <w:ilvl w:val="0"/>
          <w:numId w:val="10"/>
        </w:numPr>
        <w:ind w:left="360"/>
        <w:jc w:val="both"/>
      </w:pPr>
      <w:r w:rsidRPr="002A75C0">
        <w:t>reaguje na základní pokyny a povely k osvojované činnosti a její organizaci</w:t>
      </w:r>
    </w:p>
    <w:p w:rsidR="002A75C0" w:rsidRPr="002A75C0" w:rsidRDefault="002A75C0" w:rsidP="00DD6308"/>
    <w:p w:rsidR="002A75C0" w:rsidRPr="002A75C0" w:rsidRDefault="002A75C0" w:rsidP="00DD6308">
      <w:r w:rsidRPr="002A75C0">
        <w:rPr>
          <w:b/>
          <w:sz w:val="28"/>
          <w:szCs w:val="28"/>
        </w:rPr>
        <w:t xml:space="preserve">OV 2. období:                                                                                                                           </w:t>
      </w:r>
      <w:r w:rsidRPr="002A75C0">
        <w:t>žák</w:t>
      </w:r>
    </w:p>
    <w:p w:rsidR="002A75C0" w:rsidRPr="002A75C0" w:rsidRDefault="002A75C0" w:rsidP="00F200AB">
      <w:pPr>
        <w:numPr>
          <w:ilvl w:val="0"/>
          <w:numId w:val="208"/>
        </w:numPr>
        <w:ind w:left="360"/>
        <w:jc w:val="both"/>
      </w:pPr>
      <w:r w:rsidRPr="002A75C0">
        <w:t>podílí se na realizaci pravidelného pohybového režimu; uplatňuje kondičně zaměřené činnosti, projevuje přiměřenou samostatnost a vůli po zlepšení úrovně své zdatnosti</w:t>
      </w:r>
    </w:p>
    <w:p w:rsidR="002A75C0" w:rsidRPr="002A75C0" w:rsidRDefault="002A75C0" w:rsidP="00F200AB">
      <w:pPr>
        <w:numPr>
          <w:ilvl w:val="0"/>
          <w:numId w:val="208"/>
        </w:numPr>
        <w:ind w:left="360"/>
        <w:jc w:val="both"/>
      </w:pPr>
      <w:r w:rsidRPr="002A75C0">
        <w:t>zařazuje do pohybového režimu korektivní cvičení, především v souvislosti s jednostrannou zátěží nebo vlastním svalovým oslabením</w:t>
      </w:r>
    </w:p>
    <w:p w:rsidR="002A75C0" w:rsidRPr="002A75C0" w:rsidRDefault="002A75C0" w:rsidP="00F200AB">
      <w:pPr>
        <w:numPr>
          <w:ilvl w:val="0"/>
          <w:numId w:val="208"/>
        </w:numPr>
        <w:ind w:left="360"/>
        <w:jc w:val="both"/>
      </w:pPr>
      <w:r w:rsidRPr="002A75C0">
        <w:t>zvládá v souladu s individuálními předpoklady osvojované pohybové dovednosti; vytváří varianty osvojených pohybových her</w:t>
      </w:r>
    </w:p>
    <w:p w:rsidR="002A75C0" w:rsidRPr="002A75C0" w:rsidRDefault="002A75C0" w:rsidP="00F200AB">
      <w:pPr>
        <w:numPr>
          <w:ilvl w:val="0"/>
          <w:numId w:val="208"/>
        </w:numPr>
        <w:ind w:left="360"/>
        <w:jc w:val="both"/>
      </w:pPr>
      <w:r w:rsidRPr="002A75C0">
        <w:t>uplatňuje pravidla hygieny a bezpečného chování v běžném sportovním prostředí; adekvátně reaguje v situaci úrazu spolužáka</w:t>
      </w:r>
    </w:p>
    <w:p w:rsidR="002A75C0" w:rsidRPr="002A75C0" w:rsidRDefault="002A75C0" w:rsidP="00F200AB">
      <w:pPr>
        <w:numPr>
          <w:ilvl w:val="0"/>
          <w:numId w:val="208"/>
        </w:numPr>
        <w:ind w:left="360"/>
        <w:jc w:val="both"/>
      </w:pPr>
      <w:r w:rsidRPr="002A75C0">
        <w:t>jednoduše zhodnotí kvalitu pohybové činnosti spolužáka a reaguje na pokyny k vlastnímu provedení pohybové činnosti</w:t>
      </w:r>
    </w:p>
    <w:p w:rsidR="002A75C0" w:rsidRPr="002A75C0" w:rsidRDefault="002A75C0" w:rsidP="00F200AB">
      <w:pPr>
        <w:numPr>
          <w:ilvl w:val="0"/>
          <w:numId w:val="208"/>
        </w:numPr>
        <w:ind w:left="360"/>
        <w:jc w:val="both"/>
      </w:pPr>
      <w:r w:rsidRPr="002A75C0">
        <w:t>jedná v duchu fair play: dodržuje pravidla her a soutěží, pozná a označí zjevné přestupky proti pravidlům a adekvátně na ně reaguje, respektuje při pohybových činnostech opačné pohlaví</w:t>
      </w:r>
    </w:p>
    <w:p w:rsidR="002A75C0" w:rsidRPr="002A75C0" w:rsidRDefault="002A75C0" w:rsidP="00F200AB">
      <w:pPr>
        <w:numPr>
          <w:ilvl w:val="0"/>
          <w:numId w:val="208"/>
        </w:numPr>
        <w:ind w:left="360"/>
        <w:jc w:val="both"/>
      </w:pPr>
      <w:r w:rsidRPr="002A75C0">
        <w:t>užívá při pohybové činnosti základní osvojované tělocvičné názvosloví; cvičí podle jednoduchého nákresu, popisu cvičení</w:t>
      </w:r>
    </w:p>
    <w:p w:rsidR="002A75C0" w:rsidRPr="002A75C0" w:rsidRDefault="002A75C0" w:rsidP="00F200AB">
      <w:pPr>
        <w:numPr>
          <w:ilvl w:val="0"/>
          <w:numId w:val="208"/>
        </w:numPr>
        <w:ind w:left="360"/>
        <w:jc w:val="both"/>
      </w:pPr>
      <w:r w:rsidRPr="002A75C0">
        <w:t>zorganizuje nenáročné pohybové hry a soutěže na úrovni třídy</w:t>
      </w:r>
    </w:p>
    <w:p w:rsidR="002A75C0" w:rsidRPr="002A75C0" w:rsidRDefault="002A75C0" w:rsidP="00F200AB">
      <w:pPr>
        <w:numPr>
          <w:ilvl w:val="0"/>
          <w:numId w:val="208"/>
        </w:numPr>
        <w:ind w:left="360"/>
        <w:jc w:val="both"/>
      </w:pPr>
      <w:r w:rsidRPr="002A75C0">
        <w:t>změří základní pohybové výkony a porovná je s předchozími výsledky</w:t>
      </w:r>
    </w:p>
    <w:p w:rsidR="002A75C0" w:rsidRDefault="002A75C0" w:rsidP="00F200AB">
      <w:pPr>
        <w:numPr>
          <w:ilvl w:val="0"/>
          <w:numId w:val="208"/>
        </w:numPr>
        <w:ind w:left="360"/>
        <w:jc w:val="both"/>
      </w:pPr>
      <w:r w:rsidRPr="002A75C0">
        <w:t>orientuje se v informačních zdrojích o pohybových aktivitách a sportovních akcích ve škole i v místě bydliště; samostatně získá potřebné informace</w:t>
      </w:r>
    </w:p>
    <w:p w:rsidR="00CD535E" w:rsidRPr="00CD535E" w:rsidRDefault="00CD535E" w:rsidP="00CD535E">
      <w:pPr>
        <w:numPr>
          <w:ilvl w:val="0"/>
          <w:numId w:val="208"/>
        </w:numPr>
        <w:ind w:left="360"/>
        <w:jc w:val="both"/>
        <w:rPr>
          <w:bCs/>
        </w:rPr>
      </w:pPr>
      <w:r w:rsidRPr="00CD535E">
        <w:rPr>
          <w:bCs/>
        </w:rPr>
        <w:t xml:space="preserve">adaptuje se na vodní prostředí, dodržuje hygienu plavání, zvládá v souladu s individuálními předpoklady základní plavecké dovednosti  </w:t>
      </w:r>
    </w:p>
    <w:p w:rsidR="00CD535E" w:rsidRDefault="00CD535E" w:rsidP="00F200AB">
      <w:pPr>
        <w:numPr>
          <w:ilvl w:val="0"/>
          <w:numId w:val="208"/>
        </w:numPr>
        <w:ind w:left="360"/>
        <w:jc w:val="both"/>
      </w:pPr>
      <w:r w:rsidRPr="00CD535E">
        <w:rPr>
          <w:bCs/>
        </w:rPr>
        <w:t xml:space="preserve">zvládá s individuálními předpoklady vybranou plaveckou techniku, prvky sebezáchrany a bezpečnosti </w:t>
      </w:r>
    </w:p>
    <w:p w:rsidR="00CD535E" w:rsidRPr="002A75C0" w:rsidRDefault="00CD535E" w:rsidP="00CD535E">
      <w:pPr>
        <w:ind w:left="360"/>
        <w:jc w:val="both"/>
      </w:pPr>
    </w:p>
    <w:p w:rsidR="002A75C0" w:rsidRPr="002A75C0" w:rsidRDefault="002A75C0" w:rsidP="00DD6308"/>
    <w:p w:rsidR="002A75C0" w:rsidRPr="002A75C0" w:rsidRDefault="002A75C0" w:rsidP="00DD6308">
      <w:pPr>
        <w:rPr>
          <w:b/>
          <w:sz w:val="28"/>
          <w:szCs w:val="28"/>
        </w:rPr>
      </w:pPr>
      <w:r w:rsidRPr="002A75C0">
        <w:rPr>
          <w:b/>
          <w:sz w:val="28"/>
          <w:szCs w:val="28"/>
        </w:rPr>
        <w:t xml:space="preserve">OV 3. období:  </w:t>
      </w:r>
    </w:p>
    <w:p w:rsidR="002A75C0" w:rsidRPr="002A75C0" w:rsidRDefault="002A75C0" w:rsidP="00DD6308">
      <w:pPr>
        <w:rPr>
          <w:b/>
          <w:sz w:val="28"/>
          <w:szCs w:val="28"/>
        </w:rPr>
      </w:pPr>
      <w:r w:rsidRPr="002A75C0">
        <w:rPr>
          <w:b/>
          <w:sz w:val="28"/>
          <w:szCs w:val="28"/>
        </w:rPr>
        <w:t>Činnosti ovlivňující zdraví</w:t>
      </w:r>
    </w:p>
    <w:p w:rsidR="002A75C0" w:rsidRPr="002A75C0" w:rsidRDefault="002A75C0" w:rsidP="00DD6308">
      <w:r w:rsidRPr="002A75C0">
        <w:t>žák:</w:t>
      </w:r>
    </w:p>
    <w:p w:rsidR="002A75C0" w:rsidRPr="002A75C0" w:rsidRDefault="002A75C0" w:rsidP="00F200AB">
      <w:pPr>
        <w:numPr>
          <w:ilvl w:val="0"/>
          <w:numId w:val="209"/>
        </w:numPr>
        <w:ind w:left="360"/>
        <w:jc w:val="both"/>
      </w:pPr>
      <w:r w:rsidRPr="002A75C0">
        <w:t>aktivně vstupuje do organizace svého pohybového režimu, některé pohybové činnosti zařazuje pravidelně a s konkrétním účelem</w:t>
      </w:r>
    </w:p>
    <w:p w:rsidR="002A75C0" w:rsidRPr="002A75C0" w:rsidRDefault="002A75C0" w:rsidP="00F200AB">
      <w:pPr>
        <w:numPr>
          <w:ilvl w:val="0"/>
          <w:numId w:val="209"/>
        </w:numPr>
        <w:ind w:left="360"/>
        <w:jc w:val="both"/>
      </w:pPr>
      <w:r w:rsidRPr="002A75C0">
        <w:t>usiluje o zlepšení své tělesné zdatnosti; z nabídky zvolí vhodný rozvojový program</w:t>
      </w:r>
    </w:p>
    <w:p w:rsidR="002A75C0" w:rsidRPr="002A75C0" w:rsidRDefault="002A75C0" w:rsidP="00F200AB">
      <w:pPr>
        <w:numPr>
          <w:ilvl w:val="0"/>
          <w:numId w:val="209"/>
        </w:numPr>
        <w:ind w:left="360"/>
        <w:jc w:val="both"/>
      </w:pPr>
      <w:r w:rsidRPr="002A75C0">
        <w:t>samostatně se připraví před pohybovou činností a ukončí ji ve shodě s hlavní činností – zatěžovanými svaly</w:t>
      </w:r>
    </w:p>
    <w:p w:rsidR="002A75C0" w:rsidRPr="002A75C0" w:rsidRDefault="002A75C0" w:rsidP="00F200AB">
      <w:pPr>
        <w:numPr>
          <w:ilvl w:val="0"/>
          <w:numId w:val="209"/>
        </w:numPr>
        <w:ind w:left="360"/>
        <w:jc w:val="both"/>
      </w:pPr>
      <w:r w:rsidRPr="002A75C0">
        <w:t>odmítá drogy a jiné škodliviny jako neslučitelné se sportovní etikou a zdravím; upraví pohybovou aktivitu vzhledem k údajům o znečištění ovzduší</w:t>
      </w:r>
    </w:p>
    <w:p w:rsidR="002A75C0" w:rsidRPr="002A75C0" w:rsidRDefault="002A75C0" w:rsidP="00F200AB">
      <w:pPr>
        <w:numPr>
          <w:ilvl w:val="0"/>
          <w:numId w:val="209"/>
        </w:numPr>
        <w:ind w:left="360"/>
        <w:jc w:val="both"/>
      </w:pPr>
      <w:r w:rsidRPr="002A75C0">
        <w:t>uplatňuje vhodné a bezpečné chování i v méně známém prostředí sportovišť, přírody, silničního provozu; předvídá možná nebezpečí úrazu a přizpůsobí jim svou činnost</w:t>
      </w:r>
    </w:p>
    <w:p w:rsidR="002A75C0" w:rsidRPr="002A75C0" w:rsidRDefault="002A75C0" w:rsidP="00DD6308"/>
    <w:p w:rsidR="002A75C0" w:rsidRPr="002A75C0" w:rsidRDefault="002A75C0" w:rsidP="00DD6308">
      <w:pPr>
        <w:rPr>
          <w:b/>
          <w:bCs/>
          <w:sz w:val="28"/>
          <w:szCs w:val="28"/>
        </w:rPr>
      </w:pPr>
      <w:r w:rsidRPr="002A75C0">
        <w:rPr>
          <w:b/>
          <w:bCs/>
          <w:sz w:val="28"/>
          <w:szCs w:val="28"/>
        </w:rPr>
        <w:t>Činnosti ovlivňující úroveň pohybových dovedností</w:t>
      </w:r>
    </w:p>
    <w:p w:rsidR="002A75C0" w:rsidRPr="002A75C0" w:rsidRDefault="002A75C0" w:rsidP="00DD6308">
      <w:r w:rsidRPr="002A75C0">
        <w:t>žák:</w:t>
      </w:r>
    </w:p>
    <w:p w:rsidR="002A75C0" w:rsidRPr="002A75C0" w:rsidRDefault="002A75C0" w:rsidP="00F200AB">
      <w:pPr>
        <w:numPr>
          <w:ilvl w:val="0"/>
          <w:numId w:val="210"/>
        </w:numPr>
        <w:ind w:left="360"/>
        <w:jc w:val="both"/>
      </w:pPr>
      <w:r w:rsidRPr="002A75C0">
        <w:t>zvládá v souladu s individuálními předpoklady osvojované pohybové dovednosti a tvořivě je aplikuje ve hře, soutěži, při rekreačních činnostech</w:t>
      </w:r>
    </w:p>
    <w:p w:rsidR="002A75C0" w:rsidRPr="002A75C0" w:rsidRDefault="002A75C0" w:rsidP="00F200AB">
      <w:pPr>
        <w:numPr>
          <w:ilvl w:val="0"/>
          <w:numId w:val="210"/>
        </w:numPr>
        <w:ind w:left="360"/>
        <w:jc w:val="both"/>
      </w:pPr>
      <w:r w:rsidRPr="002A75C0">
        <w:t>posoudí provedení osvojované pohybové činnosti, označí zjevné nedostatky a jejich možné příčiny</w:t>
      </w:r>
    </w:p>
    <w:p w:rsidR="002A75C0" w:rsidRPr="002A75C0" w:rsidRDefault="002A75C0" w:rsidP="00DD6308"/>
    <w:p w:rsidR="002A75C0" w:rsidRPr="002A75C0" w:rsidRDefault="002A75C0" w:rsidP="00DD6308">
      <w:pPr>
        <w:rPr>
          <w:b/>
          <w:bCs/>
          <w:sz w:val="28"/>
          <w:szCs w:val="28"/>
        </w:rPr>
      </w:pPr>
      <w:r w:rsidRPr="002A75C0">
        <w:rPr>
          <w:b/>
          <w:bCs/>
          <w:sz w:val="28"/>
          <w:szCs w:val="28"/>
        </w:rPr>
        <w:t>Činnosti podporující pohybové cvičení</w:t>
      </w:r>
    </w:p>
    <w:p w:rsidR="002A75C0" w:rsidRPr="002A75C0" w:rsidRDefault="002A75C0" w:rsidP="00DD6308">
      <w:r w:rsidRPr="002A75C0">
        <w:t>žák:</w:t>
      </w:r>
    </w:p>
    <w:p w:rsidR="002A75C0" w:rsidRPr="002A75C0" w:rsidRDefault="002A75C0" w:rsidP="00F200AB">
      <w:pPr>
        <w:numPr>
          <w:ilvl w:val="0"/>
          <w:numId w:val="211"/>
        </w:numPr>
        <w:ind w:left="360"/>
        <w:jc w:val="both"/>
      </w:pPr>
      <w:r w:rsidRPr="002A75C0">
        <w:t>užívá osvojované názvosloví na úrovni cvičence, rozhodčího, diváka, čtenáře novin a časopisů, uživatele internetu</w:t>
      </w:r>
    </w:p>
    <w:p w:rsidR="002A75C0" w:rsidRPr="002A75C0" w:rsidRDefault="002A75C0" w:rsidP="00F200AB">
      <w:pPr>
        <w:numPr>
          <w:ilvl w:val="0"/>
          <w:numId w:val="211"/>
        </w:numPr>
        <w:ind w:left="360"/>
        <w:jc w:val="both"/>
      </w:pPr>
      <w:r w:rsidRPr="002A75C0">
        <w:t>naplňuje ve školních podmínkách základní olympijské myšlenky – čestné soupeření, pomoc handicapovaným, respekt k opačnému pohlaví, ochranu přírody při sportu</w:t>
      </w:r>
    </w:p>
    <w:p w:rsidR="002A75C0" w:rsidRPr="002A75C0" w:rsidRDefault="002A75C0" w:rsidP="00F200AB">
      <w:pPr>
        <w:numPr>
          <w:ilvl w:val="0"/>
          <w:numId w:val="211"/>
        </w:numPr>
        <w:ind w:left="360"/>
        <w:jc w:val="both"/>
      </w:pPr>
      <w:r w:rsidRPr="002A75C0">
        <w:t>dohodne se na spolupráci jednoduché taktice vedoucí k úspěchu družstva a dodržuje ji</w:t>
      </w:r>
    </w:p>
    <w:p w:rsidR="002A75C0" w:rsidRPr="002A75C0" w:rsidRDefault="002A75C0" w:rsidP="00F200AB">
      <w:pPr>
        <w:numPr>
          <w:ilvl w:val="0"/>
          <w:numId w:val="211"/>
        </w:numPr>
        <w:ind w:left="360"/>
        <w:jc w:val="both"/>
      </w:pPr>
      <w:r w:rsidRPr="002A75C0">
        <w:t>rozlišuje a uplatňuje práva a povinnosti vyplývající z role hráče, rozhodčího, diváka, organizátora</w:t>
      </w:r>
    </w:p>
    <w:p w:rsidR="002A75C0" w:rsidRPr="002A75C0" w:rsidRDefault="002A75C0" w:rsidP="00F200AB">
      <w:pPr>
        <w:numPr>
          <w:ilvl w:val="0"/>
          <w:numId w:val="211"/>
        </w:numPr>
        <w:ind w:left="360"/>
        <w:jc w:val="both"/>
      </w:pPr>
      <w:r w:rsidRPr="002A75C0">
        <w:t>sleduje určené prvky pohybové činnosti a výkony, eviduje je a vyhodnotí</w:t>
      </w:r>
    </w:p>
    <w:p w:rsidR="002A75C0" w:rsidRPr="002A75C0" w:rsidRDefault="002A75C0" w:rsidP="00F200AB">
      <w:pPr>
        <w:numPr>
          <w:ilvl w:val="0"/>
          <w:numId w:val="211"/>
        </w:numPr>
        <w:ind w:left="360"/>
        <w:jc w:val="both"/>
      </w:pPr>
      <w:r w:rsidRPr="002A75C0">
        <w:t>zorganizuje samostatně i v týmu jednoduché turnaje, závody, turistické akce na úrovni školy; spolurozhoduje osvojované hry a soutěže</w:t>
      </w:r>
    </w:p>
    <w:p w:rsidR="002A75C0" w:rsidRPr="002A75C0" w:rsidRDefault="002A75C0" w:rsidP="00F200AB">
      <w:pPr>
        <w:numPr>
          <w:ilvl w:val="0"/>
          <w:numId w:val="211"/>
        </w:numPr>
        <w:ind w:left="360"/>
        <w:jc w:val="both"/>
      </w:pPr>
      <w:r w:rsidRPr="002A75C0">
        <w:t>zpracuje naměřená data a informace o pohybových aktivitách a podílí se na jejich prezentaci</w:t>
      </w:r>
    </w:p>
    <w:p w:rsidR="002A75C0" w:rsidRPr="002A75C0" w:rsidRDefault="002A75C0" w:rsidP="00DD6308">
      <w:r w:rsidRPr="002A75C0">
        <w:rPr>
          <w:b/>
          <w:sz w:val="28"/>
          <w:szCs w:val="28"/>
        </w:rPr>
        <w:t xml:space="preserve">                                                                                                                             </w:t>
      </w:r>
    </w:p>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9D63C6" w:rsidRPr="00FE0FB4" w:rsidRDefault="00BD07E8" w:rsidP="009D63C6">
      <w:pPr>
        <w:rPr>
          <w:b/>
          <w:i/>
          <w:sz w:val="28"/>
          <w:szCs w:val="28"/>
        </w:rPr>
      </w:pPr>
      <w:r>
        <w:rPr>
          <w:b/>
          <w:i/>
          <w:sz w:val="28"/>
          <w:szCs w:val="28"/>
        </w:rPr>
        <w:t>V. 8.2.2</w:t>
      </w:r>
      <w:r w:rsidR="009D63C6">
        <w:rPr>
          <w:b/>
          <w:i/>
          <w:sz w:val="28"/>
          <w:szCs w:val="28"/>
        </w:rPr>
        <w:t>. Osnovy předmětu</w:t>
      </w:r>
    </w:p>
    <w:p w:rsidR="009D63C6" w:rsidRDefault="009D63C6" w:rsidP="00DD6308">
      <w:pPr>
        <w:rPr>
          <w:b/>
        </w:rPr>
      </w:pPr>
    </w:p>
    <w:p w:rsidR="005B7673" w:rsidRPr="005B7673" w:rsidRDefault="005B7673" w:rsidP="00DD6308">
      <w:pPr>
        <w:rPr>
          <w:b/>
        </w:rPr>
      </w:pPr>
      <w:r w:rsidRPr="005B7673">
        <w:rPr>
          <w:b/>
        </w:rPr>
        <w:t>Školní vzdělávací program Základní škola, Pošepného náměstí 2022, 148 00 Praha 4</w:t>
      </w:r>
    </w:p>
    <w:p w:rsidR="005B7673" w:rsidRPr="005B7673" w:rsidRDefault="005B7673" w:rsidP="00DD6308">
      <w:pPr>
        <w:tabs>
          <w:tab w:val="left" w:pos="11700"/>
        </w:tabs>
        <w:rPr>
          <w:b/>
        </w:rPr>
      </w:pPr>
      <w:r w:rsidRPr="005B7673">
        <w:rPr>
          <w:b/>
        </w:rPr>
        <w:t>Vzdělávací oblast: Člověk a zdraví – obor tělesná výchova</w:t>
      </w:r>
      <w:r w:rsidRPr="005B7673">
        <w:rPr>
          <w:b/>
        </w:rPr>
        <w:tab/>
      </w:r>
    </w:p>
    <w:p w:rsidR="005B7673" w:rsidRPr="005B7673" w:rsidRDefault="005B7673" w:rsidP="00DD6308">
      <w:pPr>
        <w:rPr>
          <w:b/>
        </w:rPr>
      </w:pPr>
      <w:r w:rsidRPr="005B7673">
        <w:rPr>
          <w:b/>
        </w:rPr>
        <w:t>Ročník: první</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3544"/>
        <w:gridCol w:w="2217"/>
      </w:tblGrid>
      <w:tr w:rsidR="005B7673" w:rsidRPr="00275403" w:rsidTr="00275403">
        <w:trPr>
          <w:jc w:val="center"/>
        </w:trPr>
        <w:tc>
          <w:tcPr>
            <w:tcW w:w="3779" w:type="dxa"/>
          </w:tcPr>
          <w:p w:rsidR="005B7673" w:rsidRPr="00275403" w:rsidRDefault="005B7673" w:rsidP="00DD6308">
            <w:pPr>
              <w:jc w:val="center"/>
              <w:rPr>
                <w:b/>
                <w:sz w:val="22"/>
                <w:szCs w:val="22"/>
              </w:rPr>
            </w:pPr>
            <w:r w:rsidRPr="00275403">
              <w:rPr>
                <w:b/>
                <w:sz w:val="22"/>
                <w:szCs w:val="22"/>
              </w:rPr>
              <w:t>OČEKÁVANÉ VÝSTUPY</w:t>
            </w:r>
          </w:p>
        </w:tc>
        <w:tc>
          <w:tcPr>
            <w:tcW w:w="3544" w:type="dxa"/>
          </w:tcPr>
          <w:p w:rsidR="005B7673" w:rsidRPr="00275403" w:rsidRDefault="005B7673" w:rsidP="00DD6308">
            <w:pPr>
              <w:jc w:val="center"/>
              <w:rPr>
                <w:b/>
                <w:sz w:val="22"/>
                <w:szCs w:val="22"/>
              </w:rPr>
            </w:pPr>
            <w:r w:rsidRPr="00275403">
              <w:rPr>
                <w:b/>
                <w:sz w:val="22"/>
                <w:szCs w:val="22"/>
              </w:rPr>
              <w:t>UČIVO</w:t>
            </w:r>
          </w:p>
        </w:tc>
        <w:tc>
          <w:tcPr>
            <w:tcW w:w="2217" w:type="dxa"/>
          </w:tcPr>
          <w:p w:rsidR="00941131" w:rsidRDefault="005B7673" w:rsidP="00DD6308">
            <w:pPr>
              <w:jc w:val="center"/>
              <w:rPr>
                <w:b/>
                <w:sz w:val="22"/>
                <w:szCs w:val="22"/>
              </w:rPr>
            </w:pPr>
            <w:r w:rsidRPr="00275403">
              <w:rPr>
                <w:b/>
                <w:sz w:val="22"/>
                <w:szCs w:val="22"/>
              </w:rPr>
              <w:t xml:space="preserve">PRŮŘEZOVÁ </w:t>
            </w:r>
          </w:p>
          <w:p w:rsidR="005B7673" w:rsidRPr="00275403" w:rsidRDefault="005B7673" w:rsidP="00DD6308">
            <w:pPr>
              <w:jc w:val="center"/>
              <w:rPr>
                <w:b/>
                <w:sz w:val="22"/>
                <w:szCs w:val="22"/>
              </w:rPr>
            </w:pPr>
            <w:r w:rsidRPr="00275403">
              <w:rPr>
                <w:b/>
                <w:sz w:val="22"/>
                <w:szCs w:val="22"/>
              </w:rPr>
              <w:t>TÉMATA</w:t>
            </w:r>
          </w:p>
        </w:tc>
      </w:tr>
      <w:tr w:rsidR="005B7673" w:rsidRPr="00275403" w:rsidTr="00275403">
        <w:trPr>
          <w:trHeight w:val="70"/>
          <w:jc w:val="center"/>
        </w:trPr>
        <w:tc>
          <w:tcPr>
            <w:tcW w:w="3779" w:type="dxa"/>
          </w:tcPr>
          <w:p w:rsidR="005B7673" w:rsidRPr="00275403" w:rsidRDefault="005B7673" w:rsidP="00DD6308">
            <w:pPr>
              <w:rPr>
                <w:sz w:val="22"/>
                <w:szCs w:val="22"/>
              </w:rPr>
            </w:pPr>
            <w:r w:rsidRPr="00275403">
              <w:rPr>
                <w:bCs/>
                <w:sz w:val="22"/>
                <w:szCs w:val="22"/>
              </w:rPr>
              <w:t>Žák:</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pozorně naslouchá a vnímá mluvené slovo</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seznamuje se základními pravidly diskuse</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používá obecné termíny</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používá jednoduchá gesta</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učí se formulovat vlastní názory</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rozliší správné a špatné, s pomocí učitele hledá cestu k řešení</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používá informace z dalších zdrojů</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sdělí vlastní znalosti a s pomocí učitele získá jednoduché informace</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dodržuje zásady bezpečnosti a hygieny práce pod dohledem učitele</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učí se systematickému pořádku</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udržuje pořádek na pracovních místech</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poznává společenské hodnoty v životě</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postupně si osvojuje schopnost třídit informace podle důležitosti</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po upozornění si uvědomí problémovou situaci</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uvědomuje si příčiny problému po upozornění učitelem</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s návodem a pomocí učitele řeší problém</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využívá zkušeností při řešení nových problémů</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pracuje ve skupině pod vedením učitele</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učí se poznávat potřeby druhých</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jednoduchým způsobem formuluje žádost o pomoc</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respektuje názory dospělých</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vyslechne názor druhého</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 xml:space="preserve">neskáče do řeči </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účastní se školních a mimoškolních akcí, ovládá základy správného chování, společně s učitelem je hodnotí</w:t>
            </w:r>
          </w:p>
          <w:p w:rsidR="005B7673" w:rsidRPr="00275403" w:rsidRDefault="005B7673" w:rsidP="00F200AB">
            <w:pPr>
              <w:numPr>
                <w:ilvl w:val="0"/>
                <w:numId w:val="79"/>
              </w:numPr>
              <w:tabs>
                <w:tab w:val="num" w:pos="163"/>
              </w:tabs>
              <w:ind w:left="340" w:hanging="180"/>
              <w:rPr>
                <w:sz w:val="22"/>
                <w:szCs w:val="22"/>
              </w:rPr>
            </w:pPr>
            <w:r w:rsidRPr="00275403">
              <w:rPr>
                <w:sz w:val="22"/>
                <w:szCs w:val="22"/>
              </w:rPr>
              <w:t>pracuje podle jednoduchých ústních a písemných pokynů učitele</w:t>
            </w:r>
          </w:p>
          <w:p w:rsidR="005B7673" w:rsidRPr="00275403" w:rsidRDefault="005B7673" w:rsidP="00DD6308">
            <w:pPr>
              <w:rPr>
                <w:bCs/>
                <w:sz w:val="22"/>
                <w:szCs w:val="22"/>
              </w:rPr>
            </w:pPr>
          </w:p>
        </w:tc>
        <w:tc>
          <w:tcPr>
            <w:tcW w:w="3544" w:type="dxa"/>
          </w:tcPr>
          <w:p w:rsidR="005B7673" w:rsidRPr="00275403" w:rsidRDefault="005B7673" w:rsidP="00F200AB">
            <w:pPr>
              <w:pStyle w:val="Odstavecseseznamem"/>
              <w:numPr>
                <w:ilvl w:val="0"/>
                <w:numId w:val="79"/>
              </w:numPr>
              <w:rPr>
                <w:sz w:val="22"/>
                <w:szCs w:val="22"/>
              </w:rPr>
            </w:pPr>
            <w:r w:rsidRPr="00275403">
              <w:rPr>
                <w:sz w:val="22"/>
                <w:szCs w:val="22"/>
              </w:rPr>
              <w:t>pohybová činnost a zdraví člověka</w:t>
            </w:r>
          </w:p>
          <w:p w:rsidR="005B7673" w:rsidRPr="00275403" w:rsidRDefault="005B7673" w:rsidP="00F200AB">
            <w:pPr>
              <w:pStyle w:val="Odstavecseseznamem"/>
              <w:numPr>
                <w:ilvl w:val="0"/>
                <w:numId w:val="79"/>
              </w:numPr>
              <w:rPr>
                <w:sz w:val="22"/>
                <w:szCs w:val="22"/>
              </w:rPr>
            </w:pPr>
            <w:r w:rsidRPr="00275403">
              <w:rPr>
                <w:sz w:val="22"/>
                <w:szCs w:val="22"/>
              </w:rPr>
              <w:t>jednoduché pohybové činnosti jednotlivce a skupiny</w:t>
            </w:r>
          </w:p>
          <w:p w:rsidR="005B7673" w:rsidRPr="00275403" w:rsidRDefault="005B7673" w:rsidP="00F200AB">
            <w:pPr>
              <w:pStyle w:val="Odstavecseseznamem"/>
              <w:numPr>
                <w:ilvl w:val="0"/>
                <w:numId w:val="79"/>
              </w:numPr>
              <w:rPr>
                <w:sz w:val="22"/>
                <w:szCs w:val="22"/>
              </w:rPr>
            </w:pPr>
            <w:r w:rsidRPr="00275403">
              <w:rPr>
                <w:sz w:val="22"/>
                <w:szCs w:val="22"/>
              </w:rPr>
              <w:t>rozvoj různých forem rychlosti, vytrvalosti, síly, pohyblivosti, koordinace pohybu</w:t>
            </w:r>
          </w:p>
          <w:p w:rsidR="005B7673" w:rsidRPr="00275403" w:rsidRDefault="005B7673" w:rsidP="00F200AB">
            <w:pPr>
              <w:pStyle w:val="Odstavecseseznamem"/>
              <w:numPr>
                <w:ilvl w:val="0"/>
                <w:numId w:val="79"/>
              </w:numPr>
              <w:rPr>
                <w:sz w:val="22"/>
                <w:szCs w:val="22"/>
              </w:rPr>
            </w:pPr>
            <w:r w:rsidRPr="00275403">
              <w:rPr>
                <w:sz w:val="22"/>
                <w:szCs w:val="22"/>
              </w:rPr>
              <w:t>správné držení těla</w:t>
            </w:r>
          </w:p>
          <w:p w:rsidR="005B7673" w:rsidRPr="00275403" w:rsidRDefault="005B7673" w:rsidP="00F200AB">
            <w:pPr>
              <w:pStyle w:val="Odstavecseseznamem"/>
              <w:numPr>
                <w:ilvl w:val="0"/>
                <w:numId w:val="79"/>
              </w:numPr>
              <w:rPr>
                <w:sz w:val="22"/>
                <w:szCs w:val="22"/>
              </w:rPr>
            </w:pPr>
            <w:r w:rsidRPr="00275403">
              <w:rPr>
                <w:sz w:val="22"/>
                <w:szCs w:val="22"/>
              </w:rPr>
              <w:t>základy kolektivních her</w:t>
            </w:r>
          </w:p>
          <w:p w:rsidR="005B7673" w:rsidRPr="00275403" w:rsidRDefault="005B7673" w:rsidP="00F200AB">
            <w:pPr>
              <w:pStyle w:val="Odstavecseseznamem"/>
              <w:numPr>
                <w:ilvl w:val="0"/>
                <w:numId w:val="79"/>
              </w:numPr>
              <w:rPr>
                <w:sz w:val="22"/>
                <w:szCs w:val="22"/>
              </w:rPr>
            </w:pPr>
            <w:r w:rsidRPr="00275403">
              <w:rPr>
                <w:sz w:val="22"/>
                <w:szCs w:val="22"/>
              </w:rPr>
              <w:t>základy sportovních her</w:t>
            </w:r>
          </w:p>
          <w:p w:rsidR="005B7673" w:rsidRPr="00275403" w:rsidRDefault="005B7673" w:rsidP="00F200AB">
            <w:pPr>
              <w:pStyle w:val="Odstavecseseznamem"/>
              <w:numPr>
                <w:ilvl w:val="0"/>
                <w:numId w:val="79"/>
              </w:numPr>
              <w:rPr>
                <w:sz w:val="22"/>
                <w:szCs w:val="22"/>
              </w:rPr>
            </w:pPr>
            <w:r w:rsidRPr="00275403">
              <w:rPr>
                <w:sz w:val="22"/>
                <w:szCs w:val="22"/>
              </w:rPr>
              <w:t>hlavní zásady hygieny a bezpečnosti</w:t>
            </w:r>
          </w:p>
          <w:p w:rsidR="005B7673" w:rsidRPr="00275403" w:rsidRDefault="005B7673" w:rsidP="00F200AB">
            <w:pPr>
              <w:pStyle w:val="Odstavecseseznamem"/>
              <w:numPr>
                <w:ilvl w:val="0"/>
                <w:numId w:val="79"/>
              </w:numPr>
              <w:tabs>
                <w:tab w:val="left" w:pos="280"/>
              </w:tabs>
              <w:rPr>
                <w:sz w:val="22"/>
                <w:szCs w:val="22"/>
              </w:rPr>
            </w:pPr>
            <w:r w:rsidRPr="00275403">
              <w:rPr>
                <w:sz w:val="22"/>
                <w:szCs w:val="22"/>
              </w:rPr>
              <w:t xml:space="preserve">reaguje na základní pokyny a povely </w:t>
            </w:r>
          </w:p>
          <w:p w:rsidR="005B7673" w:rsidRPr="00275403" w:rsidRDefault="005B7673" w:rsidP="00F200AB">
            <w:pPr>
              <w:pStyle w:val="Odstavecseseznamem"/>
              <w:numPr>
                <w:ilvl w:val="0"/>
                <w:numId w:val="79"/>
              </w:numPr>
              <w:tabs>
                <w:tab w:val="left" w:pos="280"/>
              </w:tabs>
              <w:rPr>
                <w:sz w:val="22"/>
                <w:szCs w:val="22"/>
              </w:rPr>
            </w:pPr>
            <w:r w:rsidRPr="00275403">
              <w:rPr>
                <w:sz w:val="22"/>
                <w:szCs w:val="22"/>
              </w:rPr>
              <w:t xml:space="preserve">pravidla her a jednotlivých </w:t>
            </w:r>
            <w:r w:rsidR="006D5AB1" w:rsidRPr="00275403">
              <w:rPr>
                <w:sz w:val="22"/>
                <w:szCs w:val="22"/>
              </w:rPr>
              <w:t>disciplín</w:t>
            </w:r>
          </w:p>
          <w:p w:rsidR="005B7673" w:rsidRPr="00275403" w:rsidRDefault="005B7673" w:rsidP="00F200AB">
            <w:pPr>
              <w:pStyle w:val="Odstavecseseznamem"/>
              <w:numPr>
                <w:ilvl w:val="0"/>
                <w:numId w:val="79"/>
              </w:numPr>
              <w:tabs>
                <w:tab w:val="left" w:pos="280"/>
              </w:tabs>
              <w:rPr>
                <w:sz w:val="22"/>
                <w:szCs w:val="22"/>
              </w:rPr>
            </w:pPr>
            <w:r w:rsidRPr="00275403">
              <w:rPr>
                <w:sz w:val="22"/>
                <w:szCs w:val="22"/>
              </w:rPr>
              <w:t>povely (pozor, pohov….)</w:t>
            </w:r>
          </w:p>
          <w:p w:rsidR="005B7673" w:rsidRPr="00275403" w:rsidRDefault="005B7673" w:rsidP="00F200AB">
            <w:pPr>
              <w:pStyle w:val="Odstavecseseznamem"/>
              <w:numPr>
                <w:ilvl w:val="0"/>
                <w:numId w:val="79"/>
              </w:numPr>
              <w:tabs>
                <w:tab w:val="left" w:pos="280"/>
              </w:tabs>
              <w:rPr>
                <w:sz w:val="22"/>
                <w:szCs w:val="22"/>
              </w:rPr>
            </w:pPr>
            <w:r w:rsidRPr="00275403">
              <w:rPr>
                <w:sz w:val="22"/>
                <w:szCs w:val="22"/>
              </w:rPr>
              <w:t>signály</w:t>
            </w:r>
          </w:p>
          <w:p w:rsidR="005B7673" w:rsidRPr="00275403" w:rsidRDefault="005B7673" w:rsidP="00F200AB">
            <w:pPr>
              <w:pStyle w:val="Odstavecseseznamem"/>
              <w:numPr>
                <w:ilvl w:val="0"/>
                <w:numId w:val="79"/>
              </w:numPr>
              <w:tabs>
                <w:tab w:val="left" w:pos="280"/>
              </w:tabs>
              <w:rPr>
                <w:sz w:val="22"/>
                <w:szCs w:val="22"/>
              </w:rPr>
            </w:pPr>
            <w:r w:rsidRPr="00275403">
              <w:rPr>
                <w:sz w:val="22"/>
                <w:szCs w:val="22"/>
              </w:rPr>
              <w:t>jednoduché tělocvičné názvosloví</w:t>
            </w:r>
          </w:p>
          <w:p w:rsidR="005B7673" w:rsidRPr="00275403" w:rsidRDefault="005B7673" w:rsidP="00F200AB">
            <w:pPr>
              <w:pStyle w:val="Odstavecseseznamem"/>
              <w:numPr>
                <w:ilvl w:val="0"/>
                <w:numId w:val="79"/>
              </w:numPr>
              <w:tabs>
                <w:tab w:val="left" w:pos="280"/>
              </w:tabs>
              <w:rPr>
                <w:sz w:val="22"/>
                <w:szCs w:val="22"/>
              </w:rPr>
            </w:pPr>
            <w:r w:rsidRPr="00275403">
              <w:rPr>
                <w:sz w:val="22"/>
                <w:szCs w:val="22"/>
              </w:rPr>
              <w:t>pravidla her</w:t>
            </w:r>
          </w:p>
          <w:p w:rsidR="005B7673" w:rsidRPr="00275403" w:rsidRDefault="005B7673" w:rsidP="00F200AB">
            <w:pPr>
              <w:pStyle w:val="Odstavecseseznamem"/>
              <w:numPr>
                <w:ilvl w:val="0"/>
                <w:numId w:val="79"/>
              </w:numPr>
              <w:tabs>
                <w:tab w:val="left" w:pos="280"/>
              </w:tabs>
              <w:rPr>
                <w:sz w:val="22"/>
                <w:szCs w:val="22"/>
              </w:rPr>
            </w:pPr>
            <w:r w:rsidRPr="00275403">
              <w:rPr>
                <w:sz w:val="22"/>
                <w:szCs w:val="22"/>
              </w:rPr>
              <w:t>zorganizuje pohybové hry a nenáročné soutěže</w:t>
            </w:r>
          </w:p>
          <w:p w:rsidR="005B7673" w:rsidRPr="00275403" w:rsidRDefault="005B7673" w:rsidP="00F200AB">
            <w:pPr>
              <w:pStyle w:val="Odstavecseseznamem"/>
              <w:numPr>
                <w:ilvl w:val="0"/>
                <w:numId w:val="79"/>
              </w:numPr>
              <w:tabs>
                <w:tab w:val="left" w:pos="280"/>
              </w:tabs>
              <w:rPr>
                <w:sz w:val="22"/>
                <w:szCs w:val="22"/>
              </w:rPr>
            </w:pPr>
            <w:r w:rsidRPr="00275403">
              <w:rPr>
                <w:sz w:val="22"/>
                <w:szCs w:val="22"/>
              </w:rPr>
              <w:t>pozná a označí zjevné přestupky proti pravidlům</w:t>
            </w:r>
          </w:p>
          <w:p w:rsidR="005B7673" w:rsidRPr="00275403" w:rsidRDefault="005B7673" w:rsidP="00F200AB">
            <w:pPr>
              <w:pStyle w:val="Odstavecseseznamem"/>
              <w:numPr>
                <w:ilvl w:val="0"/>
                <w:numId w:val="79"/>
              </w:numPr>
              <w:tabs>
                <w:tab w:val="left" w:pos="280"/>
              </w:tabs>
              <w:rPr>
                <w:sz w:val="22"/>
                <w:szCs w:val="22"/>
              </w:rPr>
            </w:pPr>
            <w:r w:rsidRPr="00275403">
              <w:rPr>
                <w:sz w:val="22"/>
                <w:szCs w:val="22"/>
              </w:rPr>
              <w:t>orientuje se v informačních zdrojích o pohybových aktivitách a sportovních akcích</w:t>
            </w:r>
          </w:p>
          <w:p w:rsidR="005B7673" w:rsidRPr="00275403" w:rsidRDefault="005B7673" w:rsidP="00F200AB">
            <w:pPr>
              <w:pStyle w:val="Odstavecseseznamem"/>
              <w:numPr>
                <w:ilvl w:val="0"/>
                <w:numId w:val="79"/>
              </w:numPr>
              <w:tabs>
                <w:tab w:val="left" w:pos="280"/>
              </w:tabs>
              <w:rPr>
                <w:sz w:val="22"/>
                <w:szCs w:val="22"/>
              </w:rPr>
            </w:pPr>
            <w:r w:rsidRPr="00275403">
              <w:rPr>
                <w:sz w:val="22"/>
                <w:szCs w:val="22"/>
              </w:rPr>
              <w:t>uplatňuje pravidla bezpečného chování a pravidla hygieny</w:t>
            </w:r>
          </w:p>
          <w:p w:rsidR="005B7673" w:rsidRPr="00275403" w:rsidRDefault="005B7673" w:rsidP="00F200AB">
            <w:pPr>
              <w:pStyle w:val="Odstavecseseznamem"/>
              <w:numPr>
                <w:ilvl w:val="0"/>
                <w:numId w:val="79"/>
              </w:numPr>
              <w:tabs>
                <w:tab w:val="left" w:pos="280"/>
              </w:tabs>
              <w:rPr>
                <w:sz w:val="22"/>
                <w:szCs w:val="22"/>
              </w:rPr>
            </w:pPr>
            <w:r w:rsidRPr="00275403">
              <w:rPr>
                <w:sz w:val="22"/>
                <w:szCs w:val="22"/>
              </w:rPr>
              <w:t>hygiena pohybových činností a cvičebního prostředí</w:t>
            </w:r>
          </w:p>
          <w:p w:rsidR="005B7673" w:rsidRPr="00275403" w:rsidRDefault="005B7673" w:rsidP="00F200AB">
            <w:pPr>
              <w:pStyle w:val="Odstavecseseznamem"/>
              <w:numPr>
                <w:ilvl w:val="0"/>
                <w:numId w:val="79"/>
              </w:numPr>
              <w:tabs>
                <w:tab w:val="left" w:pos="280"/>
              </w:tabs>
              <w:rPr>
                <w:sz w:val="22"/>
                <w:szCs w:val="22"/>
              </w:rPr>
            </w:pPr>
            <w:r w:rsidRPr="00275403">
              <w:rPr>
                <w:sz w:val="22"/>
                <w:szCs w:val="22"/>
              </w:rPr>
              <w:t>jedná v duchu fair play</w:t>
            </w:r>
          </w:p>
          <w:p w:rsidR="005B7673" w:rsidRPr="00275403" w:rsidRDefault="005B7673" w:rsidP="00F200AB">
            <w:pPr>
              <w:pStyle w:val="Odstavecseseznamem"/>
              <w:numPr>
                <w:ilvl w:val="0"/>
                <w:numId w:val="79"/>
              </w:numPr>
              <w:tabs>
                <w:tab w:val="left" w:pos="280"/>
              </w:tabs>
              <w:rPr>
                <w:sz w:val="22"/>
                <w:szCs w:val="22"/>
              </w:rPr>
            </w:pPr>
            <w:r w:rsidRPr="00275403">
              <w:rPr>
                <w:sz w:val="22"/>
                <w:szCs w:val="22"/>
              </w:rPr>
              <w:t>poznává pravidla fair play</w:t>
            </w:r>
          </w:p>
          <w:p w:rsidR="005B7673" w:rsidRPr="00275403" w:rsidRDefault="005B7673" w:rsidP="00F200AB">
            <w:pPr>
              <w:pStyle w:val="Odstavecseseznamem"/>
              <w:numPr>
                <w:ilvl w:val="0"/>
                <w:numId w:val="79"/>
              </w:numPr>
              <w:tabs>
                <w:tab w:val="left" w:pos="280"/>
              </w:tabs>
              <w:rPr>
                <w:sz w:val="22"/>
                <w:szCs w:val="22"/>
              </w:rPr>
            </w:pPr>
            <w:r w:rsidRPr="00275403">
              <w:rPr>
                <w:sz w:val="22"/>
                <w:szCs w:val="22"/>
              </w:rPr>
              <w:t>adekvátně reaguje při špatném provedení činnosti nebo úrazu</w:t>
            </w:r>
          </w:p>
          <w:p w:rsidR="005B7673" w:rsidRPr="00275403" w:rsidRDefault="005B7673" w:rsidP="00F200AB">
            <w:pPr>
              <w:pStyle w:val="Odstavecseseznamem"/>
              <w:numPr>
                <w:ilvl w:val="0"/>
                <w:numId w:val="79"/>
              </w:numPr>
              <w:tabs>
                <w:tab w:val="left" w:pos="280"/>
              </w:tabs>
              <w:rPr>
                <w:sz w:val="22"/>
                <w:szCs w:val="22"/>
              </w:rPr>
            </w:pPr>
            <w:r w:rsidRPr="00275403">
              <w:rPr>
                <w:sz w:val="22"/>
                <w:szCs w:val="22"/>
              </w:rPr>
              <w:t>turistika</w:t>
            </w:r>
          </w:p>
          <w:p w:rsidR="005B7673" w:rsidRPr="00275403" w:rsidRDefault="005B7673" w:rsidP="00F200AB">
            <w:pPr>
              <w:pStyle w:val="Odstavecseseznamem"/>
              <w:numPr>
                <w:ilvl w:val="0"/>
                <w:numId w:val="79"/>
              </w:numPr>
              <w:tabs>
                <w:tab w:val="left" w:pos="280"/>
              </w:tabs>
              <w:rPr>
                <w:sz w:val="22"/>
                <w:szCs w:val="22"/>
              </w:rPr>
            </w:pPr>
            <w:r w:rsidRPr="00275403">
              <w:rPr>
                <w:sz w:val="22"/>
                <w:szCs w:val="22"/>
              </w:rPr>
              <w:t>pobyt v přírodě</w:t>
            </w:r>
          </w:p>
          <w:p w:rsidR="005B7673" w:rsidRPr="00275403" w:rsidRDefault="005B7673" w:rsidP="00F200AB">
            <w:pPr>
              <w:pStyle w:val="Odstavecseseznamem"/>
              <w:numPr>
                <w:ilvl w:val="0"/>
                <w:numId w:val="79"/>
              </w:numPr>
              <w:tabs>
                <w:tab w:val="left" w:pos="280"/>
              </w:tabs>
              <w:rPr>
                <w:sz w:val="22"/>
                <w:szCs w:val="22"/>
              </w:rPr>
            </w:pPr>
            <w:r w:rsidRPr="00275403">
              <w:rPr>
                <w:sz w:val="22"/>
                <w:szCs w:val="22"/>
              </w:rPr>
              <w:t>kolektivní hry</w:t>
            </w:r>
          </w:p>
          <w:p w:rsidR="005B7673" w:rsidRPr="00275403" w:rsidRDefault="005B7673" w:rsidP="00F200AB">
            <w:pPr>
              <w:pStyle w:val="Odstavecseseznamem"/>
              <w:numPr>
                <w:ilvl w:val="0"/>
                <w:numId w:val="79"/>
              </w:numPr>
              <w:tabs>
                <w:tab w:val="left" w:pos="280"/>
              </w:tabs>
              <w:rPr>
                <w:sz w:val="22"/>
                <w:szCs w:val="22"/>
              </w:rPr>
            </w:pPr>
            <w:r w:rsidRPr="00275403">
              <w:rPr>
                <w:sz w:val="22"/>
                <w:szCs w:val="22"/>
              </w:rPr>
              <w:t>soutěže v družstvech</w:t>
            </w:r>
          </w:p>
          <w:p w:rsidR="005B7673" w:rsidRPr="00275403" w:rsidRDefault="005B7673" w:rsidP="00F200AB">
            <w:pPr>
              <w:pStyle w:val="Odstavecseseznamem"/>
              <w:numPr>
                <w:ilvl w:val="0"/>
                <w:numId w:val="79"/>
              </w:numPr>
              <w:tabs>
                <w:tab w:val="left" w:pos="280"/>
              </w:tabs>
              <w:rPr>
                <w:sz w:val="22"/>
                <w:szCs w:val="22"/>
              </w:rPr>
            </w:pPr>
            <w:r w:rsidRPr="00275403">
              <w:rPr>
                <w:sz w:val="22"/>
                <w:szCs w:val="22"/>
              </w:rPr>
              <w:t>reprezentace na školních a mimoškolních soutěžích</w:t>
            </w:r>
          </w:p>
          <w:p w:rsidR="005B7673" w:rsidRPr="00275403" w:rsidRDefault="005B7673" w:rsidP="00F200AB">
            <w:pPr>
              <w:pStyle w:val="Odstavecseseznamem"/>
              <w:numPr>
                <w:ilvl w:val="0"/>
                <w:numId w:val="79"/>
              </w:numPr>
              <w:tabs>
                <w:tab w:val="left" w:pos="280"/>
              </w:tabs>
              <w:rPr>
                <w:sz w:val="22"/>
                <w:szCs w:val="22"/>
              </w:rPr>
            </w:pPr>
            <w:r w:rsidRPr="00275403">
              <w:rPr>
                <w:sz w:val="22"/>
                <w:szCs w:val="22"/>
              </w:rPr>
              <w:t>jednoduchý nákres a popis cvičení</w:t>
            </w:r>
          </w:p>
          <w:p w:rsidR="005B7673" w:rsidRPr="00275403" w:rsidRDefault="005B7673" w:rsidP="00DD6308">
            <w:pPr>
              <w:rPr>
                <w:bCs/>
                <w:sz w:val="22"/>
                <w:szCs w:val="22"/>
              </w:rPr>
            </w:pPr>
          </w:p>
        </w:tc>
        <w:tc>
          <w:tcPr>
            <w:tcW w:w="2217" w:type="dxa"/>
          </w:tcPr>
          <w:p w:rsidR="005B7673" w:rsidRPr="00275403" w:rsidRDefault="005B7673" w:rsidP="00DD6308">
            <w:pPr>
              <w:rPr>
                <w:bCs/>
                <w:sz w:val="22"/>
                <w:szCs w:val="22"/>
              </w:rPr>
            </w:pPr>
          </w:p>
        </w:tc>
      </w:tr>
    </w:tbl>
    <w:p w:rsidR="005B7673" w:rsidRPr="005B7673" w:rsidRDefault="005B7673" w:rsidP="00DD6308">
      <w:pPr>
        <w:rPr>
          <w:b/>
        </w:rPr>
      </w:pPr>
      <w:r w:rsidRPr="005B7673">
        <w:rPr>
          <w:b/>
        </w:rPr>
        <w:t>Školní vzdělávací program Základní škola, Pošepného náměstí 2022, 148 00 Praha 4</w:t>
      </w:r>
    </w:p>
    <w:p w:rsidR="005B7673" w:rsidRPr="005B7673" w:rsidRDefault="005B7673" w:rsidP="00DD6308">
      <w:pPr>
        <w:tabs>
          <w:tab w:val="left" w:pos="11700"/>
        </w:tabs>
        <w:rPr>
          <w:b/>
        </w:rPr>
      </w:pPr>
      <w:r w:rsidRPr="005B7673">
        <w:rPr>
          <w:b/>
        </w:rPr>
        <w:t>Vzdělávací oblast: Člověk a zdraví – obor tělesná výchova</w:t>
      </w:r>
      <w:r w:rsidRPr="005B7673">
        <w:rPr>
          <w:b/>
        </w:rPr>
        <w:tab/>
      </w:r>
    </w:p>
    <w:p w:rsidR="005B7673" w:rsidRPr="005B7673" w:rsidRDefault="005B7673" w:rsidP="00DD6308">
      <w:pPr>
        <w:rPr>
          <w:b/>
        </w:rPr>
      </w:pPr>
      <w:r w:rsidRPr="005B7673">
        <w:rPr>
          <w:b/>
        </w:rPr>
        <w:t>Ročník: druhý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8"/>
        <w:gridCol w:w="3335"/>
        <w:gridCol w:w="2427"/>
      </w:tblGrid>
      <w:tr w:rsidR="005B7673" w:rsidRPr="00275403" w:rsidTr="00F43D42">
        <w:trPr>
          <w:jc w:val="center"/>
        </w:trPr>
        <w:tc>
          <w:tcPr>
            <w:tcW w:w="3778" w:type="dxa"/>
          </w:tcPr>
          <w:p w:rsidR="005B7673" w:rsidRPr="00275403" w:rsidRDefault="005B7673" w:rsidP="00DD6308">
            <w:pPr>
              <w:jc w:val="center"/>
              <w:rPr>
                <w:b/>
                <w:sz w:val="22"/>
                <w:szCs w:val="22"/>
              </w:rPr>
            </w:pPr>
            <w:r w:rsidRPr="00275403">
              <w:rPr>
                <w:b/>
                <w:sz w:val="22"/>
                <w:szCs w:val="22"/>
              </w:rPr>
              <w:t>OČEKÁVANÉ VÝSTUPY</w:t>
            </w:r>
          </w:p>
        </w:tc>
        <w:tc>
          <w:tcPr>
            <w:tcW w:w="3335" w:type="dxa"/>
          </w:tcPr>
          <w:p w:rsidR="005B7673" w:rsidRPr="00275403" w:rsidRDefault="005B7673" w:rsidP="00DD6308">
            <w:pPr>
              <w:jc w:val="center"/>
              <w:rPr>
                <w:b/>
                <w:sz w:val="22"/>
                <w:szCs w:val="22"/>
              </w:rPr>
            </w:pPr>
            <w:r w:rsidRPr="00275403">
              <w:rPr>
                <w:b/>
                <w:sz w:val="22"/>
                <w:szCs w:val="22"/>
              </w:rPr>
              <w:t>UČIVO</w:t>
            </w:r>
          </w:p>
        </w:tc>
        <w:tc>
          <w:tcPr>
            <w:tcW w:w="2427" w:type="dxa"/>
          </w:tcPr>
          <w:p w:rsidR="00941131" w:rsidRDefault="005B7673" w:rsidP="00DD6308">
            <w:pPr>
              <w:jc w:val="center"/>
              <w:rPr>
                <w:b/>
                <w:sz w:val="22"/>
                <w:szCs w:val="22"/>
              </w:rPr>
            </w:pPr>
            <w:r w:rsidRPr="00275403">
              <w:rPr>
                <w:b/>
                <w:sz w:val="22"/>
                <w:szCs w:val="22"/>
              </w:rPr>
              <w:t xml:space="preserve">PRŮŘEZOVÁ </w:t>
            </w:r>
          </w:p>
          <w:p w:rsidR="005B7673" w:rsidRPr="00275403" w:rsidRDefault="005B7673" w:rsidP="00DD6308">
            <w:pPr>
              <w:jc w:val="center"/>
              <w:rPr>
                <w:b/>
                <w:sz w:val="22"/>
                <w:szCs w:val="22"/>
              </w:rPr>
            </w:pPr>
            <w:r w:rsidRPr="00275403">
              <w:rPr>
                <w:b/>
                <w:sz w:val="22"/>
                <w:szCs w:val="22"/>
              </w:rPr>
              <w:t>TÉMATA</w:t>
            </w:r>
          </w:p>
        </w:tc>
      </w:tr>
      <w:tr w:rsidR="005B7673" w:rsidRPr="00275403" w:rsidTr="00F43D42">
        <w:trPr>
          <w:trHeight w:val="70"/>
          <w:jc w:val="center"/>
        </w:trPr>
        <w:tc>
          <w:tcPr>
            <w:tcW w:w="3778" w:type="dxa"/>
          </w:tcPr>
          <w:p w:rsidR="005B7673" w:rsidRPr="00275403" w:rsidRDefault="005B7673" w:rsidP="00DD6308">
            <w:pPr>
              <w:rPr>
                <w:bCs/>
                <w:sz w:val="22"/>
                <w:szCs w:val="22"/>
              </w:rPr>
            </w:pPr>
            <w:r w:rsidRPr="00275403">
              <w:rPr>
                <w:bCs/>
                <w:sz w:val="22"/>
                <w:szCs w:val="22"/>
              </w:rPr>
              <w:t>Žák:</w:t>
            </w:r>
          </w:p>
          <w:p w:rsidR="005B7673" w:rsidRPr="00275403" w:rsidRDefault="005B7673" w:rsidP="00F200AB">
            <w:pPr>
              <w:pStyle w:val="Odstavecseseznamem"/>
              <w:numPr>
                <w:ilvl w:val="0"/>
                <w:numId w:val="79"/>
              </w:numPr>
              <w:ind w:left="340"/>
              <w:rPr>
                <w:sz w:val="22"/>
                <w:szCs w:val="22"/>
              </w:rPr>
            </w:pPr>
            <w:r w:rsidRPr="00275403">
              <w:rPr>
                <w:sz w:val="22"/>
                <w:szCs w:val="22"/>
              </w:rPr>
              <w:t>spojuje pravidelnou každodenní pohybovou činnost se zdravím a využívá nabízené příležitosti</w:t>
            </w:r>
          </w:p>
          <w:p w:rsidR="005B7673" w:rsidRPr="00275403" w:rsidRDefault="005B7673" w:rsidP="00F200AB">
            <w:pPr>
              <w:pStyle w:val="Odstavecseseznamem"/>
              <w:numPr>
                <w:ilvl w:val="0"/>
                <w:numId w:val="79"/>
              </w:numPr>
              <w:ind w:left="340"/>
              <w:rPr>
                <w:sz w:val="22"/>
                <w:szCs w:val="22"/>
              </w:rPr>
            </w:pPr>
            <w:r w:rsidRPr="00275403">
              <w:rPr>
                <w:sz w:val="22"/>
                <w:szCs w:val="22"/>
              </w:rPr>
              <w:t>zvládá v souladu s individuálními předpoklady jednoduché pohybové činnosti jednotlivce nebo ve skupině</w:t>
            </w:r>
          </w:p>
          <w:p w:rsidR="005B7673" w:rsidRPr="00275403" w:rsidRDefault="005B7673" w:rsidP="00F200AB">
            <w:pPr>
              <w:pStyle w:val="Odstavecseseznamem"/>
              <w:numPr>
                <w:ilvl w:val="0"/>
                <w:numId w:val="79"/>
              </w:numPr>
              <w:ind w:left="340"/>
              <w:rPr>
                <w:sz w:val="22"/>
                <w:szCs w:val="22"/>
              </w:rPr>
            </w:pPr>
            <w:r w:rsidRPr="00275403">
              <w:rPr>
                <w:sz w:val="22"/>
                <w:szCs w:val="22"/>
              </w:rPr>
              <w:t>uplatňuje hlavní zásady hygieny a bezpečnosti při pohybových činnostech ve známých prostorech školy</w:t>
            </w:r>
          </w:p>
          <w:p w:rsidR="005B7673" w:rsidRPr="00275403" w:rsidRDefault="005B7673" w:rsidP="00F200AB">
            <w:pPr>
              <w:pStyle w:val="Odstavecseseznamem"/>
              <w:numPr>
                <w:ilvl w:val="0"/>
                <w:numId w:val="79"/>
              </w:numPr>
              <w:ind w:left="340"/>
              <w:rPr>
                <w:sz w:val="22"/>
                <w:szCs w:val="22"/>
              </w:rPr>
            </w:pPr>
            <w:r w:rsidRPr="00275403">
              <w:rPr>
                <w:sz w:val="22"/>
                <w:szCs w:val="22"/>
              </w:rPr>
              <w:t>spolupracuje při jednoduchých týmových pohybových  činnostech a soutěžích</w:t>
            </w:r>
          </w:p>
          <w:p w:rsidR="005B7673" w:rsidRDefault="0052361F" w:rsidP="00F200AB">
            <w:pPr>
              <w:pStyle w:val="Odstavecseseznamem"/>
              <w:numPr>
                <w:ilvl w:val="0"/>
                <w:numId w:val="79"/>
              </w:numPr>
              <w:ind w:left="340"/>
              <w:rPr>
                <w:sz w:val="22"/>
                <w:szCs w:val="22"/>
              </w:rPr>
            </w:pPr>
            <w:r w:rsidRPr="00275403">
              <w:rPr>
                <w:sz w:val="22"/>
                <w:szCs w:val="22"/>
              </w:rPr>
              <w:t>re</w:t>
            </w:r>
            <w:r w:rsidR="005B7673" w:rsidRPr="00275403">
              <w:rPr>
                <w:sz w:val="22"/>
                <w:szCs w:val="22"/>
              </w:rPr>
              <w:t>a</w:t>
            </w:r>
            <w:r w:rsidR="00444846">
              <w:rPr>
                <w:sz w:val="22"/>
                <w:szCs w:val="22"/>
              </w:rPr>
              <w:t>guje na základní povely a pokyn</w:t>
            </w:r>
          </w:p>
          <w:p w:rsidR="00F43D42" w:rsidRDefault="00F43D42" w:rsidP="00F43D42">
            <w:pPr>
              <w:pStyle w:val="Odstavecseseznamem"/>
              <w:numPr>
                <w:ilvl w:val="0"/>
                <w:numId w:val="79"/>
              </w:numPr>
              <w:ind w:left="340"/>
              <w:rPr>
                <w:bCs/>
                <w:sz w:val="22"/>
                <w:szCs w:val="22"/>
              </w:rPr>
            </w:pPr>
            <w:r w:rsidRPr="00F43D42">
              <w:rPr>
                <w:bCs/>
                <w:sz w:val="22"/>
                <w:szCs w:val="22"/>
              </w:rPr>
              <w:t>adaptuje se na vodní prostředí, dodržuje hygienu plavání, zvládá v souladu s indiv</w:t>
            </w:r>
            <w:r w:rsidR="00E46A7A">
              <w:rPr>
                <w:bCs/>
                <w:sz w:val="22"/>
                <w:szCs w:val="22"/>
              </w:rPr>
              <w:t>id</w:t>
            </w:r>
            <w:r w:rsidRPr="00F43D42">
              <w:rPr>
                <w:bCs/>
                <w:sz w:val="22"/>
                <w:szCs w:val="22"/>
              </w:rPr>
              <w:t xml:space="preserve">uálními předpoklady základní plavecké dovednosti  </w:t>
            </w:r>
          </w:p>
          <w:p w:rsidR="00F43D42" w:rsidRPr="00F43D42" w:rsidRDefault="00F43D42" w:rsidP="00F43D42">
            <w:pPr>
              <w:pStyle w:val="Odstavecseseznamem"/>
              <w:numPr>
                <w:ilvl w:val="0"/>
                <w:numId w:val="79"/>
              </w:numPr>
              <w:ind w:left="340"/>
              <w:rPr>
                <w:bCs/>
                <w:sz w:val="22"/>
                <w:szCs w:val="22"/>
              </w:rPr>
            </w:pPr>
            <w:r w:rsidRPr="00F43D42">
              <w:rPr>
                <w:bCs/>
                <w:sz w:val="22"/>
                <w:szCs w:val="22"/>
              </w:rPr>
              <w:t xml:space="preserve">zvládá s individuálními předpoklady vybranou plaveckou techniku, prvky sebezáchrany a bezpečnosti </w:t>
            </w:r>
          </w:p>
          <w:p w:rsidR="00F43D42" w:rsidRPr="00F43D42" w:rsidRDefault="00F43D42" w:rsidP="00E46A7A">
            <w:pPr>
              <w:pStyle w:val="Odstavecseseznamem"/>
              <w:ind w:left="340"/>
              <w:rPr>
                <w:bCs/>
                <w:sz w:val="22"/>
                <w:szCs w:val="22"/>
              </w:rPr>
            </w:pPr>
          </w:p>
          <w:p w:rsidR="00B71511" w:rsidRDefault="00B71511" w:rsidP="0079684D">
            <w:pPr>
              <w:ind w:left="360"/>
              <w:rPr>
                <w:bCs/>
                <w:sz w:val="22"/>
                <w:szCs w:val="22"/>
              </w:rPr>
            </w:pPr>
          </w:p>
          <w:p w:rsidR="00B71511" w:rsidRPr="0079684D" w:rsidRDefault="00B71511" w:rsidP="0079684D">
            <w:pPr>
              <w:ind w:left="360"/>
              <w:rPr>
                <w:bCs/>
                <w:sz w:val="22"/>
                <w:szCs w:val="22"/>
              </w:rPr>
            </w:pPr>
          </w:p>
        </w:tc>
        <w:tc>
          <w:tcPr>
            <w:tcW w:w="3335" w:type="dxa"/>
          </w:tcPr>
          <w:p w:rsidR="005B7673" w:rsidRPr="00275403" w:rsidRDefault="005B7673" w:rsidP="00275403">
            <w:pPr>
              <w:ind w:left="-20"/>
              <w:rPr>
                <w:b/>
                <w:sz w:val="22"/>
                <w:szCs w:val="22"/>
                <w:u w:val="single"/>
              </w:rPr>
            </w:pPr>
            <w:r w:rsidRPr="00275403">
              <w:rPr>
                <w:b/>
                <w:sz w:val="22"/>
                <w:szCs w:val="22"/>
                <w:u w:val="single"/>
              </w:rPr>
              <w:t>Činnosti ovlivňující zdraví</w:t>
            </w:r>
          </w:p>
          <w:p w:rsidR="005B7673" w:rsidRPr="00275403" w:rsidRDefault="005B7673" w:rsidP="00F200AB">
            <w:pPr>
              <w:numPr>
                <w:ilvl w:val="0"/>
                <w:numId w:val="79"/>
              </w:numPr>
              <w:ind w:left="340"/>
              <w:rPr>
                <w:sz w:val="22"/>
                <w:szCs w:val="22"/>
              </w:rPr>
            </w:pPr>
            <w:r w:rsidRPr="00275403">
              <w:rPr>
                <w:sz w:val="22"/>
                <w:szCs w:val="22"/>
              </w:rPr>
              <w:t>význam pohybu pro zdraví</w:t>
            </w:r>
          </w:p>
          <w:p w:rsidR="005B7673" w:rsidRPr="00275403" w:rsidRDefault="005B7673" w:rsidP="00F200AB">
            <w:pPr>
              <w:numPr>
                <w:ilvl w:val="0"/>
                <w:numId w:val="79"/>
              </w:numPr>
              <w:ind w:left="340"/>
              <w:rPr>
                <w:sz w:val="22"/>
                <w:szCs w:val="22"/>
              </w:rPr>
            </w:pPr>
            <w:r w:rsidRPr="00275403">
              <w:rPr>
                <w:sz w:val="22"/>
                <w:szCs w:val="22"/>
              </w:rPr>
              <w:t>-příprava organismu před pohybovou činností, rozcvičky, protahovací cvičení</w:t>
            </w:r>
          </w:p>
          <w:p w:rsidR="005B7673" w:rsidRPr="00275403" w:rsidRDefault="005B7673" w:rsidP="00F200AB">
            <w:pPr>
              <w:numPr>
                <w:ilvl w:val="0"/>
                <w:numId w:val="79"/>
              </w:numPr>
              <w:ind w:left="340"/>
              <w:rPr>
                <w:sz w:val="22"/>
                <w:szCs w:val="22"/>
              </w:rPr>
            </w:pPr>
            <w:r w:rsidRPr="00275403">
              <w:rPr>
                <w:sz w:val="22"/>
                <w:szCs w:val="22"/>
              </w:rPr>
              <w:t>zdravotně zaměřené činnosti  - správné držení těla, průpravná, kompenzační a relaxační cvičení, tělovýchovné chvilky</w:t>
            </w:r>
          </w:p>
          <w:p w:rsidR="005B7673" w:rsidRPr="00275403" w:rsidRDefault="005B7673" w:rsidP="00F200AB">
            <w:pPr>
              <w:numPr>
                <w:ilvl w:val="0"/>
                <w:numId w:val="79"/>
              </w:numPr>
              <w:ind w:left="340"/>
              <w:rPr>
                <w:sz w:val="22"/>
                <w:szCs w:val="22"/>
              </w:rPr>
            </w:pPr>
            <w:r w:rsidRPr="00275403">
              <w:rPr>
                <w:sz w:val="22"/>
                <w:szCs w:val="22"/>
              </w:rPr>
              <w:t>rozvoj rychlosti, vytrvalosti, síly, pohyblivosti, koordinace pohybu</w:t>
            </w:r>
          </w:p>
          <w:p w:rsidR="005B7673" w:rsidRPr="00275403" w:rsidRDefault="005B7673" w:rsidP="00F200AB">
            <w:pPr>
              <w:numPr>
                <w:ilvl w:val="0"/>
                <w:numId w:val="79"/>
              </w:numPr>
              <w:ind w:left="340"/>
              <w:rPr>
                <w:sz w:val="22"/>
                <w:szCs w:val="22"/>
              </w:rPr>
            </w:pPr>
            <w:r w:rsidRPr="00275403">
              <w:rPr>
                <w:sz w:val="22"/>
                <w:szCs w:val="22"/>
              </w:rPr>
              <w:t>hygiena při TV – vhodné oblečení a obutí pro pohybové aktivity</w:t>
            </w:r>
          </w:p>
          <w:p w:rsidR="005B7673" w:rsidRPr="00275403" w:rsidRDefault="005B7673" w:rsidP="00F200AB">
            <w:pPr>
              <w:numPr>
                <w:ilvl w:val="0"/>
                <w:numId w:val="79"/>
              </w:numPr>
              <w:ind w:left="340"/>
              <w:rPr>
                <w:sz w:val="22"/>
                <w:szCs w:val="22"/>
              </w:rPr>
            </w:pPr>
            <w:r w:rsidRPr="00275403">
              <w:rPr>
                <w:sz w:val="22"/>
                <w:szCs w:val="22"/>
              </w:rPr>
              <w:t>bezpečnost při pohybových činnostech – organizace a bezpečnost cvičebního prostoru, bezpečnost v šatnách, umývárnách, první pomoc</w:t>
            </w:r>
          </w:p>
          <w:p w:rsidR="005B7673" w:rsidRPr="00275403" w:rsidRDefault="005B7673" w:rsidP="00275403">
            <w:pPr>
              <w:ind w:left="340"/>
              <w:rPr>
                <w:sz w:val="22"/>
                <w:szCs w:val="22"/>
              </w:rPr>
            </w:pPr>
          </w:p>
          <w:p w:rsidR="005B7673" w:rsidRPr="00275403" w:rsidRDefault="005B7673" w:rsidP="00275403">
            <w:pPr>
              <w:ind w:left="-20"/>
              <w:rPr>
                <w:b/>
                <w:sz w:val="22"/>
                <w:szCs w:val="22"/>
                <w:u w:val="single"/>
              </w:rPr>
            </w:pPr>
            <w:r w:rsidRPr="00275403">
              <w:rPr>
                <w:b/>
                <w:sz w:val="22"/>
                <w:szCs w:val="22"/>
                <w:u w:val="single"/>
              </w:rPr>
              <w:t>Činnosti ovlivňující úroveň pohybových dovedností</w:t>
            </w:r>
          </w:p>
          <w:p w:rsidR="005B7673" w:rsidRPr="00275403" w:rsidRDefault="005B7673" w:rsidP="00F200AB">
            <w:pPr>
              <w:numPr>
                <w:ilvl w:val="0"/>
                <w:numId w:val="79"/>
              </w:numPr>
              <w:ind w:left="340"/>
              <w:rPr>
                <w:sz w:val="22"/>
                <w:szCs w:val="22"/>
              </w:rPr>
            </w:pPr>
            <w:r w:rsidRPr="00275403">
              <w:rPr>
                <w:sz w:val="22"/>
                <w:szCs w:val="22"/>
              </w:rPr>
              <w:t>pohybové hry s různým zaměřením</w:t>
            </w:r>
          </w:p>
          <w:p w:rsidR="005B7673" w:rsidRPr="00275403" w:rsidRDefault="005B7673" w:rsidP="00F200AB">
            <w:pPr>
              <w:numPr>
                <w:ilvl w:val="0"/>
                <w:numId w:val="79"/>
              </w:numPr>
              <w:ind w:left="340"/>
              <w:rPr>
                <w:sz w:val="22"/>
                <w:szCs w:val="22"/>
              </w:rPr>
            </w:pPr>
            <w:r w:rsidRPr="00275403">
              <w:rPr>
                <w:sz w:val="22"/>
                <w:szCs w:val="22"/>
              </w:rPr>
              <w:t>základy gymnastiky – průpravná cvičení, příprava nářadí, akrobacie, cvičení na nářadí a náčiní odpovídající velikosti a hmotnosti</w:t>
            </w:r>
          </w:p>
          <w:p w:rsidR="005B7673" w:rsidRPr="00275403" w:rsidRDefault="005B7673" w:rsidP="00F200AB">
            <w:pPr>
              <w:numPr>
                <w:ilvl w:val="0"/>
                <w:numId w:val="79"/>
              </w:numPr>
              <w:ind w:left="340"/>
              <w:rPr>
                <w:sz w:val="22"/>
                <w:szCs w:val="22"/>
              </w:rPr>
            </w:pPr>
            <w:r w:rsidRPr="00275403">
              <w:rPr>
                <w:sz w:val="22"/>
                <w:szCs w:val="22"/>
              </w:rPr>
              <w:t>rytmické a kondiční formy cvičení pro děti – základy estetického pohybu, vyjádření rytmu a melodie pohybem, jednoduché  tance</w:t>
            </w:r>
          </w:p>
          <w:p w:rsidR="005B7673" w:rsidRPr="00275403" w:rsidRDefault="005B7673" w:rsidP="00F200AB">
            <w:pPr>
              <w:numPr>
                <w:ilvl w:val="0"/>
                <w:numId w:val="79"/>
              </w:numPr>
              <w:ind w:left="340"/>
              <w:rPr>
                <w:sz w:val="22"/>
                <w:szCs w:val="22"/>
              </w:rPr>
            </w:pPr>
            <w:r w:rsidRPr="00275403">
              <w:rPr>
                <w:sz w:val="22"/>
                <w:szCs w:val="22"/>
              </w:rPr>
              <w:t>průpravné úpoly (přetahy, přetlaky)</w:t>
            </w:r>
          </w:p>
          <w:p w:rsidR="005B7673" w:rsidRPr="00275403" w:rsidRDefault="005B7673" w:rsidP="00F200AB">
            <w:pPr>
              <w:numPr>
                <w:ilvl w:val="0"/>
                <w:numId w:val="79"/>
              </w:numPr>
              <w:ind w:left="340"/>
              <w:rPr>
                <w:sz w:val="22"/>
                <w:szCs w:val="22"/>
              </w:rPr>
            </w:pPr>
            <w:r w:rsidRPr="00275403">
              <w:rPr>
                <w:sz w:val="22"/>
                <w:szCs w:val="22"/>
              </w:rPr>
              <w:t>základy atletiky – rychlý běh, vytrvalý běh, skok do dálky, hod míčkem</w:t>
            </w:r>
          </w:p>
          <w:p w:rsidR="005B7673" w:rsidRPr="00275403" w:rsidRDefault="005B7673" w:rsidP="00F200AB">
            <w:pPr>
              <w:numPr>
                <w:ilvl w:val="0"/>
                <w:numId w:val="79"/>
              </w:numPr>
              <w:ind w:left="340"/>
              <w:rPr>
                <w:sz w:val="22"/>
                <w:szCs w:val="22"/>
              </w:rPr>
            </w:pPr>
            <w:r w:rsidRPr="00275403">
              <w:rPr>
                <w:sz w:val="22"/>
                <w:szCs w:val="22"/>
              </w:rPr>
              <w:t>základy sportovních her –</w:t>
            </w:r>
            <w:r w:rsidR="006D5AB1">
              <w:rPr>
                <w:sz w:val="22"/>
                <w:szCs w:val="22"/>
              </w:rPr>
              <w:t>m</w:t>
            </w:r>
            <w:r w:rsidRPr="00275403">
              <w:rPr>
                <w:sz w:val="22"/>
                <w:szCs w:val="22"/>
              </w:rPr>
              <w:t xml:space="preserve">anipulace s míčem (pálkou či jiným herním náčiním), herní činnosti jednotlivce, spolupráce ve </w:t>
            </w:r>
            <w:r w:rsidR="006D5AB1" w:rsidRPr="00275403">
              <w:rPr>
                <w:sz w:val="22"/>
                <w:szCs w:val="22"/>
              </w:rPr>
              <w:t>hře, utkání</w:t>
            </w:r>
            <w:r w:rsidRPr="00275403">
              <w:rPr>
                <w:sz w:val="22"/>
                <w:szCs w:val="22"/>
              </w:rPr>
              <w:t xml:space="preserve"> podle zjednodušených pravidel</w:t>
            </w:r>
          </w:p>
          <w:p w:rsidR="005B7673" w:rsidRPr="00275403" w:rsidRDefault="005B7673" w:rsidP="00F200AB">
            <w:pPr>
              <w:numPr>
                <w:ilvl w:val="0"/>
                <w:numId w:val="79"/>
              </w:numPr>
              <w:ind w:left="340"/>
              <w:rPr>
                <w:sz w:val="22"/>
                <w:szCs w:val="22"/>
              </w:rPr>
            </w:pPr>
            <w:r w:rsidRPr="00275403">
              <w:rPr>
                <w:sz w:val="22"/>
                <w:szCs w:val="22"/>
              </w:rPr>
              <w:t>turistika a pobyt v přírodě</w:t>
            </w:r>
          </w:p>
          <w:p w:rsidR="005B7673" w:rsidRDefault="005B7673" w:rsidP="00F200AB">
            <w:pPr>
              <w:numPr>
                <w:ilvl w:val="0"/>
                <w:numId w:val="79"/>
              </w:numPr>
              <w:ind w:left="340"/>
              <w:rPr>
                <w:sz w:val="22"/>
                <w:szCs w:val="22"/>
              </w:rPr>
            </w:pPr>
            <w:r w:rsidRPr="00275403">
              <w:rPr>
                <w:sz w:val="22"/>
                <w:szCs w:val="22"/>
              </w:rPr>
              <w:t>plavání – hygiena plavání, základní plavecké dovednosti</w:t>
            </w:r>
            <w:r w:rsidR="00B71511">
              <w:rPr>
                <w:sz w:val="22"/>
                <w:szCs w:val="22"/>
              </w:rPr>
              <w:t>,</w:t>
            </w:r>
          </w:p>
          <w:p w:rsidR="00B71511" w:rsidRPr="00275403" w:rsidRDefault="00B71511" w:rsidP="00B71511">
            <w:pPr>
              <w:ind w:left="340"/>
              <w:rPr>
                <w:sz w:val="22"/>
                <w:szCs w:val="22"/>
              </w:rPr>
            </w:pPr>
            <w:r>
              <w:rPr>
                <w:sz w:val="22"/>
                <w:szCs w:val="22"/>
              </w:rPr>
              <w:t>bezpečnost plavání</w:t>
            </w:r>
          </w:p>
          <w:p w:rsidR="005B7673" w:rsidRPr="00275403" w:rsidRDefault="005B7673" w:rsidP="00275403">
            <w:pPr>
              <w:ind w:left="340"/>
              <w:rPr>
                <w:sz w:val="22"/>
                <w:szCs w:val="22"/>
              </w:rPr>
            </w:pPr>
          </w:p>
          <w:p w:rsidR="005B7673" w:rsidRPr="00275403" w:rsidRDefault="005B7673" w:rsidP="00275403">
            <w:pPr>
              <w:ind w:left="-20"/>
              <w:rPr>
                <w:b/>
                <w:sz w:val="22"/>
                <w:szCs w:val="22"/>
                <w:u w:val="single"/>
              </w:rPr>
            </w:pPr>
            <w:r w:rsidRPr="00275403">
              <w:rPr>
                <w:b/>
                <w:sz w:val="22"/>
                <w:szCs w:val="22"/>
                <w:u w:val="single"/>
              </w:rPr>
              <w:t>Činnosti podporující pohybové učení</w:t>
            </w:r>
          </w:p>
          <w:p w:rsidR="005B7673" w:rsidRPr="00275403" w:rsidRDefault="005B7673" w:rsidP="00F200AB">
            <w:pPr>
              <w:numPr>
                <w:ilvl w:val="0"/>
                <w:numId w:val="79"/>
              </w:numPr>
              <w:ind w:left="340"/>
              <w:rPr>
                <w:sz w:val="22"/>
                <w:szCs w:val="22"/>
              </w:rPr>
            </w:pPr>
            <w:r w:rsidRPr="00275403">
              <w:rPr>
                <w:sz w:val="22"/>
                <w:szCs w:val="22"/>
              </w:rPr>
              <w:t>seznamuje se základním tělocvičným názvoslovím, smluvené povely, signály</w:t>
            </w:r>
          </w:p>
          <w:p w:rsidR="005B7673" w:rsidRPr="00275403" w:rsidRDefault="005B7673" w:rsidP="00F200AB">
            <w:pPr>
              <w:numPr>
                <w:ilvl w:val="0"/>
                <w:numId w:val="79"/>
              </w:numPr>
              <w:ind w:left="340"/>
              <w:rPr>
                <w:sz w:val="22"/>
                <w:szCs w:val="22"/>
              </w:rPr>
            </w:pPr>
            <w:r w:rsidRPr="00275403">
              <w:rPr>
                <w:sz w:val="22"/>
                <w:szCs w:val="22"/>
              </w:rPr>
              <w:t>zásady jednání a chování – fair play, olympijské ideály a symboly</w:t>
            </w:r>
          </w:p>
          <w:p w:rsidR="005B7673" w:rsidRPr="00275403" w:rsidRDefault="005B7673" w:rsidP="00F200AB">
            <w:pPr>
              <w:numPr>
                <w:ilvl w:val="0"/>
                <w:numId w:val="79"/>
              </w:numPr>
              <w:ind w:left="340"/>
              <w:rPr>
                <w:sz w:val="22"/>
                <w:szCs w:val="22"/>
              </w:rPr>
            </w:pPr>
            <w:r w:rsidRPr="00275403">
              <w:rPr>
                <w:sz w:val="22"/>
                <w:szCs w:val="22"/>
              </w:rPr>
              <w:t>hry, závody, soutěže</w:t>
            </w:r>
          </w:p>
          <w:p w:rsidR="005B7673" w:rsidRPr="00275403" w:rsidRDefault="005B7673" w:rsidP="00F200AB">
            <w:pPr>
              <w:numPr>
                <w:ilvl w:val="0"/>
                <w:numId w:val="79"/>
              </w:numPr>
              <w:ind w:left="340"/>
              <w:rPr>
                <w:sz w:val="22"/>
                <w:szCs w:val="22"/>
              </w:rPr>
            </w:pPr>
            <w:r w:rsidRPr="00275403">
              <w:rPr>
                <w:sz w:val="22"/>
                <w:szCs w:val="22"/>
              </w:rPr>
              <w:t>měření a posuzování pohybových dovedností – měření výkonů, pohybové testy</w:t>
            </w:r>
          </w:p>
          <w:p w:rsidR="005B7673" w:rsidRPr="00275403" w:rsidRDefault="005B7673" w:rsidP="00DD6308">
            <w:pPr>
              <w:rPr>
                <w:sz w:val="22"/>
                <w:szCs w:val="22"/>
              </w:rPr>
            </w:pPr>
          </w:p>
          <w:p w:rsidR="005B7673" w:rsidRPr="00275403" w:rsidRDefault="005B7673" w:rsidP="00DD6308">
            <w:pPr>
              <w:rPr>
                <w:sz w:val="22"/>
                <w:szCs w:val="22"/>
              </w:rPr>
            </w:pPr>
          </w:p>
          <w:p w:rsidR="005B7673" w:rsidRPr="00275403" w:rsidRDefault="005B7673" w:rsidP="00DD6308">
            <w:pPr>
              <w:rPr>
                <w:bCs/>
                <w:sz w:val="22"/>
                <w:szCs w:val="22"/>
              </w:rPr>
            </w:pPr>
          </w:p>
        </w:tc>
        <w:tc>
          <w:tcPr>
            <w:tcW w:w="2427" w:type="dxa"/>
          </w:tcPr>
          <w:p w:rsidR="005B7673" w:rsidRPr="00275403" w:rsidRDefault="005B7673" w:rsidP="00DD6308">
            <w:pPr>
              <w:rPr>
                <w:b/>
                <w:bCs/>
                <w:iCs/>
                <w:sz w:val="22"/>
                <w:szCs w:val="22"/>
              </w:rPr>
            </w:pPr>
            <w:r w:rsidRPr="00275403">
              <w:rPr>
                <w:b/>
                <w:bCs/>
                <w:iCs/>
                <w:sz w:val="22"/>
                <w:szCs w:val="22"/>
              </w:rPr>
              <w:t>Osobnostní a sociální výchova</w:t>
            </w:r>
          </w:p>
          <w:p w:rsidR="005B7673" w:rsidRPr="00275403" w:rsidRDefault="005B7673" w:rsidP="00DD6308">
            <w:pPr>
              <w:rPr>
                <w:sz w:val="22"/>
                <w:szCs w:val="22"/>
              </w:rPr>
            </w:pPr>
            <w:r w:rsidRPr="00275403">
              <w:rPr>
                <w:sz w:val="22"/>
                <w:szCs w:val="22"/>
              </w:rPr>
              <w:t>Sebepoznání a sebepojetí</w:t>
            </w:r>
          </w:p>
          <w:p w:rsidR="005B7673" w:rsidRPr="00275403" w:rsidRDefault="005B7673" w:rsidP="00F200AB">
            <w:pPr>
              <w:numPr>
                <w:ilvl w:val="0"/>
                <w:numId w:val="213"/>
              </w:numPr>
              <w:ind w:left="0"/>
              <w:rPr>
                <w:bCs/>
                <w:sz w:val="22"/>
                <w:szCs w:val="22"/>
              </w:rPr>
            </w:pPr>
            <w:r w:rsidRPr="00275403">
              <w:rPr>
                <w:bCs/>
                <w:sz w:val="22"/>
                <w:szCs w:val="22"/>
              </w:rPr>
              <w:t>co o sobě vím a co ne</w:t>
            </w:r>
          </w:p>
          <w:p w:rsidR="005B7673" w:rsidRPr="00275403" w:rsidRDefault="005B7673" w:rsidP="00F200AB">
            <w:pPr>
              <w:numPr>
                <w:ilvl w:val="0"/>
                <w:numId w:val="213"/>
              </w:numPr>
              <w:ind w:left="0"/>
              <w:rPr>
                <w:bCs/>
                <w:sz w:val="22"/>
                <w:szCs w:val="22"/>
              </w:rPr>
            </w:pPr>
            <w:r w:rsidRPr="00275403">
              <w:rPr>
                <w:bCs/>
                <w:sz w:val="22"/>
                <w:szCs w:val="22"/>
              </w:rPr>
              <w:t>moje vztahy k druhým lidem</w:t>
            </w:r>
          </w:p>
          <w:p w:rsidR="005B7673" w:rsidRPr="00275403" w:rsidRDefault="005B7673" w:rsidP="00F200AB">
            <w:pPr>
              <w:numPr>
                <w:ilvl w:val="0"/>
                <w:numId w:val="213"/>
              </w:numPr>
              <w:ind w:left="0"/>
              <w:rPr>
                <w:bCs/>
                <w:sz w:val="22"/>
                <w:szCs w:val="22"/>
              </w:rPr>
            </w:pPr>
            <w:r w:rsidRPr="00275403">
              <w:rPr>
                <w:bCs/>
                <w:sz w:val="22"/>
                <w:szCs w:val="22"/>
              </w:rPr>
              <w:t>moje učení</w:t>
            </w:r>
          </w:p>
          <w:p w:rsidR="005B7673" w:rsidRPr="00275403" w:rsidRDefault="005B7673" w:rsidP="00DD6308">
            <w:pPr>
              <w:rPr>
                <w:bCs/>
                <w:sz w:val="22"/>
                <w:szCs w:val="22"/>
              </w:rPr>
            </w:pPr>
          </w:p>
        </w:tc>
      </w:tr>
    </w:tbl>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Pr>
        <w:rPr>
          <w:b/>
        </w:rPr>
      </w:pPr>
    </w:p>
    <w:p w:rsidR="0052361F" w:rsidRDefault="0052361F">
      <w:pPr>
        <w:rPr>
          <w:b/>
        </w:rPr>
      </w:pPr>
      <w:r>
        <w:rPr>
          <w:b/>
        </w:rPr>
        <w:br w:type="page"/>
      </w:r>
    </w:p>
    <w:p w:rsidR="005B7673" w:rsidRPr="005B7673" w:rsidRDefault="005B7673" w:rsidP="00DD6308">
      <w:pPr>
        <w:rPr>
          <w:b/>
        </w:rPr>
      </w:pPr>
      <w:r w:rsidRPr="005B7673">
        <w:rPr>
          <w:b/>
        </w:rPr>
        <w:t>Školní vzdělávací program Základní škola, Pošepného náměstí 2022, 148 00 Praha 4</w:t>
      </w:r>
    </w:p>
    <w:p w:rsidR="005B7673" w:rsidRPr="005B7673" w:rsidRDefault="005B7673" w:rsidP="00DD6308">
      <w:pPr>
        <w:tabs>
          <w:tab w:val="left" w:pos="11700"/>
        </w:tabs>
        <w:rPr>
          <w:b/>
        </w:rPr>
      </w:pPr>
      <w:r w:rsidRPr="005B7673">
        <w:rPr>
          <w:b/>
        </w:rPr>
        <w:t>Vzdělávací oblast: Člověk a zdraví – obor tělesná výchova</w:t>
      </w:r>
      <w:r w:rsidRPr="005B7673">
        <w:rPr>
          <w:b/>
        </w:rPr>
        <w:tab/>
      </w:r>
    </w:p>
    <w:p w:rsidR="005B7673" w:rsidRPr="005B7673" w:rsidRDefault="005B7673" w:rsidP="00DD6308">
      <w:pPr>
        <w:rPr>
          <w:b/>
        </w:rPr>
      </w:pPr>
      <w:r w:rsidRPr="005B7673">
        <w:rPr>
          <w:b/>
        </w:rPr>
        <w:t>Ročník: třetí</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240"/>
        <w:gridCol w:w="2700"/>
      </w:tblGrid>
      <w:tr w:rsidR="005B7673" w:rsidRPr="00275403" w:rsidTr="0052361F">
        <w:trPr>
          <w:jc w:val="center"/>
        </w:trPr>
        <w:tc>
          <w:tcPr>
            <w:tcW w:w="3600" w:type="dxa"/>
          </w:tcPr>
          <w:p w:rsidR="005B7673" w:rsidRPr="00275403" w:rsidRDefault="005B7673" w:rsidP="00DD6308">
            <w:pPr>
              <w:jc w:val="center"/>
              <w:rPr>
                <w:b/>
                <w:sz w:val="22"/>
                <w:szCs w:val="22"/>
              </w:rPr>
            </w:pPr>
            <w:r w:rsidRPr="00275403">
              <w:rPr>
                <w:b/>
                <w:sz w:val="22"/>
                <w:szCs w:val="22"/>
              </w:rPr>
              <w:t>OČEKÁVANÉ VÝSTUPY</w:t>
            </w:r>
          </w:p>
        </w:tc>
        <w:tc>
          <w:tcPr>
            <w:tcW w:w="3240" w:type="dxa"/>
          </w:tcPr>
          <w:p w:rsidR="005B7673" w:rsidRPr="00275403" w:rsidRDefault="005B7673" w:rsidP="00DD6308">
            <w:pPr>
              <w:jc w:val="center"/>
              <w:rPr>
                <w:b/>
                <w:sz w:val="22"/>
                <w:szCs w:val="22"/>
              </w:rPr>
            </w:pPr>
            <w:r w:rsidRPr="00275403">
              <w:rPr>
                <w:b/>
                <w:sz w:val="22"/>
                <w:szCs w:val="22"/>
              </w:rPr>
              <w:t>UČIVO</w:t>
            </w:r>
          </w:p>
        </w:tc>
        <w:tc>
          <w:tcPr>
            <w:tcW w:w="2700" w:type="dxa"/>
          </w:tcPr>
          <w:p w:rsidR="005B7673" w:rsidRPr="00275403" w:rsidRDefault="005B7673" w:rsidP="00DD6308">
            <w:pPr>
              <w:jc w:val="center"/>
              <w:rPr>
                <w:b/>
                <w:sz w:val="22"/>
                <w:szCs w:val="22"/>
              </w:rPr>
            </w:pPr>
            <w:r w:rsidRPr="00275403">
              <w:rPr>
                <w:b/>
                <w:sz w:val="22"/>
                <w:szCs w:val="22"/>
              </w:rPr>
              <w:t>PRŮŘEZOVÁ TÉMATA</w:t>
            </w:r>
          </w:p>
        </w:tc>
      </w:tr>
      <w:tr w:rsidR="005B7673" w:rsidRPr="00275403" w:rsidTr="0052361F">
        <w:trPr>
          <w:trHeight w:val="4117"/>
          <w:jc w:val="center"/>
        </w:trPr>
        <w:tc>
          <w:tcPr>
            <w:tcW w:w="3600" w:type="dxa"/>
          </w:tcPr>
          <w:p w:rsidR="005B7673" w:rsidRPr="00275403" w:rsidRDefault="005B7673" w:rsidP="00DD6308">
            <w:pPr>
              <w:rPr>
                <w:sz w:val="22"/>
                <w:szCs w:val="22"/>
              </w:rPr>
            </w:pPr>
            <w:r w:rsidRPr="00275403">
              <w:rPr>
                <w:bCs/>
                <w:sz w:val="22"/>
                <w:szCs w:val="22"/>
              </w:rPr>
              <w:t>Žák:</w:t>
            </w:r>
            <w:r w:rsidRPr="00275403">
              <w:rPr>
                <w:sz w:val="22"/>
                <w:szCs w:val="22"/>
              </w:rPr>
              <w:t xml:space="preserve"> </w:t>
            </w:r>
          </w:p>
          <w:p w:rsidR="005B7673" w:rsidRPr="00275403" w:rsidRDefault="005B7673" w:rsidP="00F200AB">
            <w:pPr>
              <w:numPr>
                <w:ilvl w:val="0"/>
                <w:numId w:val="214"/>
              </w:numPr>
              <w:ind w:left="340"/>
              <w:rPr>
                <w:sz w:val="22"/>
                <w:szCs w:val="22"/>
              </w:rPr>
            </w:pPr>
            <w:r w:rsidRPr="00275403">
              <w:rPr>
                <w:sz w:val="22"/>
                <w:szCs w:val="22"/>
              </w:rPr>
              <w:t xml:space="preserve">za pomoci učitele vstupuje do organizace svého pohybového režimu, některé pohybové činnosti zařazuje pravidelně </w:t>
            </w:r>
          </w:p>
          <w:p w:rsidR="005B7673" w:rsidRPr="00275403" w:rsidRDefault="005B7673" w:rsidP="00F200AB">
            <w:pPr>
              <w:numPr>
                <w:ilvl w:val="0"/>
                <w:numId w:val="214"/>
              </w:numPr>
              <w:ind w:left="340"/>
              <w:rPr>
                <w:sz w:val="22"/>
                <w:szCs w:val="22"/>
              </w:rPr>
            </w:pPr>
            <w:r w:rsidRPr="00275403">
              <w:rPr>
                <w:sz w:val="22"/>
                <w:szCs w:val="22"/>
              </w:rPr>
              <w:t>projevuje přiměřenou samostatnost a vůli po zlepšení své tělesné zdatnosti</w:t>
            </w:r>
          </w:p>
          <w:p w:rsidR="005B7673" w:rsidRPr="00275403" w:rsidRDefault="005B7673" w:rsidP="00F200AB">
            <w:pPr>
              <w:numPr>
                <w:ilvl w:val="0"/>
                <w:numId w:val="214"/>
              </w:numPr>
              <w:ind w:left="340"/>
              <w:rPr>
                <w:sz w:val="22"/>
                <w:szCs w:val="22"/>
              </w:rPr>
            </w:pPr>
            <w:r w:rsidRPr="00275403">
              <w:rPr>
                <w:sz w:val="22"/>
                <w:szCs w:val="22"/>
              </w:rPr>
              <w:t>za pomoci učitele zodpovědně přistupuje k přípravě na pohybovou činnost, uklidnění po zátěži</w:t>
            </w:r>
          </w:p>
          <w:p w:rsidR="005B7673" w:rsidRPr="00275403" w:rsidRDefault="005B7673" w:rsidP="00F200AB">
            <w:pPr>
              <w:numPr>
                <w:ilvl w:val="0"/>
                <w:numId w:val="214"/>
              </w:numPr>
              <w:ind w:left="340"/>
              <w:rPr>
                <w:sz w:val="22"/>
                <w:szCs w:val="22"/>
              </w:rPr>
            </w:pPr>
            <w:r w:rsidRPr="00275403">
              <w:rPr>
                <w:sz w:val="22"/>
                <w:szCs w:val="22"/>
              </w:rPr>
              <w:t>dbá na správné držení těla, správné zvedání zátěže</w:t>
            </w:r>
          </w:p>
          <w:p w:rsidR="005B7673" w:rsidRPr="00275403" w:rsidRDefault="005B7673" w:rsidP="00F200AB">
            <w:pPr>
              <w:numPr>
                <w:ilvl w:val="0"/>
                <w:numId w:val="214"/>
              </w:numPr>
              <w:ind w:left="340"/>
              <w:rPr>
                <w:sz w:val="22"/>
                <w:szCs w:val="22"/>
              </w:rPr>
            </w:pPr>
            <w:r w:rsidRPr="00275403">
              <w:rPr>
                <w:sz w:val="22"/>
                <w:szCs w:val="22"/>
              </w:rPr>
              <w:t>uplatňuje pravidla hygieny a bezpečného chování v běžném sportovním prostředí (tělocvična, hřiště, šatna)</w:t>
            </w:r>
          </w:p>
          <w:p w:rsidR="005B7673" w:rsidRPr="00275403" w:rsidRDefault="005B7673" w:rsidP="00F200AB">
            <w:pPr>
              <w:numPr>
                <w:ilvl w:val="0"/>
                <w:numId w:val="214"/>
              </w:numPr>
              <w:ind w:left="340"/>
              <w:rPr>
                <w:sz w:val="22"/>
                <w:szCs w:val="22"/>
              </w:rPr>
            </w:pPr>
            <w:r w:rsidRPr="00275403">
              <w:rPr>
                <w:sz w:val="22"/>
                <w:szCs w:val="22"/>
              </w:rPr>
              <w:t xml:space="preserve">pokouší se za pomoci učitele  předvídat možná nebezpečí úrazu a přizpůsobí jim svou činnost </w:t>
            </w:r>
          </w:p>
          <w:p w:rsidR="005B7673" w:rsidRPr="00275403" w:rsidRDefault="005B7673" w:rsidP="00F200AB">
            <w:pPr>
              <w:numPr>
                <w:ilvl w:val="0"/>
                <w:numId w:val="214"/>
              </w:numPr>
              <w:ind w:left="340"/>
              <w:rPr>
                <w:sz w:val="22"/>
                <w:szCs w:val="22"/>
              </w:rPr>
            </w:pPr>
            <w:r w:rsidRPr="00275403">
              <w:rPr>
                <w:sz w:val="22"/>
                <w:szCs w:val="22"/>
              </w:rPr>
              <w:t>používá vhodné oblečení a obuv pro pohybové aktivity</w:t>
            </w:r>
          </w:p>
          <w:p w:rsidR="005B7673" w:rsidRPr="00275403" w:rsidRDefault="005B7673" w:rsidP="00F200AB">
            <w:pPr>
              <w:numPr>
                <w:ilvl w:val="0"/>
                <w:numId w:val="214"/>
              </w:numPr>
              <w:ind w:left="340"/>
              <w:rPr>
                <w:sz w:val="22"/>
                <w:szCs w:val="22"/>
              </w:rPr>
            </w:pPr>
            <w:r w:rsidRPr="00275403">
              <w:rPr>
                <w:sz w:val="22"/>
                <w:szCs w:val="22"/>
              </w:rPr>
              <w:t>zvládá v souladu s individuálními předpoklady osvojované pohybové dovednosti</w:t>
            </w:r>
          </w:p>
          <w:p w:rsidR="005B7673" w:rsidRPr="00275403" w:rsidRDefault="005B7673" w:rsidP="00F200AB">
            <w:pPr>
              <w:numPr>
                <w:ilvl w:val="0"/>
                <w:numId w:val="214"/>
              </w:numPr>
              <w:ind w:left="340"/>
              <w:rPr>
                <w:sz w:val="22"/>
                <w:szCs w:val="22"/>
              </w:rPr>
            </w:pPr>
            <w:r w:rsidRPr="00275403">
              <w:rPr>
                <w:sz w:val="22"/>
                <w:szCs w:val="22"/>
              </w:rPr>
              <w:t xml:space="preserve">za pomoci učitele jednoduše zhodnotí kvalitu pohybové činnosti spolužáka </w:t>
            </w:r>
          </w:p>
          <w:p w:rsidR="005B7673" w:rsidRPr="00275403" w:rsidRDefault="005B7673" w:rsidP="00F200AB">
            <w:pPr>
              <w:numPr>
                <w:ilvl w:val="0"/>
                <w:numId w:val="214"/>
              </w:numPr>
              <w:ind w:left="340"/>
              <w:rPr>
                <w:sz w:val="22"/>
                <w:szCs w:val="22"/>
              </w:rPr>
            </w:pPr>
            <w:r w:rsidRPr="00275403">
              <w:rPr>
                <w:sz w:val="22"/>
                <w:szCs w:val="22"/>
              </w:rPr>
              <w:t>reaguje na pokyny k vlastnímu provedení  pohybové činnosti</w:t>
            </w:r>
          </w:p>
          <w:p w:rsidR="005B7673" w:rsidRPr="00275403" w:rsidRDefault="005B7673" w:rsidP="00F200AB">
            <w:pPr>
              <w:numPr>
                <w:ilvl w:val="0"/>
                <w:numId w:val="214"/>
              </w:numPr>
              <w:ind w:left="340"/>
              <w:rPr>
                <w:sz w:val="22"/>
                <w:szCs w:val="22"/>
              </w:rPr>
            </w:pPr>
            <w:r w:rsidRPr="00275403">
              <w:rPr>
                <w:sz w:val="22"/>
                <w:szCs w:val="22"/>
              </w:rPr>
              <w:t>užívá základní tělocvičné názvosloví osvojovaných činností, smluvené povely a signály na úrovni cvičence</w:t>
            </w:r>
          </w:p>
          <w:p w:rsidR="005B7673" w:rsidRPr="00275403" w:rsidRDefault="005B7673" w:rsidP="00F200AB">
            <w:pPr>
              <w:numPr>
                <w:ilvl w:val="0"/>
                <w:numId w:val="214"/>
              </w:numPr>
              <w:ind w:left="340"/>
              <w:rPr>
                <w:sz w:val="22"/>
                <w:szCs w:val="22"/>
              </w:rPr>
            </w:pPr>
            <w:r w:rsidRPr="00275403">
              <w:rPr>
                <w:sz w:val="22"/>
                <w:szCs w:val="22"/>
              </w:rPr>
              <w:t>naplňuje v TV základní olympijské myšlenky – čestné soupeření, olympijské ideály a symboly, respektuje opačné pohlaví</w:t>
            </w:r>
          </w:p>
          <w:p w:rsidR="005B7673" w:rsidRPr="00275403" w:rsidRDefault="005B7673" w:rsidP="00F200AB">
            <w:pPr>
              <w:numPr>
                <w:ilvl w:val="0"/>
                <w:numId w:val="214"/>
              </w:numPr>
              <w:ind w:left="340"/>
              <w:rPr>
                <w:sz w:val="22"/>
                <w:szCs w:val="22"/>
              </w:rPr>
            </w:pPr>
            <w:r w:rsidRPr="00275403">
              <w:rPr>
                <w:sz w:val="22"/>
                <w:szCs w:val="22"/>
              </w:rPr>
              <w:t>rozlišuje a uplatňuje práva a povinnosti vyplývající z role hráče</w:t>
            </w:r>
          </w:p>
          <w:p w:rsidR="005B7673" w:rsidRPr="00275403" w:rsidRDefault="005B7673" w:rsidP="00F200AB">
            <w:pPr>
              <w:numPr>
                <w:ilvl w:val="0"/>
                <w:numId w:val="214"/>
              </w:numPr>
              <w:ind w:left="340"/>
              <w:rPr>
                <w:sz w:val="22"/>
                <w:szCs w:val="22"/>
              </w:rPr>
            </w:pPr>
            <w:r w:rsidRPr="00275403">
              <w:rPr>
                <w:sz w:val="22"/>
                <w:szCs w:val="22"/>
              </w:rPr>
              <w:t>dodržuje pravidla her a soutěží, pozná zjevné přestupky proti pravidlům a adekvátně na ně reaguje</w:t>
            </w:r>
          </w:p>
          <w:p w:rsidR="005B7673" w:rsidRDefault="005B7673" w:rsidP="00F200AB">
            <w:pPr>
              <w:numPr>
                <w:ilvl w:val="0"/>
                <w:numId w:val="214"/>
              </w:numPr>
              <w:ind w:left="340"/>
              <w:rPr>
                <w:sz w:val="22"/>
                <w:szCs w:val="22"/>
              </w:rPr>
            </w:pPr>
            <w:r w:rsidRPr="00275403">
              <w:rPr>
                <w:sz w:val="22"/>
                <w:szCs w:val="22"/>
              </w:rPr>
              <w:t>provádí základní pohybové testy, učí se měřit výkony</w:t>
            </w:r>
          </w:p>
          <w:p w:rsidR="00B71511" w:rsidRDefault="00B71511" w:rsidP="00B71511">
            <w:pPr>
              <w:pStyle w:val="Odstavecseseznamem"/>
              <w:numPr>
                <w:ilvl w:val="0"/>
                <w:numId w:val="214"/>
              </w:numPr>
              <w:rPr>
                <w:bCs/>
                <w:sz w:val="22"/>
                <w:szCs w:val="22"/>
              </w:rPr>
            </w:pPr>
            <w:r w:rsidRPr="00B71511">
              <w:rPr>
                <w:bCs/>
                <w:sz w:val="22"/>
                <w:szCs w:val="22"/>
              </w:rPr>
              <w:t>adaptuje se na vodní prostředí, dodržuje hygienu plavání, zvládá v souladu s indiv</w:t>
            </w:r>
            <w:r w:rsidR="00E46A7A">
              <w:rPr>
                <w:bCs/>
                <w:sz w:val="22"/>
                <w:szCs w:val="22"/>
              </w:rPr>
              <w:t>id</w:t>
            </w:r>
            <w:r w:rsidRPr="00B71511">
              <w:rPr>
                <w:bCs/>
                <w:sz w:val="22"/>
                <w:szCs w:val="22"/>
              </w:rPr>
              <w:t xml:space="preserve">uálními předpoklady základní plavecké dovednosti  </w:t>
            </w:r>
          </w:p>
          <w:p w:rsidR="00B71511" w:rsidRPr="00B71511" w:rsidRDefault="00B71511" w:rsidP="00B71511">
            <w:pPr>
              <w:pStyle w:val="Odstavecseseznamem"/>
              <w:numPr>
                <w:ilvl w:val="0"/>
                <w:numId w:val="214"/>
              </w:numPr>
              <w:rPr>
                <w:bCs/>
                <w:sz w:val="22"/>
                <w:szCs w:val="22"/>
              </w:rPr>
            </w:pPr>
            <w:r w:rsidRPr="00B71511">
              <w:rPr>
                <w:bCs/>
                <w:sz w:val="22"/>
                <w:szCs w:val="22"/>
              </w:rPr>
              <w:t xml:space="preserve">zvládá s individuálními předpoklady vybranou plaveckou techniku, prvky sebezáchrany a bezpečnosti </w:t>
            </w:r>
          </w:p>
          <w:p w:rsidR="00B71511" w:rsidRPr="00275403" w:rsidRDefault="00B71511" w:rsidP="00B71511">
            <w:pPr>
              <w:ind w:left="340"/>
              <w:rPr>
                <w:sz w:val="22"/>
                <w:szCs w:val="22"/>
              </w:rPr>
            </w:pPr>
          </w:p>
          <w:p w:rsidR="005B7673" w:rsidRPr="00275403" w:rsidRDefault="005B7673" w:rsidP="00DD6308">
            <w:pPr>
              <w:rPr>
                <w:bCs/>
                <w:sz w:val="22"/>
                <w:szCs w:val="22"/>
              </w:rPr>
            </w:pPr>
          </w:p>
        </w:tc>
        <w:tc>
          <w:tcPr>
            <w:tcW w:w="3240" w:type="dxa"/>
          </w:tcPr>
          <w:p w:rsidR="005B7673" w:rsidRPr="008B23F6" w:rsidRDefault="005B7673" w:rsidP="008B23F6">
            <w:pPr>
              <w:rPr>
                <w:b/>
                <w:bCs/>
                <w:sz w:val="22"/>
                <w:szCs w:val="22"/>
                <w:u w:val="single"/>
              </w:rPr>
            </w:pPr>
            <w:r w:rsidRPr="008B23F6">
              <w:rPr>
                <w:b/>
                <w:bCs/>
                <w:sz w:val="22"/>
                <w:szCs w:val="22"/>
                <w:u w:val="single"/>
              </w:rPr>
              <w:t>Činnosti ovlivňující zdraví:</w:t>
            </w:r>
          </w:p>
          <w:p w:rsidR="005B7673" w:rsidRPr="00275403" w:rsidRDefault="005B7673" w:rsidP="00F200AB">
            <w:pPr>
              <w:numPr>
                <w:ilvl w:val="0"/>
                <w:numId w:val="214"/>
              </w:numPr>
              <w:rPr>
                <w:sz w:val="22"/>
                <w:szCs w:val="22"/>
              </w:rPr>
            </w:pPr>
            <w:r w:rsidRPr="00275403">
              <w:rPr>
                <w:sz w:val="22"/>
                <w:szCs w:val="22"/>
              </w:rPr>
              <w:t>význam pohybu pro zdraví</w:t>
            </w:r>
          </w:p>
          <w:p w:rsidR="005B7673" w:rsidRPr="00275403" w:rsidRDefault="005B7673" w:rsidP="00F200AB">
            <w:pPr>
              <w:numPr>
                <w:ilvl w:val="0"/>
                <w:numId w:val="214"/>
              </w:numPr>
              <w:rPr>
                <w:sz w:val="22"/>
                <w:szCs w:val="22"/>
              </w:rPr>
            </w:pPr>
            <w:r w:rsidRPr="00275403">
              <w:rPr>
                <w:sz w:val="22"/>
                <w:szCs w:val="22"/>
              </w:rPr>
              <w:t>příprava organismu</w:t>
            </w:r>
          </w:p>
          <w:p w:rsidR="005B7673" w:rsidRPr="00275403" w:rsidRDefault="005B7673" w:rsidP="00F200AB">
            <w:pPr>
              <w:numPr>
                <w:ilvl w:val="0"/>
                <w:numId w:val="214"/>
              </w:numPr>
              <w:rPr>
                <w:sz w:val="22"/>
                <w:szCs w:val="22"/>
              </w:rPr>
            </w:pPr>
            <w:r w:rsidRPr="00275403">
              <w:rPr>
                <w:sz w:val="22"/>
                <w:szCs w:val="22"/>
              </w:rPr>
              <w:t>zdravotně zaměřené činnosti</w:t>
            </w:r>
          </w:p>
          <w:p w:rsidR="005B7673" w:rsidRPr="00275403" w:rsidRDefault="005B7673" w:rsidP="00F200AB">
            <w:pPr>
              <w:numPr>
                <w:ilvl w:val="0"/>
                <w:numId w:val="214"/>
              </w:numPr>
              <w:rPr>
                <w:sz w:val="22"/>
                <w:szCs w:val="22"/>
              </w:rPr>
            </w:pPr>
            <w:r w:rsidRPr="00275403">
              <w:rPr>
                <w:sz w:val="22"/>
                <w:szCs w:val="22"/>
              </w:rPr>
              <w:t>rozvoj různých forem rychlosti, vytrvalosti, síly, pohyblivosti, koordinace pohybu</w:t>
            </w:r>
          </w:p>
          <w:p w:rsidR="005B7673" w:rsidRPr="00275403" w:rsidRDefault="005B7673" w:rsidP="00F200AB">
            <w:pPr>
              <w:numPr>
                <w:ilvl w:val="0"/>
                <w:numId w:val="214"/>
              </w:numPr>
              <w:rPr>
                <w:sz w:val="22"/>
                <w:szCs w:val="22"/>
              </w:rPr>
            </w:pPr>
            <w:r w:rsidRPr="00275403">
              <w:rPr>
                <w:sz w:val="22"/>
                <w:szCs w:val="22"/>
              </w:rPr>
              <w:t xml:space="preserve">hygiena při TV </w:t>
            </w:r>
          </w:p>
          <w:p w:rsidR="005B7673" w:rsidRDefault="005B7673" w:rsidP="00F200AB">
            <w:pPr>
              <w:numPr>
                <w:ilvl w:val="0"/>
                <w:numId w:val="214"/>
              </w:numPr>
              <w:rPr>
                <w:sz w:val="22"/>
                <w:szCs w:val="22"/>
              </w:rPr>
            </w:pPr>
            <w:r w:rsidRPr="00275403">
              <w:rPr>
                <w:sz w:val="22"/>
                <w:szCs w:val="22"/>
              </w:rPr>
              <w:t>bezpečnost při pohybových                             činnostech</w:t>
            </w:r>
          </w:p>
          <w:p w:rsidR="008B23F6" w:rsidRDefault="008B23F6" w:rsidP="008B23F6">
            <w:pPr>
              <w:rPr>
                <w:sz w:val="22"/>
                <w:szCs w:val="22"/>
              </w:rPr>
            </w:pPr>
          </w:p>
          <w:p w:rsidR="005B7673" w:rsidRPr="008B23F6" w:rsidRDefault="005B7673" w:rsidP="008B23F6">
            <w:pPr>
              <w:rPr>
                <w:b/>
                <w:bCs/>
                <w:sz w:val="22"/>
                <w:szCs w:val="22"/>
                <w:u w:val="single"/>
              </w:rPr>
            </w:pPr>
            <w:r w:rsidRPr="008B23F6">
              <w:rPr>
                <w:b/>
                <w:bCs/>
                <w:sz w:val="22"/>
                <w:szCs w:val="22"/>
                <w:u w:val="single"/>
              </w:rPr>
              <w:t>Činnosti ovlivňující</w:t>
            </w:r>
            <w:r w:rsidRPr="008B23F6">
              <w:rPr>
                <w:sz w:val="22"/>
                <w:szCs w:val="22"/>
                <w:u w:val="single"/>
              </w:rPr>
              <w:t xml:space="preserve"> </w:t>
            </w:r>
            <w:r w:rsidRPr="008B23F6">
              <w:rPr>
                <w:b/>
                <w:bCs/>
                <w:sz w:val="22"/>
                <w:szCs w:val="22"/>
                <w:u w:val="single"/>
              </w:rPr>
              <w:t>úroveň pohybových dovedností:</w:t>
            </w:r>
          </w:p>
          <w:p w:rsidR="005B7673" w:rsidRPr="00275403" w:rsidRDefault="005B7673" w:rsidP="00F200AB">
            <w:pPr>
              <w:numPr>
                <w:ilvl w:val="0"/>
                <w:numId w:val="214"/>
              </w:numPr>
              <w:rPr>
                <w:sz w:val="22"/>
                <w:szCs w:val="22"/>
              </w:rPr>
            </w:pPr>
            <w:r w:rsidRPr="00275403">
              <w:rPr>
                <w:sz w:val="22"/>
                <w:szCs w:val="22"/>
              </w:rPr>
              <w:t>pohybové hry</w:t>
            </w:r>
          </w:p>
          <w:p w:rsidR="005B7673" w:rsidRPr="00275403" w:rsidRDefault="005B7673" w:rsidP="00F200AB">
            <w:pPr>
              <w:numPr>
                <w:ilvl w:val="0"/>
                <w:numId w:val="214"/>
              </w:numPr>
              <w:rPr>
                <w:sz w:val="22"/>
                <w:szCs w:val="22"/>
              </w:rPr>
            </w:pPr>
            <w:r w:rsidRPr="00275403">
              <w:rPr>
                <w:sz w:val="22"/>
                <w:szCs w:val="22"/>
              </w:rPr>
              <w:t>základy gymnastiky (akrobacie, přeskok, hrazda, kladinka)</w:t>
            </w:r>
          </w:p>
          <w:p w:rsidR="005B7673" w:rsidRPr="00275403" w:rsidRDefault="005B7673" w:rsidP="00F200AB">
            <w:pPr>
              <w:numPr>
                <w:ilvl w:val="0"/>
                <w:numId w:val="214"/>
              </w:numPr>
              <w:rPr>
                <w:sz w:val="22"/>
                <w:szCs w:val="22"/>
              </w:rPr>
            </w:pPr>
            <w:r w:rsidRPr="00275403">
              <w:rPr>
                <w:sz w:val="22"/>
                <w:szCs w:val="22"/>
              </w:rPr>
              <w:t>rytmické a kondiční formy cvičení pro děti</w:t>
            </w:r>
          </w:p>
          <w:p w:rsidR="005B7673" w:rsidRPr="00275403" w:rsidRDefault="005B7673" w:rsidP="00F200AB">
            <w:pPr>
              <w:numPr>
                <w:ilvl w:val="0"/>
                <w:numId w:val="214"/>
              </w:numPr>
              <w:rPr>
                <w:sz w:val="22"/>
                <w:szCs w:val="22"/>
              </w:rPr>
            </w:pPr>
            <w:r w:rsidRPr="00275403">
              <w:rPr>
                <w:sz w:val="22"/>
                <w:szCs w:val="22"/>
              </w:rPr>
              <w:t>průpravné úpoly (přetahy a přetlaky)</w:t>
            </w:r>
          </w:p>
          <w:p w:rsidR="005B7673" w:rsidRPr="00275403" w:rsidRDefault="005B7673" w:rsidP="00F200AB">
            <w:pPr>
              <w:numPr>
                <w:ilvl w:val="0"/>
                <w:numId w:val="214"/>
              </w:numPr>
              <w:rPr>
                <w:sz w:val="22"/>
                <w:szCs w:val="22"/>
              </w:rPr>
            </w:pPr>
            <w:r w:rsidRPr="00275403">
              <w:rPr>
                <w:sz w:val="22"/>
                <w:szCs w:val="22"/>
              </w:rPr>
              <w:t>základy atletiky (rychlý běh, motivovaný vytrvalý běh na dráze a v terénu, skok do dálky, hod míčkem)</w:t>
            </w:r>
          </w:p>
          <w:p w:rsidR="005B7673" w:rsidRDefault="005B7673" w:rsidP="00F200AB">
            <w:pPr>
              <w:numPr>
                <w:ilvl w:val="0"/>
                <w:numId w:val="214"/>
              </w:numPr>
              <w:rPr>
                <w:sz w:val="22"/>
                <w:szCs w:val="22"/>
              </w:rPr>
            </w:pPr>
            <w:r w:rsidRPr="00275403">
              <w:rPr>
                <w:sz w:val="22"/>
                <w:szCs w:val="22"/>
              </w:rPr>
              <w:t>základy sportovních her (průpravné hry, utkání podle zjednodušených pravidel minisportů)</w:t>
            </w:r>
          </w:p>
          <w:p w:rsidR="00B71511" w:rsidRDefault="00B71511" w:rsidP="00B71511">
            <w:pPr>
              <w:numPr>
                <w:ilvl w:val="0"/>
                <w:numId w:val="79"/>
              </w:numPr>
              <w:ind w:left="340"/>
              <w:rPr>
                <w:sz w:val="22"/>
                <w:szCs w:val="22"/>
              </w:rPr>
            </w:pPr>
            <w:r w:rsidRPr="00275403">
              <w:rPr>
                <w:sz w:val="22"/>
                <w:szCs w:val="22"/>
              </w:rPr>
              <w:t>plavání – hygiena plavání, základní plavecké dovednosti</w:t>
            </w:r>
            <w:r>
              <w:rPr>
                <w:sz w:val="22"/>
                <w:szCs w:val="22"/>
              </w:rPr>
              <w:t>,</w:t>
            </w:r>
          </w:p>
          <w:p w:rsidR="00B71511" w:rsidRPr="00275403" w:rsidRDefault="00B71511" w:rsidP="00B71511">
            <w:pPr>
              <w:ind w:left="340"/>
              <w:rPr>
                <w:sz w:val="22"/>
                <w:szCs w:val="22"/>
              </w:rPr>
            </w:pPr>
            <w:r>
              <w:rPr>
                <w:sz w:val="22"/>
                <w:szCs w:val="22"/>
              </w:rPr>
              <w:t>bezpečnost plavání</w:t>
            </w:r>
          </w:p>
          <w:p w:rsidR="005B7673" w:rsidRPr="00275403" w:rsidRDefault="005B7673" w:rsidP="00DD6308">
            <w:pPr>
              <w:rPr>
                <w:sz w:val="22"/>
                <w:szCs w:val="22"/>
              </w:rPr>
            </w:pPr>
          </w:p>
          <w:p w:rsidR="005B7673" w:rsidRPr="008B23F6" w:rsidRDefault="005B7673" w:rsidP="008B23F6">
            <w:pPr>
              <w:rPr>
                <w:b/>
                <w:bCs/>
                <w:sz w:val="22"/>
                <w:szCs w:val="22"/>
                <w:u w:val="single"/>
              </w:rPr>
            </w:pPr>
            <w:r w:rsidRPr="008B23F6">
              <w:rPr>
                <w:b/>
                <w:bCs/>
                <w:sz w:val="22"/>
                <w:szCs w:val="22"/>
                <w:u w:val="single"/>
              </w:rPr>
              <w:t>Činnosti podporující pohybové učení:</w:t>
            </w:r>
          </w:p>
          <w:p w:rsidR="005B7673" w:rsidRPr="00275403" w:rsidRDefault="005B7673" w:rsidP="00F200AB">
            <w:pPr>
              <w:numPr>
                <w:ilvl w:val="0"/>
                <w:numId w:val="214"/>
              </w:numPr>
              <w:rPr>
                <w:sz w:val="22"/>
                <w:szCs w:val="22"/>
              </w:rPr>
            </w:pPr>
            <w:r w:rsidRPr="00275403">
              <w:rPr>
                <w:sz w:val="22"/>
                <w:szCs w:val="22"/>
              </w:rPr>
              <w:t>komunikace v TV</w:t>
            </w:r>
          </w:p>
          <w:p w:rsidR="005B7673" w:rsidRPr="00275403" w:rsidRDefault="005B7673" w:rsidP="00F200AB">
            <w:pPr>
              <w:numPr>
                <w:ilvl w:val="0"/>
                <w:numId w:val="214"/>
              </w:numPr>
              <w:rPr>
                <w:sz w:val="22"/>
                <w:szCs w:val="22"/>
              </w:rPr>
            </w:pPr>
            <w:r w:rsidRPr="00275403">
              <w:rPr>
                <w:sz w:val="22"/>
                <w:szCs w:val="22"/>
              </w:rPr>
              <w:t>organizace při TV</w:t>
            </w:r>
          </w:p>
          <w:p w:rsidR="005B7673" w:rsidRPr="00275403" w:rsidRDefault="005B7673" w:rsidP="00F200AB">
            <w:pPr>
              <w:numPr>
                <w:ilvl w:val="0"/>
                <w:numId w:val="214"/>
              </w:numPr>
              <w:rPr>
                <w:sz w:val="22"/>
                <w:szCs w:val="22"/>
              </w:rPr>
            </w:pPr>
            <w:r w:rsidRPr="00275403">
              <w:rPr>
                <w:sz w:val="22"/>
                <w:szCs w:val="22"/>
              </w:rPr>
              <w:t>zásady jednání a chování</w:t>
            </w:r>
          </w:p>
          <w:p w:rsidR="005B7673" w:rsidRPr="00275403" w:rsidRDefault="005B7673" w:rsidP="00F200AB">
            <w:pPr>
              <w:numPr>
                <w:ilvl w:val="0"/>
                <w:numId w:val="214"/>
              </w:numPr>
              <w:rPr>
                <w:bCs/>
                <w:sz w:val="22"/>
                <w:szCs w:val="22"/>
              </w:rPr>
            </w:pPr>
            <w:r w:rsidRPr="00275403">
              <w:rPr>
                <w:sz w:val="22"/>
                <w:szCs w:val="22"/>
              </w:rPr>
              <w:t>pravidla zjednodušených osvojovaných pohybových činností (hry, závody, soutěže)</w:t>
            </w:r>
          </w:p>
          <w:p w:rsidR="005B7673" w:rsidRPr="00275403" w:rsidRDefault="005B7673" w:rsidP="00F200AB">
            <w:pPr>
              <w:numPr>
                <w:ilvl w:val="0"/>
                <w:numId w:val="214"/>
              </w:numPr>
              <w:rPr>
                <w:bCs/>
                <w:sz w:val="22"/>
                <w:szCs w:val="22"/>
              </w:rPr>
            </w:pPr>
            <w:r w:rsidRPr="00275403">
              <w:rPr>
                <w:sz w:val="22"/>
                <w:szCs w:val="22"/>
              </w:rPr>
              <w:t>měření a posuzování pohybových dovedností</w:t>
            </w:r>
          </w:p>
        </w:tc>
        <w:tc>
          <w:tcPr>
            <w:tcW w:w="2700" w:type="dxa"/>
          </w:tcPr>
          <w:p w:rsidR="005B7673" w:rsidRPr="00275403" w:rsidRDefault="005B7673" w:rsidP="00DD6308">
            <w:pPr>
              <w:rPr>
                <w:b/>
                <w:bCs/>
                <w:iCs/>
                <w:sz w:val="22"/>
                <w:szCs w:val="22"/>
              </w:rPr>
            </w:pPr>
            <w:r w:rsidRPr="00275403">
              <w:rPr>
                <w:b/>
                <w:bCs/>
                <w:iCs/>
                <w:sz w:val="22"/>
                <w:szCs w:val="22"/>
              </w:rPr>
              <w:t>Osobnostní a sociální výchova</w:t>
            </w:r>
          </w:p>
          <w:p w:rsidR="005B7673" w:rsidRPr="00275403" w:rsidRDefault="005B7673" w:rsidP="00DD6308">
            <w:pPr>
              <w:rPr>
                <w:sz w:val="22"/>
                <w:szCs w:val="22"/>
              </w:rPr>
            </w:pPr>
            <w:r w:rsidRPr="00275403">
              <w:rPr>
                <w:sz w:val="22"/>
                <w:szCs w:val="22"/>
              </w:rPr>
              <w:t>Sebepoznání a sebepojetí</w:t>
            </w:r>
          </w:p>
          <w:p w:rsidR="005B7673" w:rsidRPr="00275403" w:rsidRDefault="005B7673" w:rsidP="00F200AB">
            <w:pPr>
              <w:numPr>
                <w:ilvl w:val="0"/>
                <w:numId w:val="213"/>
              </w:numPr>
              <w:ind w:left="0"/>
              <w:rPr>
                <w:bCs/>
                <w:sz w:val="22"/>
                <w:szCs w:val="22"/>
              </w:rPr>
            </w:pPr>
            <w:r w:rsidRPr="00275403">
              <w:rPr>
                <w:bCs/>
                <w:sz w:val="22"/>
                <w:szCs w:val="22"/>
              </w:rPr>
              <w:t>co o sobě vím a co ne</w:t>
            </w:r>
          </w:p>
          <w:p w:rsidR="005B7673" w:rsidRPr="00275403" w:rsidRDefault="005B7673" w:rsidP="00F200AB">
            <w:pPr>
              <w:numPr>
                <w:ilvl w:val="0"/>
                <w:numId w:val="213"/>
              </w:numPr>
              <w:ind w:left="0"/>
              <w:rPr>
                <w:bCs/>
                <w:sz w:val="22"/>
                <w:szCs w:val="22"/>
              </w:rPr>
            </w:pPr>
            <w:r w:rsidRPr="00275403">
              <w:rPr>
                <w:bCs/>
                <w:sz w:val="22"/>
                <w:szCs w:val="22"/>
              </w:rPr>
              <w:t>moje vztahy k druhým lidem</w:t>
            </w:r>
          </w:p>
          <w:p w:rsidR="005B7673" w:rsidRPr="00275403" w:rsidRDefault="005B7673" w:rsidP="00F200AB">
            <w:pPr>
              <w:numPr>
                <w:ilvl w:val="0"/>
                <w:numId w:val="213"/>
              </w:numPr>
              <w:ind w:left="0"/>
              <w:rPr>
                <w:bCs/>
                <w:sz w:val="22"/>
                <w:szCs w:val="22"/>
              </w:rPr>
            </w:pPr>
            <w:r w:rsidRPr="00275403">
              <w:rPr>
                <w:bCs/>
                <w:sz w:val="22"/>
                <w:szCs w:val="22"/>
              </w:rPr>
              <w:t>já jako zdroj informací o sobě</w:t>
            </w:r>
          </w:p>
          <w:p w:rsidR="005B7673" w:rsidRPr="00275403" w:rsidRDefault="005B7673" w:rsidP="00DD6308">
            <w:pPr>
              <w:rPr>
                <w:bCs/>
                <w:sz w:val="22"/>
                <w:szCs w:val="22"/>
              </w:rPr>
            </w:pPr>
          </w:p>
        </w:tc>
      </w:tr>
    </w:tbl>
    <w:p w:rsidR="005B7673" w:rsidRPr="005B7673" w:rsidRDefault="005B7673" w:rsidP="00DD6308"/>
    <w:p w:rsidR="005B7673" w:rsidRPr="005B7673" w:rsidRDefault="005B7673" w:rsidP="00DD6308"/>
    <w:p w:rsidR="005B7673" w:rsidRPr="005B7673" w:rsidRDefault="005B7673" w:rsidP="00DD6308"/>
    <w:p w:rsidR="00E46A7A" w:rsidRDefault="00E46A7A">
      <w:pPr>
        <w:rPr>
          <w:b/>
        </w:rPr>
      </w:pPr>
      <w:r>
        <w:rPr>
          <w:b/>
        </w:rPr>
        <w:br w:type="page"/>
      </w:r>
    </w:p>
    <w:p w:rsidR="005B7673" w:rsidRPr="005B7673" w:rsidRDefault="005B7673" w:rsidP="00DD6308">
      <w:pPr>
        <w:rPr>
          <w:b/>
        </w:rPr>
      </w:pPr>
      <w:r w:rsidRPr="005B7673">
        <w:rPr>
          <w:b/>
        </w:rPr>
        <w:t>Školní vzdělávací program Základní škola, Pošepného náměstí 2022, 148 00 Praha 4</w:t>
      </w:r>
    </w:p>
    <w:p w:rsidR="005B7673" w:rsidRPr="005B7673" w:rsidRDefault="005B7673" w:rsidP="00DD6308">
      <w:pPr>
        <w:tabs>
          <w:tab w:val="left" w:pos="11700"/>
        </w:tabs>
        <w:rPr>
          <w:b/>
        </w:rPr>
      </w:pPr>
      <w:r w:rsidRPr="005B7673">
        <w:rPr>
          <w:b/>
        </w:rPr>
        <w:t>Vzdělávací oblast: Člověk a zdraví – obor tělesná výchova</w:t>
      </w:r>
      <w:r w:rsidRPr="005B7673">
        <w:rPr>
          <w:b/>
        </w:rPr>
        <w:tab/>
      </w:r>
    </w:p>
    <w:p w:rsidR="005B7673" w:rsidRPr="005B7673" w:rsidRDefault="005B7673" w:rsidP="00DD6308">
      <w:pPr>
        <w:rPr>
          <w:b/>
        </w:rPr>
      </w:pPr>
      <w:r w:rsidRPr="005B7673">
        <w:rPr>
          <w:b/>
        </w:rPr>
        <w:t>Ročník: čtvrtý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240"/>
        <w:gridCol w:w="2520"/>
      </w:tblGrid>
      <w:tr w:rsidR="005B7673" w:rsidRPr="008B23F6" w:rsidTr="0052361F">
        <w:trPr>
          <w:jc w:val="center"/>
        </w:trPr>
        <w:tc>
          <w:tcPr>
            <w:tcW w:w="3780" w:type="dxa"/>
          </w:tcPr>
          <w:p w:rsidR="005B7673" w:rsidRPr="008B23F6" w:rsidRDefault="005B7673" w:rsidP="00DD6308">
            <w:pPr>
              <w:jc w:val="center"/>
              <w:rPr>
                <w:b/>
                <w:sz w:val="22"/>
                <w:szCs w:val="22"/>
              </w:rPr>
            </w:pPr>
            <w:r w:rsidRPr="008B23F6">
              <w:rPr>
                <w:b/>
                <w:sz w:val="22"/>
                <w:szCs w:val="22"/>
              </w:rPr>
              <w:t>OČEKÁVANÉ VÝSTUPY</w:t>
            </w:r>
          </w:p>
        </w:tc>
        <w:tc>
          <w:tcPr>
            <w:tcW w:w="3240" w:type="dxa"/>
          </w:tcPr>
          <w:p w:rsidR="005B7673" w:rsidRPr="008B23F6" w:rsidRDefault="005B7673" w:rsidP="00DD6308">
            <w:pPr>
              <w:jc w:val="center"/>
              <w:rPr>
                <w:b/>
                <w:sz w:val="22"/>
                <w:szCs w:val="22"/>
              </w:rPr>
            </w:pPr>
            <w:r w:rsidRPr="008B23F6">
              <w:rPr>
                <w:b/>
                <w:sz w:val="22"/>
                <w:szCs w:val="22"/>
              </w:rPr>
              <w:t>UČIVO</w:t>
            </w:r>
          </w:p>
        </w:tc>
        <w:tc>
          <w:tcPr>
            <w:tcW w:w="2520" w:type="dxa"/>
          </w:tcPr>
          <w:p w:rsidR="00941131" w:rsidRDefault="005B7673" w:rsidP="00DD6308">
            <w:pPr>
              <w:jc w:val="center"/>
              <w:rPr>
                <w:b/>
                <w:sz w:val="22"/>
                <w:szCs w:val="22"/>
              </w:rPr>
            </w:pPr>
            <w:r w:rsidRPr="008B23F6">
              <w:rPr>
                <w:b/>
                <w:sz w:val="22"/>
                <w:szCs w:val="22"/>
              </w:rPr>
              <w:t xml:space="preserve">PRŮŘEZOVÁ </w:t>
            </w:r>
          </w:p>
          <w:p w:rsidR="005B7673" w:rsidRPr="008B23F6" w:rsidRDefault="005B7673" w:rsidP="00DD6308">
            <w:pPr>
              <w:jc w:val="center"/>
              <w:rPr>
                <w:b/>
                <w:sz w:val="22"/>
                <w:szCs w:val="22"/>
              </w:rPr>
            </w:pPr>
            <w:r w:rsidRPr="008B23F6">
              <w:rPr>
                <w:b/>
                <w:sz w:val="22"/>
                <w:szCs w:val="22"/>
              </w:rPr>
              <w:t>TÉMATA</w:t>
            </w:r>
          </w:p>
        </w:tc>
      </w:tr>
      <w:tr w:rsidR="005B7673" w:rsidRPr="008B23F6" w:rsidTr="0052361F">
        <w:trPr>
          <w:trHeight w:val="4117"/>
          <w:jc w:val="center"/>
        </w:trPr>
        <w:tc>
          <w:tcPr>
            <w:tcW w:w="3780" w:type="dxa"/>
          </w:tcPr>
          <w:p w:rsidR="005B7673" w:rsidRPr="008B23F6" w:rsidRDefault="005B7673" w:rsidP="00DD6308">
            <w:pPr>
              <w:rPr>
                <w:bCs/>
                <w:sz w:val="22"/>
                <w:szCs w:val="22"/>
              </w:rPr>
            </w:pPr>
            <w:r w:rsidRPr="008B23F6">
              <w:rPr>
                <w:bCs/>
                <w:sz w:val="22"/>
                <w:szCs w:val="22"/>
              </w:rPr>
              <w:t>Žák:</w:t>
            </w:r>
          </w:p>
          <w:p w:rsidR="005B7673" w:rsidRPr="008B23F6" w:rsidRDefault="005B7673" w:rsidP="00F200AB">
            <w:pPr>
              <w:pStyle w:val="Odstavecseseznamem"/>
              <w:numPr>
                <w:ilvl w:val="0"/>
                <w:numId w:val="377"/>
              </w:numPr>
              <w:ind w:left="340"/>
              <w:rPr>
                <w:sz w:val="22"/>
                <w:szCs w:val="22"/>
              </w:rPr>
            </w:pPr>
            <w:r w:rsidRPr="008B23F6">
              <w:rPr>
                <w:sz w:val="22"/>
                <w:szCs w:val="22"/>
              </w:rPr>
              <w:t xml:space="preserve">za pomoci učitele vstupuje do organizace svého pohybového režimu, některé pohybové činnosti zařazuje pravidelně </w:t>
            </w:r>
          </w:p>
          <w:p w:rsidR="005B7673" w:rsidRPr="008B23F6" w:rsidRDefault="005B7673" w:rsidP="00F200AB">
            <w:pPr>
              <w:pStyle w:val="Odstavecseseznamem"/>
              <w:numPr>
                <w:ilvl w:val="0"/>
                <w:numId w:val="377"/>
              </w:numPr>
              <w:ind w:left="340"/>
              <w:rPr>
                <w:sz w:val="22"/>
                <w:szCs w:val="22"/>
              </w:rPr>
            </w:pPr>
            <w:r w:rsidRPr="008B23F6">
              <w:rPr>
                <w:sz w:val="22"/>
                <w:szCs w:val="22"/>
              </w:rPr>
              <w:t>projevuje přiměřenou samostatnost a vůli po zlepšení své tělesné zdatnosti</w:t>
            </w:r>
          </w:p>
          <w:p w:rsidR="005B7673" w:rsidRPr="008B23F6" w:rsidRDefault="005B7673" w:rsidP="00F200AB">
            <w:pPr>
              <w:pStyle w:val="Odstavecseseznamem"/>
              <w:numPr>
                <w:ilvl w:val="0"/>
                <w:numId w:val="377"/>
              </w:numPr>
              <w:ind w:left="340"/>
              <w:rPr>
                <w:sz w:val="22"/>
                <w:szCs w:val="22"/>
              </w:rPr>
            </w:pPr>
            <w:r w:rsidRPr="008B23F6">
              <w:rPr>
                <w:sz w:val="22"/>
                <w:szCs w:val="22"/>
              </w:rPr>
              <w:t>za pomoci učitele zodpovědně přistupuje k přípravě na pohybovou činnost, uklidnění po zátěži</w:t>
            </w:r>
          </w:p>
          <w:p w:rsidR="005B7673" w:rsidRPr="008B23F6" w:rsidRDefault="005B7673" w:rsidP="00F200AB">
            <w:pPr>
              <w:pStyle w:val="Odstavecseseznamem"/>
              <w:numPr>
                <w:ilvl w:val="0"/>
                <w:numId w:val="377"/>
              </w:numPr>
              <w:ind w:left="340"/>
              <w:rPr>
                <w:sz w:val="22"/>
                <w:szCs w:val="22"/>
              </w:rPr>
            </w:pPr>
            <w:r w:rsidRPr="008B23F6">
              <w:rPr>
                <w:sz w:val="22"/>
                <w:szCs w:val="22"/>
              </w:rPr>
              <w:t>dbá na správné držení těla, správné zvedání zátěže</w:t>
            </w:r>
          </w:p>
          <w:p w:rsidR="005B7673" w:rsidRPr="008B23F6" w:rsidRDefault="005B7673" w:rsidP="00F200AB">
            <w:pPr>
              <w:pStyle w:val="Odstavecseseznamem"/>
              <w:numPr>
                <w:ilvl w:val="0"/>
                <w:numId w:val="377"/>
              </w:numPr>
              <w:ind w:left="340"/>
              <w:rPr>
                <w:sz w:val="22"/>
                <w:szCs w:val="22"/>
              </w:rPr>
            </w:pPr>
            <w:r w:rsidRPr="008B23F6">
              <w:rPr>
                <w:sz w:val="22"/>
                <w:szCs w:val="22"/>
              </w:rPr>
              <w:t>uplatňuje pravidla hygieny a bezpečného chování v běžném sportovním prostředí (tělocvična, šatna, hřiště)</w:t>
            </w:r>
          </w:p>
          <w:p w:rsidR="005B7673" w:rsidRPr="008B23F6" w:rsidRDefault="005B7673" w:rsidP="00F200AB">
            <w:pPr>
              <w:pStyle w:val="Odstavecseseznamem"/>
              <w:numPr>
                <w:ilvl w:val="0"/>
                <w:numId w:val="377"/>
              </w:numPr>
              <w:ind w:left="340"/>
              <w:rPr>
                <w:sz w:val="22"/>
                <w:szCs w:val="22"/>
              </w:rPr>
            </w:pPr>
            <w:r w:rsidRPr="008B23F6">
              <w:rPr>
                <w:sz w:val="22"/>
                <w:szCs w:val="22"/>
              </w:rPr>
              <w:t>pokouší se předvídat možná nebezpečí úrazu a přizpůsobí jim svou činnost</w:t>
            </w:r>
          </w:p>
          <w:p w:rsidR="005B7673" w:rsidRPr="008B23F6" w:rsidRDefault="005B7673" w:rsidP="00F200AB">
            <w:pPr>
              <w:pStyle w:val="Odstavecseseznamem"/>
              <w:numPr>
                <w:ilvl w:val="0"/>
                <w:numId w:val="377"/>
              </w:numPr>
              <w:ind w:left="340"/>
              <w:rPr>
                <w:sz w:val="22"/>
                <w:szCs w:val="22"/>
              </w:rPr>
            </w:pPr>
            <w:r w:rsidRPr="008B23F6">
              <w:rPr>
                <w:sz w:val="22"/>
                <w:szCs w:val="22"/>
              </w:rPr>
              <w:t>používá vhodné oblečení a obuv pro pohybové aktivity</w:t>
            </w:r>
          </w:p>
          <w:p w:rsidR="005B7673" w:rsidRPr="008B23F6" w:rsidRDefault="005B7673" w:rsidP="00F200AB">
            <w:pPr>
              <w:pStyle w:val="Odstavecseseznamem"/>
              <w:numPr>
                <w:ilvl w:val="0"/>
                <w:numId w:val="377"/>
              </w:numPr>
              <w:ind w:left="340"/>
              <w:rPr>
                <w:sz w:val="22"/>
                <w:szCs w:val="22"/>
              </w:rPr>
            </w:pPr>
            <w:r w:rsidRPr="008B23F6">
              <w:rPr>
                <w:sz w:val="22"/>
                <w:szCs w:val="22"/>
              </w:rPr>
              <w:t>zvládá v souladu s individuálními předpoklady osvojované pohybové dovednosti</w:t>
            </w:r>
          </w:p>
          <w:p w:rsidR="005B7673" w:rsidRPr="008B23F6" w:rsidRDefault="005B7673" w:rsidP="00F200AB">
            <w:pPr>
              <w:pStyle w:val="Odstavecseseznamem"/>
              <w:numPr>
                <w:ilvl w:val="0"/>
                <w:numId w:val="377"/>
              </w:numPr>
              <w:ind w:left="340"/>
              <w:rPr>
                <w:sz w:val="22"/>
                <w:szCs w:val="22"/>
              </w:rPr>
            </w:pPr>
            <w:r w:rsidRPr="008B23F6">
              <w:rPr>
                <w:sz w:val="22"/>
                <w:szCs w:val="22"/>
              </w:rPr>
              <w:t xml:space="preserve">za pomoci učitele jednoduše zhodnotí kvalitu pohybové činnosti spolužáka </w:t>
            </w:r>
          </w:p>
          <w:p w:rsidR="005B7673" w:rsidRPr="008B23F6" w:rsidRDefault="005B7673" w:rsidP="00F200AB">
            <w:pPr>
              <w:pStyle w:val="Odstavecseseznamem"/>
              <w:numPr>
                <w:ilvl w:val="0"/>
                <w:numId w:val="377"/>
              </w:numPr>
              <w:ind w:left="340"/>
              <w:rPr>
                <w:sz w:val="22"/>
                <w:szCs w:val="22"/>
              </w:rPr>
            </w:pPr>
            <w:r w:rsidRPr="008B23F6">
              <w:rPr>
                <w:sz w:val="22"/>
                <w:szCs w:val="22"/>
              </w:rPr>
              <w:t>reaguje na pokyny k vlastnímu provedení  pohybové činnosti</w:t>
            </w:r>
          </w:p>
          <w:p w:rsidR="005B7673" w:rsidRPr="008B23F6" w:rsidRDefault="005B7673" w:rsidP="00F200AB">
            <w:pPr>
              <w:pStyle w:val="Odstavecseseznamem"/>
              <w:numPr>
                <w:ilvl w:val="0"/>
                <w:numId w:val="377"/>
              </w:numPr>
              <w:ind w:left="340"/>
              <w:rPr>
                <w:sz w:val="22"/>
                <w:szCs w:val="22"/>
              </w:rPr>
            </w:pPr>
            <w:r w:rsidRPr="008B23F6">
              <w:rPr>
                <w:sz w:val="22"/>
                <w:szCs w:val="22"/>
              </w:rPr>
              <w:t>užívá základní tělocvičné názvosloví osvojovaných činností, smluvené povely a signály na úrovni cvičence</w:t>
            </w:r>
          </w:p>
          <w:p w:rsidR="005B7673" w:rsidRPr="008B23F6" w:rsidRDefault="005B7673" w:rsidP="00F200AB">
            <w:pPr>
              <w:pStyle w:val="Odstavecseseznamem"/>
              <w:numPr>
                <w:ilvl w:val="0"/>
                <w:numId w:val="377"/>
              </w:numPr>
              <w:ind w:left="340"/>
              <w:rPr>
                <w:sz w:val="22"/>
                <w:szCs w:val="22"/>
              </w:rPr>
            </w:pPr>
            <w:r w:rsidRPr="008B23F6">
              <w:rPr>
                <w:sz w:val="22"/>
                <w:szCs w:val="22"/>
              </w:rPr>
              <w:t>naplňuje v TV základní olympijské myšlenky – čestné soupeření, olympijské ideály a symboly, respektuje opačné pohlaví</w:t>
            </w:r>
          </w:p>
          <w:p w:rsidR="005B7673" w:rsidRPr="008B23F6" w:rsidRDefault="005B7673" w:rsidP="00F200AB">
            <w:pPr>
              <w:pStyle w:val="Odstavecseseznamem"/>
              <w:numPr>
                <w:ilvl w:val="0"/>
                <w:numId w:val="377"/>
              </w:numPr>
              <w:ind w:left="340"/>
              <w:rPr>
                <w:sz w:val="22"/>
                <w:szCs w:val="22"/>
              </w:rPr>
            </w:pPr>
            <w:r w:rsidRPr="008B23F6">
              <w:rPr>
                <w:sz w:val="22"/>
                <w:szCs w:val="22"/>
              </w:rPr>
              <w:t>rozlišuje a uplatňuje práva a povinnosti vyplývající z role hráče</w:t>
            </w:r>
          </w:p>
          <w:p w:rsidR="005B7673" w:rsidRPr="008B23F6" w:rsidRDefault="005B7673" w:rsidP="00F200AB">
            <w:pPr>
              <w:pStyle w:val="Odstavecseseznamem"/>
              <w:numPr>
                <w:ilvl w:val="0"/>
                <w:numId w:val="377"/>
              </w:numPr>
              <w:ind w:left="340"/>
              <w:rPr>
                <w:sz w:val="22"/>
                <w:szCs w:val="22"/>
              </w:rPr>
            </w:pPr>
            <w:r w:rsidRPr="008B23F6">
              <w:rPr>
                <w:sz w:val="22"/>
                <w:szCs w:val="22"/>
              </w:rPr>
              <w:t>dodržuje pravidla her a soutěží, pozná zjevné přestupky proti pravidlům a adekvátně na ně reaguje</w:t>
            </w:r>
          </w:p>
          <w:p w:rsidR="005B7673" w:rsidRPr="008B23F6" w:rsidRDefault="005B7673" w:rsidP="00F200AB">
            <w:pPr>
              <w:pStyle w:val="Odstavecseseznamem"/>
              <w:numPr>
                <w:ilvl w:val="0"/>
                <w:numId w:val="377"/>
              </w:numPr>
              <w:ind w:left="340"/>
              <w:rPr>
                <w:sz w:val="22"/>
                <w:szCs w:val="22"/>
              </w:rPr>
            </w:pPr>
            <w:r w:rsidRPr="008B23F6">
              <w:rPr>
                <w:sz w:val="22"/>
                <w:szCs w:val="22"/>
              </w:rPr>
              <w:t>provádí základní pohybové testy, učí se měřit výkony</w:t>
            </w:r>
          </w:p>
          <w:p w:rsidR="005B7673" w:rsidRPr="008B23F6" w:rsidRDefault="005B7673" w:rsidP="00DD6308">
            <w:pPr>
              <w:rPr>
                <w:bCs/>
                <w:sz w:val="22"/>
                <w:szCs w:val="22"/>
              </w:rPr>
            </w:pPr>
          </w:p>
        </w:tc>
        <w:tc>
          <w:tcPr>
            <w:tcW w:w="3240" w:type="dxa"/>
          </w:tcPr>
          <w:p w:rsidR="005B7673" w:rsidRPr="008B23F6" w:rsidRDefault="005B7673" w:rsidP="008B23F6">
            <w:pPr>
              <w:ind w:left="-20"/>
              <w:rPr>
                <w:b/>
                <w:bCs/>
                <w:sz w:val="22"/>
                <w:szCs w:val="22"/>
              </w:rPr>
            </w:pPr>
            <w:r w:rsidRPr="008B23F6">
              <w:rPr>
                <w:b/>
                <w:bCs/>
                <w:sz w:val="22"/>
                <w:szCs w:val="22"/>
                <w:u w:val="single"/>
              </w:rPr>
              <w:t>Činnosti ovlivňující zdraví</w:t>
            </w:r>
            <w:r w:rsidRPr="008B23F6">
              <w:rPr>
                <w:b/>
                <w:bCs/>
                <w:sz w:val="22"/>
                <w:szCs w:val="22"/>
              </w:rPr>
              <w:t>:</w:t>
            </w:r>
          </w:p>
          <w:p w:rsidR="005B7673" w:rsidRPr="008B23F6" w:rsidRDefault="005B7673" w:rsidP="00F200AB">
            <w:pPr>
              <w:numPr>
                <w:ilvl w:val="0"/>
                <w:numId w:val="377"/>
              </w:numPr>
              <w:ind w:left="340"/>
              <w:rPr>
                <w:sz w:val="22"/>
                <w:szCs w:val="22"/>
              </w:rPr>
            </w:pPr>
            <w:r w:rsidRPr="008B23F6">
              <w:rPr>
                <w:sz w:val="22"/>
                <w:szCs w:val="22"/>
              </w:rPr>
              <w:t>význam pohybu pro zdraví</w:t>
            </w:r>
          </w:p>
          <w:p w:rsidR="005B7673" w:rsidRPr="008B23F6" w:rsidRDefault="005B7673" w:rsidP="00F200AB">
            <w:pPr>
              <w:numPr>
                <w:ilvl w:val="0"/>
                <w:numId w:val="377"/>
              </w:numPr>
              <w:ind w:left="340"/>
              <w:rPr>
                <w:sz w:val="22"/>
                <w:szCs w:val="22"/>
              </w:rPr>
            </w:pPr>
            <w:r w:rsidRPr="008B23F6">
              <w:rPr>
                <w:sz w:val="22"/>
                <w:szCs w:val="22"/>
              </w:rPr>
              <w:t>příprava organismu</w:t>
            </w:r>
          </w:p>
          <w:p w:rsidR="005B7673" w:rsidRPr="008B23F6" w:rsidRDefault="005B7673" w:rsidP="00F200AB">
            <w:pPr>
              <w:numPr>
                <w:ilvl w:val="0"/>
                <w:numId w:val="377"/>
              </w:numPr>
              <w:ind w:left="340"/>
              <w:rPr>
                <w:sz w:val="22"/>
                <w:szCs w:val="22"/>
              </w:rPr>
            </w:pPr>
            <w:r w:rsidRPr="008B23F6">
              <w:rPr>
                <w:sz w:val="22"/>
                <w:szCs w:val="22"/>
              </w:rPr>
              <w:t>zdravotně zaměřené činnosti</w:t>
            </w:r>
          </w:p>
          <w:p w:rsidR="005B7673" w:rsidRPr="008B23F6" w:rsidRDefault="005B7673" w:rsidP="00F200AB">
            <w:pPr>
              <w:numPr>
                <w:ilvl w:val="0"/>
                <w:numId w:val="377"/>
              </w:numPr>
              <w:ind w:left="340"/>
              <w:rPr>
                <w:sz w:val="22"/>
                <w:szCs w:val="22"/>
              </w:rPr>
            </w:pPr>
            <w:r w:rsidRPr="008B23F6">
              <w:rPr>
                <w:sz w:val="22"/>
                <w:szCs w:val="22"/>
              </w:rPr>
              <w:t>rozvoj různých forem rychlosti, vytrvalosti, síly, pohyblivosti, koordinace pohybu</w:t>
            </w:r>
          </w:p>
          <w:p w:rsidR="005B7673" w:rsidRPr="008B23F6" w:rsidRDefault="005B7673" w:rsidP="00F200AB">
            <w:pPr>
              <w:numPr>
                <w:ilvl w:val="0"/>
                <w:numId w:val="377"/>
              </w:numPr>
              <w:ind w:left="340"/>
              <w:rPr>
                <w:sz w:val="22"/>
                <w:szCs w:val="22"/>
              </w:rPr>
            </w:pPr>
            <w:r w:rsidRPr="008B23F6">
              <w:rPr>
                <w:sz w:val="22"/>
                <w:szCs w:val="22"/>
              </w:rPr>
              <w:t>hygiena při TV</w:t>
            </w:r>
          </w:p>
          <w:p w:rsidR="005B7673" w:rsidRPr="008B23F6" w:rsidRDefault="005B7673" w:rsidP="00F200AB">
            <w:pPr>
              <w:numPr>
                <w:ilvl w:val="0"/>
                <w:numId w:val="377"/>
              </w:numPr>
              <w:ind w:left="340"/>
              <w:rPr>
                <w:sz w:val="22"/>
                <w:szCs w:val="22"/>
              </w:rPr>
            </w:pPr>
            <w:r w:rsidRPr="008B23F6">
              <w:rPr>
                <w:sz w:val="22"/>
                <w:szCs w:val="22"/>
              </w:rPr>
              <w:t xml:space="preserve"> bezpečnost při pohybových činnostech</w:t>
            </w:r>
          </w:p>
          <w:p w:rsidR="005B7673" w:rsidRPr="008B23F6" w:rsidRDefault="005B7673" w:rsidP="008B23F6">
            <w:pPr>
              <w:ind w:left="340"/>
              <w:rPr>
                <w:sz w:val="22"/>
                <w:szCs w:val="22"/>
              </w:rPr>
            </w:pPr>
          </w:p>
          <w:p w:rsidR="005B7673" w:rsidRPr="008B23F6" w:rsidRDefault="005B7673" w:rsidP="008B23F6">
            <w:pPr>
              <w:ind w:left="-20"/>
              <w:rPr>
                <w:b/>
                <w:bCs/>
                <w:sz w:val="22"/>
                <w:szCs w:val="22"/>
                <w:u w:val="single"/>
              </w:rPr>
            </w:pPr>
            <w:r w:rsidRPr="008B23F6">
              <w:rPr>
                <w:b/>
                <w:bCs/>
                <w:sz w:val="22"/>
                <w:szCs w:val="22"/>
                <w:u w:val="single"/>
              </w:rPr>
              <w:t>Činnosti ovlivňující úroveň pohybových dovedností:</w:t>
            </w:r>
          </w:p>
          <w:p w:rsidR="005B7673" w:rsidRPr="008B23F6" w:rsidRDefault="005B7673" w:rsidP="00F200AB">
            <w:pPr>
              <w:numPr>
                <w:ilvl w:val="0"/>
                <w:numId w:val="377"/>
              </w:numPr>
              <w:ind w:left="340"/>
              <w:rPr>
                <w:sz w:val="22"/>
                <w:szCs w:val="22"/>
              </w:rPr>
            </w:pPr>
            <w:r w:rsidRPr="008B23F6">
              <w:rPr>
                <w:sz w:val="22"/>
                <w:szCs w:val="22"/>
              </w:rPr>
              <w:t>pohybové hry</w:t>
            </w:r>
          </w:p>
          <w:p w:rsidR="005B7673" w:rsidRPr="008B23F6" w:rsidRDefault="005B7673" w:rsidP="00F200AB">
            <w:pPr>
              <w:numPr>
                <w:ilvl w:val="0"/>
                <w:numId w:val="377"/>
              </w:numPr>
              <w:ind w:left="340"/>
              <w:rPr>
                <w:sz w:val="22"/>
                <w:szCs w:val="22"/>
              </w:rPr>
            </w:pPr>
            <w:r w:rsidRPr="008B23F6">
              <w:rPr>
                <w:sz w:val="22"/>
                <w:szCs w:val="22"/>
              </w:rPr>
              <w:t>základy gymnastiky (akrobacie, přeskok, hrazda, dívky kladinka)</w:t>
            </w:r>
          </w:p>
          <w:p w:rsidR="005B7673" w:rsidRPr="008B23F6" w:rsidRDefault="005B7673" w:rsidP="00F200AB">
            <w:pPr>
              <w:numPr>
                <w:ilvl w:val="0"/>
                <w:numId w:val="377"/>
              </w:numPr>
              <w:ind w:left="340"/>
              <w:rPr>
                <w:sz w:val="22"/>
                <w:szCs w:val="22"/>
              </w:rPr>
            </w:pPr>
            <w:r w:rsidRPr="008B23F6">
              <w:rPr>
                <w:sz w:val="22"/>
                <w:szCs w:val="22"/>
              </w:rPr>
              <w:t>rytmické a kondiční formy cvičení pro děti</w:t>
            </w:r>
          </w:p>
          <w:p w:rsidR="005B7673" w:rsidRPr="008B23F6" w:rsidRDefault="005B7673" w:rsidP="00F200AB">
            <w:pPr>
              <w:numPr>
                <w:ilvl w:val="0"/>
                <w:numId w:val="377"/>
              </w:numPr>
              <w:ind w:left="340"/>
              <w:rPr>
                <w:sz w:val="22"/>
                <w:szCs w:val="22"/>
              </w:rPr>
            </w:pPr>
            <w:r w:rsidRPr="008B23F6">
              <w:rPr>
                <w:sz w:val="22"/>
                <w:szCs w:val="22"/>
              </w:rPr>
              <w:t>průpravné úpoly (přetahy a přetlaky)</w:t>
            </w:r>
          </w:p>
          <w:p w:rsidR="005B7673" w:rsidRPr="008B23F6" w:rsidRDefault="005B7673" w:rsidP="00F200AB">
            <w:pPr>
              <w:numPr>
                <w:ilvl w:val="0"/>
                <w:numId w:val="377"/>
              </w:numPr>
              <w:ind w:left="340"/>
              <w:rPr>
                <w:sz w:val="22"/>
                <w:szCs w:val="22"/>
              </w:rPr>
            </w:pPr>
            <w:r w:rsidRPr="008B23F6">
              <w:rPr>
                <w:sz w:val="22"/>
                <w:szCs w:val="22"/>
              </w:rPr>
              <w:t>základy atletiky (rychlý běh, motivovaný  vytrvalý běh na dráze a v terénu, skok do dálky a výšky, hod míčkem)</w:t>
            </w:r>
          </w:p>
          <w:p w:rsidR="005B7673" w:rsidRPr="008B23F6" w:rsidRDefault="005B7673" w:rsidP="00F200AB">
            <w:pPr>
              <w:numPr>
                <w:ilvl w:val="0"/>
                <w:numId w:val="377"/>
              </w:numPr>
              <w:ind w:left="340"/>
              <w:rPr>
                <w:sz w:val="22"/>
                <w:szCs w:val="22"/>
              </w:rPr>
            </w:pPr>
            <w:r w:rsidRPr="008B23F6">
              <w:rPr>
                <w:sz w:val="22"/>
                <w:szCs w:val="22"/>
              </w:rPr>
              <w:t>základy sportovních her (průpravné hry, utkání podle zjednodušených pravidel minisportů)</w:t>
            </w:r>
          </w:p>
          <w:p w:rsidR="005B7673" w:rsidRPr="008B23F6" w:rsidRDefault="005B7673" w:rsidP="008B23F6">
            <w:pPr>
              <w:ind w:left="340"/>
              <w:rPr>
                <w:sz w:val="22"/>
                <w:szCs w:val="22"/>
              </w:rPr>
            </w:pPr>
          </w:p>
          <w:p w:rsidR="005B7673" w:rsidRPr="008B23F6" w:rsidRDefault="005B7673" w:rsidP="008B23F6">
            <w:pPr>
              <w:ind w:left="-20"/>
              <w:rPr>
                <w:b/>
                <w:bCs/>
                <w:sz w:val="22"/>
                <w:szCs w:val="22"/>
                <w:u w:val="single"/>
              </w:rPr>
            </w:pPr>
            <w:r w:rsidRPr="008B23F6">
              <w:rPr>
                <w:b/>
                <w:bCs/>
                <w:sz w:val="22"/>
                <w:szCs w:val="22"/>
                <w:u w:val="single"/>
              </w:rPr>
              <w:t>Činnosti podporující pohybové učení:</w:t>
            </w:r>
          </w:p>
          <w:p w:rsidR="005B7673" w:rsidRPr="008B23F6" w:rsidRDefault="005B7673" w:rsidP="00F200AB">
            <w:pPr>
              <w:numPr>
                <w:ilvl w:val="0"/>
                <w:numId w:val="377"/>
              </w:numPr>
              <w:ind w:left="340"/>
              <w:rPr>
                <w:sz w:val="22"/>
                <w:szCs w:val="22"/>
              </w:rPr>
            </w:pPr>
            <w:r w:rsidRPr="008B23F6">
              <w:rPr>
                <w:sz w:val="22"/>
                <w:szCs w:val="22"/>
              </w:rPr>
              <w:t>komunikace v TV</w:t>
            </w:r>
          </w:p>
          <w:p w:rsidR="005B7673" w:rsidRPr="008B23F6" w:rsidRDefault="005B7673" w:rsidP="00F200AB">
            <w:pPr>
              <w:numPr>
                <w:ilvl w:val="0"/>
                <w:numId w:val="377"/>
              </w:numPr>
              <w:ind w:left="340"/>
              <w:rPr>
                <w:sz w:val="22"/>
                <w:szCs w:val="22"/>
              </w:rPr>
            </w:pPr>
            <w:r w:rsidRPr="008B23F6">
              <w:rPr>
                <w:sz w:val="22"/>
                <w:szCs w:val="22"/>
              </w:rPr>
              <w:t>organizace při TV</w:t>
            </w:r>
          </w:p>
          <w:p w:rsidR="005B7673" w:rsidRPr="008B23F6" w:rsidRDefault="005B7673" w:rsidP="00F200AB">
            <w:pPr>
              <w:numPr>
                <w:ilvl w:val="0"/>
                <w:numId w:val="377"/>
              </w:numPr>
              <w:ind w:left="340"/>
              <w:rPr>
                <w:sz w:val="22"/>
                <w:szCs w:val="22"/>
              </w:rPr>
            </w:pPr>
            <w:r w:rsidRPr="008B23F6">
              <w:rPr>
                <w:sz w:val="22"/>
                <w:szCs w:val="22"/>
              </w:rPr>
              <w:t>zásady jednání a chování</w:t>
            </w:r>
          </w:p>
          <w:p w:rsidR="005B7673" w:rsidRPr="008B23F6" w:rsidRDefault="005B7673" w:rsidP="00F200AB">
            <w:pPr>
              <w:numPr>
                <w:ilvl w:val="0"/>
                <w:numId w:val="377"/>
              </w:numPr>
              <w:ind w:left="340"/>
              <w:rPr>
                <w:bCs/>
                <w:sz w:val="22"/>
                <w:szCs w:val="22"/>
              </w:rPr>
            </w:pPr>
            <w:r w:rsidRPr="008B23F6">
              <w:rPr>
                <w:sz w:val="22"/>
                <w:szCs w:val="22"/>
              </w:rPr>
              <w:t>pravidla zjednodušených  osvojovaných pohybových činností (hry, závody, soutěže)</w:t>
            </w:r>
          </w:p>
          <w:p w:rsidR="005B7673" w:rsidRPr="008B23F6" w:rsidRDefault="005B7673" w:rsidP="00F200AB">
            <w:pPr>
              <w:numPr>
                <w:ilvl w:val="0"/>
                <w:numId w:val="377"/>
              </w:numPr>
              <w:ind w:left="340"/>
              <w:rPr>
                <w:bCs/>
                <w:sz w:val="22"/>
                <w:szCs w:val="22"/>
              </w:rPr>
            </w:pPr>
            <w:r w:rsidRPr="008B23F6">
              <w:rPr>
                <w:sz w:val="22"/>
                <w:szCs w:val="22"/>
              </w:rPr>
              <w:t>měření a posuzování pohybových dovedností</w:t>
            </w:r>
          </w:p>
        </w:tc>
        <w:tc>
          <w:tcPr>
            <w:tcW w:w="2520" w:type="dxa"/>
          </w:tcPr>
          <w:p w:rsidR="005B7673" w:rsidRPr="008B23F6" w:rsidRDefault="005B7673" w:rsidP="00DD6308">
            <w:pPr>
              <w:rPr>
                <w:b/>
                <w:bCs/>
                <w:iCs/>
                <w:sz w:val="22"/>
                <w:szCs w:val="22"/>
              </w:rPr>
            </w:pPr>
            <w:r w:rsidRPr="008B23F6">
              <w:rPr>
                <w:b/>
                <w:bCs/>
                <w:iCs/>
                <w:sz w:val="22"/>
                <w:szCs w:val="22"/>
              </w:rPr>
              <w:t>Osobnostní a sociální výchova</w:t>
            </w:r>
          </w:p>
          <w:p w:rsidR="005B7673" w:rsidRPr="008B23F6" w:rsidRDefault="005B7673" w:rsidP="00DD6308">
            <w:pPr>
              <w:rPr>
                <w:sz w:val="22"/>
                <w:szCs w:val="22"/>
              </w:rPr>
            </w:pPr>
            <w:r w:rsidRPr="008B23F6">
              <w:rPr>
                <w:sz w:val="22"/>
                <w:szCs w:val="22"/>
              </w:rPr>
              <w:t>Sebepoznání a sebepojetí</w:t>
            </w:r>
          </w:p>
          <w:p w:rsidR="005B7673" w:rsidRPr="008B23F6" w:rsidRDefault="005B7673" w:rsidP="00F200AB">
            <w:pPr>
              <w:numPr>
                <w:ilvl w:val="0"/>
                <w:numId w:val="216"/>
              </w:numPr>
              <w:ind w:left="0"/>
              <w:rPr>
                <w:bCs/>
                <w:sz w:val="22"/>
                <w:szCs w:val="22"/>
              </w:rPr>
            </w:pPr>
            <w:r w:rsidRPr="008B23F6">
              <w:rPr>
                <w:bCs/>
                <w:sz w:val="22"/>
                <w:szCs w:val="22"/>
              </w:rPr>
              <w:t>co o sobě vím a co ne</w:t>
            </w:r>
          </w:p>
          <w:p w:rsidR="005B7673" w:rsidRPr="008B23F6" w:rsidRDefault="005B7673" w:rsidP="00F200AB">
            <w:pPr>
              <w:numPr>
                <w:ilvl w:val="0"/>
                <w:numId w:val="216"/>
              </w:numPr>
              <w:ind w:left="0"/>
              <w:rPr>
                <w:bCs/>
                <w:sz w:val="22"/>
                <w:szCs w:val="22"/>
              </w:rPr>
            </w:pPr>
            <w:r w:rsidRPr="008B23F6">
              <w:rPr>
                <w:bCs/>
                <w:sz w:val="22"/>
                <w:szCs w:val="22"/>
              </w:rPr>
              <w:t>moje vztahy k druhým lidem</w:t>
            </w:r>
          </w:p>
          <w:p w:rsidR="005B7673" w:rsidRPr="008B23F6" w:rsidRDefault="005B7673" w:rsidP="00F200AB">
            <w:pPr>
              <w:numPr>
                <w:ilvl w:val="0"/>
                <w:numId w:val="216"/>
              </w:numPr>
              <w:ind w:left="0"/>
              <w:rPr>
                <w:bCs/>
                <w:sz w:val="22"/>
                <w:szCs w:val="22"/>
              </w:rPr>
            </w:pPr>
            <w:r w:rsidRPr="008B23F6">
              <w:rPr>
                <w:bCs/>
                <w:sz w:val="22"/>
                <w:szCs w:val="22"/>
              </w:rPr>
              <w:t>zdravé a vyrovnané sebevědomí</w:t>
            </w:r>
          </w:p>
          <w:p w:rsidR="005B7673" w:rsidRPr="008B23F6" w:rsidRDefault="005B7673" w:rsidP="00DD6308">
            <w:pPr>
              <w:rPr>
                <w:bCs/>
                <w:sz w:val="22"/>
                <w:szCs w:val="22"/>
              </w:rPr>
            </w:pPr>
          </w:p>
          <w:p w:rsidR="005B7673" w:rsidRPr="008B23F6" w:rsidRDefault="005B7673" w:rsidP="00DD6308">
            <w:pPr>
              <w:rPr>
                <w:bCs/>
                <w:sz w:val="22"/>
                <w:szCs w:val="22"/>
              </w:rPr>
            </w:pPr>
          </w:p>
          <w:p w:rsidR="005B7673" w:rsidRPr="008B23F6" w:rsidRDefault="005B7673" w:rsidP="00DD6308">
            <w:pPr>
              <w:rPr>
                <w:sz w:val="22"/>
                <w:szCs w:val="22"/>
              </w:rPr>
            </w:pPr>
            <w:r w:rsidRPr="008B23F6">
              <w:rPr>
                <w:sz w:val="22"/>
                <w:szCs w:val="22"/>
              </w:rPr>
              <w:t>Kreativita</w:t>
            </w:r>
          </w:p>
          <w:p w:rsidR="005B7673" w:rsidRPr="008B23F6" w:rsidRDefault="005B7673" w:rsidP="00F200AB">
            <w:pPr>
              <w:numPr>
                <w:ilvl w:val="0"/>
                <w:numId w:val="215"/>
              </w:numPr>
              <w:tabs>
                <w:tab w:val="clear" w:pos="385"/>
                <w:tab w:val="num" w:pos="360"/>
              </w:tabs>
              <w:ind w:left="0"/>
              <w:rPr>
                <w:bCs/>
                <w:sz w:val="22"/>
                <w:szCs w:val="22"/>
              </w:rPr>
            </w:pPr>
            <w:r w:rsidRPr="008B23F6">
              <w:rPr>
                <w:bCs/>
                <w:sz w:val="22"/>
                <w:szCs w:val="22"/>
              </w:rPr>
              <w:t xml:space="preserve"> rozvoj základních rysů kreativity</w:t>
            </w:r>
          </w:p>
          <w:p w:rsidR="005B7673" w:rsidRPr="008B23F6" w:rsidRDefault="005B7673" w:rsidP="00DD6308">
            <w:pPr>
              <w:rPr>
                <w:bCs/>
                <w:sz w:val="22"/>
                <w:szCs w:val="22"/>
              </w:rPr>
            </w:pPr>
          </w:p>
          <w:p w:rsidR="005B7673" w:rsidRPr="008B23F6" w:rsidRDefault="005B7673" w:rsidP="00DD6308">
            <w:pPr>
              <w:rPr>
                <w:bCs/>
                <w:sz w:val="22"/>
                <w:szCs w:val="22"/>
              </w:rPr>
            </w:pPr>
          </w:p>
        </w:tc>
      </w:tr>
    </w:tbl>
    <w:p w:rsidR="005B7673" w:rsidRPr="005B7673" w:rsidRDefault="005B7673" w:rsidP="00DD6308"/>
    <w:p w:rsidR="005B7673" w:rsidRPr="005B7673" w:rsidRDefault="005B7673" w:rsidP="00DD6308"/>
    <w:p w:rsidR="005B7673" w:rsidRPr="005B7673" w:rsidRDefault="005B7673" w:rsidP="00DD6308"/>
    <w:p w:rsidR="005B7673" w:rsidRPr="005B7673" w:rsidRDefault="005B7673" w:rsidP="00DD6308">
      <w:pPr>
        <w:rPr>
          <w:b/>
        </w:rPr>
      </w:pPr>
      <w:r w:rsidRPr="005B7673">
        <w:rPr>
          <w:b/>
        </w:rPr>
        <w:t>Školní vzdělávací program Základní škola, Pošepného náměstí 2022, 148 00 Praha 4</w:t>
      </w:r>
    </w:p>
    <w:p w:rsidR="005B7673" w:rsidRPr="005B7673" w:rsidRDefault="005B7673" w:rsidP="00DD6308">
      <w:pPr>
        <w:tabs>
          <w:tab w:val="left" w:pos="11700"/>
        </w:tabs>
        <w:rPr>
          <w:b/>
        </w:rPr>
      </w:pPr>
      <w:r w:rsidRPr="005B7673">
        <w:rPr>
          <w:b/>
        </w:rPr>
        <w:t>Vzdělávací oblast: Člověk a zdraví – obor tělesná výchova</w:t>
      </w:r>
      <w:r w:rsidRPr="005B7673">
        <w:rPr>
          <w:b/>
        </w:rPr>
        <w:tab/>
      </w:r>
    </w:p>
    <w:p w:rsidR="005B7673" w:rsidRPr="005B7673" w:rsidRDefault="005B7673" w:rsidP="00DD6308">
      <w:pPr>
        <w:rPr>
          <w:b/>
        </w:rPr>
      </w:pPr>
      <w:r w:rsidRPr="005B7673">
        <w:rPr>
          <w:b/>
        </w:rPr>
        <w:t>Ročník: pátý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240"/>
        <w:gridCol w:w="2520"/>
      </w:tblGrid>
      <w:tr w:rsidR="005B7673" w:rsidRPr="008B23F6" w:rsidTr="0052361F">
        <w:trPr>
          <w:jc w:val="center"/>
        </w:trPr>
        <w:tc>
          <w:tcPr>
            <w:tcW w:w="3780" w:type="dxa"/>
          </w:tcPr>
          <w:p w:rsidR="005B7673" w:rsidRPr="008B23F6" w:rsidRDefault="005B7673" w:rsidP="00DD6308">
            <w:pPr>
              <w:jc w:val="center"/>
              <w:rPr>
                <w:b/>
                <w:sz w:val="22"/>
                <w:szCs w:val="22"/>
              </w:rPr>
            </w:pPr>
            <w:r w:rsidRPr="008B23F6">
              <w:rPr>
                <w:b/>
                <w:sz w:val="22"/>
                <w:szCs w:val="22"/>
              </w:rPr>
              <w:t>OČEKÁVANÉ VÝSTUPY</w:t>
            </w:r>
          </w:p>
        </w:tc>
        <w:tc>
          <w:tcPr>
            <w:tcW w:w="3240" w:type="dxa"/>
          </w:tcPr>
          <w:p w:rsidR="005B7673" w:rsidRPr="008B23F6" w:rsidRDefault="005B7673" w:rsidP="00DD6308">
            <w:pPr>
              <w:jc w:val="center"/>
              <w:rPr>
                <w:b/>
                <w:sz w:val="22"/>
                <w:szCs w:val="22"/>
              </w:rPr>
            </w:pPr>
            <w:r w:rsidRPr="008B23F6">
              <w:rPr>
                <w:b/>
                <w:sz w:val="22"/>
                <w:szCs w:val="22"/>
              </w:rPr>
              <w:t>UČIVO</w:t>
            </w:r>
          </w:p>
        </w:tc>
        <w:tc>
          <w:tcPr>
            <w:tcW w:w="2520" w:type="dxa"/>
          </w:tcPr>
          <w:p w:rsidR="00941131" w:rsidRDefault="005B7673" w:rsidP="00DD6308">
            <w:pPr>
              <w:jc w:val="center"/>
              <w:rPr>
                <w:b/>
                <w:sz w:val="22"/>
                <w:szCs w:val="22"/>
              </w:rPr>
            </w:pPr>
            <w:r w:rsidRPr="008B23F6">
              <w:rPr>
                <w:b/>
                <w:sz w:val="22"/>
                <w:szCs w:val="22"/>
              </w:rPr>
              <w:t xml:space="preserve">PRŮŘEZOVÁ </w:t>
            </w:r>
          </w:p>
          <w:p w:rsidR="005B7673" w:rsidRPr="008B23F6" w:rsidRDefault="005B7673" w:rsidP="00DD6308">
            <w:pPr>
              <w:jc w:val="center"/>
              <w:rPr>
                <w:b/>
                <w:sz w:val="22"/>
                <w:szCs w:val="22"/>
              </w:rPr>
            </w:pPr>
            <w:r w:rsidRPr="008B23F6">
              <w:rPr>
                <w:b/>
                <w:sz w:val="22"/>
                <w:szCs w:val="22"/>
              </w:rPr>
              <w:t>TÉMATA</w:t>
            </w:r>
          </w:p>
        </w:tc>
      </w:tr>
      <w:tr w:rsidR="005B7673" w:rsidRPr="008B23F6" w:rsidTr="0052361F">
        <w:trPr>
          <w:trHeight w:val="70"/>
          <w:jc w:val="center"/>
        </w:trPr>
        <w:tc>
          <w:tcPr>
            <w:tcW w:w="3780" w:type="dxa"/>
          </w:tcPr>
          <w:p w:rsidR="005B7673" w:rsidRPr="008B23F6" w:rsidRDefault="005B7673" w:rsidP="00DD6308">
            <w:pPr>
              <w:rPr>
                <w:bCs/>
                <w:sz w:val="22"/>
                <w:szCs w:val="22"/>
              </w:rPr>
            </w:pPr>
            <w:r w:rsidRPr="008B23F6">
              <w:rPr>
                <w:bCs/>
                <w:sz w:val="22"/>
                <w:szCs w:val="22"/>
              </w:rPr>
              <w:t>Žák:</w:t>
            </w:r>
          </w:p>
          <w:p w:rsidR="005B7673" w:rsidRPr="008B23F6" w:rsidRDefault="005B7673" w:rsidP="00F200AB">
            <w:pPr>
              <w:pStyle w:val="Odstavecseseznamem"/>
              <w:numPr>
                <w:ilvl w:val="0"/>
                <w:numId w:val="378"/>
              </w:numPr>
              <w:ind w:left="340"/>
              <w:rPr>
                <w:sz w:val="22"/>
                <w:szCs w:val="22"/>
              </w:rPr>
            </w:pPr>
            <w:r w:rsidRPr="008B23F6">
              <w:rPr>
                <w:sz w:val="22"/>
                <w:szCs w:val="22"/>
              </w:rPr>
              <w:t xml:space="preserve">za pomoci učitele vstupuje do organizace svého pohybového režimu, některé pohybové činnosti zařazuje pravidelně </w:t>
            </w:r>
          </w:p>
          <w:p w:rsidR="005B7673" w:rsidRPr="008B23F6" w:rsidRDefault="005B7673" w:rsidP="00F200AB">
            <w:pPr>
              <w:pStyle w:val="Odstavecseseznamem"/>
              <w:numPr>
                <w:ilvl w:val="0"/>
                <w:numId w:val="378"/>
              </w:numPr>
              <w:ind w:left="340"/>
              <w:rPr>
                <w:sz w:val="22"/>
                <w:szCs w:val="22"/>
              </w:rPr>
            </w:pPr>
            <w:r w:rsidRPr="008B23F6">
              <w:rPr>
                <w:sz w:val="22"/>
                <w:szCs w:val="22"/>
              </w:rPr>
              <w:t>projevuje přiměřenou samostatnost a vůli po zlepšení své tělesné zdatnosti</w:t>
            </w:r>
          </w:p>
          <w:p w:rsidR="005B7673" w:rsidRPr="008B23F6" w:rsidRDefault="005B7673" w:rsidP="00F200AB">
            <w:pPr>
              <w:pStyle w:val="Odstavecseseznamem"/>
              <w:numPr>
                <w:ilvl w:val="0"/>
                <w:numId w:val="378"/>
              </w:numPr>
              <w:ind w:left="340"/>
              <w:rPr>
                <w:sz w:val="22"/>
                <w:szCs w:val="22"/>
              </w:rPr>
            </w:pPr>
            <w:r w:rsidRPr="008B23F6">
              <w:rPr>
                <w:sz w:val="22"/>
                <w:szCs w:val="22"/>
              </w:rPr>
              <w:t>za pomoci učitele zodpovědně přistupuje k přípravě na pohybovou činnost, uklidnění po zátěži</w:t>
            </w:r>
          </w:p>
          <w:p w:rsidR="005B7673" w:rsidRPr="008B23F6" w:rsidRDefault="005B7673" w:rsidP="00F200AB">
            <w:pPr>
              <w:pStyle w:val="Odstavecseseznamem"/>
              <w:numPr>
                <w:ilvl w:val="0"/>
                <w:numId w:val="378"/>
              </w:numPr>
              <w:ind w:left="340"/>
              <w:rPr>
                <w:sz w:val="22"/>
                <w:szCs w:val="22"/>
              </w:rPr>
            </w:pPr>
            <w:r w:rsidRPr="008B23F6">
              <w:rPr>
                <w:sz w:val="22"/>
                <w:szCs w:val="22"/>
              </w:rPr>
              <w:t>dbá na správné držení těla, správné zvedání zátěže</w:t>
            </w:r>
          </w:p>
          <w:p w:rsidR="005B7673" w:rsidRPr="008B23F6" w:rsidRDefault="005B7673" w:rsidP="00F200AB">
            <w:pPr>
              <w:pStyle w:val="Odstavecseseznamem"/>
              <w:numPr>
                <w:ilvl w:val="0"/>
                <w:numId w:val="378"/>
              </w:numPr>
              <w:ind w:left="340"/>
              <w:rPr>
                <w:sz w:val="22"/>
                <w:szCs w:val="22"/>
              </w:rPr>
            </w:pPr>
            <w:r w:rsidRPr="008B23F6">
              <w:rPr>
                <w:sz w:val="22"/>
                <w:szCs w:val="22"/>
              </w:rPr>
              <w:t>uplatňuje pravidla hygieny a bezpečného chování v běžném sportovním prostředí (tělocvična, šatna, hřiště)</w:t>
            </w:r>
          </w:p>
          <w:p w:rsidR="005B7673" w:rsidRPr="008B23F6" w:rsidRDefault="005B7673" w:rsidP="00F200AB">
            <w:pPr>
              <w:pStyle w:val="Odstavecseseznamem"/>
              <w:numPr>
                <w:ilvl w:val="0"/>
                <w:numId w:val="378"/>
              </w:numPr>
              <w:ind w:left="340"/>
              <w:rPr>
                <w:sz w:val="22"/>
                <w:szCs w:val="22"/>
              </w:rPr>
            </w:pPr>
            <w:r w:rsidRPr="008B23F6">
              <w:rPr>
                <w:sz w:val="22"/>
                <w:szCs w:val="22"/>
              </w:rPr>
              <w:t>pokouší se předvídat možná nebezpečí úrazu a přizpůsobí jim svou činnost</w:t>
            </w:r>
          </w:p>
          <w:p w:rsidR="005B7673" w:rsidRPr="008B23F6" w:rsidRDefault="005B7673" w:rsidP="00F200AB">
            <w:pPr>
              <w:pStyle w:val="Odstavecseseznamem"/>
              <w:numPr>
                <w:ilvl w:val="0"/>
                <w:numId w:val="378"/>
              </w:numPr>
              <w:ind w:left="340"/>
              <w:rPr>
                <w:sz w:val="22"/>
                <w:szCs w:val="22"/>
              </w:rPr>
            </w:pPr>
            <w:r w:rsidRPr="008B23F6">
              <w:rPr>
                <w:sz w:val="22"/>
                <w:szCs w:val="22"/>
              </w:rPr>
              <w:t>používá vhodné oblečení a obuv pro pohybové aktivity</w:t>
            </w:r>
          </w:p>
          <w:p w:rsidR="005B7673" w:rsidRPr="008B23F6" w:rsidRDefault="005B7673" w:rsidP="00F200AB">
            <w:pPr>
              <w:pStyle w:val="Odstavecseseznamem"/>
              <w:numPr>
                <w:ilvl w:val="0"/>
                <w:numId w:val="378"/>
              </w:numPr>
              <w:ind w:left="340"/>
              <w:rPr>
                <w:sz w:val="22"/>
                <w:szCs w:val="22"/>
              </w:rPr>
            </w:pPr>
            <w:r w:rsidRPr="008B23F6">
              <w:rPr>
                <w:sz w:val="22"/>
                <w:szCs w:val="22"/>
              </w:rPr>
              <w:t>zvládá v souladu s individuálními předpoklady osvojované pohybové dovednosti</w:t>
            </w:r>
          </w:p>
          <w:p w:rsidR="005B7673" w:rsidRPr="008B23F6" w:rsidRDefault="005B7673" w:rsidP="00F200AB">
            <w:pPr>
              <w:pStyle w:val="Odstavecseseznamem"/>
              <w:numPr>
                <w:ilvl w:val="0"/>
                <w:numId w:val="378"/>
              </w:numPr>
              <w:ind w:left="340"/>
              <w:rPr>
                <w:sz w:val="22"/>
                <w:szCs w:val="22"/>
              </w:rPr>
            </w:pPr>
            <w:r w:rsidRPr="008B23F6">
              <w:rPr>
                <w:sz w:val="22"/>
                <w:szCs w:val="22"/>
              </w:rPr>
              <w:t xml:space="preserve">za pomoci učitele jednoduše zhodnotí kvalitu pohybové činnosti spolužáka </w:t>
            </w:r>
          </w:p>
          <w:p w:rsidR="005B7673" w:rsidRPr="008B23F6" w:rsidRDefault="005B7673" w:rsidP="00F200AB">
            <w:pPr>
              <w:pStyle w:val="Odstavecseseznamem"/>
              <w:numPr>
                <w:ilvl w:val="0"/>
                <w:numId w:val="378"/>
              </w:numPr>
              <w:ind w:left="340"/>
              <w:rPr>
                <w:sz w:val="22"/>
                <w:szCs w:val="22"/>
              </w:rPr>
            </w:pPr>
            <w:r w:rsidRPr="008B23F6">
              <w:rPr>
                <w:sz w:val="22"/>
                <w:szCs w:val="22"/>
              </w:rPr>
              <w:t>reaguje na pokyny k vlastnímu provedení  pohybové činnosti</w:t>
            </w:r>
          </w:p>
          <w:p w:rsidR="005B7673" w:rsidRPr="008B23F6" w:rsidRDefault="005B7673" w:rsidP="00F200AB">
            <w:pPr>
              <w:pStyle w:val="Odstavecseseznamem"/>
              <w:numPr>
                <w:ilvl w:val="0"/>
                <w:numId w:val="378"/>
              </w:numPr>
              <w:ind w:left="340"/>
              <w:rPr>
                <w:sz w:val="22"/>
                <w:szCs w:val="22"/>
              </w:rPr>
            </w:pPr>
            <w:r w:rsidRPr="008B23F6">
              <w:rPr>
                <w:sz w:val="22"/>
                <w:szCs w:val="22"/>
              </w:rPr>
              <w:t>užívá základní tělocvičné názvosloví osvojovaných činností, smluvené povely a signály na úrovni cvičence</w:t>
            </w:r>
          </w:p>
          <w:p w:rsidR="005B7673" w:rsidRPr="008B23F6" w:rsidRDefault="005B7673" w:rsidP="00F200AB">
            <w:pPr>
              <w:pStyle w:val="Odstavecseseznamem"/>
              <w:numPr>
                <w:ilvl w:val="0"/>
                <w:numId w:val="378"/>
              </w:numPr>
              <w:ind w:left="340"/>
              <w:rPr>
                <w:sz w:val="22"/>
                <w:szCs w:val="22"/>
              </w:rPr>
            </w:pPr>
            <w:r w:rsidRPr="008B23F6">
              <w:rPr>
                <w:sz w:val="22"/>
                <w:szCs w:val="22"/>
              </w:rPr>
              <w:t>naplňuje v TV základní olympijské myšlenky – čestné soupeření, olympijské ideály a symboly, respektuje opačné pohlaví</w:t>
            </w:r>
          </w:p>
          <w:p w:rsidR="005B7673" w:rsidRPr="008B23F6" w:rsidRDefault="005B7673" w:rsidP="00F200AB">
            <w:pPr>
              <w:pStyle w:val="Odstavecseseznamem"/>
              <w:numPr>
                <w:ilvl w:val="0"/>
                <w:numId w:val="378"/>
              </w:numPr>
              <w:ind w:left="340"/>
              <w:rPr>
                <w:sz w:val="22"/>
                <w:szCs w:val="22"/>
              </w:rPr>
            </w:pPr>
            <w:r w:rsidRPr="008B23F6">
              <w:rPr>
                <w:sz w:val="22"/>
                <w:szCs w:val="22"/>
              </w:rPr>
              <w:t>rozlišuje a uplatňuje práva a povinnosti vyplývající z role hráče</w:t>
            </w:r>
          </w:p>
          <w:p w:rsidR="005B7673" w:rsidRPr="008B23F6" w:rsidRDefault="005B7673" w:rsidP="00F200AB">
            <w:pPr>
              <w:pStyle w:val="Odstavecseseznamem"/>
              <w:numPr>
                <w:ilvl w:val="0"/>
                <w:numId w:val="378"/>
              </w:numPr>
              <w:ind w:left="340"/>
              <w:rPr>
                <w:sz w:val="22"/>
                <w:szCs w:val="22"/>
              </w:rPr>
            </w:pPr>
            <w:r w:rsidRPr="008B23F6">
              <w:rPr>
                <w:sz w:val="22"/>
                <w:szCs w:val="22"/>
              </w:rPr>
              <w:t>dodržuje pravidla her a soutěží, pozná zjevné přestupky proti pravidlům a adekvátně na ně reaguje</w:t>
            </w:r>
          </w:p>
          <w:p w:rsidR="005B7673" w:rsidRPr="008B23F6" w:rsidRDefault="005B7673" w:rsidP="00420BB7">
            <w:pPr>
              <w:pStyle w:val="Odstavecseseznamem"/>
              <w:numPr>
                <w:ilvl w:val="0"/>
                <w:numId w:val="378"/>
              </w:numPr>
              <w:ind w:left="340"/>
              <w:rPr>
                <w:bCs/>
                <w:sz w:val="22"/>
                <w:szCs w:val="22"/>
              </w:rPr>
            </w:pPr>
            <w:r w:rsidRPr="008B23F6">
              <w:rPr>
                <w:sz w:val="22"/>
                <w:szCs w:val="22"/>
              </w:rPr>
              <w:t>provádí základní pohybové testy, učí se měřit výkony</w:t>
            </w:r>
          </w:p>
        </w:tc>
        <w:tc>
          <w:tcPr>
            <w:tcW w:w="3240" w:type="dxa"/>
          </w:tcPr>
          <w:p w:rsidR="005B7673" w:rsidRPr="008B23F6" w:rsidRDefault="005B7673" w:rsidP="008B23F6">
            <w:pPr>
              <w:ind w:left="-20"/>
              <w:rPr>
                <w:b/>
                <w:bCs/>
                <w:sz w:val="22"/>
                <w:szCs w:val="22"/>
              </w:rPr>
            </w:pPr>
            <w:r w:rsidRPr="008B23F6">
              <w:rPr>
                <w:b/>
                <w:bCs/>
                <w:sz w:val="22"/>
                <w:szCs w:val="22"/>
                <w:u w:val="single"/>
              </w:rPr>
              <w:t>Činnosti ovlivňující zdraví</w:t>
            </w:r>
            <w:r w:rsidRPr="008B23F6">
              <w:rPr>
                <w:b/>
                <w:bCs/>
                <w:sz w:val="22"/>
                <w:szCs w:val="22"/>
              </w:rPr>
              <w:t>:</w:t>
            </w:r>
          </w:p>
          <w:p w:rsidR="005B7673" w:rsidRPr="008B23F6" w:rsidRDefault="005B7673" w:rsidP="00F200AB">
            <w:pPr>
              <w:numPr>
                <w:ilvl w:val="0"/>
                <w:numId w:val="378"/>
              </w:numPr>
              <w:ind w:left="340"/>
              <w:rPr>
                <w:sz w:val="22"/>
                <w:szCs w:val="22"/>
              </w:rPr>
            </w:pPr>
            <w:r w:rsidRPr="008B23F6">
              <w:rPr>
                <w:sz w:val="22"/>
                <w:szCs w:val="22"/>
              </w:rPr>
              <w:t>význam pohybu pro zdraví</w:t>
            </w:r>
          </w:p>
          <w:p w:rsidR="005B7673" w:rsidRPr="008B23F6" w:rsidRDefault="005B7673" w:rsidP="00F200AB">
            <w:pPr>
              <w:numPr>
                <w:ilvl w:val="0"/>
                <w:numId w:val="378"/>
              </w:numPr>
              <w:ind w:left="340"/>
              <w:rPr>
                <w:sz w:val="22"/>
                <w:szCs w:val="22"/>
              </w:rPr>
            </w:pPr>
            <w:r w:rsidRPr="008B23F6">
              <w:rPr>
                <w:sz w:val="22"/>
                <w:szCs w:val="22"/>
              </w:rPr>
              <w:t>příprava organismu</w:t>
            </w:r>
          </w:p>
          <w:p w:rsidR="005B7673" w:rsidRPr="008B23F6" w:rsidRDefault="005B7673" w:rsidP="00F200AB">
            <w:pPr>
              <w:numPr>
                <w:ilvl w:val="0"/>
                <w:numId w:val="378"/>
              </w:numPr>
              <w:ind w:left="340"/>
              <w:rPr>
                <w:sz w:val="22"/>
                <w:szCs w:val="22"/>
              </w:rPr>
            </w:pPr>
            <w:r w:rsidRPr="008B23F6">
              <w:rPr>
                <w:sz w:val="22"/>
                <w:szCs w:val="22"/>
              </w:rPr>
              <w:t>zdravotně zaměřené činnosti</w:t>
            </w:r>
          </w:p>
          <w:p w:rsidR="005B7673" w:rsidRPr="008B23F6" w:rsidRDefault="005B7673" w:rsidP="00F200AB">
            <w:pPr>
              <w:numPr>
                <w:ilvl w:val="0"/>
                <w:numId w:val="378"/>
              </w:numPr>
              <w:ind w:left="340"/>
              <w:rPr>
                <w:sz w:val="22"/>
                <w:szCs w:val="22"/>
              </w:rPr>
            </w:pPr>
            <w:r w:rsidRPr="008B23F6">
              <w:rPr>
                <w:sz w:val="22"/>
                <w:szCs w:val="22"/>
              </w:rPr>
              <w:t>rozvoj různých forem rychlosti, vytrvalosti, síly, pohyblivosti, koordinace pohybu</w:t>
            </w:r>
          </w:p>
          <w:p w:rsidR="005B7673" w:rsidRPr="008B23F6" w:rsidRDefault="005B7673" w:rsidP="00F200AB">
            <w:pPr>
              <w:numPr>
                <w:ilvl w:val="0"/>
                <w:numId w:val="378"/>
              </w:numPr>
              <w:ind w:left="340"/>
              <w:rPr>
                <w:sz w:val="22"/>
                <w:szCs w:val="22"/>
              </w:rPr>
            </w:pPr>
            <w:r w:rsidRPr="008B23F6">
              <w:rPr>
                <w:sz w:val="22"/>
                <w:szCs w:val="22"/>
              </w:rPr>
              <w:t>hygiena  při TV</w:t>
            </w:r>
          </w:p>
          <w:p w:rsidR="005B7673" w:rsidRPr="008B23F6" w:rsidRDefault="005B7673" w:rsidP="00F200AB">
            <w:pPr>
              <w:numPr>
                <w:ilvl w:val="0"/>
                <w:numId w:val="378"/>
              </w:numPr>
              <w:ind w:left="340"/>
              <w:rPr>
                <w:sz w:val="22"/>
                <w:szCs w:val="22"/>
              </w:rPr>
            </w:pPr>
            <w:r w:rsidRPr="008B23F6">
              <w:rPr>
                <w:sz w:val="22"/>
                <w:szCs w:val="22"/>
              </w:rPr>
              <w:t>bezpečnost při pohybových činnostech</w:t>
            </w:r>
          </w:p>
          <w:p w:rsidR="005B7673" w:rsidRPr="008B23F6" w:rsidRDefault="005B7673" w:rsidP="008B23F6">
            <w:pPr>
              <w:ind w:left="340"/>
              <w:rPr>
                <w:sz w:val="22"/>
                <w:szCs w:val="22"/>
              </w:rPr>
            </w:pPr>
          </w:p>
          <w:p w:rsidR="005B7673" w:rsidRPr="008B23F6" w:rsidRDefault="005B7673" w:rsidP="008B23F6">
            <w:pPr>
              <w:ind w:left="-20"/>
              <w:rPr>
                <w:b/>
                <w:bCs/>
                <w:sz w:val="22"/>
                <w:szCs w:val="22"/>
                <w:u w:val="single"/>
              </w:rPr>
            </w:pPr>
            <w:r w:rsidRPr="008B23F6">
              <w:rPr>
                <w:b/>
                <w:bCs/>
                <w:sz w:val="22"/>
                <w:szCs w:val="22"/>
                <w:u w:val="single"/>
              </w:rPr>
              <w:t>Činnosti ovlivňující úroveň pohybových dovedností:</w:t>
            </w:r>
          </w:p>
          <w:p w:rsidR="005B7673" w:rsidRPr="008B23F6" w:rsidRDefault="005B7673" w:rsidP="00F200AB">
            <w:pPr>
              <w:numPr>
                <w:ilvl w:val="0"/>
                <w:numId w:val="378"/>
              </w:numPr>
              <w:ind w:left="340"/>
              <w:rPr>
                <w:sz w:val="22"/>
                <w:szCs w:val="22"/>
              </w:rPr>
            </w:pPr>
            <w:r w:rsidRPr="008B23F6">
              <w:rPr>
                <w:sz w:val="22"/>
                <w:szCs w:val="22"/>
              </w:rPr>
              <w:t>pohybové hry</w:t>
            </w:r>
          </w:p>
          <w:p w:rsidR="005B7673" w:rsidRPr="008B23F6" w:rsidRDefault="005B7673" w:rsidP="00F200AB">
            <w:pPr>
              <w:numPr>
                <w:ilvl w:val="0"/>
                <w:numId w:val="378"/>
              </w:numPr>
              <w:ind w:left="340"/>
              <w:rPr>
                <w:sz w:val="22"/>
                <w:szCs w:val="22"/>
              </w:rPr>
            </w:pPr>
            <w:r w:rsidRPr="008B23F6">
              <w:rPr>
                <w:sz w:val="22"/>
                <w:szCs w:val="22"/>
              </w:rPr>
              <w:t>základy gymnastiky (akrobacie, přeskok, hrazda, dívky kladinka)</w:t>
            </w:r>
          </w:p>
          <w:p w:rsidR="005B7673" w:rsidRPr="008B23F6" w:rsidRDefault="005B7673" w:rsidP="00F200AB">
            <w:pPr>
              <w:numPr>
                <w:ilvl w:val="0"/>
                <w:numId w:val="378"/>
              </w:numPr>
              <w:ind w:left="340"/>
              <w:rPr>
                <w:sz w:val="22"/>
                <w:szCs w:val="22"/>
              </w:rPr>
            </w:pPr>
            <w:r w:rsidRPr="008B23F6">
              <w:rPr>
                <w:sz w:val="22"/>
                <w:szCs w:val="22"/>
              </w:rPr>
              <w:t>rytmické a kondiční formy cvičení pro děti</w:t>
            </w:r>
          </w:p>
          <w:p w:rsidR="005B7673" w:rsidRPr="008B23F6" w:rsidRDefault="005B7673" w:rsidP="00F200AB">
            <w:pPr>
              <w:numPr>
                <w:ilvl w:val="0"/>
                <w:numId w:val="378"/>
              </w:numPr>
              <w:ind w:left="340"/>
              <w:rPr>
                <w:sz w:val="22"/>
                <w:szCs w:val="22"/>
              </w:rPr>
            </w:pPr>
            <w:r w:rsidRPr="008B23F6">
              <w:rPr>
                <w:sz w:val="22"/>
                <w:szCs w:val="22"/>
              </w:rPr>
              <w:t>průpravné úpoly (přetahy a přetlaky)</w:t>
            </w:r>
          </w:p>
          <w:p w:rsidR="005B7673" w:rsidRPr="008B23F6" w:rsidRDefault="005B7673" w:rsidP="00F200AB">
            <w:pPr>
              <w:numPr>
                <w:ilvl w:val="0"/>
                <w:numId w:val="378"/>
              </w:numPr>
              <w:ind w:left="340"/>
              <w:rPr>
                <w:sz w:val="22"/>
                <w:szCs w:val="22"/>
              </w:rPr>
            </w:pPr>
            <w:r w:rsidRPr="008B23F6">
              <w:rPr>
                <w:sz w:val="22"/>
                <w:szCs w:val="22"/>
              </w:rPr>
              <w:t>základy atletiky (rychlý běh, motivovaný  vytrvalý běh na dráze a v terénu, skok do dálky a výšky, hod míčkem)</w:t>
            </w:r>
          </w:p>
          <w:p w:rsidR="005B7673" w:rsidRPr="008B23F6" w:rsidRDefault="005B7673" w:rsidP="00F200AB">
            <w:pPr>
              <w:numPr>
                <w:ilvl w:val="0"/>
                <w:numId w:val="378"/>
              </w:numPr>
              <w:ind w:left="340"/>
              <w:rPr>
                <w:sz w:val="22"/>
                <w:szCs w:val="22"/>
              </w:rPr>
            </w:pPr>
            <w:r w:rsidRPr="008B23F6">
              <w:rPr>
                <w:sz w:val="22"/>
                <w:szCs w:val="22"/>
              </w:rPr>
              <w:t>základy sportovních her (průpravné hry, utkání podle zjednodušených pravidel minisportů)</w:t>
            </w:r>
          </w:p>
          <w:p w:rsidR="005B7673" w:rsidRPr="008B23F6" w:rsidRDefault="005B7673" w:rsidP="008B23F6">
            <w:pPr>
              <w:ind w:left="340"/>
              <w:rPr>
                <w:sz w:val="22"/>
                <w:szCs w:val="22"/>
              </w:rPr>
            </w:pPr>
          </w:p>
          <w:p w:rsidR="005B7673" w:rsidRPr="008B23F6" w:rsidRDefault="005B7673" w:rsidP="008B23F6">
            <w:pPr>
              <w:ind w:left="-20"/>
              <w:rPr>
                <w:b/>
                <w:bCs/>
                <w:sz w:val="22"/>
                <w:szCs w:val="22"/>
                <w:u w:val="single"/>
              </w:rPr>
            </w:pPr>
            <w:r w:rsidRPr="008B23F6">
              <w:rPr>
                <w:b/>
                <w:bCs/>
                <w:sz w:val="22"/>
                <w:szCs w:val="22"/>
                <w:u w:val="single"/>
              </w:rPr>
              <w:t>Činnosti podporující pohybové učení:</w:t>
            </w:r>
          </w:p>
          <w:p w:rsidR="005B7673" w:rsidRPr="008B23F6" w:rsidRDefault="005B7673" w:rsidP="00F200AB">
            <w:pPr>
              <w:numPr>
                <w:ilvl w:val="0"/>
                <w:numId w:val="378"/>
              </w:numPr>
              <w:ind w:left="340"/>
              <w:rPr>
                <w:sz w:val="22"/>
                <w:szCs w:val="22"/>
              </w:rPr>
            </w:pPr>
            <w:r w:rsidRPr="008B23F6">
              <w:rPr>
                <w:sz w:val="22"/>
                <w:szCs w:val="22"/>
              </w:rPr>
              <w:t>komunikace v TV</w:t>
            </w:r>
          </w:p>
          <w:p w:rsidR="005B7673" w:rsidRPr="008B23F6" w:rsidRDefault="005B7673" w:rsidP="00F200AB">
            <w:pPr>
              <w:numPr>
                <w:ilvl w:val="0"/>
                <w:numId w:val="378"/>
              </w:numPr>
              <w:ind w:left="340"/>
              <w:rPr>
                <w:sz w:val="22"/>
                <w:szCs w:val="22"/>
              </w:rPr>
            </w:pPr>
            <w:r w:rsidRPr="008B23F6">
              <w:rPr>
                <w:sz w:val="22"/>
                <w:szCs w:val="22"/>
              </w:rPr>
              <w:t>organizace při TV</w:t>
            </w:r>
          </w:p>
          <w:p w:rsidR="005B7673" w:rsidRPr="008B23F6" w:rsidRDefault="005B7673" w:rsidP="00F200AB">
            <w:pPr>
              <w:numPr>
                <w:ilvl w:val="0"/>
                <w:numId w:val="378"/>
              </w:numPr>
              <w:ind w:left="340"/>
              <w:rPr>
                <w:sz w:val="22"/>
                <w:szCs w:val="22"/>
              </w:rPr>
            </w:pPr>
            <w:r w:rsidRPr="008B23F6">
              <w:rPr>
                <w:sz w:val="22"/>
                <w:szCs w:val="22"/>
              </w:rPr>
              <w:t>zásady jednání a chování</w:t>
            </w:r>
          </w:p>
          <w:p w:rsidR="005B7673" w:rsidRPr="008B23F6" w:rsidRDefault="005B7673" w:rsidP="00F200AB">
            <w:pPr>
              <w:numPr>
                <w:ilvl w:val="0"/>
                <w:numId w:val="378"/>
              </w:numPr>
              <w:ind w:left="340"/>
              <w:rPr>
                <w:bCs/>
                <w:sz w:val="22"/>
                <w:szCs w:val="22"/>
              </w:rPr>
            </w:pPr>
            <w:r w:rsidRPr="008B23F6">
              <w:rPr>
                <w:sz w:val="22"/>
                <w:szCs w:val="22"/>
              </w:rPr>
              <w:t>pravidla zjednodušených  osvojovaných pohybových činností (hry, závody, soutěže)</w:t>
            </w:r>
          </w:p>
          <w:p w:rsidR="005B7673" w:rsidRPr="008B23F6" w:rsidRDefault="005B7673" w:rsidP="00F200AB">
            <w:pPr>
              <w:numPr>
                <w:ilvl w:val="0"/>
                <w:numId w:val="378"/>
              </w:numPr>
              <w:ind w:left="340"/>
              <w:rPr>
                <w:bCs/>
                <w:sz w:val="22"/>
                <w:szCs w:val="22"/>
              </w:rPr>
            </w:pPr>
            <w:r w:rsidRPr="008B23F6">
              <w:rPr>
                <w:sz w:val="22"/>
                <w:szCs w:val="22"/>
              </w:rPr>
              <w:t>měření a posuzování pohybových dovedností</w:t>
            </w:r>
          </w:p>
          <w:p w:rsidR="005B7673" w:rsidRPr="008B23F6" w:rsidRDefault="005B7673" w:rsidP="008B23F6">
            <w:pPr>
              <w:ind w:left="340"/>
              <w:rPr>
                <w:sz w:val="22"/>
                <w:szCs w:val="22"/>
              </w:rPr>
            </w:pPr>
          </w:p>
          <w:p w:rsidR="005B7673" w:rsidRPr="008B23F6" w:rsidRDefault="005B7673" w:rsidP="00DD6308">
            <w:pPr>
              <w:rPr>
                <w:bCs/>
                <w:sz w:val="22"/>
                <w:szCs w:val="22"/>
              </w:rPr>
            </w:pPr>
          </w:p>
        </w:tc>
        <w:tc>
          <w:tcPr>
            <w:tcW w:w="2520" w:type="dxa"/>
          </w:tcPr>
          <w:p w:rsidR="005B7673" w:rsidRPr="008B23F6" w:rsidRDefault="005B7673" w:rsidP="00DD6308">
            <w:pPr>
              <w:rPr>
                <w:b/>
                <w:bCs/>
                <w:iCs/>
                <w:sz w:val="22"/>
                <w:szCs w:val="22"/>
              </w:rPr>
            </w:pPr>
            <w:r w:rsidRPr="008B23F6">
              <w:rPr>
                <w:b/>
                <w:bCs/>
                <w:iCs/>
                <w:sz w:val="22"/>
                <w:szCs w:val="22"/>
              </w:rPr>
              <w:t>Osobnostní a sociální výchova</w:t>
            </w:r>
          </w:p>
          <w:p w:rsidR="005B7673" w:rsidRPr="008B23F6" w:rsidRDefault="005B7673" w:rsidP="00DD6308">
            <w:pPr>
              <w:rPr>
                <w:sz w:val="22"/>
                <w:szCs w:val="22"/>
              </w:rPr>
            </w:pPr>
            <w:r w:rsidRPr="008B23F6">
              <w:rPr>
                <w:sz w:val="22"/>
                <w:szCs w:val="22"/>
              </w:rPr>
              <w:t>Sebepoznání a sebepojetí</w:t>
            </w:r>
          </w:p>
          <w:p w:rsidR="005B7673" w:rsidRPr="008B23F6" w:rsidRDefault="005B7673" w:rsidP="00F200AB">
            <w:pPr>
              <w:numPr>
                <w:ilvl w:val="0"/>
                <w:numId w:val="216"/>
              </w:numPr>
              <w:ind w:left="0"/>
              <w:rPr>
                <w:bCs/>
                <w:sz w:val="22"/>
                <w:szCs w:val="22"/>
              </w:rPr>
            </w:pPr>
            <w:r w:rsidRPr="008B23F6">
              <w:rPr>
                <w:bCs/>
                <w:sz w:val="22"/>
                <w:szCs w:val="22"/>
              </w:rPr>
              <w:t>co o sobě vím a co ne</w:t>
            </w:r>
          </w:p>
          <w:p w:rsidR="005B7673" w:rsidRPr="008B23F6" w:rsidRDefault="005B7673" w:rsidP="00F200AB">
            <w:pPr>
              <w:numPr>
                <w:ilvl w:val="0"/>
                <w:numId w:val="216"/>
              </w:numPr>
              <w:ind w:left="0"/>
              <w:rPr>
                <w:bCs/>
                <w:sz w:val="22"/>
                <w:szCs w:val="22"/>
              </w:rPr>
            </w:pPr>
            <w:r w:rsidRPr="008B23F6">
              <w:rPr>
                <w:bCs/>
                <w:sz w:val="22"/>
                <w:szCs w:val="22"/>
              </w:rPr>
              <w:t>moje vztahy k druhým lidem</w:t>
            </w:r>
          </w:p>
          <w:p w:rsidR="005B7673" w:rsidRPr="008B23F6" w:rsidRDefault="005B7673" w:rsidP="00F200AB">
            <w:pPr>
              <w:numPr>
                <w:ilvl w:val="0"/>
                <w:numId w:val="216"/>
              </w:numPr>
              <w:ind w:left="0"/>
              <w:rPr>
                <w:bCs/>
                <w:sz w:val="22"/>
                <w:szCs w:val="22"/>
              </w:rPr>
            </w:pPr>
            <w:r w:rsidRPr="008B23F6">
              <w:rPr>
                <w:bCs/>
                <w:sz w:val="22"/>
                <w:szCs w:val="22"/>
              </w:rPr>
              <w:t>zdravé a vyrovnané sebevědomí</w:t>
            </w:r>
          </w:p>
          <w:p w:rsidR="005B7673" w:rsidRPr="008B23F6" w:rsidRDefault="005B7673" w:rsidP="00DD6308">
            <w:pPr>
              <w:rPr>
                <w:bCs/>
                <w:sz w:val="22"/>
                <w:szCs w:val="22"/>
              </w:rPr>
            </w:pPr>
          </w:p>
          <w:p w:rsidR="005B7673" w:rsidRPr="008B23F6" w:rsidRDefault="005B7673" w:rsidP="00DD6308">
            <w:pPr>
              <w:rPr>
                <w:sz w:val="22"/>
                <w:szCs w:val="22"/>
              </w:rPr>
            </w:pPr>
            <w:r w:rsidRPr="008B23F6">
              <w:rPr>
                <w:sz w:val="22"/>
                <w:szCs w:val="22"/>
              </w:rPr>
              <w:t>Kreativita</w:t>
            </w:r>
          </w:p>
          <w:p w:rsidR="005B7673" w:rsidRPr="008B23F6" w:rsidRDefault="005B7673" w:rsidP="00F200AB">
            <w:pPr>
              <w:numPr>
                <w:ilvl w:val="0"/>
                <w:numId w:val="215"/>
              </w:numPr>
              <w:tabs>
                <w:tab w:val="clear" w:pos="385"/>
                <w:tab w:val="num" w:pos="360"/>
              </w:tabs>
              <w:ind w:left="0"/>
              <w:rPr>
                <w:bCs/>
                <w:sz w:val="22"/>
                <w:szCs w:val="22"/>
              </w:rPr>
            </w:pPr>
            <w:r w:rsidRPr="008B23F6">
              <w:rPr>
                <w:bCs/>
                <w:sz w:val="22"/>
                <w:szCs w:val="22"/>
              </w:rPr>
              <w:t xml:space="preserve"> rozvoj základních rysů kreativity</w:t>
            </w:r>
          </w:p>
          <w:p w:rsidR="005B7673" w:rsidRPr="008B23F6" w:rsidRDefault="005B7673" w:rsidP="00DD6308">
            <w:pPr>
              <w:rPr>
                <w:bCs/>
                <w:sz w:val="22"/>
                <w:szCs w:val="22"/>
              </w:rPr>
            </w:pPr>
          </w:p>
          <w:p w:rsidR="005B7673" w:rsidRPr="008B23F6" w:rsidRDefault="005B7673" w:rsidP="00DD6308">
            <w:pPr>
              <w:rPr>
                <w:sz w:val="22"/>
                <w:szCs w:val="22"/>
              </w:rPr>
            </w:pPr>
            <w:r w:rsidRPr="008B23F6">
              <w:rPr>
                <w:sz w:val="22"/>
                <w:szCs w:val="22"/>
              </w:rPr>
              <w:t>Seberegulace a sebeorganizace</w:t>
            </w:r>
          </w:p>
          <w:p w:rsidR="005B7673" w:rsidRPr="008B23F6" w:rsidRDefault="005B7673" w:rsidP="00F200AB">
            <w:pPr>
              <w:numPr>
                <w:ilvl w:val="0"/>
                <w:numId w:val="215"/>
              </w:numPr>
              <w:tabs>
                <w:tab w:val="clear" w:pos="385"/>
                <w:tab w:val="num" w:pos="360"/>
              </w:tabs>
              <w:ind w:left="0"/>
              <w:rPr>
                <w:bCs/>
                <w:sz w:val="22"/>
                <w:szCs w:val="22"/>
              </w:rPr>
            </w:pPr>
            <w:r w:rsidRPr="008B23F6">
              <w:rPr>
                <w:bCs/>
                <w:sz w:val="22"/>
                <w:szCs w:val="22"/>
              </w:rPr>
              <w:t>sebekontrola, sebeovládání</w:t>
            </w:r>
          </w:p>
        </w:tc>
      </w:tr>
    </w:tbl>
    <w:p w:rsidR="00CE4BDC" w:rsidRDefault="00CE4BDC" w:rsidP="00DD6308">
      <w:pPr>
        <w:rPr>
          <w:b/>
        </w:rPr>
      </w:pPr>
    </w:p>
    <w:p w:rsidR="00CE4BDC" w:rsidRDefault="00CE4BDC" w:rsidP="00DD6308">
      <w:pPr>
        <w:rPr>
          <w:b/>
        </w:rPr>
      </w:pPr>
    </w:p>
    <w:p w:rsidR="00CE4BDC" w:rsidRDefault="00CE4BDC" w:rsidP="00DD6308">
      <w:pPr>
        <w:rPr>
          <w:b/>
        </w:rPr>
      </w:pPr>
    </w:p>
    <w:p w:rsidR="00CE4BDC" w:rsidRDefault="00CE4BDC" w:rsidP="00DD6308">
      <w:pPr>
        <w:rPr>
          <w:b/>
        </w:rPr>
      </w:pP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Člověk a zdraví – obor tělesná výchova</w:t>
      </w:r>
      <w:r w:rsidRPr="002A75C0">
        <w:rPr>
          <w:b/>
        </w:rPr>
        <w:tab/>
      </w:r>
    </w:p>
    <w:p w:rsidR="002A75C0" w:rsidRPr="002A75C0" w:rsidRDefault="002A75C0" w:rsidP="00DD6308">
      <w:pPr>
        <w:rPr>
          <w:b/>
        </w:rPr>
      </w:pPr>
      <w:r w:rsidRPr="002A75C0">
        <w:rPr>
          <w:b/>
        </w:rPr>
        <w:t>Ročník: šestý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146"/>
        <w:gridCol w:w="2614"/>
      </w:tblGrid>
      <w:tr w:rsidR="002A75C0" w:rsidRPr="008B23F6" w:rsidTr="0052361F">
        <w:trPr>
          <w:jc w:val="center"/>
        </w:trPr>
        <w:tc>
          <w:tcPr>
            <w:tcW w:w="3780" w:type="dxa"/>
          </w:tcPr>
          <w:p w:rsidR="002A75C0" w:rsidRPr="008B23F6" w:rsidRDefault="002A75C0" w:rsidP="00DD6308">
            <w:pPr>
              <w:jc w:val="center"/>
              <w:rPr>
                <w:b/>
                <w:sz w:val="22"/>
                <w:szCs w:val="22"/>
              </w:rPr>
            </w:pPr>
            <w:r w:rsidRPr="008B23F6">
              <w:rPr>
                <w:b/>
                <w:sz w:val="22"/>
                <w:szCs w:val="22"/>
              </w:rPr>
              <w:t>OČEKÁVANÉ VÝSTUPY</w:t>
            </w:r>
          </w:p>
        </w:tc>
        <w:tc>
          <w:tcPr>
            <w:tcW w:w="3146" w:type="dxa"/>
          </w:tcPr>
          <w:p w:rsidR="002A75C0" w:rsidRPr="008B23F6" w:rsidRDefault="002A75C0" w:rsidP="00DD6308">
            <w:pPr>
              <w:jc w:val="center"/>
              <w:rPr>
                <w:b/>
                <w:sz w:val="22"/>
                <w:szCs w:val="22"/>
              </w:rPr>
            </w:pPr>
            <w:r w:rsidRPr="008B23F6">
              <w:rPr>
                <w:b/>
                <w:sz w:val="22"/>
                <w:szCs w:val="22"/>
              </w:rPr>
              <w:t>UČIVO</w:t>
            </w:r>
          </w:p>
        </w:tc>
        <w:tc>
          <w:tcPr>
            <w:tcW w:w="2614" w:type="dxa"/>
          </w:tcPr>
          <w:p w:rsidR="00941131" w:rsidRDefault="002A75C0" w:rsidP="00DD6308">
            <w:pPr>
              <w:jc w:val="center"/>
              <w:rPr>
                <w:b/>
                <w:sz w:val="22"/>
                <w:szCs w:val="22"/>
              </w:rPr>
            </w:pPr>
            <w:r w:rsidRPr="008B23F6">
              <w:rPr>
                <w:b/>
                <w:sz w:val="22"/>
                <w:szCs w:val="22"/>
              </w:rPr>
              <w:t xml:space="preserve">PRŮŘEZOVÁ </w:t>
            </w:r>
          </w:p>
          <w:p w:rsidR="002A75C0" w:rsidRPr="008B23F6" w:rsidRDefault="002A75C0" w:rsidP="00DD6308">
            <w:pPr>
              <w:jc w:val="center"/>
              <w:rPr>
                <w:b/>
                <w:sz w:val="22"/>
                <w:szCs w:val="22"/>
              </w:rPr>
            </w:pPr>
            <w:r w:rsidRPr="008B23F6">
              <w:rPr>
                <w:b/>
                <w:sz w:val="22"/>
                <w:szCs w:val="22"/>
              </w:rPr>
              <w:t>TÉMATA</w:t>
            </w:r>
          </w:p>
        </w:tc>
      </w:tr>
      <w:tr w:rsidR="002A75C0" w:rsidRPr="008B23F6" w:rsidTr="0052361F">
        <w:trPr>
          <w:trHeight w:val="70"/>
          <w:jc w:val="center"/>
        </w:trPr>
        <w:tc>
          <w:tcPr>
            <w:tcW w:w="3780" w:type="dxa"/>
          </w:tcPr>
          <w:p w:rsidR="002A75C0" w:rsidRPr="008B23F6" w:rsidRDefault="002A75C0" w:rsidP="00DD6308">
            <w:pPr>
              <w:rPr>
                <w:bCs/>
                <w:sz w:val="22"/>
                <w:szCs w:val="22"/>
              </w:rPr>
            </w:pPr>
            <w:r w:rsidRPr="008B23F6">
              <w:rPr>
                <w:bCs/>
                <w:sz w:val="22"/>
                <w:szCs w:val="22"/>
              </w:rPr>
              <w:t>Žák:</w:t>
            </w:r>
          </w:p>
          <w:p w:rsidR="002A75C0" w:rsidRPr="008B23F6" w:rsidRDefault="002A75C0" w:rsidP="00F200AB">
            <w:pPr>
              <w:pStyle w:val="Odstavecseseznamem"/>
              <w:numPr>
                <w:ilvl w:val="0"/>
                <w:numId w:val="379"/>
              </w:numPr>
              <w:rPr>
                <w:sz w:val="22"/>
                <w:szCs w:val="22"/>
              </w:rPr>
            </w:pPr>
            <w:r w:rsidRPr="008B23F6">
              <w:rPr>
                <w:sz w:val="22"/>
                <w:szCs w:val="22"/>
              </w:rPr>
              <w:t>za pomoci učitele vstupuje do organizace svého pohybového režimu, některé pohybové činnosti zařazuje pravidelně a s konkrétním účelem</w:t>
            </w:r>
          </w:p>
          <w:p w:rsidR="002A75C0" w:rsidRPr="008B23F6" w:rsidRDefault="002A75C0" w:rsidP="00F200AB">
            <w:pPr>
              <w:pStyle w:val="Odstavecseseznamem"/>
              <w:numPr>
                <w:ilvl w:val="0"/>
                <w:numId w:val="379"/>
              </w:numPr>
              <w:rPr>
                <w:sz w:val="22"/>
                <w:szCs w:val="22"/>
              </w:rPr>
            </w:pPr>
            <w:r w:rsidRPr="008B23F6">
              <w:rPr>
                <w:sz w:val="22"/>
                <w:szCs w:val="22"/>
              </w:rPr>
              <w:t>projevuje přiměřenou samostatnost a vůli po zlepšení své tělesné zdatnosti</w:t>
            </w:r>
          </w:p>
          <w:p w:rsidR="002A75C0" w:rsidRPr="008B23F6" w:rsidRDefault="002A75C0" w:rsidP="00F200AB">
            <w:pPr>
              <w:pStyle w:val="Odstavecseseznamem"/>
              <w:numPr>
                <w:ilvl w:val="0"/>
                <w:numId w:val="379"/>
              </w:numPr>
              <w:rPr>
                <w:sz w:val="22"/>
                <w:szCs w:val="22"/>
              </w:rPr>
            </w:pPr>
            <w:r w:rsidRPr="008B23F6">
              <w:rPr>
                <w:sz w:val="22"/>
                <w:szCs w:val="22"/>
              </w:rPr>
              <w:t>za pomoci učitele zodpovědně přistupuje k přípravě na pohybovou činnost</w:t>
            </w:r>
          </w:p>
          <w:p w:rsidR="002A75C0" w:rsidRPr="008B23F6" w:rsidRDefault="002A75C0" w:rsidP="00F200AB">
            <w:pPr>
              <w:pStyle w:val="Odstavecseseznamem"/>
              <w:numPr>
                <w:ilvl w:val="0"/>
                <w:numId w:val="379"/>
              </w:numPr>
              <w:rPr>
                <w:sz w:val="22"/>
                <w:szCs w:val="22"/>
              </w:rPr>
            </w:pPr>
            <w:r w:rsidRPr="008B23F6">
              <w:rPr>
                <w:sz w:val="22"/>
                <w:szCs w:val="22"/>
              </w:rPr>
              <w:t>uplatňuje pravidla hygieny a bezpečného chování</w:t>
            </w:r>
          </w:p>
          <w:p w:rsidR="002A75C0" w:rsidRPr="008B23F6" w:rsidRDefault="002A75C0" w:rsidP="00F200AB">
            <w:pPr>
              <w:pStyle w:val="Odstavecseseznamem"/>
              <w:numPr>
                <w:ilvl w:val="0"/>
                <w:numId w:val="379"/>
              </w:numPr>
              <w:rPr>
                <w:sz w:val="22"/>
                <w:szCs w:val="22"/>
              </w:rPr>
            </w:pPr>
            <w:r w:rsidRPr="008B23F6">
              <w:rPr>
                <w:sz w:val="22"/>
                <w:szCs w:val="22"/>
              </w:rPr>
              <w:t>pokouší se předvídat možná nebezpečí úrazu a přizpůsobí jim svou činnost</w:t>
            </w:r>
          </w:p>
          <w:p w:rsidR="002A75C0" w:rsidRPr="008B23F6" w:rsidRDefault="002A75C0" w:rsidP="00F200AB">
            <w:pPr>
              <w:pStyle w:val="Odstavecseseznamem"/>
              <w:numPr>
                <w:ilvl w:val="0"/>
                <w:numId w:val="379"/>
              </w:numPr>
              <w:rPr>
                <w:sz w:val="22"/>
                <w:szCs w:val="22"/>
              </w:rPr>
            </w:pPr>
            <w:r w:rsidRPr="008B23F6">
              <w:rPr>
                <w:sz w:val="22"/>
                <w:szCs w:val="22"/>
              </w:rPr>
              <w:t>adekvátně reaguje v  situaci úrazu žáka</w:t>
            </w:r>
          </w:p>
          <w:p w:rsidR="002A75C0" w:rsidRPr="008B23F6" w:rsidRDefault="002A75C0" w:rsidP="00F200AB">
            <w:pPr>
              <w:pStyle w:val="Odstavecseseznamem"/>
              <w:numPr>
                <w:ilvl w:val="0"/>
                <w:numId w:val="379"/>
              </w:numPr>
              <w:rPr>
                <w:sz w:val="22"/>
                <w:szCs w:val="22"/>
              </w:rPr>
            </w:pPr>
            <w:r w:rsidRPr="008B23F6">
              <w:rPr>
                <w:sz w:val="22"/>
                <w:szCs w:val="22"/>
              </w:rPr>
              <w:t>chová se zodpovědně při mimořádných událostech</w:t>
            </w:r>
          </w:p>
          <w:p w:rsidR="002A75C0" w:rsidRPr="008B23F6" w:rsidRDefault="002A75C0" w:rsidP="00F200AB">
            <w:pPr>
              <w:pStyle w:val="Odstavecseseznamem"/>
              <w:numPr>
                <w:ilvl w:val="0"/>
                <w:numId w:val="379"/>
              </w:numPr>
              <w:rPr>
                <w:sz w:val="22"/>
                <w:szCs w:val="22"/>
              </w:rPr>
            </w:pPr>
            <w:r w:rsidRPr="008B23F6">
              <w:rPr>
                <w:sz w:val="22"/>
                <w:szCs w:val="22"/>
              </w:rPr>
              <w:t>používá vhodné oblečení a obuv v různých podmínkách</w:t>
            </w:r>
          </w:p>
          <w:p w:rsidR="002A75C0" w:rsidRPr="008B23F6" w:rsidRDefault="002A75C0" w:rsidP="00F200AB">
            <w:pPr>
              <w:pStyle w:val="Odstavecseseznamem"/>
              <w:numPr>
                <w:ilvl w:val="0"/>
                <w:numId w:val="379"/>
              </w:numPr>
              <w:rPr>
                <w:sz w:val="22"/>
                <w:szCs w:val="22"/>
              </w:rPr>
            </w:pPr>
            <w:r w:rsidRPr="008B23F6">
              <w:rPr>
                <w:sz w:val="22"/>
                <w:szCs w:val="22"/>
              </w:rPr>
              <w:t>zvládá v souladu s individuálními předpoklady osvojované pohybové dovednosti</w:t>
            </w:r>
          </w:p>
          <w:p w:rsidR="002A75C0" w:rsidRPr="008B23F6" w:rsidRDefault="002A75C0" w:rsidP="00F200AB">
            <w:pPr>
              <w:pStyle w:val="Odstavecseseznamem"/>
              <w:numPr>
                <w:ilvl w:val="0"/>
                <w:numId w:val="379"/>
              </w:numPr>
              <w:rPr>
                <w:sz w:val="22"/>
                <w:szCs w:val="22"/>
              </w:rPr>
            </w:pPr>
            <w:r w:rsidRPr="008B23F6">
              <w:rPr>
                <w:sz w:val="22"/>
                <w:szCs w:val="22"/>
              </w:rPr>
              <w:t>za pomoci učitele provádí a posoudí provedení osvojované pohybové dovednosti</w:t>
            </w:r>
          </w:p>
          <w:p w:rsidR="002A75C0" w:rsidRPr="008B23F6" w:rsidRDefault="002A75C0" w:rsidP="00F200AB">
            <w:pPr>
              <w:pStyle w:val="Odstavecseseznamem"/>
              <w:numPr>
                <w:ilvl w:val="0"/>
                <w:numId w:val="379"/>
              </w:numPr>
              <w:rPr>
                <w:sz w:val="22"/>
                <w:szCs w:val="22"/>
              </w:rPr>
            </w:pPr>
            <w:r w:rsidRPr="008B23F6">
              <w:rPr>
                <w:sz w:val="22"/>
                <w:szCs w:val="22"/>
              </w:rPr>
              <w:t>užívá osvojované názvosloví na úrovni cvičence, diváka</w:t>
            </w:r>
          </w:p>
          <w:p w:rsidR="002A75C0" w:rsidRPr="008B23F6" w:rsidRDefault="002A75C0" w:rsidP="00F200AB">
            <w:pPr>
              <w:pStyle w:val="Odstavecseseznamem"/>
              <w:numPr>
                <w:ilvl w:val="0"/>
                <w:numId w:val="379"/>
              </w:numPr>
              <w:rPr>
                <w:sz w:val="22"/>
                <w:szCs w:val="22"/>
              </w:rPr>
            </w:pPr>
            <w:r w:rsidRPr="008B23F6">
              <w:rPr>
                <w:sz w:val="22"/>
                <w:szCs w:val="22"/>
              </w:rPr>
              <w:t>naplňuje v TV základní olympijské myšlenky – čestné soupeření, pomoc handicapovaným, respekt k opačnému pohlaví</w:t>
            </w:r>
          </w:p>
          <w:p w:rsidR="002A75C0" w:rsidRPr="008B23F6" w:rsidRDefault="002A75C0" w:rsidP="00F200AB">
            <w:pPr>
              <w:pStyle w:val="Odstavecseseznamem"/>
              <w:numPr>
                <w:ilvl w:val="0"/>
                <w:numId w:val="379"/>
              </w:numPr>
              <w:rPr>
                <w:sz w:val="22"/>
                <w:szCs w:val="22"/>
              </w:rPr>
            </w:pPr>
            <w:r w:rsidRPr="008B23F6">
              <w:rPr>
                <w:sz w:val="22"/>
                <w:szCs w:val="22"/>
              </w:rPr>
              <w:t>dohodne se na spolupráci i taktice vedoucí k úspěchu družstva, dodržuje ji</w:t>
            </w:r>
          </w:p>
          <w:p w:rsidR="002A75C0" w:rsidRPr="008B23F6" w:rsidRDefault="002A75C0" w:rsidP="00F200AB">
            <w:pPr>
              <w:pStyle w:val="Odstavecseseznamem"/>
              <w:numPr>
                <w:ilvl w:val="0"/>
                <w:numId w:val="379"/>
              </w:numPr>
              <w:rPr>
                <w:sz w:val="22"/>
                <w:szCs w:val="22"/>
              </w:rPr>
            </w:pPr>
            <w:r w:rsidRPr="008B23F6">
              <w:rPr>
                <w:sz w:val="22"/>
                <w:szCs w:val="22"/>
              </w:rPr>
              <w:t>rozlišuje a uplatňuje práva a povinnosti vyplývající z role hráče, diváka</w:t>
            </w:r>
          </w:p>
          <w:p w:rsidR="002A75C0" w:rsidRPr="008B23F6" w:rsidRDefault="002A75C0" w:rsidP="00F200AB">
            <w:pPr>
              <w:pStyle w:val="Odstavecseseznamem"/>
              <w:numPr>
                <w:ilvl w:val="0"/>
                <w:numId w:val="379"/>
              </w:numPr>
              <w:rPr>
                <w:sz w:val="22"/>
                <w:szCs w:val="22"/>
              </w:rPr>
            </w:pPr>
            <w:r w:rsidRPr="008B23F6">
              <w:rPr>
                <w:sz w:val="22"/>
                <w:szCs w:val="22"/>
              </w:rPr>
              <w:t>umí měřit výkony, evidovat je a vyhodnocovat s pomocí učitele</w:t>
            </w:r>
          </w:p>
          <w:p w:rsidR="002A75C0" w:rsidRPr="008B23F6" w:rsidRDefault="002A75C0" w:rsidP="00F200AB">
            <w:pPr>
              <w:pStyle w:val="Odstavecseseznamem"/>
              <w:numPr>
                <w:ilvl w:val="0"/>
                <w:numId w:val="379"/>
              </w:numPr>
              <w:rPr>
                <w:sz w:val="22"/>
                <w:szCs w:val="22"/>
              </w:rPr>
            </w:pPr>
            <w:r w:rsidRPr="008B23F6">
              <w:rPr>
                <w:sz w:val="22"/>
                <w:szCs w:val="22"/>
              </w:rPr>
              <w:t>zorganizuje v týmu za pomoci učitele jednoduché turnaje a závody na úrovni školy</w:t>
            </w:r>
          </w:p>
          <w:p w:rsidR="002A75C0" w:rsidRPr="008B23F6" w:rsidRDefault="002A75C0" w:rsidP="00DD6308">
            <w:pPr>
              <w:rPr>
                <w:bCs/>
                <w:sz w:val="22"/>
                <w:szCs w:val="22"/>
              </w:rPr>
            </w:pPr>
          </w:p>
        </w:tc>
        <w:tc>
          <w:tcPr>
            <w:tcW w:w="3146" w:type="dxa"/>
          </w:tcPr>
          <w:p w:rsidR="002A75C0" w:rsidRPr="008B23F6" w:rsidRDefault="002A75C0" w:rsidP="008B23F6">
            <w:pPr>
              <w:rPr>
                <w:b/>
                <w:bCs/>
                <w:sz w:val="22"/>
                <w:szCs w:val="22"/>
              </w:rPr>
            </w:pPr>
            <w:r w:rsidRPr="008B23F6">
              <w:rPr>
                <w:b/>
                <w:bCs/>
                <w:sz w:val="22"/>
                <w:szCs w:val="22"/>
                <w:u w:val="single"/>
              </w:rPr>
              <w:t>Činnosti ovlivňující zdraví</w:t>
            </w:r>
          </w:p>
          <w:p w:rsidR="002A75C0" w:rsidRPr="008B23F6" w:rsidRDefault="002A75C0" w:rsidP="00F200AB">
            <w:pPr>
              <w:numPr>
                <w:ilvl w:val="0"/>
                <w:numId w:val="379"/>
              </w:numPr>
              <w:rPr>
                <w:sz w:val="22"/>
                <w:szCs w:val="22"/>
              </w:rPr>
            </w:pPr>
            <w:r w:rsidRPr="008B23F6">
              <w:rPr>
                <w:sz w:val="22"/>
                <w:szCs w:val="22"/>
              </w:rPr>
              <w:t>význam pohybu pro zdraví – rekreační a výkonnostní sport, sport dívek a chlapců</w:t>
            </w:r>
          </w:p>
          <w:p w:rsidR="002A75C0" w:rsidRPr="008B23F6" w:rsidRDefault="006D5AB1" w:rsidP="00F200AB">
            <w:pPr>
              <w:numPr>
                <w:ilvl w:val="0"/>
                <w:numId w:val="379"/>
              </w:numPr>
              <w:rPr>
                <w:sz w:val="22"/>
                <w:szCs w:val="22"/>
              </w:rPr>
            </w:pPr>
            <w:r w:rsidRPr="008B23F6">
              <w:rPr>
                <w:sz w:val="22"/>
                <w:szCs w:val="22"/>
              </w:rPr>
              <w:t>zdravotně</w:t>
            </w:r>
            <w:r w:rsidR="002A75C0" w:rsidRPr="008B23F6">
              <w:rPr>
                <w:sz w:val="22"/>
                <w:szCs w:val="22"/>
              </w:rPr>
              <w:t xml:space="preserve"> orientovaná zdatnost – rozvoj ZOZ, kondiční programy, manipulace se zatížením</w:t>
            </w:r>
          </w:p>
          <w:p w:rsidR="002A75C0" w:rsidRPr="008B23F6" w:rsidRDefault="002A75C0" w:rsidP="00F200AB">
            <w:pPr>
              <w:numPr>
                <w:ilvl w:val="0"/>
                <w:numId w:val="379"/>
              </w:numPr>
              <w:rPr>
                <w:sz w:val="22"/>
                <w:szCs w:val="22"/>
              </w:rPr>
            </w:pPr>
            <w:r w:rsidRPr="008B23F6">
              <w:rPr>
                <w:sz w:val="22"/>
                <w:szCs w:val="22"/>
              </w:rPr>
              <w:t>prevence a korekce jednostranného zatížení a svalových dysbalancí (průpravná, kompenzační, vyrovnávací a relaxační a jiná zdravotně zaměřená cvičení)</w:t>
            </w:r>
          </w:p>
          <w:p w:rsidR="002A75C0" w:rsidRPr="008B23F6" w:rsidRDefault="002A75C0" w:rsidP="00F200AB">
            <w:pPr>
              <w:numPr>
                <w:ilvl w:val="0"/>
                <w:numId w:val="379"/>
              </w:numPr>
              <w:rPr>
                <w:sz w:val="22"/>
                <w:szCs w:val="22"/>
              </w:rPr>
            </w:pPr>
            <w:r w:rsidRPr="008B23F6">
              <w:rPr>
                <w:sz w:val="22"/>
                <w:szCs w:val="22"/>
              </w:rPr>
              <w:t>hygiena a bezpečnost při pohybových činnostech  - v nestandardním prostředí, první pomoc při TV a sportu v různém prostředí a klimatických podmínkách, improvizované ošetření poranění a odsun raněného</w:t>
            </w:r>
          </w:p>
          <w:p w:rsidR="002A75C0" w:rsidRPr="008B23F6" w:rsidRDefault="002A75C0" w:rsidP="00DD6308">
            <w:pPr>
              <w:rPr>
                <w:sz w:val="22"/>
                <w:szCs w:val="22"/>
              </w:rPr>
            </w:pPr>
          </w:p>
          <w:p w:rsidR="002A75C0" w:rsidRPr="008B23F6" w:rsidRDefault="002A75C0" w:rsidP="008B23F6">
            <w:pPr>
              <w:rPr>
                <w:b/>
                <w:bCs/>
                <w:sz w:val="22"/>
                <w:szCs w:val="22"/>
                <w:u w:val="single"/>
              </w:rPr>
            </w:pPr>
            <w:r w:rsidRPr="008B23F6">
              <w:rPr>
                <w:b/>
                <w:bCs/>
                <w:sz w:val="22"/>
                <w:szCs w:val="22"/>
                <w:u w:val="single"/>
              </w:rPr>
              <w:t>Činnosti ovlivňují</w:t>
            </w:r>
            <w:r w:rsidR="008B23F6">
              <w:rPr>
                <w:b/>
                <w:bCs/>
                <w:sz w:val="22"/>
                <w:szCs w:val="22"/>
                <w:u w:val="single"/>
              </w:rPr>
              <w:t>cí úroveň pohybových dovedností</w:t>
            </w:r>
          </w:p>
          <w:p w:rsidR="002A75C0" w:rsidRPr="008B23F6" w:rsidRDefault="002A75C0" w:rsidP="00F200AB">
            <w:pPr>
              <w:numPr>
                <w:ilvl w:val="0"/>
                <w:numId w:val="379"/>
              </w:numPr>
              <w:rPr>
                <w:sz w:val="22"/>
                <w:szCs w:val="22"/>
              </w:rPr>
            </w:pPr>
            <w:r w:rsidRPr="008B23F6">
              <w:rPr>
                <w:sz w:val="22"/>
                <w:szCs w:val="22"/>
              </w:rPr>
              <w:t>pohybové hry – s různým zaměřením, netradiční pohybové hry a aktivity, cvičení s náčiním a na nářadí</w:t>
            </w:r>
          </w:p>
          <w:p w:rsidR="002A75C0" w:rsidRPr="008B23F6" w:rsidRDefault="002A75C0" w:rsidP="00F200AB">
            <w:pPr>
              <w:numPr>
                <w:ilvl w:val="0"/>
                <w:numId w:val="379"/>
              </w:numPr>
              <w:rPr>
                <w:sz w:val="22"/>
                <w:szCs w:val="22"/>
              </w:rPr>
            </w:pPr>
            <w:r w:rsidRPr="008B23F6">
              <w:rPr>
                <w:sz w:val="22"/>
                <w:szCs w:val="22"/>
              </w:rPr>
              <w:t>gymnastika (akrobacie, přeskok, hrazda, dívky kladina)</w:t>
            </w:r>
          </w:p>
          <w:p w:rsidR="002A75C0" w:rsidRPr="008B23F6" w:rsidRDefault="002A75C0" w:rsidP="00F200AB">
            <w:pPr>
              <w:numPr>
                <w:ilvl w:val="0"/>
                <w:numId w:val="379"/>
              </w:numPr>
              <w:rPr>
                <w:sz w:val="22"/>
                <w:szCs w:val="22"/>
              </w:rPr>
            </w:pPr>
            <w:r w:rsidRPr="008B23F6">
              <w:rPr>
                <w:sz w:val="22"/>
                <w:szCs w:val="22"/>
              </w:rPr>
              <w:t xml:space="preserve">kondiční a estetické formy cvičení pro daný věk žáků, tance, </w:t>
            </w:r>
          </w:p>
          <w:p w:rsidR="002A75C0" w:rsidRPr="008B23F6" w:rsidRDefault="002A75C0" w:rsidP="00F200AB">
            <w:pPr>
              <w:numPr>
                <w:ilvl w:val="0"/>
                <w:numId w:val="379"/>
              </w:numPr>
              <w:rPr>
                <w:sz w:val="22"/>
                <w:szCs w:val="22"/>
              </w:rPr>
            </w:pPr>
            <w:r w:rsidRPr="008B23F6">
              <w:rPr>
                <w:sz w:val="22"/>
                <w:szCs w:val="22"/>
              </w:rPr>
              <w:t xml:space="preserve">úpoly- základy sebeobrany, základy aikido, judo, karate dívky - cvičení s hudbou a rytmickým doprovodem – základy rytmické gymnastiky, cvičení s náčiním </w:t>
            </w:r>
          </w:p>
          <w:p w:rsidR="002A75C0" w:rsidRPr="008B23F6" w:rsidRDefault="002A75C0" w:rsidP="00F200AB">
            <w:pPr>
              <w:numPr>
                <w:ilvl w:val="0"/>
                <w:numId w:val="379"/>
              </w:numPr>
              <w:rPr>
                <w:sz w:val="22"/>
                <w:szCs w:val="22"/>
              </w:rPr>
            </w:pPr>
            <w:r w:rsidRPr="008B23F6">
              <w:rPr>
                <w:sz w:val="22"/>
                <w:szCs w:val="22"/>
              </w:rPr>
              <w:t>atletika (rychlý běh, vytrvalý běh na dráze i v terénu, základy překážkového běhu, skok do dálky a výšky, hod míčkem nebo granátem</w:t>
            </w:r>
          </w:p>
          <w:p w:rsidR="002A75C0" w:rsidRPr="008B23F6" w:rsidRDefault="002A75C0" w:rsidP="00F200AB">
            <w:pPr>
              <w:numPr>
                <w:ilvl w:val="0"/>
                <w:numId w:val="379"/>
              </w:numPr>
              <w:rPr>
                <w:sz w:val="22"/>
                <w:szCs w:val="22"/>
              </w:rPr>
            </w:pPr>
            <w:r w:rsidRPr="008B23F6">
              <w:rPr>
                <w:sz w:val="22"/>
                <w:szCs w:val="22"/>
              </w:rPr>
              <w:t>sportovní hry (alespoň dvě hry dle vlastního výběru) – herní činnosti jednotlivce, herní kombinace, herní systémy, utkání podle pravidel žákovské kategorie,</w:t>
            </w:r>
          </w:p>
          <w:p w:rsidR="002A75C0" w:rsidRPr="008B23F6" w:rsidRDefault="002A75C0" w:rsidP="00DD6308">
            <w:pPr>
              <w:rPr>
                <w:sz w:val="22"/>
                <w:szCs w:val="22"/>
              </w:rPr>
            </w:pPr>
          </w:p>
          <w:p w:rsidR="002A75C0" w:rsidRPr="008B23F6" w:rsidRDefault="002A75C0" w:rsidP="008B23F6">
            <w:pPr>
              <w:rPr>
                <w:b/>
                <w:bCs/>
                <w:sz w:val="22"/>
                <w:szCs w:val="22"/>
                <w:u w:val="single"/>
              </w:rPr>
            </w:pPr>
            <w:r w:rsidRPr="008B23F6">
              <w:rPr>
                <w:b/>
                <w:bCs/>
                <w:sz w:val="22"/>
                <w:szCs w:val="22"/>
                <w:u w:val="single"/>
              </w:rPr>
              <w:t>Činn</w:t>
            </w:r>
            <w:r w:rsidR="008B23F6">
              <w:rPr>
                <w:b/>
                <w:bCs/>
                <w:sz w:val="22"/>
                <w:szCs w:val="22"/>
                <w:u w:val="single"/>
              </w:rPr>
              <w:t>osti podporující pohybové učení</w:t>
            </w:r>
          </w:p>
          <w:p w:rsidR="002A75C0" w:rsidRPr="008B23F6" w:rsidRDefault="002A75C0" w:rsidP="00F200AB">
            <w:pPr>
              <w:numPr>
                <w:ilvl w:val="0"/>
                <w:numId w:val="379"/>
              </w:numPr>
              <w:rPr>
                <w:sz w:val="22"/>
                <w:szCs w:val="22"/>
              </w:rPr>
            </w:pPr>
            <w:r w:rsidRPr="008B23F6">
              <w:rPr>
                <w:sz w:val="22"/>
                <w:szCs w:val="22"/>
              </w:rPr>
              <w:t>komunikace v TV</w:t>
            </w:r>
          </w:p>
          <w:p w:rsidR="002A75C0" w:rsidRPr="008B23F6" w:rsidRDefault="002A75C0" w:rsidP="00F200AB">
            <w:pPr>
              <w:numPr>
                <w:ilvl w:val="0"/>
                <w:numId w:val="379"/>
              </w:numPr>
              <w:rPr>
                <w:sz w:val="22"/>
                <w:szCs w:val="22"/>
              </w:rPr>
            </w:pPr>
            <w:r w:rsidRPr="008B23F6">
              <w:rPr>
                <w:sz w:val="22"/>
                <w:szCs w:val="22"/>
              </w:rPr>
              <w:t>pravidla osvojovaných pohybových činností</w:t>
            </w:r>
          </w:p>
          <w:p w:rsidR="002A75C0" w:rsidRPr="008B23F6" w:rsidRDefault="002A75C0" w:rsidP="00F200AB">
            <w:pPr>
              <w:numPr>
                <w:ilvl w:val="0"/>
                <w:numId w:val="379"/>
              </w:numPr>
              <w:rPr>
                <w:bCs/>
                <w:sz w:val="22"/>
                <w:szCs w:val="22"/>
              </w:rPr>
            </w:pPr>
            <w:r w:rsidRPr="008B23F6">
              <w:rPr>
                <w:sz w:val="22"/>
                <w:szCs w:val="22"/>
              </w:rPr>
              <w:t>zásady jednání a chování v různém prostředí a při různých činnostech</w:t>
            </w:r>
          </w:p>
          <w:p w:rsidR="002A75C0" w:rsidRPr="008B23F6" w:rsidRDefault="002A75C0" w:rsidP="00F200AB">
            <w:pPr>
              <w:numPr>
                <w:ilvl w:val="0"/>
                <w:numId w:val="379"/>
              </w:numPr>
              <w:rPr>
                <w:bCs/>
                <w:sz w:val="22"/>
                <w:szCs w:val="22"/>
              </w:rPr>
            </w:pPr>
            <w:r w:rsidRPr="008B23F6">
              <w:rPr>
                <w:sz w:val="22"/>
                <w:szCs w:val="22"/>
              </w:rPr>
              <w:t>měření výkonů a posuzování pohybových dovedností</w:t>
            </w:r>
          </w:p>
        </w:tc>
        <w:tc>
          <w:tcPr>
            <w:tcW w:w="2614" w:type="dxa"/>
          </w:tcPr>
          <w:p w:rsidR="002A75C0" w:rsidRPr="008B23F6" w:rsidRDefault="002A75C0" w:rsidP="00DD6308">
            <w:pPr>
              <w:rPr>
                <w:b/>
                <w:bCs/>
                <w:iCs/>
                <w:sz w:val="22"/>
                <w:szCs w:val="22"/>
              </w:rPr>
            </w:pPr>
            <w:r w:rsidRPr="008B23F6">
              <w:rPr>
                <w:b/>
                <w:bCs/>
                <w:iCs/>
                <w:sz w:val="22"/>
                <w:szCs w:val="22"/>
              </w:rPr>
              <w:t>Osobnostní a sociální výchova</w:t>
            </w:r>
          </w:p>
          <w:p w:rsidR="002A75C0" w:rsidRPr="008B23F6" w:rsidRDefault="002A75C0" w:rsidP="00DD6308">
            <w:pPr>
              <w:rPr>
                <w:sz w:val="22"/>
                <w:szCs w:val="22"/>
              </w:rPr>
            </w:pPr>
            <w:r w:rsidRPr="008B23F6">
              <w:rPr>
                <w:sz w:val="22"/>
                <w:szCs w:val="22"/>
              </w:rPr>
              <w:t>Sebepoznání a sebepojetí</w:t>
            </w:r>
          </w:p>
          <w:p w:rsidR="002A75C0" w:rsidRPr="008B23F6" w:rsidRDefault="002A75C0" w:rsidP="00F200AB">
            <w:pPr>
              <w:numPr>
                <w:ilvl w:val="0"/>
                <w:numId w:val="215"/>
              </w:numPr>
              <w:tabs>
                <w:tab w:val="num" w:pos="502"/>
              </w:tabs>
              <w:ind w:left="0"/>
              <w:rPr>
                <w:bCs/>
                <w:sz w:val="22"/>
                <w:szCs w:val="22"/>
              </w:rPr>
            </w:pPr>
            <w:r w:rsidRPr="008B23F6">
              <w:rPr>
                <w:bCs/>
                <w:sz w:val="22"/>
                <w:szCs w:val="22"/>
              </w:rPr>
              <w:t>zdravé a vyrovnané sebevědomí</w:t>
            </w:r>
          </w:p>
          <w:p w:rsidR="002A75C0" w:rsidRPr="008B23F6" w:rsidRDefault="002A75C0" w:rsidP="00F200AB">
            <w:pPr>
              <w:numPr>
                <w:ilvl w:val="0"/>
                <w:numId w:val="215"/>
              </w:numPr>
              <w:tabs>
                <w:tab w:val="num" w:pos="502"/>
              </w:tabs>
              <w:ind w:left="0"/>
              <w:rPr>
                <w:bCs/>
                <w:sz w:val="22"/>
                <w:szCs w:val="22"/>
              </w:rPr>
            </w:pPr>
            <w:r w:rsidRPr="008B23F6">
              <w:rPr>
                <w:bCs/>
                <w:sz w:val="22"/>
                <w:szCs w:val="22"/>
              </w:rPr>
              <w:t>druzí jako zdroj informací o mně</w:t>
            </w:r>
          </w:p>
          <w:p w:rsidR="002A75C0" w:rsidRPr="008B23F6" w:rsidRDefault="002A75C0" w:rsidP="00DD6308">
            <w:pPr>
              <w:rPr>
                <w:sz w:val="22"/>
                <w:szCs w:val="22"/>
              </w:rPr>
            </w:pPr>
            <w:r w:rsidRPr="008B23F6">
              <w:rPr>
                <w:sz w:val="22"/>
                <w:szCs w:val="22"/>
              </w:rPr>
              <w:t>Seberegulace, sebeorganizace</w:t>
            </w:r>
          </w:p>
          <w:p w:rsidR="002A75C0" w:rsidRPr="008B23F6" w:rsidRDefault="002A75C0" w:rsidP="00F200AB">
            <w:pPr>
              <w:numPr>
                <w:ilvl w:val="0"/>
                <w:numId w:val="215"/>
              </w:numPr>
              <w:tabs>
                <w:tab w:val="num" w:pos="502"/>
              </w:tabs>
              <w:ind w:left="0"/>
              <w:rPr>
                <w:bCs/>
                <w:sz w:val="22"/>
                <w:szCs w:val="22"/>
              </w:rPr>
            </w:pPr>
            <w:r w:rsidRPr="008B23F6">
              <w:rPr>
                <w:bCs/>
                <w:sz w:val="22"/>
                <w:szCs w:val="22"/>
              </w:rPr>
              <w:t>regulace vlastního jednání, prožívání, vůle</w:t>
            </w:r>
          </w:p>
          <w:p w:rsidR="002A75C0" w:rsidRPr="008B23F6" w:rsidRDefault="002A75C0" w:rsidP="00F200AB">
            <w:pPr>
              <w:numPr>
                <w:ilvl w:val="0"/>
                <w:numId w:val="9"/>
              </w:numPr>
              <w:tabs>
                <w:tab w:val="clear" w:pos="720"/>
              </w:tabs>
              <w:ind w:left="0"/>
              <w:rPr>
                <w:bCs/>
                <w:sz w:val="22"/>
                <w:szCs w:val="22"/>
              </w:rPr>
            </w:pPr>
          </w:p>
          <w:p w:rsidR="002A75C0" w:rsidRPr="008B23F6" w:rsidRDefault="002A75C0" w:rsidP="00DD6308">
            <w:pPr>
              <w:rPr>
                <w:sz w:val="22"/>
                <w:szCs w:val="22"/>
              </w:rPr>
            </w:pPr>
            <w:r w:rsidRPr="008B23F6">
              <w:rPr>
                <w:sz w:val="22"/>
                <w:szCs w:val="22"/>
              </w:rPr>
              <w:t>Psychohygiena</w:t>
            </w:r>
          </w:p>
          <w:p w:rsidR="002A75C0" w:rsidRPr="008B23F6" w:rsidRDefault="002A75C0" w:rsidP="00F200AB">
            <w:pPr>
              <w:numPr>
                <w:ilvl w:val="0"/>
                <w:numId w:val="215"/>
              </w:numPr>
              <w:tabs>
                <w:tab w:val="num" w:pos="502"/>
              </w:tabs>
              <w:ind w:left="0"/>
              <w:rPr>
                <w:bCs/>
                <w:sz w:val="22"/>
                <w:szCs w:val="22"/>
              </w:rPr>
            </w:pPr>
            <w:r w:rsidRPr="008B23F6">
              <w:rPr>
                <w:bCs/>
                <w:sz w:val="22"/>
                <w:szCs w:val="22"/>
              </w:rPr>
              <w:t>zvládání stresových situací</w:t>
            </w:r>
          </w:p>
          <w:p w:rsidR="002A75C0" w:rsidRPr="008B23F6" w:rsidRDefault="002A75C0" w:rsidP="00DD6308">
            <w:pPr>
              <w:rPr>
                <w:b/>
                <w:bCs/>
                <w:sz w:val="22"/>
                <w:szCs w:val="22"/>
              </w:rPr>
            </w:pPr>
          </w:p>
          <w:p w:rsidR="002A75C0" w:rsidRPr="008B23F6" w:rsidRDefault="002A75C0" w:rsidP="00DD6308">
            <w:pPr>
              <w:rPr>
                <w:sz w:val="22"/>
                <w:szCs w:val="22"/>
              </w:rPr>
            </w:pPr>
            <w:r w:rsidRPr="008B23F6">
              <w:rPr>
                <w:sz w:val="22"/>
                <w:szCs w:val="22"/>
              </w:rPr>
              <w:t>Mezilidské vztahy</w:t>
            </w:r>
          </w:p>
          <w:p w:rsidR="002A75C0" w:rsidRPr="008B23F6" w:rsidRDefault="002A75C0" w:rsidP="00F200AB">
            <w:pPr>
              <w:numPr>
                <w:ilvl w:val="0"/>
                <w:numId w:val="215"/>
              </w:numPr>
              <w:tabs>
                <w:tab w:val="num" w:pos="502"/>
              </w:tabs>
              <w:ind w:left="0"/>
              <w:rPr>
                <w:bCs/>
                <w:sz w:val="22"/>
                <w:szCs w:val="22"/>
              </w:rPr>
            </w:pPr>
            <w:r w:rsidRPr="008B23F6">
              <w:rPr>
                <w:bCs/>
                <w:sz w:val="22"/>
                <w:szCs w:val="22"/>
              </w:rPr>
              <w:t>chování podporující dobré vztahy</w:t>
            </w:r>
          </w:p>
          <w:p w:rsidR="002A75C0" w:rsidRPr="008B23F6" w:rsidRDefault="002A75C0" w:rsidP="00DD6308">
            <w:pPr>
              <w:rPr>
                <w:bCs/>
                <w:sz w:val="22"/>
                <w:szCs w:val="22"/>
              </w:rPr>
            </w:pPr>
          </w:p>
          <w:p w:rsidR="002A75C0" w:rsidRPr="008B23F6" w:rsidRDefault="002A75C0" w:rsidP="00DD6308">
            <w:pPr>
              <w:rPr>
                <w:sz w:val="22"/>
                <w:szCs w:val="22"/>
              </w:rPr>
            </w:pPr>
            <w:r w:rsidRPr="008B23F6">
              <w:rPr>
                <w:sz w:val="22"/>
                <w:szCs w:val="22"/>
              </w:rPr>
              <w:t>Kooperace a kompetice</w:t>
            </w:r>
          </w:p>
          <w:p w:rsidR="002A75C0" w:rsidRPr="008B23F6" w:rsidRDefault="002A75C0" w:rsidP="00F200AB">
            <w:pPr>
              <w:numPr>
                <w:ilvl w:val="0"/>
                <w:numId w:val="215"/>
              </w:numPr>
              <w:tabs>
                <w:tab w:val="num" w:pos="502"/>
              </w:tabs>
              <w:ind w:left="0"/>
              <w:rPr>
                <w:bCs/>
                <w:sz w:val="22"/>
                <w:szCs w:val="22"/>
              </w:rPr>
            </w:pPr>
            <w:r w:rsidRPr="008B23F6">
              <w:rPr>
                <w:bCs/>
                <w:sz w:val="22"/>
                <w:szCs w:val="22"/>
              </w:rPr>
              <w:t>řešení konfliktů, podřízení se</w:t>
            </w:r>
          </w:p>
          <w:p w:rsidR="002A75C0" w:rsidRPr="008B23F6" w:rsidRDefault="002A75C0" w:rsidP="00DD6308">
            <w:pPr>
              <w:rPr>
                <w:bCs/>
                <w:sz w:val="22"/>
                <w:szCs w:val="22"/>
              </w:rPr>
            </w:pPr>
          </w:p>
        </w:tc>
      </w:tr>
    </w:tbl>
    <w:p w:rsidR="002A75C0" w:rsidRPr="002A75C0" w:rsidRDefault="002A75C0" w:rsidP="00DD6308">
      <w:pPr>
        <w:rPr>
          <w:b/>
        </w:rPr>
      </w:pPr>
    </w:p>
    <w:p w:rsidR="0052361F" w:rsidRDefault="0052361F">
      <w:pPr>
        <w:rPr>
          <w:b/>
        </w:rPr>
      </w:pPr>
      <w:r>
        <w:rPr>
          <w:b/>
        </w:rPr>
        <w:br w:type="page"/>
      </w: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Člověk a zdraví – obor tělesná výchova</w:t>
      </w:r>
      <w:r w:rsidRPr="002A75C0">
        <w:rPr>
          <w:b/>
        </w:rPr>
        <w:tab/>
      </w:r>
    </w:p>
    <w:p w:rsidR="002A75C0" w:rsidRPr="002A75C0" w:rsidRDefault="002A75C0" w:rsidP="00DD6308">
      <w:pPr>
        <w:rPr>
          <w:b/>
        </w:rPr>
      </w:pPr>
      <w:r w:rsidRPr="002A75C0">
        <w:rPr>
          <w:b/>
        </w:rPr>
        <w:t>Ročník: sedmý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333"/>
        <w:gridCol w:w="2427"/>
      </w:tblGrid>
      <w:tr w:rsidR="002A75C0" w:rsidRPr="008B23F6" w:rsidTr="0052361F">
        <w:trPr>
          <w:jc w:val="center"/>
        </w:trPr>
        <w:tc>
          <w:tcPr>
            <w:tcW w:w="3780" w:type="dxa"/>
          </w:tcPr>
          <w:p w:rsidR="002A75C0" w:rsidRPr="008B23F6" w:rsidRDefault="002A75C0" w:rsidP="00DD6308">
            <w:pPr>
              <w:jc w:val="center"/>
              <w:rPr>
                <w:b/>
                <w:sz w:val="22"/>
                <w:szCs w:val="22"/>
              </w:rPr>
            </w:pPr>
            <w:r w:rsidRPr="008B23F6">
              <w:rPr>
                <w:b/>
                <w:sz w:val="22"/>
                <w:szCs w:val="22"/>
              </w:rPr>
              <w:t>OČEKÁVANÉ VÝSTUPY</w:t>
            </w:r>
          </w:p>
        </w:tc>
        <w:tc>
          <w:tcPr>
            <w:tcW w:w="3333" w:type="dxa"/>
          </w:tcPr>
          <w:p w:rsidR="002A75C0" w:rsidRPr="008B23F6" w:rsidRDefault="002A75C0" w:rsidP="00DD6308">
            <w:pPr>
              <w:jc w:val="center"/>
              <w:rPr>
                <w:b/>
                <w:sz w:val="22"/>
                <w:szCs w:val="22"/>
              </w:rPr>
            </w:pPr>
            <w:r w:rsidRPr="008B23F6">
              <w:rPr>
                <w:b/>
                <w:sz w:val="22"/>
                <w:szCs w:val="22"/>
              </w:rPr>
              <w:t>UČIVO</w:t>
            </w:r>
          </w:p>
        </w:tc>
        <w:tc>
          <w:tcPr>
            <w:tcW w:w="2427" w:type="dxa"/>
          </w:tcPr>
          <w:p w:rsidR="00941131" w:rsidRDefault="002A75C0" w:rsidP="00DD6308">
            <w:pPr>
              <w:jc w:val="center"/>
              <w:rPr>
                <w:b/>
                <w:sz w:val="22"/>
                <w:szCs w:val="22"/>
              </w:rPr>
            </w:pPr>
            <w:r w:rsidRPr="008B23F6">
              <w:rPr>
                <w:b/>
                <w:sz w:val="22"/>
                <w:szCs w:val="22"/>
              </w:rPr>
              <w:t xml:space="preserve">PRŮŘEZOVÁ </w:t>
            </w:r>
          </w:p>
          <w:p w:rsidR="002A75C0" w:rsidRPr="008B23F6" w:rsidRDefault="002A75C0" w:rsidP="00DD6308">
            <w:pPr>
              <w:jc w:val="center"/>
              <w:rPr>
                <w:b/>
                <w:sz w:val="22"/>
                <w:szCs w:val="22"/>
              </w:rPr>
            </w:pPr>
            <w:r w:rsidRPr="008B23F6">
              <w:rPr>
                <w:b/>
                <w:sz w:val="22"/>
                <w:szCs w:val="22"/>
              </w:rPr>
              <w:t>TÉMATA</w:t>
            </w:r>
          </w:p>
        </w:tc>
      </w:tr>
      <w:tr w:rsidR="002A75C0" w:rsidRPr="008B23F6" w:rsidTr="0052361F">
        <w:trPr>
          <w:trHeight w:val="70"/>
          <w:jc w:val="center"/>
        </w:trPr>
        <w:tc>
          <w:tcPr>
            <w:tcW w:w="3780" w:type="dxa"/>
          </w:tcPr>
          <w:p w:rsidR="002A75C0" w:rsidRPr="008B23F6" w:rsidRDefault="002A75C0" w:rsidP="00DD6308">
            <w:pPr>
              <w:rPr>
                <w:bCs/>
                <w:sz w:val="22"/>
                <w:szCs w:val="22"/>
              </w:rPr>
            </w:pPr>
            <w:r w:rsidRPr="008B23F6">
              <w:rPr>
                <w:bCs/>
                <w:sz w:val="22"/>
                <w:szCs w:val="22"/>
              </w:rPr>
              <w:t>Žák:</w:t>
            </w:r>
          </w:p>
          <w:p w:rsidR="002A75C0" w:rsidRPr="008B23F6" w:rsidRDefault="002A75C0" w:rsidP="00F200AB">
            <w:pPr>
              <w:pStyle w:val="Odstavecseseznamem"/>
              <w:numPr>
                <w:ilvl w:val="0"/>
                <w:numId w:val="9"/>
              </w:numPr>
              <w:ind w:left="340"/>
              <w:rPr>
                <w:sz w:val="22"/>
                <w:szCs w:val="22"/>
              </w:rPr>
            </w:pPr>
            <w:r w:rsidRPr="008B23F6">
              <w:rPr>
                <w:sz w:val="22"/>
                <w:szCs w:val="22"/>
              </w:rPr>
              <w:t>za pomoci učitele vstupuje do organizace svého pohybového režimu, některé pohybové činnosti zařazuje pravidelně a s konkrétním účelem</w:t>
            </w:r>
          </w:p>
          <w:p w:rsidR="002A75C0" w:rsidRPr="008B23F6" w:rsidRDefault="002A75C0" w:rsidP="00F200AB">
            <w:pPr>
              <w:pStyle w:val="Odstavecseseznamem"/>
              <w:numPr>
                <w:ilvl w:val="0"/>
                <w:numId w:val="9"/>
              </w:numPr>
              <w:ind w:left="340"/>
              <w:rPr>
                <w:sz w:val="22"/>
                <w:szCs w:val="22"/>
              </w:rPr>
            </w:pPr>
            <w:r w:rsidRPr="008B23F6">
              <w:rPr>
                <w:sz w:val="22"/>
                <w:szCs w:val="22"/>
              </w:rPr>
              <w:t>projevuje přiměřenou samostatnost a vůli po zlepšení své tělesné zdatnosti</w:t>
            </w:r>
          </w:p>
          <w:p w:rsidR="002A75C0" w:rsidRPr="008B23F6" w:rsidRDefault="002A75C0" w:rsidP="00F200AB">
            <w:pPr>
              <w:pStyle w:val="Odstavecseseznamem"/>
              <w:numPr>
                <w:ilvl w:val="0"/>
                <w:numId w:val="9"/>
              </w:numPr>
              <w:ind w:left="340"/>
              <w:rPr>
                <w:sz w:val="22"/>
                <w:szCs w:val="22"/>
              </w:rPr>
            </w:pPr>
            <w:r w:rsidRPr="008B23F6">
              <w:rPr>
                <w:sz w:val="22"/>
                <w:szCs w:val="22"/>
              </w:rPr>
              <w:t>za pomoci učitele zodpovědně přistupuje k přípravě na pohybovou činnost</w:t>
            </w:r>
          </w:p>
          <w:p w:rsidR="002A75C0" w:rsidRPr="008B23F6" w:rsidRDefault="002A75C0" w:rsidP="00F200AB">
            <w:pPr>
              <w:pStyle w:val="Odstavecseseznamem"/>
              <w:numPr>
                <w:ilvl w:val="0"/>
                <w:numId w:val="9"/>
              </w:numPr>
              <w:ind w:left="340"/>
              <w:rPr>
                <w:sz w:val="22"/>
                <w:szCs w:val="22"/>
              </w:rPr>
            </w:pPr>
            <w:r w:rsidRPr="008B23F6">
              <w:rPr>
                <w:sz w:val="22"/>
                <w:szCs w:val="22"/>
              </w:rPr>
              <w:t>uplatňuje pravidla hygieny a bezpečného chování</w:t>
            </w:r>
          </w:p>
          <w:p w:rsidR="002A75C0" w:rsidRPr="008B23F6" w:rsidRDefault="002A75C0" w:rsidP="00F200AB">
            <w:pPr>
              <w:pStyle w:val="Odstavecseseznamem"/>
              <w:numPr>
                <w:ilvl w:val="0"/>
                <w:numId w:val="9"/>
              </w:numPr>
              <w:ind w:left="340"/>
              <w:rPr>
                <w:sz w:val="22"/>
                <w:szCs w:val="22"/>
              </w:rPr>
            </w:pPr>
            <w:r w:rsidRPr="008B23F6">
              <w:rPr>
                <w:sz w:val="22"/>
                <w:szCs w:val="22"/>
              </w:rPr>
              <w:t>pokouší se předvídat možná nebezpečí úrazu a přizpůsobí jim svou činnost</w:t>
            </w:r>
          </w:p>
          <w:p w:rsidR="002A75C0" w:rsidRPr="008B23F6" w:rsidRDefault="002A75C0" w:rsidP="00F200AB">
            <w:pPr>
              <w:pStyle w:val="Odstavecseseznamem"/>
              <w:numPr>
                <w:ilvl w:val="0"/>
                <w:numId w:val="9"/>
              </w:numPr>
              <w:ind w:left="340"/>
              <w:rPr>
                <w:sz w:val="22"/>
                <w:szCs w:val="22"/>
              </w:rPr>
            </w:pPr>
            <w:r w:rsidRPr="008B23F6">
              <w:rPr>
                <w:sz w:val="22"/>
                <w:szCs w:val="22"/>
              </w:rPr>
              <w:t>adekvátně reaguje v  situaci úrazu žáka</w:t>
            </w:r>
          </w:p>
          <w:p w:rsidR="002A75C0" w:rsidRPr="008B23F6" w:rsidRDefault="002A75C0" w:rsidP="00F200AB">
            <w:pPr>
              <w:pStyle w:val="Odstavecseseznamem"/>
              <w:numPr>
                <w:ilvl w:val="0"/>
                <w:numId w:val="9"/>
              </w:numPr>
              <w:ind w:left="340"/>
              <w:rPr>
                <w:sz w:val="22"/>
                <w:szCs w:val="22"/>
              </w:rPr>
            </w:pPr>
            <w:r w:rsidRPr="008B23F6">
              <w:rPr>
                <w:sz w:val="22"/>
                <w:szCs w:val="22"/>
              </w:rPr>
              <w:t>chová se zodpovědně při mimořádných událostech</w:t>
            </w:r>
          </w:p>
          <w:p w:rsidR="002A75C0" w:rsidRPr="008B23F6" w:rsidRDefault="002A75C0" w:rsidP="00F200AB">
            <w:pPr>
              <w:pStyle w:val="Odstavecseseznamem"/>
              <w:numPr>
                <w:ilvl w:val="0"/>
                <w:numId w:val="9"/>
              </w:numPr>
              <w:ind w:left="340"/>
              <w:rPr>
                <w:sz w:val="22"/>
                <w:szCs w:val="22"/>
              </w:rPr>
            </w:pPr>
            <w:r w:rsidRPr="008B23F6">
              <w:rPr>
                <w:sz w:val="22"/>
                <w:szCs w:val="22"/>
              </w:rPr>
              <w:t>používá vhodné oblečení a obuv v různých podmínkách</w:t>
            </w:r>
          </w:p>
          <w:p w:rsidR="002A75C0" w:rsidRPr="008B23F6" w:rsidRDefault="002A75C0" w:rsidP="00F200AB">
            <w:pPr>
              <w:pStyle w:val="Odstavecseseznamem"/>
              <w:numPr>
                <w:ilvl w:val="0"/>
                <w:numId w:val="9"/>
              </w:numPr>
              <w:ind w:left="340"/>
              <w:rPr>
                <w:sz w:val="22"/>
                <w:szCs w:val="22"/>
              </w:rPr>
            </w:pPr>
            <w:r w:rsidRPr="008B23F6">
              <w:rPr>
                <w:sz w:val="22"/>
                <w:szCs w:val="22"/>
              </w:rPr>
              <w:t>zvládá v souladu s individuálními předpoklady osvojované pohybové dovednosti</w:t>
            </w:r>
          </w:p>
          <w:p w:rsidR="002A75C0" w:rsidRPr="008B23F6" w:rsidRDefault="002A75C0" w:rsidP="00F200AB">
            <w:pPr>
              <w:pStyle w:val="Odstavecseseznamem"/>
              <w:numPr>
                <w:ilvl w:val="0"/>
                <w:numId w:val="9"/>
              </w:numPr>
              <w:ind w:left="340"/>
              <w:rPr>
                <w:sz w:val="22"/>
                <w:szCs w:val="22"/>
              </w:rPr>
            </w:pPr>
            <w:r w:rsidRPr="008B23F6">
              <w:rPr>
                <w:sz w:val="22"/>
                <w:szCs w:val="22"/>
              </w:rPr>
              <w:t>za pomoci učitele provádí  a posoudí provedení osvojované pohybové dovednosti</w:t>
            </w:r>
          </w:p>
          <w:p w:rsidR="002A75C0" w:rsidRPr="008B23F6" w:rsidRDefault="002A75C0" w:rsidP="00F200AB">
            <w:pPr>
              <w:pStyle w:val="Odstavecseseznamem"/>
              <w:numPr>
                <w:ilvl w:val="0"/>
                <w:numId w:val="9"/>
              </w:numPr>
              <w:ind w:left="340"/>
              <w:rPr>
                <w:sz w:val="22"/>
                <w:szCs w:val="22"/>
              </w:rPr>
            </w:pPr>
            <w:r w:rsidRPr="008B23F6">
              <w:rPr>
                <w:sz w:val="22"/>
                <w:szCs w:val="22"/>
              </w:rPr>
              <w:t>užívá osvojované názvosloví na úrovni cvičence, diváka</w:t>
            </w:r>
          </w:p>
          <w:p w:rsidR="002A75C0" w:rsidRPr="008B23F6" w:rsidRDefault="002A75C0" w:rsidP="00F200AB">
            <w:pPr>
              <w:pStyle w:val="Odstavecseseznamem"/>
              <w:numPr>
                <w:ilvl w:val="0"/>
                <w:numId w:val="9"/>
              </w:numPr>
              <w:ind w:left="340"/>
              <w:rPr>
                <w:sz w:val="22"/>
                <w:szCs w:val="22"/>
              </w:rPr>
            </w:pPr>
            <w:r w:rsidRPr="008B23F6">
              <w:rPr>
                <w:sz w:val="22"/>
                <w:szCs w:val="22"/>
              </w:rPr>
              <w:t xml:space="preserve">naplňuje v TV základní olympijské myšlenky – čestné soupeření, pomoc handicapovaným, respekt k opačnému </w:t>
            </w:r>
            <w:r w:rsidR="006D5AB1" w:rsidRPr="008B23F6">
              <w:rPr>
                <w:sz w:val="22"/>
                <w:szCs w:val="22"/>
              </w:rPr>
              <w:t>pohlaví</w:t>
            </w:r>
          </w:p>
          <w:p w:rsidR="002A75C0" w:rsidRPr="008B23F6" w:rsidRDefault="002A75C0" w:rsidP="00F200AB">
            <w:pPr>
              <w:pStyle w:val="Odstavecseseznamem"/>
              <w:numPr>
                <w:ilvl w:val="0"/>
                <w:numId w:val="9"/>
              </w:numPr>
              <w:ind w:left="340"/>
              <w:rPr>
                <w:sz w:val="22"/>
                <w:szCs w:val="22"/>
              </w:rPr>
            </w:pPr>
            <w:r w:rsidRPr="008B23F6">
              <w:rPr>
                <w:sz w:val="22"/>
                <w:szCs w:val="22"/>
              </w:rPr>
              <w:t>dohodne se na spolupráci i jednoduché taktice vedoucí  k úspěchu družstva a dodržuje ji</w:t>
            </w:r>
          </w:p>
          <w:p w:rsidR="002A75C0" w:rsidRPr="008B23F6" w:rsidRDefault="002A75C0" w:rsidP="00F200AB">
            <w:pPr>
              <w:pStyle w:val="Odstavecseseznamem"/>
              <w:numPr>
                <w:ilvl w:val="0"/>
                <w:numId w:val="9"/>
              </w:numPr>
              <w:ind w:left="340"/>
              <w:rPr>
                <w:sz w:val="22"/>
                <w:szCs w:val="22"/>
              </w:rPr>
            </w:pPr>
            <w:r w:rsidRPr="008B23F6">
              <w:rPr>
                <w:sz w:val="22"/>
                <w:szCs w:val="22"/>
              </w:rPr>
              <w:t>rozlišuje a uplatňuje práva a povinnosti vyplývající z role hráče, diváka</w:t>
            </w:r>
          </w:p>
          <w:p w:rsidR="002A75C0" w:rsidRPr="008B23F6" w:rsidRDefault="002A75C0" w:rsidP="00F200AB">
            <w:pPr>
              <w:pStyle w:val="Odstavecseseznamem"/>
              <w:numPr>
                <w:ilvl w:val="0"/>
                <w:numId w:val="9"/>
              </w:numPr>
              <w:ind w:left="340"/>
              <w:rPr>
                <w:sz w:val="22"/>
                <w:szCs w:val="22"/>
              </w:rPr>
            </w:pPr>
            <w:r w:rsidRPr="008B23F6">
              <w:rPr>
                <w:sz w:val="22"/>
                <w:szCs w:val="22"/>
              </w:rPr>
              <w:t>učí se měřit výkony, evidovat je a vyhodnocovat s pomocí učitele</w:t>
            </w:r>
          </w:p>
          <w:p w:rsidR="002A75C0" w:rsidRPr="008B23F6" w:rsidRDefault="002A75C0" w:rsidP="00DD6308">
            <w:pPr>
              <w:rPr>
                <w:bCs/>
                <w:sz w:val="22"/>
                <w:szCs w:val="22"/>
              </w:rPr>
            </w:pPr>
          </w:p>
        </w:tc>
        <w:tc>
          <w:tcPr>
            <w:tcW w:w="3333" w:type="dxa"/>
          </w:tcPr>
          <w:p w:rsidR="002A75C0" w:rsidRPr="008B23F6" w:rsidRDefault="008B23F6" w:rsidP="008B23F6">
            <w:pPr>
              <w:ind w:left="-20"/>
              <w:rPr>
                <w:b/>
                <w:bCs/>
                <w:sz w:val="22"/>
                <w:szCs w:val="22"/>
              </w:rPr>
            </w:pPr>
            <w:r w:rsidRPr="008B23F6">
              <w:rPr>
                <w:b/>
                <w:bCs/>
                <w:sz w:val="22"/>
                <w:szCs w:val="22"/>
                <w:u w:val="single"/>
              </w:rPr>
              <w:t>Č</w:t>
            </w:r>
            <w:r w:rsidR="002A75C0" w:rsidRPr="008B23F6">
              <w:rPr>
                <w:b/>
                <w:bCs/>
                <w:sz w:val="22"/>
                <w:szCs w:val="22"/>
                <w:u w:val="single"/>
              </w:rPr>
              <w:t>innosti ovlivňující zdraví</w:t>
            </w:r>
            <w:r w:rsidR="002A75C0" w:rsidRPr="008B23F6">
              <w:rPr>
                <w:b/>
                <w:bCs/>
                <w:sz w:val="22"/>
                <w:szCs w:val="22"/>
              </w:rPr>
              <w:t>:</w:t>
            </w:r>
          </w:p>
          <w:p w:rsidR="002A75C0" w:rsidRPr="008B23F6" w:rsidRDefault="002A75C0" w:rsidP="00F200AB">
            <w:pPr>
              <w:numPr>
                <w:ilvl w:val="0"/>
                <w:numId w:val="9"/>
              </w:numPr>
              <w:ind w:left="340"/>
              <w:rPr>
                <w:sz w:val="22"/>
                <w:szCs w:val="22"/>
              </w:rPr>
            </w:pPr>
            <w:r w:rsidRPr="008B23F6">
              <w:rPr>
                <w:sz w:val="22"/>
                <w:szCs w:val="22"/>
              </w:rPr>
              <w:t>význam pohybu pro zdraví</w:t>
            </w:r>
          </w:p>
          <w:p w:rsidR="002A75C0" w:rsidRPr="008B23F6" w:rsidRDefault="002A75C0" w:rsidP="00F200AB">
            <w:pPr>
              <w:numPr>
                <w:ilvl w:val="0"/>
                <w:numId w:val="9"/>
              </w:numPr>
              <w:ind w:left="340"/>
              <w:rPr>
                <w:sz w:val="22"/>
                <w:szCs w:val="22"/>
              </w:rPr>
            </w:pPr>
            <w:r w:rsidRPr="008B23F6">
              <w:rPr>
                <w:sz w:val="22"/>
                <w:szCs w:val="22"/>
              </w:rPr>
              <w:t>prevence a korekce jednostranného zatížení a svalových dysbalancí (průpravná, vyrovnávací a relaxační  cvičení)</w:t>
            </w:r>
          </w:p>
          <w:p w:rsidR="002A75C0" w:rsidRPr="008B23F6" w:rsidRDefault="002A75C0" w:rsidP="00F200AB">
            <w:pPr>
              <w:numPr>
                <w:ilvl w:val="0"/>
                <w:numId w:val="9"/>
              </w:numPr>
              <w:ind w:left="340"/>
              <w:rPr>
                <w:sz w:val="22"/>
                <w:szCs w:val="22"/>
              </w:rPr>
            </w:pPr>
            <w:r w:rsidRPr="008B23F6">
              <w:rPr>
                <w:sz w:val="22"/>
                <w:szCs w:val="22"/>
              </w:rPr>
              <w:t>hygiena a bezpečnost při pohybových činnostech</w:t>
            </w:r>
          </w:p>
          <w:p w:rsidR="002A75C0" w:rsidRPr="008B23F6" w:rsidRDefault="002A75C0" w:rsidP="008B23F6">
            <w:pPr>
              <w:ind w:left="340"/>
              <w:rPr>
                <w:sz w:val="22"/>
                <w:szCs w:val="22"/>
              </w:rPr>
            </w:pPr>
          </w:p>
          <w:p w:rsidR="002A75C0" w:rsidRPr="008B23F6" w:rsidRDefault="002A75C0" w:rsidP="008B23F6">
            <w:pPr>
              <w:ind w:left="-20"/>
              <w:rPr>
                <w:b/>
                <w:bCs/>
                <w:sz w:val="22"/>
                <w:szCs w:val="22"/>
                <w:u w:val="single"/>
              </w:rPr>
            </w:pPr>
            <w:r w:rsidRPr="008B23F6">
              <w:rPr>
                <w:b/>
                <w:bCs/>
                <w:sz w:val="22"/>
                <w:szCs w:val="22"/>
                <w:u w:val="single"/>
              </w:rPr>
              <w:t>Činnosti ovlivňující úroveň pohybových dovedností:</w:t>
            </w:r>
          </w:p>
          <w:p w:rsidR="002A75C0" w:rsidRPr="008B23F6" w:rsidRDefault="002A75C0" w:rsidP="00F200AB">
            <w:pPr>
              <w:numPr>
                <w:ilvl w:val="0"/>
                <w:numId w:val="9"/>
              </w:numPr>
              <w:ind w:left="340"/>
              <w:rPr>
                <w:sz w:val="22"/>
                <w:szCs w:val="22"/>
              </w:rPr>
            </w:pPr>
            <w:r w:rsidRPr="008B23F6">
              <w:rPr>
                <w:sz w:val="22"/>
                <w:szCs w:val="22"/>
              </w:rPr>
              <w:t>pohybové hry</w:t>
            </w:r>
          </w:p>
          <w:p w:rsidR="002A75C0" w:rsidRPr="008B23F6" w:rsidRDefault="002A75C0" w:rsidP="00F200AB">
            <w:pPr>
              <w:numPr>
                <w:ilvl w:val="0"/>
                <w:numId w:val="9"/>
              </w:numPr>
              <w:ind w:left="340"/>
              <w:rPr>
                <w:sz w:val="22"/>
                <w:szCs w:val="22"/>
              </w:rPr>
            </w:pPr>
            <w:r w:rsidRPr="008B23F6">
              <w:rPr>
                <w:sz w:val="22"/>
                <w:szCs w:val="22"/>
              </w:rPr>
              <w:t>gymnastika (akrobacie, přeskok, hrazda, dívky kladina)</w:t>
            </w:r>
          </w:p>
          <w:p w:rsidR="002A75C0" w:rsidRPr="008B23F6" w:rsidRDefault="002A75C0" w:rsidP="00F200AB">
            <w:pPr>
              <w:numPr>
                <w:ilvl w:val="0"/>
                <w:numId w:val="9"/>
              </w:numPr>
              <w:ind w:left="340"/>
              <w:rPr>
                <w:sz w:val="22"/>
                <w:szCs w:val="22"/>
              </w:rPr>
            </w:pPr>
            <w:r w:rsidRPr="008B23F6">
              <w:rPr>
                <w:sz w:val="22"/>
                <w:szCs w:val="22"/>
              </w:rPr>
              <w:t>kondiční a estetické formy cvičení pro daný věk žáků, dívky cvičení s hudbou a rytmickým doprovodem</w:t>
            </w:r>
          </w:p>
          <w:p w:rsidR="002A75C0" w:rsidRPr="008B23F6" w:rsidRDefault="002A75C0" w:rsidP="00F200AB">
            <w:pPr>
              <w:numPr>
                <w:ilvl w:val="0"/>
                <w:numId w:val="9"/>
              </w:numPr>
              <w:ind w:left="340"/>
              <w:rPr>
                <w:sz w:val="22"/>
                <w:szCs w:val="22"/>
              </w:rPr>
            </w:pPr>
            <w:r w:rsidRPr="008B23F6">
              <w:rPr>
                <w:sz w:val="22"/>
                <w:szCs w:val="22"/>
              </w:rPr>
              <w:t>atletika (rychlý běh, vytrvalý běh na dráze a v terénu, skok do dálky a výšky, hod míčkem)</w:t>
            </w:r>
          </w:p>
          <w:p w:rsidR="002A75C0" w:rsidRPr="008B23F6" w:rsidRDefault="002A75C0" w:rsidP="00F200AB">
            <w:pPr>
              <w:numPr>
                <w:ilvl w:val="0"/>
                <w:numId w:val="9"/>
              </w:numPr>
              <w:ind w:left="340"/>
              <w:rPr>
                <w:sz w:val="22"/>
                <w:szCs w:val="22"/>
              </w:rPr>
            </w:pPr>
            <w:r w:rsidRPr="008B23F6">
              <w:rPr>
                <w:sz w:val="22"/>
                <w:szCs w:val="22"/>
              </w:rPr>
              <w:t>sportovní hry (alespoň dvě hry dle výběru)</w:t>
            </w:r>
          </w:p>
          <w:p w:rsidR="002A75C0" w:rsidRPr="008B23F6" w:rsidRDefault="002A75C0" w:rsidP="00F200AB">
            <w:pPr>
              <w:numPr>
                <w:ilvl w:val="0"/>
                <w:numId w:val="9"/>
              </w:numPr>
              <w:ind w:left="340"/>
              <w:rPr>
                <w:sz w:val="22"/>
                <w:szCs w:val="22"/>
              </w:rPr>
            </w:pPr>
            <w:r w:rsidRPr="008B23F6">
              <w:rPr>
                <w:sz w:val="22"/>
                <w:szCs w:val="22"/>
              </w:rPr>
              <w:t>lyžování (LVK) , snowboarding, bruslení (podle podmínek školy) – běžecké lyžování, lyžařská turistika, sjezdové lyžování nebo jízda na snowboardu, bezpečnost pohybu v zimní horské krajině, jízda na vleku, (další zimní sporty podle podmínek školy)</w:t>
            </w:r>
          </w:p>
          <w:p w:rsidR="002A75C0" w:rsidRPr="008B23F6" w:rsidRDefault="002A75C0" w:rsidP="008B23F6">
            <w:pPr>
              <w:ind w:left="340"/>
              <w:rPr>
                <w:sz w:val="22"/>
                <w:szCs w:val="22"/>
              </w:rPr>
            </w:pPr>
          </w:p>
          <w:p w:rsidR="002A75C0" w:rsidRPr="008B23F6" w:rsidRDefault="002A75C0" w:rsidP="008B23F6">
            <w:pPr>
              <w:ind w:left="-20"/>
              <w:rPr>
                <w:b/>
                <w:bCs/>
                <w:sz w:val="22"/>
                <w:szCs w:val="22"/>
                <w:u w:val="single"/>
              </w:rPr>
            </w:pPr>
            <w:r w:rsidRPr="008B23F6">
              <w:rPr>
                <w:b/>
                <w:bCs/>
                <w:sz w:val="22"/>
                <w:szCs w:val="22"/>
                <w:u w:val="single"/>
              </w:rPr>
              <w:t>Činnosti podporující pohybové učení:</w:t>
            </w:r>
          </w:p>
          <w:p w:rsidR="002A75C0" w:rsidRPr="008B23F6" w:rsidRDefault="002A75C0" w:rsidP="00F200AB">
            <w:pPr>
              <w:numPr>
                <w:ilvl w:val="0"/>
                <w:numId w:val="9"/>
              </w:numPr>
              <w:ind w:left="340"/>
              <w:rPr>
                <w:sz w:val="22"/>
                <w:szCs w:val="22"/>
              </w:rPr>
            </w:pPr>
            <w:r w:rsidRPr="008B23F6">
              <w:rPr>
                <w:sz w:val="22"/>
                <w:szCs w:val="22"/>
              </w:rPr>
              <w:t>komunikace v TV</w:t>
            </w:r>
          </w:p>
          <w:p w:rsidR="002A75C0" w:rsidRPr="008B23F6" w:rsidRDefault="002A75C0" w:rsidP="00F200AB">
            <w:pPr>
              <w:numPr>
                <w:ilvl w:val="0"/>
                <w:numId w:val="9"/>
              </w:numPr>
              <w:ind w:left="340"/>
              <w:rPr>
                <w:sz w:val="22"/>
                <w:szCs w:val="22"/>
              </w:rPr>
            </w:pPr>
            <w:r w:rsidRPr="008B23F6">
              <w:rPr>
                <w:sz w:val="22"/>
                <w:szCs w:val="22"/>
              </w:rPr>
              <w:t>pravidla osvojovaných pohybových činností</w:t>
            </w:r>
          </w:p>
          <w:p w:rsidR="002A75C0" w:rsidRPr="008B23F6" w:rsidRDefault="002A75C0" w:rsidP="00F200AB">
            <w:pPr>
              <w:numPr>
                <w:ilvl w:val="0"/>
                <w:numId w:val="9"/>
              </w:numPr>
              <w:ind w:left="340"/>
              <w:rPr>
                <w:bCs/>
                <w:sz w:val="22"/>
                <w:szCs w:val="22"/>
              </w:rPr>
            </w:pPr>
            <w:r w:rsidRPr="008B23F6">
              <w:rPr>
                <w:sz w:val="22"/>
                <w:szCs w:val="22"/>
              </w:rPr>
              <w:t>zásady jednání a chování v různém prostředí a při různých činnostech</w:t>
            </w:r>
          </w:p>
          <w:p w:rsidR="002A75C0" w:rsidRPr="008B23F6" w:rsidRDefault="002A75C0" w:rsidP="00F200AB">
            <w:pPr>
              <w:numPr>
                <w:ilvl w:val="0"/>
                <w:numId w:val="9"/>
              </w:numPr>
              <w:ind w:left="340"/>
              <w:rPr>
                <w:bCs/>
                <w:sz w:val="22"/>
                <w:szCs w:val="22"/>
              </w:rPr>
            </w:pPr>
            <w:r w:rsidRPr="008B23F6">
              <w:rPr>
                <w:sz w:val="22"/>
                <w:szCs w:val="22"/>
              </w:rPr>
              <w:t>měření výkonů a posuzování pohybových dovedností</w:t>
            </w:r>
          </w:p>
        </w:tc>
        <w:tc>
          <w:tcPr>
            <w:tcW w:w="2427" w:type="dxa"/>
          </w:tcPr>
          <w:p w:rsidR="002A75C0" w:rsidRPr="008B23F6" w:rsidRDefault="002A75C0" w:rsidP="00DD6308">
            <w:pPr>
              <w:rPr>
                <w:b/>
                <w:bCs/>
                <w:iCs/>
                <w:sz w:val="22"/>
                <w:szCs w:val="22"/>
              </w:rPr>
            </w:pPr>
            <w:r w:rsidRPr="008B23F6">
              <w:rPr>
                <w:b/>
                <w:bCs/>
                <w:iCs/>
                <w:sz w:val="22"/>
                <w:szCs w:val="22"/>
              </w:rPr>
              <w:t>Osobnostní a sociální výchova</w:t>
            </w:r>
          </w:p>
          <w:p w:rsidR="002A75C0" w:rsidRPr="008B23F6" w:rsidRDefault="002A75C0" w:rsidP="00DD6308">
            <w:pPr>
              <w:rPr>
                <w:sz w:val="22"/>
                <w:szCs w:val="22"/>
              </w:rPr>
            </w:pPr>
            <w:r w:rsidRPr="008B23F6">
              <w:rPr>
                <w:sz w:val="22"/>
                <w:szCs w:val="22"/>
              </w:rPr>
              <w:t>Sebepoznání a sebepojetí</w:t>
            </w:r>
          </w:p>
          <w:p w:rsidR="002A75C0" w:rsidRPr="008B23F6" w:rsidRDefault="002A75C0" w:rsidP="00F200AB">
            <w:pPr>
              <w:numPr>
                <w:ilvl w:val="0"/>
                <w:numId w:val="215"/>
              </w:numPr>
              <w:tabs>
                <w:tab w:val="num" w:pos="502"/>
              </w:tabs>
              <w:ind w:left="0"/>
              <w:rPr>
                <w:bCs/>
                <w:sz w:val="22"/>
                <w:szCs w:val="22"/>
              </w:rPr>
            </w:pPr>
            <w:r w:rsidRPr="008B23F6">
              <w:rPr>
                <w:bCs/>
                <w:sz w:val="22"/>
                <w:szCs w:val="22"/>
              </w:rPr>
              <w:t>zdravé a vyrovnané sebevědomí</w:t>
            </w:r>
          </w:p>
          <w:p w:rsidR="002A75C0" w:rsidRPr="008B23F6" w:rsidRDefault="002A75C0" w:rsidP="00F200AB">
            <w:pPr>
              <w:numPr>
                <w:ilvl w:val="0"/>
                <w:numId w:val="215"/>
              </w:numPr>
              <w:tabs>
                <w:tab w:val="num" w:pos="502"/>
              </w:tabs>
              <w:ind w:left="0"/>
              <w:rPr>
                <w:bCs/>
                <w:sz w:val="22"/>
                <w:szCs w:val="22"/>
              </w:rPr>
            </w:pPr>
            <w:r w:rsidRPr="008B23F6">
              <w:rPr>
                <w:bCs/>
                <w:sz w:val="22"/>
                <w:szCs w:val="22"/>
              </w:rPr>
              <w:t>druzí jako zdroj informací o mně</w:t>
            </w:r>
          </w:p>
          <w:p w:rsidR="002A75C0" w:rsidRPr="008B23F6" w:rsidRDefault="002A75C0" w:rsidP="00DD6308">
            <w:pPr>
              <w:rPr>
                <w:sz w:val="22"/>
                <w:szCs w:val="22"/>
              </w:rPr>
            </w:pPr>
            <w:r w:rsidRPr="008B23F6">
              <w:rPr>
                <w:sz w:val="22"/>
                <w:szCs w:val="22"/>
              </w:rPr>
              <w:t>Seberegulace, sebeorganizace</w:t>
            </w:r>
          </w:p>
          <w:p w:rsidR="002A75C0" w:rsidRPr="008B23F6" w:rsidRDefault="002A75C0" w:rsidP="00F200AB">
            <w:pPr>
              <w:numPr>
                <w:ilvl w:val="0"/>
                <w:numId w:val="215"/>
              </w:numPr>
              <w:tabs>
                <w:tab w:val="num" w:pos="502"/>
              </w:tabs>
              <w:ind w:left="0"/>
              <w:rPr>
                <w:bCs/>
                <w:sz w:val="22"/>
                <w:szCs w:val="22"/>
              </w:rPr>
            </w:pPr>
            <w:r w:rsidRPr="008B23F6">
              <w:rPr>
                <w:bCs/>
                <w:sz w:val="22"/>
                <w:szCs w:val="22"/>
              </w:rPr>
              <w:t>regulace vlastního jednání, prožívání, vůle</w:t>
            </w:r>
          </w:p>
          <w:p w:rsidR="002A75C0" w:rsidRPr="008B23F6" w:rsidRDefault="002A75C0" w:rsidP="00DD6308">
            <w:pPr>
              <w:rPr>
                <w:bCs/>
                <w:sz w:val="22"/>
                <w:szCs w:val="22"/>
              </w:rPr>
            </w:pPr>
          </w:p>
          <w:p w:rsidR="002A75C0" w:rsidRPr="008B23F6" w:rsidRDefault="002A75C0" w:rsidP="00DD6308">
            <w:pPr>
              <w:rPr>
                <w:sz w:val="22"/>
                <w:szCs w:val="22"/>
              </w:rPr>
            </w:pPr>
            <w:r w:rsidRPr="008B23F6">
              <w:rPr>
                <w:sz w:val="22"/>
                <w:szCs w:val="22"/>
              </w:rPr>
              <w:t>Psychohygiena</w:t>
            </w:r>
          </w:p>
          <w:p w:rsidR="002A75C0" w:rsidRPr="008B23F6" w:rsidRDefault="002A75C0" w:rsidP="00F200AB">
            <w:pPr>
              <w:numPr>
                <w:ilvl w:val="0"/>
                <w:numId w:val="215"/>
              </w:numPr>
              <w:tabs>
                <w:tab w:val="num" w:pos="502"/>
              </w:tabs>
              <w:ind w:left="0"/>
              <w:rPr>
                <w:bCs/>
                <w:sz w:val="22"/>
                <w:szCs w:val="22"/>
              </w:rPr>
            </w:pPr>
            <w:r w:rsidRPr="008B23F6">
              <w:rPr>
                <w:bCs/>
                <w:sz w:val="22"/>
                <w:szCs w:val="22"/>
              </w:rPr>
              <w:t>zvládání stresových situací</w:t>
            </w:r>
          </w:p>
          <w:p w:rsidR="002A75C0" w:rsidRPr="008B23F6" w:rsidRDefault="002A75C0" w:rsidP="00DD6308">
            <w:pPr>
              <w:rPr>
                <w:b/>
                <w:bCs/>
                <w:sz w:val="22"/>
                <w:szCs w:val="22"/>
              </w:rPr>
            </w:pPr>
          </w:p>
          <w:p w:rsidR="002A75C0" w:rsidRPr="008B23F6" w:rsidRDefault="002A75C0" w:rsidP="00DD6308">
            <w:pPr>
              <w:rPr>
                <w:sz w:val="22"/>
                <w:szCs w:val="22"/>
              </w:rPr>
            </w:pPr>
            <w:r w:rsidRPr="008B23F6">
              <w:rPr>
                <w:sz w:val="22"/>
                <w:szCs w:val="22"/>
              </w:rPr>
              <w:t>Mezilidské vztahy</w:t>
            </w:r>
          </w:p>
          <w:p w:rsidR="002A75C0" w:rsidRPr="008B23F6" w:rsidRDefault="002A75C0" w:rsidP="00F200AB">
            <w:pPr>
              <w:numPr>
                <w:ilvl w:val="0"/>
                <w:numId w:val="215"/>
              </w:numPr>
              <w:tabs>
                <w:tab w:val="num" w:pos="502"/>
              </w:tabs>
              <w:ind w:left="0"/>
              <w:rPr>
                <w:bCs/>
                <w:sz w:val="22"/>
                <w:szCs w:val="22"/>
              </w:rPr>
            </w:pPr>
            <w:r w:rsidRPr="008B23F6">
              <w:rPr>
                <w:bCs/>
                <w:sz w:val="22"/>
                <w:szCs w:val="22"/>
              </w:rPr>
              <w:t>chování podporující dobré vztahy</w:t>
            </w:r>
          </w:p>
          <w:p w:rsidR="002A75C0" w:rsidRPr="008B23F6" w:rsidRDefault="002A75C0" w:rsidP="00DD6308">
            <w:pPr>
              <w:rPr>
                <w:bCs/>
                <w:sz w:val="22"/>
                <w:szCs w:val="22"/>
              </w:rPr>
            </w:pPr>
          </w:p>
          <w:p w:rsidR="002A75C0" w:rsidRPr="008B23F6" w:rsidRDefault="002A75C0" w:rsidP="00DD6308">
            <w:pPr>
              <w:rPr>
                <w:sz w:val="22"/>
                <w:szCs w:val="22"/>
              </w:rPr>
            </w:pPr>
            <w:r w:rsidRPr="008B23F6">
              <w:rPr>
                <w:sz w:val="22"/>
                <w:szCs w:val="22"/>
              </w:rPr>
              <w:t>Kooperace a kompetice</w:t>
            </w:r>
          </w:p>
          <w:p w:rsidR="002A75C0" w:rsidRPr="008B23F6" w:rsidRDefault="002A75C0" w:rsidP="00F200AB">
            <w:pPr>
              <w:numPr>
                <w:ilvl w:val="0"/>
                <w:numId w:val="215"/>
              </w:numPr>
              <w:tabs>
                <w:tab w:val="num" w:pos="502"/>
              </w:tabs>
              <w:ind w:left="0"/>
              <w:rPr>
                <w:bCs/>
                <w:sz w:val="22"/>
                <w:szCs w:val="22"/>
              </w:rPr>
            </w:pPr>
            <w:r w:rsidRPr="008B23F6">
              <w:rPr>
                <w:bCs/>
                <w:sz w:val="22"/>
                <w:szCs w:val="22"/>
              </w:rPr>
              <w:t>řešení konfliktů, podřízení se</w:t>
            </w:r>
          </w:p>
          <w:p w:rsidR="002A75C0" w:rsidRPr="008B23F6" w:rsidRDefault="002A75C0" w:rsidP="00DD6308">
            <w:pPr>
              <w:rPr>
                <w:bCs/>
                <w:sz w:val="22"/>
                <w:szCs w:val="22"/>
              </w:rPr>
            </w:pPr>
          </w:p>
        </w:tc>
      </w:tr>
    </w:tbl>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Člověk a zdraví – obor tělesná výchova</w:t>
      </w:r>
      <w:r w:rsidRPr="002A75C0">
        <w:rPr>
          <w:b/>
        </w:rPr>
        <w:tab/>
      </w:r>
    </w:p>
    <w:p w:rsidR="002A75C0" w:rsidRPr="002A75C0" w:rsidRDefault="002A75C0" w:rsidP="00DD6308">
      <w:pPr>
        <w:rPr>
          <w:b/>
        </w:rPr>
      </w:pPr>
      <w:r w:rsidRPr="002A75C0">
        <w:rPr>
          <w:b/>
        </w:rPr>
        <w:t>Ročník: osmý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333"/>
        <w:gridCol w:w="2427"/>
      </w:tblGrid>
      <w:tr w:rsidR="002A75C0" w:rsidRPr="008B23F6" w:rsidTr="0052361F">
        <w:trPr>
          <w:jc w:val="center"/>
        </w:trPr>
        <w:tc>
          <w:tcPr>
            <w:tcW w:w="3780" w:type="dxa"/>
          </w:tcPr>
          <w:p w:rsidR="002A75C0" w:rsidRPr="008B23F6" w:rsidRDefault="002A75C0" w:rsidP="00DD6308">
            <w:pPr>
              <w:jc w:val="center"/>
              <w:rPr>
                <w:b/>
                <w:sz w:val="22"/>
                <w:szCs w:val="22"/>
              </w:rPr>
            </w:pPr>
            <w:r w:rsidRPr="008B23F6">
              <w:rPr>
                <w:b/>
                <w:sz w:val="22"/>
                <w:szCs w:val="22"/>
              </w:rPr>
              <w:t>OČEKÁVANÉ VÝSTUPY</w:t>
            </w:r>
          </w:p>
        </w:tc>
        <w:tc>
          <w:tcPr>
            <w:tcW w:w="3333" w:type="dxa"/>
          </w:tcPr>
          <w:p w:rsidR="002A75C0" w:rsidRPr="008B23F6" w:rsidRDefault="002A75C0" w:rsidP="00DD6308">
            <w:pPr>
              <w:jc w:val="center"/>
              <w:rPr>
                <w:b/>
                <w:sz w:val="22"/>
                <w:szCs w:val="22"/>
              </w:rPr>
            </w:pPr>
            <w:r w:rsidRPr="008B23F6">
              <w:rPr>
                <w:b/>
                <w:sz w:val="22"/>
                <w:szCs w:val="22"/>
              </w:rPr>
              <w:t>UČIVO</w:t>
            </w:r>
          </w:p>
        </w:tc>
        <w:tc>
          <w:tcPr>
            <w:tcW w:w="2427" w:type="dxa"/>
          </w:tcPr>
          <w:p w:rsidR="00941131" w:rsidRDefault="002A75C0" w:rsidP="00DD6308">
            <w:pPr>
              <w:jc w:val="center"/>
              <w:rPr>
                <w:b/>
                <w:sz w:val="22"/>
                <w:szCs w:val="22"/>
              </w:rPr>
            </w:pPr>
            <w:r w:rsidRPr="008B23F6">
              <w:rPr>
                <w:b/>
                <w:sz w:val="22"/>
                <w:szCs w:val="22"/>
              </w:rPr>
              <w:t xml:space="preserve">PRŮŘEZOVÁ </w:t>
            </w:r>
          </w:p>
          <w:p w:rsidR="002A75C0" w:rsidRPr="008B23F6" w:rsidRDefault="002A75C0" w:rsidP="00DD6308">
            <w:pPr>
              <w:jc w:val="center"/>
              <w:rPr>
                <w:b/>
                <w:sz w:val="22"/>
                <w:szCs w:val="22"/>
              </w:rPr>
            </w:pPr>
            <w:r w:rsidRPr="008B23F6">
              <w:rPr>
                <w:b/>
                <w:sz w:val="22"/>
                <w:szCs w:val="22"/>
              </w:rPr>
              <w:t>TÉMATA</w:t>
            </w:r>
          </w:p>
        </w:tc>
      </w:tr>
      <w:tr w:rsidR="002A75C0" w:rsidRPr="008B23F6" w:rsidTr="0052361F">
        <w:trPr>
          <w:trHeight w:val="70"/>
          <w:jc w:val="center"/>
        </w:trPr>
        <w:tc>
          <w:tcPr>
            <w:tcW w:w="3780" w:type="dxa"/>
          </w:tcPr>
          <w:p w:rsidR="002A75C0" w:rsidRPr="008B23F6" w:rsidRDefault="002A75C0" w:rsidP="00DD6308">
            <w:pPr>
              <w:rPr>
                <w:bCs/>
                <w:sz w:val="22"/>
                <w:szCs w:val="22"/>
              </w:rPr>
            </w:pPr>
            <w:r w:rsidRPr="008B23F6">
              <w:rPr>
                <w:bCs/>
                <w:sz w:val="22"/>
                <w:szCs w:val="22"/>
              </w:rPr>
              <w:t>Žák:</w:t>
            </w:r>
          </w:p>
          <w:p w:rsidR="002A75C0" w:rsidRPr="008B23F6" w:rsidRDefault="002A75C0" w:rsidP="00F200AB">
            <w:pPr>
              <w:numPr>
                <w:ilvl w:val="0"/>
                <w:numId w:val="380"/>
              </w:numPr>
              <w:ind w:left="340"/>
              <w:rPr>
                <w:sz w:val="22"/>
                <w:szCs w:val="22"/>
              </w:rPr>
            </w:pPr>
            <w:r w:rsidRPr="008B23F6">
              <w:rPr>
                <w:sz w:val="22"/>
                <w:szCs w:val="22"/>
              </w:rPr>
              <w:t>za pomoci učitele vstupuje do organizace svého pohybového režimu, některé pohybové činnosti zařazuje pravidelně a s konkrétním účelem</w:t>
            </w:r>
          </w:p>
          <w:p w:rsidR="002A75C0" w:rsidRPr="008B23F6" w:rsidRDefault="002A75C0" w:rsidP="00F200AB">
            <w:pPr>
              <w:numPr>
                <w:ilvl w:val="0"/>
                <w:numId w:val="380"/>
              </w:numPr>
              <w:ind w:left="340"/>
              <w:rPr>
                <w:sz w:val="22"/>
                <w:szCs w:val="22"/>
              </w:rPr>
            </w:pPr>
            <w:r w:rsidRPr="008B23F6">
              <w:rPr>
                <w:sz w:val="22"/>
                <w:szCs w:val="22"/>
              </w:rPr>
              <w:t>projevuje přiměřenou samostatnost a vůli po zlepšení své tělesné zdatnosti</w:t>
            </w:r>
          </w:p>
          <w:p w:rsidR="002A75C0" w:rsidRPr="008B23F6" w:rsidRDefault="002A75C0" w:rsidP="00F200AB">
            <w:pPr>
              <w:numPr>
                <w:ilvl w:val="0"/>
                <w:numId w:val="380"/>
              </w:numPr>
              <w:ind w:left="340"/>
              <w:rPr>
                <w:sz w:val="22"/>
                <w:szCs w:val="22"/>
              </w:rPr>
            </w:pPr>
            <w:r w:rsidRPr="008B23F6">
              <w:rPr>
                <w:sz w:val="22"/>
                <w:szCs w:val="22"/>
              </w:rPr>
              <w:t>za pomoci učitele zodpovědně přistupuje k přípravě na pohybovou činnost</w:t>
            </w:r>
          </w:p>
          <w:p w:rsidR="002A75C0" w:rsidRPr="008B23F6" w:rsidRDefault="002A75C0" w:rsidP="00F200AB">
            <w:pPr>
              <w:numPr>
                <w:ilvl w:val="0"/>
                <w:numId w:val="380"/>
              </w:numPr>
              <w:ind w:left="340"/>
              <w:rPr>
                <w:sz w:val="22"/>
                <w:szCs w:val="22"/>
              </w:rPr>
            </w:pPr>
            <w:r w:rsidRPr="008B23F6">
              <w:rPr>
                <w:sz w:val="22"/>
                <w:szCs w:val="22"/>
              </w:rPr>
              <w:t>uplatňuje pravidla hygieny a bezpečného chování</w:t>
            </w:r>
          </w:p>
          <w:p w:rsidR="002A75C0" w:rsidRPr="008B23F6" w:rsidRDefault="002A75C0" w:rsidP="00F200AB">
            <w:pPr>
              <w:numPr>
                <w:ilvl w:val="0"/>
                <w:numId w:val="380"/>
              </w:numPr>
              <w:ind w:left="340"/>
              <w:rPr>
                <w:sz w:val="22"/>
                <w:szCs w:val="22"/>
              </w:rPr>
            </w:pPr>
            <w:r w:rsidRPr="008B23F6">
              <w:rPr>
                <w:sz w:val="22"/>
                <w:szCs w:val="22"/>
              </w:rPr>
              <w:t>pokouší se předvídat možná nebezpečí úrazu a přizpůsobí jim svou činnost</w:t>
            </w:r>
          </w:p>
          <w:p w:rsidR="002A75C0" w:rsidRPr="008B23F6" w:rsidRDefault="002A75C0" w:rsidP="00F200AB">
            <w:pPr>
              <w:numPr>
                <w:ilvl w:val="0"/>
                <w:numId w:val="380"/>
              </w:numPr>
              <w:ind w:left="340"/>
              <w:rPr>
                <w:sz w:val="22"/>
                <w:szCs w:val="22"/>
              </w:rPr>
            </w:pPr>
            <w:r w:rsidRPr="008B23F6">
              <w:rPr>
                <w:sz w:val="22"/>
                <w:szCs w:val="22"/>
              </w:rPr>
              <w:t>adekvátně reaguje v  situaci úrazu žáka</w:t>
            </w:r>
          </w:p>
          <w:p w:rsidR="002A75C0" w:rsidRPr="008B23F6" w:rsidRDefault="002A75C0" w:rsidP="00F200AB">
            <w:pPr>
              <w:numPr>
                <w:ilvl w:val="0"/>
                <w:numId w:val="380"/>
              </w:numPr>
              <w:ind w:left="340"/>
              <w:rPr>
                <w:sz w:val="22"/>
                <w:szCs w:val="22"/>
              </w:rPr>
            </w:pPr>
            <w:r w:rsidRPr="008B23F6">
              <w:rPr>
                <w:sz w:val="22"/>
                <w:szCs w:val="22"/>
              </w:rPr>
              <w:t>chová se zodpovědně při mimořádných událostech</w:t>
            </w:r>
          </w:p>
          <w:p w:rsidR="002A75C0" w:rsidRPr="008B23F6" w:rsidRDefault="002A75C0" w:rsidP="00F200AB">
            <w:pPr>
              <w:numPr>
                <w:ilvl w:val="0"/>
                <w:numId w:val="380"/>
              </w:numPr>
              <w:ind w:left="340"/>
              <w:rPr>
                <w:sz w:val="22"/>
                <w:szCs w:val="22"/>
              </w:rPr>
            </w:pPr>
            <w:r w:rsidRPr="008B23F6">
              <w:rPr>
                <w:sz w:val="22"/>
                <w:szCs w:val="22"/>
              </w:rPr>
              <w:t>používá vhodné oblečení a obuv v různých podmínkách</w:t>
            </w:r>
          </w:p>
          <w:p w:rsidR="002A75C0" w:rsidRPr="008B23F6" w:rsidRDefault="002A75C0" w:rsidP="00F200AB">
            <w:pPr>
              <w:numPr>
                <w:ilvl w:val="0"/>
                <w:numId w:val="380"/>
              </w:numPr>
              <w:ind w:left="340"/>
              <w:contextualSpacing/>
              <w:rPr>
                <w:sz w:val="22"/>
                <w:szCs w:val="22"/>
              </w:rPr>
            </w:pPr>
            <w:r w:rsidRPr="008B23F6">
              <w:rPr>
                <w:sz w:val="22"/>
                <w:szCs w:val="22"/>
              </w:rPr>
              <w:t>zvládá v souladu s individuálními předpoklady osvojované pohybové dovednosti</w:t>
            </w:r>
          </w:p>
          <w:p w:rsidR="002A75C0" w:rsidRPr="008B23F6" w:rsidRDefault="002A75C0" w:rsidP="00F200AB">
            <w:pPr>
              <w:numPr>
                <w:ilvl w:val="0"/>
                <w:numId w:val="380"/>
              </w:numPr>
              <w:ind w:left="340"/>
              <w:rPr>
                <w:sz w:val="22"/>
                <w:szCs w:val="22"/>
              </w:rPr>
            </w:pPr>
            <w:r w:rsidRPr="008B23F6">
              <w:rPr>
                <w:sz w:val="22"/>
                <w:szCs w:val="22"/>
              </w:rPr>
              <w:t>za pomoci učitele provádí a posoudí provedení osvojované pohybové dovednosti</w:t>
            </w:r>
          </w:p>
          <w:p w:rsidR="002A75C0" w:rsidRPr="008B23F6" w:rsidRDefault="002A75C0" w:rsidP="00F200AB">
            <w:pPr>
              <w:numPr>
                <w:ilvl w:val="0"/>
                <w:numId w:val="380"/>
              </w:numPr>
              <w:ind w:left="340"/>
              <w:contextualSpacing/>
              <w:rPr>
                <w:sz w:val="22"/>
                <w:szCs w:val="22"/>
              </w:rPr>
            </w:pPr>
            <w:r w:rsidRPr="008B23F6">
              <w:rPr>
                <w:sz w:val="22"/>
                <w:szCs w:val="22"/>
              </w:rPr>
              <w:t>užívá osvojované názvosloví na úrovni cvičence, diváka</w:t>
            </w:r>
          </w:p>
          <w:p w:rsidR="002A75C0" w:rsidRPr="008B23F6" w:rsidRDefault="002A75C0" w:rsidP="00F200AB">
            <w:pPr>
              <w:numPr>
                <w:ilvl w:val="0"/>
                <w:numId w:val="380"/>
              </w:numPr>
              <w:ind w:left="340"/>
              <w:rPr>
                <w:sz w:val="22"/>
                <w:szCs w:val="22"/>
              </w:rPr>
            </w:pPr>
            <w:r w:rsidRPr="008B23F6">
              <w:rPr>
                <w:sz w:val="22"/>
                <w:szCs w:val="22"/>
              </w:rPr>
              <w:t>naplňuje v TV základní olympijské myšlenky – čestné soupeření, pomoc handicapovaným, respekt k opačnému pohlaví</w:t>
            </w:r>
          </w:p>
          <w:p w:rsidR="002A75C0" w:rsidRPr="008B23F6" w:rsidRDefault="002A75C0" w:rsidP="00F200AB">
            <w:pPr>
              <w:numPr>
                <w:ilvl w:val="0"/>
                <w:numId w:val="380"/>
              </w:numPr>
              <w:ind w:left="340"/>
              <w:rPr>
                <w:sz w:val="22"/>
                <w:szCs w:val="22"/>
              </w:rPr>
            </w:pPr>
            <w:r w:rsidRPr="008B23F6">
              <w:rPr>
                <w:sz w:val="22"/>
                <w:szCs w:val="22"/>
              </w:rPr>
              <w:t>dohodne se na spolupráci i taktice vedoucí k úspěchu družstva, dodržuje ji</w:t>
            </w:r>
          </w:p>
          <w:p w:rsidR="002A75C0" w:rsidRPr="008B23F6" w:rsidRDefault="002A75C0" w:rsidP="00F200AB">
            <w:pPr>
              <w:numPr>
                <w:ilvl w:val="0"/>
                <w:numId w:val="380"/>
              </w:numPr>
              <w:ind w:left="340"/>
              <w:rPr>
                <w:sz w:val="22"/>
                <w:szCs w:val="22"/>
              </w:rPr>
            </w:pPr>
            <w:r w:rsidRPr="008B23F6">
              <w:rPr>
                <w:sz w:val="22"/>
                <w:szCs w:val="22"/>
              </w:rPr>
              <w:t>rozlišuje a uplatňuje práva a povinnosti vyplývající z role hráče, diváka</w:t>
            </w:r>
          </w:p>
          <w:p w:rsidR="002A75C0" w:rsidRPr="008B23F6" w:rsidRDefault="002A75C0" w:rsidP="00F200AB">
            <w:pPr>
              <w:numPr>
                <w:ilvl w:val="0"/>
                <w:numId w:val="380"/>
              </w:numPr>
              <w:ind w:left="340"/>
              <w:rPr>
                <w:sz w:val="22"/>
                <w:szCs w:val="22"/>
              </w:rPr>
            </w:pPr>
            <w:r w:rsidRPr="008B23F6">
              <w:rPr>
                <w:sz w:val="22"/>
                <w:szCs w:val="22"/>
              </w:rPr>
              <w:t>umí měřit výkony, evidovat je a vyhodnocovat s pomocí učitele</w:t>
            </w:r>
          </w:p>
          <w:p w:rsidR="002A75C0" w:rsidRPr="008B23F6" w:rsidRDefault="002A75C0" w:rsidP="00F200AB">
            <w:pPr>
              <w:numPr>
                <w:ilvl w:val="0"/>
                <w:numId w:val="380"/>
              </w:numPr>
              <w:ind w:left="340"/>
              <w:rPr>
                <w:bCs/>
                <w:sz w:val="22"/>
                <w:szCs w:val="22"/>
              </w:rPr>
            </w:pPr>
            <w:r w:rsidRPr="008B23F6">
              <w:rPr>
                <w:sz w:val="22"/>
                <w:szCs w:val="22"/>
              </w:rPr>
              <w:t>zorganizuje v týmu za pomoci učitele jednoduché turnaje a závody na úrovni školy</w:t>
            </w:r>
          </w:p>
          <w:p w:rsidR="002A75C0" w:rsidRPr="008B23F6" w:rsidRDefault="002A75C0" w:rsidP="00F200AB">
            <w:pPr>
              <w:numPr>
                <w:ilvl w:val="0"/>
                <w:numId w:val="380"/>
              </w:numPr>
              <w:ind w:left="340"/>
              <w:rPr>
                <w:sz w:val="22"/>
                <w:szCs w:val="22"/>
              </w:rPr>
            </w:pPr>
            <w:r w:rsidRPr="008B23F6">
              <w:rPr>
                <w:sz w:val="22"/>
                <w:szCs w:val="22"/>
              </w:rPr>
              <w:t>umí se orientovat v přírodě, postavit si nouzový přístřešek, zajistit vodu, potravu a teplo</w:t>
            </w:r>
          </w:p>
          <w:p w:rsidR="002A75C0" w:rsidRPr="008B23F6" w:rsidRDefault="002A75C0" w:rsidP="00DD6308">
            <w:pPr>
              <w:rPr>
                <w:bCs/>
                <w:sz w:val="22"/>
                <w:szCs w:val="22"/>
              </w:rPr>
            </w:pPr>
          </w:p>
        </w:tc>
        <w:tc>
          <w:tcPr>
            <w:tcW w:w="3333" w:type="dxa"/>
          </w:tcPr>
          <w:p w:rsidR="002A75C0" w:rsidRPr="008B23F6" w:rsidRDefault="002A75C0" w:rsidP="008B23F6">
            <w:pPr>
              <w:ind w:left="-20"/>
              <w:rPr>
                <w:b/>
                <w:bCs/>
                <w:sz w:val="22"/>
                <w:szCs w:val="22"/>
              </w:rPr>
            </w:pPr>
            <w:r w:rsidRPr="008B23F6">
              <w:rPr>
                <w:b/>
                <w:bCs/>
                <w:sz w:val="22"/>
                <w:szCs w:val="22"/>
                <w:u w:val="single"/>
              </w:rPr>
              <w:t>Činnosti ovlivňující zdraví</w:t>
            </w:r>
            <w:r w:rsidRPr="008B23F6">
              <w:rPr>
                <w:b/>
                <w:bCs/>
                <w:sz w:val="22"/>
                <w:szCs w:val="22"/>
              </w:rPr>
              <w:t>:</w:t>
            </w:r>
          </w:p>
          <w:p w:rsidR="002A75C0" w:rsidRPr="008B23F6" w:rsidRDefault="002A75C0" w:rsidP="00F200AB">
            <w:pPr>
              <w:numPr>
                <w:ilvl w:val="0"/>
                <w:numId w:val="380"/>
              </w:numPr>
              <w:ind w:left="340"/>
              <w:rPr>
                <w:sz w:val="22"/>
                <w:szCs w:val="22"/>
              </w:rPr>
            </w:pPr>
            <w:r w:rsidRPr="008B23F6">
              <w:rPr>
                <w:sz w:val="22"/>
                <w:szCs w:val="22"/>
              </w:rPr>
              <w:t>význam pohybu pro zdraví</w:t>
            </w:r>
          </w:p>
          <w:p w:rsidR="002A75C0" w:rsidRPr="008B23F6" w:rsidRDefault="002A75C0" w:rsidP="00F200AB">
            <w:pPr>
              <w:numPr>
                <w:ilvl w:val="0"/>
                <w:numId w:val="380"/>
              </w:numPr>
              <w:ind w:left="340"/>
              <w:rPr>
                <w:sz w:val="22"/>
                <w:szCs w:val="22"/>
              </w:rPr>
            </w:pPr>
            <w:r w:rsidRPr="008B23F6">
              <w:rPr>
                <w:sz w:val="22"/>
                <w:szCs w:val="22"/>
              </w:rPr>
              <w:t>prevence a korekce jednostranného zatížení a svalových dysbalancí (průpravná, vyrovnávací a relaxační cvičení)</w:t>
            </w:r>
          </w:p>
          <w:p w:rsidR="002A75C0" w:rsidRPr="008B23F6" w:rsidRDefault="002A75C0" w:rsidP="00F200AB">
            <w:pPr>
              <w:numPr>
                <w:ilvl w:val="0"/>
                <w:numId w:val="380"/>
              </w:numPr>
              <w:ind w:left="340"/>
              <w:rPr>
                <w:sz w:val="22"/>
                <w:szCs w:val="22"/>
              </w:rPr>
            </w:pPr>
            <w:r w:rsidRPr="008B23F6">
              <w:rPr>
                <w:sz w:val="22"/>
                <w:szCs w:val="22"/>
              </w:rPr>
              <w:t>hygiena a bezpečnost při pohybových činnostech</w:t>
            </w:r>
          </w:p>
          <w:p w:rsidR="002A75C0" w:rsidRPr="008B23F6" w:rsidRDefault="002A75C0" w:rsidP="008B23F6">
            <w:pPr>
              <w:ind w:left="340"/>
              <w:rPr>
                <w:sz w:val="22"/>
                <w:szCs w:val="22"/>
              </w:rPr>
            </w:pPr>
          </w:p>
          <w:p w:rsidR="002A75C0" w:rsidRPr="008B23F6" w:rsidRDefault="002A75C0" w:rsidP="008B23F6">
            <w:pPr>
              <w:ind w:left="-20"/>
              <w:rPr>
                <w:b/>
                <w:bCs/>
                <w:sz w:val="22"/>
                <w:szCs w:val="22"/>
                <w:u w:val="single"/>
              </w:rPr>
            </w:pPr>
            <w:r w:rsidRPr="008B23F6">
              <w:rPr>
                <w:b/>
                <w:bCs/>
                <w:sz w:val="22"/>
                <w:szCs w:val="22"/>
                <w:u w:val="single"/>
              </w:rPr>
              <w:t>Činnosti ovlivňující úroveň pohybových dovedností:</w:t>
            </w:r>
          </w:p>
          <w:p w:rsidR="002A75C0" w:rsidRPr="008B23F6" w:rsidRDefault="002A75C0" w:rsidP="00F200AB">
            <w:pPr>
              <w:numPr>
                <w:ilvl w:val="0"/>
                <w:numId w:val="380"/>
              </w:numPr>
              <w:ind w:left="340"/>
              <w:rPr>
                <w:sz w:val="22"/>
                <w:szCs w:val="22"/>
              </w:rPr>
            </w:pPr>
            <w:r w:rsidRPr="008B23F6">
              <w:rPr>
                <w:sz w:val="22"/>
                <w:szCs w:val="22"/>
              </w:rPr>
              <w:t>pohybové hry</w:t>
            </w:r>
          </w:p>
          <w:p w:rsidR="002A75C0" w:rsidRPr="008B23F6" w:rsidRDefault="002A75C0" w:rsidP="00F200AB">
            <w:pPr>
              <w:numPr>
                <w:ilvl w:val="0"/>
                <w:numId w:val="380"/>
              </w:numPr>
              <w:ind w:left="340"/>
              <w:rPr>
                <w:sz w:val="22"/>
                <w:szCs w:val="22"/>
              </w:rPr>
            </w:pPr>
            <w:r w:rsidRPr="008B23F6">
              <w:rPr>
                <w:sz w:val="22"/>
                <w:szCs w:val="22"/>
              </w:rPr>
              <w:t>gymnastika (akrobacie, přeskok, hrazda, dívky kladina)</w:t>
            </w:r>
          </w:p>
          <w:p w:rsidR="002A75C0" w:rsidRPr="008B23F6" w:rsidRDefault="002A75C0" w:rsidP="00F200AB">
            <w:pPr>
              <w:numPr>
                <w:ilvl w:val="0"/>
                <w:numId w:val="380"/>
              </w:numPr>
              <w:ind w:left="340"/>
              <w:rPr>
                <w:sz w:val="22"/>
                <w:szCs w:val="22"/>
              </w:rPr>
            </w:pPr>
            <w:r w:rsidRPr="008B23F6">
              <w:rPr>
                <w:sz w:val="22"/>
                <w:szCs w:val="22"/>
              </w:rPr>
              <w:t>kondiční a estetické formy cvičení pro daný věk žáků, dívky  cvičení s hudbou a rytmickým doprovodem</w:t>
            </w:r>
          </w:p>
          <w:p w:rsidR="002A75C0" w:rsidRPr="008B23F6" w:rsidRDefault="002A75C0" w:rsidP="00F200AB">
            <w:pPr>
              <w:numPr>
                <w:ilvl w:val="0"/>
                <w:numId w:val="380"/>
              </w:numPr>
              <w:ind w:left="340"/>
              <w:rPr>
                <w:sz w:val="22"/>
                <w:szCs w:val="22"/>
              </w:rPr>
            </w:pPr>
            <w:r w:rsidRPr="008B23F6">
              <w:rPr>
                <w:sz w:val="22"/>
                <w:szCs w:val="22"/>
              </w:rPr>
              <w:t>atletika (rychlý běh, vytrvalý běh na dráze i v terénu, skok do dálky a výšky, vrh koulí)</w:t>
            </w:r>
          </w:p>
          <w:p w:rsidR="002A75C0" w:rsidRPr="008B23F6" w:rsidRDefault="002A75C0" w:rsidP="00F200AB">
            <w:pPr>
              <w:numPr>
                <w:ilvl w:val="0"/>
                <w:numId w:val="380"/>
              </w:numPr>
              <w:ind w:left="340"/>
              <w:rPr>
                <w:sz w:val="22"/>
                <w:szCs w:val="22"/>
              </w:rPr>
            </w:pPr>
            <w:r w:rsidRPr="008B23F6">
              <w:rPr>
                <w:sz w:val="22"/>
                <w:szCs w:val="22"/>
              </w:rPr>
              <w:t>sportovní hry (alespoň dvě hry dle vlastního výběru)</w:t>
            </w:r>
          </w:p>
          <w:p w:rsidR="002A75C0" w:rsidRPr="008B23F6" w:rsidRDefault="002A75C0" w:rsidP="00F200AB">
            <w:pPr>
              <w:numPr>
                <w:ilvl w:val="0"/>
                <w:numId w:val="380"/>
              </w:numPr>
              <w:ind w:left="340"/>
              <w:rPr>
                <w:sz w:val="22"/>
                <w:szCs w:val="22"/>
              </w:rPr>
            </w:pPr>
            <w:r w:rsidRPr="008B23F6">
              <w:rPr>
                <w:sz w:val="22"/>
                <w:szCs w:val="22"/>
              </w:rPr>
              <w:t>turistika a pobyt v přírodě – příprava turistické akce, přesun do terénu a uplatňování pravidel silničního provozu v roli chodce a cyklisty, chůze se zátěží i v mírně náročném terénu, táboření, ochrana přírody, základy orientačního běhu, dokumentace z turistické akce, přežití v přírodě, orientace, ukrytí, nouzový přístřešek, zajištění vody, potravy, tepla</w:t>
            </w:r>
          </w:p>
          <w:p w:rsidR="002A75C0" w:rsidRPr="008B23F6" w:rsidRDefault="002A75C0" w:rsidP="00F200AB">
            <w:pPr>
              <w:numPr>
                <w:ilvl w:val="0"/>
                <w:numId w:val="380"/>
              </w:numPr>
              <w:ind w:left="340"/>
              <w:rPr>
                <w:sz w:val="22"/>
                <w:szCs w:val="22"/>
              </w:rPr>
            </w:pPr>
            <w:r w:rsidRPr="008B23F6">
              <w:rPr>
                <w:sz w:val="22"/>
                <w:szCs w:val="22"/>
              </w:rPr>
              <w:t>plavání (podle podmínek školy – zdokonalovací plavecká výuka, pokud neproběhla základní plavecká výuka, musí předcházet adaptace na vodní prostředí a základní plavecké dovednosti) – další plavecké dovednosti, další plavecký způsob (plavecká technika), dovednosti záchranného a branného plavání, prvky zdravotního plavání a plaveckých sportů, rozvoj plavecké vytrvalosti</w:t>
            </w:r>
          </w:p>
          <w:p w:rsidR="002A75C0" w:rsidRPr="008B23F6" w:rsidRDefault="002A75C0" w:rsidP="008B23F6">
            <w:pPr>
              <w:ind w:left="340"/>
              <w:rPr>
                <w:sz w:val="22"/>
                <w:szCs w:val="22"/>
              </w:rPr>
            </w:pPr>
          </w:p>
          <w:p w:rsidR="002A75C0" w:rsidRPr="008B23F6" w:rsidRDefault="002A75C0" w:rsidP="008B23F6">
            <w:pPr>
              <w:ind w:left="-20"/>
              <w:rPr>
                <w:b/>
                <w:bCs/>
                <w:sz w:val="22"/>
                <w:szCs w:val="22"/>
                <w:u w:val="single"/>
              </w:rPr>
            </w:pPr>
            <w:r w:rsidRPr="008B23F6">
              <w:rPr>
                <w:b/>
                <w:bCs/>
                <w:sz w:val="22"/>
                <w:szCs w:val="22"/>
                <w:u w:val="single"/>
              </w:rPr>
              <w:t>Činnosti podporující pohybové učení:</w:t>
            </w:r>
          </w:p>
          <w:p w:rsidR="002A75C0" w:rsidRPr="008B23F6" w:rsidRDefault="002A75C0" w:rsidP="00F200AB">
            <w:pPr>
              <w:numPr>
                <w:ilvl w:val="0"/>
                <w:numId w:val="380"/>
              </w:numPr>
              <w:ind w:left="340"/>
              <w:rPr>
                <w:sz w:val="22"/>
                <w:szCs w:val="22"/>
              </w:rPr>
            </w:pPr>
            <w:r w:rsidRPr="008B23F6">
              <w:rPr>
                <w:sz w:val="22"/>
                <w:szCs w:val="22"/>
              </w:rPr>
              <w:t>komunikace v TV</w:t>
            </w:r>
          </w:p>
          <w:p w:rsidR="002A75C0" w:rsidRPr="008B23F6" w:rsidRDefault="002A75C0" w:rsidP="00F200AB">
            <w:pPr>
              <w:numPr>
                <w:ilvl w:val="0"/>
                <w:numId w:val="380"/>
              </w:numPr>
              <w:ind w:left="340"/>
              <w:rPr>
                <w:sz w:val="22"/>
                <w:szCs w:val="22"/>
              </w:rPr>
            </w:pPr>
            <w:r w:rsidRPr="008B23F6">
              <w:rPr>
                <w:sz w:val="22"/>
                <w:szCs w:val="22"/>
              </w:rPr>
              <w:t>pravidla osvojovaných pohybových činností</w:t>
            </w:r>
          </w:p>
          <w:p w:rsidR="002A75C0" w:rsidRPr="008B23F6" w:rsidRDefault="002A75C0" w:rsidP="00F200AB">
            <w:pPr>
              <w:numPr>
                <w:ilvl w:val="0"/>
                <w:numId w:val="380"/>
              </w:numPr>
              <w:ind w:left="340"/>
              <w:rPr>
                <w:bCs/>
                <w:sz w:val="22"/>
                <w:szCs w:val="22"/>
              </w:rPr>
            </w:pPr>
            <w:r w:rsidRPr="008B23F6">
              <w:rPr>
                <w:sz w:val="22"/>
                <w:szCs w:val="22"/>
              </w:rPr>
              <w:t>zásady jednání a chování v různém prostředí a při různých činnostech</w:t>
            </w:r>
          </w:p>
          <w:p w:rsidR="002A75C0" w:rsidRPr="008B23F6" w:rsidRDefault="002A75C0" w:rsidP="00F200AB">
            <w:pPr>
              <w:numPr>
                <w:ilvl w:val="0"/>
                <w:numId w:val="380"/>
              </w:numPr>
              <w:ind w:left="340"/>
              <w:rPr>
                <w:bCs/>
                <w:sz w:val="22"/>
                <w:szCs w:val="22"/>
              </w:rPr>
            </w:pPr>
            <w:r w:rsidRPr="008B23F6">
              <w:rPr>
                <w:sz w:val="22"/>
                <w:szCs w:val="22"/>
              </w:rPr>
              <w:t>měření výkonů a posuzování pohybových dovedností</w:t>
            </w:r>
          </w:p>
        </w:tc>
        <w:tc>
          <w:tcPr>
            <w:tcW w:w="2427" w:type="dxa"/>
          </w:tcPr>
          <w:p w:rsidR="002A75C0" w:rsidRPr="008B23F6" w:rsidRDefault="002A75C0" w:rsidP="00DD6308">
            <w:pPr>
              <w:rPr>
                <w:b/>
                <w:bCs/>
                <w:iCs/>
                <w:sz w:val="22"/>
                <w:szCs w:val="22"/>
              </w:rPr>
            </w:pPr>
            <w:r w:rsidRPr="008B23F6">
              <w:rPr>
                <w:b/>
                <w:bCs/>
                <w:iCs/>
                <w:sz w:val="22"/>
                <w:szCs w:val="22"/>
              </w:rPr>
              <w:t>Osobnostní a sociální výchova</w:t>
            </w:r>
          </w:p>
          <w:p w:rsidR="002A75C0" w:rsidRPr="008B23F6" w:rsidRDefault="002A75C0" w:rsidP="00DD6308">
            <w:pPr>
              <w:rPr>
                <w:sz w:val="22"/>
                <w:szCs w:val="22"/>
              </w:rPr>
            </w:pPr>
            <w:r w:rsidRPr="008B23F6">
              <w:rPr>
                <w:sz w:val="22"/>
                <w:szCs w:val="22"/>
              </w:rPr>
              <w:t>Sebepoznání a sebepojetí</w:t>
            </w:r>
          </w:p>
          <w:p w:rsidR="002A75C0" w:rsidRPr="008B23F6" w:rsidRDefault="002A75C0" w:rsidP="00F200AB">
            <w:pPr>
              <w:numPr>
                <w:ilvl w:val="0"/>
                <w:numId w:val="204"/>
              </w:numPr>
              <w:tabs>
                <w:tab w:val="clear" w:pos="385"/>
                <w:tab w:val="num" w:pos="502"/>
              </w:tabs>
              <w:ind w:left="0"/>
              <w:rPr>
                <w:bCs/>
                <w:sz w:val="22"/>
                <w:szCs w:val="22"/>
              </w:rPr>
            </w:pPr>
            <w:r w:rsidRPr="008B23F6">
              <w:rPr>
                <w:bCs/>
                <w:sz w:val="22"/>
                <w:szCs w:val="22"/>
              </w:rPr>
              <w:t>zdravé a vyrovnané sebevědomí</w:t>
            </w:r>
          </w:p>
          <w:p w:rsidR="002A75C0" w:rsidRPr="008B23F6" w:rsidRDefault="002A75C0" w:rsidP="00F200AB">
            <w:pPr>
              <w:numPr>
                <w:ilvl w:val="0"/>
                <w:numId w:val="204"/>
              </w:numPr>
              <w:tabs>
                <w:tab w:val="clear" w:pos="385"/>
                <w:tab w:val="num" w:pos="502"/>
              </w:tabs>
              <w:ind w:left="0"/>
              <w:rPr>
                <w:bCs/>
                <w:sz w:val="22"/>
                <w:szCs w:val="22"/>
              </w:rPr>
            </w:pPr>
            <w:r w:rsidRPr="008B23F6">
              <w:rPr>
                <w:bCs/>
                <w:sz w:val="22"/>
                <w:szCs w:val="22"/>
              </w:rPr>
              <w:t>druzí jako zdroj informací o mně</w:t>
            </w:r>
          </w:p>
          <w:p w:rsidR="002A75C0" w:rsidRPr="008B23F6" w:rsidRDefault="002A75C0" w:rsidP="00DD6308">
            <w:pPr>
              <w:rPr>
                <w:bCs/>
                <w:sz w:val="22"/>
                <w:szCs w:val="22"/>
              </w:rPr>
            </w:pPr>
          </w:p>
          <w:p w:rsidR="002A75C0" w:rsidRPr="008B23F6" w:rsidRDefault="002A75C0" w:rsidP="00DD6308">
            <w:pPr>
              <w:rPr>
                <w:sz w:val="22"/>
                <w:szCs w:val="22"/>
              </w:rPr>
            </w:pPr>
            <w:r w:rsidRPr="008B23F6">
              <w:rPr>
                <w:sz w:val="22"/>
                <w:szCs w:val="22"/>
              </w:rPr>
              <w:t>Seberegulace, sebeorganizace</w:t>
            </w:r>
          </w:p>
          <w:p w:rsidR="002A75C0" w:rsidRPr="008B23F6" w:rsidRDefault="002A75C0" w:rsidP="00F200AB">
            <w:pPr>
              <w:numPr>
                <w:ilvl w:val="0"/>
                <w:numId w:val="204"/>
              </w:numPr>
              <w:tabs>
                <w:tab w:val="clear" w:pos="385"/>
                <w:tab w:val="num" w:pos="502"/>
              </w:tabs>
              <w:ind w:left="0"/>
              <w:rPr>
                <w:bCs/>
                <w:sz w:val="22"/>
                <w:szCs w:val="22"/>
              </w:rPr>
            </w:pPr>
            <w:r w:rsidRPr="008B23F6">
              <w:rPr>
                <w:bCs/>
                <w:sz w:val="22"/>
                <w:szCs w:val="22"/>
              </w:rPr>
              <w:t>regulace vlastního jednání, prožívání, vůle</w:t>
            </w:r>
          </w:p>
          <w:p w:rsidR="002A75C0" w:rsidRPr="008B23F6" w:rsidRDefault="002A75C0" w:rsidP="00F200AB">
            <w:pPr>
              <w:numPr>
                <w:ilvl w:val="0"/>
                <w:numId w:val="204"/>
              </w:numPr>
              <w:tabs>
                <w:tab w:val="clear" w:pos="385"/>
                <w:tab w:val="num" w:pos="502"/>
              </w:tabs>
              <w:ind w:left="0"/>
              <w:rPr>
                <w:bCs/>
                <w:sz w:val="22"/>
                <w:szCs w:val="22"/>
              </w:rPr>
            </w:pPr>
            <w:r w:rsidRPr="008B23F6">
              <w:rPr>
                <w:bCs/>
                <w:sz w:val="22"/>
                <w:szCs w:val="22"/>
              </w:rPr>
              <w:t>osobní cíle a kroky k jejich dosažení</w:t>
            </w:r>
          </w:p>
          <w:p w:rsidR="002A75C0" w:rsidRPr="008B23F6" w:rsidRDefault="002A75C0" w:rsidP="00DD6308">
            <w:pPr>
              <w:ind w:hanging="360"/>
              <w:rPr>
                <w:bCs/>
                <w:sz w:val="22"/>
                <w:szCs w:val="22"/>
              </w:rPr>
            </w:pPr>
          </w:p>
          <w:p w:rsidR="002A75C0" w:rsidRPr="008B23F6" w:rsidRDefault="002A75C0" w:rsidP="00DD6308">
            <w:pPr>
              <w:rPr>
                <w:sz w:val="22"/>
                <w:szCs w:val="22"/>
              </w:rPr>
            </w:pPr>
            <w:r w:rsidRPr="008B23F6">
              <w:rPr>
                <w:sz w:val="22"/>
                <w:szCs w:val="22"/>
              </w:rPr>
              <w:t>Psychohygiena</w:t>
            </w:r>
          </w:p>
          <w:p w:rsidR="002A75C0" w:rsidRPr="008B23F6" w:rsidRDefault="002A75C0" w:rsidP="00F200AB">
            <w:pPr>
              <w:numPr>
                <w:ilvl w:val="0"/>
                <w:numId w:val="204"/>
              </w:numPr>
              <w:tabs>
                <w:tab w:val="clear" w:pos="385"/>
                <w:tab w:val="num" w:pos="502"/>
              </w:tabs>
              <w:ind w:left="0"/>
              <w:rPr>
                <w:bCs/>
                <w:sz w:val="22"/>
                <w:szCs w:val="22"/>
              </w:rPr>
            </w:pPr>
            <w:r w:rsidRPr="008B23F6">
              <w:rPr>
                <w:bCs/>
                <w:sz w:val="22"/>
                <w:szCs w:val="22"/>
              </w:rPr>
              <w:t>zvládání stresových situací</w:t>
            </w:r>
          </w:p>
          <w:p w:rsidR="002A75C0" w:rsidRPr="008B23F6" w:rsidRDefault="002A75C0" w:rsidP="00F200AB">
            <w:pPr>
              <w:numPr>
                <w:ilvl w:val="0"/>
                <w:numId w:val="204"/>
              </w:numPr>
              <w:tabs>
                <w:tab w:val="clear" w:pos="385"/>
                <w:tab w:val="num" w:pos="502"/>
              </w:tabs>
              <w:ind w:left="0"/>
              <w:rPr>
                <w:bCs/>
                <w:sz w:val="22"/>
                <w:szCs w:val="22"/>
              </w:rPr>
            </w:pPr>
            <w:r w:rsidRPr="008B23F6">
              <w:rPr>
                <w:bCs/>
                <w:sz w:val="22"/>
                <w:szCs w:val="22"/>
              </w:rPr>
              <w:t>pozitivní naladění mysli</w:t>
            </w:r>
          </w:p>
          <w:p w:rsidR="002A75C0" w:rsidRPr="008B23F6" w:rsidRDefault="002A75C0" w:rsidP="00DD6308">
            <w:pPr>
              <w:rPr>
                <w:b/>
                <w:bCs/>
                <w:sz w:val="22"/>
                <w:szCs w:val="22"/>
              </w:rPr>
            </w:pPr>
          </w:p>
          <w:p w:rsidR="002A75C0" w:rsidRPr="008B23F6" w:rsidRDefault="002A75C0" w:rsidP="00DD6308">
            <w:pPr>
              <w:rPr>
                <w:sz w:val="22"/>
                <w:szCs w:val="22"/>
              </w:rPr>
            </w:pPr>
            <w:r w:rsidRPr="008B23F6">
              <w:rPr>
                <w:sz w:val="22"/>
                <w:szCs w:val="22"/>
              </w:rPr>
              <w:t>Mezilidské vztahy</w:t>
            </w:r>
          </w:p>
          <w:p w:rsidR="002A75C0" w:rsidRPr="008B23F6" w:rsidRDefault="002A75C0" w:rsidP="00F200AB">
            <w:pPr>
              <w:numPr>
                <w:ilvl w:val="0"/>
                <w:numId w:val="204"/>
              </w:numPr>
              <w:tabs>
                <w:tab w:val="clear" w:pos="385"/>
                <w:tab w:val="num" w:pos="502"/>
              </w:tabs>
              <w:ind w:left="0"/>
              <w:rPr>
                <w:bCs/>
                <w:sz w:val="22"/>
                <w:szCs w:val="22"/>
              </w:rPr>
            </w:pPr>
            <w:r w:rsidRPr="008B23F6">
              <w:rPr>
                <w:bCs/>
                <w:sz w:val="22"/>
                <w:szCs w:val="22"/>
              </w:rPr>
              <w:t>chování podporující dobré vztahy</w:t>
            </w:r>
          </w:p>
          <w:p w:rsidR="002A75C0" w:rsidRPr="008B23F6" w:rsidRDefault="002A75C0" w:rsidP="00F200AB">
            <w:pPr>
              <w:numPr>
                <w:ilvl w:val="0"/>
                <w:numId w:val="204"/>
              </w:numPr>
              <w:tabs>
                <w:tab w:val="clear" w:pos="385"/>
                <w:tab w:val="num" w:pos="502"/>
              </w:tabs>
              <w:ind w:left="0"/>
              <w:rPr>
                <w:bCs/>
                <w:sz w:val="22"/>
                <w:szCs w:val="22"/>
              </w:rPr>
            </w:pPr>
            <w:r w:rsidRPr="008B23F6">
              <w:rPr>
                <w:bCs/>
                <w:sz w:val="22"/>
                <w:szCs w:val="22"/>
              </w:rPr>
              <w:t>udržování dobrých vztahů</w:t>
            </w:r>
          </w:p>
          <w:p w:rsidR="002A75C0" w:rsidRPr="008B23F6" w:rsidRDefault="002A75C0" w:rsidP="00DD6308">
            <w:pPr>
              <w:rPr>
                <w:bCs/>
                <w:sz w:val="22"/>
                <w:szCs w:val="22"/>
              </w:rPr>
            </w:pPr>
          </w:p>
          <w:p w:rsidR="002A75C0" w:rsidRPr="008B23F6" w:rsidRDefault="002A75C0" w:rsidP="00DD6308">
            <w:pPr>
              <w:rPr>
                <w:sz w:val="22"/>
                <w:szCs w:val="22"/>
              </w:rPr>
            </w:pPr>
            <w:r w:rsidRPr="008B23F6">
              <w:rPr>
                <w:sz w:val="22"/>
                <w:szCs w:val="22"/>
              </w:rPr>
              <w:t>Kooperace a kompetice</w:t>
            </w:r>
          </w:p>
          <w:p w:rsidR="002A75C0" w:rsidRPr="008B23F6" w:rsidRDefault="002A75C0" w:rsidP="00F200AB">
            <w:pPr>
              <w:numPr>
                <w:ilvl w:val="0"/>
                <w:numId w:val="204"/>
              </w:numPr>
              <w:tabs>
                <w:tab w:val="clear" w:pos="385"/>
                <w:tab w:val="num" w:pos="502"/>
              </w:tabs>
              <w:ind w:left="0"/>
              <w:rPr>
                <w:bCs/>
                <w:sz w:val="22"/>
                <w:szCs w:val="22"/>
              </w:rPr>
            </w:pPr>
            <w:r w:rsidRPr="008B23F6">
              <w:rPr>
                <w:bCs/>
                <w:sz w:val="22"/>
                <w:szCs w:val="22"/>
              </w:rPr>
              <w:t>řešení konfliktů, podřízení se</w:t>
            </w:r>
          </w:p>
          <w:p w:rsidR="002A75C0" w:rsidRPr="008B23F6" w:rsidRDefault="002A75C0" w:rsidP="00F200AB">
            <w:pPr>
              <w:numPr>
                <w:ilvl w:val="0"/>
                <w:numId w:val="204"/>
              </w:numPr>
              <w:tabs>
                <w:tab w:val="clear" w:pos="385"/>
                <w:tab w:val="num" w:pos="502"/>
              </w:tabs>
              <w:ind w:left="0"/>
              <w:rPr>
                <w:bCs/>
                <w:sz w:val="22"/>
                <w:szCs w:val="22"/>
              </w:rPr>
            </w:pPr>
            <w:r w:rsidRPr="008B23F6">
              <w:rPr>
                <w:bCs/>
                <w:sz w:val="22"/>
                <w:szCs w:val="22"/>
              </w:rPr>
              <w:t>jasná a respektující komunikace</w:t>
            </w:r>
          </w:p>
          <w:p w:rsidR="002A75C0" w:rsidRPr="008B23F6" w:rsidRDefault="002A75C0" w:rsidP="00DD6308">
            <w:pPr>
              <w:rPr>
                <w:bCs/>
                <w:sz w:val="22"/>
                <w:szCs w:val="22"/>
              </w:rPr>
            </w:pPr>
          </w:p>
        </w:tc>
      </w:tr>
    </w:tbl>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52361F" w:rsidRDefault="0052361F">
      <w:pPr>
        <w:rPr>
          <w:b/>
        </w:rPr>
      </w:pPr>
      <w:r>
        <w:rPr>
          <w:b/>
        </w:rPr>
        <w:br w:type="page"/>
      </w: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Člověk a zdraví – obor tělesná výchova</w:t>
      </w:r>
      <w:r w:rsidRPr="002A75C0">
        <w:rPr>
          <w:b/>
        </w:rPr>
        <w:tab/>
      </w:r>
    </w:p>
    <w:p w:rsidR="002A75C0" w:rsidRPr="002A75C0" w:rsidRDefault="002A75C0" w:rsidP="00DD6308">
      <w:pPr>
        <w:rPr>
          <w:b/>
        </w:rPr>
      </w:pPr>
      <w:r w:rsidRPr="002A75C0">
        <w:rPr>
          <w:b/>
        </w:rPr>
        <w:t>Ročník: devátý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240"/>
        <w:gridCol w:w="2520"/>
      </w:tblGrid>
      <w:tr w:rsidR="002A75C0" w:rsidRPr="008B23F6" w:rsidTr="0052361F">
        <w:trPr>
          <w:jc w:val="center"/>
        </w:trPr>
        <w:tc>
          <w:tcPr>
            <w:tcW w:w="3780" w:type="dxa"/>
          </w:tcPr>
          <w:p w:rsidR="002A75C0" w:rsidRPr="008B23F6" w:rsidRDefault="002A75C0" w:rsidP="00DD6308">
            <w:pPr>
              <w:jc w:val="center"/>
              <w:rPr>
                <w:b/>
                <w:sz w:val="22"/>
                <w:szCs w:val="22"/>
              </w:rPr>
            </w:pPr>
            <w:r w:rsidRPr="008B23F6">
              <w:rPr>
                <w:b/>
                <w:sz w:val="22"/>
                <w:szCs w:val="22"/>
              </w:rPr>
              <w:t>OČEKÁVANÉ VÝSTUPY</w:t>
            </w:r>
          </w:p>
        </w:tc>
        <w:tc>
          <w:tcPr>
            <w:tcW w:w="3240" w:type="dxa"/>
          </w:tcPr>
          <w:p w:rsidR="002A75C0" w:rsidRPr="008B23F6" w:rsidRDefault="002A75C0" w:rsidP="00DD6308">
            <w:pPr>
              <w:jc w:val="center"/>
              <w:rPr>
                <w:b/>
                <w:sz w:val="22"/>
                <w:szCs w:val="22"/>
              </w:rPr>
            </w:pPr>
            <w:r w:rsidRPr="008B23F6">
              <w:rPr>
                <w:b/>
                <w:sz w:val="22"/>
                <w:szCs w:val="22"/>
              </w:rPr>
              <w:t>UČIVO</w:t>
            </w:r>
          </w:p>
        </w:tc>
        <w:tc>
          <w:tcPr>
            <w:tcW w:w="2520" w:type="dxa"/>
          </w:tcPr>
          <w:p w:rsidR="00941131" w:rsidRDefault="002A75C0" w:rsidP="00DD6308">
            <w:pPr>
              <w:jc w:val="center"/>
              <w:rPr>
                <w:b/>
                <w:sz w:val="22"/>
                <w:szCs w:val="22"/>
              </w:rPr>
            </w:pPr>
            <w:r w:rsidRPr="008B23F6">
              <w:rPr>
                <w:b/>
                <w:sz w:val="22"/>
                <w:szCs w:val="22"/>
              </w:rPr>
              <w:t xml:space="preserve">PRŮŘEZOVÁ </w:t>
            </w:r>
          </w:p>
          <w:p w:rsidR="002A75C0" w:rsidRPr="008B23F6" w:rsidRDefault="002A75C0" w:rsidP="00DD6308">
            <w:pPr>
              <w:jc w:val="center"/>
              <w:rPr>
                <w:b/>
                <w:sz w:val="22"/>
                <w:szCs w:val="22"/>
              </w:rPr>
            </w:pPr>
            <w:r w:rsidRPr="008B23F6">
              <w:rPr>
                <w:b/>
                <w:sz w:val="22"/>
                <w:szCs w:val="22"/>
              </w:rPr>
              <w:t>TÉMATA</w:t>
            </w:r>
          </w:p>
        </w:tc>
      </w:tr>
      <w:tr w:rsidR="002A75C0" w:rsidRPr="008B23F6" w:rsidTr="0052361F">
        <w:trPr>
          <w:trHeight w:val="2859"/>
          <w:jc w:val="center"/>
        </w:trPr>
        <w:tc>
          <w:tcPr>
            <w:tcW w:w="3780" w:type="dxa"/>
          </w:tcPr>
          <w:p w:rsidR="002A75C0" w:rsidRPr="008B23F6" w:rsidRDefault="002A75C0" w:rsidP="00DD6308">
            <w:pPr>
              <w:rPr>
                <w:bCs/>
                <w:sz w:val="22"/>
                <w:szCs w:val="22"/>
              </w:rPr>
            </w:pPr>
            <w:r w:rsidRPr="008B23F6">
              <w:rPr>
                <w:bCs/>
                <w:sz w:val="22"/>
                <w:szCs w:val="22"/>
              </w:rPr>
              <w:t>Žák:</w:t>
            </w:r>
          </w:p>
          <w:p w:rsidR="002A75C0" w:rsidRPr="008B23F6" w:rsidRDefault="002A75C0" w:rsidP="00F200AB">
            <w:pPr>
              <w:numPr>
                <w:ilvl w:val="0"/>
                <w:numId w:val="381"/>
              </w:numPr>
              <w:ind w:left="340"/>
              <w:rPr>
                <w:sz w:val="22"/>
                <w:szCs w:val="22"/>
              </w:rPr>
            </w:pPr>
            <w:r w:rsidRPr="008B23F6">
              <w:rPr>
                <w:sz w:val="22"/>
                <w:szCs w:val="22"/>
              </w:rPr>
              <w:t>za pomoci učitele vstupuje do organizace svého pohybového režimu, některé pohybové činnosti zařazuje pravidelně a s konkrétním účelem</w:t>
            </w:r>
          </w:p>
          <w:p w:rsidR="002A75C0" w:rsidRPr="008B23F6" w:rsidRDefault="002A75C0" w:rsidP="00F200AB">
            <w:pPr>
              <w:numPr>
                <w:ilvl w:val="0"/>
                <w:numId w:val="381"/>
              </w:numPr>
              <w:ind w:left="340"/>
              <w:rPr>
                <w:sz w:val="22"/>
                <w:szCs w:val="22"/>
              </w:rPr>
            </w:pPr>
            <w:r w:rsidRPr="008B23F6">
              <w:rPr>
                <w:sz w:val="22"/>
                <w:szCs w:val="22"/>
              </w:rPr>
              <w:t>projevuje přiměřenou samostatnost a vůli po zlepšení své tělesné zdatnosti</w:t>
            </w:r>
          </w:p>
          <w:p w:rsidR="002A75C0" w:rsidRPr="008B23F6" w:rsidRDefault="002A75C0" w:rsidP="00F200AB">
            <w:pPr>
              <w:numPr>
                <w:ilvl w:val="0"/>
                <w:numId w:val="381"/>
              </w:numPr>
              <w:ind w:left="340"/>
              <w:rPr>
                <w:sz w:val="22"/>
                <w:szCs w:val="22"/>
              </w:rPr>
            </w:pPr>
            <w:r w:rsidRPr="008B23F6">
              <w:rPr>
                <w:sz w:val="22"/>
                <w:szCs w:val="22"/>
              </w:rPr>
              <w:t>za pomoci učitele zodpovědně přistupuje k přípravě na pohybovou činnost</w:t>
            </w:r>
          </w:p>
          <w:p w:rsidR="002A75C0" w:rsidRPr="008B23F6" w:rsidRDefault="002A75C0" w:rsidP="00F200AB">
            <w:pPr>
              <w:numPr>
                <w:ilvl w:val="0"/>
                <w:numId w:val="381"/>
              </w:numPr>
              <w:ind w:left="340"/>
              <w:rPr>
                <w:sz w:val="22"/>
                <w:szCs w:val="22"/>
              </w:rPr>
            </w:pPr>
            <w:r w:rsidRPr="008B23F6">
              <w:rPr>
                <w:sz w:val="22"/>
                <w:szCs w:val="22"/>
              </w:rPr>
              <w:t>uplatňuje pravidla hygieny a bezpečného chování</w:t>
            </w:r>
          </w:p>
          <w:p w:rsidR="002A75C0" w:rsidRPr="008B23F6" w:rsidRDefault="002A75C0" w:rsidP="00F200AB">
            <w:pPr>
              <w:numPr>
                <w:ilvl w:val="0"/>
                <w:numId w:val="381"/>
              </w:numPr>
              <w:ind w:left="340"/>
              <w:rPr>
                <w:sz w:val="22"/>
                <w:szCs w:val="22"/>
              </w:rPr>
            </w:pPr>
            <w:r w:rsidRPr="008B23F6">
              <w:rPr>
                <w:sz w:val="22"/>
                <w:szCs w:val="22"/>
              </w:rPr>
              <w:t>pokouší se předvídat možná nebezpečí úrazu a přizpůsobí jim svou činnost</w:t>
            </w:r>
          </w:p>
          <w:p w:rsidR="002A75C0" w:rsidRPr="008B23F6" w:rsidRDefault="002A75C0" w:rsidP="00F200AB">
            <w:pPr>
              <w:numPr>
                <w:ilvl w:val="0"/>
                <w:numId w:val="381"/>
              </w:numPr>
              <w:ind w:left="340"/>
              <w:rPr>
                <w:sz w:val="22"/>
                <w:szCs w:val="22"/>
              </w:rPr>
            </w:pPr>
            <w:r w:rsidRPr="008B23F6">
              <w:rPr>
                <w:sz w:val="22"/>
                <w:szCs w:val="22"/>
              </w:rPr>
              <w:t>adekvátně reaguje v  situaci úrazu žáka</w:t>
            </w:r>
          </w:p>
          <w:p w:rsidR="002A75C0" w:rsidRPr="008B23F6" w:rsidRDefault="002A75C0" w:rsidP="00F200AB">
            <w:pPr>
              <w:numPr>
                <w:ilvl w:val="0"/>
                <w:numId w:val="381"/>
              </w:numPr>
              <w:ind w:left="340"/>
              <w:rPr>
                <w:sz w:val="22"/>
                <w:szCs w:val="22"/>
              </w:rPr>
            </w:pPr>
            <w:r w:rsidRPr="008B23F6">
              <w:rPr>
                <w:sz w:val="22"/>
                <w:szCs w:val="22"/>
              </w:rPr>
              <w:t>chová se zodpovědně při mimořádných událostech</w:t>
            </w:r>
          </w:p>
          <w:p w:rsidR="002A75C0" w:rsidRPr="008B23F6" w:rsidRDefault="002A75C0" w:rsidP="00F200AB">
            <w:pPr>
              <w:numPr>
                <w:ilvl w:val="0"/>
                <w:numId w:val="381"/>
              </w:numPr>
              <w:ind w:left="340"/>
              <w:rPr>
                <w:sz w:val="22"/>
                <w:szCs w:val="22"/>
              </w:rPr>
            </w:pPr>
            <w:r w:rsidRPr="008B23F6">
              <w:rPr>
                <w:sz w:val="22"/>
                <w:szCs w:val="22"/>
              </w:rPr>
              <w:t>používá vhodné oblečení a obuv v různých podmínkách</w:t>
            </w:r>
          </w:p>
          <w:p w:rsidR="002A75C0" w:rsidRPr="008B23F6" w:rsidRDefault="002A75C0" w:rsidP="00F200AB">
            <w:pPr>
              <w:numPr>
                <w:ilvl w:val="0"/>
                <w:numId w:val="381"/>
              </w:numPr>
              <w:ind w:left="340"/>
              <w:rPr>
                <w:sz w:val="22"/>
                <w:szCs w:val="22"/>
              </w:rPr>
            </w:pPr>
            <w:r w:rsidRPr="008B23F6">
              <w:rPr>
                <w:sz w:val="22"/>
                <w:szCs w:val="22"/>
              </w:rPr>
              <w:t>umí se orientovat v přírodě, postavit si nouzový přístřešek, zajistit vodu, potravu a teplo</w:t>
            </w:r>
          </w:p>
          <w:p w:rsidR="002A75C0" w:rsidRPr="008B23F6" w:rsidRDefault="002A75C0" w:rsidP="00F200AB">
            <w:pPr>
              <w:numPr>
                <w:ilvl w:val="0"/>
                <w:numId w:val="381"/>
              </w:numPr>
              <w:ind w:left="340"/>
              <w:contextualSpacing/>
              <w:rPr>
                <w:sz w:val="22"/>
                <w:szCs w:val="22"/>
              </w:rPr>
            </w:pPr>
            <w:r w:rsidRPr="008B23F6">
              <w:rPr>
                <w:sz w:val="22"/>
                <w:szCs w:val="22"/>
              </w:rPr>
              <w:t>zvládá v souladu s individuálními předpoklady osvojované pohybové dovednosti</w:t>
            </w:r>
          </w:p>
          <w:p w:rsidR="002A75C0" w:rsidRPr="008B23F6" w:rsidRDefault="002A75C0" w:rsidP="00F200AB">
            <w:pPr>
              <w:numPr>
                <w:ilvl w:val="0"/>
                <w:numId w:val="381"/>
              </w:numPr>
              <w:ind w:left="340"/>
              <w:rPr>
                <w:sz w:val="22"/>
                <w:szCs w:val="22"/>
              </w:rPr>
            </w:pPr>
            <w:r w:rsidRPr="008B23F6">
              <w:rPr>
                <w:sz w:val="22"/>
                <w:szCs w:val="22"/>
              </w:rPr>
              <w:t>za pomoci učitele provádí a posoudí provedení osvojované pohybové dovednosti</w:t>
            </w:r>
          </w:p>
          <w:p w:rsidR="002A75C0" w:rsidRPr="008B23F6" w:rsidRDefault="002A75C0" w:rsidP="00F200AB">
            <w:pPr>
              <w:numPr>
                <w:ilvl w:val="0"/>
                <w:numId w:val="381"/>
              </w:numPr>
              <w:ind w:left="340"/>
              <w:rPr>
                <w:sz w:val="22"/>
                <w:szCs w:val="22"/>
              </w:rPr>
            </w:pPr>
            <w:r w:rsidRPr="008B23F6">
              <w:rPr>
                <w:sz w:val="22"/>
                <w:szCs w:val="22"/>
              </w:rPr>
              <w:t>užívá osvojované názvosloví na úrovni cvičence, diváka</w:t>
            </w:r>
          </w:p>
          <w:p w:rsidR="002A75C0" w:rsidRPr="008B23F6" w:rsidRDefault="002A75C0" w:rsidP="00F200AB">
            <w:pPr>
              <w:numPr>
                <w:ilvl w:val="0"/>
                <w:numId w:val="381"/>
              </w:numPr>
              <w:ind w:left="340"/>
              <w:rPr>
                <w:sz w:val="22"/>
                <w:szCs w:val="22"/>
              </w:rPr>
            </w:pPr>
            <w:r w:rsidRPr="008B23F6">
              <w:rPr>
                <w:sz w:val="22"/>
                <w:szCs w:val="22"/>
              </w:rPr>
              <w:t>naplňuje v TV základní olympijské myšlenky – čestné soupeření, pomoc handicapovaným, respekt k opačnému pohlaví</w:t>
            </w:r>
          </w:p>
          <w:p w:rsidR="002A75C0" w:rsidRPr="008B23F6" w:rsidRDefault="002A75C0" w:rsidP="00F200AB">
            <w:pPr>
              <w:numPr>
                <w:ilvl w:val="0"/>
                <w:numId w:val="381"/>
              </w:numPr>
              <w:ind w:left="340"/>
              <w:rPr>
                <w:sz w:val="22"/>
                <w:szCs w:val="22"/>
              </w:rPr>
            </w:pPr>
            <w:r w:rsidRPr="008B23F6">
              <w:rPr>
                <w:sz w:val="22"/>
                <w:szCs w:val="22"/>
              </w:rPr>
              <w:t>dohodne se na spolupráci i taktice vedoucí k úspěchu družstva, dodržuje ji</w:t>
            </w:r>
          </w:p>
          <w:p w:rsidR="002A75C0" w:rsidRPr="008B23F6" w:rsidRDefault="002A75C0" w:rsidP="00F200AB">
            <w:pPr>
              <w:numPr>
                <w:ilvl w:val="0"/>
                <w:numId w:val="381"/>
              </w:numPr>
              <w:ind w:left="340"/>
              <w:rPr>
                <w:sz w:val="22"/>
                <w:szCs w:val="22"/>
              </w:rPr>
            </w:pPr>
            <w:r w:rsidRPr="008B23F6">
              <w:rPr>
                <w:sz w:val="22"/>
                <w:szCs w:val="22"/>
              </w:rPr>
              <w:t>rozlišuje a uplatňuje práva a povinnosti vyplývající z role hráče, diváka</w:t>
            </w:r>
          </w:p>
          <w:p w:rsidR="002A75C0" w:rsidRPr="008B23F6" w:rsidRDefault="002A75C0" w:rsidP="00F200AB">
            <w:pPr>
              <w:numPr>
                <w:ilvl w:val="0"/>
                <w:numId w:val="381"/>
              </w:numPr>
              <w:ind w:left="340"/>
              <w:rPr>
                <w:bCs/>
                <w:sz w:val="22"/>
                <w:szCs w:val="22"/>
              </w:rPr>
            </w:pPr>
            <w:r w:rsidRPr="008B23F6">
              <w:rPr>
                <w:sz w:val="22"/>
                <w:szCs w:val="22"/>
              </w:rPr>
              <w:t>umí měřit výkony, evidovat je a vyhodnocovat s pomocí učitele</w:t>
            </w:r>
          </w:p>
          <w:p w:rsidR="002A75C0" w:rsidRPr="008B23F6" w:rsidRDefault="002A75C0" w:rsidP="00F200AB">
            <w:pPr>
              <w:numPr>
                <w:ilvl w:val="0"/>
                <w:numId w:val="381"/>
              </w:numPr>
              <w:ind w:left="340"/>
              <w:rPr>
                <w:bCs/>
                <w:sz w:val="22"/>
                <w:szCs w:val="22"/>
              </w:rPr>
            </w:pPr>
            <w:r w:rsidRPr="008B23F6">
              <w:rPr>
                <w:sz w:val="22"/>
                <w:szCs w:val="22"/>
              </w:rPr>
              <w:t>zorganizuje v týmu za pomoci učitele jednoduché turnaje a závody na úrovni školy</w:t>
            </w:r>
          </w:p>
          <w:p w:rsidR="002A75C0" w:rsidRPr="008B23F6" w:rsidRDefault="002A75C0" w:rsidP="00F200AB">
            <w:pPr>
              <w:numPr>
                <w:ilvl w:val="0"/>
                <w:numId w:val="381"/>
              </w:numPr>
              <w:ind w:left="340"/>
              <w:contextualSpacing/>
              <w:rPr>
                <w:bCs/>
                <w:sz w:val="22"/>
                <w:szCs w:val="22"/>
              </w:rPr>
            </w:pPr>
            <w:r w:rsidRPr="008B23F6">
              <w:rPr>
                <w:sz w:val="22"/>
                <w:szCs w:val="22"/>
              </w:rPr>
              <w:t>uvědomuje si význam mezinárodní spolupráce a setkávání se ve sportu</w:t>
            </w:r>
          </w:p>
          <w:p w:rsidR="002A75C0" w:rsidRPr="008B23F6" w:rsidRDefault="002A75C0" w:rsidP="00DD6308">
            <w:pPr>
              <w:contextualSpacing/>
              <w:rPr>
                <w:bCs/>
                <w:sz w:val="22"/>
                <w:szCs w:val="22"/>
              </w:rPr>
            </w:pPr>
          </w:p>
          <w:p w:rsidR="002A75C0" w:rsidRPr="008B23F6" w:rsidRDefault="002A75C0" w:rsidP="00DD6308">
            <w:pPr>
              <w:rPr>
                <w:sz w:val="22"/>
                <w:szCs w:val="22"/>
              </w:rPr>
            </w:pPr>
          </w:p>
        </w:tc>
        <w:tc>
          <w:tcPr>
            <w:tcW w:w="3240" w:type="dxa"/>
          </w:tcPr>
          <w:p w:rsidR="002A75C0" w:rsidRPr="008B23F6" w:rsidRDefault="002A75C0" w:rsidP="008B23F6">
            <w:pPr>
              <w:ind w:left="-20"/>
              <w:rPr>
                <w:b/>
                <w:bCs/>
                <w:sz w:val="22"/>
                <w:szCs w:val="22"/>
              </w:rPr>
            </w:pPr>
            <w:r w:rsidRPr="008B23F6">
              <w:rPr>
                <w:b/>
                <w:bCs/>
                <w:sz w:val="22"/>
                <w:szCs w:val="22"/>
                <w:u w:val="single"/>
              </w:rPr>
              <w:t>Činnosti ovlivňující zdraví</w:t>
            </w:r>
            <w:r w:rsidRPr="008B23F6">
              <w:rPr>
                <w:b/>
                <w:bCs/>
                <w:sz w:val="22"/>
                <w:szCs w:val="22"/>
              </w:rPr>
              <w:t>:</w:t>
            </w:r>
          </w:p>
          <w:p w:rsidR="002A75C0" w:rsidRPr="008B23F6" w:rsidRDefault="002A75C0" w:rsidP="00F200AB">
            <w:pPr>
              <w:numPr>
                <w:ilvl w:val="0"/>
                <w:numId w:val="381"/>
              </w:numPr>
              <w:ind w:left="340"/>
              <w:rPr>
                <w:sz w:val="22"/>
                <w:szCs w:val="22"/>
              </w:rPr>
            </w:pPr>
            <w:r w:rsidRPr="008B23F6">
              <w:rPr>
                <w:sz w:val="22"/>
                <w:szCs w:val="22"/>
              </w:rPr>
              <w:t>význam pohybu pro zdraví</w:t>
            </w:r>
          </w:p>
          <w:p w:rsidR="002A75C0" w:rsidRPr="008B23F6" w:rsidRDefault="002A75C0" w:rsidP="00F200AB">
            <w:pPr>
              <w:numPr>
                <w:ilvl w:val="0"/>
                <w:numId w:val="381"/>
              </w:numPr>
              <w:ind w:left="340"/>
              <w:rPr>
                <w:sz w:val="22"/>
                <w:szCs w:val="22"/>
              </w:rPr>
            </w:pPr>
            <w:r w:rsidRPr="008B23F6">
              <w:rPr>
                <w:sz w:val="22"/>
                <w:szCs w:val="22"/>
              </w:rPr>
              <w:t>prevence a korekce jednostranného zatížení a svalových dysbalancí (průpravná, vyrovnávací a relaxační cvičení)</w:t>
            </w:r>
          </w:p>
          <w:p w:rsidR="002A75C0" w:rsidRPr="008B23F6" w:rsidRDefault="002A75C0" w:rsidP="00F200AB">
            <w:pPr>
              <w:numPr>
                <w:ilvl w:val="0"/>
                <w:numId w:val="381"/>
              </w:numPr>
              <w:ind w:left="340"/>
              <w:rPr>
                <w:sz w:val="22"/>
                <w:szCs w:val="22"/>
              </w:rPr>
            </w:pPr>
            <w:r w:rsidRPr="008B23F6">
              <w:rPr>
                <w:sz w:val="22"/>
                <w:szCs w:val="22"/>
              </w:rPr>
              <w:t>hygiena a bezpečnost při pohybových činnostech</w:t>
            </w:r>
          </w:p>
          <w:p w:rsidR="002A75C0" w:rsidRPr="008B23F6" w:rsidRDefault="002A75C0" w:rsidP="008B23F6">
            <w:pPr>
              <w:ind w:left="340"/>
              <w:rPr>
                <w:sz w:val="22"/>
                <w:szCs w:val="22"/>
              </w:rPr>
            </w:pPr>
          </w:p>
          <w:p w:rsidR="002A75C0" w:rsidRPr="008B23F6" w:rsidRDefault="002A75C0" w:rsidP="008B23F6">
            <w:pPr>
              <w:ind w:left="-20"/>
              <w:rPr>
                <w:b/>
                <w:bCs/>
                <w:sz w:val="22"/>
                <w:szCs w:val="22"/>
                <w:u w:val="single"/>
              </w:rPr>
            </w:pPr>
            <w:r w:rsidRPr="008B23F6">
              <w:rPr>
                <w:b/>
                <w:bCs/>
                <w:sz w:val="22"/>
                <w:szCs w:val="22"/>
                <w:u w:val="single"/>
              </w:rPr>
              <w:t>Činnosti ovlivňující úroveň pohybových dovedností:</w:t>
            </w:r>
          </w:p>
          <w:p w:rsidR="002A75C0" w:rsidRPr="008B23F6" w:rsidRDefault="002A75C0" w:rsidP="00F200AB">
            <w:pPr>
              <w:numPr>
                <w:ilvl w:val="0"/>
                <w:numId w:val="381"/>
              </w:numPr>
              <w:ind w:left="340"/>
              <w:rPr>
                <w:sz w:val="22"/>
                <w:szCs w:val="22"/>
              </w:rPr>
            </w:pPr>
            <w:r w:rsidRPr="008B23F6">
              <w:rPr>
                <w:sz w:val="22"/>
                <w:szCs w:val="22"/>
              </w:rPr>
              <w:t>pohybové hry</w:t>
            </w:r>
          </w:p>
          <w:p w:rsidR="002A75C0" w:rsidRPr="008B23F6" w:rsidRDefault="002A75C0" w:rsidP="00F200AB">
            <w:pPr>
              <w:numPr>
                <w:ilvl w:val="0"/>
                <w:numId w:val="381"/>
              </w:numPr>
              <w:ind w:left="340"/>
              <w:rPr>
                <w:sz w:val="22"/>
                <w:szCs w:val="22"/>
              </w:rPr>
            </w:pPr>
            <w:r w:rsidRPr="008B23F6">
              <w:rPr>
                <w:sz w:val="22"/>
                <w:szCs w:val="22"/>
              </w:rPr>
              <w:t>gymnastika (akrobacie, přeskok, hrazda, dívky kladina)</w:t>
            </w:r>
          </w:p>
          <w:p w:rsidR="002A75C0" w:rsidRPr="008B23F6" w:rsidRDefault="002A75C0" w:rsidP="00F200AB">
            <w:pPr>
              <w:numPr>
                <w:ilvl w:val="0"/>
                <w:numId w:val="381"/>
              </w:numPr>
              <w:ind w:left="340"/>
              <w:rPr>
                <w:sz w:val="22"/>
                <w:szCs w:val="22"/>
              </w:rPr>
            </w:pPr>
            <w:r w:rsidRPr="008B23F6">
              <w:rPr>
                <w:sz w:val="22"/>
                <w:szCs w:val="22"/>
              </w:rPr>
              <w:t>kondiční a estetické formy cvičení pro daný věk žáků, dívky  cvičení s hudbou a rytmickým doprovodem</w:t>
            </w:r>
          </w:p>
          <w:p w:rsidR="002A75C0" w:rsidRPr="008B23F6" w:rsidRDefault="002A75C0" w:rsidP="00F200AB">
            <w:pPr>
              <w:numPr>
                <w:ilvl w:val="0"/>
                <w:numId w:val="381"/>
              </w:numPr>
              <w:ind w:left="340"/>
              <w:rPr>
                <w:sz w:val="22"/>
                <w:szCs w:val="22"/>
              </w:rPr>
            </w:pPr>
            <w:r w:rsidRPr="008B23F6">
              <w:rPr>
                <w:sz w:val="22"/>
                <w:szCs w:val="22"/>
              </w:rPr>
              <w:t>atletika (rychlý běh, vytrvalý běh na dráze i v terénu, skok do dálky a výšky, vrh koulí)</w:t>
            </w:r>
          </w:p>
          <w:p w:rsidR="002A75C0" w:rsidRPr="008B23F6" w:rsidRDefault="002A75C0" w:rsidP="00F200AB">
            <w:pPr>
              <w:numPr>
                <w:ilvl w:val="0"/>
                <w:numId w:val="381"/>
              </w:numPr>
              <w:ind w:left="340"/>
              <w:rPr>
                <w:sz w:val="22"/>
                <w:szCs w:val="22"/>
              </w:rPr>
            </w:pPr>
            <w:r w:rsidRPr="008B23F6">
              <w:rPr>
                <w:sz w:val="22"/>
                <w:szCs w:val="22"/>
              </w:rPr>
              <w:t>sportovní hry (alespoň dvě hry dle vlastního výběru)</w:t>
            </w:r>
          </w:p>
          <w:p w:rsidR="002A75C0" w:rsidRPr="008B23F6" w:rsidRDefault="002A75C0" w:rsidP="00F200AB">
            <w:pPr>
              <w:numPr>
                <w:ilvl w:val="0"/>
                <w:numId w:val="381"/>
              </w:numPr>
              <w:ind w:left="340"/>
              <w:rPr>
                <w:sz w:val="22"/>
                <w:szCs w:val="22"/>
              </w:rPr>
            </w:pPr>
            <w:r w:rsidRPr="008B23F6">
              <w:rPr>
                <w:sz w:val="22"/>
                <w:szCs w:val="22"/>
              </w:rPr>
              <w:t>turistika a pobyt v přírodě</w:t>
            </w:r>
          </w:p>
          <w:p w:rsidR="002A75C0" w:rsidRPr="008B23F6" w:rsidRDefault="002A75C0" w:rsidP="008B23F6">
            <w:pPr>
              <w:ind w:left="340"/>
              <w:rPr>
                <w:sz w:val="22"/>
                <w:szCs w:val="22"/>
              </w:rPr>
            </w:pPr>
          </w:p>
          <w:p w:rsidR="002A75C0" w:rsidRPr="008B23F6" w:rsidRDefault="002A75C0" w:rsidP="008B23F6">
            <w:pPr>
              <w:ind w:left="-20"/>
              <w:rPr>
                <w:b/>
                <w:bCs/>
                <w:sz w:val="22"/>
                <w:szCs w:val="22"/>
                <w:u w:val="single"/>
              </w:rPr>
            </w:pPr>
            <w:r w:rsidRPr="008B23F6">
              <w:rPr>
                <w:b/>
                <w:bCs/>
                <w:sz w:val="22"/>
                <w:szCs w:val="22"/>
                <w:u w:val="single"/>
              </w:rPr>
              <w:t>Činnosti podporující pohybové učení:</w:t>
            </w:r>
          </w:p>
          <w:p w:rsidR="002A75C0" w:rsidRPr="008B23F6" w:rsidRDefault="002A75C0" w:rsidP="00F200AB">
            <w:pPr>
              <w:numPr>
                <w:ilvl w:val="0"/>
                <w:numId w:val="381"/>
              </w:numPr>
              <w:ind w:left="340"/>
              <w:rPr>
                <w:sz w:val="22"/>
                <w:szCs w:val="22"/>
              </w:rPr>
            </w:pPr>
            <w:r w:rsidRPr="008B23F6">
              <w:rPr>
                <w:sz w:val="22"/>
                <w:szCs w:val="22"/>
              </w:rPr>
              <w:t>komunikace v TV</w:t>
            </w:r>
          </w:p>
          <w:p w:rsidR="002A75C0" w:rsidRPr="008B23F6" w:rsidRDefault="002A75C0" w:rsidP="00F200AB">
            <w:pPr>
              <w:numPr>
                <w:ilvl w:val="0"/>
                <w:numId w:val="381"/>
              </w:numPr>
              <w:ind w:left="340"/>
              <w:rPr>
                <w:sz w:val="22"/>
                <w:szCs w:val="22"/>
              </w:rPr>
            </w:pPr>
            <w:r w:rsidRPr="008B23F6">
              <w:rPr>
                <w:sz w:val="22"/>
                <w:szCs w:val="22"/>
              </w:rPr>
              <w:t>pravidla osvojovaných pohybových činností</w:t>
            </w:r>
          </w:p>
          <w:p w:rsidR="002A75C0" w:rsidRPr="008B23F6" w:rsidRDefault="002A75C0" w:rsidP="00F200AB">
            <w:pPr>
              <w:numPr>
                <w:ilvl w:val="0"/>
                <w:numId w:val="381"/>
              </w:numPr>
              <w:ind w:left="340"/>
              <w:rPr>
                <w:bCs/>
                <w:sz w:val="22"/>
                <w:szCs w:val="22"/>
              </w:rPr>
            </w:pPr>
            <w:r w:rsidRPr="008B23F6">
              <w:rPr>
                <w:sz w:val="22"/>
                <w:szCs w:val="22"/>
              </w:rPr>
              <w:t>zásady jednání a chování v různém prostředí a při různých činnostech</w:t>
            </w:r>
          </w:p>
          <w:p w:rsidR="002A75C0" w:rsidRPr="008B23F6" w:rsidRDefault="002A75C0" w:rsidP="00F200AB">
            <w:pPr>
              <w:numPr>
                <w:ilvl w:val="0"/>
                <w:numId w:val="381"/>
              </w:numPr>
              <w:ind w:left="340"/>
              <w:rPr>
                <w:bCs/>
                <w:sz w:val="22"/>
                <w:szCs w:val="22"/>
              </w:rPr>
            </w:pPr>
            <w:r w:rsidRPr="008B23F6">
              <w:rPr>
                <w:sz w:val="22"/>
                <w:szCs w:val="22"/>
              </w:rPr>
              <w:t>měření výkonů a posuzování pohybových dovedností</w:t>
            </w:r>
          </w:p>
          <w:p w:rsidR="002A75C0" w:rsidRPr="008B23F6" w:rsidRDefault="002A75C0" w:rsidP="008B23F6">
            <w:pPr>
              <w:ind w:left="340"/>
              <w:rPr>
                <w:sz w:val="22"/>
                <w:szCs w:val="22"/>
              </w:rPr>
            </w:pPr>
          </w:p>
          <w:p w:rsidR="002A75C0" w:rsidRPr="008B23F6" w:rsidRDefault="002A75C0" w:rsidP="008B23F6">
            <w:pPr>
              <w:ind w:left="-20"/>
              <w:rPr>
                <w:b/>
                <w:bCs/>
                <w:sz w:val="22"/>
                <w:szCs w:val="22"/>
                <w:u w:val="single"/>
              </w:rPr>
            </w:pPr>
            <w:r w:rsidRPr="008B23F6">
              <w:rPr>
                <w:b/>
                <w:bCs/>
                <w:sz w:val="22"/>
                <w:szCs w:val="22"/>
                <w:u w:val="single"/>
              </w:rPr>
              <w:t>Evropa a svět, mezinárodní setkávání</w:t>
            </w:r>
          </w:p>
          <w:p w:rsidR="002A75C0" w:rsidRPr="008B23F6" w:rsidRDefault="002A75C0" w:rsidP="00F200AB">
            <w:pPr>
              <w:numPr>
                <w:ilvl w:val="0"/>
                <w:numId w:val="381"/>
              </w:numPr>
              <w:ind w:left="340"/>
              <w:rPr>
                <w:bCs/>
                <w:sz w:val="22"/>
                <w:szCs w:val="22"/>
              </w:rPr>
            </w:pPr>
            <w:r w:rsidRPr="008B23F6">
              <w:rPr>
                <w:sz w:val="22"/>
                <w:szCs w:val="22"/>
              </w:rPr>
              <w:t>mezinárodní organizace ve sportu</w:t>
            </w:r>
          </w:p>
          <w:p w:rsidR="002A75C0" w:rsidRPr="008B23F6" w:rsidRDefault="002A75C0" w:rsidP="00F200AB">
            <w:pPr>
              <w:numPr>
                <w:ilvl w:val="0"/>
                <w:numId w:val="381"/>
              </w:numPr>
              <w:ind w:left="340"/>
              <w:rPr>
                <w:bCs/>
                <w:sz w:val="22"/>
                <w:szCs w:val="22"/>
              </w:rPr>
            </w:pPr>
            <w:r w:rsidRPr="008B23F6">
              <w:rPr>
                <w:sz w:val="22"/>
                <w:szCs w:val="22"/>
              </w:rPr>
              <w:t>mezinárodní soutěže</w:t>
            </w:r>
          </w:p>
        </w:tc>
        <w:tc>
          <w:tcPr>
            <w:tcW w:w="2520" w:type="dxa"/>
          </w:tcPr>
          <w:p w:rsidR="002A75C0" w:rsidRPr="008B23F6" w:rsidRDefault="002A75C0" w:rsidP="00DD6308">
            <w:pPr>
              <w:rPr>
                <w:b/>
                <w:bCs/>
                <w:iCs/>
                <w:sz w:val="22"/>
                <w:szCs w:val="22"/>
              </w:rPr>
            </w:pPr>
            <w:r w:rsidRPr="008B23F6">
              <w:rPr>
                <w:b/>
                <w:bCs/>
                <w:iCs/>
                <w:sz w:val="22"/>
                <w:szCs w:val="22"/>
              </w:rPr>
              <w:t>Osobnostní a sociální výchova</w:t>
            </w:r>
          </w:p>
          <w:p w:rsidR="002A75C0" w:rsidRPr="008B23F6" w:rsidRDefault="002A75C0" w:rsidP="00DD6308">
            <w:pPr>
              <w:rPr>
                <w:sz w:val="22"/>
                <w:szCs w:val="22"/>
              </w:rPr>
            </w:pPr>
            <w:r w:rsidRPr="008B23F6">
              <w:rPr>
                <w:sz w:val="22"/>
                <w:szCs w:val="22"/>
              </w:rPr>
              <w:t>Sebepoznání a sebepojetí</w:t>
            </w:r>
          </w:p>
          <w:p w:rsidR="002A75C0" w:rsidRPr="008B23F6" w:rsidRDefault="002A75C0" w:rsidP="00F200AB">
            <w:pPr>
              <w:numPr>
                <w:ilvl w:val="0"/>
                <w:numId w:val="204"/>
              </w:numPr>
              <w:tabs>
                <w:tab w:val="clear" w:pos="385"/>
                <w:tab w:val="num" w:pos="502"/>
              </w:tabs>
              <w:ind w:left="0"/>
              <w:rPr>
                <w:bCs/>
                <w:sz w:val="22"/>
                <w:szCs w:val="22"/>
              </w:rPr>
            </w:pPr>
            <w:r w:rsidRPr="008B23F6">
              <w:rPr>
                <w:bCs/>
                <w:sz w:val="22"/>
                <w:szCs w:val="22"/>
              </w:rPr>
              <w:t>zdravé a vyrovnané sebevědomí</w:t>
            </w:r>
          </w:p>
          <w:p w:rsidR="002A75C0" w:rsidRPr="008B23F6" w:rsidRDefault="002A75C0" w:rsidP="00F200AB">
            <w:pPr>
              <w:numPr>
                <w:ilvl w:val="0"/>
                <w:numId w:val="204"/>
              </w:numPr>
              <w:tabs>
                <w:tab w:val="clear" w:pos="385"/>
                <w:tab w:val="num" w:pos="502"/>
              </w:tabs>
              <w:ind w:left="0"/>
              <w:rPr>
                <w:bCs/>
                <w:sz w:val="22"/>
                <w:szCs w:val="22"/>
              </w:rPr>
            </w:pPr>
            <w:r w:rsidRPr="008B23F6">
              <w:rPr>
                <w:bCs/>
                <w:sz w:val="22"/>
                <w:szCs w:val="22"/>
              </w:rPr>
              <w:t>druzí jako zdroj informací o mně</w:t>
            </w:r>
          </w:p>
          <w:p w:rsidR="002A75C0" w:rsidRPr="008B23F6" w:rsidRDefault="002A75C0" w:rsidP="00DD6308">
            <w:pPr>
              <w:rPr>
                <w:bCs/>
                <w:sz w:val="22"/>
                <w:szCs w:val="22"/>
              </w:rPr>
            </w:pPr>
          </w:p>
          <w:p w:rsidR="002A75C0" w:rsidRPr="008B23F6" w:rsidRDefault="002A75C0" w:rsidP="00DD6308">
            <w:pPr>
              <w:rPr>
                <w:sz w:val="22"/>
                <w:szCs w:val="22"/>
              </w:rPr>
            </w:pPr>
            <w:r w:rsidRPr="008B23F6">
              <w:rPr>
                <w:sz w:val="22"/>
                <w:szCs w:val="22"/>
              </w:rPr>
              <w:t>Seberegulace, sebeorganizace</w:t>
            </w:r>
          </w:p>
          <w:p w:rsidR="002A75C0" w:rsidRPr="008B23F6" w:rsidRDefault="002A75C0" w:rsidP="00F200AB">
            <w:pPr>
              <w:numPr>
                <w:ilvl w:val="0"/>
                <w:numId w:val="204"/>
              </w:numPr>
              <w:tabs>
                <w:tab w:val="clear" w:pos="385"/>
                <w:tab w:val="num" w:pos="502"/>
              </w:tabs>
              <w:ind w:left="0"/>
              <w:rPr>
                <w:bCs/>
                <w:sz w:val="22"/>
                <w:szCs w:val="22"/>
              </w:rPr>
            </w:pPr>
            <w:r w:rsidRPr="008B23F6">
              <w:rPr>
                <w:bCs/>
                <w:sz w:val="22"/>
                <w:szCs w:val="22"/>
              </w:rPr>
              <w:t>regulace vlastního jednání, prožívání, vůle</w:t>
            </w:r>
          </w:p>
          <w:p w:rsidR="002A75C0" w:rsidRPr="008B23F6" w:rsidRDefault="002A75C0" w:rsidP="00F200AB">
            <w:pPr>
              <w:numPr>
                <w:ilvl w:val="0"/>
                <w:numId w:val="204"/>
              </w:numPr>
              <w:tabs>
                <w:tab w:val="clear" w:pos="385"/>
                <w:tab w:val="num" w:pos="502"/>
              </w:tabs>
              <w:ind w:left="0"/>
              <w:rPr>
                <w:bCs/>
                <w:sz w:val="22"/>
                <w:szCs w:val="22"/>
              </w:rPr>
            </w:pPr>
            <w:r w:rsidRPr="008B23F6">
              <w:rPr>
                <w:bCs/>
                <w:sz w:val="22"/>
                <w:szCs w:val="22"/>
              </w:rPr>
              <w:t>osobní cíle a kroky k jejich dosažení</w:t>
            </w:r>
          </w:p>
          <w:p w:rsidR="002A75C0" w:rsidRPr="008B23F6" w:rsidRDefault="002A75C0" w:rsidP="00DD6308">
            <w:pPr>
              <w:ind w:hanging="360"/>
              <w:rPr>
                <w:bCs/>
                <w:sz w:val="22"/>
                <w:szCs w:val="22"/>
              </w:rPr>
            </w:pPr>
          </w:p>
          <w:p w:rsidR="002A75C0" w:rsidRPr="008B23F6" w:rsidRDefault="002A75C0" w:rsidP="00DD6308">
            <w:pPr>
              <w:rPr>
                <w:sz w:val="22"/>
                <w:szCs w:val="22"/>
              </w:rPr>
            </w:pPr>
            <w:r w:rsidRPr="008B23F6">
              <w:rPr>
                <w:sz w:val="22"/>
                <w:szCs w:val="22"/>
              </w:rPr>
              <w:t>Psychohygiena</w:t>
            </w:r>
          </w:p>
          <w:p w:rsidR="002A75C0" w:rsidRPr="008B23F6" w:rsidRDefault="002A75C0" w:rsidP="00F200AB">
            <w:pPr>
              <w:numPr>
                <w:ilvl w:val="0"/>
                <w:numId w:val="204"/>
              </w:numPr>
              <w:tabs>
                <w:tab w:val="clear" w:pos="385"/>
                <w:tab w:val="num" w:pos="502"/>
              </w:tabs>
              <w:ind w:left="0"/>
              <w:rPr>
                <w:bCs/>
                <w:sz w:val="22"/>
                <w:szCs w:val="22"/>
              </w:rPr>
            </w:pPr>
            <w:r w:rsidRPr="008B23F6">
              <w:rPr>
                <w:bCs/>
                <w:sz w:val="22"/>
                <w:szCs w:val="22"/>
              </w:rPr>
              <w:t>zvládání stresových situací</w:t>
            </w:r>
          </w:p>
          <w:p w:rsidR="002A75C0" w:rsidRPr="008B23F6" w:rsidRDefault="002A75C0" w:rsidP="00F200AB">
            <w:pPr>
              <w:numPr>
                <w:ilvl w:val="0"/>
                <w:numId w:val="204"/>
              </w:numPr>
              <w:tabs>
                <w:tab w:val="clear" w:pos="385"/>
                <w:tab w:val="num" w:pos="502"/>
              </w:tabs>
              <w:ind w:left="0"/>
              <w:rPr>
                <w:bCs/>
                <w:sz w:val="22"/>
                <w:szCs w:val="22"/>
              </w:rPr>
            </w:pPr>
            <w:r w:rsidRPr="008B23F6">
              <w:rPr>
                <w:bCs/>
                <w:sz w:val="22"/>
                <w:szCs w:val="22"/>
              </w:rPr>
              <w:t>pozitivní naladění mysli</w:t>
            </w:r>
          </w:p>
          <w:p w:rsidR="002A75C0" w:rsidRPr="008B23F6" w:rsidRDefault="002A75C0" w:rsidP="00DD6308">
            <w:pPr>
              <w:rPr>
                <w:b/>
                <w:bCs/>
                <w:sz w:val="22"/>
                <w:szCs w:val="22"/>
              </w:rPr>
            </w:pPr>
          </w:p>
          <w:p w:rsidR="002A75C0" w:rsidRPr="008B23F6" w:rsidRDefault="002A75C0" w:rsidP="00DD6308">
            <w:pPr>
              <w:rPr>
                <w:sz w:val="22"/>
                <w:szCs w:val="22"/>
              </w:rPr>
            </w:pPr>
            <w:r w:rsidRPr="008B23F6">
              <w:rPr>
                <w:sz w:val="22"/>
                <w:szCs w:val="22"/>
              </w:rPr>
              <w:t>Mezilidské vztahy</w:t>
            </w:r>
          </w:p>
          <w:p w:rsidR="002A75C0" w:rsidRPr="008B23F6" w:rsidRDefault="002A75C0" w:rsidP="00F200AB">
            <w:pPr>
              <w:numPr>
                <w:ilvl w:val="0"/>
                <w:numId w:val="204"/>
              </w:numPr>
              <w:tabs>
                <w:tab w:val="clear" w:pos="385"/>
                <w:tab w:val="num" w:pos="502"/>
              </w:tabs>
              <w:ind w:left="0"/>
              <w:rPr>
                <w:bCs/>
                <w:sz w:val="22"/>
                <w:szCs w:val="22"/>
              </w:rPr>
            </w:pPr>
            <w:r w:rsidRPr="008B23F6">
              <w:rPr>
                <w:bCs/>
                <w:sz w:val="22"/>
                <w:szCs w:val="22"/>
              </w:rPr>
              <w:t>chování podporující dobré vztahy</w:t>
            </w:r>
          </w:p>
          <w:p w:rsidR="002A75C0" w:rsidRPr="008B23F6" w:rsidRDefault="002A75C0" w:rsidP="00F200AB">
            <w:pPr>
              <w:numPr>
                <w:ilvl w:val="0"/>
                <w:numId w:val="204"/>
              </w:numPr>
              <w:tabs>
                <w:tab w:val="clear" w:pos="385"/>
                <w:tab w:val="num" w:pos="502"/>
              </w:tabs>
              <w:ind w:left="0"/>
              <w:rPr>
                <w:bCs/>
                <w:sz w:val="22"/>
                <w:szCs w:val="22"/>
              </w:rPr>
            </w:pPr>
            <w:r w:rsidRPr="008B23F6">
              <w:rPr>
                <w:bCs/>
                <w:sz w:val="22"/>
                <w:szCs w:val="22"/>
              </w:rPr>
              <w:t>udržování dobrých vztahů</w:t>
            </w:r>
          </w:p>
          <w:p w:rsidR="002A75C0" w:rsidRPr="008B23F6" w:rsidRDefault="002A75C0" w:rsidP="00DD6308">
            <w:pPr>
              <w:rPr>
                <w:bCs/>
                <w:sz w:val="22"/>
                <w:szCs w:val="22"/>
              </w:rPr>
            </w:pPr>
          </w:p>
          <w:p w:rsidR="002A75C0" w:rsidRPr="008B23F6" w:rsidRDefault="002A75C0" w:rsidP="00DD6308">
            <w:pPr>
              <w:rPr>
                <w:sz w:val="22"/>
                <w:szCs w:val="22"/>
              </w:rPr>
            </w:pPr>
            <w:r w:rsidRPr="008B23F6">
              <w:rPr>
                <w:sz w:val="22"/>
                <w:szCs w:val="22"/>
              </w:rPr>
              <w:t>Kooperace a kompetice</w:t>
            </w:r>
          </w:p>
          <w:p w:rsidR="002A75C0" w:rsidRPr="008B23F6" w:rsidRDefault="002A75C0" w:rsidP="00F200AB">
            <w:pPr>
              <w:numPr>
                <w:ilvl w:val="0"/>
                <w:numId w:val="204"/>
              </w:numPr>
              <w:tabs>
                <w:tab w:val="clear" w:pos="385"/>
                <w:tab w:val="num" w:pos="502"/>
              </w:tabs>
              <w:ind w:left="0"/>
              <w:rPr>
                <w:bCs/>
                <w:sz w:val="22"/>
                <w:szCs w:val="22"/>
              </w:rPr>
            </w:pPr>
            <w:r w:rsidRPr="008B23F6">
              <w:rPr>
                <w:bCs/>
                <w:sz w:val="22"/>
                <w:szCs w:val="22"/>
              </w:rPr>
              <w:t>řešení konfliktů, podřízení se</w:t>
            </w:r>
          </w:p>
          <w:p w:rsidR="002A75C0" w:rsidRPr="008B23F6" w:rsidRDefault="002A75C0" w:rsidP="00F200AB">
            <w:pPr>
              <w:numPr>
                <w:ilvl w:val="0"/>
                <w:numId w:val="204"/>
              </w:numPr>
              <w:tabs>
                <w:tab w:val="clear" w:pos="385"/>
                <w:tab w:val="num" w:pos="502"/>
              </w:tabs>
              <w:ind w:left="0"/>
              <w:rPr>
                <w:bCs/>
                <w:sz w:val="22"/>
                <w:szCs w:val="22"/>
              </w:rPr>
            </w:pPr>
            <w:r w:rsidRPr="008B23F6">
              <w:rPr>
                <w:bCs/>
                <w:sz w:val="22"/>
                <w:szCs w:val="22"/>
              </w:rPr>
              <w:t>jasná a respektující komunikace</w:t>
            </w:r>
          </w:p>
          <w:p w:rsidR="002A75C0" w:rsidRPr="008B23F6" w:rsidRDefault="002A75C0" w:rsidP="00DD6308">
            <w:pPr>
              <w:rPr>
                <w:b/>
                <w:bCs/>
                <w:sz w:val="22"/>
                <w:szCs w:val="22"/>
              </w:rPr>
            </w:pPr>
          </w:p>
          <w:p w:rsidR="002A75C0" w:rsidRPr="008B23F6" w:rsidRDefault="002A75C0" w:rsidP="00DD6308">
            <w:pPr>
              <w:rPr>
                <w:b/>
                <w:bCs/>
                <w:sz w:val="22"/>
                <w:szCs w:val="22"/>
              </w:rPr>
            </w:pPr>
          </w:p>
          <w:p w:rsidR="002A75C0" w:rsidRPr="008B23F6" w:rsidRDefault="002A75C0" w:rsidP="00DD6308">
            <w:pPr>
              <w:rPr>
                <w:b/>
                <w:bCs/>
                <w:sz w:val="22"/>
                <w:szCs w:val="22"/>
              </w:rPr>
            </w:pPr>
          </w:p>
          <w:p w:rsidR="002A75C0" w:rsidRPr="008B23F6" w:rsidRDefault="002A75C0" w:rsidP="00DD6308">
            <w:pPr>
              <w:rPr>
                <w:b/>
                <w:bCs/>
                <w:sz w:val="22"/>
                <w:szCs w:val="22"/>
              </w:rPr>
            </w:pPr>
          </w:p>
          <w:p w:rsidR="002A75C0" w:rsidRPr="008B23F6" w:rsidRDefault="002A75C0" w:rsidP="00DD6308">
            <w:pPr>
              <w:rPr>
                <w:b/>
                <w:bCs/>
                <w:sz w:val="22"/>
                <w:szCs w:val="22"/>
              </w:rPr>
            </w:pPr>
          </w:p>
          <w:p w:rsidR="002A75C0" w:rsidRPr="008B23F6" w:rsidRDefault="002A75C0" w:rsidP="00DD6308">
            <w:pPr>
              <w:rPr>
                <w:b/>
                <w:bCs/>
                <w:sz w:val="22"/>
                <w:szCs w:val="22"/>
              </w:rPr>
            </w:pPr>
          </w:p>
          <w:p w:rsidR="002A75C0" w:rsidRPr="008B23F6" w:rsidRDefault="002A75C0" w:rsidP="00DD6308">
            <w:pPr>
              <w:rPr>
                <w:b/>
                <w:bCs/>
                <w:sz w:val="22"/>
                <w:szCs w:val="22"/>
              </w:rPr>
            </w:pPr>
          </w:p>
          <w:p w:rsidR="002A75C0" w:rsidRPr="008B23F6" w:rsidRDefault="002A75C0" w:rsidP="00DD6308">
            <w:pPr>
              <w:rPr>
                <w:b/>
                <w:bCs/>
                <w:sz w:val="22"/>
                <w:szCs w:val="22"/>
              </w:rPr>
            </w:pPr>
          </w:p>
          <w:p w:rsidR="002A75C0" w:rsidRPr="008B23F6" w:rsidRDefault="002A75C0" w:rsidP="00DD6308">
            <w:pPr>
              <w:rPr>
                <w:b/>
                <w:bCs/>
                <w:sz w:val="22"/>
                <w:szCs w:val="22"/>
              </w:rPr>
            </w:pPr>
          </w:p>
          <w:p w:rsidR="002A75C0" w:rsidRPr="008B23F6" w:rsidRDefault="002A75C0" w:rsidP="00DD6308">
            <w:pPr>
              <w:rPr>
                <w:b/>
                <w:bCs/>
                <w:sz w:val="22"/>
                <w:szCs w:val="22"/>
              </w:rPr>
            </w:pPr>
          </w:p>
          <w:p w:rsidR="002A75C0" w:rsidRPr="008B23F6" w:rsidRDefault="002A75C0" w:rsidP="00DD6308">
            <w:pPr>
              <w:rPr>
                <w:b/>
                <w:bCs/>
                <w:sz w:val="22"/>
                <w:szCs w:val="22"/>
              </w:rPr>
            </w:pPr>
          </w:p>
          <w:p w:rsidR="002A75C0" w:rsidRPr="008B23F6" w:rsidRDefault="002A75C0" w:rsidP="00DD6308">
            <w:pPr>
              <w:rPr>
                <w:b/>
                <w:bCs/>
                <w:sz w:val="22"/>
                <w:szCs w:val="22"/>
              </w:rPr>
            </w:pPr>
          </w:p>
          <w:p w:rsidR="002A75C0" w:rsidRPr="008B23F6" w:rsidRDefault="002A75C0" w:rsidP="00DD6308">
            <w:pPr>
              <w:rPr>
                <w:b/>
                <w:bCs/>
                <w:sz w:val="22"/>
                <w:szCs w:val="22"/>
              </w:rPr>
            </w:pPr>
          </w:p>
          <w:p w:rsidR="002A75C0" w:rsidRPr="008B23F6" w:rsidRDefault="002A75C0" w:rsidP="00DD6308">
            <w:pPr>
              <w:rPr>
                <w:b/>
                <w:bCs/>
                <w:sz w:val="22"/>
                <w:szCs w:val="22"/>
              </w:rPr>
            </w:pPr>
          </w:p>
          <w:p w:rsidR="002A75C0" w:rsidRPr="008B23F6" w:rsidRDefault="002A75C0" w:rsidP="00DD6308">
            <w:pPr>
              <w:rPr>
                <w:b/>
                <w:bCs/>
                <w:sz w:val="22"/>
                <w:szCs w:val="22"/>
              </w:rPr>
            </w:pPr>
          </w:p>
          <w:p w:rsidR="002A75C0" w:rsidRPr="008B23F6" w:rsidRDefault="002A75C0" w:rsidP="00DD6308">
            <w:pPr>
              <w:rPr>
                <w:b/>
                <w:bCs/>
                <w:sz w:val="22"/>
                <w:szCs w:val="22"/>
              </w:rPr>
            </w:pPr>
          </w:p>
          <w:p w:rsidR="002A75C0" w:rsidRPr="008B23F6" w:rsidRDefault="002A75C0" w:rsidP="00DD6308">
            <w:pPr>
              <w:rPr>
                <w:b/>
                <w:bCs/>
                <w:sz w:val="22"/>
                <w:szCs w:val="22"/>
              </w:rPr>
            </w:pPr>
          </w:p>
          <w:p w:rsidR="002A75C0" w:rsidRPr="008B23F6" w:rsidRDefault="002A75C0" w:rsidP="00DD6308">
            <w:pPr>
              <w:rPr>
                <w:b/>
                <w:bCs/>
                <w:sz w:val="22"/>
                <w:szCs w:val="22"/>
              </w:rPr>
            </w:pPr>
          </w:p>
          <w:p w:rsidR="002A75C0" w:rsidRPr="008B23F6" w:rsidRDefault="002A75C0" w:rsidP="00DD6308">
            <w:pPr>
              <w:rPr>
                <w:b/>
                <w:bCs/>
                <w:sz w:val="22"/>
                <w:szCs w:val="22"/>
              </w:rPr>
            </w:pPr>
          </w:p>
          <w:p w:rsidR="002A75C0" w:rsidRPr="008B23F6" w:rsidRDefault="002A75C0" w:rsidP="00DD6308">
            <w:pPr>
              <w:rPr>
                <w:b/>
                <w:bCs/>
                <w:sz w:val="22"/>
                <w:szCs w:val="22"/>
              </w:rPr>
            </w:pPr>
          </w:p>
          <w:p w:rsidR="002A75C0" w:rsidRPr="008B23F6" w:rsidRDefault="002A75C0" w:rsidP="00DD6308">
            <w:pPr>
              <w:rPr>
                <w:bCs/>
                <w:sz w:val="22"/>
                <w:szCs w:val="22"/>
              </w:rPr>
            </w:pPr>
          </w:p>
        </w:tc>
      </w:tr>
    </w:tbl>
    <w:p w:rsidR="002A75C0" w:rsidRPr="002A75C0" w:rsidRDefault="002A75C0" w:rsidP="00DD6308"/>
    <w:p w:rsidR="004B5C82" w:rsidRPr="004B5C82" w:rsidRDefault="004B5C82" w:rsidP="00DD6308"/>
    <w:p w:rsidR="004B5C82" w:rsidRPr="004B5C82" w:rsidRDefault="004B5C82" w:rsidP="00DD6308"/>
    <w:p w:rsidR="004B5C82" w:rsidRPr="004B5C82" w:rsidRDefault="004B5C82" w:rsidP="00DD6308"/>
    <w:p w:rsidR="004B5C82" w:rsidRPr="004B5C82" w:rsidRDefault="004B5C82" w:rsidP="00DD6308"/>
    <w:p w:rsidR="004B5C82" w:rsidRPr="004B5C82" w:rsidRDefault="004B5C82" w:rsidP="00DD6308"/>
    <w:p w:rsidR="004B5C82" w:rsidRPr="004B5C82" w:rsidRDefault="004B5C82" w:rsidP="00DD6308"/>
    <w:p w:rsidR="004B5C82" w:rsidRPr="004B5C82" w:rsidRDefault="004B5C82" w:rsidP="00DD6308"/>
    <w:p w:rsidR="004B5C82" w:rsidRPr="004B5C82" w:rsidRDefault="004B5C82" w:rsidP="00DD6308"/>
    <w:p w:rsidR="004B5C82" w:rsidRPr="004B5C82" w:rsidRDefault="004B5C82" w:rsidP="00DD6308"/>
    <w:p w:rsidR="004B5C82" w:rsidRDefault="004B5C82" w:rsidP="00DD6308"/>
    <w:p w:rsidR="004B5C82" w:rsidRDefault="004B5C82" w:rsidP="00DD6308"/>
    <w:p w:rsidR="004B5C82" w:rsidRDefault="004B5C82" w:rsidP="00DD6308"/>
    <w:p w:rsidR="004B5C82" w:rsidRDefault="004B5C82" w:rsidP="00DD6308"/>
    <w:p w:rsidR="004B5C82" w:rsidRDefault="004B5C82" w:rsidP="00DD6308"/>
    <w:p w:rsidR="004B5C82" w:rsidRDefault="004B5C82" w:rsidP="00DD6308"/>
    <w:p w:rsidR="004B5C82" w:rsidRDefault="004B5C82" w:rsidP="00DD6308"/>
    <w:p w:rsidR="004B5C82" w:rsidRDefault="004B5C82" w:rsidP="00DD6308"/>
    <w:p w:rsidR="004B5C82" w:rsidRDefault="004B5C82" w:rsidP="00DD6308"/>
    <w:p w:rsidR="004B5C82" w:rsidRDefault="004B5C82" w:rsidP="00DD6308"/>
    <w:p w:rsidR="004B5C82" w:rsidRDefault="004B5C82" w:rsidP="00DD6308"/>
    <w:p w:rsidR="004B5C82" w:rsidRDefault="004B5C82" w:rsidP="00DD6308"/>
    <w:p w:rsidR="004B5C82" w:rsidRDefault="004B5C82" w:rsidP="00DD6308"/>
    <w:p w:rsidR="004B5C82" w:rsidRDefault="004B5C82" w:rsidP="00DD6308"/>
    <w:p w:rsidR="004B5C82" w:rsidRDefault="004B5C82" w:rsidP="00DD6308"/>
    <w:p w:rsidR="004B5C82" w:rsidRDefault="004B5C82" w:rsidP="00DD6308"/>
    <w:p w:rsidR="004B5C82" w:rsidRDefault="004B5C82" w:rsidP="00DD6308"/>
    <w:p w:rsidR="00D67B23" w:rsidRPr="00D67B23" w:rsidRDefault="00D67B23" w:rsidP="00DD6308"/>
    <w:p w:rsidR="00D67B23" w:rsidRPr="00D67B23" w:rsidRDefault="00D67B23" w:rsidP="00DD6308"/>
    <w:p w:rsidR="00D67B23" w:rsidRPr="00D67B23" w:rsidRDefault="00D67B23" w:rsidP="00DD6308"/>
    <w:p w:rsidR="00D67B23" w:rsidRPr="00D67B23" w:rsidRDefault="00D67B23" w:rsidP="00DD6308"/>
    <w:p w:rsidR="00D67B23" w:rsidRPr="00D67B23" w:rsidRDefault="00D67B23" w:rsidP="00DD6308"/>
    <w:p w:rsidR="00D67B23" w:rsidRPr="00D67B23" w:rsidRDefault="00D67B23" w:rsidP="00DD6308"/>
    <w:p w:rsidR="00D67B23" w:rsidRPr="00D67B23" w:rsidRDefault="00D67B23" w:rsidP="00DD6308"/>
    <w:p w:rsidR="00D67B23" w:rsidRPr="00D67B23" w:rsidRDefault="00D67B23" w:rsidP="00DD6308"/>
    <w:p w:rsidR="00D67B23" w:rsidRPr="00D67B23" w:rsidRDefault="00D67B23" w:rsidP="00DD6308"/>
    <w:p w:rsidR="00D67B23" w:rsidRPr="00D67B23" w:rsidRDefault="00D67B23" w:rsidP="00DD6308"/>
    <w:p w:rsidR="00D67B23" w:rsidRPr="00D67B23" w:rsidRDefault="00D67B23" w:rsidP="00DD6308"/>
    <w:p w:rsidR="00D67B23" w:rsidRPr="00D67B23" w:rsidRDefault="00D67B23" w:rsidP="00DD6308"/>
    <w:p w:rsidR="0052361F" w:rsidRDefault="0052361F">
      <w:pPr>
        <w:rPr>
          <w:b/>
          <w:sz w:val="28"/>
          <w:szCs w:val="28"/>
        </w:rPr>
      </w:pPr>
      <w:r>
        <w:rPr>
          <w:b/>
          <w:sz w:val="28"/>
          <w:szCs w:val="28"/>
        </w:rPr>
        <w:br w:type="page"/>
      </w:r>
    </w:p>
    <w:p w:rsidR="00762C5F" w:rsidRPr="0052361F" w:rsidRDefault="00762C5F" w:rsidP="00DD6308">
      <w:pPr>
        <w:outlineLvl w:val="0"/>
        <w:rPr>
          <w:b/>
          <w:sz w:val="28"/>
          <w:szCs w:val="28"/>
        </w:rPr>
      </w:pPr>
      <w:r w:rsidRPr="0052361F">
        <w:rPr>
          <w:b/>
          <w:sz w:val="28"/>
          <w:szCs w:val="28"/>
        </w:rPr>
        <w:t xml:space="preserve">V.9.  </w:t>
      </w:r>
      <w:r w:rsidRPr="0052361F">
        <w:rPr>
          <w:b/>
          <w:sz w:val="28"/>
          <w:szCs w:val="28"/>
          <w:u w:val="single"/>
        </w:rPr>
        <w:t>Člověk a svět práce</w:t>
      </w:r>
    </w:p>
    <w:p w:rsidR="00762C5F" w:rsidRPr="0052361F" w:rsidRDefault="00762C5F" w:rsidP="00DD6308">
      <w:pPr>
        <w:rPr>
          <w:b/>
          <w:sz w:val="28"/>
          <w:szCs w:val="28"/>
        </w:rPr>
      </w:pPr>
    </w:p>
    <w:p w:rsidR="00762C5F" w:rsidRPr="0052361F" w:rsidRDefault="00762C5F" w:rsidP="00DD6308">
      <w:pPr>
        <w:outlineLvl w:val="0"/>
        <w:rPr>
          <w:b/>
          <w:sz w:val="28"/>
          <w:szCs w:val="28"/>
        </w:rPr>
      </w:pPr>
      <w:r w:rsidRPr="0052361F">
        <w:rPr>
          <w:b/>
          <w:sz w:val="28"/>
          <w:szCs w:val="28"/>
        </w:rPr>
        <w:t xml:space="preserve">V.9.1.  </w:t>
      </w:r>
      <w:r w:rsidRPr="0052361F">
        <w:rPr>
          <w:b/>
          <w:sz w:val="28"/>
          <w:szCs w:val="28"/>
          <w:u w:val="single"/>
        </w:rPr>
        <w:t>Pracovní činnosti</w:t>
      </w:r>
    </w:p>
    <w:p w:rsidR="00762C5F" w:rsidRPr="0052361F" w:rsidRDefault="00762C5F" w:rsidP="00DD6308">
      <w:pPr>
        <w:rPr>
          <w:b/>
          <w:sz w:val="28"/>
          <w:szCs w:val="28"/>
        </w:rPr>
      </w:pPr>
    </w:p>
    <w:p w:rsidR="00762C5F" w:rsidRPr="0052361F" w:rsidRDefault="00BD07E8" w:rsidP="00DD6308">
      <w:pPr>
        <w:outlineLvl w:val="0"/>
        <w:rPr>
          <w:b/>
          <w:i/>
          <w:sz w:val="28"/>
          <w:szCs w:val="28"/>
        </w:rPr>
      </w:pPr>
      <w:r>
        <w:rPr>
          <w:b/>
          <w:i/>
          <w:sz w:val="28"/>
          <w:szCs w:val="28"/>
        </w:rPr>
        <w:t>V. 9.1.1</w:t>
      </w:r>
      <w:r w:rsidR="009D63C6">
        <w:rPr>
          <w:b/>
          <w:i/>
          <w:sz w:val="28"/>
          <w:szCs w:val="28"/>
        </w:rPr>
        <w:t xml:space="preserve">. </w:t>
      </w:r>
      <w:r w:rsidR="00762C5F" w:rsidRPr="0052361F">
        <w:rPr>
          <w:b/>
          <w:i/>
          <w:sz w:val="28"/>
          <w:szCs w:val="28"/>
        </w:rPr>
        <w:t xml:space="preserve">Charakteristika předmětu </w:t>
      </w:r>
    </w:p>
    <w:p w:rsidR="00762C5F" w:rsidRPr="0052361F" w:rsidRDefault="00762C5F" w:rsidP="00DD6308">
      <w:pPr>
        <w:rPr>
          <w:sz w:val="28"/>
          <w:szCs w:val="28"/>
        </w:rPr>
      </w:pPr>
    </w:p>
    <w:p w:rsidR="00762C5F" w:rsidRPr="0052361F" w:rsidRDefault="00762C5F" w:rsidP="00DD6308">
      <w:pPr>
        <w:outlineLvl w:val="0"/>
        <w:rPr>
          <w:b/>
          <w:sz w:val="28"/>
          <w:szCs w:val="28"/>
          <w:u w:val="single"/>
        </w:rPr>
      </w:pPr>
      <w:r w:rsidRPr="0052361F">
        <w:rPr>
          <w:b/>
          <w:sz w:val="28"/>
          <w:szCs w:val="28"/>
          <w:u w:val="single"/>
        </w:rPr>
        <w:t>Obsahové a organizační vymezení:</w:t>
      </w:r>
    </w:p>
    <w:p w:rsidR="00762C5F" w:rsidRPr="00762C5F" w:rsidRDefault="00762C5F" w:rsidP="00DD6308">
      <w:pPr>
        <w:rPr>
          <w:b/>
          <w:sz w:val="28"/>
          <w:szCs w:val="28"/>
          <w:u w:val="single"/>
        </w:rPr>
      </w:pPr>
    </w:p>
    <w:p w:rsidR="00762C5F" w:rsidRPr="00762C5F" w:rsidRDefault="00762C5F" w:rsidP="00DD6308">
      <w:pPr>
        <w:jc w:val="both"/>
      </w:pPr>
      <w:r w:rsidRPr="00762C5F">
        <w:t xml:space="preserve">   </w:t>
      </w:r>
      <w:r w:rsidR="0052361F">
        <w:tab/>
      </w:r>
      <w:r w:rsidRPr="00762C5F">
        <w:t>Výuka předmětu rozvíjí schopnosti, dovednosti a návyky žáků, učí je pracovat v týmu a svou práci si organizovat.</w:t>
      </w:r>
    </w:p>
    <w:p w:rsidR="00762C5F" w:rsidRPr="00762C5F" w:rsidRDefault="00762C5F" w:rsidP="00DD6308">
      <w:pPr>
        <w:jc w:val="both"/>
      </w:pPr>
      <w:r w:rsidRPr="00762C5F">
        <w:tab/>
        <w:t>Obsah předmětu tvoří čtyři okruhy:</w:t>
      </w:r>
    </w:p>
    <w:p w:rsidR="00762C5F" w:rsidRPr="00762C5F" w:rsidRDefault="00762C5F" w:rsidP="00F200AB">
      <w:pPr>
        <w:pStyle w:val="Odstavecseseznamem"/>
        <w:numPr>
          <w:ilvl w:val="0"/>
          <w:numId w:val="382"/>
        </w:numPr>
        <w:jc w:val="both"/>
      </w:pPr>
      <w:r w:rsidRPr="00762C5F">
        <w:t>práce s drobným materiálem – stříhání, spojování, ohýbání, vést žáky k tomu, aby žáci zapojili svoji fantazii a konečný vzhled výrobku byl estetický</w:t>
      </w:r>
    </w:p>
    <w:p w:rsidR="00762C5F" w:rsidRPr="00762C5F" w:rsidRDefault="00762C5F" w:rsidP="00F200AB">
      <w:pPr>
        <w:pStyle w:val="Odstavecseseznamem"/>
        <w:numPr>
          <w:ilvl w:val="0"/>
          <w:numId w:val="382"/>
        </w:numPr>
        <w:jc w:val="both"/>
      </w:pPr>
      <w:r w:rsidRPr="00762C5F">
        <w:t>práce s papírem – vlastnosti a druhy papíru, správné držení nůžek a bezpečné zacházení</w:t>
      </w:r>
    </w:p>
    <w:p w:rsidR="00762C5F" w:rsidRPr="00762C5F" w:rsidRDefault="00762C5F" w:rsidP="00F200AB">
      <w:pPr>
        <w:pStyle w:val="Odstavecseseznamem"/>
        <w:numPr>
          <w:ilvl w:val="0"/>
          <w:numId w:val="382"/>
        </w:numPr>
        <w:jc w:val="both"/>
      </w:pPr>
      <w:r w:rsidRPr="00762C5F">
        <w:t>modelování – využití vlastností modelovací hmoty, vytváření jednoduchých předmětů, zvířat i postav dle vlastních představ, vhodné využití při skupinové práci (společné řešení, rozdělení práce – spolupráce, komunikace)</w:t>
      </w:r>
    </w:p>
    <w:p w:rsidR="00762C5F" w:rsidRPr="00762C5F" w:rsidRDefault="00762C5F" w:rsidP="00F200AB">
      <w:pPr>
        <w:pStyle w:val="Odstavecseseznamem"/>
        <w:numPr>
          <w:ilvl w:val="0"/>
          <w:numId w:val="382"/>
        </w:numPr>
        <w:jc w:val="both"/>
      </w:pPr>
      <w:r w:rsidRPr="00762C5F">
        <w:t>práce montážní a demontážní – práce dle návodů a předloh, sestavování prostorových i plošných modelů</w:t>
      </w:r>
    </w:p>
    <w:p w:rsidR="00762C5F" w:rsidRPr="00762C5F" w:rsidRDefault="00762C5F" w:rsidP="0052361F">
      <w:pPr>
        <w:ind w:firstLine="708"/>
        <w:jc w:val="both"/>
      </w:pPr>
      <w:r w:rsidRPr="00762C5F">
        <w:t>Při praktických činnostech se žáci učí: organizovat své pracovní prostředí a vlastní činnosti, pracovní kázni, uvědomovat si význam vlastní činnosti a práce, umět o své činnosti povědět druhým a učit se zodpovědnosti za kvalitu své práce.</w:t>
      </w:r>
    </w:p>
    <w:p w:rsidR="00762C5F" w:rsidRPr="00762C5F" w:rsidRDefault="00762C5F" w:rsidP="00DD6308">
      <w:pPr>
        <w:jc w:val="both"/>
      </w:pPr>
      <w:r w:rsidRPr="00762C5F">
        <w:t xml:space="preserve">  </w:t>
      </w:r>
      <w:r w:rsidRPr="00762C5F">
        <w:tab/>
        <w:t>Praktické činnosti by měly být spojovány s rozvojem poznání a řeči.</w:t>
      </w:r>
      <w:r w:rsidR="0052361F">
        <w:t xml:space="preserve"> </w:t>
      </w:r>
      <w:r w:rsidRPr="00762C5F">
        <w:t>V průběhu celého 1. vzdělávacího období by měl být pře</w:t>
      </w:r>
      <w:r w:rsidR="0052361F">
        <w:t>dmět mezipředmětově využíván  (</w:t>
      </w:r>
      <w:r w:rsidRPr="00762C5F">
        <w:t>příprava drobných pomůcek k výuce) .</w:t>
      </w:r>
    </w:p>
    <w:p w:rsidR="00762C5F" w:rsidRPr="00762C5F" w:rsidRDefault="00762C5F" w:rsidP="00DD6308">
      <w:pPr>
        <w:jc w:val="both"/>
      </w:pPr>
      <w:r w:rsidRPr="00762C5F">
        <w:tab/>
        <w:t>Žáci při každé práci dostávají poučení o bezpečnosti  při zacházení s nářadím  a ochraně zdraví při určité pracovní činnosti.</w:t>
      </w:r>
    </w:p>
    <w:p w:rsidR="00762C5F" w:rsidRPr="00762C5F" w:rsidRDefault="00762C5F" w:rsidP="00DD6308">
      <w:pPr>
        <w:rPr>
          <w:sz w:val="28"/>
          <w:szCs w:val="28"/>
        </w:rPr>
      </w:pPr>
    </w:p>
    <w:p w:rsidR="00762C5F" w:rsidRPr="00762C5F" w:rsidRDefault="00762C5F" w:rsidP="00DD6308">
      <w:r w:rsidRPr="00762C5F">
        <w:t xml:space="preserve">        </w:t>
      </w:r>
    </w:p>
    <w:p w:rsidR="00762C5F" w:rsidRPr="00762C5F" w:rsidRDefault="00762C5F" w:rsidP="00DD6308">
      <w:pPr>
        <w:outlineLvl w:val="0"/>
        <w:rPr>
          <w:b/>
          <w:sz w:val="28"/>
          <w:szCs w:val="28"/>
          <w:u w:val="single"/>
        </w:rPr>
      </w:pPr>
      <w:r w:rsidRPr="00762C5F">
        <w:rPr>
          <w:b/>
          <w:sz w:val="28"/>
          <w:szCs w:val="28"/>
          <w:u w:val="single"/>
        </w:rPr>
        <w:t>Časový plán výuky:</w:t>
      </w:r>
    </w:p>
    <w:p w:rsidR="00762C5F" w:rsidRPr="00762C5F" w:rsidRDefault="00762C5F" w:rsidP="00DD6308"/>
    <w:p w:rsidR="00762C5F" w:rsidRPr="00762C5F" w:rsidRDefault="00762C5F" w:rsidP="00DD6308">
      <w:r w:rsidRPr="00762C5F">
        <w:t>Výuka probíhá v 1. – 5. ročníku podle následujícího plánu:</w:t>
      </w:r>
    </w:p>
    <w:p w:rsidR="00762C5F" w:rsidRPr="00762C5F" w:rsidRDefault="00762C5F"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838"/>
        <w:gridCol w:w="838"/>
        <w:gridCol w:w="838"/>
        <w:gridCol w:w="838"/>
        <w:gridCol w:w="838"/>
      </w:tblGrid>
      <w:tr w:rsidR="00762C5F" w:rsidRPr="00762C5F" w:rsidTr="00762C5F">
        <w:tc>
          <w:tcPr>
            <w:tcW w:w="1746" w:type="dxa"/>
          </w:tcPr>
          <w:p w:rsidR="00762C5F" w:rsidRPr="00762C5F" w:rsidRDefault="00762C5F" w:rsidP="00DD6308">
            <w:r w:rsidRPr="00762C5F">
              <w:t>ročník</w:t>
            </w:r>
          </w:p>
        </w:tc>
        <w:tc>
          <w:tcPr>
            <w:tcW w:w="838" w:type="dxa"/>
            <w:vAlign w:val="center"/>
          </w:tcPr>
          <w:p w:rsidR="00762C5F" w:rsidRPr="00762C5F" w:rsidRDefault="00762C5F" w:rsidP="00DD6308">
            <w:pPr>
              <w:jc w:val="center"/>
            </w:pPr>
            <w:r w:rsidRPr="00762C5F">
              <w:t>1.</w:t>
            </w:r>
          </w:p>
        </w:tc>
        <w:tc>
          <w:tcPr>
            <w:tcW w:w="838" w:type="dxa"/>
            <w:vAlign w:val="center"/>
          </w:tcPr>
          <w:p w:rsidR="00762C5F" w:rsidRPr="00762C5F" w:rsidRDefault="00762C5F" w:rsidP="00DD6308">
            <w:pPr>
              <w:jc w:val="center"/>
            </w:pPr>
            <w:r w:rsidRPr="00762C5F">
              <w:t>2.</w:t>
            </w:r>
          </w:p>
        </w:tc>
        <w:tc>
          <w:tcPr>
            <w:tcW w:w="838" w:type="dxa"/>
          </w:tcPr>
          <w:p w:rsidR="00762C5F" w:rsidRPr="00762C5F" w:rsidRDefault="00762C5F" w:rsidP="00DD6308">
            <w:pPr>
              <w:jc w:val="center"/>
            </w:pPr>
            <w:r w:rsidRPr="00762C5F">
              <w:t>3.</w:t>
            </w:r>
          </w:p>
        </w:tc>
        <w:tc>
          <w:tcPr>
            <w:tcW w:w="838" w:type="dxa"/>
          </w:tcPr>
          <w:p w:rsidR="00762C5F" w:rsidRPr="00762C5F" w:rsidRDefault="00762C5F" w:rsidP="00DD6308">
            <w:pPr>
              <w:jc w:val="center"/>
            </w:pPr>
            <w:r w:rsidRPr="00762C5F">
              <w:t>4.</w:t>
            </w:r>
          </w:p>
        </w:tc>
        <w:tc>
          <w:tcPr>
            <w:tcW w:w="838" w:type="dxa"/>
          </w:tcPr>
          <w:p w:rsidR="00762C5F" w:rsidRPr="00762C5F" w:rsidRDefault="00762C5F" w:rsidP="00DD6308">
            <w:pPr>
              <w:jc w:val="center"/>
            </w:pPr>
            <w:r w:rsidRPr="00762C5F">
              <w:t>5.</w:t>
            </w:r>
          </w:p>
        </w:tc>
      </w:tr>
      <w:tr w:rsidR="00762C5F" w:rsidRPr="00762C5F" w:rsidTr="00762C5F">
        <w:tc>
          <w:tcPr>
            <w:tcW w:w="1746" w:type="dxa"/>
          </w:tcPr>
          <w:p w:rsidR="00762C5F" w:rsidRPr="00762C5F" w:rsidRDefault="00762C5F" w:rsidP="00DD6308">
            <w:r w:rsidRPr="00762C5F">
              <w:t>počet hodin</w:t>
            </w:r>
          </w:p>
        </w:tc>
        <w:tc>
          <w:tcPr>
            <w:tcW w:w="838" w:type="dxa"/>
            <w:vAlign w:val="center"/>
          </w:tcPr>
          <w:p w:rsidR="00762C5F" w:rsidRPr="00762C5F" w:rsidRDefault="00762C5F" w:rsidP="00DD6308">
            <w:pPr>
              <w:jc w:val="center"/>
            </w:pPr>
            <w:r w:rsidRPr="00762C5F">
              <w:t>1</w:t>
            </w:r>
          </w:p>
        </w:tc>
        <w:tc>
          <w:tcPr>
            <w:tcW w:w="838" w:type="dxa"/>
            <w:vAlign w:val="center"/>
          </w:tcPr>
          <w:p w:rsidR="00762C5F" w:rsidRPr="00762C5F" w:rsidRDefault="00762C5F" w:rsidP="00DD6308">
            <w:pPr>
              <w:jc w:val="center"/>
            </w:pPr>
            <w:r w:rsidRPr="00762C5F">
              <w:t>1</w:t>
            </w:r>
          </w:p>
        </w:tc>
        <w:tc>
          <w:tcPr>
            <w:tcW w:w="838" w:type="dxa"/>
          </w:tcPr>
          <w:p w:rsidR="00762C5F" w:rsidRPr="00762C5F" w:rsidRDefault="00762C5F" w:rsidP="00DD6308">
            <w:pPr>
              <w:jc w:val="center"/>
            </w:pPr>
            <w:r w:rsidRPr="00762C5F">
              <w:t>1</w:t>
            </w:r>
          </w:p>
        </w:tc>
        <w:tc>
          <w:tcPr>
            <w:tcW w:w="838" w:type="dxa"/>
          </w:tcPr>
          <w:p w:rsidR="00762C5F" w:rsidRPr="00762C5F" w:rsidRDefault="00762C5F" w:rsidP="00DD6308">
            <w:pPr>
              <w:jc w:val="center"/>
            </w:pPr>
            <w:r w:rsidRPr="00762C5F">
              <w:t>1</w:t>
            </w:r>
          </w:p>
        </w:tc>
        <w:tc>
          <w:tcPr>
            <w:tcW w:w="838" w:type="dxa"/>
          </w:tcPr>
          <w:p w:rsidR="00762C5F" w:rsidRPr="00762C5F" w:rsidRDefault="00762C5F" w:rsidP="00DD6308">
            <w:pPr>
              <w:jc w:val="center"/>
            </w:pPr>
            <w:r w:rsidRPr="00762C5F">
              <w:t>1</w:t>
            </w:r>
          </w:p>
        </w:tc>
      </w:tr>
    </w:tbl>
    <w:p w:rsidR="00762C5F" w:rsidRPr="00762C5F" w:rsidRDefault="00762C5F" w:rsidP="00DD6308"/>
    <w:p w:rsidR="00762C5F" w:rsidRPr="00762C5F" w:rsidRDefault="00762C5F" w:rsidP="00DD6308"/>
    <w:p w:rsidR="00762C5F" w:rsidRPr="00762C5F" w:rsidRDefault="00762C5F" w:rsidP="00DD6308">
      <w:pPr>
        <w:outlineLvl w:val="0"/>
        <w:rPr>
          <w:b/>
          <w:sz w:val="28"/>
          <w:szCs w:val="28"/>
          <w:u w:val="single"/>
        </w:rPr>
      </w:pPr>
      <w:r w:rsidRPr="00762C5F">
        <w:rPr>
          <w:b/>
          <w:sz w:val="28"/>
          <w:szCs w:val="28"/>
          <w:u w:val="single"/>
        </w:rPr>
        <w:t>Cílové zaměření předmětu</w:t>
      </w:r>
    </w:p>
    <w:p w:rsidR="00762C5F" w:rsidRPr="00762C5F" w:rsidRDefault="00762C5F" w:rsidP="00DD6308">
      <w:pPr>
        <w:outlineLvl w:val="0"/>
        <w:rPr>
          <w:b/>
          <w:sz w:val="28"/>
          <w:szCs w:val="28"/>
          <w:u w:val="single"/>
        </w:rPr>
      </w:pPr>
    </w:p>
    <w:p w:rsidR="00762C5F" w:rsidRPr="00762C5F" w:rsidRDefault="00762C5F" w:rsidP="00DD6308">
      <w:pPr>
        <w:jc w:val="both"/>
      </w:pPr>
      <w:r w:rsidRPr="00762C5F">
        <w:t xml:space="preserve">     </w:t>
      </w:r>
      <w:r w:rsidR="00D465F3">
        <w:tab/>
      </w:r>
      <w:r w:rsidRPr="00762C5F">
        <w:t>Předmět vede k získávání schopností, pracovních dovedností a návyků žáků, učí je pracovat v týmu. Přispívá k pozitivnímu vztahu k práci, vlastní činnosti i činnosti druhých a odpovědnosti za kvalitu svých i společných výsledků práce.</w:t>
      </w:r>
    </w:p>
    <w:p w:rsidR="00762C5F" w:rsidRPr="00762C5F" w:rsidRDefault="00762C5F" w:rsidP="00DD6308">
      <w:pPr>
        <w:jc w:val="both"/>
      </w:pPr>
    </w:p>
    <w:p w:rsidR="00762C5F" w:rsidRPr="00762C5F" w:rsidRDefault="00762C5F" w:rsidP="00DD6308"/>
    <w:p w:rsidR="00762C5F" w:rsidRPr="00762C5F" w:rsidRDefault="00762C5F" w:rsidP="00DD6308">
      <w:pPr>
        <w:rPr>
          <w:b/>
          <w:sz w:val="32"/>
          <w:szCs w:val="32"/>
          <w:u w:val="single"/>
        </w:rPr>
      </w:pPr>
      <w:r w:rsidRPr="00762C5F">
        <w:rPr>
          <w:b/>
          <w:sz w:val="28"/>
          <w:szCs w:val="28"/>
          <w:u w:val="single"/>
        </w:rPr>
        <w:t xml:space="preserve">Výchovné a vzdělávací strategie k utváření klíčových kompetencí: </w:t>
      </w:r>
    </w:p>
    <w:p w:rsidR="00762C5F" w:rsidRPr="00762C5F" w:rsidRDefault="00762C5F" w:rsidP="00DD6308">
      <w:pPr>
        <w:rPr>
          <w:b/>
          <w:sz w:val="32"/>
          <w:szCs w:val="32"/>
          <w:u w:val="single"/>
        </w:rPr>
      </w:pPr>
    </w:p>
    <w:p w:rsidR="00762C5F" w:rsidRPr="00D465F3" w:rsidRDefault="00762C5F" w:rsidP="00DD6308">
      <w:r w:rsidRPr="00D465F3">
        <w:t>Využití klíčových kompetencí učitelem v procesu učení:</w:t>
      </w:r>
    </w:p>
    <w:p w:rsidR="00D465F3" w:rsidRDefault="00D465F3" w:rsidP="00DD6308">
      <w:pPr>
        <w:outlineLvl w:val="0"/>
        <w:rPr>
          <w:b/>
          <w:sz w:val="28"/>
          <w:szCs w:val="28"/>
          <w:u w:val="single"/>
        </w:rPr>
      </w:pPr>
    </w:p>
    <w:p w:rsidR="00762C5F" w:rsidRPr="00762C5F" w:rsidRDefault="00762C5F" w:rsidP="00DD6308">
      <w:pPr>
        <w:outlineLvl w:val="0"/>
        <w:rPr>
          <w:b/>
          <w:sz w:val="28"/>
          <w:szCs w:val="28"/>
          <w:u w:val="single"/>
        </w:rPr>
      </w:pPr>
      <w:r w:rsidRPr="00762C5F">
        <w:rPr>
          <w:b/>
          <w:sz w:val="28"/>
          <w:szCs w:val="28"/>
          <w:u w:val="single"/>
        </w:rPr>
        <w:t xml:space="preserve">Kompetence k učení </w:t>
      </w:r>
    </w:p>
    <w:p w:rsidR="00762C5F" w:rsidRPr="00762C5F" w:rsidRDefault="00762C5F" w:rsidP="00DD6308">
      <w:pPr>
        <w:outlineLvl w:val="0"/>
        <w:rPr>
          <w:bCs/>
        </w:rPr>
      </w:pPr>
      <w:r w:rsidRPr="00762C5F">
        <w:rPr>
          <w:bCs/>
        </w:rPr>
        <w:t>učitel</w:t>
      </w:r>
    </w:p>
    <w:p w:rsidR="00762C5F" w:rsidRPr="00762C5F" w:rsidRDefault="00762C5F" w:rsidP="00F200AB">
      <w:pPr>
        <w:numPr>
          <w:ilvl w:val="0"/>
          <w:numId w:val="217"/>
        </w:numPr>
        <w:ind w:left="360"/>
        <w:jc w:val="both"/>
        <w:rPr>
          <w:b/>
          <w:u w:val="single"/>
        </w:rPr>
      </w:pPr>
      <w:r w:rsidRPr="00762C5F">
        <w:t>vede žáky k využívání vhodných způsobů a metod práce</w:t>
      </w:r>
    </w:p>
    <w:p w:rsidR="00762C5F" w:rsidRPr="00762C5F" w:rsidRDefault="00762C5F" w:rsidP="00F200AB">
      <w:pPr>
        <w:numPr>
          <w:ilvl w:val="0"/>
          <w:numId w:val="217"/>
        </w:numPr>
        <w:ind w:left="360"/>
        <w:jc w:val="both"/>
        <w:rPr>
          <w:b/>
          <w:u w:val="single"/>
        </w:rPr>
      </w:pPr>
      <w:r w:rsidRPr="00762C5F">
        <w:t>usiluje o samostatné pozorování a experimentování</w:t>
      </w:r>
    </w:p>
    <w:p w:rsidR="00762C5F" w:rsidRPr="00762C5F" w:rsidRDefault="00762C5F" w:rsidP="00F200AB">
      <w:pPr>
        <w:numPr>
          <w:ilvl w:val="0"/>
          <w:numId w:val="217"/>
        </w:numPr>
        <w:ind w:left="360"/>
        <w:jc w:val="both"/>
        <w:rPr>
          <w:b/>
          <w:u w:val="single"/>
        </w:rPr>
      </w:pPr>
      <w:r w:rsidRPr="00762C5F">
        <w:t>dbá na porovnávání získaných výsledků</w:t>
      </w:r>
    </w:p>
    <w:p w:rsidR="00762C5F" w:rsidRPr="00762C5F" w:rsidRDefault="00762C5F" w:rsidP="00DD6308">
      <w:pPr>
        <w:jc w:val="both"/>
        <w:rPr>
          <w:b/>
          <w:sz w:val="28"/>
          <w:szCs w:val="28"/>
          <w:u w:val="single"/>
        </w:rPr>
      </w:pPr>
    </w:p>
    <w:p w:rsidR="00762C5F" w:rsidRPr="00762C5F" w:rsidRDefault="00762C5F" w:rsidP="00DD6308">
      <w:pPr>
        <w:jc w:val="both"/>
        <w:outlineLvl w:val="0"/>
        <w:rPr>
          <w:b/>
          <w:sz w:val="28"/>
          <w:szCs w:val="28"/>
          <w:u w:val="single"/>
        </w:rPr>
      </w:pPr>
      <w:r w:rsidRPr="00762C5F">
        <w:rPr>
          <w:b/>
          <w:sz w:val="32"/>
          <w:szCs w:val="32"/>
          <w:u w:val="single"/>
        </w:rPr>
        <w:t xml:space="preserve"> </w:t>
      </w:r>
      <w:r w:rsidRPr="00762C5F">
        <w:rPr>
          <w:b/>
          <w:sz w:val="28"/>
          <w:szCs w:val="28"/>
          <w:u w:val="single"/>
        </w:rPr>
        <w:t xml:space="preserve">Kompetence komunikativní </w:t>
      </w:r>
    </w:p>
    <w:p w:rsidR="00762C5F" w:rsidRPr="00762C5F" w:rsidRDefault="00762C5F" w:rsidP="00DD6308">
      <w:pPr>
        <w:jc w:val="both"/>
        <w:outlineLvl w:val="0"/>
        <w:rPr>
          <w:bCs/>
        </w:rPr>
      </w:pPr>
      <w:r w:rsidRPr="00762C5F">
        <w:rPr>
          <w:bCs/>
        </w:rPr>
        <w:t>učitel</w:t>
      </w:r>
    </w:p>
    <w:p w:rsidR="00762C5F" w:rsidRPr="00762C5F" w:rsidRDefault="00762C5F" w:rsidP="00F200AB">
      <w:pPr>
        <w:numPr>
          <w:ilvl w:val="0"/>
          <w:numId w:val="218"/>
        </w:numPr>
        <w:ind w:left="360"/>
        <w:jc w:val="both"/>
        <w:outlineLvl w:val="0"/>
        <w:rPr>
          <w:b/>
          <w:u w:val="single"/>
        </w:rPr>
      </w:pPr>
      <w:r w:rsidRPr="00762C5F">
        <w:t>učí žáky naslouchat promluvám druhých lidí a vhodně na ně reagovat</w:t>
      </w:r>
    </w:p>
    <w:p w:rsidR="00762C5F" w:rsidRPr="00762C5F" w:rsidRDefault="00762C5F" w:rsidP="00F200AB">
      <w:pPr>
        <w:numPr>
          <w:ilvl w:val="0"/>
          <w:numId w:val="218"/>
        </w:numPr>
        <w:ind w:left="360"/>
        <w:jc w:val="both"/>
        <w:outlineLvl w:val="0"/>
        <w:rPr>
          <w:b/>
          <w:u w:val="single"/>
        </w:rPr>
      </w:pPr>
      <w:r w:rsidRPr="00762C5F">
        <w:t>vede k porozumění různým typům záznamů a obrazových materiálů a jejich tvořivému využívání k práci žáka</w:t>
      </w:r>
    </w:p>
    <w:p w:rsidR="00762C5F" w:rsidRPr="00762C5F" w:rsidRDefault="00762C5F" w:rsidP="00DD6308">
      <w:pPr>
        <w:jc w:val="both"/>
        <w:outlineLvl w:val="0"/>
        <w:rPr>
          <w:b/>
          <w:sz w:val="28"/>
          <w:szCs w:val="28"/>
          <w:u w:val="single"/>
        </w:rPr>
      </w:pPr>
    </w:p>
    <w:p w:rsidR="00762C5F" w:rsidRPr="00762C5F" w:rsidRDefault="00762C5F" w:rsidP="00DD6308">
      <w:pPr>
        <w:jc w:val="both"/>
        <w:outlineLvl w:val="0"/>
        <w:rPr>
          <w:b/>
          <w:sz w:val="28"/>
          <w:szCs w:val="28"/>
          <w:u w:val="single"/>
        </w:rPr>
      </w:pPr>
      <w:r w:rsidRPr="00762C5F">
        <w:rPr>
          <w:b/>
          <w:sz w:val="28"/>
          <w:szCs w:val="28"/>
          <w:u w:val="single"/>
        </w:rPr>
        <w:t>Kompetence k řešení problémů</w:t>
      </w:r>
    </w:p>
    <w:p w:rsidR="00762C5F" w:rsidRPr="00762C5F" w:rsidRDefault="00762C5F" w:rsidP="00DD6308">
      <w:pPr>
        <w:jc w:val="both"/>
        <w:outlineLvl w:val="0"/>
        <w:rPr>
          <w:bCs/>
        </w:rPr>
      </w:pPr>
      <w:r w:rsidRPr="00762C5F">
        <w:rPr>
          <w:bCs/>
        </w:rPr>
        <w:t>učitel</w:t>
      </w:r>
    </w:p>
    <w:p w:rsidR="00762C5F" w:rsidRPr="00762C5F" w:rsidRDefault="00762C5F" w:rsidP="00F200AB">
      <w:pPr>
        <w:numPr>
          <w:ilvl w:val="0"/>
          <w:numId w:val="219"/>
        </w:numPr>
        <w:ind w:left="360"/>
        <w:jc w:val="both"/>
        <w:outlineLvl w:val="0"/>
      </w:pPr>
      <w:r w:rsidRPr="00762C5F">
        <w:t>vede žáky k samostatnému  řešení problémů</w:t>
      </w:r>
    </w:p>
    <w:p w:rsidR="00762C5F" w:rsidRPr="00762C5F" w:rsidRDefault="00762C5F" w:rsidP="00F200AB">
      <w:pPr>
        <w:numPr>
          <w:ilvl w:val="0"/>
          <w:numId w:val="219"/>
        </w:numPr>
        <w:ind w:left="360"/>
        <w:jc w:val="both"/>
        <w:outlineLvl w:val="0"/>
      </w:pPr>
      <w:r w:rsidRPr="00762C5F">
        <w:t>vede žáky, aby činili uvážlivá rozhodnutí, byli schopni je obhájit a uvědomovat si zodpovědnost za svou práci</w:t>
      </w:r>
    </w:p>
    <w:p w:rsidR="00762C5F" w:rsidRPr="00762C5F" w:rsidRDefault="00762C5F" w:rsidP="00DD6308">
      <w:pPr>
        <w:tabs>
          <w:tab w:val="left" w:pos="5880"/>
          <w:tab w:val="left" w:pos="8205"/>
        </w:tabs>
        <w:jc w:val="both"/>
      </w:pPr>
    </w:p>
    <w:p w:rsidR="00762C5F" w:rsidRPr="00762C5F" w:rsidRDefault="00762C5F" w:rsidP="00DD6308">
      <w:pPr>
        <w:jc w:val="both"/>
        <w:outlineLvl w:val="0"/>
        <w:rPr>
          <w:b/>
          <w:sz w:val="28"/>
          <w:szCs w:val="28"/>
          <w:u w:val="single"/>
        </w:rPr>
      </w:pPr>
      <w:r w:rsidRPr="00762C5F">
        <w:rPr>
          <w:b/>
          <w:sz w:val="28"/>
          <w:szCs w:val="28"/>
          <w:u w:val="single"/>
        </w:rPr>
        <w:t xml:space="preserve">Kompetence sociální a personální </w:t>
      </w:r>
    </w:p>
    <w:p w:rsidR="00762C5F" w:rsidRPr="00762C5F" w:rsidRDefault="00762C5F" w:rsidP="00DD6308">
      <w:pPr>
        <w:jc w:val="both"/>
        <w:outlineLvl w:val="0"/>
        <w:rPr>
          <w:bCs/>
        </w:rPr>
      </w:pPr>
      <w:r w:rsidRPr="00762C5F">
        <w:rPr>
          <w:bCs/>
        </w:rPr>
        <w:t>učitel</w:t>
      </w:r>
    </w:p>
    <w:p w:rsidR="00762C5F" w:rsidRPr="00762C5F" w:rsidRDefault="00762C5F" w:rsidP="00F200AB">
      <w:pPr>
        <w:numPr>
          <w:ilvl w:val="0"/>
          <w:numId w:val="220"/>
        </w:numPr>
        <w:ind w:left="360"/>
        <w:jc w:val="both"/>
      </w:pPr>
      <w:r w:rsidRPr="00762C5F">
        <w:t>vede žáky k účinné spolupráci ve skupině</w:t>
      </w:r>
    </w:p>
    <w:p w:rsidR="00762C5F" w:rsidRPr="00762C5F" w:rsidRDefault="00762C5F" w:rsidP="00F200AB">
      <w:pPr>
        <w:numPr>
          <w:ilvl w:val="0"/>
          <w:numId w:val="220"/>
        </w:numPr>
        <w:ind w:left="360"/>
        <w:jc w:val="both"/>
      </w:pPr>
      <w:r w:rsidRPr="00762C5F">
        <w:t>přispívá k upevňování dobrých mezilidských vztahů</w:t>
      </w:r>
    </w:p>
    <w:p w:rsidR="00762C5F" w:rsidRPr="00762C5F" w:rsidRDefault="00762C5F" w:rsidP="00DD6308">
      <w:pPr>
        <w:jc w:val="both"/>
      </w:pPr>
    </w:p>
    <w:p w:rsidR="00762C5F" w:rsidRPr="00762C5F" w:rsidRDefault="00762C5F" w:rsidP="00DD6308">
      <w:pPr>
        <w:jc w:val="both"/>
        <w:outlineLvl w:val="0"/>
        <w:rPr>
          <w:b/>
          <w:sz w:val="28"/>
          <w:szCs w:val="28"/>
          <w:u w:val="single"/>
        </w:rPr>
      </w:pPr>
      <w:r w:rsidRPr="00762C5F">
        <w:rPr>
          <w:b/>
          <w:sz w:val="28"/>
          <w:szCs w:val="28"/>
          <w:u w:val="single"/>
        </w:rPr>
        <w:t>Kompetence občanské</w:t>
      </w:r>
    </w:p>
    <w:p w:rsidR="00762C5F" w:rsidRPr="00762C5F" w:rsidRDefault="00762C5F" w:rsidP="00DD6308">
      <w:pPr>
        <w:jc w:val="both"/>
        <w:outlineLvl w:val="0"/>
        <w:rPr>
          <w:b/>
          <w:sz w:val="28"/>
          <w:szCs w:val="28"/>
          <w:u w:val="single"/>
        </w:rPr>
      </w:pPr>
      <w:r w:rsidRPr="00762C5F">
        <w:rPr>
          <w:bCs/>
        </w:rPr>
        <w:t>učitel</w:t>
      </w:r>
      <w:r w:rsidRPr="00762C5F">
        <w:rPr>
          <w:b/>
          <w:sz w:val="28"/>
          <w:szCs w:val="28"/>
          <w:u w:val="single"/>
        </w:rPr>
        <w:t xml:space="preserve"> </w:t>
      </w:r>
    </w:p>
    <w:p w:rsidR="00762C5F" w:rsidRPr="00762C5F" w:rsidRDefault="00762C5F" w:rsidP="00F200AB">
      <w:pPr>
        <w:numPr>
          <w:ilvl w:val="0"/>
          <w:numId w:val="221"/>
        </w:numPr>
        <w:ind w:left="360"/>
        <w:jc w:val="both"/>
        <w:rPr>
          <w:bCs/>
        </w:rPr>
      </w:pPr>
      <w:r w:rsidRPr="00762C5F">
        <w:rPr>
          <w:bCs/>
        </w:rPr>
        <w:t>respektuje požadavky na kvalitu životního prostředí a vede k tomu i žáky</w:t>
      </w:r>
    </w:p>
    <w:p w:rsidR="00762C5F" w:rsidRPr="00762C5F" w:rsidRDefault="00762C5F" w:rsidP="00F200AB">
      <w:pPr>
        <w:numPr>
          <w:ilvl w:val="0"/>
          <w:numId w:val="221"/>
        </w:numPr>
        <w:ind w:left="360"/>
        <w:jc w:val="both"/>
        <w:rPr>
          <w:bCs/>
        </w:rPr>
      </w:pPr>
      <w:r w:rsidRPr="00762C5F">
        <w:rPr>
          <w:bCs/>
        </w:rPr>
        <w:t>dbá na ochranu zdraví žáků</w:t>
      </w:r>
    </w:p>
    <w:p w:rsidR="00762C5F" w:rsidRPr="00762C5F" w:rsidRDefault="00762C5F" w:rsidP="00DD6308">
      <w:pPr>
        <w:jc w:val="both"/>
        <w:rPr>
          <w:bCs/>
          <w:sz w:val="22"/>
          <w:szCs w:val="22"/>
        </w:rPr>
      </w:pPr>
    </w:p>
    <w:p w:rsidR="00762C5F" w:rsidRPr="00762C5F" w:rsidRDefault="00762C5F" w:rsidP="00DD6308">
      <w:pPr>
        <w:jc w:val="both"/>
        <w:outlineLvl w:val="0"/>
        <w:rPr>
          <w:b/>
          <w:sz w:val="28"/>
          <w:szCs w:val="28"/>
          <w:u w:val="single"/>
        </w:rPr>
      </w:pPr>
      <w:r w:rsidRPr="00762C5F">
        <w:rPr>
          <w:b/>
          <w:sz w:val="28"/>
          <w:szCs w:val="28"/>
          <w:u w:val="single"/>
        </w:rPr>
        <w:t>Kompetence pracovní</w:t>
      </w:r>
    </w:p>
    <w:p w:rsidR="00762C5F" w:rsidRPr="00762C5F" w:rsidRDefault="00762C5F" w:rsidP="00DD6308">
      <w:pPr>
        <w:jc w:val="both"/>
        <w:outlineLvl w:val="0"/>
        <w:rPr>
          <w:bCs/>
        </w:rPr>
      </w:pPr>
      <w:r w:rsidRPr="00762C5F">
        <w:rPr>
          <w:bCs/>
        </w:rPr>
        <w:t>učitel</w:t>
      </w:r>
    </w:p>
    <w:p w:rsidR="00762C5F" w:rsidRPr="00762C5F" w:rsidRDefault="00762C5F" w:rsidP="00F200AB">
      <w:pPr>
        <w:numPr>
          <w:ilvl w:val="0"/>
          <w:numId w:val="222"/>
        </w:numPr>
        <w:ind w:left="360"/>
        <w:jc w:val="both"/>
        <w:rPr>
          <w:bCs/>
        </w:rPr>
      </w:pPr>
      <w:r w:rsidRPr="00762C5F">
        <w:rPr>
          <w:bCs/>
        </w:rPr>
        <w:t>dbá na bezpečném používání materiálů i nástrojů</w:t>
      </w:r>
    </w:p>
    <w:p w:rsidR="00762C5F" w:rsidRPr="00762C5F" w:rsidRDefault="00762C5F" w:rsidP="00F200AB">
      <w:pPr>
        <w:numPr>
          <w:ilvl w:val="0"/>
          <w:numId w:val="222"/>
        </w:numPr>
        <w:ind w:left="360"/>
        <w:jc w:val="both"/>
        <w:rPr>
          <w:bCs/>
        </w:rPr>
      </w:pPr>
      <w:r w:rsidRPr="00762C5F">
        <w:rPr>
          <w:bCs/>
        </w:rPr>
        <w:t>přistupuje k výsledkům pracovní činnosti z hlediska kvality a hospodárnosti</w:t>
      </w:r>
    </w:p>
    <w:p w:rsidR="00762C5F" w:rsidRPr="00762C5F" w:rsidRDefault="00762C5F" w:rsidP="00DD6308">
      <w:pPr>
        <w:jc w:val="both"/>
        <w:rPr>
          <w:bCs/>
          <w:sz w:val="28"/>
          <w:szCs w:val="28"/>
        </w:rPr>
      </w:pPr>
    </w:p>
    <w:p w:rsidR="00D465F3" w:rsidRDefault="00D465F3" w:rsidP="00DD6308">
      <w:pPr>
        <w:jc w:val="both"/>
        <w:outlineLvl w:val="0"/>
        <w:rPr>
          <w:b/>
          <w:sz w:val="28"/>
          <w:szCs w:val="28"/>
          <w:u w:val="single"/>
        </w:rPr>
      </w:pPr>
    </w:p>
    <w:p w:rsidR="00762C5F" w:rsidRPr="00762C5F" w:rsidRDefault="00762C5F" w:rsidP="00DD6308">
      <w:pPr>
        <w:jc w:val="both"/>
        <w:outlineLvl w:val="0"/>
        <w:rPr>
          <w:b/>
          <w:sz w:val="28"/>
          <w:szCs w:val="28"/>
          <w:u w:val="single"/>
        </w:rPr>
      </w:pPr>
      <w:r w:rsidRPr="00762C5F">
        <w:rPr>
          <w:b/>
          <w:sz w:val="28"/>
          <w:szCs w:val="28"/>
          <w:u w:val="single"/>
        </w:rPr>
        <w:t>Průřezová témata:</w:t>
      </w:r>
    </w:p>
    <w:p w:rsidR="00762C5F" w:rsidRPr="00762C5F" w:rsidRDefault="00762C5F" w:rsidP="00DD6308">
      <w:pPr>
        <w:jc w:val="both"/>
        <w:rPr>
          <w:b/>
          <w:sz w:val="28"/>
          <w:szCs w:val="28"/>
          <w:u w:val="single"/>
        </w:rPr>
      </w:pPr>
    </w:p>
    <w:p w:rsidR="00762C5F" w:rsidRPr="00762C5F" w:rsidRDefault="00762C5F" w:rsidP="00DD6308">
      <w:pPr>
        <w:jc w:val="both"/>
      </w:pPr>
      <w:r w:rsidRPr="00762C5F">
        <w:t xml:space="preserve">      </w:t>
      </w:r>
      <w:r w:rsidR="00D465F3">
        <w:tab/>
      </w:r>
      <w:r w:rsidRPr="00762C5F">
        <w:t>Do předmětu pracovní činnosti jsou zařazena průřezová témata osobnostní a sociální výchova, výchova k myšlení v evropských a globálních souvislostech, environmentální výchova.</w:t>
      </w:r>
    </w:p>
    <w:p w:rsidR="00762C5F" w:rsidRPr="00762C5F" w:rsidRDefault="00762C5F" w:rsidP="00DD6308">
      <w:pPr>
        <w:jc w:val="right"/>
      </w:pPr>
    </w:p>
    <w:p w:rsidR="00762C5F" w:rsidRPr="00762C5F" w:rsidRDefault="00762C5F" w:rsidP="00DD6308"/>
    <w:p w:rsidR="00762C5F" w:rsidRPr="00762C5F" w:rsidRDefault="00762C5F" w:rsidP="00DD6308"/>
    <w:p w:rsidR="00762C5F" w:rsidRPr="00762C5F" w:rsidRDefault="00762C5F" w:rsidP="00DD6308">
      <w:pPr>
        <w:outlineLvl w:val="0"/>
        <w:rPr>
          <w:b/>
          <w:sz w:val="28"/>
          <w:szCs w:val="28"/>
          <w:u w:val="single"/>
        </w:rPr>
      </w:pPr>
      <w:r w:rsidRPr="00762C5F">
        <w:rPr>
          <w:b/>
          <w:sz w:val="28"/>
          <w:szCs w:val="28"/>
          <w:u w:val="single"/>
        </w:rPr>
        <w:t>Očekávané výstupy dle RVP:</w:t>
      </w:r>
    </w:p>
    <w:p w:rsidR="00762C5F" w:rsidRPr="00762C5F" w:rsidRDefault="00762C5F" w:rsidP="00DD6308">
      <w:pPr>
        <w:ind w:firstLine="708"/>
        <w:rPr>
          <w:b/>
          <w:sz w:val="28"/>
          <w:szCs w:val="28"/>
          <w:u w:val="single"/>
        </w:rPr>
      </w:pPr>
    </w:p>
    <w:p w:rsidR="00762C5F" w:rsidRPr="008B23F6" w:rsidRDefault="00762C5F" w:rsidP="00DD6308">
      <w:pPr>
        <w:rPr>
          <w:b/>
          <w:sz w:val="28"/>
          <w:szCs w:val="28"/>
        </w:rPr>
      </w:pPr>
      <w:r w:rsidRPr="008B23F6">
        <w:rPr>
          <w:b/>
          <w:sz w:val="28"/>
          <w:szCs w:val="28"/>
        </w:rPr>
        <w:t xml:space="preserve">Práce s drobným materiálem                                                                                                                           </w:t>
      </w:r>
    </w:p>
    <w:p w:rsidR="00762C5F" w:rsidRPr="00762C5F" w:rsidRDefault="00762C5F" w:rsidP="00DD6308">
      <w:pPr>
        <w:rPr>
          <w:b/>
        </w:rPr>
      </w:pPr>
      <w:r w:rsidRPr="008B23F6">
        <w:rPr>
          <w:b/>
          <w:sz w:val="28"/>
          <w:szCs w:val="28"/>
        </w:rPr>
        <w:t>1. období</w:t>
      </w:r>
    </w:p>
    <w:p w:rsidR="00762C5F" w:rsidRPr="00762C5F" w:rsidRDefault="00762C5F" w:rsidP="00DD6308">
      <w:r w:rsidRPr="00762C5F">
        <w:t>žák</w:t>
      </w:r>
    </w:p>
    <w:p w:rsidR="00762C5F" w:rsidRPr="00762C5F" w:rsidRDefault="00762C5F" w:rsidP="00F200AB">
      <w:pPr>
        <w:numPr>
          <w:ilvl w:val="0"/>
          <w:numId w:val="223"/>
        </w:numPr>
        <w:ind w:left="360"/>
        <w:jc w:val="both"/>
      </w:pPr>
      <w:r w:rsidRPr="00762C5F">
        <w:t>vytváří jednoduchými postupy různé předměty z tradičních i netradičních materiálů</w:t>
      </w:r>
    </w:p>
    <w:p w:rsidR="00762C5F" w:rsidRPr="00762C5F" w:rsidRDefault="00762C5F" w:rsidP="00F200AB">
      <w:pPr>
        <w:numPr>
          <w:ilvl w:val="0"/>
          <w:numId w:val="223"/>
        </w:numPr>
        <w:ind w:left="360"/>
        <w:jc w:val="both"/>
      </w:pPr>
      <w:r w:rsidRPr="00762C5F">
        <w:t>pracuje podle slovního návodu a předlohy</w:t>
      </w:r>
    </w:p>
    <w:p w:rsidR="00762C5F" w:rsidRPr="00762C5F" w:rsidRDefault="00762C5F" w:rsidP="00DD6308">
      <w:pPr>
        <w:jc w:val="both"/>
      </w:pPr>
    </w:p>
    <w:p w:rsidR="00762C5F" w:rsidRPr="008B23F6" w:rsidRDefault="00762C5F" w:rsidP="00DD6308">
      <w:pPr>
        <w:rPr>
          <w:b/>
          <w:bCs/>
          <w:sz w:val="28"/>
          <w:szCs w:val="28"/>
        </w:rPr>
      </w:pPr>
      <w:r w:rsidRPr="008B23F6">
        <w:rPr>
          <w:b/>
          <w:bCs/>
          <w:sz w:val="28"/>
          <w:szCs w:val="28"/>
        </w:rPr>
        <w:t>2. období</w:t>
      </w:r>
    </w:p>
    <w:p w:rsidR="00762C5F" w:rsidRPr="00762C5F" w:rsidRDefault="00762C5F" w:rsidP="00DD6308">
      <w:r w:rsidRPr="00762C5F">
        <w:t>žák</w:t>
      </w:r>
    </w:p>
    <w:p w:rsidR="00762C5F" w:rsidRPr="00762C5F" w:rsidRDefault="00762C5F" w:rsidP="00F200AB">
      <w:pPr>
        <w:numPr>
          <w:ilvl w:val="0"/>
          <w:numId w:val="224"/>
        </w:numPr>
        <w:ind w:left="360"/>
        <w:jc w:val="both"/>
      </w:pPr>
      <w:r w:rsidRPr="00762C5F">
        <w:t>vytváří přiměřenými pracovními operacemi  a postupy na základě své představivosti různé výrobky z daného materiálu</w:t>
      </w:r>
    </w:p>
    <w:p w:rsidR="00762C5F" w:rsidRPr="00762C5F" w:rsidRDefault="00762C5F" w:rsidP="00F200AB">
      <w:pPr>
        <w:numPr>
          <w:ilvl w:val="0"/>
          <w:numId w:val="224"/>
        </w:numPr>
        <w:ind w:left="360"/>
        <w:jc w:val="both"/>
      </w:pPr>
      <w:r w:rsidRPr="00762C5F">
        <w:t>využívá při tvořivých činnostech s různým materiálem prvky lidových tradic</w:t>
      </w:r>
    </w:p>
    <w:p w:rsidR="00762C5F" w:rsidRPr="00762C5F" w:rsidRDefault="00762C5F" w:rsidP="00F200AB">
      <w:pPr>
        <w:numPr>
          <w:ilvl w:val="0"/>
          <w:numId w:val="224"/>
        </w:numPr>
        <w:ind w:left="360"/>
        <w:jc w:val="both"/>
      </w:pPr>
      <w:r w:rsidRPr="00762C5F">
        <w:t>volí vhodné pracovní pomůcky, nástroje a náčiní vzhledem k použitému materiálu</w:t>
      </w:r>
    </w:p>
    <w:p w:rsidR="00762C5F" w:rsidRPr="00762C5F" w:rsidRDefault="00762C5F" w:rsidP="00F200AB">
      <w:pPr>
        <w:numPr>
          <w:ilvl w:val="0"/>
          <w:numId w:val="224"/>
        </w:numPr>
        <w:ind w:left="360"/>
        <w:jc w:val="both"/>
      </w:pPr>
      <w:r w:rsidRPr="00762C5F">
        <w:t>udržuje pořádek na pracovním místě a dodržuje zásady hygieny a bezpečnosti práce; poskytne první pomoc při úrazu</w:t>
      </w:r>
    </w:p>
    <w:p w:rsidR="00762C5F" w:rsidRPr="00762C5F" w:rsidRDefault="00762C5F" w:rsidP="00DD6308"/>
    <w:p w:rsidR="00762C5F" w:rsidRPr="008B23F6" w:rsidRDefault="00762C5F" w:rsidP="00DD6308">
      <w:pPr>
        <w:rPr>
          <w:b/>
          <w:sz w:val="28"/>
          <w:szCs w:val="28"/>
        </w:rPr>
      </w:pPr>
      <w:r w:rsidRPr="008B23F6">
        <w:rPr>
          <w:b/>
          <w:sz w:val="28"/>
          <w:szCs w:val="28"/>
        </w:rPr>
        <w:t xml:space="preserve">Konstrukční činnosti                                                                                                                           </w:t>
      </w:r>
    </w:p>
    <w:p w:rsidR="00762C5F" w:rsidRPr="008B23F6" w:rsidRDefault="00762C5F" w:rsidP="00DD6308">
      <w:pPr>
        <w:rPr>
          <w:bCs/>
          <w:sz w:val="28"/>
          <w:szCs w:val="28"/>
        </w:rPr>
      </w:pPr>
      <w:r w:rsidRPr="008B23F6">
        <w:rPr>
          <w:b/>
          <w:sz w:val="28"/>
          <w:szCs w:val="28"/>
        </w:rPr>
        <w:t xml:space="preserve">1. období </w:t>
      </w:r>
    </w:p>
    <w:p w:rsidR="00762C5F" w:rsidRPr="00762C5F" w:rsidRDefault="00762C5F" w:rsidP="00DD6308">
      <w:r w:rsidRPr="00762C5F">
        <w:t>žák</w:t>
      </w:r>
    </w:p>
    <w:p w:rsidR="00762C5F" w:rsidRPr="00762C5F" w:rsidRDefault="00762C5F" w:rsidP="00F200AB">
      <w:pPr>
        <w:numPr>
          <w:ilvl w:val="0"/>
          <w:numId w:val="225"/>
        </w:numPr>
        <w:ind w:left="360"/>
      </w:pPr>
      <w:r w:rsidRPr="00762C5F">
        <w:t>zvládá elementární dovednosti a činnosti při práci se stavebnicemi</w:t>
      </w:r>
    </w:p>
    <w:p w:rsidR="00762C5F" w:rsidRPr="00762C5F" w:rsidRDefault="00762C5F" w:rsidP="00DD6308"/>
    <w:p w:rsidR="00762C5F" w:rsidRPr="008B23F6" w:rsidRDefault="00762C5F" w:rsidP="00DD6308">
      <w:pPr>
        <w:rPr>
          <w:sz w:val="28"/>
          <w:szCs w:val="28"/>
        </w:rPr>
      </w:pPr>
      <w:r w:rsidRPr="008B23F6">
        <w:rPr>
          <w:b/>
          <w:bCs/>
          <w:sz w:val="28"/>
          <w:szCs w:val="28"/>
        </w:rPr>
        <w:t xml:space="preserve">2. období </w:t>
      </w:r>
    </w:p>
    <w:p w:rsidR="00762C5F" w:rsidRPr="00762C5F" w:rsidRDefault="00762C5F" w:rsidP="00DD6308">
      <w:r w:rsidRPr="00762C5F">
        <w:t>žák</w:t>
      </w:r>
    </w:p>
    <w:p w:rsidR="00762C5F" w:rsidRPr="00762C5F" w:rsidRDefault="00762C5F" w:rsidP="00F200AB">
      <w:pPr>
        <w:numPr>
          <w:ilvl w:val="0"/>
          <w:numId w:val="225"/>
        </w:numPr>
        <w:ind w:left="360"/>
        <w:jc w:val="both"/>
      </w:pPr>
      <w:r w:rsidRPr="00762C5F">
        <w:t>provádí při práci se stavebnicemi jednoduchou montáž a demontáž</w:t>
      </w:r>
    </w:p>
    <w:p w:rsidR="00762C5F" w:rsidRPr="00762C5F" w:rsidRDefault="00762C5F" w:rsidP="00F200AB">
      <w:pPr>
        <w:numPr>
          <w:ilvl w:val="0"/>
          <w:numId w:val="225"/>
        </w:numPr>
        <w:ind w:left="360"/>
        <w:jc w:val="both"/>
      </w:pPr>
      <w:r w:rsidRPr="00762C5F">
        <w:t>pracuje podle slovního návodu, předlohy, jednoduchého náčrtu</w:t>
      </w:r>
    </w:p>
    <w:p w:rsidR="00762C5F" w:rsidRPr="00762C5F" w:rsidRDefault="00762C5F" w:rsidP="00F200AB">
      <w:pPr>
        <w:numPr>
          <w:ilvl w:val="0"/>
          <w:numId w:val="225"/>
        </w:numPr>
        <w:ind w:left="360"/>
        <w:jc w:val="both"/>
      </w:pPr>
      <w:r w:rsidRPr="00762C5F">
        <w:t>dodržuje zásady hygieny a bezpečnosti práce, poskytne první pomoc při úrazu</w:t>
      </w:r>
    </w:p>
    <w:p w:rsidR="00762C5F" w:rsidRPr="00762C5F" w:rsidRDefault="00762C5F" w:rsidP="00DD6308">
      <w:pPr>
        <w:jc w:val="both"/>
      </w:pPr>
    </w:p>
    <w:p w:rsidR="00762C5F" w:rsidRPr="008B23F6" w:rsidRDefault="00762C5F" w:rsidP="00DD6308">
      <w:pPr>
        <w:rPr>
          <w:b/>
          <w:sz w:val="28"/>
          <w:szCs w:val="28"/>
        </w:rPr>
      </w:pPr>
      <w:r w:rsidRPr="008B23F6">
        <w:rPr>
          <w:b/>
          <w:sz w:val="28"/>
          <w:szCs w:val="28"/>
        </w:rPr>
        <w:t xml:space="preserve">Pěstitelské práce                                                                                                                            </w:t>
      </w:r>
    </w:p>
    <w:p w:rsidR="00762C5F" w:rsidRPr="008B23F6" w:rsidRDefault="00762C5F" w:rsidP="00DD6308">
      <w:pPr>
        <w:rPr>
          <w:bCs/>
          <w:sz w:val="28"/>
          <w:szCs w:val="28"/>
        </w:rPr>
      </w:pPr>
      <w:r w:rsidRPr="008B23F6">
        <w:rPr>
          <w:b/>
          <w:sz w:val="28"/>
          <w:szCs w:val="28"/>
        </w:rPr>
        <w:t xml:space="preserve">1. období </w:t>
      </w:r>
    </w:p>
    <w:p w:rsidR="00762C5F" w:rsidRPr="00762C5F" w:rsidRDefault="00762C5F" w:rsidP="00DD6308">
      <w:r w:rsidRPr="00762C5F">
        <w:t>žák</w:t>
      </w:r>
    </w:p>
    <w:p w:rsidR="00762C5F" w:rsidRPr="00762C5F" w:rsidRDefault="00762C5F" w:rsidP="00F200AB">
      <w:pPr>
        <w:numPr>
          <w:ilvl w:val="0"/>
          <w:numId w:val="226"/>
        </w:numPr>
        <w:ind w:left="360"/>
      </w:pPr>
      <w:r w:rsidRPr="00762C5F">
        <w:t>provádí pozorování přírody, zaznamená a zhodnotí výsledky pozorování</w:t>
      </w:r>
    </w:p>
    <w:p w:rsidR="00762C5F" w:rsidRPr="00762C5F" w:rsidRDefault="00762C5F" w:rsidP="00F200AB">
      <w:pPr>
        <w:numPr>
          <w:ilvl w:val="0"/>
          <w:numId w:val="226"/>
        </w:numPr>
        <w:ind w:left="360"/>
      </w:pPr>
      <w:r w:rsidRPr="00762C5F">
        <w:t>pečuje o nenáročné rostliny</w:t>
      </w:r>
    </w:p>
    <w:p w:rsidR="00762C5F" w:rsidRPr="00762C5F" w:rsidRDefault="00762C5F" w:rsidP="00DD6308"/>
    <w:p w:rsidR="00762C5F" w:rsidRPr="008B23F6" w:rsidRDefault="00762C5F" w:rsidP="00DD6308">
      <w:pPr>
        <w:rPr>
          <w:sz w:val="28"/>
          <w:szCs w:val="28"/>
        </w:rPr>
      </w:pPr>
      <w:r w:rsidRPr="008B23F6">
        <w:rPr>
          <w:b/>
          <w:bCs/>
          <w:sz w:val="28"/>
          <w:szCs w:val="28"/>
        </w:rPr>
        <w:t xml:space="preserve">2. období </w:t>
      </w:r>
    </w:p>
    <w:p w:rsidR="00762C5F" w:rsidRPr="00762C5F" w:rsidRDefault="00762C5F" w:rsidP="00DD6308">
      <w:r w:rsidRPr="00762C5F">
        <w:t>žák</w:t>
      </w:r>
    </w:p>
    <w:p w:rsidR="00762C5F" w:rsidRPr="00762C5F" w:rsidRDefault="00762C5F" w:rsidP="00F200AB">
      <w:pPr>
        <w:numPr>
          <w:ilvl w:val="0"/>
          <w:numId w:val="227"/>
        </w:numPr>
        <w:ind w:left="360"/>
        <w:jc w:val="both"/>
      </w:pPr>
      <w:r w:rsidRPr="00762C5F">
        <w:t>provádí jednoduché pěstitelské činnosti, samostatně vede pěstitelské pokusy a pozorování</w:t>
      </w:r>
    </w:p>
    <w:p w:rsidR="00762C5F" w:rsidRPr="00762C5F" w:rsidRDefault="00762C5F" w:rsidP="00F200AB">
      <w:pPr>
        <w:numPr>
          <w:ilvl w:val="0"/>
          <w:numId w:val="227"/>
        </w:numPr>
        <w:ind w:left="360"/>
        <w:jc w:val="both"/>
      </w:pPr>
      <w:r w:rsidRPr="00762C5F">
        <w:t>ošetřuje a pěstuje podle daných zásad pokojové i jiné rostliny</w:t>
      </w:r>
    </w:p>
    <w:p w:rsidR="00762C5F" w:rsidRPr="00762C5F" w:rsidRDefault="00762C5F" w:rsidP="00F200AB">
      <w:pPr>
        <w:numPr>
          <w:ilvl w:val="0"/>
          <w:numId w:val="227"/>
        </w:numPr>
        <w:ind w:left="360"/>
        <w:jc w:val="both"/>
      </w:pPr>
      <w:r w:rsidRPr="00762C5F">
        <w:t>volí podle druhu pěstitelských činností správné pomůcky, nástroje a náčiní</w:t>
      </w:r>
    </w:p>
    <w:p w:rsidR="00762C5F" w:rsidRPr="00762C5F" w:rsidRDefault="00762C5F" w:rsidP="00F200AB">
      <w:pPr>
        <w:numPr>
          <w:ilvl w:val="0"/>
          <w:numId w:val="227"/>
        </w:numPr>
        <w:ind w:left="360"/>
        <w:jc w:val="both"/>
      </w:pPr>
      <w:r w:rsidRPr="00762C5F">
        <w:t>dodržuje zásady hygieny a bezpečnosti práce; poskytne první pomoc při úrazu</w:t>
      </w:r>
    </w:p>
    <w:p w:rsidR="00762C5F" w:rsidRPr="00762C5F" w:rsidRDefault="00762C5F" w:rsidP="00DD6308">
      <w:pPr>
        <w:jc w:val="both"/>
      </w:pPr>
    </w:p>
    <w:p w:rsidR="00762C5F" w:rsidRPr="008B23F6" w:rsidRDefault="00762C5F" w:rsidP="00DD6308">
      <w:pPr>
        <w:rPr>
          <w:b/>
          <w:bCs/>
          <w:sz w:val="28"/>
          <w:szCs w:val="28"/>
        </w:rPr>
      </w:pPr>
      <w:r w:rsidRPr="008B23F6">
        <w:rPr>
          <w:b/>
          <w:bCs/>
          <w:sz w:val="28"/>
          <w:szCs w:val="28"/>
        </w:rPr>
        <w:t xml:space="preserve">Příprava pokrmů </w:t>
      </w:r>
    </w:p>
    <w:p w:rsidR="00762C5F" w:rsidRPr="008B23F6" w:rsidRDefault="00762C5F" w:rsidP="00DD6308">
      <w:pPr>
        <w:rPr>
          <w:sz w:val="28"/>
          <w:szCs w:val="28"/>
        </w:rPr>
      </w:pPr>
      <w:r w:rsidRPr="008B23F6">
        <w:rPr>
          <w:b/>
          <w:bCs/>
          <w:sz w:val="28"/>
          <w:szCs w:val="28"/>
        </w:rPr>
        <w:t xml:space="preserve">1. období </w:t>
      </w:r>
    </w:p>
    <w:p w:rsidR="00762C5F" w:rsidRPr="00762C5F" w:rsidRDefault="00762C5F" w:rsidP="00DD6308">
      <w:r w:rsidRPr="00762C5F">
        <w:t>žák</w:t>
      </w:r>
    </w:p>
    <w:p w:rsidR="00762C5F" w:rsidRPr="00762C5F" w:rsidRDefault="00762C5F" w:rsidP="00F200AB">
      <w:pPr>
        <w:numPr>
          <w:ilvl w:val="0"/>
          <w:numId w:val="228"/>
        </w:numPr>
        <w:ind w:left="360"/>
      </w:pPr>
      <w:r w:rsidRPr="00762C5F">
        <w:t>připraví tabuli pro jednoduché stolování</w:t>
      </w:r>
    </w:p>
    <w:p w:rsidR="00762C5F" w:rsidRPr="00762C5F" w:rsidRDefault="00762C5F" w:rsidP="00F200AB">
      <w:pPr>
        <w:numPr>
          <w:ilvl w:val="0"/>
          <w:numId w:val="228"/>
        </w:numPr>
        <w:ind w:left="360"/>
      </w:pPr>
      <w:r w:rsidRPr="00762C5F">
        <w:t>chová se vhodně při stolování</w:t>
      </w:r>
    </w:p>
    <w:p w:rsidR="00762C5F" w:rsidRPr="00762C5F" w:rsidRDefault="00762C5F" w:rsidP="00DD6308"/>
    <w:p w:rsidR="00762C5F" w:rsidRPr="008B23F6" w:rsidRDefault="00762C5F" w:rsidP="00DD6308">
      <w:pPr>
        <w:rPr>
          <w:sz w:val="28"/>
          <w:szCs w:val="28"/>
        </w:rPr>
      </w:pPr>
      <w:r w:rsidRPr="008B23F6">
        <w:rPr>
          <w:b/>
          <w:bCs/>
          <w:sz w:val="28"/>
          <w:szCs w:val="28"/>
        </w:rPr>
        <w:t xml:space="preserve">2. období </w:t>
      </w:r>
    </w:p>
    <w:p w:rsidR="00762C5F" w:rsidRPr="00762C5F" w:rsidRDefault="00762C5F" w:rsidP="00DD6308">
      <w:r w:rsidRPr="00762C5F">
        <w:t>žák</w:t>
      </w:r>
    </w:p>
    <w:p w:rsidR="00762C5F" w:rsidRPr="00762C5F" w:rsidRDefault="00762C5F" w:rsidP="00F200AB">
      <w:pPr>
        <w:numPr>
          <w:ilvl w:val="0"/>
          <w:numId w:val="229"/>
        </w:numPr>
        <w:ind w:left="360"/>
        <w:jc w:val="both"/>
      </w:pPr>
      <w:r w:rsidRPr="00762C5F">
        <w:t>orientuje se v základním vybavení kuchyně</w:t>
      </w:r>
    </w:p>
    <w:p w:rsidR="00762C5F" w:rsidRPr="00762C5F" w:rsidRDefault="00762C5F" w:rsidP="00F200AB">
      <w:pPr>
        <w:numPr>
          <w:ilvl w:val="0"/>
          <w:numId w:val="229"/>
        </w:numPr>
        <w:ind w:left="360"/>
        <w:jc w:val="both"/>
      </w:pPr>
      <w:r w:rsidRPr="00762C5F">
        <w:t>připraví samostatně jednoduchý pokrm</w:t>
      </w:r>
    </w:p>
    <w:p w:rsidR="00762C5F" w:rsidRPr="00762C5F" w:rsidRDefault="00762C5F" w:rsidP="00F200AB">
      <w:pPr>
        <w:numPr>
          <w:ilvl w:val="0"/>
          <w:numId w:val="229"/>
        </w:numPr>
        <w:ind w:left="360"/>
        <w:jc w:val="both"/>
      </w:pPr>
      <w:r w:rsidRPr="00762C5F">
        <w:t>dodržuje pravidla správného stolování a společenského chování</w:t>
      </w:r>
    </w:p>
    <w:p w:rsidR="00762C5F" w:rsidRPr="00762C5F" w:rsidRDefault="00762C5F" w:rsidP="00F200AB">
      <w:pPr>
        <w:numPr>
          <w:ilvl w:val="0"/>
          <w:numId w:val="229"/>
        </w:numPr>
        <w:ind w:left="360"/>
        <w:jc w:val="both"/>
      </w:pPr>
      <w:r w:rsidRPr="00762C5F">
        <w:t>udržuje pořádek a čistotu pracovních ploch, dodržuje základy hygieny a bezpečnosti práce; poskytne první pomoc i při úrazu v kuchyni</w:t>
      </w:r>
    </w:p>
    <w:p w:rsidR="00762C5F" w:rsidRPr="00762C5F" w:rsidRDefault="00762C5F" w:rsidP="00DD6308">
      <w:pPr>
        <w:jc w:val="both"/>
      </w:pPr>
    </w:p>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D465F3" w:rsidRDefault="00D465F3">
      <w:pPr>
        <w:rPr>
          <w:b/>
        </w:rPr>
      </w:pPr>
      <w:r>
        <w:rPr>
          <w:b/>
        </w:rPr>
        <w:br w:type="page"/>
      </w:r>
    </w:p>
    <w:p w:rsidR="009D63C6" w:rsidRPr="00FE0FB4" w:rsidRDefault="00BD07E8" w:rsidP="009D63C6">
      <w:pPr>
        <w:rPr>
          <w:b/>
          <w:i/>
          <w:sz w:val="28"/>
          <w:szCs w:val="28"/>
        </w:rPr>
      </w:pPr>
      <w:r>
        <w:rPr>
          <w:b/>
          <w:i/>
          <w:sz w:val="28"/>
          <w:szCs w:val="28"/>
        </w:rPr>
        <w:t>V. 9.1.2</w:t>
      </w:r>
      <w:r w:rsidR="009D63C6">
        <w:rPr>
          <w:b/>
          <w:i/>
          <w:sz w:val="28"/>
          <w:szCs w:val="28"/>
        </w:rPr>
        <w:t>. Osnovy předmětu</w:t>
      </w:r>
    </w:p>
    <w:p w:rsidR="009D63C6" w:rsidRDefault="009D63C6" w:rsidP="00DD6308">
      <w:pPr>
        <w:rPr>
          <w:b/>
        </w:rPr>
      </w:pPr>
    </w:p>
    <w:p w:rsidR="00762C5F" w:rsidRPr="00762C5F" w:rsidRDefault="00762C5F" w:rsidP="00DD6308">
      <w:pPr>
        <w:rPr>
          <w:b/>
        </w:rPr>
      </w:pPr>
      <w:r w:rsidRPr="00762C5F">
        <w:rPr>
          <w:b/>
        </w:rPr>
        <w:t>Školní vzdělávací program Základní škola, Pošepného náměstí 2022, 148 00 Praha 4</w:t>
      </w:r>
    </w:p>
    <w:p w:rsidR="00762C5F" w:rsidRPr="00762C5F" w:rsidRDefault="00762C5F" w:rsidP="00DD6308">
      <w:pPr>
        <w:tabs>
          <w:tab w:val="left" w:pos="11700"/>
        </w:tabs>
        <w:rPr>
          <w:b/>
        </w:rPr>
      </w:pPr>
      <w:r w:rsidRPr="00762C5F">
        <w:rPr>
          <w:b/>
        </w:rPr>
        <w:t>Vzdělávací oblast:</w:t>
      </w:r>
      <w:r w:rsidRPr="00762C5F">
        <w:t xml:space="preserve"> </w:t>
      </w:r>
      <w:r w:rsidRPr="00762C5F">
        <w:rPr>
          <w:b/>
        </w:rPr>
        <w:t>Člověk a svět práce – obor pracovní činnosti</w:t>
      </w:r>
      <w:r w:rsidRPr="00762C5F">
        <w:rPr>
          <w:b/>
        </w:rPr>
        <w:tab/>
      </w:r>
    </w:p>
    <w:p w:rsidR="00762C5F" w:rsidRPr="00762C5F" w:rsidRDefault="00762C5F" w:rsidP="00DD6308">
      <w:r w:rsidRPr="00762C5F">
        <w:rPr>
          <w:b/>
        </w:rPr>
        <w:t>Ročník: první</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780"/>
        <w:gridCol w:w="2520"/>
      </w:tblGrid>
      <w:tr w:rsidR="00762C5F" w:rsidRPr="008B23F6" w:rsidTr="00D465F3">
        <w:trPr>
          <w:jc w:val="center"/>
        </w:trPr>
        <w:tc>
          <w:tcPr>
            <w:tcW w:w="3240" w:type="dxa"/>
          </w:tcPr>
          <w:p w:rsidR="00762C5F" w:rsidRPr="008B23F6" w:rsidRDefault="00762C5F" w:rsidP="00DD6308">
            <w:pPr>
              <w:jc w:val="center"/>
              <w:rPr>
                <w:b/>
                <w:sz w:val="22"/>
                <w:szCs w:val="22"/>
              </w:rPr>
            </w:pPr>
            <w:r w:rsidRPr="008B23F6">
              <w:rPr>
                <w:b/>
                <w:sz w:val="22"/>
                <w:szCs w:val="22"/>
              </w:rPr>
              <w:t>OČEKÁVANÉ VÝSTUPY</w:t>
            </w:r>
          </w:p>
        </w:tc>
        <w:tc>
          <w:tcPr>
            <w:tcW w:w="3780" w:type="dxa"/>
          </w:tcPr>
          <w:p w:rsidR="00762C5F" w:rsidRPr="008B23F6" w:rsidRDefault="00762C5F" w:rsidP="00DD6308">
            <w:pPr>
              <w:jc w:val="center"/>
              <w:rPr>
                <w:b/>
                <w:sz w:val="22"/>
                <w:szCs w:val="22"/>
              </w:rPr>
            </w:pPr>
            <w:r w:rsidRPr="008B23F6">
              <w:rPr>
                <w:b/>
                <w:sz w:val="22"/>
                <w:szCs w:val="22"/>
              </w:rPr>
              <w:t>UČIVO</w:t>
            </w:r>
          </w:p>
        </w:tc>
        <w:tc>
          <w:tcPr>
            <w:tcW w:w="2520" w:type="dxa"/>
          </w:tcPr>
          <w:p w:rsidR="00941131" w:rsidRDefault="00762C5F" w:rsidP="00DD6308">
            <w:pPr>
              <w:jc w:val="center"/>
              <w:rPr>
                <w:b/>
                <w:sz w:val="22"/>
                <w:szCs w:val="22"/>
              </w:rPr>
            </w:pPr>
            <w:r w:rsidRPr="008B23F6">
              <w:rPr>
                <w:b/>
                <w:sz w:val="22"/>
                <w:szCs w:val="22"/>
              </w:rPr>
              <w:t xml:space="preserve">PRŮŘEZOVÁ </w:t>
            </w:r>
          </w:p>
          <w:p w:rsidR="00762C5F" w:rsidRPr="008B23F6" w:rsidRDefault="00762C5F" w:rsidP="00DD6308">
            <w:pPr>
              <w:jc w:val="center"/>
              <w:rPr>
                <w:b/>
                <w:sz w:val="22"/>
                <w:szCs w:val="22"/>
              </w:rPr>
            </w:pPr>
            <w:r w:rsidRPr="008B23F6">
              <w:rPr>
                <w:b/>
                <w:sz w:val="22"/>
                <w:szCs w:val="22"/>
              </w:rPr>
              <w:t>TÉMATA</w:t>
            </w:r>
          </w:p>
        </w:tc>
      </w:tr>
      <w:tr w:rsidR="00762C5F" w:rsidRPr="008B23F6" w:rsidTr="00D465F3">
        <w:trPr>
          <w:trHeight w:val="70"/>
          <w:jc w:val="center"/>
        </w:trPr>
        <w:tc>
          <w:tcPr>
            <w:tcW w:w="3240" w:type="dxa"/>
          </w:tcPr>
          <w:p w:rsidR="00762C5F" w:rsidRPr="008B23F6" w:rsidRDefault="00762C5F" w:rsidP="00DD6308">
            <w:pPr>
              <w:rPr>
                <w:bCs/>
                <w:sz w:val="22"/>
                <w:szCs w:val="22"/>
              </w:rPr>
            </w:pPr>
            <w:r w:rsidRPr="008B23F6">
              <w:rPr>
                <w:bCs/>
                <w:sz w:val="22"/>
                <w:szCs w:val="22"/>
              </w:rPr>
              <w:t>Žák:</w:t>
            </w:r>
          </w:p>
          <w:p w:rsidR="00762C5F" w:rsidRPr="008B23F6" w:rsidRDefault="00762C5F" w:rsidP="00F200AB">
            <w:pPr>
              <w:pStyle w:val="Odstavecseseznamem"/>
              <w:numPr>
                <w:ilvl w:val="0"/>
                <w:numId w:val="383"/>
              </w:numPr>
              <w:ind w:left="340"/>
              <w:rPr>
                <w:sz w:val="22"/>
                <w:szCs w:val="22"/>
              </w:rPr>
            </w:pPr>
            <w:r w:rsidRPr="008B23F6">
              <w:rPr>
                <w:sz w:val="22"/>
                <w:szCs w:val="22"/>
              </w:rPr>
              <w:t>vytváří jednoduchými postupy různé předměty z tradičních a netradičních materiálů (rozlišuje jejich vlastnosti)</w:t>
            </w:r>
          </w:p>
          <w:p w:rsidR="00762C5F" w:rsidRPr="008B23F6" w:rsidRDefault="00D465F3" w:rsidP="00F200AB">
            <w:pPr>
              <w:pStyle w:val="Odstavecseseznamem"/>
              <w:numPr>
                <w:ilvl w:val="0"/>
                <w:numId w:val="383"/>
              </w:numPr>
              <w:ind w:left="340"/>
              <w:rPr>
                <w:sz w:val="22"/>
                <w:szCs w:val="22"/>
              </w:rPr>
            </w:pPr>
            <w:r w:rsidRPr="008B23F6">
              <w:rPr>
                <w:sz w:val="22"/>
                <w:szCs w:val="22"/>
              </w:rPr>
              <w:t>z</w:t>
            </w:r>
            <w:r w:rsidR="00762C5F" w:rsidRPr="008B23F6">
              <w:rPr>
                <w:sz w:val="22"/>
                <w:szCs w:val="22"/>
              </w:rPr>
              <w:t>vládá elementární činnosti při práci se stavebnicemi</w:t>
            </w:r>
          </w:p>
          <w:p w:rsidR="00762C5F" w:rsidRPr="008B23F6" w:rsidRDefault="00762C5F" w:rsidP="00F200AB">
            <w:pPr>
              <w:pStyle w:val="Odstavecseseznamem"/>
              <w:numPr>
                <w:ilvl w:val="0"/>
                <w:numId w:val="383"/>
              </w:numPr>
              <w:ind w:left="340"/>
              <w:rPr>
                <w:sz w:val="22"/>
                <w:szCs w:val="22"/>
              </w:rPr>
            </w:pPr>
            <w:r w:rsidRPr="008B23F6">
              <w:rPr>
                <w:sz w:val="22"/>
                <w:szCs w:val="22"/>
              </w:rPr>
              <w:t>provádí pozorování přírody</w:t>
            </w:r>
          </w:p>
          <w:p w:rsidR="00762C5F" w:rsidRPr="008B23F6" w:rsidRDefault="00762C5F" w:rsidP="00F200AB">
            <w:pPr>
              <w:pStyle w:val="Odstavecseseznamem"/>
              <w:numPr>
                <w:ilvl w:val="0"/>
                <w:numId w:val="383"/>
              </w:numPr>
              <w:ind w:left="340"/>
              <w:rPr>
                <w:sz w:val="22"/>
                <w:szCs w:val="22"/>
              </w:rPr>
            </w:pPr>
            <w:r w:rsidRPr="008B23F6">
              <w:rPr>
                <w:sz w:val="22"/>
                <w:szCs w:val="22"/>
              </w:rPr>
              <w:t>pečuje o nenáročné rostliny ve třídě</w:t>
            </w:r>
          </w:p>
          <w:p w:rsidR="00762C5F" w:rsidRPr="008B23F6" w:rsidRDefault="00762C5F" w:rsidP="00F200AB">
            <w:pPr>
              <w:pStyle w:val="Odstavecseseznamem"/>
              <w:numPr>
                <w:ilvl w:val="0"/>
                <w:numId w:val="383"/>
              </w:numPr>
              <w:ind w:left="340"/>
              <w:rPr>
                <w:sz w:val="22"/>
                <w:szCs w:val="22"/>
              </w:rPr>
            </w:pPr>
            <w:r w:rsidRPr="008B23F6">
              <w:rPr>
                <w:sz w:val="22"/>
                <w:szCs w:val="22"/>
              </w:rPr>
              <w:t>chová se vhodně při stolování</w:t>
            </w:r>
          </w:p>
          <w:p w:rsidR="00762C5F" w:rsidRPr="008B23F6" w:rsidRDefault="00762C5F" w:rsidP="00F200AB">
            <w:pPr>
              <w:pStyle w:val="Odstavecseseznamem"/>
              <w:numPr>
                <w:ilvl w:val="0"/>
                <w:numId w:val="383"/>
              </w:numPr>
              <w:ind w:left="340"/>
              <w:rPr>
                <w:sz w:val="22"/>
                <w:szCs w:val="22"/>
              </w:rPr>
            </w:pPr>
            <w:r w:rsidRPr="008B23F6">
              <w:rPr>
                <w:sz w:val="22"/>
                <w:szCs w:val="22"/>
              </w:rPr>
              <w:t>připraví jednoduchý studený pokrm</w:t>
            </w:r>
          </w:p>
          <w:p w:rsidR="00762C5F" w:rsidRPr="008B23F6" w:rsidRDefault="00762C5F" w:rsidP="00DD6308">
            <w:pPr>
              <w:rPr>
                <w:b/>
                <w:sz w:val="22"/>
                <w:szCs w:val="22"/>
              </w:rPr>
            </w:pPr>
          </w:p>
          <w:p w:rsidR="00762C5F" w:rsidRPr="008B23F6" w:rsidRDefault="00762C5F" w:rsidP="00DD6308">
            <w:pPr>
              <w:rPr>
                <w:b/>
                <w:sz w:val="22"/>
                <w:szCs w:val="22"/>
              </w:rPr>
            </w:pPr>
          </w:p>
        </w:tc>
        <w:tc>
          <w:tcPr>
            <w:tcW w:w="3780" w:type="dxa"/>
          </w:tcPr>
          <w:p w:rsidR="00762C5F" w:rsidRPr="008B23F6" w:rsidRDefault="00762C5F" w:rsidP="008B23F6">
            <w:pPr>
              <w:ind w:left="-20"/>
              <w:rPr>
                <w:b/>
                <w:sz w:val="22"/>
                <w:szCs w:val="22"/>
                <w:u w:val="single"/>
              </w:rPr>
            </w:pPr>
            <w:r w:rsidRPr="008B23F6">
              <w:rPr>
                <w:b/>
                <w:sz w:val="22"/>
                <w:szCs w:val="22"/>
                <w:u w:val="single"/>
              </w:rPr>
              <w:t>Práce s drobným materiálem</w:t>
            </w:r>
          </w:p>
          <w:p w:rsidR="00762C5F" w:rsidRPr="008B23F6" w:rsidRDefault="00762C5F" w:rsidP="00F200AB">
            <w:pPr>
              <w:numPr>
                <w:ilvl w:val="0"/>
                <w:numId w:val="383"/>
              </w:numPr>
              <w:ind w:left="340"/>
              <w:rPr>
                <w:bCs/>
                <w:sz w:val="22"/>
                <w:szCs w:val="22"/>
              </w:rPr>
            </w:pPr>
            <w:r w:rsidRPr="008B23F6">
              <w:rPr>
                <w:bCs/>
                <w:sz w:val="22"/>
                <w:szCs w:val="22"/>
              </w:rPr>
              <w:t xml:space="preserve">jednoduché pracovní operace a postupy s různými materiály </w:t>
            </w:r>
          </w:p>
          <w:p w:rsidR="00762C5F" w:rsidRPr="008B23F6" w:rsidRDefault="00762C5F" w:rsidP="00F200AB">
            <w:pPr>
              <w:pStyle w:val="Odstavecseseznamem"/>
              <w:numPr>
                <w:ilvl w:val="0"/>
                <w:numId w:val="204"/>
              </w:numPr>
              <w:ind w:left="340"/>
              <w:rPr>
                <w:bCs/>
                <w:sz w:val="22"/>
                <w:szCs w:val="22"/>
              </w:rPr>
            </w:pPr>
            <w:r w:rsidRPr="008B23F6">
              <w:rPr>
                <w:bCs/>
                <w:sz w:val="22"/>
                <w:szCs w:val="22"/>
              </w:rPr>
              <w:t>přírodniny, modelovací hmota, papír a karton aj.</w:t>
            </w:r>
          </w:p>
          <w:p w:rsidR="00762C5F" w:rsidRPr="008B23F6" w:rsidRDefault="00762C5F" w:rsidP="008B23F6">
            <w:pPr>
              <w:ind w:left="340"/>
              <w:rPr>
                <w:bCs/>
                <w:sz w:val="22"/>
                <w:szCs w:val="22"/>
              </w:rPr>
            </w:pPr>
          </w:p>
          <w:p w:rsidR="00762C5F" w:rsidRPr="008B23F6" w:rsidRDefault="00762C5F" w:rsidP="008B23F6">
            <w:pPr>
              <w:ind w:left="-20"/>
              <w:rPr>
                <w:sz w:val="22"/>
                <w:szCs w:val="22"/>
                <w:u w:val="single"/>
              </w:rPr>
            </w:pPr>
            <w:r w:rsidRPr="008B23F6">
              <w:rPr>
                <w:b/>
                <w:sz w:val="22"/>
                <w:szCs w:val="22"/>
                <w:u w:val="single"/>
              </w:rPr>
              <w:t>Konstrukční činnosti</w:t>
            </w:r>
          </w:p>
          <w:p w:rsidR="00762C5F" w:rsidRPr="008B23F6" w:rsidRDefault="00762C5F" w:rsidP="00F200AB">
            <w:pPr>
              <w:numPr>
                <w:ilvl w:val="0"/>
                <w:numId w:val="383"/>
              </w:numPr>
              <w:ind w:left="340"/>
              <w:rPr>
                <w:sz w:val="22"/>
                <w:szCs w:val="22"/>
              </w:rPr>
            </w:pPr>
            <w:r w:rsidRPr="008B23F6">
              <w:rPr>
                <w:sz w:val="22"/>
                <w:szCs w:val="22"/>
              </w:rPr>
              <w:t>práce se stavebnicemi (plošné, prostorové)</w:t>
            </w:r>
          </w:p>
          <w:p w:rsidR="00762C5F" w:rsidRPr="008B23F6" w:rsidRDefault="00762C5F" w:rsidP="008B23F6">
            <w:pPr>
              <w:ind w:left="340"/>
              <w:rPr>
                <w:sz w:val="22"/>
                <w:szCs w:val="22"/>
              </w:rPr>
            </w:pPr>
          </w:p>
          <w:p w:rsidR="00762C5F" w:rsidRPr="008B23F6" w:rsidRDefault="00762C5F" w:rsidP="008B23F6">
            <w:pPr>
              <w:ind w:left="-20"/>
              <w:rPr>
                <w:sz w:val="22"/>
                <w:szCs w:val="22"/>
              </w:rPr>
            </w:pPr>
            <w:r w:rsidRPr="008B23F6">
              <w:rPr>
                <w:b/>
                <w:sz w:val="22"/>
                <w:szCs w:val="22"/>
                <w:u w:val="single"/>
              </w:rPr>
              <w:t>Pěstitelské práce</w:t>
            </w:r>
          </w:p>
          <w:p w:rsidR="00762C5F" w:rsidRPr="008B23F6" w:rsidRDefault="00762C5F" w:rsidP="00F200AB">
            <w:pPr>
              <w:numPr>
                <w:ilvl w:val="0"/>
                <w:numId w:val="383"/>
              </w:numPr>
              <w:ind w:left="340"/>
              <w:rPr>
                <w:sz w:val="22"/>
                <w:szCs w:val="22"/>
              </w:rPr>
            </w:pPr>
            <w:r w:rsidRPr="008B23F6">
              <w:rPr>
                <w:sz w:val="22"/>
                <w:szCs w:val="22"/>
              </w:rPr>
              <w:t>návštěva a pozorování v lese, zahradě, na poli</w:t>
            </w:r>
          </w:p>
          <w:p w:rsidR="00762C5F" w:rsidRPr="008B23F6" w:rsidRDefault="00762C5F" w:rsidP="00F200AB">
            <w:pPr>
              <w:numPr>
                <w:ilvl w:val="0"/>
                <w:numId w:val="383"/>
              </w:numPr>
              <w:ind w:left="340"/>
              <w:rPr>
                <w:sz w:val="22"/>
                <w:szCs w:val="22"/>
              </w:rPr>
            </w:pPr>
            <w:r w:rsidRPr="008B23F6">
              <w:rPr>
                <w:sz w:val="22"/>
                <w:szCs w:val="22"/>
              </w:rPr>
              <w:t>pěstování pokojových rostlin – zálivka, hnojení aj.</w:t>
            </w:r>
          </w:p>
          <w:p w:rsidR="00762C5F" w:rsidRPr="008B23F6" w:rsidRDefault="00762C5F" w:rsidP="008B23F6">
            <w:pPr>
              <w:ind w:left="340"/>
              <w:rPr>
                <w:sz w:val="22"/>
                <w:szCs w:val="22"/>
              </w:rPr>
            </w:pPr>
          </w:p>
          <w:p w:rsidR="00762C5F" w:rsidRPr="008B23F6" w:rsidRDefault="00762C5F" w:rsidP="008B23F6">
            <w:pPr>
              <w:ind w:left="-20"/>
              <w:rPr>
                <w:b/>
                <w:sz w:val="22"/>
                <w:szCs w:val="22"/>
                <w:u w:val="single"/>
              </w:rPr>
            </w:pPr>
            <w:r w:rsidRPr="008B23F6">
              <w:rPr>
                <w:b/>
                <w:sz w:val="22"/>
                <w:szCs w:val="22"/>
                <w:u w:val="single"/>
              </w:rPr>
              <w:t>Příprava pokrmů</w:t>
            </w:r>
          </w:p>
          <w:p w:rsidR="00762C5F" w:rsidRPr="008B23F6" w:rsidRDefault="00762C5F" w:rsidP="00F200AB">
            <w:pPr>
              <w:numPr>
                <w:ilvl w:val="0"/>
                <w:numId w:val="383"/>
              </w:numPr>
              <w:ind w:left="340"/>
              <w:rPr>
                <w:sz w:val="22"/>
                <w:szCs w:val="22"/>
              </w:rPr>
            </w:pPr>
            <w:r w:rsidRPr="008B23F6">
              <w:rPr>
                <w:sz w:val="22"/>
                <w:szCs w:val="22"/>
              </w:rPr>
              <w:t>pravidla správného stolování</w:t>
            </w:r>
          </w:p>
          <w:p w:rsidR="00762C5F" w:rsidRPr="008B23F6" w:rsidRDefault="00762C5F" w:rsidP="00F200AB">
            <w:pPr>
              <w:numPr>
                <w:ilvl w:val="0"/>
                <w:numId w:val="383"/>
              </w:numPr>
              <w:ind w:left="340"/>
              <w:rPr>
                <w:sz w:val="22"/>
                <w:szCs w:val="22"/>
              </w:rPr>
            </w:pPr>
            <w:r w:rsidRPr="008B23F6">
              <w:rPr>
                <w:sz w:val="22"/>
                <w:szCs w:val="22"/>
              </w:rPr>
              <w:t>jednoduchá úprava stolu</w:t>
            </w:r>
          </w:p>
        </w:tc>
        <w:tc>
          <w:tcPr>
            <w:tcW w:w="2520" w:type="dxa"/>
          </w:tcPr>
          <w:p w:rsidR="00762C5F" w:rsidRPr="008B23F6" w:rsidRDefault="00762C5F" w:rsidP="00DD6308">
            <w:pPr>
              <w:rPr>
                <w:sz w:val="22"/>
                <w:szCs w:val="22"/>
              </w:rPr>
            </w:pPr>
          </w:p>
        </w:tc>
      </w:tr>
    </w:tbl>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D465F3" w:rsidRDefault="00D465F3">
      <w:pPr>
        <w:rPr>
          <w:b/>
        </w:rPr>
      </w:pPr>
      <w:r>
        <w:rPr>
          <w:b/>
        </w:rPr>
        <w:br w:type="page"/>
      </w:r>
    </w:p>
    <w:p w:rsidR="00762C5F" w:rsidRPr="00762C5F" w:rsidRDefault="00762C5F" w:rsidP="00DD6308">
      <w:pPr>
        <w:rPr>
          <w:b/>
        </w:rPr>
      </w:pPr>
      <w:r w:rsidRPr="00762C5F">
        <w:rPr>
          <w:b/>
        </w:rPr>
        <w:t>Školní vzdělávací program Základní škola, Pošepného náměstí 2022, 148 00 Praha 4</w:t>
      </w:r>
    </w:p>
    <w:p w:rsidR="00762C5F" w:rsidRPr="00762C5F" w:rsidRDefault="00762C5F" w:rsidP="00DD6308">
      <w:pPr>
        <w:tabs>
          <w:tab w:val="left" w:pos="11700"/>
        </w:tabs>
        <w:rPr>
          <w:b/>
        </w:rPr>
      </w:pPr>
      <w:r w:rsidRPr="00762C5F">
        <w:rPr>
          <w:b/>
        </w:rPr>
        <w:t>Vzdělávací oblast: Člověk a svět práce – obor pracovní činnosti</w:t>
      </w:r>
      <w:r w:rsidRPr="00762C5F">
        <w:rPr>
          <w:b/>
        </w:rPr>
        <w:tab/>
      </w:r>
    </w:p>
    <w:p w:rsidR="00762C5F" w:rsidRPr="00762C5F" w:rsidRDefault="00762C5F" w:rsidP="00DD6308">
      <w:pPr>
        <w:rPr>
          <w:b/>
        </w:rPr>
      </w:pPr>
      <w:r w:rsidRPr="00762C5F">
        <w:rPr>
          <w:b/>
        </w:rPr>
        <w:t>Ročník: druhý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780"/>
        <w:gridCol w:w="2520"/>
      </w:tblGrid>
      <w:tr w:rsidR="00762C5F" w:rsidRPr="008B23F6" w:rsidTr="00D465F3">
        <w:trPr>
          <w:jc w:val="center"/>
        </w:trPr>
        <w:tc>
          <w:tcPr>
            <w:tcW w:w="3240" w:type="dxa"/>
          </w:tcPr>
          <w:p w:rsidR="00762C5F" w:rsidRPr="008B23F6" w:rsidRDefault="00762C5F" w:rsidP="00DD6308">
            <w:pPr>
              <w:jc w:val="center"/>
              <w:rPr>
                <w:b/>
                <w:sz w:val="22"/>
                <w:szCs w:val="22"/>
              </w:rPr>
            </w:pPr>
            <w:r w:rsidRPr="008B23F6">
              <w:rPr>
                <w:b/>
                <w:sz w:val="22"/>
                <w:szCs w:val="22"/>
              </w:rPr>
              <w:t>OČEKÁVANÉ VÝSTUPY</w:t>
            </w:r>
          </w:p>
        </w:tc>
        <w:tc>
          <w:tcPr>
            <w:tcW w:w="3780" w:type="dxa"/>
          </w:tcPr>
          <w:p w:rsidR="00762C5F" w:rsidRPr="008B23F6" w:rsidRDefault="00762C5F" w:rsidP="00DD6308">
            <w:pPr>
              <w:jc w:val="center"/>
              <w:rPr>
                <w:b/>
                <w:sz w:val="22"/>
                <w:szCs w:val="22"/>
              </w:rPr>
            </w:pPr>
            <w:r w:rsidRPr="008B23F6">
              <w:rPr>
                <w:b/>
                <w:sz w:val="22"/>
                <w:szCs w:val="22"/>
              </w:rPr>
              <w:t>UČIVO</w:t>
            </w:r>
          </w:p>
        </w:tc>
        <w:tc>
          <w:tcPr>
            <w:tcW w:w="2520" w:type="dxa"/>
          </w:tcPr>
          <w:p w:rsidR="00941131" w:rsidRDefault="00762C5F" w:rsidP="00DD6308">
            <w:pPr>
              <w:jc w:val="center"/>
              <w:rPr>
                <w:b/>
                <w:sz w:val="22"/>
                <w:szCs w:val="22"/>
              </w:rPr>
            </w:pPr>
            <w:r w:rsidRPr="008B23F6">
              <w:rPr>
                <w:b/>
                <w:sz w:val="22"/>
                <w:szCs w:val="22"/>
              </w:rPr>
              <w:t xml:space="preserve">PRŮŘEZOVÁ </w:t>
            </w:r>
          </w:p>
          <w:p w:rsidR="00762C5F" w:rsidRPr="008B23F6" w:rsidRDefault="00762C5F" w:rsidP="00DD6308">
            <w:pPr>
              <w:jc w:val="center"/>
              <w:rPr>
                <w:b/>
                <w:sz w:val="22"/>
                <w:szCs w:val="22"/>
              </w:rPr>
            </w:pPr>
            <w:r w:rsidRPr="008B23F6">
              <w:rPr>
                <w:b/>
                <w:sz w:val="22"/>
                <w:szCs w:val="22"/>
              </w:rPr>
              <w:t>TÉMATA</w:t>
            </w:r>
          </w:p>
        </w:tc>
      </w:tr>
      <w:tr w:rsidR="00762C5F" w:rsidRPr="008B23F6" w:rsidTr="00D465F3">
        <w:trPr>
          <w:trHeight w:val="70"/>
          <w:jc w:val="center"/>
        </w:trPr>
        <w:tc>
          <w:tcPr>
            <w:tcW w:w="3240" w:type="dxa"/>
          </w:tcPr>
          <w:p w:rsidR="00762C5F" w:rsidRPr="008B23F6" w:rsidRDefault="00762C5F" w:rsidP="00DD6308">
            <w:pPr>
              <w:rPr>
                <w:bCs/>
                <w:sz w:val="22"/>
                <w:szCs w:val="22"/>
              </w:rPr>
            </w:pPr>
            <w:r w:rsidRPr="008B23F6">
              <w:rPr>
                <w:bCs/>
                <w:sz w:val="22"/>
                <w:szCs w:val="22"/>
              </w:rPr>
              <w:t>Žák:</w:t>
            </w:r>
          </w:p>
          <w:p w:rsidR="00762C5F" w:rsidRPr="008B23F6" w:rsidRDefault="00762C5F" w:rsidP="00F200AB">
            <w:pPr>
              <w:pStyle w:val="Odstavecseseznamem"/>
              <w:numPr>
                <w:ilvl w:val="0"/>
                <w:numId w:val="230"/>
              </w:numPr>
              <w:rPr>
                <w:sz w:val="22"/>
                <w:szCs w:val="22"/>
              </w:rPr>
            </w:pPr>
            <w:r w:rsidRPr="008B23F6">
              <w:rPr>
                <w:sz w:val="22"/>
                <w:szCs w:val="22"/>
              </w:rPr>
              <w:t>vytváří jednoduchými postupy různé předměty z tradičních a netradičních materiálů (rozlišuje jejich vlastnosti)</w:t>
            </w:r>
          </w:p>
          <w:p w:rsidR="00762C5F" w:rsidRPr="008B23F6" w:rsidRDefault="00762C5F" w:rsidP="00F200AB">
            <w:pPr>
              <w:pStyle w:val="Odstavecseseznamem"/>
              <w:numPr>
                <w:ilvl w:val="0"/>
                <w:numId w:val="230"/>
              </w:numPr>
              <w:rPr>
                <w:sz w:val="22"/>
                <w:szCs w:val="22"/>
              </w:rPr>
            </w:pPr>
            <w:r w:rsidRPr="008B23F6">
              <w:rPr>
                <w:sz w:val="22"/>
                <w:szCs w:val="22"/>
              </w:rPr>
              <w:t>dodržuje pracovní postup podle slovního návodu</w:t>
            </w:r>
          </w:p>
          <w:p w:rsidR="00762C5F" w:rsidRPr="008B23F6" w:rsidRDefault="00762C5F" w:rsidP="00F200AB">
            <w:pPr>
              <w:pStyle w:val="Odstavecseseznamem"/>
              <w:numPr>
                <w:ilvl w:val="0"/>
                <w:numId w:val="230"/>
              </w:numPr>
              <w:rPr>
                <w:sz w:val="22"/>
                <w:szCs w:val="22"/>
              </w:rPr>
            </w:pPr>
            <w:r w:rsidRPr="008B23F6">
              <w:rPr>
                <w:sz w:val="22"/>
                <w:szCs w:val="22"/>
              </w:rPr>
              <w:t>zvládá elementární činnosti a dovednosti při práci se stavebnicemi</w:t>
            </w:r>
          </w:p>
          <w:p w:rsidR="00762C5F" w:rsidRPr="008B23F6" w:rsidRDefault="00762C5F" w:rsidP="00F200AB">
            <w:pPr>
              <w:pStyle w:val="Odstavecseseznamem"/>
              <w:numPr>
                <w:ilvl w:val="0"/>
                <w:numId w:val="230"/>
              </w:numPr>
              <w:rPr>
                <w:sz w:val="22"/>
                <w:szCs w:val="22"/>
              </w:rPr>
            </w:pPr>
            <w:r w:rsidRPr="008B23F6">
              <w:rPr>
                <w:sz w:val="22"/>
                <w:szCs w:val="22"/>
              </w:rPr>
              <w:t>spolupracuje při vytváření jednoduchých modelů z jednoduchých prvků</w:t>
            </w:r>
          </w:p>
          <w:p w:rsidR="00762C5F" w:rsidRPr="008B23F6" w:rsidRDefault="00762C5F" w:rsidP="00F200AB">
            <w:pPr>
              <w:pStyle w:val="Odstavecseseznamem"/>
              <w:numPr>
                <w:ilvl w:val="0"/>
                <w:numId w:val="230"/>
              </w:numPr>
              <w:rPr>
                <w:sz w:val="22"/>
                <w:szCs w:val="22"/>
              </w:rPr>
            </w:pPr>
            <w:r w:rsidRPr="008B23F6">
              <w:rPr>
                <w:sz w:val="22"/>
                <w:szCs w:val="22"/>
              </w:rPr>
              <w:t>pečuje o nenáročné rostliny</w:t>
            </w:r>
          </w:p>
          <w:p w:rsidR="00762C5F" w:rsidRPr="008B23F6" w:rsidRDefault="00762C5F" w:rsidP="00F200AB">
            <w:pPr>
              <w:pStyle w:val="Odstavecseseznamem"/>
              <w:numPr>
                <w:ilvl w:val="0"/>
                <w:numId w:val="230"/>
              </w:numPr>
              <w:rPr>
                <w:sz w:val="22"/>
                <w:szCs w:val="22"/>
              </w:rPr>
            </w:pPr>
            <w:r w:rsidRPr="008B23F6">
              <w:rPr>
                <w:sz w:val="22"/>
                <w:szCs w:val="22"/>
              </w:rPr>
              <w:t>provádí pozorování přírody</w:t>
            </w:r>
          </w:p>
          <w:p w:rsidR="00762C5F" w:rsidRPr="008B23F6" w:rsidRDefault="00762C5F" w:rsidP="00F200AB">
            <w:pPr>
              <w:pStyle w:val="Odstavecseseznamem"/>
              <w:numPr>
                <w:ilvl w:val="0"/>
                <w:numId w:val="230"/>
              </w:numPr>
              <w:rPr>
                <w:sz w:val="22"/>
                <w:szCs w:val="22"/>
              </w:rPr>
            </w:pPr>
            <w:r w:rsidRPr="008B23F6">
              <w:rPr>
                <w:sz w:val="22"/>
                <w:szCs w:val="22"/>
              </w:rPr>
              <w:t>připraví samostatně jednoduchý pokrm</w:t>
            </w:r>
          </w:p>
        </w:tc>
        <w:tc>
          <w:tcPr>
            <w:tcW w:w="3780" w:type="dxa"/>
          </w:tcPr>
          <w:p w:rsidR="00762C5F" w:rsidRPr="008B23F6" w:rsidRDefault="00762C5F" w:rsidP="008B23F6">
            <w:pPr>
              <w:rPr>
                <w:sz w:val="22"/>
                <w:szCs w:val="22"/>
              </w:rPr>
            </w:pPr>
            <w:r w:rsidRPr="008B23F6">
              <w:rPr>
                <w:b/>
                <w:sz w:val="22"/>
                <w:szCs w:val="22"/>
                <w:u w:val="single"/>
              </w:rPr>
              <w:t>Práce s drobným materiálem</w:t>
            </w:r>
          </w:p>
          <w:p w:rsidR="00762C5F" w:rsidRPr="008B23F6" w:rsidRDefault="00762C5F" w:rsidP="00F200AB">
            <w:pPr>
              <w:numPr>
                <w:ilvl w:val="0"/>
                <w:numId w:val="230"/>
              </w:numPr>
              <w:rPr>
                <w:sz w:val="22"/>
                <w:szCs w:val="22"/>
              </w:rPr>
            </w:pPr>
            <w:r w:rsidRPr="008B23F6">
              <w:rPr>
                <w:sz w:val="22"/>
                <w:szCs w:val="22"/>
              </w:rPr>
              <w:t>pracovní operace a postupy s různými materiály: přírodniny, modelovací hmota, papír a karton, textil aj.</w:t>
            </w:r>
          </w:p>
          <w:p w:rsidR="00762C5F" w:rsidRPr="008B23F6" w:rsidRDefault="00762C5F" w:rsidP="00F200AB">
            <w:pPr>
              <w:numPr>
                <w:ilvl w:val="0"/>
                <w:numId w:val="230"/>
              </w:numPr>
              <w:rPr>
                <w:sz w:val="22"/>
                <w:szCs w:val="22"/>
              </w:rPr>
            </w:pPr>
            <w:r w:rsidRPr="008B23F6">
              <w:rPr>
                <w:sz w:val="22"/>
                <w:szCs w:val="22"/>
              </w:rPr>
              <w:t>pracovní pomůcky a nástroje – funkce a využití</w:t>
            </w:r>
          </w:p>
          <w:p w:rsidR="00762C5F" w:rsidRPr="008B23F6" w:rsidRDefault="00762C5F" w:rsidP="00F200AB">
            <w:pPr>
              <w:numPr>
                <w:ilvl w:val="0"/>
                <w:numId w:val="230"/>
              </w:numPr>
              <w:rPr>
                <w:sz w:val="22"/>
                <w:szCs w:val="22"/>
              </w:rPr>
            </w:pPr>
            <w:r w:rsidRPr="008B23F6">
              <w:rPr>
                <w:sz w:val="22"/>
                <w:szCs w:val="22"/>
              </w:rPr>
              <w:t>seznamování s lidovými zvyky a tradicemi</w:t>
            </w:r>
          </w:p>
          <w:p w:rsidR="00762C5F" w:rsidRPr="008B23F6" w:rsidRDefault="00762C5F" w:rsidP="00DD6308">
            <w:pPr>
              <w:rPr>
                <w:sz w:val="22"/>
                <w:szCs w:val="22"/>
              </w:rPr>
            </w:pPr>
          </w:p>
          <w:p w:rsidR="00762C5F" w:rsidRPr="008B23F6" w:rsidRDefault="00762C5F" w:rsidP="008B23F6">
            <w:pPr>
              <w:rPr>
                <w:b/>
                <w:sz w:val="22"/>
                <w:szCs w:val="22"/>
                <w:u w:val="single"/>
              </w:rPr>
            </w:pPr>
            <w:r w:rsidRPr="008B23F6">
              <w:rPr>
                <w:b/>
                <w:sz w:val="22"/>
                <w:szCs w:val="22"/>
                <w:u w:val="single"/>
              </w:rPr>
              <w:t>Konstrukční činnosti</w:t>
            </w:r>
          </w:p>
          <w:p w:rsidR="00762C5F" w:rsidRPr="008B23F6" w:rsidRDefault="00762C5F" w:rsidP="00F200AB">
            <w:pPr>
              <w:numPr>
                <w:ilvl w:val="0"/>
                <w:numId w:val="230"/>
              </w:numPr>
              <w:rPr>
                <w:sz w:val="22"/>
                <w:szCs w:val="22"/>
              </w:rPr>
            </w:pPr>
            <w:r w:rsidRPr="008B23F6">
              <w:rPr>
                <w:sz w:val="22"/>
                <w:szCs w:val="22"/>
              </w:rPr>
              <w:t>práce se stavebnicemi (plošné, prostorové a konstrukční)</w:t>
            </w:r>
          </w:p>
          <w:p w:rsidR="00762C5F" w:rsidRPr="008B23F6" w:rsidRDefault="00762C5F" w:rsidP="00DD6308">
            <w:pPr>
              <w:rPr>
                <w:sz w:val="22"/>
                <w:szCs w:val="22"/>
              </w:rPr>
            </w:pPr>
          </w:p>
          <w:p w:rsidR="00762C5F" w:rsidRPr="008B23F6" w:rsidRDefault="00762C5F" w:rsidP="008B23F6">
            <w:pPr>
              <w:rPr>
                <w:b/>
                <w:sz w:val="22"/>
                <w:szCs w:val="22"/>
                <w:u w:val="single"/>
              </w:rPr>
            </w:pPr>
            <w:r w:rsidRPr="008B23F6">
              <w:rPr>
                <w:b/>
                <w:sz w:val="22"/>
                <w:szCs w:val="22"/>
                <w:u w:val="single"/>
              </w:rPr>
              <w:t>Pěstitelské práce</w:t>
            </w:r>
          </w:p>
          <w:p w:rsidR="00762C5F" w:rsidRPr="008B23F6" w:rsidRDefault="00762C5F" w:rsidP="00F200AB">
            <w:pPr>
              <w:numPr>
                <w:ilvl w:val="0"/>
                <w:numId w:val="230"/>
              </w:numPr>
              <w:rPr>
                <w:sz w:val="22"/>
                <w:szCs w:val="22"/>
              </w:rPr>
            </w:pPr>
            <w:r w:rsidRPr="008B23F6">
              <w:rPr>
                <w:sz w:val="22"/>
                <w:szCs w:val="22"/>
              </w:rPr>
              <w:t>základní podmínky  pro pěstování pokojových  rostlin, hnojení a přesazování</w:t>
            </w:r>
          </w:p>
          <w:p w:rsidR="00762C5F" w:rsidRPr="008B23F6" w:rsidRDefault="00762C5F" w:rsidP="00F200AB">
            <w:pPr>
              <w:numPr>
                <w:ilvl w:val="0"/>
                <w:numId w:val="230"/>
              </w:numPr>
              <w:rPr>
                <w:sz w:val="22"/>
                <w:szCs w:val="22"/>
              </w:rPr>
            </w:pPr>
            <w:r w:rsidRPr="008B23F6">
              <w:rPr>
                <w:sz w:val="22"/>
                <w:szCs w:val="22"/>
              </w:rPr>
              <w:t>jednoduché pokusy a pozorování přírody</w:t>
            </w:r>
          </w:p>
          <w:p w:rsidR="00762C5F" w:rsidRPr="008B23F6" w:rsidRDefault="00762C5F" w:rsidP="00DD6308">
            <w:pPr>
              <w:rPr>
                <w:sz w:val="22"/>
                <w:szCs w:val="22"/>
              </w:rPr>
            </w:pPr>
          </w:p>
          <w:p w:rsidR="00762C5F" w:rsidRPr="008B23F6" w:rsidRDefault="00762C5F" w:rsidP="008B23F6">
            <w:pPr>
              <w:rPr>
                <w:sz w:val="22"/>
                <w:szCs w:val="22"/>
              </w:rPr>
            </w:pPr>
            <w:r w:rsidRPr="008B23F6">
              <w:rPr>
                <w:b/>
                <w:sz w:val="22"/>
                <w:szCs w:val="22"/>
                <w:u w:val="single"/>
              </w:rPr>
              <w:t>Příprava pokrmů</w:t>
            </w:r>
          </w:p>
          <w:p w:rsidR="00762C5F" w:rsidRPr="008B23F6" w:rsidRDefault="00762C5F" w:rsidP="00F200AB">
            <w:pPr>
              <w:numPr>
                <w:ilvl w:val="0"/>
                <w:numId w:val="230"/>
              </w:numPr>
              <w:rPr>
                <w:sz w:val="22"/>
                <w:szCs w:val="22"/>
              </w:rPr>
            </w:pPr>
            <w:r w:rsidRPr="008B23F6">
              <w:rPr>
                <w:sz w:val="22"/>
                <w:szCs w:val="22"/>
              </w:rPr>
              <w:t>základní vybavení kuchyně, výběr a nákup potravin</w:t>
            </w:r>
          </w:p>
        </w:tc>
        <w:tc>
          <w:tcPr>
            <w:tcW w:w="2520" w:type="dxa"/>
          </w:tcPr>
          <w:p w:rsidR="00762C5F" w:rsidRPr="008B23F6" w:rsidRDefault="006D5AB1" w:rsidP="00DD6308">
            <w:pPr>
              <w:rPr>
                <w:sz w:val="22"/>
                <w:szCs w:val="22"/>
              </w:rPr>
            </w:pPr>
            <w:r w:rsidRPr="008B23F6">
              <w:rPr>
                <w:b/>
                <w:bCs/>
                <w:sz w:val="22"/>
                <w:szCs w:val="22"/>
              </w:rPr>
              <w:t>Environmentální</w:t>
            </w:r>
            <w:r w:rsidR="00762C5F" w:rsidRPr="008B23F6">
              <w:rPr>
                <w:b/>
                <w:bCs/>
                <w:sz w:val="22"/>
                <w:szCs w:val="22"/>
              </w:rPr>
              <w:t xml:space="preserve"> výchova</w:t>
            </w:r>
            <w:r w:rsidR="00762C5F" w:rsidRPr="008B23F6">
              <w:rPr>
                <w:sz w:val="22"/>
                <w:szCs w:val="22"/>
              </w:rPr>
              <w:t xml:space="preserve"> </w:t>
            </w:r>
            <w:r>
              <w:rPr>
                <w:sz w:val="22"/>
                <w:szCs w:val="22"/>
              </w:rPr>
              <w:t>-</w:t>
            </w:r>
            <w:r w:rsidR="00762C5F" w:rsidRPr="008B23F6">
              <w:rPr>
                <w:sz w:val="22"/>
                <w:szCs w:val="22"/>
              </w:rPr>
              <w:t xml:space="preserve"> Vztah člověka k prostředí – naše město</w:t>
            </w:r>
          </w:p>
        </w:tc>
      </w:tr>
    </w:tbl>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D465F3" w:rsidRDefault="00D465F3">
      <w:pPr>
        <w:rPr>
          <w:b/>
        </w:rPr>
      </w:pPr>
      <w:r>
        <w:rPr>
          <w:b/>
        </w:rPr>
        <w:br w:type="page"/>
      </w:r>
    </w:p>
    <w:p w:rsidR="00762C5F" w:rsidRPr="00762C5F" w:rsidRDefault="00762C5F" w:rsidP="00DD6308">
      <w:pPr>
        <w:rPr>
          <w:b/>
        </w:rPr>
      </w:pPr>
      <w:r w:rsidRPr="00762C5F">
        <w:rPr>
          <w:b/>
        </w:rPr>
        <w:t>Školní vzdělávací program Základní škola, Pošepného náměstí 2022, 148 00 Praha 4</w:t>
      </w:r>
    </w:p>
    <w:p w:rsidR="00762C5F" w:rsidRPr="00762C5F" w:rsidRDefault="00762C5F" w:rsidP="00DD6308">
      <w:pPr>
        <w:tabs>
          <w:tab w:val="left" w:pos="11700"/>
        </w:tabs>
        <w:rPr>
          <w:b/>
        </w:rPr>
      </w:pPr>
      <w:r w:rsidRPr="00762C5F">
        <w:rPr>
          <w:b/>
        </w:rPr>
        <w:t>Vzdělávací oblast: Člověk a svět práce – obor pracovní činnosti</w:t>
      </w:r>
      <w:r w:rsidRPr="00762C5F">
        <w:rPr>
          <w:b/>
        </w:rPr>
        <w:tab/>
      </w:r>
    </w:p>
    <w:p w:rsidR="00762C5F" w:rsidRPr="00762C5F" w:rsidRDefault="00762C5F" w:rsidP="00DD6308">
      <w:pPr>
        <w:rPr>
          <w:b/>
        </w:rPr>
      </w:pPr>
      <w:r w:rsidRPr="00762C5F">
        <w:rPr>
          <w:b/>
        </w:rPr>
        <w:t>Ročník: třetí</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780"/>
        <w:gridCol w:w="2520"/>
      </w:tblGrid>
      <w:tr w:rsidR="00762C5F" w:rsidRPr="008B23F6" w:rsidTr="00D465F3">
        <w:trPr>
          <w:jc w:val="center"/>
        </w:trPr>
        <w:tc>
          <w:tcPr>
            <w:tcW w:w="3240" w:type="dxa"/>
          </w:tcPr>
          <w:p w:rsidR="00762C5F" w:rsidRPr="008B23F6" w:rsidRDefault="00762C5F" w:rsidP="00DD6308">
            <w:pPr>
              <w:jc w:val="center"/>
              <w:rPr>
                <w:b/>
                <w:sz w:val="22"/>
                <w:szCs w:val="22"/>
              </w:rPr>
            </w:pPr>
            <w:r w:rsidRPr="008B23F6">
              <w:rPr>
                <w:b/>
                <w:sz w:val="22"/>
                <w:szCs w:val="22"/>
              </w:rPr>
              <w:t>OČEKÁVANÉ VÝSTUPY</w:t>
            </w:r>
          </w:p>
        </w:tc>
        <w:tc>
          <w:tcPr>
            <w:tcW w:w="3780" w:type="dxa"/>
          </w:tcPr>
          <w:p w:rsidR="00762C5F" w:rsidRPr="008B23F6" w:rsidRDefault="00762C5F" w:rsidP="00DD6308">
            <w:pPr>
              <w:jc w:val="center"/>
              <w:rPr>
                <w:b/>
                <w:sz w:val="22"/>
                <w:szCs w:val="22"/>
              </w:rPr>
            </w:pPr>
            <w:r w:rsidRPr="008B23F6">
              <w:rPr>
                <w:b/>
                <w:sz w:val="22"/>
                <w:szCs w:val="22"/>
              </w:rPr>
              <w:t>UČIVO</w:t>
            </w:r>
          </w:p>
        </w:tc>
        <w:tc>
          <w:tcPr>
            <w:tcW w:w="2520" w:type="dxa"/>
          </w:tcPr>
          <w:p w:rsidR="00941131" w:rsidRDefault="00762C5F" w:rsidP="00DD6308">
            <w:pPr>
              <w:jc w:val="center"/>
              <w:rPr>
                <w:b/>
                <w:sz w:val="22"/>
                <w:szCs w:val="22"/>
              </w:rPr>
            </w:pPr>
            <w:r w:rsidRPr="008B23F6">
              <w:rPr>
                <w:b/>
                <w:sz w:val="22"/>
                <w:szCs w:val="22"/>
              </w:rPr>
              <w:t xml:space="preserve">PRŮŘEZOVÁ </w:t>
            </w:r>
          </w:p>
          <w:p w:rsidR="00762C5F" w:rsidRPr="008B23F6" w:rsidRDefault="00762C5F" w:rsidP="00DD6308">
            <w:pPr>
              <w:jc w:val="center"/>
              <w:rPr>
                <w:b/>
                <w:sz w:val="22"/>
                <w:szCs w:val="22"/>
              </w:rPr>
            </w:pPr>
            <w:r w:rsidRPr="008B23F6">
              <w:rPr>
                <w:b/>
                <w:sz w:val="22"/>
                <w:szCs w:val="22"/>
              </w:rPr>
              <w:t>TÉMATA</w:t>
            </w:r>
          </w:p>
        </w:tc>
      </w:tr>
      <w:tr w:rsidR="00762C5F" w:rsidRPr="008B23F6" w:rsidTr="00D465F3">
        <w:trPr>
          <w:trHeight w:val="70"/>
          <w:jc w:val="center"/>
        </w:trPr>
        <w:tc>
          <w:tcPr>
            <w:tcW w:w="3240" w:type="dxa"/>
          </w:tcPr>
          <w:p w:rsidR="00762C5F" w:rsidRPr="008B23F6" w:rsidRDefault="00762C5F" w:rsidP="00DD6308">
            <w:pPr>
              <w:rPr>
                <w:bCs/>
                <w:sz w:val="22"/>
                <w:szCs w:val="22"/>
              </w:rPr>
            </w:pPr>
            <w:r w:rsidRPr="008B23F6">
              <w:rPr>
                <w:bCs/>
                <w:sz w:val="22"/>
                <w:szCs w:val="22"/>
              </w:rPr>
              <w:t>Žák:</w:t>
            </w:r>
          </w:p>
          <w:p w:rsidR="00762C5F" w:rsidRPr="008B23F6" w:rsidRDefault="00762C5F" w:rsidP="00F200AB">
            <w:pPr>
              <w:pStyle w:val="Odstavecseseznamem"/>
              <w:numPr>
                <w:ilvl w:val="0"/>
                <w:numId w:val="231"/>
              </w:numPr>
              <w:rPr>
                <w:sz w:val="22"/>
                <w:szCs w:val="22"/>
              </w:rPr>
            </w:pPr>
            <w:r w:rsidRPr="008B23F6">
              <w:rPr>
                <w:sz w:val="22"/>
                <w:szCs w:val="22"/>
              </w:rPr>
              <w:t>dodržuje pracovní postup podle slovního návodu a jednoduché předlohy</w:t>
            </w:r>
          </w:p>
          <w:p w:rsidR="00762C5F" w:rsidRPr="008B23F6" w:rsidRDefault="00762C5F" w:rsidP="00F200AB">
            <w:pPr>
              <w:pStyle w:val="Odstavecseseznamem"/>
              <w:numPr>
                <w:ilvl w:val="0"/>
                <w:numId w:val="231"/>
              </w:numPr>
              <w:rPr>
                <w:sz w:val="22"/>
                <w:szCs w:val="22"/>
              </w:rPr>
            </w:pPr>
            <w:r w:rsidRPr="008B23F6">
              <w:rPr>
                <w:sz w:val="22"/>
                <w:szCs w:val="22"/>
              </w:rPr>
              <w:t>bezpečně používá nástroje a pomůcky</w:t>
            </w:r>
          </w:p>
          <w:p w:rsidR="00762C5F" w:rsidRPr="008B23F6" w:rsidRDefault="00762C5F" w:rsidP="00F200AB">
            <w:pPr>
              <w:pStyle w:val="Odstavecseseznamem"/>
              <w:numPr>
                <w:ilvl w:val="0"/>
                <w:numId w:val="231"/>
              </w:numPr>
              <w:rPr>
                <w:sz w:val="22"/>
                <w:szCs w:val="22"/>
              </w:rPr>
            </w:pPr>
            <w:r w:rsidRPr="008B23F6">
              <w:rPr>
                <w:sz w:val="22"/>
                <w:szCs w:val="22"/>
              </w:rPr>
              <w:t>udržuje pořádek na pracovním místě a dodržuje zásady hygieny a bezpečnosti práce</w:t>
            </w:r>
          </w:p>
          <w:p w:rsidR="00762C5F" w:rsidRPr="008B23F6" w:rsidRDefault="00762C5F" w:rsidP="00F200AB">
            <w:pPr>
              <w:pStyle w:val="Odstavecseseznamem"/>
              <w:numPr>
                <w:ilvl w:val="0"/>
                <w:numId w:val="231"/>
              </w:numPr>
              <w:rPr>
                <w:sz w:val="22"/>
                <w:szCs w:val="22"/>
              </w:rPr>
            </w:pPr>
            <w:r w:rsidRPr="008B23F6">
              <w:rPr>
                <w:sz w:val="22"/>
                <w:szCs w:val="22"/>
              </w:rPr>
              <w:t>pracuje se stavebnicemi - montáž a demontáž</w:t>
            </w:r>
          </w:p>
          <w:p w:rsidR="00762C5F" w:rsidRPr="008B23F6" w:rsidRDefault="00762C5F" w:rsidP="00F200AB">
            <w:pPr>
              <w:pStyle w:val="Odstavecseseznamem"/>
              <w:numPr>
                <w:ilvl w:val="0"/>
                <w:numId w:val="231"/>
              </w:numPr>
              <w:rPr>
                <w:sz w:val="22"/>
                <w:szCs w:val="22"/>
              </w:rPr>
            </w:pPr>
            <w:r w:rsidRPr="008B23F6">
              <w:rPr>
                <w:sz w:val="22"/>
                <w:szCs w:val="22"/>
              </w:rPr>
              <w:t>pracuje podle návodu</w:t>
            </w:r>
          </w:p>
          <w:p w:rsidR="00762C5F" w:rsidRPr="008B23F6" w:rsidRDefault="00762C5F" w:rsidP="00F200AB">
            <w:pPr>
              <w:pStyle w:val="Odstavecseseznamem"/>
              <w:numPr>
                <w:ilvl w:val="0"/>
                <w:numId w:val="231"/>
              </w:numPr>
              <w:rPr>
                <w:sz w:val="22"/>
                <w:szCs w:val="22"/>
              </w:rPr>
            </w:pPr>
            <w:r w:rsidRPr="008B23F6">
              <w:rPr>
                <w:sz w:val="22"/>
                <w:szCs w:val="22"/>
              </w:rPr>
              <w:t>dodržuje zásady hygieny a bezpečnosti práce</w:t>
            </w:r>
          </w:p>
          <w:p w:rsidR="00762C5F" w:rsidRPr="008B23F6" w:rsidRDefault="00762C5F" w:rsidP="00F200AB">
            <w:pPr>
              <w:pStyle w:val="Odstavecseseznamem"/>
              <w:numPr>
                <w:ilvl w:val="0"/>
                <w:numId w:val="231"/>
              </w:numPr>
              <w:rPr>
                <w:sz w:val="22"/>
                <w:szCs w:val="22"/>
              </w:rPr>
            </w:pPr>
            <w:r w:rsidRPr="008B23F6">
              <w:rPr>
                <w:sz w:val="22"/>
                <w:szCs w:val="22"/>
              </w:rPr>
              <w:t>provádí pozorování přírody, zaznamená a zhodnotí výsledky pozorování</w:t>
            </w:r>
          </w:p>
          <w:p w:rsidR="00762C5F" w:rsidRPr="008B23F6" w:rsidRDefault="00762C5F" w:rsidP="00F200AB">
            <w:pPr>
              <w:pStyle w:val="Odstavecseseznamem"/>
              <w:numPr>
                <w:ilvl w:val="0"/>
                <w:numId w:val="231"/>
              </w:numPr>
              <w:rPr>
                <w:sz w:val="22"/>
                <w:szCs w:val="22"/>
              </w:rPr>
            </w:pPr>
            <w:r w:rsidRPr="008B23F6">
              <w:rPr>
                <w:sz w:val="22"/>
                <w:szCs w:val="22"/>
              </w:rPr>
              <w:t>pečuje o nenáročné rostliny</w:t>
            </w:r>
          </w:p>
          <w:p w:rsidR="00762C5F" w:rsidRPr="008B23F6" w:rsidRDefault="00762C5F" w:rsidP="00F200AB">
            <w:pPr>
              <w:pStyle w:val="Odstavecseseznamem"/>
              <w:numPr>
                <w:ilvl w:val="0"/>
                <w:numId w:val="231"/>
              </w:numPr>
              <w:rPr>
                <w:sz w:val="22"/>
                <w:szCs w:val="22"/>
              </w:rPr>
            </w:pPr>
            <w:r w:rsidRPr="008B23F6">
              <w:rPr>
                <w:sz w:val="22"/>
                <w:szCs w:val="22"/>
              </w:rPr>
              <w:t>připraví samostatně jednoduchý pokrm</w:t>
            </w:r>
          </w:p>
          <w:p w:rsidR="00762C5F" w:rsidRPr="008B23F6" w:rsidRDefault="00762C5F" w:rsidP="00F200AB">
            <w:pPr>
              <w:pStyle w:val="Odstavecseseznamem"/>
              <w:numPr>
                <w:ilvl w:val="0"/>
                <w:numId w:val="231"/>
              </w:numPr>
              <w:rPr>
                <w:sz w:val="22"/>
                <w:szCs w:val="22"/>
              </w:rPr>
            </w:pPr>
            <w:r w:rsidRPr="008B23F6">
              <w:rPr>
                <w:sz w:val="22"/>
                <w:szCs w:val="22"/>
              </w:rPr>
              <w:t>chová se vhodně při stolování</w:t>
            </w:r>
          </w:p>
          <w:p w:rsidR="00762C5F" w:rsidRPr="008B23F6" w:rsidRDefault="00762C5F" w:rsidP="00DD6308">
            <w:pPr>
              <w:jc w:val="center"/>
              <w:rPr>
                <w:b/>
                <w:sz w:val="22"/>
                <w:szCs w:val="22"/>
              </w:rPr>
            </w:pPr>
          </w:p>
        </w:tc>
        <w:tc>
          <w:tcPr>
            <w:tcW w:w="3780" w:type="dxa"/>
          </w:tcPr>
          <w:p w:rsidR="00762C5F" w:rsidRPr="008B23F6" w:rsidRDefault="00762C5F" w:rsidP="008B23F6">
            <w:pPr>
              <w:rPr>
                <w:sz w:val="22"/>
                <w:szCs w:val="22"/>
              </w:rPr>
            </w:pPr>
            <w:r w:rsidRPr="008B23F6">
              <w:rPr>
                <w:b/>
                <w:sz w:val="22"/>
                <w:szCs w:val="22"/>
                <w:u w:val="single"/>
              </w:rPr>
              <w:t>Práce s drobným materiálem</w:t>
            </w:r>
          </w:p>
          <w:p w:rsidR="00762C5F" w:rsidRPr="008B23F6" w:rsidRDefault="00762C5F" w:rsidP="00F200AB">
            <w:pPr>
              <w:numPr>
                <w:ilvl w:val="0"/>
                <w:numId w:val="231"/>
              </w:numPr>
              <w:rPr>
                <w:sz w:val="22"/>
                <w:szCs w:val="22"/>
              </w:rPr>
            </w:pPr>
            <w:r w:rsidRPr="008B23F6">
              <w:rPr>
                <w:sz w:val="22"/>
                <w:szCs w:val="22"/>
              </w:rPr>
              <w:t>pracovní operace a postupy s různými materiály</w:t>
            </w:r>
          </w:p>
          <w:p w:rsidR="00762C5F" w:rsidRPr="008B23F6" w:rsidRDefault="00762C5F" w:rsidP="00F200AB">
            <w:pPr>
              <w:numPr>
                <w:ilvl w:val="0"/>
                <w:numId w:val="231"/>
              </w:numPr>
              <w:rPr>
                <w:sz w:val="22"/>
                <w:szCs w:val="22"/>
              </w:rPr>
            </w:pPr>
            <w:r w:rsidRPr="008B23F6">
              <w:rPr>
                <w:sz w:val="22"/>
                <w:szCs w:val="22"/>
              </w:rPr>
              <w:t>pracovní pomůcky a nástroje – funkce a využití</w:t>
            </w:r>
          </w:p>
          <w:p w:rsidR="00762C5F" w:rsidRPr="008B23F6" w:rsidRDefault="00762C5F" w:rsidP="00F200AB">
            <w:pPr>
              <w:numPr>
                <w:ilvl w:val="0"/>
                <w:numId w:val="231"/>
              </w:numPr>
              <w:rPr>
                <w:sz w:val="22"/>
                <w:szCs w:val="22"/>
              </w:rPr>
            </w:pPr>
            <w:r w:rsidRPr="008B23F6">
              <w:rPr>
                <w:sz w:val="22"/>
                <w:szCs w:val="22"/>
              </w:rPr>
              <w:t>organizace práce</w:t>
            </w:r>
          </w:p>
          <w:p w:rsidR="00762C5F" w:rsidRPr="008B23F6" w:rsidRDefault="00762C5F" w:rsidP="00F200AB">
            <w:pPr>
              <w:numPr>
                <w:ilvl w:val="0"/>
                <w:numId w:val="231"/>
              </w:numPr>
              <w:rPr>
                <w:sz w:val="22"/>
                <w:szCs w:val="22"/>
              </w:rPr>
            </w:pPr>
            <w:r w:rsidRPr="008B23F6">
              <w:rPr>
                <w:sz w:val="22"/>
                <w:szCs w:val="22"/>
              </w:rPr>
              <w:t>seznamování s lidovými zvyky a tradicemi</w:t>
            </w:r>
          </w:p>
          <w:p w:rsidR="00762C5F" w:rsidRPr="008B23F6" w:rsidRDefault="00762C5F" w:rsidP="00DD6308">
            <w:pPr>
              <w:rPr>
                <w:sz w:val="22"/>
                <w:szCs w:val="22"/>
              </w:rPr>
            </w:pPr>
          </w:p>
          <w:p w:rsidR="00762C5F" w:rsidRPr="008B23F6" w:rsidRDefault="00762C5F" w:rsidP="008B23F6">
            <w:pPr>
              <w:rPr>
                <w:b/>
                <w:sz w:val="22"/>
                <w:szCs w:val="22"/>
                <w:u w:val="single"/>
              </w:rPr>
            </w:pPr>
            <w:r w:rsidRPr="008B23F6">
              <w:rPr>
                <w:b/>
                <w:sz w:val="22"/>
                <w:szCs w:val="22"/>
                <w:u w:val="single"/>
              </w:rPr>
              <w:t xml:space="preserve">Konstrukční činnosti </w:t>
            </w:r>
          </w:p>
          <w:p w:rsidR="00762C5F" w:rsidRPr="008B23F6" w:rsidRDefault="00762C5F" w:rsidP="00F200AB">
            <w:pPr>
              <w:numPr>
                <w:ilvl w:val="0"/>
                <w:numId w:val="231"/>
              </w:numPr>
              <w:rPr>
                <w:sz w:val="22"/>
                <w:szCs w:val="22"/>
              </w:rPr>
            </w:pPr>
            <w:r w:rsidRPr="008B23F6">
              <w:rPr>
                <w:sz w:val="22"/>
                <w:szCs w:val="22"/>
              </w:rPr>
              <w:t>různé typy stavebnic, sestavování modelů</w:t>
            </w:r>
          </w:p>
          <w:p w:rsidR="00762C5F" w:rsidRPr="008B23F6" w:rsidRDefault="00762C5F" w:rsidP="00F200AB">
            <w:pPr>
              <w:numPr>
                <w:ilvl w:val="0"/>
                <w:numId w:val="231"/>
              </w:numPr>
              <w:rPr>
                <w:sz w:val="22"/>
                <w:szCs w:val="22"/>
              </w:rPr>
            </w:pPr>
            <w:r w:rsidRPr="008B23F6">
              <w:rPr>
                <w:sz w:val="22"/>
                <w:szCs w:val="22"/>
              </w:rPr>
              <w:t>práce s návodem, předlohou, jednoduchým náčrtem</w:t>
            </w:r>
          </w:p>
          <w:p w:rsidR="00762C5F" w:rsidRPr="008B23F6" w:rsidRDefault="00762C5F" w:rsidP="00DD6308">
            <w:pPr>
              <w:rPr>
                <w:sz w:val="22"/>
                <w:szCs w:val="22"/>
              </w:rPr>
            </w:pPr>
          </w:p>
          <w:p w:rsidR="00762C5F" w:rsidRPr="008B23F6" w:rsidRDefault="00762C5F" w:rsidP="008B23F6">
            <w:pPr>
              <w:rPr>
                <w:sz w:val="22"/>
                <w:szCs w:val="22"/>
              </w:rPr>
            </w:pPr>
            <w:r w:rsidRPr="008B23F6">
              <w:rPr>
                <w:b/>
                <w:sz w:val="22"/>
                <w:szCs w:val="22"/>
                <w:u w:val="single"/>
              </w:rPr>
              <w:t>Pěs</w:t>
            </w:r>
            <w:r w:rsidR="008B23F6">
              <w:rPr>
                <w:b/>
                <w:sz w:val="22"/>
                <w:szCs w:val="22"/>
                <w:u w:val="single"/>
              </w:rPr>
              <w:t>t</w:t>
            </w:r>
            <w:r w:rsidRPr="008B23F6">
              <w:rPr>
                <w:b/>
                <w:sz w:val="22"/>
                <w:szCs w:val="22"/>
                <w:u w:val="single"/>
              </w:rPr>
              <w:t>itelské práce</w:t>
            </w:r>
          </w:p>
          <w:p w:rsidR="00762C5F" w:rsidRPr="008B23F6" w:rsidRDefault="00762C5F" w:rsidP="00F200AB">
            <w:pPr>
              <w:numPr>
                <w:ilvl w:val="0"/>
                <w:numId w:val="231"/>
              </w:numPr>
              <w:rPr>
                <w:sz w:val="22"/>
                <w:szCs w:val="22"/>
              </w:rPr>
            </w:pPr>
            <w:r w:rsidRPr="008B23F6">
              <w:rPr>
                <w:sz w:val="22"/>
                <w:szCs w:val="22"/>
              </w:rPr>
              <w:t>jednoduché pokusy a pozorování (klíčení a růst)</w:t>
            </w:r>
          </w:p>
          <w:p w:rsidR="00762C5F" w:rsidRPr="008B23F6" w:rsidRDefault="00762C5F" w:rsidP="00F200AB">
            <w:pPr>
              <w:numPr>
                <w:ilvl w:val="0"/>
                <w:numId w:val="231"/>
              </w:numPr>
              <w:rPr>
                <w:sz w:val="22"/>
                <w:szCs w:val="22"/>
              </w:rPr>
            </w:pPr>
            <w:r w:rsidRPr="008B23F6">
              <w:rPr>
                <w:sz w:val="22"/>
                <w:szCs w:val="22"/>
              </w:rPr>
              <w:t>rostliny jedovaté (poznávání)</w:t>
            </w:r>
          </w:p>
          <w:p w:rsidR="00762C5F" w:rsidRPr="008B23F6" w:rsidRDefault="00762C5F" w:rsidP="00F200AB">
            <w:pPr>
              <w:numPr>
                <w:ilvl w:val="0"/>
                <w:numId w:val="231"/>
              </w:numPr>
              <w:rPr>
                <w:sz w:val="22"/>
                <w:szCs w:val="22"/>
              </w:rPr>
            </w:pPr>
            <w:r w:rsidRPr="008B23F6">
              <w:rPr>
                <w:sz w:val="22"/>
                <w:szCs w:val="22"/>
              </w:rPr>
              <w:t>pěstování pokojových rostlin, hnojení a přesazování</w:t>
            </w:r>
          </w:p>
          <w:p w:rsidR="00762C5F" w:rsidRPr="008B23F6" w:rsidRDefault="00762C5F" w:rsidP="00DD6308">
            <w:pPr>
              <w:rPr>
                <w:sz w:val="22"/>
                <w:szCs w:val="22"/>
              </w:rPr>
            </w:pPr>
          </w:p>
          <w:p w:rsidR="00762C5F" w:rsidRPr="008B23F6" w:rsidRDefault="00762C5F" w:rsidP="008B23F6">
            <w:pPr>
              <w:rPr>
                <w:sz w:val="22"/>
                <w:szCs w:val="22"/>
              </w:rPr>
            </w:pPr>
            <w:r w:rsidRPr="008B23F6">
              <w:rPr>
                <w:b/>
                <w:sz w:val="22"/>
                <w:szCs w:val="22"/>
                <w:u w:val="single"/>
              </w:rPr>
              <w:t>Příprava pokrmů</w:t>
            </w:r>
          </w:p>
          <w:p w:rsidR="00762C5F" w:rsidRPr="008B23F6" w:rsidRDefault="00762C5F" w:rsidP="00F200AB">
            <w:pPr>
              <w:numPr>
                <w:ilvl w:val="0"/>
                <w:numId w:val="231"/>
              </w:numPr>
              <w:rPr>
                <w:sz w:val="22"/>
                <w:szCs w:val="22"/>
              </w:rPr>
            </w:pPr>
            <w:r w:rsidRPr="008B23F6">
              <w:rPr>
                <w:sz w:val="22"/>
                <w:szCs w:val="22"/>
              </w:rPr>
              <w:t>skladování potravin</w:t>
            </w:r>
          </w:p>
          <w:p w:rsidR="00762C5F" w:rsidRPr="008B23F6" w:rsidRDefault="00762C5F" w:rsidP="00F200AB">
            <w:pPr>
              <w:numPr>
                <w:ilvl w:val="0"/>
                <w:numId w:val="231"/>
              </w:numPr>
              <w:rPr>
                <w:sz w:val="22"/>
                <w:szCs w:val="22"/>
              </w:rPr>
            </w:pPr>
            <w:r w:rsidRPr="008B23F6">
              <w:rPr>
                <w:sz w:val="22"/>
                <w:szCs w:val="22"/>
              </w:rPr>
              <w:t>jednoduchá úprava stolu , stolování</w:t>
            </w:r>
          </w:p>
          <w:p w:rsidR="00762C5F" w:rsidRPr="008B23F6" w:rsidRDefault="00762C5F" w:rsidP="00F200AB">
            <w:pPr>
              <w:numPr>
                <w:ilvl w:val="0"/>
                <w:numId w:val="231"/>
              </w:numPr>
              <w:rPr>
                <w:sz w:val="22"/>
                <w:szCs w:val="22"/>
              </w:rPr>
            </w:pPr>
            <w:r w:rsidRPr="008B23F6">
              <w:rPr>
                <w:sz w:val="22"/>
                <w:szCs w:val="22"/>
              </w:rPr>
              <w:t>technika v kuchyni – historie, význam</w:t>
            </w:r>
          </w:p>
        </w:tc>
        <w:tc>
          <w:tcPr>
            <w:tcW w:w="2520" w:type="dxa"/>
          </w:tcPr>
          <w:p w:rsidR="00762C5F" w:rsidRPr="008B23F6" w:rsidRDefault="00762C5F" w:rsidP="00DD6308">
            <w:pPr>
              <w:rPr>
                <w:sz w:val="22"/>
                <w:szCs w:val="22"/>
              </w:rPr>
            </w:pPr>
          </w:p>
        </w:tc>
      </w:tr>
    </w:tbl>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762C5F" w:rsidRPr="00762C5F" w:rsidRDefault="00762C5F" w:rsidP="00DD6308"/>
    <w:p w:rsidR="00D465F3" w:rsidRDefault="00D465F3">
      <w:pPr>
        <w:rPr>
          <w:b/>
        </w:rPr>
      </w:pPr>
      <w:r>
        <w:rPr>
          <w:b/>
        </w:rPr>
        <w:br w:type="page"/>
      </w:r>
    </w:p>
    <w:p w:rsidR="00762C5F" w:rsidRPr="00762C5F" w:rsidRDefault="00762C5F" w:rsidP="00DD6308">
      <w:pPr>
        <w:rPr>
          <w:b/>
        </w:rPr>
      </w:pPr>
      <w:r w:rsidRPr="00762C5F">
        <w:rPr>
          <w:b/>
        </w:rPr>
        <w:t>Školní vzdělávací program Základní škola, Pošepného náměstí 2022, 148 00 Praha 4</w:t>
      </w:r>
    </w:p>
    <w:p w:rsidR="00762C5F" w:rsidRPr="00762C5F" w:rsidRDefault="00762C5F" w:rsidP="00DD6308">
      <w:pPr>
        <w:tabs>
          <w:tab w:val="left" w:pos="11700"/>
        </w:tabs>
        <w:rPr>
          <w:b/>
        </w:rPr>
      </w:pPr>
      <w:r w:rsidRPr="00762C5F">
        <w:rPr>
          <w:b/>
        </w:rPr>
        <w:t>Vzdělávací oblast: Člověk a svět práce – obor pracovní činnosti</w:t>
      </w:r>
    </w:p>
    <w:p w:rsidR="00762C5F" w:rsidRPr="00762C5F" w:rsidRDefault="00762C5F" w:rsidP="00DD6308">
      <w:pPr>
        <w:rPr>
          <w:b/>
        </w:rPr>
      </w:pPr>
      <w:r w:rsidRPr="00762C5F">
        <w:rPr>
          <w:b/>
        </w:rPr>
        <w:t>Ročník: čtvrtý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600"/>
        <w:gridCol w:w="2700"/>
      </w:tblGrid>
      <w:tr w:rsidR="00762C5F" w:rsidRPr="008B23F6" w:rsidTr="00D465F3">
        <w:trPr>
          <w:jc w:val="center"/>
        </w:trPr>
        <w:tc>
          <w:tcPr>
            <w:tcW w:w="3240" w:type="dxa"/>
          </w:tcPr>
          <w:p w:rsidR="00762C5F" w:rsidRPr="008B23F6" w:rsidRDefault="00762C5F" w:rsidP="00DD6308">
            <w:pPr>
              <w:jc w:val="center"/>
              <w:rPr>
                <w:b/>
                <w:sz w:val="22"/>
                <w:szCs w:val="22"/>
              </w:rPr>
            </w:pPr>
            <w:r w:rsidRPr="008B23F6">
              <w:rPr>
                <w:b/>
                <w:sz w:val="22"/>
                <w:szCs w:val="22"/>
              </w:rPr>
              <w:t>OČEKÁVANÉ VÝSTUPY</w:t>
            </w:r>
          </w:p>
        </w:tc>
        <w:tc>
          <w:tcPr>
            <w:tcW w:w="3600" w:type="dxa"/>
          </w:tcPr>
          <w:p w:rsidR="00762C5F" w:rsidRPr="008B23F6" w:rsidRDefault="00762C5F" w:rsidP="00DD6308">
            <w:pPr>
              <w:jc w:val="center"/>
              <w:rPr>
                <w:b/>
                <w:sz w:val="22"/>
                <w:szCs w:val="22"/>
              </w:rPr>
            </w:pPr>
            <w:r w:rsidRPr="008B23F6">
              <w:rPr>
                <w:b/>
                <w:sz w:val="22"/>
                <w:szCs w:val="22"/>
              </w:rPr>
              <w:t>UČIVO</w:t>
            </w:r>
          </w:p>
        </w:tc>
        <w:tc>
          <w:tcPr>
            <w:tcW w:w="2700" w:type="dxa"/>
          </w:tcPr>
          <w:p w:rsidR="00762C5F" w:rsidRPr="008B23F6" w:rsidRDefault="00762C5F" w:rsidP="00DD6308">
            <w:pPr>
              <w:jc w:val="center"/>
              <w:rPr>
                <w:b/>
                <w:sz w:val="22"/>
                <w:szCs w:val="22"/>
              </w:rPr>
            </w:pPr>
            <w:r w:rsidRPr="008B23F6">
              <w:rPr>
                <w:b/>
                <w:sz w:val="22"/>
                <w:szCs w:val="22"/>
              </w:rPr>
              <w:t>PRŮŘEZOVÁ TÉMATA</w:t>
            </w:r>
          </w:p>
        </w:tc>
      </w:tr>
      <w:tr w:rsidR="00762C5F" w:rsidRPr="008B23F6" w:rsidTr="00D465F3">
        <w:trPr>
          <w:trHeight w:val="70"/>
          <w:jc w:val="center"/>
        </w:trPr>
        <w:tc>
          <w:tcPr>
            <w:tcW w:w="3240" w:type="dxa"/>
          </w:tcPr>
          <w:p w:rsidR="00762C5F" w:rsidRPr="008B23F6" w:rsidRDefault="00762C5F" w:rsidP="00DD6308">
            <w:pPr>
              <w:rPr>
                <w:bCs/>
                <w:sz w:val="22"/>
                <w:szCs w:val="22"/>
              </w:rPr>
            </w:pPr>
            <w:r w:rsidRPr="008B23F6">
              <w:rPr>
                <w:bCs/>
                <w:sz w:val="22"/>
                <w:szCs w:val="22"/>
              </w:rPr>
              <w:t>Žák:</w:t>
            </w:r>
          </w:p>
          <w:p w:rsidR="00762C5F" w:rsidRPr="008B23F6" w:rsidRDefault="00762C5F" w:rsidP="00F200AB">
            <w:pPr>
              <w:pStyle w:val="Odstavecseseznamem"/>
              <w:numPr>
                <w:ilvl w:val="0"/>
                <w:numId w:val="232"/>
              </w:numPr>
              <w:rPr>
                <w:sz w:val="22"/>
                <w:szCs w:val="22"/>
              </w:rPr>
            </w:pPr>
            <w:r w:rsidRPr="008B23F6">
              <w:rPr>
                <w:sz w:val="22"/>
                <w:szCs w:val="22"/>
              </w:rPr>
              <w:t>vytváří přiměřenými pracovními operacemi a postupy na základě své představivosti různé výrobky z daného materiálu</w:t>
            </w:r>
          </w:p>
          <w:p w:rsidR="00762C5F" w:rsidRPr="008B23F6" w:rsidRDefault="00762C5F" w:rsidP="00F200AB">
            <w:pPr>
              <w:pStyle w:val="Odstavecseseznamem"/>
              <w:numPr>
                <w:ilvl w:val="0"/>
                <w:numId w:val="232"/>
              </w:numPr>
              <w:rPr>
                <w:sz w:val="22"/>
                <w:szCs w:val="22"/>
              </w:rPr>
            </w:pPr>
            <w:r w:rsidRPr="008B23F6">
              <w:rPr>
                <w:sz w:val="22"/>
                <w:szCs w:val="22"/>
              </w:rPr>
              <w:t>využívá při tvořivých činnostech s různým materiálem prvky lidových tradic</w:t>
            </w:r>
          </w:p>
          <w:p w:rsidR="00762C5F" w:rsidRPr="008B23F6" w:rsidRDefault="00762C5F" w:rsidP="00F200AB">
            <w:pPr>
              <w:pStyle w:val="Odstavecseseznamem"/>
              <w:numPr>
                <w:ilvl w:val="0"/>
                <w:numId w:val="232"/>
              </w:numPr>
              <w:rPr>
                <w:sz w:val="22"/>
                <w:szCs w:val="22"/>
              </w:rPr>
            </w:pPr>
            <w:r w:rsidRPr="008B23F6">
              <w:rPr>
                <w:sz w:val="22"/>
                <w:szCs w:val="22"/>
              </w:rPr>
              <w:t>volí vhodné pracovní pomůcky, nástroje</w:t>
            </w:r>
          </w:p>
          <w:p w:rsidR="00762C5F" w:rsidRPr="008B23F6" w:rsidRDefault="00762C5F" w:rsidP="00F200AB">
            <w:pPr>
              <w:pStyle w:val="Odstavecseseznamem"/>
              <w:numPr>
                <w:ilvl w:val="0"/>
                <w:numId w:val="232"/>
              </w:numPr>
              <w:rPr>
                <w:sz w:val="22"/>
                <w:szCs w:val="22"/>
              </w:rPr>
            </w:pPr>
            <w:r w:rsidRPr="008B23F6">
              <w:rPr>
                <w:sz w:val="22"/>
                <w:szCs w:val="22"/>
              </w:rPr>
              <w:t>udržuje pořádek na pracovním místě a dodržuje zásady hygieny a bezpečnosti práce</w:t>
            </w:r>
          </w:p>
          <w:p w:rsidR="00762C5F" w:rsidRPr="008B23F6" w:rsidRDefault="00762C5F" w:rsidP="00F200AB">
            <w:pPr>
              <w:pStyle w:val="Odstavecseseznamem"/>
              <w:numPr>
                <w:ilvl w:val="0"/>
                <w:numId w:val="232"/>
              </w:numPr>
              <w:rPr>
                <w:sz w:val="22"/>
                <w:szCs w:val="22"/>
              </w:rPr>
            </w:pPr>
            <w:r w:rsidRPr="008B23F6">
              <w:rPr>
                <w:sz w:val="22"/>
                <w:szCs w:val="22"/>
              </w:rPr>
              <w:t>provádí při práci se stavebnicemi jednoduchou montáž a demontáž</w:t>
            </w:r>
          </w:p>
          <w:p w:rsidR="00762C5F" w:rsidRPr="008B23F6" w:rsidRDefault="00762C5F" w:rsidP="00F200AB">
            <w:pPr>
              <w:pStyle w:val="Odstavecseseznamem"/>
              <w:numPr>
                <w:ilvl w:val="0"/>
                <w:numId w:val="232"/>
              </w:numPr>
              <w:rPr>
                <w:sz w:val="22"/>
                <w:szCs w:val="22"/>
              </w:rPr>
            </w:pPr>
            <w:r w:rsidRPr="008B23F6">
              <w:rPr>
                <w:sz w:val="22"/>
                <w:szCs w:val="22"/>
              </w:rPr>
              <w:t>pracuje podle slovního návodu, předlohy</w:t>
            </w:r>
          </w:p>
          <w:p w:rsidR="00762C5F" w:rsidRPr="008B23F6" w:rsidRDefault="00762C5F" w:rsidP="00F200AB">
            <w:pPr>
              <w:pStyle w:val="Odstavecseseznamem"/>
              <w:numPr>
                <w:ilvl w:val="0"/>
                <w:numId w:val="232"/>
              </w:numPr>
              <w:rPr>
                <w:sz w:val="22"/>
                <w:szCs w:val="22"/>
              </w:rPr>
            </w:pPr>
            <w:r w:rsidRPr="008B23F6">
              <w:rPr>
                <w:sz w:val="22"/>
                <w:szCs w:val="22"/>
              </w:rPr>
              <w:t>dodržuje zásady hygieny a bezpečnosti práce</w:t>
            </w:r>
          </w:p>
          <w:p w:rsidR="00762C5F" w:rsidRPr="008B23F6" w:rsidRDefault="00762C5F" w:rsidP="00F200AB">
            <w:pPr>
              <w:pStyle w:val="Odstavecseseznamem"/>
              <w:numPr>
                <w:ilvl w:val="0"/>
                <w:numId w:val="232"/>
              </w:numPr>
              <w:rPr>
                <w:sz w:val="22"/>
                <w:szCs w:val="22"/>
              </w:rPr>
            </w:pPr>
            <w:r w:rsidRPr="008B23F6">
              <w:rPr>
                <w:sz w:val="22"/>
                <w:szCs w:val="22"/>
              </w:rPr>
              <w:t>provádí jednoduché pěstitelské činnosti</w:t>
            </w:r>
          </w:p>
          <w:p w:rsidR="00762C5F" w:rsidRPr="008B23F6" w:rsidRDefault="00762C5F" w:rsidP="00F200AB">
            <w:pPr>
              <w:pStyle w:val="Odstavecseseznamem"/>
              <w:numPr>
                <w:ilvl w:val="0"/>
                <w:numId w:val="232"/>
              </w:numPr>
              <w:rPr>
                <w:sz w:val="22"/>
                <w:szCs w:val="22"/>
              </w:rPr>
            </w:pPr>
            <w:r w:rsidRPr="008B23F6">
              <w:rPr>
                <w:sz w:val="22"/>
                <w:szCs w:val="22"/>
              </w:rPr>
              <w:t>ošetřuje a pěstuje podle daných zásad pokojové i jiné rostliny</w:t>
            </w:r>
          </w:p>
          <w:p w:rsidR="00762C5F" w:rsidRPr="008B23F6" w:rsidRDefault="00762C5F" w:rsidP="00F200AB">
            <w:pPr>
              <w:pStyle w:val="Odstavecseseznamem"/>
              <w:numPr>
                <w:ilvl w:val="0"/>
                <w:numId w:val="232"/>
              </w:numPr>
              <w:rPr>
                <w:sz w:val="22"/>
                <w:szCs w:val="22"/>
              </w:rPr>
            </w:pPr>
            <w:r w:rsidRPr="008B23F6">
              <w:rPr>
                <w:sz w:val="22"/>
                <w:szCs w:val="22"/>
              </w:rPr>
              <w:t>volí podle druhu pěstitelských činností správné pomůcky, nástroje a náčiní</w:t>
            </w:r>
          </w:p>
          <w:p w:rsidR="00762C5F" w:rsidRPr="008B23F6" w:rsidRDefault="00762C5F" w:rsidP="00F200AB">
            <w:pPr>
              <w:pStyle w:val="Odstavecseseznamem"/>
              <w:numPr>
                <w:ilvl w:val="0"/>
                <w:numId w:val="232"/>
              </w:numPr>
              <w:rPr>
                <w:sz w:val="22"/>
                <w:szCs w:val="22"/>
              </w:rPr>
            </w:pPr>
            <w:r w:rsidRPr="008B23F6">
              <w:rPr>
                <w:sz w:val="22"/>
                <w:szCs w:val="22"/>
              </w:rPr>
              <w:t>dodržuje zásady hygieny a bezpečnosti práce</w:t>
            </w:r>
          </w:p>
          <w:p w:rsidR="00762C5F" w:rsidRPr="008B23F6" w:rsidRDefault="00762C5F" w:rsidP="00F200AB">
            <w:pPr>
              <w:pStyle w:val="Odstavecseseznamem"/>
              <w:numPr>
                <w:ilvl w:val="0"/>
                <w:numId w:val="232"/>
              </w:numPr>
              <w:rPr>
                <w:sz w:val="22"/>
                <w:szCs w:val="22"/>
              </w:rPr>
            </w:pPr>
            <w:r w:rsidRPr="008B23F6">
              <w:rPr>
                <w:sz w:val="22"/>
                <w:szCs w:val="22"/>
              </w:rPr>
              <w:t>orientuje se v základním vybavení kuchyně</w:t>
            </w:r>
          </w:p>
          <w:p w:rsidR="00762C5F" w:rsidRPr="008B23F6" w:rsidRDefault="00762C5F" w:rsidP="00F200AB">
            <w:pPr>
              <w:pStyle w:val="Odstavecseseznamem"/>
              <w:numPr>
                <w:ilvl w:val="0"/>
                <w:numId w:val="232"/>
              </w:numPr>
              <w:rPr>
                <w:sz w:val="22"/>
                <w:szCs w:val="22"/>
              </w:rPr>
            </w:pPr>
            <w:r w:rsidRPr="008B23F6">
              <w:rPr>
                <w:sz w:val="22"/>
                <w:szCs w:val="22"/>
              </w:rPr>
              <w:t>připraví samostatně jednoduchý studený pokrm</w:t>
            </w:r>
          </w:p>
          <w:p w:rsidR="00762C5F" w:rsidRPr="008B23F6" w:rsidRDefault="00762C5F" w:rsidP="00F200AB">
            <w:pPr>
              <w:pStyle w:val="Odstavecseseznamem"/>
              <w:numPr>
                <w:ilvl w:val="0"/>
                <w:numId w:val="232"/>
              </w:numPr>
              <w:rPr>
                <w:sz w:val="22"/>
                <w:szCs w:val="22"/>
              </w:rPr>
            </w:pPr>
            <w:r w:rsidRPr="008B23F6">
              <w:rPr>
                <w:sz w:val="22"/>
                <w:szCs w:val="22"/>
              </w:rPr>
              <w:t>dodržuje pravidla správného stolování a společenského chování</w:t>
            </w:r>
          </w:p>
          <w:p w:rsidR="00762C5F" w:rsidRPr="008B23F6" w:rsidRDefault="00762C5F" w:rsidP="00F200AB">
            <w:pPr>
              <w:pStyle w:val="Odstavecseseznamem"/>
              <w:numPr>
                <w:ilvl w:val="0"/>
                <w:numId w:val="232"/>
              </w:numPr>
              <w:rPr>
                <w:b/>
                <w:sz w:val="22"/>
                <w:szCs w:val="22"/>
              </w:rPr>
            </w:pPr>
            <w:r w:rsidRPr="008B23F6">
              <w:rPr>
                <w:sz w:val="22"/>
                <w:szCs w:val="22"/>
              </w:rPr>
              <w:t>udržuje pořádek a čistotu pracovních ploch, dodržuje základy hygieny a bezpečnosti práce</w:t>
            </w:r>
          </w:p>
        </w:tc>
        <w:tc>
          <w:tcPr>
            <w:tcW w:w="3600" w:type="dxa"/>
          </w:tcPr>
          <w:p w:rsidR="00762C5F" w:rsidRPr="008B23F6" w:rsidRDefault="00762C5F" w:rsidP="008B23F6">
            <w:pPr>
              <w:rPr>
                <w:sz w:val="22"/>
                <w:szCs w:val="22"/>
              </w:rPr>
            </w:pPr>
            <w:r w:rsidRPr="008B23F6">
              <w:rPr>
                <w:b/>
                <w:sz w:val="22"/>
                <w:szCs w:val="22"/>
                <w:u w:val="single"/>
              </w:rPr>
              <w:t>Práce s drobným materiálem</w:t>
            </w:r>
          </w:p>
          <w:p w:rsidR="00762C5F" w:rsidRPr="008B23F6" w:rsidRDefault="00762C5F" w:rsidP="00F200AB">
            <w:pPr>
              <w:numPr>
                <w:ilvl w:val="0"/>
                <w:numId w:val="232"/>
              </w:numPr>
              <w:rPr>
                <w:sz w:val="22"/>
                <w:szCs w:val="22"/>
              </w:rPr>
            </w:pPr>
            <w:r w:rsidRPr="008B23F6">
              <w:rPr>
                <w:sz w:val="22"/>
                <w:szCs w:val="22"/>
              </w:rPr>
              <w:t>práce s drobným materiálem</w:t>
            </w:r>
          </w:p>
          <w:p w:rsidR="00762C5F" w:rsidRPr="008B23F6" w:rsidRDefault="00762C5F" w:rsidP="00F200AB">
            <w:pPr>
              <w:pStyle w:val="Odstavecseseznamem"/>
              <w:numPr>
                <w:ilvl w:val="1"/>
                <w:numId w:val="233"/>
              </w:numPr>
              <w:ind w:left="360"/>
              <w:rPr>
                <w:sz w:val="22"/>
                <w:szCs w:val="22"/>
              </w:rPr>
            </w:pPr>
            <w:r w:rsidRPr="008B23F6">
              <w:rPr>
                <w:sz w:val="22"/>
                <w:szCs w:val="22"/>
              </w:rPr>
              <w:t>vlastnosti materiálu (přírodniny, modelovací hmota, papír a karton, textil, drát, fólie aj.)</w:t>
            </w:r>
          </w:p>
          <w:p w:rsidR="00762C5F" w:rsidRPr="008B23F6" w:rsidRDefault="00762C5F" w:rsidP="00F200AB">
            <w:pPr>
              <w:numPr>
                <w:ilvl w:val="0"/>
                <w:numId w:val="232"/>
              </w:numPr>
              <w:rPr>
                <w:sz w:val="22"/>
                <w:szCs w:val="22"/>
              </w:rPr>
            </w:pPr>
            <w:r w:rsidRPr="008B23F6">
              <w:rPr>
                <w:sz w:val="22"/>
                <w:szCs w:val="22"/>
              </w:rPr>
              <w:t>seznámení s lidovými tradicemi</w:t>
            </w:r>
          </w:p>
          <w:p w:rsidR="00762C5F" w:rsidRPr="008B23F6" w:rsidRDefault="00762C5F" w:rsidP="00F200AB">
            <w:pPr>
              <w:pStyle w:val="Odstavecseseznamem"/>
              <w:numPr>
                <w:ilvl w:val="1"/>
                <w:numId w:val="233"/>
              </w:numPr>
              <w:ind w:left="360"/>
              <w:rPr>
                <w:sz w:val="22"/>
                <w:szCs w:val="22"/>
              </w:rPr>
            </w:pPr>
            <w:r w:rsidRPr="008B23F6">
              <w:rPr>
                <w:sz w:val="22"/>
                <w:szCs w:val="22"/>
              </w:rPr>
              <w:t>pracovní pomůcky a nástroje, funkce a využití</w:t>
            </w:r>
          </w:p>
          <w:p w:rsidR="00762C5F" w:rsidRPr="008B23F6" w:rsidRDefault="00762C5F" w:rsidP="00DD6308">
            <w:pPr>
              <w:rPr>
                <w:sz w:val="22"/>
                <w:szCs w:val="22"/>
              </w:rPr>
            </w:pPr>
          </w:p>
          <w:p w:rsidR="00762C5F" w:rsidRPr="008B23F6" w:rsidRDefault="00762C5F" w:rsidP="008B23F6">
            <w:pPr>
              <w:rPr>
                <w:sz w:val="22"/>
                <w:szCs w:val="22"/>
              </w:rPr>
            </w:pPr>
            <w:r w:rsidRPr="008B23F6">
              <w:rPr>
                <w:b/>
                <w:sz w:val="22"/>
                <w:szCs w:val="22"/>
                <w:u w:val="single"/>
              </w:rPr>
              <w:t>Konstrukční činnosti</w:t>
            </w:r>
          </w:p>
          <w:p w:rsidR="00762C5F" w:rsidRPr="008B23F6" w:rsidRDefault="00762C5F" w:rsidP="00F200AB">
            <w:pPr>
              <w:numPr>
                <w:ilvl w:val="0"/>
                <w:numId w:val="232"/>
              </w:numPr>
              <w:rPr>
                <w:sz w:val="22"/>
                <w:szCs w:val="22"/>
              </w:rPr>
            </w:pPr>
            <w:r w:rsidRPr="008B23F6">
              <w:rPr>
                <w:sz w:val="22"/>
                <w:szCs w:val="22"/>
              </w:rPr>
              <w:t>práce se stavebnicí, použití logiky, sestavování modelů  (plošné, prostorové, konstrukční)</w:t>
            </w:r>
          </w:p>
          <w:p w:rsidR="00762C5F" w:rsidRPr="008B23F6" w:rsidRDefault="00762C5F" w:rsidP="00F200AB">
            <w:pPr>
              <w:numPr>
                <w:ilvl w:val="0"/>
                <w:numId w:val="232"/>
              </w:numPr>
              <w:rPr>
                <w:sz w:val="22"/>
                <w:szCs w:val="22"/>
              </w:rPr>
            </w:pPr>
            <w:r w:rsidRPr="008B23F6">
              <w:rPr>
                <w:sz w:val="22"/>
                <w:szCs w:val="22"/>
              </w:rPr>
              <w:t>práce s návodem, předlohou</w:t>
            </w:r>
          </w:p>
          <w:p w:rsidR="00762C5F" w:rsidRPr="008B23F6" w:rsidRDefault="00762C5F" w:rsidP="00DD6308">
            <w:pPr>
              <w:rPr>
                <w:sz w:val="22"/>
                <w:szCs w:val="22"/>
              </w:rPr>
            </w:pPr>
          </w:p>
          <w:p w:rsidR="00762C5F" w:rsidRPr="008B23F6" w:rsidRDefault="00762C5F" w:rsidP="008B23F6">
            <w:pPr>
              <w:rPr>
                <w:sz w:val="22"/>
                <w:szCs w:val="22"/>
                <w:u w:val="single"/>
              </w:rPr>
            </w:pPr>
            <w:r w:rsidRPr="008B23F6">
              <w:rPr>
                <w:b/>
                <w:sz w:val="22"/>
                <w:szCs w:val="22"/>
                <w:u w:val="single"/>
              </w:rPr>
              <w:t>Pěstitelské práce</w:t>
            </w:r>
          </w:p>
          <w:p w:rsidR="00762C5F" w:rsidRPr="008B23F6" w:rsidRDefault="00762C5F" w:rsidP="00F200AB">
            <w:pPr>
              <w:pStyle w:val="Odstavecseseznamem"/>
              <w:numPr>
                <w:ilvl w:val="0"/>
                <w:numId w:val="232"/>
              </w:numPr>
              <w:rPr>
                <w:bCs/>
                <w:sz w:val="22"/>
                <w:szCs w:val="22"/>
              </w:rPr>
            </w:pPr>
            <w:r w:rsidRPr="008B23F6">
              <w:rPr>
                <w:bCs/>
                <w:sz w:val="22"/>
                <w:szCs w:val="22"/>
              </w:rPr>
              <w:t>Práce s rostlinami</w:t>
            </w:r>
          </w:p>
          <w:p w:rsidR="00762C5F" w:rsidRPr="008B23F6" w:rsidRDefault="00762C5F" w:rsidP="00F200AB">
            <w:pPr>
              <w:numPr>
                <w:ilvl w:val="0"/>
                <w:numId w:val="232"/>
              </w:numPr>
              <w:rPr>
                <w:sz w:val="22"/>
                <w:szCs w:val="22"/>
              </w:rPr>
            </w:pPr>
            <w:r w:rsidRPr="008B23F6">
              <w:rPr>
                <w:sz w:val="22"/>
                <w:szCs w:val="22"/>
              </w:rPr>
              <w:t>půda, její zpracování, výživa rostlin, osivo</w:t>
            </w:r>
          </w:p>
          <w:p w:rsidR="00762C5F" w:rsidRPr="008B23F6" w:rsidRDefault="00762C5F" w:rsidP="00F200AB">
            <w:pPr>
              <w:numPr>
                <w:ilvl w:val="0"/>
                <w:numId w:val="232"/>
              </w:numPr>
              <w:rPr>
                <w:sz w:val="22"/>
                <w:szCs w:val="22"/>
              </w:rPr>
            </w:pPr>
            <w:r w:rsidRPr="008B23F6">
              <w:rPr>
                <w:sz w:val="22"/>
                <w:szCs w:val="22"/>
              </w:rPr>
              <w:t>péče o rostliny</w:t>
            </w:r>
          </w:p>
          <w:p w:rsidR="00762C5F" w:rsidRPr="008B23F6" w:rsidRDefault="00762C5F" w:rsidP="00F200AB">
            <w:pPr>
              <w:numPr>
                <w:ilvl w:val="0"/>
                <w:numId w:val="232"/>
              </w:numPr>
              <w:rPr>
                <w:sz w:val="22"/>
                <w:szCs w:val="22"/>
              </w:rPr>
            </w:pPr>
            <w:r w:rsidRPr="008B23F6">
              <w:rPr>
                <w:sz w:val="22"/>
                <w:szCs w:val="22"/>
              </w:rPr>
              <w:t>využití nářadí při práci s rostlinami</w:t>
            </w:r>
          </w:p>
          <w:p w:rsidR="00762C5F" w:rsidRPr="008B23F6" w:rsidRDefault="00762C5F" w:rsidP="00DD6308">
            <w:pPr>
              <w:rPr>
                <w:sz w:val="22"/>
                <w:szCs w:val="22"/>
              </w:rPr>
            </w:pPr>
          </w:p>
          <w:p w:rsidR="00762C5F" w:rsidRPr="008B23F6" w:rsidRDefault="00762C5F" w:rsidP="008B23F6">
            <w:pPr>
              <w:rPr>
                <w:sz w:val="22"/>
                <w:szCs w:val="22"/>
              </w:rPr>
            </w:pPr>
            <w:r w:rsidRPr="008B23F6">
              <w:rPr>
                <w:b/>
                <w:sz w:val="22"/>
                <w:szCs w:val="22"/>
                <w:u w:val="single"/>
              </w:rPr>
              <w:t>Příprava pokrmů</w:t>
            </w:r>
          </w:p>
          <w:p w:rsidR="00762C5F" w:rsidRPr="008B23F6" w:rsidRDefault="00762C5F" w:rsidP="00F200AB">
            <w:pPr>
              <w:numPr>
                <w:ilvl w:val="0"/>
                <w:numId w:val="232"/>
              </w:numPr>
              <w:rPr>
                <w:sz w:val="22"/>
                <w:szCs w:val="22"/>
              </w:rPr>
            </w:pPr>
            <w:r w:rsidRPr="008B23F6">
              <w:rPr>
                <w:sz w:val="22"/>
                <w:szCs w:val="22"/>
              </w:rPr>
              <w:t>vybavení kuchyně, el. spotřebiče, kuchyňské náčiní</w:t>
            </w:r>
          </w:p>
          <w:p w:rsidR="00762C5F" w:rsidRPr="008B23F6" w:rsidRDefault="00762C5F" w:rsidP="00F200AB">
            <w:pPr>
              <w:numPr>
                <w:ilvl w:val="0"/>
                <w:numId w:val="232"/>
              </w:numPr>
              <w:rPr>
                <w:sz w:val="22"/>
                <w:szCs w:val="22"/>
              </w:rPr>
            </w:pPr>
            <w:r w:rsidRPr="008B23F6">
              <w:rPr>
                <w:sz w:val="22"/>
                <w:szCs w:val="22"/>
              </w:rPr>
              <w:t>příprava jednoduchých pokrmů dle možností, výběr, nákup a skladování potravin</w:t>
            </w:r>
          </w:p>
          <w:p w:rsidR="00762C5F" w:rsidRPr="008B23F6" w:rsidRDefault="00762C5F" w:rsidP="00F200AB">
            <w:pPr>
              <w:numPr>
                <w:ilvl w:val="0"/>
                <w:numId w:val="232"/>
              </w:numPr>
              <w:rPr>
                <w:sz w:val="22"/>
                <w:szCs w:val="22"/>
              </w:rPr>
            </w:pPr>
            <w:r w:rsidRPr="008B23F6">
              <w:rPr>
                <w:sz w:val="22"/>
                <w:szCs w:val="22"/>
              </w:rPr>
              <w:t>základy společenského chování, pravidla stolování, úprava stolu</w:t>
            </w:r>
          </w:p>
          <w:p w:rsidR="00762C5F" w:rsidRPr="008B23F6" w:rsidRDefault="00762C5F" w:rsidP="00F200AB">
            <w:pPr>
              <w:numPr>
                <w:ilvl w:val="0"/>
                <w:numId w:val="232"/>
              </w:numPr>
              <w:rPr>
                <w:sz w:val="22"/>
                <w:szCs w:val="22"/>
              </w:rPr>
            </w:pPr>
            <w:r w:rsidRPr="008B23F6">
              <w:rPr>
                <w:sz w:val="22"/>
                <w:szCs w:val="22"/>
              </w:rPr>
              <w:t>pracovní hygiena v prostorách kuchyně, bezpečnost práce</w:t>
            </w:r>
          </w:p>
          <w:p w:rsidR="00762C5F" w:rsidRPr="008B23F6" w:rsidRDefault="00762C5F" w:rsidP="00DD6308">
            <w:pPr>
              <w:rPr>
                <w:sz w:val="22"/>
                <w:szCs w:val="22"/>
              </w:rPr>
            </w:pPr>
          </w:p>
        </w:tc>
        <w:tc>
          <w:tcPr>
            <w:tcW w:w="2700" w:type="dxa"/>
          </w:tcPr>
          <w:p w:rsidR="00762C5F" w:rsidRPr="008B23F6" w:rsidRDefault="00762C5F" w:rsidP="00DD6308">
            <w:pPr>
              <w:rPr>
                <w:sz w:val="22"/>
                <w:szCs w:val="22"/>
              </w:rPr>
            </w:pPr>
            <w:r w:rsidRPr="008B23F6">
              <w:rPr>
                <w:b/>
                <w:bCs/>
                <w:sz w:val="22"/>
                <w:szCs w:val="22"/>
              </w:rPr>
              <w:t>Osobnostní a sociální výchova</w:t>
            </w:r>
          </w:p>
          <w:p w:rsidR="00762C5F" w:rsidRPr="008B23F6" w:rsidRDefault="00762C5F" w:rsidP="00DD6308">
            <w:pPr>
              <w:rPr>
                <w:sz w:val="22"/>
                <w:szCs w:val="22"/>
              </w:rPr>
            </w:pPr>
            <w:r w:rsidRPr="008B23F6">
              <w:rPr>
                <w:sz w:val="22"/>
                <w:szCs w:val="22"/>
              </w:rPr>
              <w:t xml:space="preserve">Kreativita </w:t>
            </w:r>
          </w:p>
          <w:p w:rsidR="00762C5F" w:rsidRPr="008B23F6" w:rsidRDefault="00762C5F" w:rsidP="00DD6308">
            <w:pPr>
              <w:rPr>
                <w:sz w:val="22"/>
                <w:szCs w:val="22"/>
              </w:rPr>
            </w:pPr>
            <w:r w:rsidRPr="008B23F6">
              <w:rPr>
                <w:sz w:val="22"/>
                <w:szCs w:val="22"/>
              </w:rPr>
              <w:t>- rozvoj základních rysů kreativity, schopnosti „dotahovat“ nápady do reality, tvořivost</w:t>
            </w:r>
          </w:p>
          <w:p w:rsidR="00762C5F" w:rsidRPr="008B23F6" w:rsidRDefault="00762C5F" w:rsidP="00DD6308">
            <w:pPr>
              <w:rPr>
                <w:sz w:val="22"/>
                <w:szCs w:val="22"/>
              </w:rPr>
            </w:pPr>
          </w:p>
          <w:p w:rsidR="00762C5F" w:rsidRPr="008B23F6" w:rsidRDefault="00762C5F" w:rsidP="00DD6308">
            <w:pPr>
              <w:rPr>
                <w:b/>
                <w:bCs/>
                <w:sz w:val="22"/>
                <w:szCs w:val="22"/>
              </w:rPr>
            </w:pPr>
            <w:r w:rsidRPr="008B23F6">
              <w:rPr>
                <w:b/>
                <w:bCs/>
                <w:sz w:val="22"/>
                <w:szCs w:val="22"/>
              </w:rPr>
              <w:t>Výchova k myšlení v evropských a globálních souvislostech</w:t>
            </w:r>
          </w:p>
          <w:p w:rsidR="00762C5F" w:rsidRPr="008B23F6" w:rsidRDefault="00762C5F" w:rsidP="00DD6308">
            <w:pPr>
              <w:rPr>
                <w:sz w:val="22"/>
                <w:szCs w:val="22"/>
              </w:rPr>
            </w:pPr>
            <w:r w:rsidRPr="008B23F6">
              <w:rPr>
                <w:sz w:val="22"/>
                <w:szCs w:val="22"/>
              </w:rPr>
              <w:t>Evropa a svět nás zajímá</w:t>
            </w:r>
          </w:p>
          <w:p w:rsidR="00762C5F" w:rsidRPr="008B23F6" w:rsidRDefault="00762C5F" w:rsidP="00DD6308">
            <w:pPr>
              <w:rPr>
                <w:sz w:val="22"/>
                <w:szCs w:val="22"/>
              </w:rPr>
            </w:pPr>
            <w:r w:rsidRPr="008B23F6">
              <w:rPr>
                <w:sz w:val="22"/>
                <w:szCs w:val="22"/>
              </w:rPr>
              <w:t>- zvyky a tradice národů Evropy</w:t>
            </w:r>
          </w:p>
        </w:tc>
      </w:tr>
    </w:tbl>
    <w:p w:rsidR="008B23F6" w:rsidRDefault="008B23F6" w:rsidP="00DD6308">
      <w:pPr>
        <w:rPr>
          <w:b/>
        </w:rPr>
      </w:pPr>
    </w:p>
    <w:p w:rsidR="008B23F6" w:rsidRDefault="008B23F6">
      <w:pPr>
        <w:rPr>
          <w:b/>
        </w:rPr>
      </w:pPr>
      <w:r>
        <w:rPr>
          <w:b/>
        </w:rPr>
        <w:br w:type="page"/>
      </w:r>
    </w:p>
    <w:p w:rsidR="00762C5F" w:rsidRPr="00762C5F" w:rsidRDefault="00762C5F" w:rsidP="00DD6308">
      <w:pPr>
        <w:rPr>
          <w:b/>
        </w:rPr>
      </w:pPr>
      <w:r w:rsidRPr="00762C5F">
        <w:rPr>
          <w:b/>
        </w:rPr>
        <w:t>Školní vzdělávací program Základní škola, Pošepného náměstí 2022, 148 00 Praha 4</w:t>
      </w:r>
    </w:p>
    <w:p w:rsidR="00762C5F" w:rsidRPr="00762C5F" w:rsidRDefault="00762C5F" w:rsidP="00DD6308">
      <w:pPr>
        <w:tabs>
          <w:tab w:val="left" w:pos="11700"/>
        </w:tabs>
        <w:rPr>
          <w:b/>
        </w:rPr>
      </w:pPr>
      <w:r w:rsidRPr="00762C5F">
        <w:rPr>
          <w:b/>
        </w:rPr>
        <w:t>Vzdělávací oblast: Člověk a svět práce – obor pracovní činnosti</w:t>
      </w:r>
      <w:r w:rsidRPr="00762C5F">
        <w:rPr>
          <w:b/>
        </w:rPr>
        <w:tab/>
      </w:r>
    </w:p>
    <w:p w:rsidR="00762C5F" w:rsidRPr="00762C5F" w:rsidRDefault="00762C5F" w:rsidP="00DD6308">
      <w:pPr>
        <w:rPr>
          <w:b/>
        </w:rPr>
      </w:pPr>
      <w:r w:rsidRPr="00762C5F">
        <w:rPr>
          <w:b/>
        </w:rPr>
        <w:t>Ročník: pátý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780"/>
        <w:gridCol w:w="2520"/>
      </w:tblGrid>
      <w:tr w:rsidR="00762C5F" w:rsidRPr="008B23F6" w:rsidTr="00D465F3">
        <w:trPr>
          <w:jc w:val="center"/>
        </w:trPr>
        <w:tc>
          <w:tcPr>
            <w:tcW w:w="3240" w:type="dxa"/>
          </w:tcPr>
          <w:p w:rsidR="00762C5F" w:rsidRPr="008B23F6" w:rsidRDefault="00762C5F" w:rsidP="00DD6308">
            <w:pPr>
              <w:jc w:val="center"/>
              <w:rPr>
                <w:b/>
                <w:sz w:val="22"/>
                <w:szCs w:val="22"/>
              </w:rPr>
            </w:pPr>
            <w:r w:rsidRPr="008B23F6">
              <w:rPr>
                <w:b/>
                <w:sz w:val="22"/>
                <w:szCs w:val="22"/>
              </w:rPr>
              <w:t>OČEKÁVANÉ VÝSTUPY</w:t>
            </w:r>
          </w:p>
        </w:tc>
        <w:tc>
          <w:tcPr>
            <w:tcW w:w="3780" w:type="dxa"/>
          </w:tcPr>
          <w:p w:rsidR="00762C5F" w:rsidRPr="008B23F6" w:rsidRDefault="00762C5F" w:rsidP="00DD6308">
            <w:pPr>
              <w:jc w:val="center"/>
              <w:rPr>
                <w:b/>
                <w:sz w:val="22"/>
                <w:szCs w:val="22"/>
              </w:rPr>
            </w:pPr>
            <w:r w:rsidRPr="008B23F6">
              <w:rPr>
                <w:b/>
                <w:sz w:val="22"/>
                <w:szCs w:val="22"/>
              </w:rPr>
              <w:t>UČIVO</w:t>
            </w:r>
          </w:p>
        </w:tc>
        <w:tc>
          <w:tcPr>
            <w:tcW w:w="2520" w:type="dxa"/>
          </w:tcPr>
          <w:p w:rsidR="00941131" w:rsidRDefault="00762C5F" w:rsidP="00DD6308">
            <w:pPr>
              <w:jc w:val="center"/>
              <w:rPr>
                <w:b/>
                <w:sz w:val="22"/>
                <w:szCs w:val="22"/>
              </w:rPr>
            </w:pPr>
            <w:r w:rsidRPr="008B23F6">
              <w:rPr>
                <w:b/>
                <w:sz w:val="22"/>
                <w:szCs w:val="22"/>
              </w:rPr>
              <w:t xml:space="preserve">PRŮŘEZOVÁ </w:t>
            </w:r>
          </w:p>
          <w:p w:rsidR="00762C5F" w:rsidRPr="008B23F6" w:rsidRDefault="00762C5F" w:rsidP="00DD6308">
            <w:pPr>
              <w:jc w:val="center"/>
              <w:rPr>
                <w:b/>
                <w:sz w:val="22"/>
                <w:szCs w:val="22"/>
              </w:rPr>
            </w:pPr>
            <w:r w:rsidRPr="008B23F6">
              <w:rPr>
                <w:b/>
                <w:sz w:val="22"/>
                <w:szCs w:val="22"/>
              </w:rPr>
              <w:t>TÉMATA</w:t>
            </w:r>
          </w:p>
        </w:tc>
      </w:tr>
      <w:tr w:rsidR="00762C5F" w:rsidRPr="008B23F6" w:rsidTr="00D465F3">
        <w:trPr>
          <w:trHeight w:val="70"/>
          <w:jc w:val="center"/>
        </w:trPr>
        <w:tc>
          <w:tcPr>
            <w:tcW w:w="3240" w:type="dxa"/>
          </w:tcPr>
          <w:p w:rsidR="00762C5F" w:rsidRPr="008B23F6" w:rsidRDefault="00762C5F" w:rsidP="00DD6308">
            <w:pPr>
              <w:rPr>
                <w:sz w:val="22"/>
                <w:szCs w:val="22"/>
              </w:rPr>
            </w:pPr>
            <w:r w:rsidRPr="008B23F6">
              <w:rPr>
                <w:sz w:val="22"/>
                <w:szCs w:val="22"/>
              </w:rPr>
              <w:t>Žák:</w:t>
            </w:r>
          </w:p>
          <w:p w:rsidR="00762C5F" w:rsidRPr="008B23F6" w:rsidRDefault="00762C5F" w:rsidP="00F200AB">
            <w:pPr>
              <w:pStyle w:val="Odstavecseseznamem"/>
              <w:numPr>
                <w:ilvl w:val="0"/>
                <w:numId w:val="234"/>
              </w:numPr>
              <w:rPr>
                <w:sz w:val="22"/>
                <w:szCs w:val="22"/>
              </w:rPr>
            </w:pPr>
            <w:r w:rsidRPr="008B23F6">
              <w:rPr>
                <w:sz w:val="22"/>
                <w:szCs w:val="22"/>
              </w:rPr>
              <w:t>vytváří přiměřenými pracovními postupy na základě své představivosti různé výrobky z daného materiálu</w:t>
            </w:r>
          </w:p>
          <w:p w:rsidR="00762C5F" w:rsidRPr="008B23F6" w:rsidRDefault="00762C5F" w:rsidP="00F200AB">
            <w:pPr>
              <w:pStyle w:val="Odstavecseseznamem"/>
              <w:numPr>
                <w:ilvl w:val="0"/>
                <w:numId w:val="234"/>
              </w:numPr>
              <w:rPr>
                <w:sz w:val="22"/>
                <w:szCs w:val="22"/>
              </w:rPr>
            </w:pPr>
            <w:r w:rsidRPr="008B23F6">
              <w:rPr>
                <w:sz w:val="22"/>
                <w:szCs w:val="22"/>
              </w:rPr>
              <w:t>využívá při tvořivých činnostech prvky lidových tradic</w:t>
            </w:r>
          </w:p>
          <w:p w:rsidR="00762C5F" w:rsidRPr="008B23F6" w:rsidRDefault="00762C5F" w:rsidP="00F200AB">
            <w:pPr>
              <w:pStyle w:val="Odstavecseseznamem"/>
              <w:numPr>
                <w:ilvl w:val="0"/>
                <w:numId w:val="234"/>
              </w:numPr>
              <w:rPr>
                <w:sz w:val="22"/>
                <w:szCs w:val="22"/>
              </w:rPr>
            </w:pPr>
            <w:r w:rsidRPr="008B23F6">
              <w:rPr>
                <w:sz w:val="22"/>
                <w:szCs w:val="22"/>
              </w:rPr>
              <w:t>volí vhodné pracovní pomůcky, nástroje a náčiní vzhledem k použitému materiálu</w:t>
            </w:r>
          </w:p>
          <w:p w:rsidR="00762C5F" w:rsidRPr="008B23F6" w:rsidRDefault="00762C5F" w:rsidP="00F200AB">
            <w:pPr>
              <w:pStyle w:val="Odstavecseseznamem"/>
              <w:numPr>
                <w:ilvl w:val="0"/>
                <w:numId w:val="234"/>
              </w:numPr>
              <w:rPr>
                <w:sz w:val="22"/>
                <w:szCs w:val="22"/>
              </w:rPr>
            </w:pPr>
            <w:r w:rsidRPr="008B23F6">
              <w:rPr>
                <w:sz w:val="22"/>
                <w:szCs w:val="22"/>
              </w:rPr>
              <w:t>udržuje pořádek na pracovním místě, dodržuje zásady hygieny a bezpečnosti práce, poskytne první pomoc při úrazu</w:t>
            </w:r>
          </w:p>
          <w:p w:rsidR="00762C5F" w:rsidRPr="008B23F6" w:rsidRDefault="00762C5F" w:rsidP="00F200AB">
            <w:pPr>
              <w:pStyle w:val="Odstavecseseznamem"/>
              <w:numPr>
                <w:ilvl w:val="0"/>
                <w:numId w:val="234"/>
              </w:numPr>
              <w:rPr>
                <w:sz w:val="22"/>
                <w:szCs w:val="22"/>
              </w:rPr>
            </w:pPr>
            <w:r w:rsidRPr="008B23F6">
              <w:rPr>
                <w:sz w:val="22"/>
                <w:szCs w:val="22"/>
              </w:rPr>
              <w:t>provádí při práci se stavebnicemi jednoduchou montáž a demontáž</w:t>
            </w:r>
          </w:p>
          <w:p w:rsidR="00762C5F" w:rsidRPr="008B23F6" w:rsidRDefault="00762C5F" w:rsidP="00F200AB">
            <w:pPr>
              <w:pStyle w:val="Odstavecseseznamem"/>
              <w:numPr>
                <w:ilvl w:val="0"/>
                <w:numId w:val="234"/>
              </w:numPr>
              <w:rPr>
                <w:sz w:val="22"/>
                <w:szCs w:val="22"/>
              </w:rPr>
            </w:pPr>
            <w:r w:rsidRPr="008B23F6">
              <w:rPr>
                <w:sz w:val="22"/>
                <w:szCs w:val="22"/>
              </w:rPr>
              <w:t>pracuje podle slovního návodu, předlohy, jednoduchého náčrtu</w:t>
            </w:r>
          </w:p>
          <w:p w:rsidR="00762C5F" w:rsidRPr="008B23F6" w:rsidRDefault="00762C5F" w:rsidP="00F200AB">
            <w:pPr>
              <w:pStyle w:val="Odstavecseseznamem"/>
              <w:numPr>
                <w:ilvl w:val="0"/>
                <w:numId w:val="234"/>
              </w:numPr>
              <w:rPr>
                <w:sz w:val="22"/>
                <w:szCs w:val="22"/>
              </w:rPr>
            </w:pPr>
            <w:r w:rsidRPr="008B23F6">
              <w:rPr>
                <w:sz w:val="22"/>
                <w:szCs w:val="22"/>
              </w:rPr>
              <w:t>dodržuje zásady hygieny a bezpečnosti práce, poskytne první pomoc při úrazu</w:t>
            </w:r>
          </w:p>
          <w:p w:rsidR="00762C5F" w:rsidRPr="008B23F6" w:rsidRDefault="00762C5F" w:rsidP="00F200AB">
            <w:pPr>
              <w:pStyle w:val="Odstavecseseznamem"/>
              <w:numPr>
                <w:ilvl w:val="0"/>
                <w:numId w:val="234"/>
              </w:numPr>
              <w:rPr>
                <w:sz w:val="22"/>
                <w:szCs w:val="22"/>
              </w:rPr>
            </w:pPr>
            <w:r w:rsidRPr="008B23F6">
              <w:rPr>
                <w:sz w:val="22"/>
                <w:szCs w:val="22"/>
              </w:rPr>
              <w:t>provádí jednoduché pěstitelské činnosti, samostatně vede pěstitelské pokusy a pozorování</w:t>
            </w:r>
          </w:p>
          <w:p w:rsidR="00762C5F" w:rsidRPr="008B23F6" w:rsidRDefault="00762C5F" w:rsidP="00F200AB">
            <w:pPr>
              <w:pStyle w:val="Odstavecseseznamem"/>
              <w:numPr>
                <w:ilvl w:val="0"/>
                <w:numId w:val="234"/>
              </w:numPr>
              <w:rPr>
                <w:sz w:val="22"/>
                <w:szCs w:val="22"/>
              </w:rPr>
            </w:pPr>
            <w:r w:rsidRPr="008B23F6">
              <w:rPr>
                <w:sz w:val="22"/>
                <w:szCs w:val="22"/>
              </w:rPr>
              <w:t>ošetřuje a pěstuje podle daných zásad pokojové i jiné rostliny</w:t>
            </w:r>
          </w:p>
          <w:p w:rsidR="00762C5F" w:rsidRPr="008B23F6" w:rsidRDefault="00762C5F" w:rsidP="00F200AB">
            <w:pPr>
              <w:pStyle w:val="Odstavecseseznamem"/>
              <w:numPr>
                <w:ilvl w:val="0"/>
                <w:numId w:val="234"/>
              </w:numPr>
              <w:rPr>
                <w:sz w:val="22"/>
                <w:szCs w:val="22"/>
              </w:rPr>
            </w:pPr>
            <w:r w:rsidRPr="008B23F6">
              <w:rPr>
                <w:sz w:val="22"/>
                <w:szCs w:val="22"/>
              </w:rPr>
              <w:t>volí podle druhu pěstitelských činností správné pomůcky, nástroje a náčiní</w:t>
            </w:r>
          </w:p>
          <w:p w:rsidR="00762C5F" w:rsidRPr="008B23F6" w:rsidRDefault="00762C5F" w:rsidP="00F200AB">
            <w:pPr>
              <w:pStyle w:val="Odstavecseseznamem"/>
              <w:numPr>
                <w:ilvl w:val="0"/>
                <w:numId w:val="234"/>
              </w:numPr>
              <w:rPr>
                <w:sz w:val="22"/>
                <w:szCs w:val="22"/>
              </w:rPr>
            </w:pPr>
            <w:r w:rsidRPr="008B23F6">
              <w:rPr>
                <w:sz w:val="22"/>
                <w:szCs w:val="22"/>
              </w:rPr>
              <w:t>dodržuje zásady hygieny a bezpečnosti práce, poskytne první pomoc při úrazu</w:t>
            </w:r>
          </w:p>
          <w:p w:rsidR="00762C5F" w:rsidRPr="008B23F6" w:rsidRDefault="00762C5F" w:rsidP="00F200AB">
            <w:pPr>
              <w:pStyle w:val="Odstavecseseznamem"/>
              <w:numPr>
                <w:ilvl w:val="0"/>
                <w:numId w:val="234"/>
              </w:numPr>
              <w:rPr>
                <w:sz w:val="22"/>
                <w:szCs w:val="22"/>
              </w:rPr>
            </w:pPr>
            <w:r w:rsidRPr="008B23F6">
              <w:rPr>
                <w:sz w:val="22"/>
                <w:szCs w:val="22"/>
              </w:rPr>
              <w:t>připraví samostatně jednoduché studené i teplé pokrmy</w:t>
            </w:r>
          </w:p>
          <w:p w:rsidR="00762C5F" w:rsidRPr="008B23F6" w:rsidRDefault="00762C5F" w:rsidP="00F200AB">
            <w:pPr>
              <w:pStyle w:val="Odstavecseseznamem"/>
              <w:numPr>
                <w:ilvl w:val="0"/>
                <w:numId w:val="234"/>
              </w:numPr>
              <w:rPr>
                <w:sz w:val="22"/>
                <w:szCs w:val="22"/>
              </w:rPr>
            </w:pPr>
            <w:r w:rsidRPr="008B23F6">
              <w:rPr>
                <w:sz w:val="22"/>
                <w:szCs w:val="22"/>
              </w:rPr>
              <w:t>dodržuje pravidla správného stolování a společenského chování</w:t>
            </w:r>
          </w:p>
          <w:p w:rsidR="00762C5F" w:rsidRPr="008B23F6" w:rsidRDefault="00762C5F" w:rsidP="00F200AB">
            <w:pPr>
              <w:pStyle w:val="Odstavecseseznamem"/>
              <w:numPr>
                <w:ilvl w:val="0"/>
                <w:numId w:val="234"/>
              </w:numPr>
              <w:rPr>
                <w:sz w:val="22"/>
                <w:szCs w:val="22"/>
              </w:rPr>
            </w:pPr>
            <w:r w:rsidRPr="008B23F6">
              <w:rPr>
                <w:sz w:val="22"/>
                <w:szCs w:val="22"/>
              </w:rPr>
              <w:t>udržuje pořádek a čistotu pracovních ploch, dodržuje zásady hygieny a bezpečnosti práce, poskytne první pomoc při úrazu v kuchyni</w:t>
            </w:r>
          </w:p>
        </w:tc>
        <w:tc>
          <w:tcPr>
            <w:tcW w:w="3780" w:type="dxa"/>
          </w:tcPr>
          <w:p w:rsidR="00762C5F" w:rsidRPr="008B23F6" w:rsidRDefault="00762C5F" w:rsidP="008B23F6">
            <w:pPr>
              <w:rPr>
                <w:sz w:val="22"/>
                <w:szCs w:val="22"/>
                <w:u w:val="single"/>
              </w:rPr>
            </w:pPr>
            <w:r w:rsidRPr="008B23F6">
              <w:rPr>
                <w:b/>
                <w:sz w:val="22"/>
                <w:szCs w:val="22"/>
                <w:u w:val="single"/>
              </w:rPr>
              <w:t>Práce s drobným materiálem</w:t>
            </w:r>
          </w:p>
          <w:p w:rsidR="00762C5F" w:rsidRPr="008B23F6" w:rsidRDefault="00762C5F" w:rsidP="00F200AB">
            <w:pPr>
              <w:numPr>
                <w:ilvl w:val="0"/>
                <w:numId w:val="234"/>
              </w:numPr>
              <w:rPr>
                <w:sz w:val="22"/>
                <w:szCs w:val="22"/>
              </w:rPr>
            </w:pPr>
            <w:r w:rsidRPr="008B23F6">
              <w:rPr>
                <w:sz w:val="22"/>
                <w:szCs w:val="22"/>
              </w:rPr>
              <w:t>vlastnosti materiálu  ( přírodniny, modelovací hmota, papír, karton, textil, drát, fólie aj.)</w:t>
            </w:r>
          </w:p>
          <w:p w:rsidR="00762C5F" w:rsidRPr="008B23F6" w:rsidRDefault="00762C5F" w:rsidP="00F200AB">
            <w:pPr>
              <w:numPr>
                <w:ilvl w:val="0"/>
                <w:numId w:val="234"/>
              </w:numPr>
              <w:rPr>
                <w:sz w:val="22"/>
                <w:szCs w:val="22"/>
              </w:rPr>
            </w:pPr>
            <w:r w:rsidRPr="008B23F6">
              <w:rPr>
                <w:sz w:val="22"/>
                <w:szCs w:val="22"/>
              </w:rPr>
              <w:t>funkce a využití pracovních nástrojů</w:t>
            </w:r>
          </w:p>
          <w:p w:rsidR="00762C5F" w:rsidRPr="008B23F6" w:rsidRDefault="00762C5F" w:rsidP="00F200AB">
            <w:pPr>
              <w:numPr>
                <w:ilvl w:val="0"/>
                <w:numId w:val="234"/>
              </w:numPr>
              <w:rPr>
                <w:sz w:val="22"/>
                <w:szCs w:val="22"/>
              </w:rPr>
            </w:pPr>
            <w:r w:rsidRPr="008B23F6">
              <w:rPr>
                <w:sz w:val="22"/>
                <w:szCs w:val="22"/>
              </w:rPr>
              <w:t>organizace práce při jednoduchých pracovních   postupech</w:t>
            </w:r>
          </w:p>
          <w:p w:rsidR="00762C5F" w:rsidRPr="008B23F6" w:rsidRDefault="00762C5F" w:rsidP="00F200AB">
            <w:pPr>
              <w:numPr>
                <w:ilvl w:val="0"/>
                <w:numId w:val="234"/>
              </w:numPr>
              <w:rPr>
                <w:sz w:val="22"/>
                <w:szCs w:val="22"/>
              </w:rPr>
            </w:pPr>
            <w:r w:rsidRPr="008B23F6">
              <w:rPr>
                <w:sz w:val="22"/>
                <w:szCs w:val="22"/>
              </w:rPr>
              <w:t>lidové zvyky, tradice, řemesla</w:t>
            </w:r>
          </w:p>
          <w:p w:rsidR="00762C5F" w:rsidRPr="008B23F6" w:rsidRDefault="00762C5F" w:rsidP="00DD6308">
            <w:pPr>
              <w:rPr>
                <w:sz w:val="22"/>
                <w:szCs w:val="22"/>
              </w:rPr>
            </w:pPr>
          </w:p>
          <w:p w:rsidR="00762C5F" w:rsidRPr="008B23F6" w:rsidRDefault="00762C5F" w:rsidP="008B23F6">
            <w:pPr>
              <w:rPr>
                <w:sz w:val="22"/>
                <w:szCs w:val="22"/>
              </w:rPr>
            </w:pPr>
            <w:r w:rsidRPr="008B23F6">
              <w:rPr>
                <w:b/>
                <w:sz w:val="22"/>
                <w:szCs w:val="22"/>
                <w:u w:val="single"/>
              </w:rPr>
              <w:t>Konstrukční činnosti</w:t>
            </w:r>
          </w:p>
          <w:p w:rsidR="00762C5F" w:rsidRPr="008B23F6" w:rsidRDefault="00762C5F" w:rsidP="00F200AB">
            <w:pPr>
              <w:numPr>
                <w:ilvl w:val="0"/>
                <w:numId w:val="234"/>
              </w:numPr>
              <w:rPr>
                <w:sz w:val="22"/>
                <w:szCs w:val="22"/>
              </w:rPr>
            </w:pPr>
            <w:r w:rsidRPr="008B23F6">
              <w:rPr>
                <w:sz w:val="22"/>
                <w:szCs w:val="22"/>
              </w:rPr>
              <w:t>sestavování modelů ze stavebnic a jiných prvků (plošných, prostorových, konstrukčních)</w:t>
            </w:r>
          </w:p>
          <w:p w:rsidR="00762C5F" w:rsidRPr="008B23F6" w:rsidRDefault="00762C5F" w:rsidP="00F200AB">
            <w:pPr>
              <w:numPr>
                <w:ilvl w:val="0"/>
                <w:numId w:val="234"/>
              </w:numPr>
              <w:rPr>
                <w:sz w:val="22"/>
                <w:szCs w:val="22"/>
              </w:rPr>
            </w:pPr>
            <w:r w:rsidRPr="008B23F6">
              <w:rPr>
                <w:sz w:val="22"/>
                <w:szCs w:val="22"/>
              </w:rPr>
              <w:t>práce s návodem, předlohou, jednoduchým náčrtem</w:t>
            </w:r>
          </w:p>
          <w:p w:rsidR="00762C5F" w:rsidRPr="008B23F6" w:rsidRDefault="00762C5F" w:rsidP="00DD6308">
            <w:pPr>
              <w:rPr>
                <w:sz w:val="22"/>
                <w:szCs w:val="22"/>
              </w:rPr>
            </w:pPr>
          </w:p>
          <w:p w:rsidR="00762C5F" w:rsidRPr="008B23F6" w:rsidRDefault="00762C5F" w:rsidP="008B23F6">
            <w:pPr>
              <w:rPr>
                <w:sz w:val="22"/>
                <w:szCs w:val="22"/>
                <w:u w:val="single"/>
              </w:rPr>
            </w:pPr>
            <w:r w:rsidRPr="008B23F6">
              <w:rPr>
                <w:b/>
                <w:sz w:val="22"/>
                <w:szCs w:val="22"/>
                <w:u w:val="single"/>
              </w:rPr>
              <w:t>Pěstitelské práce</w:t>
            </w:r>
          </w:p>
          <w:p w:rsidR="00762C5F" w:rsidRPr="008B23F6" w:rsidRDefault="00762C5F" w:rsidP="00F200AB">
            <w:pPr>
              <w:numPr>
                <w:ilvl w:val="0"/>
                <w:numId w:val="234"/>
              </w:numPr>
              <w:rPr>
                <w:sz w:val="22"/>
                <w:szCs w:val="22"/>
              </w:rPr>
            </w:pPr>
            <w:r w:rsidRPr="008B23F6">
              <w:rPr>
                <w:sz w:val="22"/>
                <w:szCs w:val="22"/>
              </w:rPr>
              <w:t>pěstování pokojových rostlin</w:t>
            </w:r>
          </w:p>
          <w:p w:rsidR="00762C5F" w:rsidRPr="008B23F6" w:rsidRDefault="00762C5F" w:rsidP="00F200AB">
            <w:pPr>
              <w:numPr>
                <w:ilvl w:val="0"/>
                <w:numId w:val="234"/>
              </w:numPr>
              <w:rPr>
                <w:sz w:val="22"/>
                <w:szCs w:val="22"/>
              </w:rPr>
            </w:pPr>
            <w:r w:rsidRPr="008B23F6">
              <w:rPr>
                <w:sz w:val="22"/>
                <w:szCs w:val="22"/>
              </w:rPr>
              <w:t>pěstování rostlin ze semen v místnosti, na zahradě (okrasné rostliny, léčivky, koření, zelenina aj.)</w:t>
            </w:r>
          </w:p>
          <w:p w:rsidR="00762C5F" w:rsidRPr="008B23F6" w:rsidRDefault="00762C5F" w:rsidP="00F200AB">
            <w:pPr>
              <w:numPr>
                <w:ilvl w:val="0"/>
                <w:numId w:val="234"/>
              </w:numPr>
              <w:rPr>
                <w:sz w:val="22"/>
                <w:szCs w:val="22"/>
              </w:rPr>
            </w:pPr>
            <w:r w:rsidRPr="008B23F6">
              <w:rPr>
                <w:sz w:val="22"/>
                <w:szCs w:val="22"/>
              </w:rPr>
              <w:t>rostliny jedovaté, rostliny jako drogy, alergie</w:t>
            </w:r>
          </w:p>
          <w:p w:rsidR="00762C5F" w:rsidRPr="008B23F6" w:rsidRDefault="00762C5F" w:rsidP="00DD6308">
            <w:pPr>
              <w:rPr>
                <w:sz w:val="22"/>
                <w:szCs w:val="22"/>
              </w:rPr>
            </w:pPr>
          </w:p>
          <w:p w:rsidR="00762C5F" w:rsidRPr="008B23F6" w:rsidRDefault="00762C5F" w:rsidP="008B23F6">
            <w:pPr>
              <w:rPr>
                <w:sz w:val="22"/>
                <w:szCs w:val="22"/>
              </w:rPr>
            </w:pPr>
            <w:r w:rsidRPr="008B23F6">
              <w:rPr>
                <w:b/>
                <w:sz w:val="22"/>
                <w:szCs w:val="22"/>
                <w:u w:val="single"/>
              </w:rPr>
              <w:t>Příprava pokrmů</w:t>
            </w:r>
          </w:p>
          <w:p w:rsidR="00762C5F" w:rsidRPr="008B23F6" w:rsidRDefault="00762C5F" w:rsidP="00F200AB">
            <w:pPr>
              <w:numPr>
                <w:ilvl w:val="0"/>
                <w:numId w:val="234"/>
              </w:numPr>
              <w:rPr>
                <w:sz w:val="22"/>
                <w:szCs w:val="22"/>
              </w:rPr>
            </w:pPr>
            <w:r w:rsidRPr="008B23F6">
              <w:rPr>
                <w:sz w:val="22"/>
                <w:szCs w:val="22"/>
              </w:rPr>
              <w:t>jednoduchá úprava stolu, pravidla správného stolování</w:t>
            </w:r>
          </w:p>
          <w:p w:rsidR="00762C5F" w:rsidRPr="008B23F6" w:rsidRDefault="00762C5F" w:rsidP="00F200AB">
            <w:pPr>
              <w:numPr>
                <w:ilvl w:val="0"/>
                <w:numId w:val="234"/>
              </w:numPr>
              <w:rPr>
                <w:sz w:val="22"/>
                <w:szCs w:val="22"/>
              </w:rPr>
            </w:pPr>
            <w:r w:rsidRPr="008B23F6">
              <w:rPr>
                <w:sz w:val="22"/>
                <w:szCs w:val="22"/>
              </w:rPr>
              <w:t>technika v kuchyni – historie a význam</w:t>
            </w:r>
          </w:p>
        </w:tc>
        <w:tc>
          <w:tcPr>
            <w:tcW w:w="2520" w:type="dxa"/>
          </w:tcPr>
          <w:p w:rsidR="00762C5F" w:rsidRPr="008B23F6" w:rsidRDefault="00762C5F" w:rsidP="00DD6308">
            <w:pPr>
              <w:rPr>
                <w:sz w:val="22"/>
                <w:szCs w:val="22"/>
              </w:rPr>
            </w:pPr>
            <w:r w:rsidRPr="008B23F6">
              <w:rPr>
                <w:b/>
                <w:bCs/>
                <w:sz w:val="22"/>
                <w:szCs w:val="22"/>
              </w:rPr>
              <w:t>Výchova k myšlení v evropských a globálních souvislostech</w:t>
            </w:r>
          </w:p>
          <w:p w:rsidR="00762C5F" w:rsidRPr="008B23F6" w:rsidRDefault="00762C5F" w:rsidP="00DD6308">
            <w:pPr>
              <w:rPr>
                <w:sz w:val="22"/>
                <w:szCs w:val="22"/>
              </w:rPr>
            </w:pPr>
            <w:r w:rsidRPr="008B23F6">
              <w:rPr>
                <w:sz w:val="22"/>
                <w:szCs w:val="22"/>
              </w:rPr>
              <w:t>Evropa a svět nás zajímá</w:t>
            </w:r>
          </w:p>
          <w:p w:rsidR="00762C5F" w:rsidRPr="008B23F6" w:rsidRDefault="00762C5F" w:rsidP="00DD6308">
            <w:pPr>
              <w:rPr>
                <w:sz w:val="22"/>
                <w:szCs w:val="22"/>
              </w:rPr>
            </w:pPr>
            <w:r w:rsidRPr="008B23F6">
              <w:rPr>
                <w:sz w:val="22"/>
                <w:szCs w:val="22"/>
              </w:rPr>
              <w:t>- zvyky a tradice národů Evropy</w:t>
            </w:r>
          </w:p>
          <w:p w:rsidR="00762C5F" w:rsidRPr="008B23F6" w:rsidRDefault="00762C5F" w:rsidP="00DD6308">
            <w:pPr>
              <w:rPr>
                <w:sz w:val="22"/>
                <w:szCs w:val="22"/>
              </w:rPr>
            </w:pPr>
            <w:r w:rsidRPr="008B23F6">
              <w:rPr>
                <w:sz w:val="22"/>
                <w:szCs w:val="22"/>
              </w:rPr>
              <w:t>Objevujeme Evropu a svět</w:t>
            </w:r>
          </w:p>
          <w:p w:rsidR="00762C5F" w:rsidRPr="008B23F6" w:rsidRDefault="00762C5F" w:rsidP="00DD6308">
            <w:pPr>
              <w:rPr>
                <w:sz w:val="22"/>
                <w:szCs w:val="22"/>
              </w:rPr>
            </w:pPr>
            <w:r w:rsidRPr="008B23F6">
              <w:rPr>
                <w:sz w:val="22"/>
                <w:szCs w:val="22"/>
              </w:rPr>
              <w:t>- život Evropanů a styl života v evropských rodinách, životní styl</w:t>
            </w:r>
          </w:p>
        </w:tc>
      </w:tr>
    </w:tbl>
    <w:p w:rsidR="00762C5F" w:rsidRDefault="00762C5F" w:rsidP="00DD6308"/>
    <w:p w:rsidR="002A75C0" w:rsidRPr="00D465F3" w:rsidRDefault="002A75C0" w:rsidP="00DD6308">
      <w:pPr>
        <w:rPr>
          <w:b/>
          <w:sz w:val="28"/>
          <w:szCs w:val="28"/>
        </w:rPr>
      </w:pPr>
      <w:r w:rsidRPr="00D465F3">
        <w:rPr>
          <w:b/>
          <w:sz w:val="28"/>
          <w:szCs w:val="28"/>
        </w:rPr>
        <w:t xml:space="preserve">V.9.  </w:t>
      </w:r>
      <w:r w:rsidRPr="00D465F3">
        <w:rPr>
          <w:b/>
          <w:sz w:val="28"/>
          <w:szCs w:val="28"/>
          <w:u w:val="single"/>
        </w:rPr>
        <w:t>Člověk a svět práce</w:t>
      </w:r>
    </w:p>
    <w:p w:rsidR="002A75C0" w:rsidRPr="00D465F3" w:rsidRDefault="002A75C0" w:rsidP="00DD6308">
      <w:pPr>
        <w:rPr>
          <w:b/>
          <w:sz w:val="28"/>
          <w:szCs w:val="28"/>
        </w:rPr>
      </w:pPr>
    </w:p>
    <w:p w:rsidR="002A75C0" w:rsidRPr="00D465F3" w:rsidRDefault="002A75C0" w:rsidP="00DD6308">
      <w:pPr>
        <w:rPr>
          <w:b/>
          <w:sz w:val="28"/>
          <w:szCs w:val="28"/>
        </w:rPr>
      </w:pPr>
      <w:r w:rsidRPr="00D465F3">
        <w:rPr>
          <w:b/>
          <w:sz w:val="28"/>
          <w:szCs w:val="28"/>
        </w:rPr>
        <w:t xml:space="preserve">V.9.2. </w:t>
      </w:r>
      <w:r w:rsidRPr="00D465F3">
        <w:rPr>
          <w:b/>
          <w:sz w:val="28"/>
          <w:szCs w:val="28"/>
          <w:u w:val="single"/>
        </w:rPr>
        <w:t>Svět práce</w:t>
      </w:r>
    </w:p>
    <w:p w:rsidR="002A75C0" w:rsidRPr="00D465F3" w:rsidRDefault="002A75C0" w:rsidP="00DD6308">
      <w:pPr>
        <w:rPr>
          <w:b/>
          <w:sz w:val="28"/>
          <w:szCs w:val="28"/>
        </w:rPr>
      </w:pPr>
    </w:p>
    <w:p w:rsidR="002A75C0" w:rsidRPr="00D465F3" w:rsidRDefault="00BD07E8" w:rsidP="00DD6308">
      <w:pPr>
        <w:rPr>
          <w:b/>
          <w:i/>
          <w:sz w:val="28"/>
          <w:szCs w:val="28"/>
        </w:rPr>
      </w:pPr>
      <w:r>
        <w:rPr>
          <w:b/>
          <w:i/>
          <w:sz w:val="28"/>
          <w:szCs w:val="28"/>
        </w:rPr>
        <w:t>V. 9.2.1</w:t>
      </w:r>
      <w:r w:rsidR="009D63C6">
        <w:rPr>
          <w:b/>
          <w:i/>
          <w:sz w:val="28"/>
          <w:szCs w:val="28"/>
        </w:rPr>
        <w:t xml:space="preserve">. </w:t>
      </w:r>
      <w:r w:rsidR="002A75C0" w:rsidRPr="00D465F3">
        <w:rPr>
          <w:b/>
          <w:i/>
          <w:sz w:val="28"/>
          <w:szCs w:val="28"/>
        </w:rPr>
        <w:t xml:space="preserve">Charakteristika předmětu </w:t>
      </w:r>
    </w:p>
    <w:p w:rsidR="002A75C0" w:rsidRPr="00D465F3" w:rsidRDefault="002A75C0" w:rsidP="00DD6308">
      <w:pPr>
        <w:rPr>
          <w:sz w:val="28"/>
          <w:szCs w:val="28"/>
        </w:rPr>
      </w:pPr>
    </w:p>
    <w:p w:rsidR="002A75C0" w:rsidRPr="00D465F3" w:rsidRDefault="002A75C0" w:rsidP="00DD6308">
      <w:pPr>
        <w:rPr>
          <w:b/>
          <w:sz w:val="28"/>
          <w:szCs w:val="28"/>
          <w:u w:val="single"/>
        </w:rPr>
      </w:pPr>
      <w:r w:rsidRPr="00D465F3">
        <w:rPr>
          <w:b/>
          <w:sz w:val="28"/>
          <w:szCs w:val="28"/>
          <w:u w:val="single"/>
        </w:rPr>
        <w:t>Obsahové a organizační vymezení:</w:t>
      </w:r>
    </w:p>
    <w:p w:rsidR="002A75C0" w:rsidRPr="002A75C0" w:rsidRDefault="002A75C0" w:rsidP="00DD6308">
      <w:pPr>
        <w:rPr>
          <w:b/>
          <w:sz w:val="28"/>
          <w:szCs w:val="28"/>
          <w:u w:val="single"/>
        </w:rPr>
      </w:pPr>
    </w:p>
    <w:p w:rsidR="002A75C0" w:rsidRPr="002A75C0" w:rsidRDefault="002A75C0" w:rsidP="00DD6308">
      <w:pPr>
        <w:jc w:val="both"/>
      </w:pPr>
      <w:r w:rsidRPr="002A75C0">
        <w:t xml:space="preserve">     </w:t>
      </w:r>
      <w:r w:rsidR="00D465F3">
        <w:tab/>
      </w:r>
      <w:r w:rsidRPr="002A75C0">
        <w:t xml:space="preserve">Tematický okruh „Svět </w:t>
      </w:r>
      <w:r w:rsidR="006D5AB1" w:rsidRPr="002A75C0">
        <w:t>práce“ přispívá</w:t>
      </w:r>
      <w:r w:rsidRPr="002A75C0">
        <w:t xml:space="preserve"> k vytvoření životní a profesní orientace </w:t>
      </w:r>
      <w:r w:rsidR="006D5AB1" w:rsidRPr="002A75C0">
        <w:t>žáků. Žákům</w:t>
      </w:r>
      <w:r w:rsidRPr="002A75C0">
        <w:t xml:space="preserve"> jsou poskytovány důležité informace ze sféry výkonu práce a pomoci při rozhodování o dalším profesním </w:t>
      </w:r>
      <w:r w:rsidR="006D5AB1" w:rsidRPr="002A75C0">
        <w:t>zaměření. Tato</w:t>
      </w:r>
      <w:r w:rsidRPr="002A75C0">
        <w:t xml:space="preserve"> oblast přispívá k </w:t>
      </w:r>
      <w:r w:rsidR="006D5AB1" w:rsidRPr="002A75C0">
        <w:t>osobnostnímu, sociálnímu</w:t>
      </w:r>
      <w:r w:rsidRPr="002A75C0">
        <w:t xml:space="preserve"> i morálnímu </w:t>
      </w:r>
      <w:r w:rsidR="006D5AB1" w:rsidRPr="002A75C0">
        <w:t>rozvoji. Osobnostní</w:t>
      </w:r>
      <w:r w:rsidRPr="002A75C0">
        <w:t xml:space="preserve"> rozvoj probíhá pomocí rozvoje schopností poznávání,</w:t>
      </w:r>
      <w:r w:rsidR="006D5AB1">
        <w:t xml:space="preserve"> </w:t>
      </w:r>
      <w:r w:rsidRPr="002A75C0">
        <w:t>sebepoznání,</w:t>
      </w:r>
      <w:r w:rsidR="006D5AB1">
        <w:t xml:space="preserve"> </w:t>
      </w:r>
      <w:r w:rsidRPr="002A75C0">
        <w:t>seberegulace,</w:t>
      </w:r>
      <w:r w:rsidR="006D5AB1">
        <w:t xml:space="preserve"> </w:t>
      </w:r>
      <w:r w:rsidRPr="002A75C0">
        <w:t xml:space="preserve">psychohygieny a </w:t>
      </w:r>
      <w:r w:rsidR="006D5AB1" w:rsidRPr="002A75C0">
        <w:t>kreativity. Těžiště</w:t>
      </w:r>
      <w:r w:rsidRPr="002A75C0">
        <w:t xml:space="preserve"> sociálního rozvoje je v </w:t>
      </w:r>
      <w:r w:rsidR="006D5AB1" w:rsidRPr="002A75C0">
        <w:t>komunikaci, poznávání</w:t>
      </w:r>
      <w:r w:rsidRPr="002A75C0">
        <w:t xml:space="preserve"> </w:t>
      </w:r>
      <w:r w:rsidR="006D5AB1" w:rsidRPr="002A75C0">
        <w:t>lidí, v budování</w:t>
      </w:r>
      <w:r w:rsidRPr="002A75C0">
        <w:t xml:space="preserve"> dobrých mezilidských </w:t>
      </w:r>
      <w:r w:rsidR="006D5AB1" w:rsidRPr="002A75C0">
        <w:t>vztahů. Kladné</w:t>
      </w:r>
      <w:r w:rsidRPr="002A75C0">
        <w:t xml:space="preserve"> </w:t>
      </w:r>
      <w:r w:rsidR="006D5AB1" w:rsidRPr="002A75C0">
        <w:t>postoje, hodnoty</w:t>
      </w:r>
      <w:r w:rsidRPr="002A75C0">
        <w:t xml:space="preserve"> a praktické dovednosti pro řešení problémů jsou součástí morálního </w:t>
      </w:r>
      <w:r w:rsidR="006D5AB1" w:rsidRPr="002A75C0">
        <w:t>rozvoje, který</w:t>
      </w:r>
      <w:r w:rsidRPr="002A75C0">
        <w:t xml:space="preserve"> prolíná celým tematickým okruhem.</w:t>
      </w:r>
    </w:p>
    <w:p w:rsidR="002A75C0" w:rsidRPr="002A75C0" w:rsidRDefault="002A75C0" w:rsidP="00DD6308">
      <w:pPr>
        <w:jc w:val="both"/>
      </w:pPr>
      <w:r w:rsidRPr="002A75C0">
        <w:t xml:space="preserve">      </w:t>
      </w:r>
      <w:r w:rsidR="00D465F3">
        <w:tab/>
      </w:r>
      <w:r w:rsidRPr="002A75C0">
        <w:t>Obsahové zaměření oblasti „Svět práce“ je složeno z 8 tematických okruhů: sebepoznání,</w:t>
      </w:r>
      <w:r w:rsidR="006D5AB1">
        <w:t xml:space="preserve"> </w:t>
      </w:r>
      <w:r w:rsidRPr="002A75C0">
        <w:t>rozhodování,</w:t>
      </w:r>
      <w:r w:rsidR="006D5AB1">
        <w:t xml:space="preserve"> </w:t>
      </w:r>
      <w:r w:rsidRPr="002A75C0">
        <w:t xml:space="preserve">akční plánování, adaptace na životní </w:t>
      </w:r>
      <w:r w:rsidR="006D5AB1" w:rsidRPr="002A75C0">
        <w:t>změny, možnosti</w:t>
      </w:r>
      <w:r w:rsidRPr="002A75C0">
        <w:t xml:space="preserve"> absolventa ZŠ,</w:t>
      </w:r>
      <w:r w:rsidR="006D5AB1">
        <w:t xml:space="preserve"> </w:t>
      </w:r>
      <w:r w:rsidRPr="002A75C0">
        <w:t xml:space="preserve">orientace v důležitých profesních </w:t>
      </w:r>
      <w:r w:rsidR="006D5AB1" w:rsidRPr="002A75C0">
        <w:t>informacích, rovnost</w:t>
      </w:r>
      <w:r w:rsidRPr="002A75C0">
        <w:t xml:space="preserve"> příležitostí na trhu práce a ze světu práce a dospělosti.</w:t>
      </w:r>
    </w:p>
    <w:p w:rsidR="002A75C0" w:rsidRPr="002A75C0" w:rsidRDefault="002A75C0" w:rsidP="00DD6308">
      <w:pPr>
        <w:jc w:val="both"/>
      </w:pPr>
      <w:r w:rsidRPr="002A75C0">
        <w:t xml:space="preserve">      </w:t>
      </w:r>
      <w:r w:rsidR="00D465F3">
        <w:tab/>
      </w:r>
      <w:r w:rsidRPr="002A75C0">
        <w:t xml:space="preserve">Příprava pro volbu povolání plní tyto základní funkce: funkci motivační, sebepoznávací, uvědomění si podstatných faktorů a </w:t>
      </w:r>
      <w:r w:rsidR="006D5AB1" w:rsidRPr="002A75C0">
        <w:t>kritérií</w:t>
      </w:r>
      <w:r w:rsidRPr="002A75C0">
        <w:t xml:space="preserve">, informačně orientační.   </w:t>
      </w:r>
    </w:p>
    <w:p w:rsidR="002A75C0" w:rsidRPr="002A75C0" w:rsidRDefault="002A75C0" w:rsidP="00DD6308"/>
    <w:p w:rsidR="002A75C0" w:rsidRPr="002A75C0" w:rsidRDefault="002A75C0" w:rsidP="00DD6308">
      <w:r w:rsidRPr="002A75C0">
        <w:t xml:space="preserve">                                                 </w:t>
      </w:r>
    </w:p>
    <w:p w:rsidR="002A75C0" w:rsidRPr="002A75C0" w:rsidRDefault="002A75C0" w:rsidP="00DD6308">
      <w:pPr>
        <w:rPr>
          <w:b/>
          <w:sz w:val="28"/>
          <w:szCs w:val="28"/>
          <w:u w:val="single"/>
        </w:rPr>
      </w:pPr>
      <w:r w:rsidRPr="002A75C0">
        <w:rPr>
          <w:b/>
          <w:sz w:val="28"/>
          <w:szCs w:val="28"/>
          <w:u w:val="single"/>
        </w:rPr>
        <w:t>Časový plán výuky:</w:t>
      </w:r>
    </w:p>
    <w:p w:rsidR="002A75C0" w:rsidRPr="002A75C0" w:rsidRDefault="002A75C0" w:rsidP="00DD6308"/>
    <w:p w:rsidR="002A75C0" w:rsidRPr="002A75C0" w:rsidRDefault="002A75C0" w:rsidP="00DD6308">
      <w:r w:rsidRPr="002A75C0">
        <w:t>Výuka probíhá v 8. – 9. ročníku podle následujícího plánu:</w:t>
      </w:r>
    </w:p>
    <w:p w:rsidR="002A75C0" w:rsidRPr="002A75C0" w:rsidRDefault="002A75C0"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838"/>
        <w:gridCol w:w="838"/>
      </w:tblGrid>
      <w:tr w:rsidR="002A75C0" w:rsidRPr="002A75C0" w:rsidTr="00E51C36">
        <w:tc>
          <w:tcPr>
            <w:tcW w:w="1746" w:type="dxa"/>
          </w:tcPr>
          <w:p w:rsidR="002A75C0" w:rsidRPr="002A75C0" w:rsidRDefault="002A75C0" w:rsidP="00DD6308">
            <w:r w:rsidRPr="002A75C0">
              <w:t>ročník</w:t>
            </w:r>
          </w:p>
        </w:tc>
        <w:tc>
          <w:tcPr>
            <w:tcW w:w="838" w:type="dxa"/>
            <w:vAlign w:val="center"/>
          </w:tcPr>
          <w:p w:rsidR="002A75C0" w:rsidRPr="002A75C0" w:rsidRDefault="002A75C0" w:rsidP="00DD6308">
            <w:pPr>
              <w:jc w:val="center"/>
            </w:pPr>
            <w:r w:rsidRPr="002A75C0">
              <w:t>8.</w:t>
            </w:r>
          </w:p>
        </w:tc>
        <w:tc>
          <w:tcPr>
            <w:tcW w:w="838" w:type="dxa"/>
            <w:vAlign w:val="center"/>
          </w:tcPr>
          <w:p w:rsidR="002A75C0" w:rsidRPr="002A75C0" w:rsidRDefault="002A75C0" w:rsidP="00DD6308">
            <w:pPr>
              <w:jc w:val="center"/>
            </w:pPr>
            <w:r w:rsidRPr="002A75C0">
              <w:t>9.</w:t>
            </w:r>
          </w:p>
        </w:tc>
      </w:tr>
      <w:tr w:rsidR="002A75C0" w:rsidRPr="002A75C0" w:rsidTr="00E51C36">
        <w:tc>
          <w:tcPr>
            <w:tcW w:w="1746" w:type="dxa"/>
          </w:tcPr>
          <w:p w:rsidR="002A75C0" w:rsidRPr="002A75C0" w:rsidRDefault="002A75C0" w:rsidP="00DD6308">
            <w:r w:rsidRPr="002A75C0">
              <w:t>počet hodin</w:t>
            </w:r>
          </w:p>
        </w:tc>
        <w:tc>
          <w:tcPr>
            <w:tcW w:w="838" w:type="dxa"/>
            <w:vAlign w:val="center"/>
          </w:tcPr>
          <w:p w:rsidR="002A75C0" w:rsidRPr="002A75C0" w:rsidRDefault="002A75C0" w:rsidP="00DD6308">
            <w:pPr>
              <w:jc w:val="center"/>
            </w:pPr>
            <w:r w:rsidRPr="002A75C0">
              <w:t>1</w:t>
            </w:r>
          </w:p>
        </w:tc>
        <w:tc>
          <w:tcPr>
            <w:tcW w:w="838" w:type="dxa"/>
            <w:vAlign w:val="center"/>
          </w:tcPr>
          <w:p w:rsidR="002A75C0" w:rsidRPr="002A75C0" w:rsidRDefault="002A75C0" w:rsidP="00DD6308">
            <w:pPr>
              <w:jc w:val="center"/>
            </w:pPr>
            <w:r w:rsidRPr="002A75C0">
              <w:t>1</w:t>
            </w:r>
          </w:p>
        </w:tc>
      </w:tr>
    </w:tbl>
    <w:p w:rsidR="002A75C0" w:rsidRPr="002A75C0" w:rsidRDefault="002A75C0" w:rsidP="00DD6308"/>
    <w:p w:rsidR="002A75C0" w:rsidRPr="002A75C0" w:rsidRDefault="002A75C0" w:rsidP="00DD6308"/>
    <w:p w:rsidR="002A75C0" w:rsidRPr="002A75C0" w:rsidRDefault="002A75C0" w:rsidP="00DD6308">
      <w:pPr>
        <w:rPr>
          <w:b/>
          <w:sz w:val="28"/>
          <w:szCs w:val="28"/>
          <w:u w:val="single"/>
        </w:rPr>
      </w:pPr>
      <w:r w:rsidRPr="002A75C0">
        <w:rPr>
          <w:b/>
          <w:sz w:val="28"/>
          <w:szCs w:val="28"/>
          <w:u w:val="single"/>
        </w:rPr>
        <w:t>Cílové zaměření předmětu</w:t>
      </w:r>
    </w:p>
    <w:p w:rsidR="002A75C0" w:rsidRPr="002A75C0" w:rsidRDefault="002A75C0" w:rsidP="00DD6308">
      <w:pPr>
        <w:rPr>
          <w:b/>
          <w:sz w:val="28"/>
          <w:szCs w:val="28"/>
          <w:u w:val="single"/>
        </w:rPr>
      </w:pPr>
    </w:p>
    <w:p w:rsidR="002A75C0" w:rsidRPr="002A75C0" w:rsidRDefault="002A75C0" w:rsidP="00DD6308">
      <w:pPr>
        <w:jc w:val="both"/>
        <w:rPr>
          <w:b/>
          <w:sz w:val="28"/>
          <w:szCs w:val="28"/>
          <w:u w:val="single"/>
        </w:rPr>
      </w:pPr>
      <w:r w:rsidRPr="002A75C0">
        <w:t xml:space="preserve">     </w:t>
      </w:r>
      <w:r w:rsidR="00D465F3">
        <w:tab/>
      </w:r>
      <w:r w:rsidRPr="002A75C0">
        <w:t xml:space="preserve">Cílem </w:t>
      </w:r>
      <w:r w:rsidR="006D5AB1" w:rsidRPr="002A75C0">
        <w:t>vzdělávání v oblasti</w:t>
      </w:r>
      <w:r w:rsidRPr="002A75C0">
        <w:t xml:space="preserve"> „Svět </w:t>
      </w:r>
      <w:r w:rsidR="006D5AB1" w:rsidRPr="002A75C0">
        <w:t>práce“ je</w:t>
      </w:r>
      <w:r w:rsidRPr="002A75C0">
        <w:t xml:space="preserve"> vybavit žáka </w:t>
      </w:r>
      <w:r w:rsidR="006D5AB1" w:rsidRPr="002A75C0">
        <w:t>kompetencemi, které</w:t>
      </w:r>
      <w:r w:rsidRPr="002A75C0">
        <w:t xml:space="preserve"> mu umožní</w:t>
      </w:r>
      <w:r w:rsidR="00D465F3">
        <w:t xml:space="preserve"> </w:t>
      </w:r>
      <w:r w:rsidRPr="002A75C0">
        <w:t xml:space="preserve">uvědomit si podíl vlastní odpovědnosti při rozhodování o volbě profesního </w:t>
      </w:r>
      <w:r w:rsidR="006D5AB1" w:rsidRPr="002A75C0">
        <w:t>zaměření a o výběru</w:t>
      </w:r>
      <w:r w:rsidRPr="002A75C0">
        <w:t xml:space="preserve"> vhodného povolání, realističtěji nahlížet na vlastní </w:t>
      </w:r>
      <w:r w:rsidR="006D5AB1" w:rsidRPr="002A75C0">
        <w:t>osobnost a pochopit</w:t>
      </w:r>
      <w:r w:rsidRPr="002A75C0">
        <w:t xml:space="preserve"> souvislost mezi požadavky povolání a svými předpoklady, umět hodnotit své šance na trhu práce v souladu s reálnými požadavky povolání, plánovat a stanovit si reálné cíl, orientovat se v profesní nabídce a v informačních zdrojích.</w:t>
      </w:r>
    </w:p>
    <w:p w:rsidR="002A75C0" w:rsidRPr="002A75C0" w:rsidRDefault="002A75C0" w:rsidP="00DD6308">
      <w:pPr>
        <w:jc w:val="both"/>
      </w:pPr>
    </w:p>
    <w:p w:rsidR="002A75C0" w:rsidRPr="002A75C0" w:rsidRDefault="002A75C0" w:rsidP="00DD6308"/>
    <w:p w:rsidR="00D465F3" w:rsidRDefault="00D465F3" w:rsidP="00DD6308">
      <w:pPr>
        <w:rPr>
          <w:b/>
          <w:sz w:val="28"/>
          <w:szCs w:val="28"/>
          <w:u w:val="single"/>
        </w:rPr>
      </w:pPr>
    </w:p>
    <w:p w:rsidR="002A75C0" w:rsidRPr="002A75C0" w:rsidRDefault="002A75C0" w:rsidP="00DD6308">
      <w:pPr>
        <w:rPr>
          <w:b/>
          <w:sz w:val="32"/>
          <w:szCs w:val="32"/>
          <w:u w:val="single"/>
        </w:rPr>
      </w:pPr>
      <w:r w:rsidRPr="002A75C0">
        <w:rPr>
          <w:b/>
          <w:sz w:val="28"/>
          <w:szCs w:val="28"/>
          <w:u w:val="single"/>
        </w:rPr>
        <w:t xml:space="preserve">Výchovné a vzdělávací strategie k utváření klíčových kompetencí: </w:t>
      </w:r>
    </w:p>
    <w:p w:rsidR="002A75C0" w:rsidRPr="002A75C0" w:rsidRDefault="002A75C0" w:rsidP="00DD6308">
      <w:pPr>
        <w:rPr>
          <w:b/>
          <w:sz w:val="32"/>
          <w:szCs w:val="32"/>
          <w:u w:val="single"/>
        </w:rPr>
      </w:pPr>
    </w:p>
    <w:p w:rsidR="002A75C0" w:rsidRPr="00D465F3" w:rsidRDefault="002A75C0" w:rsidP="00DD6308">
      <w:r w:rsidRPr="00D465F3">
        <w:t>Využití klíčových kompetencí učitelem v procesu učení:</w:t>
      </w:r>
    </w:p>
    <w:p w:rsidR="002A75C0" w:rsidRPr="002A75C0" w:rsidRDefault="002A75C0" w:rsidP="00DD6308">
      <w:pPr>
        <w:rPr>
          <w:sz w:val="28"/>
          <w:szCs w:val="28"/>
        </w:rPr>
      </w:pPr>
    </w:p>
    <w:p w:rsidR="002A75C0" w:rsidRPr="002A75C0" w:rsidRDefault="002A75C0" w:rsidP="00DD6308">
      <w:pPr>
        <w:rPr>
          <w:b/>
          <w:sz w:val="28"/>
          <w:szCs w:val="28"/>
          <w:u w:val="single"/>
        </w:rPr>
      </w:pPr>
      <w:r w:rsidRPr="002A75C0">
        <w:rPr>
          <w:b/>
          <w:sz w:val="28"/>
          <w:szCs w:val="28"/>
          <w:u w:val="single"/>
        </w:rPr>
        <w:t xml:space="preserve">Kompetence k učení </w:t>
      </w:r>
    </w:p>
    <w:p w:rsidR="002A75C0" w:rsidRPr="002A75C0" w:rsidRDefault="002A75C0" w:rsidP="00DD6308">
      <w:pPr>
        <w:rPr>
          <w:bCs/>
        </w:rPr>
      </w:pPr>
      <w:r w:rsidRPr="002A75C0">
        <w:rPr>
          <w:bCs/>
        </w:rPr>
        <w:t>učitel</w:t>
      </w:r>
    </w:p>
    <w:p w:rsidR="002A75C0" w:rsidRPr="002A75C0" w:rsidRDefault="002A75C0" w:rsidP="00F200AB">
      <w:pPr>
        <w:numPr>
          <w:ilvl w:val="0"/>
          <w:numId w:val="235"/>
        </w:numPr>
        <w:tabs>
          <w:tab w:val="num" w:pos="567"/>
        </w:tabs>
        <w:ind w:left="360"/>
        <w:jc w:val="both"/>
      </w:pPr>
      <w:r w:rsidRPr="002A75C0">
        <w:t>vede žáky k poznávání  smyslu a cíle učení</w:t>
      </w:r>
    </w:p>
    <w:p w:rsidR="002A75C0" w:rsidRPr="002A75C0" w:rsidRDefault="002A75C0" w:rsidP="00F200AB">
      <w:pPr>
        <w:numPr>
          <w:ilvl w:val="0"/>
          <w:numId w:val="235"/>
        </w:numPr>
        <w:tabs>
          <w:tab w:val="num" w:pos="567"/>
        </w:tabs>
        <w:ind w:left="360"/>
        <w:jc w:val="both"/>
      </w:pPr>
      <w:r w:rsidRPr="002A75C0">
        <w:t>dbá na to, aby byl žák schopen posoudit a zhodnotit výsledky své práce</w:t>
      </w:r>
    </w:p>
    <w:p w:rsidR="002A75C0" w:rsidRPr="002A75C0" w:rsidRDefault="002A75C0" w:rsidP="00F200AB">
      <w:pPr>
        <w:numPr>
          <w:ilvl w:val="0"/>
          <w:numId w:val="235"/>
        </w:numPr>
        <w:tabs>
          <w:tab w:val="num" w:pos="567"/>
        </w:tabs>
        <w:ind w:left="360"/>
        <w:jc w:val="both"/>
      </w:pPr>
      <w:r w:rsidRPr="002A75C0">
        <w:t>podporuje samostatnost a tvořivost</w:t>
      </w:r>
    </w:p>
    <w:p w:rsidR="002A75C0" w:rsidRPr="002A75C0" w:rsidRDefault="002A75C0" w:rsidP="00F200AB">
      <w:pPr>
        <w:numPr>
          <w:ilvl w:val="0"/>
          <w:numId w:val="235"/>
        </w:numPr>
        <w:tabs>
          <w:tab w:val="num" w:pos="567"/>
        </w:tabs>
        <w:ind w:left="360"/>
        <w:jc w:val="both"/>
      </w:pPr>
      <w:r w:rsidRPr="002A75C0">
        <w:t>orientuje žáky ve světě nových informací</w:t>
      </w:r>
    </w:p>
    <w:p w:rsidR="002A75C0" w:rsidRPr="002A75C0" w:rsidRDefault="002A75C0" w:rsidP="00DD6308">
      <w:pPr>
        <w:jc w:val="both"/>
        <w:rPr>
          <w:u w:val="single"/>
        </w:rPr>
      </w:pPr>
    </w:p>
    <w:p w:rsidR="002A75C0" w:rsidRPr="002A75C0" w:rsidRDefault="002A75C0" w:rsidP="00DD6308">
      <w:pPr>
        <w:jc w:val="both"/>
        <w:rPr>
          <w:b/>
          <w:sz w:val="28"/>
          <w:szCs w:val="28"/>
          <w:u w:val="single"/>
        </w:rPr>
      </w:pPr>
      <w:r w:rsidRPr="002A75C0">
        <w:rPr>
          <w:b/>
          <w:sz w:val="32"/>
          <w:szCs w:val="32"/>
          <w:u w:val="single"/>
        </w:rPr>
        <w:t xml:space="preserve"> </w:t>
      </w:r>
      <w:r w:rsidRPr="002A75C0">
        <w:rPr>
          <w:b/>
          <w:sz w:val="28"/>
          <w:szCs w:val="28"/>
          <w:u w:val="single"/>
        </w:rPr>
        <w:t xml:space="preserve">Kompetence komunikativní </w:t>
      </w:r>
    </w:p>
    <w:p w:rsidR="002A75C0" w:rsidRPr="002A75C0" w:rsidRDefault="002A75C0" w:rsidP="00DD6308">
      <w:pPr>
        <w:jc w:val="both"/>
        <w:rPr>
          <w:bCs/>
        </w:rPr>
      </w:pPr>
      <w:r w:rsidRPr="002A75C0">
        <w:rPr>
          <w:bCs/>
        </w:rPr>
        <w:t>učitel</w:t>
      </w:r>
    </w:p>
    <w:p w:rsidR="002A75C0" w:rsidRPr="002A75C0" w:rsidRDefault="002A75C0" w:rsidP="00F200AB">
      <w:pPr>
        <w:numPr>
          <w:ilvl w:val="0"/>
          <w:numId w:val="236"/>
        </w:numPr>
        <w:tabs>
          <w:tab w:val="num" w:pos="567"/>
        </w:tabs>
        <w:ind w:left="360"/>
        <w:jc w:val="both"/>
      </w:pPr>
      <w:r w:rsidRPr="002A75C0">
        <w:t>při komunikaci vede žáky k používání odborné  terminologie</w:t>
      </w:r>
    </w:p>
    <w:p w:rsidR="002A75C0" w:rsidRPr="002A75C0" w:rsidRDefault="002A75C0" w:rsidP="00F200AB">
      <w:pPr>
        <w:numPr>
          <w:ilvl w:val="0"/>
          <w:numId w:val="236"/>
        </w:numPr>
        <w:tabs>
          <w:tab w:val="num" w:pos="567"/>
        </w:tabs>
        <w:ind w:left="360"/>
        <w:jc w:val="both"/>
      </w:pPr>
      <w:r w:rsidRPr="002A75C0">
        <w:t>zaměřuje se na  spolupráci žáků na společném úkolu</w:t>
      </w:r>
    </w:p>
    <w:p w:rsidR="002A75C0" w:rsidRPr="002A75C0" w:rsidRDefault="002A75C0" w:rsidP="00DD6308">
      <w:pPr>
        <w:jc w:val="both"/>
        <w:rPr>
          <w:u w:val="single"/>
        </w:rPr>
      </w:pPr>
    </w:p>
    <w:p w:rsidR="002A75C0" w:rsidRPr="002A75C0" w:rsidRDefault="002A75C0" w:rsidP="00DD6308">
      <w:pPr>
        <w:jc w:val="both"/>
        <w:rPr>
          <w:b/>
          <w:sz w:val="28"/>
          <w:szCs w:val="28"/>
          <w:u w:val="single"/>
        </w:rPr>
      </w:pPr>
      <w:r w:rsidRPr="002A75C0">
        <w:rPr>
          <w:b/>
          <w:sz w:val="28"/>
          <w:szCs w:val="28"/>
          <w:u w:val="single"/>
        </w:rPr>
        <w:t xml:space="preserve">Kompetence k řešení problémů </w:t>
      </w:r>
    </w:p>
    <w:p w:rsidR="002A75C0" w:rsidRPr="002A75C0" w:rsidRDefault="002A75C0" w:rsidP="00DD6308">
      <w:pPr>
        <w:jc w:val="both"/>
        <w:rPr>
          <w:bCs/>
        </w:rPr>
      </w:pPr>
      <w:r w:rsidRPr="002A75C0">
        <w:rPr>
          <w:bCs/>
        </w:rPr>
        <w:t>učitel</w:t>
      </w:r>
    </w:p>
    <w:p w:rsidR="002A75C0" w:rsidRPr="002A75C0" w:rsidRDefault="002A75C0" w:rsidP="00F200AB">
      <w:pPr>
        <w:numPr>
          <w:ilvl w:val="0"/>
          <w:numId w:val="237"/>
        </w:numPr>
        <w:tabs>
          <w:tab w:val="num" w:pos="567"/>
        </w:tabs>
        <w:ind w:left="360"/>
        <w:jc w:val="both"/>
      </w:pPr>
      <w:r w:rsidRPr="002A75C0">
        <w:t>vede  k přemýšlení nad pracovními postupy</w:t>
      </w:r>
    </w:p>
    <w:p w:rsidR="002A75C0" w:rsidRPr="002A75C0" w:rsidRDefault="002A75C0" w:rsidP="00F200AB">
      <w:pPr>
        <w:numPr>
          <w:ilvl w:val="0"/>
          <w:numId w:val="237"/>
        </w:numPr>
        <w:tabs>
          <w:tab w:val="num" w:pos="567"/>
        </w:tabs>
        <w:ind w:left="360"/>
        <w:jc w:val="both"/>
      </w:pPr>
      <w:r w:rsidRPr="002A75C0">
        <w:t>napomáhá hledat vhodná řešení pracovních postupů</w:t>
      </w:r>
    </w:p>
    <w:p w:rsidR="002A75C0" w:rsidRPr="002A75C0" w:rsidRDefault="002A75C0" w:rsidP="00F200AB">
      <w:pPr>
        <w:numPr>
          <w:ilvl w:val="0"/>
          <w:numId w:val="237"/>
        </w:numPr>
        <w:tabs>
          <w:tab w:val="num" w:pos="567"/>
        </w:tabs>
        <w:ind w:left="360"/>
        <w:jc w:val="both"/>
      </w:pPr>
      <w:r w:rsidRPr="002A75C0">
        <w:t>objasňuje potřebu využívání moderní techniky</w:t>
      </w:r>
    </w:p>
    <w:p w:rsidR="002A75C0" w:rsidRPr="002A75C0" w:rsidRDefault="002A75C0" w:rsidP="00DD6308">
      <w:pPr>
        <w:jc w:val="both"/>
        <w:rPr>
          <w:sz w:val="32"/>
          <w:szCs w:val="32"/>
        </w:rPr>
      </w:pPr>
    </w:p>
    <w:p w:rsidR="002A75C0" w:rsidRPr="002A75C0" w:rsidRDefault="002A75C0" w:rsidP="00DD6308">
      <w:pPr>
        <w:jc w:val="both"/>
        <w:rPr>
          <w:b/>
          <w:sz w:val="28"/>
          <w:szCs w:val="28"/>
          <w:u w:val="single"/>
        </w:rPr>
      </w:pPr>
      <w:r w:rsidRPr="002A75C0">
        <w:rPr>
          <w:b/>
          <w:sz w:val="28"/>
          <w:szCs w:val="28"/>
          <w:u w:val="single"/>
        </w:rPr>
        <w:t xml:space="preserve">Kompetence sociální a personální </w:t>
      </w:r>
    </w:p>
    <w:p w:rsidR="002A75C0" w:rsidRPr="002A75C0" w:rsidRDefault="002A75C0" w:rsidP="00DD6308">
      <w:pPr>
        <w:jc w:val="both"/>
        <w:rPr>
          <w:bCs/>
        </w:rPr>
      </w:pPr>
      <w:r w:rsidRPr="002A75C0">
        <w:rPr>
          <w:bCs/>
        </w:rPr>
        <w:t>učitel</w:t>
      </w:r>
    </w:p>
    <w:p w:rsidR="002A75C0" w:rsidRPr="002A75C0" w:rsidRDefault="002A75C0" w:rsidP="00F200AB">
      <w:pPr>
        <w:numPr>
          <w:ilvl w:val="0"/>
          <w:numId w:val="238"/>
        </w:numPr>
        <w:ind w:left="360"/>
        <w:jc w:val="both"/>
      </w:pPr>
      <w:r w:rsidRPr="002A75C0">
        <w:t>vede žáky ke spolupráci při práci či řešení problémů</w:t>
      </w:r>
    </w:p>
    <w:p w:rsidR="002A75C0" w:rsidRPr="002A75C0" w:rsidRDefault="002A75C0" w:rsidP="00F200AB">
      <w:pPr>
        <w:numPr>
          <w:ilvl w:val="0"/>
          <w:numId w:val="238"/>
        </w:numPr>
        <w:ind w:left="360"/>
        <w:jc w:val="both"/>
      </w:pPr>
      <w:r w:rsidRPr="002A75C0">
        <w:t>učí žáky účinně pracovat ve skupině</w:t>
      </w:r>
    </w:p>
    <w:p w:rsidR="002A75C0" w:rsidRPr="002A75C0" w:rsidRDefault="002A75C0" w:rsidP="00F200AB">
      <w:pPr>
        <w:numPr>
          <w:ilvl w:val="0"/>
          <w:numId w:val="238"/>
        </w:numPr>
        <w:ind w:left="360"/>
        <w:jc w:val="both"/>
      </w:pPr>
      <w:r w:rsidRPr="002A75C0">
        <w:t>učí žáky věcně argumentovat</w:t>
      </w:r>
    </w:p>
    <w:p w:rsidR="002A75C0" w:rsidRPr="002A75C0" w:rsidRDefault="002A75C0" w:rsidP="00F200AB">
      <w:pPr>
        <w:numPr>
          <w:ilvl w:val="0"/>
          <w:numId w:val="238"/>
        </w:numPr>
        <w:ind w:left="360"/>
        <w:jc w:val="both"/>
      </w:pPr>
      <w:r w:rsidRPr="002A75C0">
        <w:t>dbá na respektování názoru druhých</w:t>
      </w:r>
    </w:p>
    <w:p w:rsidR="002A75C0" w:rsidRPr="002A75C0" w:rsidRDefault="002A75C0" w:rsidP="00DD6308">
      <w:pPr>
        <w:jc w:val="both"/>
      </w:pPr>
    </w:p>
    <w:p w:rsidR="002A75C0" w:rsidRPr="002A75C0" w:rsidRDefault="002A75C0" w:rsidP="00DD6308">
      <w:pPr>
        <w:jc w:val="both"/>
        <w:rPr>
          <w:b/>
          <w:sz w:val="28"/>
          <w:szCs w:val="28"/>
          <w:u w:val="single"/>
        </w:rPr>
      </w:pPr>
      <w:r w:rsidRPr="002A75C0">
        <w:rPr>
          <w:b/>
          <w:sz w:val="28"/>
          <w:szCs w:val="28"/>
          <w:u w:val="single"/>
        </w:rPr>
        <w:t xml:space="preserve">Kompetence občanské </w:t>
      </w:r>
    </w:p>
    <w:p w:rsidR="002A75C0" w:rsidRPr="002A75C0" w:rsidRDefault="002A75C0" w:rsidP="00DD6308">
      <w:pPr>
        <w:jc w:val="both"/>
        <w:rPr>
          <w:bCs/>
        </w:rPr>
      </w:pPr>
      <w:r w:rsidRPr="002A75C0">
        <w:rPr>
          <w:bCs/>
        </w:rPr>
        <w:t>učitel</w:t>
      </w:r>
    </w:p>
    <w:p w:rsidR="002A75C0" w:rsidRPr="002A75C0" w:rsidRDefault="002A75C0" w:rsidP="00F200AB">
      <w:pPr>
        <w:numPr>
          <w:ilvl w:val="0"/>
          <w:numId w:val="239"/>
        </w:numPr>
        <w:ind w:left="360"/>
        <w:jc w:val="both"/>
      </w:pPr>
      <w:r w:rsidRPr="002A75C0">
        <w:t>vede k respektování základních principů společenského chování a jednání</w:t>
      </w:r>
    </w:p>
    <w:p w:rsidR="002A75C0" w:rsidRPr="002A75C0" w:rsidRDefault="002A75C0" w:rsidP="00F200AB">
      <w:pPr>
        <w:numPr>
          <w:ilvl w:val="0"/>
          <w:numId w:val="239"/>
        </w:numPr>
        <w:ind w:left="360"/>
        <w:jc w:val="both"/>
      </w:pPr>
      <w:r w:rsidRPr="002A75C0">
        <w:t>dbá na dodržování bezpečnostních předpisů a ochrany zdraví žáků</w:t>
      </w:r>
    </w:p>
    <w:p w:rsidR="002A75C0" w:rsidRPr="002A75C0" w:rsidRDefault="002A75C0" w:rsidP="00F200AB">
      <w:pPr>
        <w:numPr>
          <w:ilvl w:val="0"/>
          <w:numId w:val="239"/>
        </w:numPr>
        <w:ind w:left="360"/>
        <w:jc w:val="both"/>
      </w:pPr>
      <w:r w:rsidRPr="002A75C0">
        <w:t>dbá na ochranu životního prostředí</w:t>
      </w:r>
    </w:p>
    <w:p w:rsidR="002A75C0" w:rsidRPr="002A75C0" w:rsidRDefault="002A75C0" w:rsidP="00F200AB">
      <w:pPr>
        <w:numPr>
          <w:ilvl w:val="0"/>
          <w:numId w:val="239"/>
        </w:numPr>
        <w:ind w:left="360"/>
        <w:jc w:val="both"/>
      </w:pPr>
      <w:r w:rsidRPr="002A75C0">
        <w:t>vychovává k pozitivnímu vztahu k přírodě i kulturním výtvorům</w:t>
      </w:r>
    </w:p>
    <w:p w:rsidR="00D465F3" w:rsidRDefault="00D465F3" w:rsidP="00D465F3">
      <w:pPr>
        <w:pStyle w:val="Bezmezer"/>
        <w:rPr>
          <w:rStyle w:val="Siln"/>
          <w:sz w:val="28"/>
          <w:szCs w:val="28"/>
          <w:u w:val="single"/>
        </w:rPr>
      </w:pPr>
    </w:p>
    <w:p w:rsidR="002A75C0" w:rsidRPr="00D465F3" w:rsidRDefault="002A75C0" w:rsidP="00D465F3">
      <w:pPr>
        <w:pStyle w:val="Bezmezer"/>
        <w:rPr>
          <w:rStyle w:val="Siln"/>
          <w:sz w:val="28"/>
          <w:szCs w:val="28"/>
          <w:u w:val="single"/>
        </w:rPr>
      </w:pPr>
      <w:r w:rsidRPr="00D465F3">
        <w:rPr>
          <w:rStyle w:val="Siln"/>
          <w:sz w:val="28"/>
          <w:szCs w:val="28"/>
          <w:u w:val="single"/>
        </w:rPr>
        <w:t xml:space="preserve">Kompetence pracovní </w:t>
      </w:r>
    </w:p>
    <w:p w:rsidR="002A75C0" w:rsidRPr="00D465F3" w:rsidRDefault="002A75C0" w:rsidP="00D465F3">
      <w:pPr>
        <w:pStyle w:val="Bezmezer"/>
        <w:rPr>
          <w:rStyle w:val="Siln"/>
          <w:b w:val="0"/>
        </w:rPr>
      </w:pPr>
      <w:r w:rsidRPr="00D465F3">
        <w:rPr>
          <w:rStyle w:val="Siln"/>
          <w:b w:val="0"/>
        </w:rPr>
        <w:t>učitel</w:t>
      </w:r>
    </w:p>
    <w:p w:rsidR="002A75C0" w:rsidRPr="002A75C0" w:rsidRDefault="002A75C0" w:rsidP="00F200AB">
      <w:pPr>
        <w:numPr>
          <w:ilvl w:val="0"/>
          <w:numId w:val="240"/>
        </w:numPr>
        <w:ind w:left="360"/>
        <w:jc w:val="both"/>
      </w:pPr>
      <w:r w:rsidRPr="002A75C0">
        <w:t>vede k dodržování bezpečnostních a hygienických pravidel při práci</w:t>
      </w:r>
    </w:p>
    <w:p w:rsidR="002A75C0" w:rsidRPr="002A75C0" w:rsidRDefault="002A75C0" w:rsidP="00F200AB">
      <w:pPr>
        <w:numPr>
          <w:ilvl w:val="0"/>
          <w:numId w:val="240"/>
        </w:numPr>
        <w:ind w:left="360"/>
        <w:jc w:val="both"/>
      </w:pPr>
      <w:r w:rsidRPr="002A75C0">
        <w:t>učí zvolit vhodné pracovní nástroje a materiály</w:t>
      </w:r>
    </w:p>
    <w:p w:rsidR="002A75C0" w:rsidRPr="002A75C0" w:rsidRDefault="002A75C0" w:rsidP="00F200AB">
      <w:pPr>
        <w:numPr>
          <w:ilvl w:val="0"/>
          <w:numId w:val="240"/>
        </w:numPr>
        <w:ind w:left="360"/>
        <w:jc w:val="both"/>
      </w:pPr>
      <w:r w:rsidRPr="002A75C0">
        <w:t>vede k zamýšlení se nad další profesionální orientací</w:t>
      </w:r>
    </w:p>
    <w:p w:rsidR="002A75C0" w:rsidRPr="002A75C0" w:rsidRDefault="002A75C0" w:rsidP="00F200AB">
      <w:pPr>
        <w:numPr>
          <w:ilvl w:val="0"/>
          <w:numId w:val="240"/>
        </w:numPr>
        <w:ind w:left="360"/>
        <w:jc w:val="both"/>
      </w:pPr>
      <w:r w:rsidRPr="002A75C0">
        <w:t>vede k pozitivnímu vztahu k práci</w:t>
      </w:r>
    </w:p>
    <w:p w:rsidR="002A75C0" w:rsidRPr="002A75C0" w:rsidRDefault="002A75C0" w:rsidP="00F200AB">
      <w:pPr>
        <w:numPr>
          <w:ilvl w:val="0"/>
          <w:numId w:val="240"/>
        </w:numPr>
        <w:ind w:left="360"/>
        <w:jc w:val="both"/>
        <w:rPr>
          <w:sz w:val="20"/>
          <w:szCs w:val="20"/>
        </w:rPr>
      </w:pPr>
      <w:r w:rsidRPr="002A75C0">
        <w:t>vychovává k trpělivosti, systematičnosti, pečlivosti a přesnosti</w:t>
      </w:r>
    </w:p>
    <w:p w:rsidR="002A75C0" w:rsidRPr="002A75C0" w:rsidRDefault="002A75C0" w:rsidP="00DD6308">
      <w:pPr>
        <w:jc w:val="both"/>
        <w:rPr>
          <w:sz w:val="20"/>
          <w:szCs w:val="20"/>
        </w:rPr>
      </w:pPr>
    </w:p>
    <w:p w:rsidR="002A75C0" w:rsidRPr="002A75C0" w:rsidRDefault="002A75C0" w:rsidP="00DD6308">
      <w:pPr>
        <w:jc w:val="both"/>
        <w:rPr>
          <w:b/>
          <w:sz w:val="28"/>
          <w:szCs w:val="28"/>
          <w:u w:val="single"/>
        </w:rPr>
      </w:pPr>
    </w:p>
    <w:p w:rsidR="002A75C0" w:rsidRPr="002A75C0" w:rsidRDefault="002A75C0" w:rsidP="00DD6308">
      <w:pPr>
        <w:tabs>
          <w:tab w:val="left" w:pos="210"/>
        </w:tabs>
        <w:jc w:val="both"/>
        <w:rPr>
          <w:b/>
          <w:sz w:val="28"/>
          <w:szCs w:val="28"/>
          <w:u w:val="single"/>
        </w:rPr>
      </w:pPr>
      <w:r w:rsidRPr="002A75C0">
        <w:rPr>
          <w:b/>
          <w:sz w:val="28"/>
          <w:szCs w:val="28"/>
          <w:u w:val="single"/>
        </w:rPr>
        <w:t>Průřezová témata:</w:t>
      </w:r>
    </w:p>
    <w:p w:rsidR="002A75C0" w:rsidRPr="002A75C0" w:rsidRDefault="002A75C0" w:rsidP="00DD6308">
      <w:pPr>
        <w:tabs>
          <w:tab w:val="left" w:pos="210"/>
        </w:tabs>
        <w:jc w:val="both"/>
        <w:rPr>
          <w:b/>
          <w:sz w:val="28"/>
          <w:szCs w:val="28"/>
          <w:u w:val="single"/>
        </w:rPr>
      </w:pPr>
    </w:p>
    <w:p w:rsidR="002A75C0" w:rsidRPr="002A75C0" w:rsidRDefault="002A75C0" w:rsidP="00DD6308">
      <w:pPr>
        <w:jc w:val="both"/>
      </w:pPr>
      <w:r w:rsidRPr="002A75C0">
        <w:t xml:space="preserve">     </w:t>
      </w:r>
      <w:r w:rsidR="00D465F3">
        <w:tab/>
      </w:r>
      <w:r w:rsidRPr="002A75C0">
        <w:t>Do předmětu svět práce jsou zařazena průřezová témata osobnostní a sociální výchova, výchova demokratického občana.</w:t>
      </w:r>
    </w:p>
    <w:p w:rsidR="002A75C0" w:rsidRPr="002A75C0" w:rsidRDefault="002A75C0" w:rsidP="00DD6308"/>
    <w:p w:rsidR="002A75C0" w:rsidRPr="002A75C0" w:rsidRDefault="002A75C0" w:rsidP="00DD6308">
      <w:r w:rsidRPr="002A75C0">
        <w:t xml:space="preserve"> </w:t>
      </w:r>
    </w:p>
    <w:p w:rsidR="002A75C0" w:rsidRPr="002A75C0" w:rsidRDefault="002A75C0" w:rsidP="00DD6308">
      <w:pPr>
        <w:rPr>
          <w:b/>
          <w:sz w:val="28"/>
          <w:szCs w:val="28"/>
          <w:u w:val="single"/>
        </w:rPr>
      </w:pPr>
      <w:r w:rsidRPr="002A75C0">
        <w:rPr>
          <w:b/>
          <w:sz w:val="28"/>
          <w:szCs w:val="28"/>
          <w:u w:val="single"/>
        </w:rPr>
        <w:t>Očekávané výstupy dle RVP:</w:t>
      </w:r>
    </w:p>
    <w:p w:rsidR="002A75C0" w:rsidRPr="002A75C0" w:rsidRDefault="002A75C0" w:rsidP="00DD6308">
      <w:pPr>
        <w:rPr>
          <w:bCs/>
        </w:rPr>
      </w:pPr>
      <w:r w:rsidRPr="002A75C0">
        <w:rPr>
          <w:bCs/>
        </w:rPr>
        <w:t>Žák:</w:t>
      </w:r>
    </w:p>
    <w:p w:rsidR="002A75C0" w:rsidRPr="002A75C0" w:rsidRDefault="002A75C0" w:rsidP="00F200AB">
      <w:pPr>
        <w:numPr>
          <w:ilvl w:val="0"/>
          <w:numId w:val="13"/>
        </w:numPr>
        <w:ind w:left="360"/>
        <w:jc w:val="both"/>
      </w:pPr>
      <w:r w:rsidRPr="002A75C0">
        <w:t>orientuje se v pracovních činnostech vybraných profesí</w:t>
      </w:r>
    </w:p>
    <w:p w:rsidR="002A75C0" w:rsidRPr="002A75C0" w:rsidRDefault="002A75C0" w:rsidP="00F200AB">
      <w:pPr>
        <w:numPr>
          <w:ilvl w:val="0"/>
          <w:numId w:val="13"/>
        </w:numPr>
        <w:ind w:left="360"/>
        <w:jc w:val="both"/>
      </w:pPr>
      <w:r w:rsidRPr="002A75C0">
        <w:t>posoudí své možnosti při rozhodování o volbě vhodného povolání a profesní přípravy</w:t>
      </w:r>
    </w:p>
    <w:p w:rsidR="002A75C0" w:rsidRPr="002A75C0" w:rsidRDefault="002A75C0" w:rsidP="00F200AB">
      <w:pPr>
        <w:numPr>
          <w:ilvl w:val="0"/>
          <w:numId w:val="13"/>
        </w:numPr>
        <w:ind w:left="360"/>
        <w:jc w:val="both"/>
      </w:pPr>
      <w:r w:rsidRPr="002A75C0">
        <w:t>využije profesní informace a poradenské služby pro výběr vhodného vzdělávání</w:t>
      </w:r>
    </w:p>
    <w:p w:rsidR="002A75C0" w:rsidRPr="002A75C0" w:rsidRDefault="002A75C0" w:rsidP="00F200AB">
      <w:pPr>
        <w:numPr>
          <w:ilvl w:val="0"/>
          <w:numId w:val="13"/>
        </w:numPr>
        <w:ind w:left="360"/>
        <w:jc w:val="both"/>
      </w:pPr>
      <w:r w:rsidRPr="002A75C0">
        <w:t>prokáže v modelových situacích schopnost prezentace své osoby při vstupu na trh práce</w:t>
      </w:r>
    </w:p>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D465F3" w:rsidRDefault="00D465F3">
      <w:pPr>
        <w:rPr>
          <w:b/>
        </w:rPr>
      </w:pPr>
      <w:r>
        <w:rPr>
          <w:b/>
        </w:rPr>
        <w:br w:type="page"/>
      </w:r>
    </w:p>
    <w:p w:rsidR="009D63C6" w:rsidRPr="00FE0FB4" w:rsidRDefault="00BD07E8" w:rsidP="009D63C6">
      <w:pPr>
        <w:rPr>
          <w:b/>
          <w:i/>
          <w:sz w:val="28"/>
          <w:szCs w:val="28"/>
        </w:rPr>
      </w:pPr>
      <w:r>
        <w:rPr>
          <w:b/>
          <w:i/>
          <w:sz w:val="28"/>
          <w:szCs w:val="28"/>
        </w:rPr>
        <w:t>V. 9.2.2</w:t>
      </w:r>
      <w:r w:rsidR="009D63C6">
        <w:rPr>
          <w:b/>
          <w:i/>
          <w:sz w:val="28"/>
          <w:szCs w:val="28"/>
        </w:rPr>
        <w:t>. Osnovy předmětu</w:t>
      </w:r>
    </w:p>
    <w:p w:rsidR="009D63C6" w:rsidRDefault="009D63C6" w:rsidP="00DD6308">
      <w:pPr>
        <w:rPr>
          <w:b/>
        </w:rPr>
      </w:pP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 xml:space="preserve">Vzdělávací oblast: Člověk a svět práce – obor svět práce </w:t>
      </w:r>
      <w:r w:rsidRPr="002A75C0">
        <w:rPr>
          <w:b/>
        </w:rPr>
        <w:tab/>
      </w:r>
    </w:p>
    <w:p w:rsidR="002A75C0" w:rsidRPr="002A75C0" w:rsidRDefault="002A75C0" w:rsidP="00DD6308">
      <w:pPr>
        <w:rPr>
          <w:b/>
        </w:rPr>
      </w:pPr>
      <w:r w:rsidRPr="002A75C0">
        <w:rPr>
          <w:b/>
        </w:rPr>
        <w:t>Ročník: osmý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3780"/>
        <w:gridCol w:w="2520"/>
      </w:tblGrid>
      <w:tr w:rsidR="002A75C0" w:rsidRPr="008B23F6" w:rsidTr="00D465F3">
        <w:trPr>
          <w:jc w:val="center"/>
        </w:trPr>
        <w:tc>
          <w:tcPr>
            <w:tcW w:w="3240" w:type="dxa"/>
          </w:tcPr>
          <w:p w:rsidR="002A75C0" w:rsidRPr="008B23F6" w:rsidRDefault="002A75C0" w:rsidP="00DD6308">
            <w:pPr>
              <w:jc w:val="center"/>
              <w:rPr>
                <w:b/>
                <w:sz w:val="22"/>
                <w:szCs w:val="22"/>
              </w:rPr>
            </w:pPr>
            <w:r w:rsidRPr="008B23F6">
              <w:rPr>
                <w:b/>
                <w:sz w:val="22"/>
                <w:szCs w:val="22"/>
              </w:rPr>
              <w:t>OČEKÁVANÉ VÝSTUPY</w:t>
            </w:r>
          </w:p>
        </w:tc>
        <w:tc>
          <w:tcPr>
            <w:tcW w:w="3780" w:type="dxa"/>
          </w:tcPr>
          <w:p w:rsidR="002A75C0" w:rsidRPr="008B23F6" w:rsidRDefault="002A75C0" w:rsidP="00DD6308">
            <w:pPr>
              <w:jc w:val="center"/>
              <w:rPr>
                <w:b/>
                <w:sz w:val="22"/>
                <w:szCs w:val="22"/>
              </w:rPr>
            </w:pPr>
            <w:r w:rsidRPr="008B23F6">
              <w:rPr>
                <w:b/>
                <w:sz w:val="22"/>
                <w:szCs w:val="22"/>
              </w:rPr>
              <w:t>UČIVO</w:t>
            </w:r>
          </w:p>
        </w:tc>
        <w:tc>
          <w:tcPr>
            <w:tcW w:w="2520" w:type="dxa"/>
          </w:tcPr>
          <w:p w:rsidR="00941131" w:rsidRDefault="002A75C0" w:rsidP="00DD6308">
            <w:pPr>
              <w:jc w:val="center"/>
              <w:rPr>
                <w:b/>
                <w:sz w:val="22"/>
                <w:szCs w:val="22"/>
              </w:rPr>
            </w:pPr>
            <w:r w:rsidRPr="008B23F6">
              <w:rPr>
                <w:b/>
                <w:sz w:val="22"/>
                <w:szCs w:val="22"/>
              </w:rPr>
              <w:t xml:space="preserve">PRŮŘEZOVÁ </w:t>
            </w:r>
          </w:p>
          <w:p w:rsidR="002A75C0" w:rsidRPr="008B23F6" w:rsidRDefault="002A75C0" w:rsidP="00DD6308">
            <w:pPr>
              <w:jc w:val="center"/>
              <w:rPr>
                <w:b/>
                <w:sz w:val="22"/>
                <w:szCs w:val="22"/>
              </w:rPr>
            </w:pPr>
            <w:r w:rsidRPr="008B23F6">
              <w:rPr>
                <w:b/>
                <w:sz w:val="22"/>
                <w:szCs w:val="22"/>
              </w:rPr>
              <w:t>TÉMATA</w:t>
            </w:r>
          </w:p>
        </w:tc>
      </w:tr>
      <w:tr w:rsidR="002A75C0" w:rsidRPr="008B23F6" w:rsidTr="00D465F3">
        <w:trPr>
          <w:trHeight w:val="70"/>
          <w:jc w:val="center"/>
        </w:trPr>
        <w:tc>
          <w:tcPr>
            <w:tcW w:w="3240" w:type="dxa"/>
          </w:tcPr>
          <w:p w:rsidR="002A75C0" w:rsidRPr="008B23F6" w:rsidRDefault="002A75C0" w:rsidP="00DD6308">
            <w:pPr>
              <w:rPr>
                <w:bCs/>
                <w:sz w:val="22"/>
                <w:szCs w:val="22"/>
              </w:rPr>
            </w:pPr>
            <w:r w:rsidRPr="008B23F6">
              <w:rPr>
                <w:bCs/>
                <w:sz w:val="22"/>
                <w:szCs w:val="22"/>
              </w:rPr>
              <w:t>Žák:</w:t>
            </w:r>
          </w:p>
          <w:p w:rsidR="002A75C0" w:rsidRPr="008B23F6" w:rsidRDefault="002A75C0" w:rsidP="00F200AB">
            <w:pPr>
              <w:pStyle w:val="Odstavecseseznamem"/>
              <w:numPr>
                <w:ilvl w:val="0"/>
                <w:numId w:val="384"/>
              </w:numPr>
              <w:ind w:left="340"/>
              <w:rPr>
                <w:bCs/>
                <w:sz w:val="22"/>
                <w:szCs w:val="22"/>
              </w:rPr>
            </w:pPr>
            <w:r w:rsidRPr="008B23F6">
              <w:rPr>
                <w:bCs/>
                <w:sz w:val="22"/>
                <w:szCs w:val="22"/>
              </w:rPr>
              <w:t>posoudí své možnosti v oblasti profesní orientace</w:t>
            </w:r>
          </w:p>
          <w:p w:rsidR="002A75C0" w:rsidRPr="008B23F6" w:rsidRDefault="002A75C0" w:rsidP="00F200AB">
            <w:pPr>
              <w:pStyle w:val="Odstavecseseznamem"/>
              <w:numPr>
                <w:ilvl w:val="0"/>
                <w:numId w:val="384"/>
              </w:numPr>
              <w:ind w:left="340"/>
              <w:rPr>
                <w:bCs/>
                <w:sz w:val="22"/>
                <w:szCs w:val="22"/>
              </w:rPr>
            </w:pPr>
            <w:r w:rsidRPr="008B23F6">
              <w:rPr>
                <w:bCs/>
                <w:sz w:val="22"/>
                <w:szCs w:val="22"/>
              </w:rPr>
              <w:t>uvede konkrétní příklady citových projevů</w:t>
            </w:r>
          </w:p>
          <w:p w:rsidR="002A75C0" w:rsidRPr="008B23F6" w:rsidRDefault="002A75C0" w:rsidP="00F200AB">
            <w:pPr>
              <w:pStyle w:val="Odstavecseseznamem"/>
              <w:numPr>
                <w:ilvl w:val="0"/>
                <w:numId w:val="384"/>
              </w:numPr>
              <w:ind w:left="340"/>
              <w:rPr>
                <w:bCs/>
                <w:sz w:val="22"/>
                <w:szCs w:val="22"/>
              </w:rPr>
            </w:pPr>
            <w:r w:rsidRPr="008B23F6">
              <w:rPr>
                <w:bCs/>
                <w:sz w:val="22"/>
                <w:szCs w:val="22"/>
              </w:rPr>
              <w:t>rozpozná druhy potřeb</w:t>
            </w:r>
          </w:p>
          <w:p w:rsidR="002A75C0" w:rsidRPr="008B23F6" w:rsidRDefault="002A75C0" w:rsidP="00F200AB">
            <w:pPr>
              <w:pStyle w:val="Odstavecseseznamem"/>
              <w:numPr>
                <w:ilvl w:val="0"/>
                <w:numId w:val="384"/>
              </w:numPr>
              <w:ind w:left="340"/>
              <w:rPr>
                <w:bCs/>
                <w:sz w:val="22"/>
                <w:szCs w:val="22"/>
              </w:rPr>
            </w:pPr>
            <w:r w:rsidRPr="008B23F6">
              <w:rPr>
                <w:bCs/>
                <w:sz w:val="22"/>
                <w:szCs w:val="22"/>
              </w:rPr>
              <w:t>orientuje se v základních názorech na zdraví</w:t>
            </w:r>
          </w:p>
          <w:p w:rsidR="002A75C0" w:rsidRPr="008B23F6" w:rsidRDefault="002A75C0" w:rsidP="00F200AB">
            <w:pPr>
              <w:pStyle w:val="Odstavecseseznamem"/>
              <w:numPr>
                <w:ilvl w:val="0"/>
                <w:numId w:val="384"/>
              </w:numPr>
              <w:ind w:left="340"/>
              <w:rPr>
                <w:bCs/>
                <w:sz w:val="22"/>
                <w:szCs w:val="22"/>
              </w:rPr>
            </w:pPr>
            <w:r w:rsidRPr="008B23F6">
              <w:rPr>
                <w:bCs/>
                <w:sz w:val="22"/>
                <w:szCs w:val="22"/>
              </w:rPr>
              <w:t xml:space="preserve">rozpozná základní situace ohrožující zdraví </w:t>
            </w:r>
          </w:p>
          <w:p w:rsidR="002A75C0" w:rsidRPr="008B23F6" w:rsidRDefault="002A75C0" w:rsidP="00F200AB">
            <w:pPr>
              <w:pStyle w:val="Odstavecseseznamem"/>
              <w:numPr>
                <w:ilvl w:val="0"/>
                <w:numId w:val="384"/>
              </w:numPr>
              <w:ind w:left="340"/>
              <w:rPr>
                <w:bCs/>
                <w:sz w:val="22"/>
                <w:szCs w:val="22"/>
              </w:rPr>
            </w:pPr>
            <w:r w:rsidRPr="008B23F6">
              <w:rPr>
                <w:bCs/>
                <w:sz w:val="22"/>
                <w:szCs w:val="22"/>
              </w:rPr>
              <w:t>vyjmenuje 7 základních pravidel komunikace</w:t>
            </w:r>
          </w:p>
          <w:p w:rsidR="002A75C0" w:rsidRPr="008B23F6" w:rsidRDefault="002A75C0" w:rsidP="00F200AB">
            <w:pPr>
              <w:pStyle w:val="Odstavecseseznamem"/>
              <w:numPr>
                <w:ilvl w:val="0"/>
                <w:numId w:val="384"/>
              </w:numPr>
              <w:ind w:left="340"/>
              <w:rPr>
                <w:bCs/>
                <w:sz w:val="22"/>
                <w:szCs w:val="22"/>
              </w:rPr>
            </w:pPr>
            <w:r w:rsidRPr="008B23F6">
              <w:rPr>
                <w:bCs/>
                <w:sz w:val="22"/>
                <w:szCs w:val="22"/>
              </w:rPr>
              <w:t>orientuje se v pracovních činnostech vybraných oblastí</w:t>
            </w:r>
          </w:p>
          <w:p w:rsidR="002A75C0" w:rsidRPr="008B23F6" w:rsidRDefault="002A75C0" w:rsidP="00F200AB">
            <w:pPr>
              <w:pStyle w:val="Odstavecseseznamem"/>
              <w:numPr>
                <w:ilvl w:val="0"/>
                <w:numId w:val="384"/>
              </w:numPr>
              <w:ind w:left="340"/>
              <w:rPr>
                <w:bCs/>
                <w:sz w:val="22"/>
                <w:szCs w:val="22"/>
              </w:rPr>
            </w:pPr>
            <w:r w:rsidRPr="008B23F6">
              <w:rPr>
                <w:bCs/>
                <w:sz w:val="22"/>
                <w:szCs w:val="22"/>
              </w:rPr>
              <w:t>shromažďuje informace pro rozhodování o svém budoucím povolání</w:t>
            </w:r>
          </w:p>
          <w:p w:rsidR="002A75C0" w:rsidRPr="008B23F6" w:rsidRDefault="002A75C0" w:rsidP="00F200AB">
            <w:pPr>
              <w:pStyle w:val="Odstavecseseznamem"/>
              <w:numPr>
                <w:ilvl w:val="0"/>
                <w:numId w:val="384"/>
              </w:numPr>
              <w:ind w:left="340"/>
              <w:rPr>
                <w:bCs/>
                <w:sz w:val="22"/>
                <w:szCs w:val="22"/>
              </w:rPr>
            </w:pPr>
            <w:r w:rsidRPr="008B23F6">
              <w:rPr>
                <w:bCs/>
                <w:sz w:val="22"/>
                <w:szCs w:val="22"/>
              </w:rPr>
              <w:t>zdůvodní příčiny nesprávné volby povolání</w:t>
            </w:r>
          </w:p>
          <w:p w:rsidR="002A75C0" w:rsidRPr="008B23F6" w:rsidRDefault="002A75C0" w:rsidP="00DD6308">
            <w:pPr>
              <w:jc w:val="center"/>
              <w:rPr>
                <w:bCs/>
                <w:sz w:val="22"/>
                <w:szCs w:val="22"/>
              </w:rPr>
            </w:pPr>
          </w:p>
          <w:p w:rsidR="002A75C0" w:rsidRPr="008B23F6" w:rsidRDefault="002A75C0" w:rsidP="00DD6308">
            <w:pPr>
              <w:jc w:val="center"/>
              <w:rPr>
                <w:bCs/>
                <w:sz w:val="22"/>
                <w:szCs w:val="22"/>
              </w:rPr>
            </w:pPr>
          </w:p>
          <w:p w:rsidR="002A75C0" w:rsidRPr="008B23F6" w:rsidRDefault="002A75C0" w:rsidP="00DD6308">
            <w:pPr>
              <w:jc w:val="center"/>
              <w:rPr>
                <w:bCs/>
                <w:sz w:val="22"/>
                <w:szCs w:val="22"/>
              </w:rPr>
            </w:pPr>
          </w:p>
          <w:p w:rsidR="002A75C0" w:rsidRPr="008B23F6" w:rsidRDefault="002A75C0" w:rsidP="00DD6308">
            <w:pPr>
              <w:jc w:val="center"/>
              <w:rPr>
                <w:bCs/>
                <w:sz w:val="22"/>
                <w:szCs w:val="22"/>
              </w:rPr>
            </w:pPr>
          </w:p>
          <w:p w:rsidR="002A75C0" w:rsidRPr="008B23F6" w:rsidRDefault="002A75C0" w:rsidP="00DD6308">
            <w:pPr>
              <w:jc w:val="center"/>
              <w:rPr>
                <w:bCs/>
                <w:sz w:val="22"/>
                <w:szCs w:val="22"/>
              </w:rPr>
            </w:pPr>
          </w:p>
          <w:p w:rsidR="002A75C0" w:rsidRPr="008B23F6" w:rsidRDefault="002A75C0" w:rsidP="00DD6308">
            <w:pPr>
              <w:jc w:val="center"/>
              <w:rPr>
                <w:bCs/>
                <w:sz w:val="22"/>
                <w:szCs w:val="22"/>
              </w:rPr>
            </w:pPr>
          </w:p>
          <w:p w:rsidR="002A75C0" w:rsidRPr="008B23F6" w:rsidRDefault="002A75C0" w:rsidP="00DD6308">
            <w:pPr>
              <w:jc w:val="center"/>
              <w:rPr>
                <w:bCs/>
                <w:sz w:val="22"/>
                <w:szCs w:val="22"/>
              </w:rPr>
            </w:pPr>
          </w:p>
          <w:p w:rsidR="002A75C0" w:rsidRPr="008B23F6" w:rsidRDefault="002A75C0" w:rsidP="00DD6308">
            <w:pPr>
              <w:jc w:val="center"/>
              <w:rPr>
                <w:bCs/>
                <w:sz w:val="22"/>
                <w:szCs w:val="22"/>
              </w:rPr>
            </w:pPr>
          </w:p>
          <w:p w:rsidR="002A75C0" w:rsidRPr="008B23F6" w:rsidRDefault="002A75C0" w:rsidP="00DD6308">
            <w:pPr>
              <w:jc w:val="center"/>
              <w:rPr>
                <w:bCs/>
                <w:sz w:val="22"/>
                <w:szCs w:val="22"/>
              </w:rPr>
            </w:pPr>
          </w:p>
          <w:p w:rsidR="002A75C0" w:rsidRPr="008B23F6" w:rsidRDefault="002A75C0" w:rsidP="00DD6308">
            <w:pPr>
              <w:jc w:val="center"/>
              <w:rPr>
                <w:bCs/>
                <w:sz w:val="22"/>
                <w:szCs w:val="22"/>
              </w:rPr>
            </w:pPr>
          </w:p>
        </w:tc>
        <w:tc>
          <w:tcPr>
            <w:tcW w:w="3780" w:type="dxa"/>
          </w:tcPr>
          <w:p w:rsidR="002A75C0" w:rsidRPr="008B23F6" w:rsidRDefault="002A75C0" w:rsidP="008B23F6">
            <w:pPr>
              <w:ind w:left="-20"/>
              <w:jc w:val="both"/>
              <w:rPr>
                <w:b/>
                <w:sz w:val="22"/>
                <w:szCs w:val="22"/>
                <w:u w:val="single"/>
              </w:rPr>
            </w:pPr>
            <w:r w:rsidRPr="008B23F6">
              <w:rPr>
                <w:b/>
                <w:sz w:val="22"/>
                <w:szCs w:val="22"/>
                <w:u w:val="single"/>
              </w:rPr>
              <w:t>Volba profesní orientace</w:t>
            </w:r>
          </w:p>
          <w:p w:rsidR="002A75C0" w:rsidRDefault="002A75C0" w:rsidP="00F200AB">
            <w:pPr>
              <w:pStyle w:val="Odstavecseseznamem"/>
              <w:numPr>
                <w:ilvl w:val="0"/>
                <w:numId w:val="384"/>
              </w:numPr>
              <w:ind w:left="340"/>
              <w:jc w:val="both"/>
              <w:rPr>
                <w:bCs/>
                <w:sz w:val="22"/>
                <w:szCs w:val="22"/>
              </w:rPr>
            </w:pPr>
            <w:r w:rsidRPr="008B23F6">
              <w:rPr>
                <w:bCs/>
                <w:sz w:val="22"/>
                <w:szCs w:val="22"/>
              </w:rPr>
              <w:t xml:space="preserve">Základní principy  </w:t>
            </w:r>
          </w:p>
          <w:p w:rsidR="008B23F6" w:rsidRPr="008B23F6" w:rsidRDefault="008B23F6" w:rsidP="008B23F6">
            <w:pPr>
              <w:pStyle w:val="Odstavecseseznamem"/>
              <w:ind w:left="340"/>
              <w:jc w:val="both"/>
              <w:rPr>
                <w:bCs/>
                <w:sz w:val="22"/>
                <w:szCs w:val="22"/>
              </w:rPr>
            </w:pPr>
          </w:p>
          <w:p w:rsidR="002A75C0" w:rsidRPr="008B23F6" w:rsidRDefault="002A75C0" w:rsidP="008B23F6">
            <w:pPr>
              <w:ind w:left="-20"/>
              <w:jc w:val="both"/>
              <w:rPr>
                <w:b/>
                <w:sz w:val="22"/>
                <w:szCs w:val="22"/>
              </w:rPr>
            </w:pPr>
            <w:r w:rsidRPr="008B23F6">
              <w:rPr>
                <w:b/>
                <w:sz w:val="22"/>
                <w:szCs w:val="22"/>
              </w:rPr>
              <w:t>Sebepoznávání</w:t>
            </w:r>
          </w:p>
          <w:p w:rsidR="002A75C0" w:rsidRPr="008B23F6" w:rsidRDefault="002A75C0" w:rsidP="00F200AB">
            <w:pPr>
              <w:numPr>
                <w:ilvl w:val="0"/>
                <w:numId w:val="384"/>
              </w:numPr>
              <w:ind w:left="340"/>
              <w:jc w:val="both"/>
              <w:rPr>
                <w:bCs/>
                <w:sz w:val="22"/>
                <w:szCs w:val="22"/>
              </w:rPr>
            </w:pPr>
            <w:r w:rsidRPr="008B23F6">
              <w:rPr>
                <w:bCs/>
                <w:sz w:val="22"/>
                <w:szCs w:val="22"/>
              </w:rPr>
              <w:t>rozvoj osobnosti (dědičné a získané faktory osobnosti)</w:t>
            </w:r>
          </w:p>
          <w:p w:rsidR="002A75C0" w:rsidRPr="008B23F6" w:rsidRDefault="002A75C0" w:rsidP="00F200AB">
            <w:pPr>
              <w:numPr>
                <w:ilvl w:val="0"/>
                <w:numId w:val="384"/>
              </w:numPr>
              <w:ind w:left="340"/>
              <w:jc w:val="both"/>
              <w:rPr>
                <w:bCs/>
                <w:sz w:val="22"/>
                <w:szCs w:val="22"/>
              </w:rPr>
            </w:pPr>
            <w:r w:rsidRPr="008B23F6">
              <w:rPr>
                <w:bCs/>
                <w:sz w:val="22"/>
                <w:szCs w:val="22"/>
              </w:rPr>
              <w:t>sebepoznání</w:t>
            </w:r>
          </w:p>
          <w:p w:rsidR="002A75C0" w:rsidRPr="008B23F6" w:rsidRDefault="002A75C0" w:rsidP="00F200AB">
            <w:pPr>
              <w:numPr>
                <w:ilvl w:val="0"/>
                <w:numId w:val="384"/>
              </w:numPr>
              <w:ind w:left="340"/>
              <w:jc w:val="both"/>
              <w:rPr>
                <w:bCs/>
                <w:sz w:val="22"/>
                <w:szCs w:val="22"/>
              </w:rPr>
            </w:pPr>
            <w:r w:rsidRPr="008B23F6">
              <w:rPr>
                <w:bCs/>
                <w:sz w:val="22"/>
                <w:szCs w:val="22"/>
              </w:rPr>
              <w:t xml:space="preserve">vlastnosti osobnosti (schopnosti, charakter, zájmy, temperament)         </w:t>
            </w:r>
          </w:p>
          <w:p w:rsidR="002A75C0" w:rsidRPr="008B23F6" w:rsidRDefault="002A75C0" w:rsidP="00F200AB">
            <w:pPr>
              <w:numPr>
                <w:ilvl w:val="0"/>
                <w:numId w:val="384"/>
              </w:numPr>
              <w:ind w:left="340"/>
              <w:jc w:val="both"/>
              <w:rPr>
                <w:bCs/>
                <w:sz w:val="22"/>
                <w:szCs w:val="22"/>
              </w:rPr>
            </w:pPr>
            <w:r w:rsidRPr="008B23F6">
              <w:rPr>
                <w:bCs/>
                <w:sz w:val="22"/>
                <w:szCs w:val="22"/>
              </w:rPr>
              <w:t>osobní schopnosti (vlohy, nadání talent)</w:t>
            </w:r>
          </w:p>
          <w:p w:rsidR="002A75C0" w:rsidRPr="008B23F6" w:rsidRDefault="002A75C0" w:rsidP="00F200AB">
            <w:pPr>
              <w:numPr>
                <w:ilvl w:val="0"/>
                <w:numId w:val="384"/>
              </w:numPr>
              <w:ind w:left="340"/>
              <w:jc w:val="both"/>
              <w:rPr>
                <w:bCs/>
                <w:sz w:val="22"/>
                <w:szCs w:val="22"/>
              </w:rPr>
            </w:pPr>
            <w:r w:rsidRPr="008B23F6">
              <w:rPr>
                <w:bCs/>
                <w:sz w:val="22"/>
                <w:szCs w:val="22"/>
              </w:rPr>
              <w:t>sebehodnocení</w:t>
            </w:r>
          </w:p>
          <w:p w:rsidR="002A75C0" w:rsidRPr="008B23F6" w:rsidRDefault="002A75C0" w:rsidP="00F200AB">
            <w:pPr>
              <w:numPr>
                <w:ilvl w:val="0"/>
                <w:numId w:val="384"/>
              </w:numPr>
              <w:ind w:left="340"/>
              <w:jc w:val="both"/>
              <w:rPr>
                <w:bCs/>
                <w:sz w:val="22"/>
                <w:szCs w:val="22"/>
              </w:rPr>
            </w:pPr>
            <w:r w:rsidRPr="008B23F6">
              <w:rPr>
                <w:bCs/>
                <w:sz w:val="22"/>
                <w:szCs w:val="22"/>
              </w:rPr>
              <w:t>citové vlastnosti člověka (znaky a druhy citů)</w:t>
            </w:r>
          </w:p>
          <w:p w:rsidR="002A75C0" w:rsidRPr="008B23F6" w:rsidRDefault="002A75C0" w:rsidP="008B23F6">
            <w:pPr>
              <w:ind w:left="340"/>
              <w:rPr>
                <w:bCs/>
                <w:sz w:val="22"/>
                <w:szCs w:val="22"/>
              </w:rPr>
            </w:pPr>
          </w:p>
          <w:p w:rsidR="002A75C0" w:rsidRPr="008B23F6" w:rsidRDefault="002A75C0" w:rsidP="008B23F6">
            <w:pPr>
              <w:ind w:left="-20"/>
              <w:jc w:val="both"/>
              <w:rPr>
                <w:b/>
                <w:sz w:val="22"/>
                <w:szCs w:val="22"/>
              </w:rPr>
            </w:pPr>
            <w:r w:rsidRPr="008B23F6">
              <w:rPr>
                <w:b/>
                <w:sz w:val="22"/>
                <w:szCs w:val="22"/>
              </w:rPr>
              <w:t>Tělesný a zdravotní stav</w:t>
            </w:r>
          </w:p>
          <w:p w:rsidR="002A75C0" w:rsidRPr="008B23F6" w:rsidRDefault="002A75C0" w:rsidP="00F200AB">
            <w:pPr>
              <w:numPr>
                <w:ilvl w:val="0"/>
                <w:numId w:val="384"/>
              </w:numPr>
              <w:ind w:left="340"/>
              <w:jc w:val="both"/>
              <w:rPr>
                <w:bCs/>
                <w:sz w:val="22"/>
                <w:szCs w:val="22"/>
              </w:rPr>
            </w:pPr>
            <w:r w:rsidRPr="008B23F6">
              <w:rPr>
                <w:bCs/>
                <w:sz w:val="22"/>
                <w:szCs w:val="22"/>
              </w:rPr>
              <w:t>duševní a tělesné zdraví</w:t>
            </w:r>
          </w:p>
          <w:p w:rsidR="002A75C0" w:rsidRPr="008B23F6" w:rsidRDefault="002A75C0" w:rsidP="00F200AB">
            <w:pPr>
              <w:numPr>
                <w:ilvl w:val="0"/>
                <w:numId w:val="384"/>
              </w:numPr>
              <w:ind w:left="340"/>
              <w:jc w:val="both"/>
              <w:rPr>
                <w:bCs/>
                <w:sz w:val="22"/>
                <w:szCs w:val="22"/>
              </w:rPr>
            </w:pPr>
            <w:r w:rsidRPr="008B23F6">
              <w:rPr>
                <w:bCs/>
                <w:sz w:val="22"/>
                <w:szCs w:val="22"/>
              </w:rPr>
              <w:t>psychická a tělesná zdatnost</w:t>
            </w:r>
          </w:p>
          <w:p w:rsidR="002A75C0" w:rsidRPr="008B23F6" w:rsidRDefault="002A75C0" w:rsidP="008B23F6">
            <w:pPr>
              <w:ind w:left="340"/>
              <w:jc w:val="both"/>
              <w:rPr>
                <w:bCs/>
                <w:sz w:val="22"/>
                <w:szCs w:val="22"/>
              </w:rPr>
            </w:pPr>
          </w:p>
          <w:p w:rsidR="002A75C0" w:rsidRPr="008B23F6" w:rsidRDefault="002A75C0" w:rsidP="008B23F6">
            <w:pPr>
              <w:ind w:left="-20"/>
              <w:jc w:val="both"/>
              <w:rPr>
                <w:b/>
                <w:sz w:val="22"/>
                <w:szCs w:val="22"/>
              </w:rPr>
            </w:pPr>
            <w:r w:rsidRPr="008B23F6">
              <w:rPr>
                <w:b/>
                <w:sz w:val="22"/>
                <w:szCs w:val="22"/>
              </w:rPr>
              <w:t>Komunikace</w:t>
            </w:r>
          </w:p>
          <w:p w:rsidR="002A75C0" w:rsidRPr="008B23F6" w:rsidRDefault="002A75C0" w:rsidP="00F200AB">
            <w:pPr>
              <w:numPr>
                <w:ilvl w:val="0"/>
                <w:numId w:val="384"/>
              </w:numPr>
              <w:ind w:left="340"/>
              <w:rPr>
                <w:bCs/>
                <w:sz w:val="22"/>
                <w:szCs w:val="22"/>
              </w:rPr>
            </w:pPr>
            <w:r w:rsidRPr="008B23F6">
              <w:rPr>
                <w:bCs/>
                <w:sz w:val="22"/>
                <w:szCs w:val="22"/>
              </w:rPr>
              <w:t>7 základních pravidel pro dorozumívání a naslouchání</w:t>
            </w:r>
          </w:p>
          <w:p w:rsidR="002A75C0" w:rsidRPr="008B23F6" w:rsidRDefault="002A75C0" w:rsidP="00F200AB">
            <w:pPr>
              <w:numPr>
                <w:ilvl w:val="0"/>
                <w:numId w:val="384"/>
              </w:numPr>
              <w:ind w:left="340"/>
              <w:rPr>
                <w:bCs/>
                <w:sz w:val="22"/>
                <w:szCs w:val="22"/>
              </w:rPr>
            </w:pPr>
            <w:r w:rsidRPr="008B23F6">
              <w:rPr>
                <w:bCs/>
                <w:sz w:val="22"/>
                <w:szCs w:val="22"/>
              </w:rPr>
              <w:t xml:space="preserve">komunikace (slovní, mimoslovní, činem) </w:t>
            </w:r>
          </w:p>
          <w:p w:rsidR="002A75C0" w:rsidRPr="008B23F6" w:rsidRDefault="002A75C0" w:rsidP="00F200AB">
            <w:pPr>
              <w:numPr>
                <w:ilvl w:val="0"/>
                <w:numId w:val="384"/>
              </w:numPr>
              <w:ind w:left="340"/>
              <w:jc w:val="both"/>
              <w:rPr>
                <w:bCs/>
                <w:sz w:val="22"/>
                <w:szCs w:val="22"/>
              </w:rPr>
            </w:pPr>
            <w:r w:rsidRPr="008B23F6">
              <w:rPr>
                <w:bCs/>
                <w:sz w:val="22"/>
                <w:szCs w:val="22"/>
              </w:rPr>
              <w:t>špatné návyky při naslouchání</w:t>
            </w:r>
          </w:p>
          <w:p w:rsidR="002A75C0" w:rsidRPr="008B23F6" w:rsidRDefault="002A75C0" w:rsidP="008B23F6">
            <w:pPr>
              <w:ind w:left="340"/>
              <w:jc w:val="both"/>
              <w:rPr>
                <w:bCs/>
                <w:sz w:val="22"/>
                <w:szCs w:val="22"/>
              </w:rPr>
            </w:pPr>
          </w:p>
          <w:p w:rsidR="002A75C0" w:rsidRPr="008B23F6" w:rsidRDefault="002A75C0" w:rsidP="008B23F6">
            <w:pPr>
              <w:ind w:left="-20"/>
              <w:jc w:val="both"/>
              <w:rPr>
                <w:b/>
                <w:sz w:val="22"/>
                <w:szCs w:val="22"/>
                <w:u w:val="single"/>
              </w:rPr>
            </w:pPr>
            <w:r w:rsidRPr="008B23F6">
              <w:rPr>
                <w:b/>
                <w:sz w:val="22"/>
                <w:szCs w:val="22"/>
                <w:u w:val="single"/>
              </w:rPr>
              <w:t>Vlivy na volbu profesní orientace</w:t>
            </w:r>
          </w:p>
          <w:p w:rsidR="002A75C0" w:rsidRPr="008B23F6" w:rsidRDefault="002A75C0" w:rsidP="008B23F6">
            <w:pPr>
              <w:ind w:left="340"/>
              <w:jc w:val="both"/>
              <w:rPr>
                <w:bCs/>
                <w:sz w:val="22"/>
                <w:szCs w:val="22"/>
              </w:rPr>
            </w:pPr>
          </w:p>
          <w:p w:rsidR="002A75C0" w:rsidRPr="008B23F6" w:rsidRDefault="002A75C0" w:rsidP="008B23F6">
            <w:pPr>
              <w:ind w:left="-20"/>
              <w:jc w:val="both"/>
              <w:rPr>
                <w:b/>
                <w:sz w:val="22"/>
                <w:szCs w:val="22"/>
              </w:rPr>
            </w:pPr>
            <w:r w:rsidRPr="008B23F6">
              <w:rPr>
                <w:b/>
                <w:sz w:val="22"/>
                <w:szCs w:val="22"/>
              </w:rPr>
              <w:t>Rozhodování a plánování</w:t>
            </w:r>
          </w:p>
          <w:p w:rsidR="002A75C0" w:rsidRPr="008B23F6" w:rsidRDefault="002A75C0" w:rsidP="00F200AB">
            <w:pPr>
              <w:numPr>
                <w:ilvl w:val="0"/>
                <w:numId w:val="384"/>
              </w:numPr>
              <w:ind w:left="340"/>
              <w:rPr>
                <w:bCs/>
                <w:sz w:val="22"/>
                <w:szCs w:val="22"/>
              </w:rPr>
            </w:pPr>
            <w:r w:rsidRPr="008B23F6">
              <w:rPr>
                <w:bCs/>
                <w:sz w:val="22"/>
                <w:szCs w:val="22"/>
              </w:rPr>
              <w:t>vrstevnické vztahy, přátelství vhodná a nevhodná</w:t>
            </w:r>
          </w:p>
          <w:p w:rsidR="002A75C0" w:rsidRPr="008B23F6" w:rsidRDefault="002A75C0" w:rsidP="008B23F6">
            <w:pPr>
              <w:ind w:left="340"/>
              <w:rPr>
                <w:bCs/>
                <w:sz w:val="22"/>
                <w:szCs w:val="22"/>
              </w:rPr>
            </w:pPr>
          </w:p>
          <w:p w:rsidR="002A75C0" w:rsidRPr="008B23F6" w:rsidRDefault="002A75C0" w:rsidP="008B23F6">
            <w:pPr>
              <w:ind w:left="-20"/>
              <w:jc w:val="both"/>
              <w:rPr>
                <w:b/>
                <w:sz w:val="22"/>
                <w:szCs w:val="22"/>
              </w:rPr>
            </w:pPr>
            <w:r w:rsidRPr="008B23F6">
              <w:rPr>
                <w:b/>
                <w:sz w:val="22"/>
                <w:szCs w:val="22"/>
              </w:rPr>
              <w:t>Možnosti vzdělávání</w:t>
            </w:r>
          </w:p>
          <w:p w:rsidR="002A75C0" w:rsidRPr="008B23F6" w:rsidRDefault="002A75C0" w:rsidP="00F200AB">
            <w:pPr>
              <w:numPr>
                <w:ilvl w:val="0"/>
                <w:numId w:val="384"/>
              </w:numPr>
              <w:ind w:left="340"/>
              <w:rPr>
                <w:bCs/>
                <w:sz w:val="22"/>
                <w:szCs w:val="22"/>
              </w:rPr>
            </w:pPr>
            <w:r w:rsidRPr="008B23F6">
              <w:rPr>
                <w:bCs/>
                <w:sz w:val="22"/>
                <w:szCs w:val="22"/>
              </w:rPr>
              <w:t>seznámení se školským systémem</w:t>
            </w:r>
          </w:p>
          <w:p w:rsidR="002A75C0" w:rsidRPr="008B23F6" w:rsidRDefault="002A75C0" w:rsidP="00F200AB">
            <w:pPr>
              <w:numPr>
                <w:ilvl w:val="0"/>
                <w:numId w:val="384"/>
              </w:numPr>
              <w:ind w:left="340"/>
              <w:rPr>
                <w:bCs/>
                <w:sz w:val="22"/>
                <w:szCs w:val="22"/>
              </w:rPr>
            </w:pPr>
            <w:r w:rsidRPr="008B23F6">
              <w:rPr>
                <w:bCs/>
                <w:sz w:val="22"/>
                <w:szCs w:val="22"/>
              </w:rPr>
              <w:t>seznámení se studiem na SŠ, prospěchem, požadavky k přijímacímu řízení</w:t>
            </w:r>
          </w:p>
          <w:p w:rsidR="002A75C0" w:rsidRPr="008B23F6" w:rsidRDefault="002A75C0" w:rsidP="008B23F6">
            <w:pPr>
              <w:ind w:left="340"/>
              <w:rPr>
                <w:bCs/>
                <w:sz w:val="22"/>
                <w:szCs w:val="22"/>
              </w:rPr>
            </w:pPr>
          </w:p>
          <w:p w:rsidR="002A75C0" w:rsidRPr="008B23F6" w:rsidRDefault="002A75C0" w:rsidP="008B23F6">
            <w:pPr>
              <w:ind w:left="-20"/>
              <w:rPr>
                <w:b/>
                <w:sz w:val="22"/>
                <w:szCs w:val="22"/>
              </w:rPr>
            </w:pPr>
            <w:r w:rsidRPr="008B23F6">
              <w:rPr>
                <w:b/>
                <w:sz w:val="22"/>
                <w:szCs w:val="22"/>
              </w:rPr>
              <w:t xml:space="preserve">Orientace v profesních informacích </w:t>
            </w:r>
          </w:p>
          <w:p w:rsidR="002A75C0" w:rsidRPr="008B23F6" w:rsidRDefault="002A75C0" w:rsidP="00F200AB">
            <w:pPr>
              <w:numPr>
                <w:ilvl w:val="0"/>
                <w:numId w:val="384"/>
              </w:numPr>
              <w:ind w:left="340"/>
              <w:rPr>
                <w:bCs/>
                <w:sz w:val="22"/>
                <w:szCs w:val="22"/>
              </w:rPr>
            </w:pPr>
            <w:r w:rsidRPr="008B23F6">
              <w:rPr>
                <w:bCs/>
                <w:sz w:val="22"/>
                <w:szCs w:val="22"/>
              </w:rPr>
              <w:t>znaky povolání, pracovní činnosti, prostředí, prostředky</w:t>
            </w:r>
          </w:p>
          <w:p w:rsidR="002A75C0" w:rsidRPr="008B23F6" w:rsidRDefault="002A75C0" w:rsidP="00F200AB">
            <w:pPr>
              <w:numPr>
                <w:ilvl w:val="0"/>
                <w:numId w:val="384"/>
              </w:numPr>
              <w:ind w:left="340"/>
              <w:rPr>
                <w:bCs/>
                <w:sz w:val="22"/>
                <w:szCs w:val="22"/>
              </w:rPr>
            </w:pPr>
            <w:r w:rsidRPr="008B23F6">
              <w:rPr>
                <w:bCs/>
                <w:sz w:val="22"/>
                <w:szCs w:val="22"/>
              </w:rPr>
              <w:t xml:space="preserve">způsoby získávání profesních informací   </w:t>
            </w:r>
          </w:p>
          <w:p w:rsidR="002A75C0" w:rsidRPr="008B23F6" w:rsidRDefault="002A75C0" w:rsidP="008B23F6">
            <w:pPr>
              <w:ind w:left="340"/>
              <w:rPr>
                <w:bCs/>
                <w:sz w:val="22"/>
                <w:szCs w:val="22"/>
              </w:rPr>
            </w:pPr>
          </w:p>
          <w:p w:rsidR="002A75C0" w:rsidRPr="008B23F6" w:rsidRDefault="002A75C0" w:rsidP="008B23F6">
            <w:pPr>
              <w:ind w:left="-20"/>
              <w:rPr>
                <w:b/>
                <w:sz w:val="22"/>
                <w:szCs w:val="22"/>
                <w:u w:val="single"/>
              </w:rPr>
            </w:pPr>
            <w:r w:rsidRPr="008B23F6">
              <w:rPr>
                <w:b/>
                <w:sz w:val="22"/>
                <w:szCs w:val="22"/>
                <w:u w:val="single"/>
              </w:rPr>
              <w:t>Člověk a pracovní život</w:t>
            </w:r>
          </w:p>
          <w:p w:rsidR="008B23F6" w:rsidRDefault="008B23F6" w:rsidP="008B23F6">
            <w:pPr>
              <w:pStyle w:val="Odstavecseseznamem"/>
              <w:ind w:left="340"/>
              <w:rPr>
                <w:b/>
                <w:sz w:val="22"/>
                <w:szCs w:val="22"/>
              </w:rPr>
            </w:pPr>
          </w:p>
          <w:p w:rsidR="002A75C0" w:rsidRPr="008B23F6" w:rsidRDefault="002A75C0" w:rsidP="008B23F6">
            <w:pPr>
              <w:ind w:left="-20"/>
              <w:rPr>
                <w:b/>
                <w:sz w:val="22"/>
                <w:szCs w:val="22"/>
              </w:rPr>
            </w:pPr>
            <w:r w:rsidRPr="008B23F6">
              <w:rPr>
                <w:b/>
                <w:sz w:val="22"/>
                <w:szCs w:val="22"/>
              </w:rPr>
              <w:t>Trh práce</w:t>
            </w:r>
          </w:p>
          <w:p w:rsidR="002A75C0" w:rsidRPr="008B23F6" w:rsidRDefault="002A75C0" w:rsidP="00F200AB">
            <w:pPr>
              <w:numPr>
                <w:ilvl w:val="0"/>
                <w:numId w:val="384"/>
              </w:numPr>
              <w:ind w:left="340"/>
              <w:rPr>
                <w:bCs/>
                <w:sz w:val="22"/>
                <w:szCs w:val="22"/>
              </w:rPr>
            </w:pPr>
            <w:r w:rsidRPr="008B23F6">
              <w:rPr>
                <w:bCs/>
                <w:sz w:val="22"/>
                <w:szCs w:val="22"/>
              </w:rPr>
              <w:t>potřeba celoživotního vzdělání</w:t>
            </w:r>
          </w:p>
          <w:p w:rsidR="002A75C0" w:rsidRPr="008B23F6" w:rsidRDefault="002A75C0" w:rsidP="00F200AB">
            <w:pPr>
              <w:numPr>
                <w:ilvl w:val="0"/>
                <w:numId w:val="384"/>
              </w:numPr>
              <w:ind w:left="340"/>
              <w:rPr>
                <w:bCs/>
                <w:sz w:val="22"/>
                <w:szCs w:val="22"/>
              </w:rPr>
            </w:pPr>
            <w:r w:rsidRPr="008B23F6">
              <w:rPr>
                <w:bCs/>
                <w:sz w:val="22"/>
                <w:szCs w:val="22"/>
              </w:rPr>
              <w:t>pracovní podmínky mladistvých</w:t>
            </w:r>
          </w:p>
          <w:p w:rsidR="002A75C0" w:rsidRPr="008B23F6" w:rsidRDefault="002A75C0" w:rsidP="00F200AB">
            <w:pPr>
              <w:numPr>
                <w:ilvl w:val="0"/>
                <w:numId w:val="384"/>
              </w:numPr>
              <w:ind w:left="340"/>
              <w:rPr>
                <w:bCs/>
                <w:sz w:val="22"/>
                <w:szCs w:val="22"/>
              </w:rPr>
            </w:pPr>
            <w:r w:rsidRPr="008B23F6">
              <w:rPr>
                <w:bCs/>
                <w:sz w:val="22"/>
                <w:szCs w:val="22"/>
              </w:rPr>
              <w:t>význam znalostí občanských práv a povinností jako předpoklad začlenění do pracovního života</w:t>
            </w:r>
          </w:p>
          <w:p w:rsidR="002A75C0" w:rsidRPr="008B23F6" w:rsidRDefault="002A75C0" w:rsidP="008B23F6">
            <w:pPr>
              <w:ind w:left="340"/>
              <w:rPr>
                <w:bCs/>
                <w:sz w:val="22"/>
                <w:szCs w:val="22"/>
              </w:rPr>
            </w:pPr>
          </w:p>
          <w:p w:rsidR="002A75C0" w:rsidRPr="008B23F6" w:rsidRDefault="002A75C0" w:rsidP="008B23F6">
            <w:pPr>
              <w:ind w:left="-20"/>
              <w:rPr>
                <w:b/>
                <w:sz w:val="22"/>
                <w:szCs w:val="22"/>
              </w:rPr>
            </w:pPr>
            <w:r w:rsidRPr="008B23F6">
              <w:rPr>
                <w:b/>
                <w:sz w:val="22"/>
                <w:szCs w:val="22"/>
              </w:rPr>
              <w:t>Zaměstnání</w:t>
            </w:r>
          </w:p>
          <w:p w:rsidR="002A75C0" w:rsidRPr="008B23F6" w:rsidRDefault="002A75C0" w:rsidP="00F200AB">
            <w:pPr>
              <w:numPr>
                <w:ilvl w:val="0"/>
                <w:numId w:val="384"/>
              </w:numPr>
              <w:ind w:left="340"/>
              <w:rPr>
                <w:bCs/>
                <w:sz w:val="22"/>
                <w:szCs w:val="22"/>
              </w:rPr>
            </w:pPr>
            <w:r w:rsidRPr="008B23F6">
              <w:rPr>
                <w:bCs/>
                <w:sz w:val="22"/>
                <w:szCs w:val="22"/>
              </w:rPr>
              <w:t>průzkum trhu práce</w:t>
            </w:r>
          </w:p>
          <w:p w:rsidR="002A75C0" w:rsidRPr="008B23F6" w:rsidRDefault="002A75C0" w:rsidP="00F200AB">
            <w:pPr>
              <w:numPr>
                <w:ilvl w:val="0"/>
                <w:numId w:val="384"/>
              </w:numPr>
              <w:ind w:left="340"/>
              <w:rPr>
                <w:bCs/>
                <w:sz w:val="22"/>
                <w:szCs w:val="22"/>
              </w:rPr>
            </w:pPr>
            <w:r w:rsidRPr="008B23F6">
              <w:rPr>
                <w:bCs/>
                <w:sz w:val="22"/>
                <w:szCs w:val="22"/>
              </w:rPr>
              <w:t>struktura národního hospodářství</w:t>
            </w:r>
          </w:p>
          <w:p w:rsidR="002A75C0" w:rsidRPr="008B23F6" w:rsidRDefault="002A75C0" w:rsidP="00F200AB">
            <w:pPr>
              <w:numPr>
                <w:ilvl w:val="0"/>
                <w:numId w:val="384"/>
              </w:numPr>
              <w:ind w:left="340"/>
              <w:rPr>
                <w:bCs/>
                <w:sz w:val="22"/>
                <w:szCs w:val="22"/>
              </w:rPr>
            </w:pPr>
            <w:r w:rsidRPr="008B23F6">
              <w:rPr>
                <w:bCs/>
                <w:sz w:val="22"/>
                <w:szCs w:val="22"/>
              </w:rPr>
              <w:t>problémy nezaměstnanosti</w:t>
            </w:r>
          </w:p>
          <w:p w:rsidR="002A75C0" w:rsidRPr="008B23F6" w:rsidRDefault="002A75C0" w:rsidP="008B23F6">
            <w:pPr>
              <w:ind w:left="340" w:firstLine="270"/>
              <w:rPr>
                <w:bCs/>
                <w:sz w:val="22"/>
                <w:szCs w:val="22"/>
              </w:rPr>
            </w:pPr>
          </w:p>
          <w:p w:rsidR="002A75C0" w:rsidRPr="008B23F6" w:rsidRDefault="002A75C0" w:rsidP="008B23F6">
            <w:pPr>
              <w:ind w:firstLine="225"/>
              <w:rPr>
                <w:bCs/>
                <w:sz w:val="22"/>
                <w:szCs w:val="22"/>
              </w:rPr>
            </w:pPr>
          </w:p>
        </w:tc>
        <w:tc>
          <w:tcPr>
            <w:tcW w:w="2520" w:type="dxa"/>
          </w:tcPr>
          <w:p w:rsidR="002A75C0" w:rsidRPr="008B23F6" w:rsidRDefault="002A75C0" w:rsidP="00DD6308">
            <w:pPr>
              <w:rPr>
                <w:b/>
                <w:bCs/>
                <w:iCs/>
                <w:sz w:val="22"/>
                <w:szCs w:val="22"/>
              </w:rPr>
            </w:pPr>
            <w:r w:rsidRPr="008B23F6">
              <w:rPr>
                <w:b/>
                <w:bCs/>
                <w:iCs/>
                <w:sz w:val="22"/>
                <w:szCs w:val="22"/>
              </w:rPr>
              <w:t>Osobnostní a sociální výchova</w:t>
            </w:r>
          </w:p>
          <w:p w:rsidR="002A75C0" w:rsidRPr="008B23F6" w:rsidRDefault="002A75C0" w:rsidP="00DD6308">
            <w:pPr>
              <w:rPr>
                <w:sz w:val="22"/>
                <w:szCs w:val="22"/>
              </w:rPr>
            </w:pPr>
            <w:r w:rsidRPr="008B23F6">
              <w:rPr>
                <w:sz w:val="22"/>
                <w:szCs w:val="22"/>
              </w:rPr>
              <w:t xml:space="preserve">Poznávání lidí </w:t>
            </w:r>
          </w:p>
          <w:p w:rsidR="002A75C0" w:rsidRPr="008B23F6" w:rsidRDefault="002A75C0" w:rsidP="00F200AB">
            <w:pPr>
              <w:numPr>
                <w:ilvl w:val="0"/>
                <w:numId w:val="241"/>
              </w:numPr>
              <w:ind w:left="0"/>
              <w:rPr>
                <w:bCs/>
                <w:sz w:val="22"/>
                <w:szCs w:val="22"/>
              </w:rPr>
            </w:pPr>
            <w:r w:rsidRPr="008B23F6">
              <w:rPr>
                <w:bCs/>
                <w:sz w:val="22"/>
                <w:szCs w:val="22"/>
              </w:rPr>
              <w:t xml:space="preserve">poznávání se ve skupině/třídě, </w:t>
            </w:r>
          </w:p>
          <w:p w:rsidR="002A75C0" w:rsidRPr="008B23F6" w:rsidRDefault="002A75C0" w:rsidP="00F200AB">
            <w:pPr>
              <w:numPr>
                <w:ilvl w:val="0"/>
                <w:numId w:val="241"/>
              </w:numPr>
              <w:ind w:left="0"/>
              <w:rPr>
                <w:bCs/>
                <w:sz w:val="22"/>
                <w:szCs w:val="22"/>
              </w:rPr>
            </w:pPr>
            <w:r w:rsidRPr="008B23F6">
              <w:rPr>
                <w:bCs/>
                <w:sz w:val="22"/>
                <w:szCs w:val="22"/>
              </w:rPr>
              <w:t>chyby při poznávání lidí</w:t>
            </w:r>
          </w:p>
          <w:p w:rsidR="002A75C0" w:rsidRPr="008B23F6" w:rsidRDefault="002A75C0" w:rsidP="00DD6308">
            <w:pPr>
              <w:rPr>
                <w:bCs/>
                <w:sz w:val="22"/>
                <w:szCs w:val="22"/>
              </w:rPr>
            </w:pPr>
          </w:p>
          <w:p w:rsidR="002A75C0" w:rsidRPr="008B23F6" w:rsidRDefault="002A75C0" w:rsidP="00DD6308">
            <w:pPr>
              <w:rPr>
                <w:sz w:val="22"/>
                <w:szCs w:val="22"/>
              </w:rPr>
            </w:pPr>
            <w:r w:rsidRPr="008B23F6">
              <w:rPr>
                <w:sz w:val="22"/>
                <w:szCs w:val="22"/>
              </w:rPr>
              <w:t>Komunikace</w:t>
            </w:r>
          </w:p>
          <w:p w:rsidR="002A75C0" w:rsidRPr="008B23F6" w:rsidRDefault="002A75C0" w:rsidP="00F200AB">
            <w:pPr>
              <w:numPr>
                <w:ilvl w:val="0"/>
                <w:numId w:val="241"/>
              </w:numPr>
              <w:ind w:left="0"/>
              <w:rPr>
                <w:bCs/>
                <w:sz w:val="22"/>
                <w:szCs w:val="22"/>
              </w:rPr>
            </w:pPr>
            <w:r w:rsidRPr="008B23F6">
              <w:rPr>
                <w:bCs/>
                <w:sz w:val="22"/>
                <w:szCs w:val="22"/>
              </w:rPr>
              <w:t>komunikace v různých situacích</w:t>
            </w:r>
          </w:p>
          <w:p w:rsidR="002A75C0" w:rsidRPr="008B23F6" w:rsidRDefault="002A75C0" w:rsidP="00F200AB">
            <w:pPr>
              <w:numPr>
                <w:ilvl w:val="0"/>
                <w:numId w:val="241"/>
              </w:numPr>
              <w:ind w:left="0"/>
              <w:rPr>
                <w:bCs/>
                <w:sz w:val="22"/>
                <w:szCs w:val="22"/>
              </w:rPr>
            </w:pPr>
            <w:r w:rsidRPr="008B23F6">
              <w:rPr>
                <w:bCs/>
                <w:sz w:val="22"/>
                <w:szCs w:val="22"/>
              </w:rPr>
              <w:t>pozorování, empatie a naslouchání</w:t>
            </w:r>
          </w:p>
          <w:p w:rsidR="002A75C0" w:rsidRPr="008B23F6" w:rsidRDefault="002A75C0" w:rsidP="00DD6308">
            <w:pPr>
              <w:rPr>
                <w:bCs/>
                <w:sz w:val="22"/>
                <w:szCs w:val="22"/>
              </w:rPr>
            </w:pPr>
          </w:p>
          <w:p w:rsidR="002A75C0" w:rsidRPr="008B23F6" w:rsidRDefault="002A75C0" w:rsidP="00DD6308">
            <w:pPr>
              <w:rPr>
                <w:sz w:val="22"/>
                <w:szCs w:val="22"/>
              </w:rPr>
            </w:pPr>
            <w:r w:rsidRPr="008B23F6">
              <w:rPr>
                <w:sz w:val="22"/>
                <w:szCs w:val="22"/>
              </w:rPr>
              <w:t>Rozvoj schopností poznávání</w:t>
            </w:r>
          </w:p>
          <w:p w:rsidR="002A75C0" w:rsidRPr="008B23F6" w:rsidRDefault="002A75C0" w:rsidP="00F200AB">
            <w:pPr>
              <w:numPr>
                <w:ilvl w:val="0"/>
                <w:numId w:val="241"/>
              </w:numPr>
              <w:ind w:left="0"/>
              <w:rPr>
                <w:bCs/>
                <w:sz w:val="22"/>
                <w:szCs w:val="22"/>
              </w:rPr>
            </w:pPr>
            <w:r w:rsidRPr="008B23F6">
              <w:rPr>
                <w:bCs/>
                <w:sz w:val="22"/>
                <w:szCs w:val="22"/>
              </w:rPr>
              <w:t>dovednosti pro učení a studium</w:t>
            </w:r>
          </w:p>
          <w:p w:rsidR="002A75C0" w:rsidRPr="008B23F6" w:rsidRDefault="002A75C0" w:rsidP="00DD6308">
            <w:pPr>
              <w:rPr>
                <w:bCs/>
                <w:sz w:val="22"/>
                <w:szCs w:val="22"/>
              </w:rPr>
            </w:pPr>
          </w:p>
          <w:p w:rsidR="002A75C0" w:rsidRPr="008B23F6" w:rsidRDefault="002A75C0" w:rsidP="00DD6308">
            <w:pPr>
              <w:rPr>
                <w:b/>
                <w:bCs/>
                <w:iCs/>
                <w:sz w:val="22"/>
                <w:szCs w:val="22"/>
              </w:rPr>
            </w:pPr>
            <w:r w:rsidRPr="008B23F6">
              <w:rPr>
                <w:b/>
                <w:bCs/>
                <w:iCs/>
                <w:sz w:val="22"/>
                <w:szCs w:val="22"/>
              </w:rPr>
              <w:t>Výchova demokratického občana</w:t>
            </w:r>
          </w:p>
          <w:p w:rsidR="002A75C0" w:rsidRPr="008B23F6" w:rsidRDefault="002A75C0" w:rsidP="00DD6308">
            <w:pPr>
              <w:rPr>
                <w:sz w:val="22"/>
                <w:szCs w:val="22"/>
              </w:rPr>
            </w:pPr>
            <w:r w:rsidRPr="008B23F6">
              <w:rPr>
                <w:sz w:val="22"/>
                <w:szCs w:val="22"/>
              </w:rPr>
              <w:t>Občan a stát</w:t>
            </w:r>
          </w:p>
          <w:p w:rsidR="002A75C0" w:rsidRPr="008B23F6" w:rsidRDefault="002A75C0" w:rsidP="00F200AB">
            <w:pPr>
              <w:numPr>
                <w:ilvl w:val="0"/>
                <w:numId w:val="241"/>
              </w:numPr>
              <w:ind w:left="0"/>
              <w:rPr>
                <w:bCs/>
                <w:sz w:val="22"/>
                <w:szCs w:val="22"/>
              </w:rPr>
            </w:pPr>
            <w:r w:rsidRPr="008B23F6">
              <w:rPr>
                <w:bCs/>
                <w:sz w:val="22"/>
                <w:szCs w:val="22"/>
              </w:rPr>
              <w:t>práva a povinnosti občana</w:t>
            </w:r>
          </w:p>
          <w:p w:rsidR="002A75C0" w:rsidRPr="008B23F6" w:rsidRDefault="002A75C0" w:rsidP="00DD6308">
            <w:pPr>
              <w:rPr>
                <w:bCs/>
                <w:sz w:val="22"/>
                <w:szCs w:val="22"/>
              </w:rPr>
            </w:pPr>
          </w:p>
          <w:p w:rsidR="002A75C0" w:rsidRPr="008B23F6" w:rsidRDefault="002A75C0" w:rsidP="00DD6308">
            <w:pPr>
              <w:rPr>
                <w:bCs/>
                <w:sz w:val="22"/>
                <w:szCs w:val="22"/>
              </w:rPr>
            </w:pPr>
          </w:p>
          <w:p w:rsidR="002A75C0" w:rsidRPr="008B23F6" w:rsidRDefault="002A75C0" w:rsidP="00DD6308">
            <w:pPr>
              <w:rPr>
                <w:bCs/>
                <w:sz w:val="22"/>
                <w:szCs w:val="22"/>
              </w:rPr>
            </w:pPr>
          </w:p>
          <w:p w:rsidR="002A75C0" w:rsidRPr="008B23F6" w:rsidRDefault="002A75C0" w:rsidP="00DD6308">
            <w:pPr>
              <w:rPr>
                <w:bCs/>
                <w:sz w:val="22"/>
                <w:szCs w:val="22"/>
              </w:rPr>
            </w:pPr>
          </w:p>
        </w:tc>
      </w:tr>
    </w:tbl>
    <w:p w:rsidR="002A75C0" w:rsidRPr="002A75C0" w:rsidRDefault="002A75C0" w:rsidP="00DD6308">
      <w:pPr>
        <w:jc w:val="center"/>
        <w:rPr>
          <w:b/>
          <w:sz w:val="22"/>
          <w:szCs w:val="22"/>
        </w:rPr>
      </w:pPr>
    </w:p>
    <w:p w:rsidR="002A75C0" w:rsidRPr="002A75C0" w:rsidRDefault="002A75C0" w:rsidP="00DD6308">
      <w:pPr>
        <w:rPr>
          <w:sz w:val="22"/>
          <w:szCs w:val="22"/>
        </w:rPr>
      </w:pPr>
    </w:p>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Pr>
        <w:ind w:firstLine="708"/>
      </w:pPr>
    </w:p>
    <w:p w:rsidR="002A75C0" w:rsidRPr="002A75C0" w:rsidRDefault="002A75C0" w:rsidP="00DD6308">
      <w:pPr>
        <w:ind w:firstLine="708"/>
      </w:pPr>
    </w:p>
    <w:p w:rsidR="002A75C0" w:rsidRPr="002A75C0" w:rsidRDefault="002A75C0" w:rsidP="00DD6308">
      <w:pPr>
        <w:ind w:firstLine="708"/>
      </w:pPr>
    </w:p>
    <w:p w:rsidR="002A75C0" w:rsidRPr="002A75C0" w:rsidRDefault="002A75C0" w:rsidP="00DD6308"/>
    <w:p w:rsidR="00D465F3" w:rsidRDefault="00D465F3">
      <w:pPr>
        <w:rPr>
          <w:b/>
        </w:rPr>
      </w:pPr>
      <w:r>
        <w:rPr>
          <w:b/>
        </w:rPr>
        <w:br w:type="page"/>
      </w: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Člověk a svět práce – obor svět práce</w:t>
      </w:r>
      <w:r w:rsidRPr="002A75C0">
        <w:rPr>
          <w:b/>
        </w:rPr>
        <w:tab/>
      </w:r>
    </w:p>
    <w:p w:rsidR="002A75C0" w:rsidRPr="002A75C0" w:rsidRDefault="002A75C0" w:rsidP="00DD6308">
      <w:pPr>
        <w:rPr>
          <w:b/>
        </w:rPr>
      </w:pPr>
      <w:r w:rsidRPr="002A75C0">
        <w:rPr>
          <w:b/>
        </w:rPr>
        <w:t>Ročník: devátý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3600"/>
        <w:gridCol w:w="2700"/>
      </w:tblGrid>
      <w:tr w:rsidR="00D465F3" w:rsidRPr="008B23F6" w:rsidTr="00D465F3">
        <w:trPr>
          <w:jc w:val="center"/>
        </w:trPr>
        <w:tc>
          <w:tcPr>
            <w:tcW w:w="3240" w:type="dxa"/>
          </w:tcPr>
          <w:p w:rsidR="002A75C0" w:rsidRPr="008B23F6" w:rsidRDefault="002A75C0" w:rsidP="00DD6308">
            <w:pPr>
              <w:jc w:val="center"/>
              <w:rPr>
                <w:b/>
                <w:sz w:val="22"/>
                <w:szCs w:val="22"/>
              </w:rPr>
            </w:pPr>
            <w:r w:rsidRPr="008B23F6">
              <w:rPr>
                <w:b/>
                <w:sz w:val="22"/>
                <w:szCs w:val="22"/>
              </w:rPr>
              <w:t>OČEKÁVANÉ VÝSTUPY</w:t>
            </w:r>
          </w:p>
        </w:tc>
        <w:tc>
          <w:tcPr>
            <w:tcW w:w="3600" w:type="dxa"/>
          </w:tcPr>
          <w:p w:rsidR="002A75C0" w:rsidRPr="008B23F6" w:rsidRDefault="002A75C0" w:rsidP="00DD6308">
            <w:pPr>
              <w:jc w:val="center"/>
              <w:rPr>
                <w:b/>
                <w:sz w:val="22"/>
                <w:szCs w:val="22"/>
              </w:rPr>
            </w:pPr>
            <w:r w:rsidRPr="008B23F6">
              <w:rPr>
                <w:b/>
                <w:sz w:val="22"/>
                <w:szCs w:val="22"/>
              </w:rPr>
              <w:t>UČIVO</w:t>
            </w:r>
          </w:p>
        </w:tc>
        <w:tc>
          <w:tcPr>
            <w:tcW w:w="2700" w:type="dxa"/>
          </w:tcPr>
          <w:p w:rsidR="002A75C0" w:rsidRPr="008B23F6" w:rsidRDefault="002A75C0" w:rsidP="00DD6308">
            <w:pPr>
              <w:jc w:val="center"/>
              <w:rPr>
                <w:b/>
                <w:sz w:val="22"/>
                <w:szCs w:val="22"/>
              </w:rPr>
            </w:pPr>
            <w:r w:rsidRPr="008B23F6">
              <w:rPr>
                <w:b/>
                <w:sz w:val="22"/>
                <w:szCs w:val="22"/>
              </w:rPr>
              <w:t>PRŮŘEZOVÁ TÉMATA</w:t>
            </w:r>
          </w:p>
        </w:tc>
      </w:tr>
      <w:tr w:rsidR="00D465F3" w:rsidRPr="008B23F6" w:rsidTr="00D465F3">
        <w:trPr>
          <w:trHeight w:val="70"/>
          <w:jc w:val="center"/>
        </w:trPr>
        <w:tc>
          <w:tcPr>
            <w:tcW w:w="3240" w:type="dxa"/>
          </w:tcPr>
          <w:p w:rsidR="002A75C0" w:rsidRPr="008B23F6" w:rsidRDefault="002A75C0" w:rsidP="00DD6308">
            <w:pPr>
              <w:rPr>
                <w:bCs/>
                <w:sz w:val="22"/>
                <w:szCs w:val="22"/>
              </w:rPr>
            </w:pPr>
            <w:r w:rsidRPr="008B23F6">
              <w:rPr>
                <w:bCs/>
                <w:sz w:val="22"/>
                <w:szCs w:val="22"/>
              </w:rPr>
              <w:t>Žák:</w:t>
            </w:r>
          </w:p>
          <w:p w:rsidR="002A75C0" w:rsidRPr="008B23F6" w:rsidRDefault="002A75C0" w:rsidP="00F200AB">
            <w:pPr>
              <w:pStyle w:val="Odstavecseseznamem"/>
              <w:numPr>
                <w:ilvl w:val="0"/>
                <w:numId w:val="385"/>
              </w:numPr>
              <w:ind w:left="340"/>
              <w:rPr>
                <w:bCs/>
                <w:sz w:val="22"/>
                <w:szCs w:val="22"/>
              </w:rPr>
            </w:pPr>
            <w:r w:rsidRPr="008B23F6">
              <w:rPr>
                <w:bCs/>
                <w:sz w:val="22"/>
                <w:szCs w:val="22"/>
              </w:rPr>
              <w:t>posoudí své možnosti v oblasti profesní orientace</w:t>
            </w:r>
          </w:p>
          <w:p w:rsidR="002A75C0" w:rsidRPr="008B23F6" w:rsidRDefault="002A75C0" w:rsidP="00F200AB">
            <w:pPr>
              <w:pStyle w:val="Odstavecseseznamem"/>
              <w:numPr>
                <w:ilvl w:val="0"/>
                <w:numId w:val="385"/>
              </w:numPr>
              <w:ind w:left="340"/>
              <w:rPr>
                <w:bCs/>
                <w:sz w:val="22"/>
                <w:szCs w:val="22"/>
              </w:rPr>
            </w:pPr>
            <w:r w:rsidRPr="008B23F6">
              <w:rPr>
                <w:bCs/>
                <w:sz w:val="22"/>
                <w:szCs w:val="22"/>
              </w:rPr>
              <w:t>rozpozná pozitivní životní cíle a hodnoty, projevuje zdravé sebevědomí</w:t>
            </w:r>
          </w:p>
          <w:p w:rsidR="002A75C0" w:rsidRPr="008B23F6" w:rsidRDefault="002A75C0" w:rsidP="00F200AB">
            <w:pPr>
              <w:pStyle w:val="Odstavecseseznamem"/>
              <w:numPr>
                <w:ilvl w:val="0"/>
                <w:numId w:val="385"/>
              </w:numPr>
              <w:ind w:left="340"/>
              <w:rPr>
                <w:bCs/>
                <w:sz w:val="22"/>
                <w:szCs w:val="22"/>
              </w:rPr>
            </w:pPr>
            <w:r w:rsidRPr="008B23F6">
              <w:rPr>
                <w:bCs/>
                <w:sz w:val="22"/>
                <w:szCs w:val="22"/>
              </w:rPr>
              <w:t>využívá profesní a poradenské služby pro výběr vhodného povolání</w:t>
            </w:r>
          </w:p>
          <w:p w:rsidR="002A75C0" w:rsidRPr="008B23F6" w:rsidRDefault="002A75C0" w:rsidP="00F200AB">
            <w:pPr>
              <w:pStyle w:val="Odstavecseseznamem"/>
              <w:numPr>
                <w:ilvl w:val="0"/>
                <w:numId w:val="385"/>
              </w:numPr>
              <w:ind w:left="340"/>
              <w:rPr>
                <w:bCs/>
                <w:sz w:val="22"/>
                <w:szCs w:val="22"/>
              </w:rPr>
            </w:pPr>
            <w:r w:rsidRPr="008B23F6">
              <w:rPr>
                <w:bCs/>
                <w:sz w:val="22"/>
                <w:szCs w:val="22"/>
              </w:rPr>
              <w:t>orientuje se v pracovních činnostech vybraných oblastí</w:t>
            </w:r>
          </w:p>
          <w:p w:rsidR="002A75C0" w:rsidRPr="008B23F6" w:rsidRDefault="002A75C0" w:rsidP="00F200AB">
            <w:pPr>
              <w:pStyle w:val="Odstavecseseznamem"/>
              <w:numPr>
                <w:ilvl w:val="0"/>
                <w:numId w:val="385"/>
              </w:numPr>
              <w:ind w:left="340"/>
              <w:rPr>
                <w:bCs/>
                <w:sz w:val="22"/>
                <w:szCs w:val="22"/>
              </w:rPr>
            </w:pPr>
            <w:r w:rsidRPr="008B23F6">
              <w:rPr>
                <w:bCs/>
                <w:sz w:val="22"/>
                <w:szCs w:val="22"/>
              </w:rPr>
              <w:t>orientuje se v právech a povinnostech zaměstnanců a zaměstnavatelů</w:t>
            </w:r>
          </w:p>
          <w:p w:rsidR="002A75C0" w:rsidRPr="008B23F6" w:rsidRDefault="002A75C0" w:rsidP="00F200AB">
            <w:pPr>
              <w:pStyle w:val="Odstavecseseznamem"/>
              <w:numPr>
                <w:ilvl w:val="0"/>
                <w:numId w:val="385"/>
              </w:numPr>
              <w:ind w:left="340"/>
              <w:rPr>
                <w:bCs/>
                <w:sz w:val="22"/>
                <w:szCs w:val="22"/>
              </w:rPr>
            </w:pPr>
            <w:r w:rsidRPr="008B23F6">
              <w:rPr>
                <w:bCs/>
                <w:sz w:val="22"/>
                <w:szCs w:val="22"/>
              </w:rPr>
              <w:t>popíše vlivy tržního mechanizmu na trh práce</w:t>
            </w:r>
          </w:p>
          <w:p w:rsidR="002A75C0" w:rsidRPr="008B23F6" w:rsidRDefault="002A75C0" w:rsidP="00F200AB">
            <w:pPr>
              <w:pStyle w:val="Odstavecseseznamem"/>
              <w:numPr>
                <w:ilvl w:val="0"/>
                <w:numId w:val="385"/>
              </w:numPr>
              <w:ind w:left="340"/>
              <w:rPr>
                <w:bCs/>
                <w:sz w:val="22"/>
                <w:szCs w:val="22"/>
              </w:rPr>
            </w:pPr>
            <w:r w:rsidRPr="008B23F6">
              <w:rPr>
                <w:bCs/>
                <w:sz w:val="22"/>
                <w:szCs w:val="22"/>
              </w:rPr>
              <w:t>vyjmenuje předpoklady pro zahájení podnikání, určí podnikatelské záměry</w:t>
            </w:r>
          </w:p>
          <w:p w:rsidR="002A75C0" w:rsidRPr="008B23F6" w:rsidRDefault="002A75C0" w:rsidP="00DD6308">
            <w:pPr>
              <w:jc w:val="center"/>
              <w:rPr>
                <w:bCs/>
                <w:sz w:val="22"/>
                <w:szCs w:val="22"/>
              </w:rPr>
            </w:pPr>
          </w:p>
        </w:tc>
        <w:tc>
          <w:tcPr>
            <w:tcW w:w="3600" w:type="dxa"/>
          </w:tcPr>
          <w:p w:rsidR="002A75C0" w:rsidRPr="008B23F6" w:rsidRDefault="002A75C0" w:rsidP="008B23F6">
            <w:pPr>
              <w:ind w:left="-20"/>
              <w:rPr>
                <w:bCs/>
                <w:sz w:val="22"/>
                <w:szCs w:val="22"/>
              </w:rPr>
            </w:pPr>
            <w:r w:rsidRPr="008B23F6">
              <w:rPr>
                <w:b/>
                <w:sz w:val="22"/>
                <w:szCs w:val="22"/>
                <w:u w:val="single"/>
              </w:rPr>
              <w:t xml:space="preserve">Volba profesní orientace </w:t>
            </w:r>
          </w:p>
          <w:p w:rsidR="002A75C0" w:rsidRPr="008B23F6" w:rsidRDefault="002A75C0" w:rsidP="00F200AB">
            <w:pPr>
              <w:numPr>
                <w:ilvl w:val="0"/>
                <w:numId w:val="385"/>
              </w:numPr>
              <w:ind w:left="340"/>
              <w:rPr>
                <w:bCs/>
                <w:sz w:val="22"/>
                <w:szCs w:val="22"/>
              </w:rPr>
            </w:pPr>
            <w:r w:rsidRPr="008B23F6">
              <w:rPr>
                <w:bCs/>
                <w:sz w:val="22"/>
                <w:szCs w:val="22"/>
              </w:rPr>
              <w:t>osobní zájmy a cíle</w:t>
            </w:r>
          </w:p>
          <w:p w:rsidR="002A75C0" w:rsidRPr="008B23F6" w:rsidRDefault="002A75C0" w:rsidP="00F200AB">
            <w:pPr>
              <w:numPr>
                <w:ilvl w:val="0"/>
                <w:numId w:val="385"/>
              </w:numPr>
              <w:ind w:left="340"/>
              <w:rPr>
                <w:bCs/>
                <w:sz w:val="22"/>
                <w:szCs w:val="22"/>
              </w:rPr>
            </w:pPr>
            <w:r w:rsidRPr="008B23F6">
              <w:rPr>
                <w:bCs/>
                <w:sz w:val="22"/>
                <w:szCs w:val="22"/>
              </w:rPr>
              <w:t>osobní vlastnosti a schopnosti</w:t>
            </w:r>
          </w:p>
          <w:p w:rsidR="002A75C0" w:rsidRPr="008B23F6" w:rsidRDefault="002A75C0" w:rsidP="00F200AB">
            <w:pPr>
              <w:numPr>
                <w:ilvl w:val="0"/>
                <w:numId w:val="385"/>
              </w:numPr>
              <w:ind w:left="340"/>
              <w:rPr>
                <w:bCs/>
                <w:sz w:val="22"/>
                <w:szCs w:val="22"/>
              </w:rPr>
            </w:pPr>
            <w:r w:rsidRPr="008B23F6">
              <w:rPr>
                <w:bCs/>
                <w:sz w:val="22"/>
                <w:szCs w:val="22"/>
              </w:rPr>
              <w:t>sebehodnocení, sebepoznávání</w:t>
            </w:r>
          </w:p>
          <w:p w:rsidR="002A75C0" w:rsidRPr="008B23F6" w:rsidRDefault="002A75C0" w:rsidP="00F200AB">
            <w:pPr>
              <w:numPr>
                <w:ilvl w:val="0"/>
                <w:numId w:val="385"/>
              </w:numPr>
              <w:ind w:left="340"/>
              <w:rPr>
                <w:bCs/>
                <w:sz w:val="22"/>
                <w:szCs w:val="22"/>
              </w:rPr>
            </w:pPr>
            <w:r w:rsidRPr="008B23F6">
              <w:rPr>
                <w:bCs/>
                <w:sz w:val="22"/>
                <w:szCs w:val="22"/>
              </w:rPr>
              <w:t>vlivy na volbu profesní orientace</w:t>
            </w:r>
          </w:p>
          <w:p w:rsidR="002A75C0" w:rsidRPr="008B23F6" w:rsidRDefault="002A75C0" w:rsidP="00F200AB">
            <w:pPr>
              <w:numPr>
                <w:ilvl w:val="0"/>
                <w:numId w:val="385"/>
              </w:numPr>
              <w:ind w:left="340"/>
              <w:rPr>
                <w:bCs/>
                <w:sz w:val="22"/>
                <w:szCs w:val="22"/>
              </w:rPr>
            </w:pPr>
            <w:r w:rsidRPr="008B23F6">
              <w:rPr>
                <w:bCs/>
                <w:sz w:val="22"/>
                <w:szCs w:val="22"/>
              </w:rPr>
              <w:t>informační základna pro volbu povolání, práce s profesními informacemi a využívání poradenských služeb</w:t>
            </w:r>
          </w:p>
          <w:p w:rsidR="002A75C0" w:rsidRPr="008B23F6" w:rsidRDefault="002A75C0" w:rsidP="008B23F6">
            <w:pPr>
              <w:ind w:left="340"/>
              <w:rPr>
                <w:bCs/>
                <w:sz w:val="22"/>
                <w:szCs w:val="22"/>
              </w:rPr>
            </w:pPr>
          </w:p>
          <w:p w:rsidR="002A75C0" w:rsidRPr="008B23F6" w:rsidRDefault="002A75C0" w:rsidP="008B23F6">
            <w:pPr>
              <w:ind w:left="-20"/>
              <w:rPr>
                <w:bCs/>
                <w:sz w:val="22"/>
                <w:szCs w:val="22"/>
              </w:rPr>
            </w:pPr>
            <w:r w:rsidRPr="008B23F6">
              <w:rPr>
                <w:b/>
                <w:sz w:val="22"/>
                <w:szCs w:val="22"/>
                <w:u w:val="single"/>
              </w:rPr>
              <w:t xml:space="preserve">Možnosti vzdělávání </w:t>
            </w:r>
          </w:p>
          <w:p w:rsidR="002A75C0" w:rsidRPr="008B23F6" w:rsidRDefault="002A75C0" w:rsidP="00F200AB">
            <w:pPr>
              <w:numPr>
                <w:ilvl w:val="0"/>
                <w:numId w:val="385"/>
              </w:numPr>
              <w:ind w:left="340"/>
              <w:rPr>
                <w:bCs/>
                <w:sz w:val="22"/>
                <w:szCs w:val="22"/>
              </w:rPr>
            </w:pPr>
            <w:r w:rsidRPr="008B23F6">
              <w:rPr>
                <w:bCs/>
                <w:sz w:val="22"/>
                <w:szCs w:val="22"/>
              </w:rPr>
              <w:t>náplň učebních a studijních oborů</w:t>
            </w:r>
          </w:p>
          <w:p w:rsidR="002A75C0" w:rsidRPr="008B23F6" w:rsidRDefault="002A75C0" w:rsidP="00F200AB">
            <w:pPr>
              <w:numPr>
                <w:ilvl w:val="0"/>
                <w:numId w:val="385"/>
              </w:numPr>
              <w:ind w:left="340"/>
              <w:rPr>
                <w:bCs/>
                <w:sz w:val="22"/>
                <w:szCs w:val="22"/>
              </w:rPr>
            </w:pPr>
            <w:r w:rsidRPr="008B23F6">
              <w:rPr>
                <w:bCs/>
                <w:sz w:val="22"/>
                <w:szCs w:val="22"/>
              </w:rPr>
              <w:t>informace a poradenské služby</w:t>
            </w:r>
          </w:p>
          <w:p w:rsidR="002A75C0" w:rsidRPr="008B23F6" w:rsidRDefault="002A75C0" w:rsidP="00F200AB">
            <w:pPr>
              <w:numPr>
                <w:ilvl w:val="0"/>
                <w:numId w:val="385"/>
              </w:numPr>
              <w:ind w:left="340"/>
              <w:rPr>
                <w:bCs/>
                <w:sz w:val="22"/>
                <w:szCs w:val="22"/>
              </w:rPr>
            </w:pPr>
            <w:r w:rsidRPr="008B23F6">
              <w:rPr>
                <w:bCs/>
                <w:sz w:val="22"/>
                <w:szCs w:val="22"/>
              </w:rPr>
              <w:t>přijímací řízení</w:t>
            </w:r>
          </w:p>
          <w:p w:rsidR="002A75C0" w:rsidRPr="008B23F6" w:rsidRDefault="002A75C0" w:rsidP="008B23F6">
            <w:pPr>
              <w:ind w:left="340"/>
              <w:rPr>
                <w:bCs/>
                <w:sz w:val="22"/>
                <w:szCs w:val="22"/>
              </w:rPr>
            </w:pPr>
          </w:p>
          <w:p w:rsidR="002A75C0" w:rsidRPr="008B23F6" w:rsidRDefault="002A75C0" w:rsidP="008B23F6">
            <w:pPr>
              <w:ind w:left="-20"/>
              <w:rPr>
                <w:bCs/>
                <w:sz w:val="22"/>
                <w:szCs w:val="22"/>
              </w:rPr>
            </w:pPr>
            <w:r w:rsidRPr="008B23F6">
              <w:rPr>
                <w:b/>
                <w:sz w:val="22"/>
                <w:szCs w:val="22"/>
                <w:u w:val="single"/>
              </w:rPr>
              <w:t xml:space="preserve">Trh práce </w:t>
            </w:r>
          </w:p>
          <w:p w:rsidR="002A75C0" w:rsidRPr="008B23F6" w:rsidRDefault="002A75C0" w:rsidP="00F200AB">
            <w:pPr>
              <w:numPr>
                <w:ilvl w:val="0"/>
                <w:numId w:val="385"/>
              </w:numPr>
              <w:ind w:left="340"/>
              <w:rPr>
                <w:bCs/>
                <w:sz w:val="22"/>
                <w:szCs w:val="22"/>
              </w:rPr>
            </w:pPr>
            <w:r w:rsidRPr="008B23F6">
              <w:rPr>
                <w:bCs/>
                <w:sz w:val="22"/>
                <w:szCs w:val="22"/>
              </w:rPr>
              <w:t>povolání lidí</w:t>
            </w:r>
          </w:p>
          <w:p w:rsidR="002A75C0" w:rsidRPr="008B23F6" w:rsidRDefault="002A75C0" w:rsidP="00F200AB">
            <w:pPr>
              <w:numPr>
                <w:ilvl w:val="0"/>
                <w:numId w:val="385"/>
              </w:numPr>
              <w:ind w:left="340"/>
              <w:rPr>
                <w:bCs/>
                <w:sz w:val="22"/>
                <w:szCs w:val="22"/>
              </w:rPr>
            </w:pPr>
            <w:r w:rsidRPr="008B23F6">
              <w:rPr>
                <w:bCs/>
                <w:sz w:val="22"/>
                <w:szCs w:val="22"/>
              </w:rPr>
              <w:t>druhy pracovišť, pracovních prostředků, pracovních objektů</w:t>
            </w:r>
          </w:p>
          <w:p w:rsidR="002A75C0" w:rsidRPr="008B23F6" w:rsidRDefault="002A75C0" w:rsidP="00F200AB">
            <w:pPr>
              <w:numPr>
                <w:ilvl w:val="0"/>
                <w:numId w:val="385"/>
              </w:numPr>
              <w:ind w:left="340"/>
              <w:rPr>
                <w:bCs/>
                <w:sz w:val="22"/>
                <w:szCs w:val="22"/>
              </w:rPr>
            </w:pPr>
            <w:r w:rsidRPr="008B23F6">
              <w:rPr>
                <w:bCs/>
                <w:sz w:val="22"/>
                <w:szCs w:val="22"/>
              </w:rPr>
              <w:t>charakter a druhy pracovních činností</w:t>
            </w:r>
          </w:p>
          <w:p w:rsidR="002A75C0" w:rsidRPr="008B23F6" w:rsidRDefault="002A75C0" w:rsidP="00F200AB">
            <w:pPr>
              <w:numPr>
                <w:ilvl w:val="0"/>
                <w:numId w:val="385"/>
              </w:numPr>
              <w:ind w:left="340"/>
              <w:rPr>
                <w:bCs/>
                <w:sz w:val="22"/>
                <w:szCs w:val="22"/>
              </w:rPr>
            </w:pPr>
            <w:r w:rsidRPr="008B23F6">
              <w:rPr>
                <w:bCs/>
                <w:sz w:val="22"/>
                <w:szCs w:val="22"/>
              </w:rPr>
              <w:t>požadavky kvalifikační, zdravotní a osobnostní</w:t>
            </w:r>
          </w:p>
          <w:p w:rsidR="002A75C0" w:rsidRPr="008B23F6" w:rsidRDefault="002A75C0" w:rsidP="00F200AB">
            <w:pPr>
              <w:numPr>
                <w:ilvl w:val="0"/>
                <w:numId w:val="385"/>
              </w:numPr>
              <w:ind w:left="340"/>
              <w:rPr>
                <w:bCs/>
                <w:sz w:val="22"/>
                <w:szCs w:val="22"/>
              </w:rPr>
            </w:pPr>
            <w:r w:rsidRPr="008B23F6">
              <w:rPr>
                <w:bCs/>
                <w:sz w:val="22"/>
                <w:szCs w:val="22"/>
              </w:rPr>
              <w:t>rovnost příležitostí na trhu práce</w:t>
            </w:r>
          </w:p>
          <w:p w:rsidR="002A75C0" w:rsidRPr="008B23F6" w:rsidRDefault="002A75C0" w:rsidP="008B23F6">
            <w:pPr>
              <w:ind w:left="340"/>
              <w:rPr>
                <w:bCs/>
                <w:sz w:val="22"/>
                <w:szCs w:val="22"/>
              </w:rPr>
            </w:pPr>
          </w:p>
          <w:p w:rsidR="002A75C0" w:rsidRPr="008B23F6" w:rsidRDefault="002A75C0" w:rsidP="008B23F6">
            <w:pPr>
              <w:ind w:left="-20"/>
              <w:rPr>
                <w:bCs/>
                <w:sz w:val="22"/>
                <w:szCs w:val="22"/>
              </w:rPr>
            </w:pPr>
            <w:r w:rsidRPr="008B23F6">
              <w:rPr>
                <w:b/>
                <w:sz w:val="22"/>
                <w:szCs w:val="22"/>
                <w:u w:val="single"/>
              </w:rPr>
              <w:t xml:space="preserve">Zaměstnání </w:t>
            </w:r>
          </w:p>
          <w:p w:rsidR="002A75C0" w:rsidRPr="008B23F6" w:rsidRDefault="002A75C0" w:rsidP="00F200AB">
            <w:pPr>
              <w:numPr>
                <w:ilvl w:val="0"/>
                <w:numId w:val="385"/>
              </w:numPr>
              <w:ind w:left="340"/>
              <w:rPr>
                <w:bCs/>
                <w:sz w:val="22"/>
                <w:szCs w:val="22"/>
              </w:rPr>
            </w:pPr>
            <w:r w:rsidRPr="008B23F6">
              <w:rPr>
                <w:bCs/>
                <w:sz w:val="22"/>
                <w:szCs w:val="22"/>
              </w:rPr>
              <w:t>psaní životopisu</w:t>
            </w:r>
          </w:p>
          <w:p w:rsidR="002A75C0" w:rsidRPr="008B23F6" w:rsidRDefault="002A75C0" w:rsidP="00F200AB">
            <w:pPr>
              <w:numPr>
                <w:ilvl w:val="0"/>
                <w:numId w:val="385"/>
              </w:numPr>
              <w:ind w:left="340"/>
              <w:rPr>
                <w:bCs/>
                <w:sz w:val="22"/>
                <w:szCs w:val="22"/>
              </w:rPr>
            </w:pPr>
            <w:r w:rsidRPr="008B23F6">
              <w:rPr>
                <w:bCs/>
                <w:sz w:val="22"/>
                <w:szCs w:val="22"/>
              </w:rPr>
              <w:t>způsoby hledání zaměstnání</w:t>
            </w:r>
          </w:p>
          <w:p w:rsidR="002A75C0" w:rsidRPr="008B23F6" w:rsidRDefault="002A75C0" w:rsidP="00F200AB">
            <w:pPr>
              <w:numPr>
                <w:ilvl w:val="0"/>
                <w:numId w:val="385"/>
              </w:numPr>
              <w:ind w:left="340"/>
              <w:rPr>
                <w:bCs/>
                <w:sz w:val="22"/>
                <w:szCs w:val="22"/>
              </w:rPr>
            </w:pPr>
            <w:r w:rsidRPr="008B23F6">
              <w:rPr>
                <w:bCs/>
                <w:sz w:val="22"/>
                <w:szCs w:val="22"/>
              </w:rPr>
              <w:t>pohovor u zaměstnavatele</w:t>
            </w:r>
          </w:p>
          <w:p w:rsidR="002A75C0" w:rsidRPr="008B23F6" w:rsidRDefault="002A75C0" w:rsidP="00F200AB">
            <w:pPr>
              <w:numPr>
                <w:ilvl w:val="0"/>
                <w:numId w:val="385"/>
              </w:numPr>
              <w:ind w:left="340"/>
              <w:rPr>
                <w:bCs/>
                <w:sz w:val="22"/>
                <w:szCs w:val="22"/>
              </w:rPr>
            </w:pPr>
            <w:r w:rsidRPr="008B23F6">
              <w:rPr>
                <w:bCs/>
                <w:sz w:val="22"/>
                <w:szCs w:val="22"/>
              </w:rPr>
              <w:t>úřady práce</w:t>
            </w:r>
          </w:p>
          <w:p w:rsidR="002A75C0" w:rsidRPr="008B23F6" w:rsidRDefault="002A75C0" w:rsidP="00F200AB">
            <w:pPr>
              <w:numPr>
                <w:ilvl w:val="0"/>
                <w:numId w:val="385"/>
              </w:numPr>
              <w:ind w:left="340"/>
              <w:rPr>
                <w:bCs/>
                <w:sz w:val="22"/>
                <w:szCs w:val="22"/>
              </w:rPr>
            </w:pPr>
            <w:r w:rsidRPr="008B23F6">
              <w:rPr>
                <w:bCs/>
                <w:sz w:val="22"/>
                <w:szCs w:val="22"/>
              </w:rPr>
              <w:t>práva a povinnosti zaměstnanců a zaměstnavatelů</w:t>
            </w:r>
          </w:p>
          <w:p w:rsidR="002A75C0" w:rsidRPr="008B23F6" w:rsidRDefault="002A75C0" w:rsidP="00F200AB">
            <w:pPr>
              <w:numPr>
                <w:ilvl w:val="0"/>
                <w:numId w:val="385"/>
              </w:numPr>
              <w:ind w:left="340"/>
              <w:rPr>
                <w:bCs/>
                <w:sz w:val="22"/>
                <w:szCs w:val="22"/>
              </w:rPr>
            </w:pPr>
            <w:r w:rsidRPr="008B23F6">
              <w:rPr>
                <w:bCs/>
                <w:sz w:val="22"/>
                <w:szCs w:val="22"/>
              </w:rPr>
              <w:t>pracovní příležitosti v Praze</w:t>
            </w:r>
          </w:p>
          <w:p w:rsidR="002A75C0" w:rsidRPr="008B23F6" w:rsidRDefault="002A75C0" w:rsidP="008B23F6">
            <w:pPr>
              <w:ind w:left="340"/>
              <w:rPr>
                <w:bCs/>
                <w:sz w:val="22"/>
                <w:szCs w:val="22"/>
              </w:rPr>
            </w:pPr>
          </w:p>
          <w:p w:rsidR="002A75C0" w:rsidRPr="008B23F6" w:rsidRDefault="002A75C0" w:rsidP="008B23F6">
            <w:pPr>
              <w:ind w:left="-20"/>
              <w:rPr>
                <w:bCs/>
                <w:sz w:val="22"/>
                <w:szCs w:val="22"/>
              </w:rPr>
            </w:pPr>
            <w:r w:rsidRPr="008B23F6">
              <w:rPr>
                <w:b/>
                <w:sz w:val="22"/>
                <w:szCs w:val="22"/>
                <w:u w:val="single"/>
              </w:rPr>
              <w:t xml:space="preserve">Podnikání </w:t>
            </w:r>
          </w:p>
          <w:p w:rsidR="002A75C0" w:rsidRPr="008B23F6" w:rsidRDefault="002A75C0" w:rsidP="00F200AB">
            <w:pPr>
              <w:numPr>
                <w:ilvl w:val="0"/>
                <w:numId w:val="385"/>
              </w:numPr>
              <w:ind w:left="340"/>
              <w:rPr>
                <w:bCs/>
                <w:sz w:val="22"/>
                <w:szCs w:val="22"/>
              </w:rPr>
            </w:pPr>
            <w:r w:rsidRPr="008B23F6">
              <w:rPr>
                <w:bCs/>
                <w:sz w:val="22"/>
                <w:szCs w:val="22"/>
              </w:rPr>
              <w:t>druhy a struktura organizací</w:t>
            </w:r>
          </w:p>
          <w:p w:rsidR="002A75C0" w:rsidRPr="008B23F6" w:rsidRDefault="002A75C0" w:rsidP="00F200AB">
            <w:pPr>
              <w:numPr>
                <w:ilvl w:val="0"/>
                <w:numId w:val="385"/>
              </w:numPr>
              <w:ind w:left="340"/>
              <w:rPr>
                <w:bCs/>
                <w:sz w:val="22"/>
                <w:szCs w:val="22"/>
              </w:rPr>
            </w:pPr>
            <w:r w:rsidRPr="008B23F6">
              <w:rPr>
                <w:bCs/>
                <w:sz w:val="22"/>
                <w:szCs w:val="22"/>
              </w:rPr>
              <w:t>nejčastější formy podnikání</w:t>
            </w:r>
          </w:p>
          <w:p w:rsidR="002A75C0" w:rsidRPr="008B23F6" w:rsidRDefault="002A75C0" w:rsidP="00F200AB">
            <w:pPr>
              <w:numPr>
                <w:ilvl w:val="0"/>
                <w:numId w:val="385"/>
              </w:numPr>
              <w:ind w:left="340"/>
              <w:rPr>
                <w:bCs/>
                <w:sz w:val="22"/>
                <w:szCs w:val="22"/>
              </w:rPr>
            </w:pPr>
            <w:r w:rsidRPr="008B23F6">
              <w:rPr>
                <w:bCs/>
                <w:sz w:val="22"/>
                <w:szCs w:val="22"/>
              </w:rPr>
              <w:t>drobné a soukromé podnikání</w:t>
            </w:r>
          </w:p>
          <w:p w:rsidR="002A75C0" w:rsidRPr="008B23F6" w:rsidRDefault="002A75C0" w:rsidP="00DD6308">
            <w:pPr>
              <w:rPr>
                <w:bCs/>
                <w:sz w:val="22"/>
                <w:szCs w:val="22"/>
              </w:rPr>
            </w:pPr>
          </w:p>
        </w:tc>
        <w:tc>
          <w:tcPr>
            <w:tcW w:w="2700" w:type="dxa"/>
          </w:tcPr>
          <w:p w:rsidR="002A75C0" w:rsidRPr="008B23F6" w:rsidRDefault="002A75C0" w:rsidP="00DD6308">
            <w:pPr>
              <w:rPr>
                <w:bCs/>
                <w:sz w:val="22"/>
                <w:szCs w:val="22"/>
              </w:rPr>
            </w:pPr>
          </w:p>
          <w:p w:rsidR="002A75C0" w:rsidRPr="008B23F6" w:rsidRDefault="002A75C0" w:rsidP="00DD6308">
            <w:pPr>
              <w:rPr>
                <w:b/>
                <w:sz w:val="22"/>
                <w:szCs w:val="22"/>
              </w:rPr>
            </w:pPr>
            <w:r w:rsidRPr="008B23F6">
              <w:rPr>
                <w:b/>
                <w:sz w:val="22"/>
                <w:szCs w:val="22"/>
              </w:rPr>
              <w:t>Osobnostní a sociální výchova</w:t>
            </w:r>
          </w:p>
          <w:p w:rsidR="002A75C0" w:rsidRPr="008B23F6" w:rsidRDefault="002A75C0" w:rsidP="00DD6308">
            <w:pPr>
              <w:rPr>
                <w:bCs/>
                <w:sz w:val="22"/>
                <w:szCs w:val="22"/>
              </w:rPr>
            </w:pPr>
            <w:r w:rsidRPr="008B23F6">
              <w:rPr>
                <w:bCs/>
                <w:sz w:val="22"/>
                <w:szCs w:val="22"/>
              </w:rPr>
              <w:t>Sebepoznání a sebepojetí</w:t>
            </w:r>
          </w:p>
          <w:p w:rsidR="002A75C0" w:rsidRPr="008B23F6" w:rsidRDefault="002A75C0" w:rsidP="00DD6308">
            <w:pPr>
              <w:rPr>
                <w:bCs/>
                <w:sz w:val="22"/>
                <w:szCs w:val="22"/>
              </w:rPr>
            </w:pPr>
            <w:r w:rsidRPr="008B23F6">
              <w:rPr>
                <w:bCs/>
                <w:sz w:val="22"/>
                <w:szCs w:val="22"/>
              </w:rPr>
              <w:t>- já jako zdroj informací o sobě</w:t>
            </w:r>
          </w:p>
          <w:p w:rsidR="002A75C0" w:rsidRPr="008B23F6" w:rsidRDefault="002A75C0" w:rsidP="00DD6308">
            <w:pPr>
              <w:rPr>
                <w:bCs/>
                <w:sz w:val="22"/>
                <w:szCs w:val="22"/>
              </w:rPr>
            </w:pPr>
            <w:r w:rsidRPr="008B23F6">
              <w:rPr>
                <w:bCs/>
                <w:sz w:val="22"/>
                <w:szCs w:val="22"/>
              </w:rPr>
              <w:t>- co o sobě vím a co ne</w:t>
            </w:r>
          </w:p>
          <w:p w:rsidR="002A75C0" w:rsidRPr="008B23F6" w:rsidRDefault="002A75C0" w:rsidP="00DD6308">
            <w:pPr>
              <w:rPr>
                <w:bCs/>
                <w:sz w:val="22"/>
                <w:szCs w:val="22"/>
              </w:rPr>
            </w:pPr>
          </w:p>
          <w:p w:rsidR="002A75C0" w:rsidRPr="008B23F6" w:rsidRDefault="002A75C0" w:rsidP="00DD6308">
            <w:pPr>
              <w:rPr>
                <w:bCs/>
                <w:sz w:val="22"/>
                <w:szCs w:val="22"/>
              </w:rPr>
            </w:pPr>
            <w:r w:rsidRPr="008B23F6">
              <w:rPr>
                <w:bCs/>
                <w:sz w:val="22"/>
                <w:szCs w:val="22"/>
              </w:rPr>
              <w:t>Seberegulace a sebeorganizace</w:t>
            </w:r>
          </w:p>
          <w:p w:rsidR="002A75C0" w:rsidRPr="008B23F6" w:rsidRDefault="002A75C0" w:rsidP="00DD6308">
            <w:pPr>
              <w:rPr>
                <w:bCs/>
                <w:sz w:val="22"/>
                <w:szCs w:val="22"/>
              </w:rPr>
            </w:pPr>
            <w:r w:rsidRPr="008B23F6">
              <w:rPr>
                <w:bCs/>
                <w:sz w:val="22"/>
                <w:szCs w:val="22"/>
              </w:rPr>
              <w:t>- sebekontrola, sebeovládání</w:t>
            </w:r>
          </w:p>
          <w:p w:rsidR="002A75C0" w:rsidRPr="008B23F6" w:rsidRDefault="002A75C0" w:rsidP="00DD6308">
            <w:pPr>
              <w:rPr>
                <w:bCs/>
                <w:sz w:val="22"/>
                <w:szCs w:val="22"/>
              </w:rPr>
            </w:pPr>
            <w:r w:rsidRPr="008B23F6">
              <w:rPr>
                <w:bCs/>
                <w:sz w:val="22"/>
                <w:szCs w:val="22"/>
              </w:rPr>
              <w:t>- regulace vlastního jednání, prožívání, vůle</w:t>
            </w:r>
          </w:p>
          <w:p w:rsidR="002A75C0" w:rsidRPr="008B23F6" w:rsidRDefault="002A75C0" w:rsidP="00DD6308">
            <w:pPr>
              <w:rPr>
                <w:bCs/>
                <w:sz w:val="22"/>
                <w:szCs w:val="22"/>
              </w:rPr>
            </w:pPr>
            <w:r w:rsidRPr="008B23F6">
              <w:rPr>
                <w:bCs/>
                <w:sz w:val="22"/>
                <w:szCs w:val="22"/>
              </w:rPr>
              <w:t>- osobní cíle a kroky k jejich dosažení</w:t>
            </w:r>
          </w:p>
          <w:p w:rsidR="002A75C0" w:rsidRPr="008B23F6" w:rsidRDefault="002A75C0" w:rsidP="00DD6308">
            <w:pPr>
              <w:rPr>
                <w:bCs/>
                <w:sz w:val="22"/>
                <w:szCs w:val="22"/>
              </w:rPr>
            </w:pPr>
          </w:p>
          <w:p w:rsidR="002A75C0" w:rsidRPr="008B23F6" w:rsidRDefault="002A75C0" w:rsidP="00DD6308">
            <w:pPr>
              <w:rPr>
                <w:bCs/>
                <w:sz w:val="22"/>
                <w:szCs w:val="22"/>
              </w:rPr>
            </w:pPr>
            <w:r w:rsidRPr="008B23F6">
              <w:rPr>
                <w:bCs/>
                <w:sz w:val="22"/>
                <w:szCs w:val="22"/>
              </w:rPr>
              <w:t>Řešení problémů a rozhodovací dovednosti</w:t>
            </w:r>
          </w:p>
          <w:p w:rsidR="002A75C0" w:rsidRPr="008B23F6" w:rsidRDefault="002A75C0" w:rsidP="00DD6308">
            <w:pPr>
              <w:rPr>
                <w:bCs/>
                <w:sz w:val="22"/>
                <w:szCs w:val="22"/>
              </w:rPr>
            </w:pPr>
            <w:r w:rsidRPr="008B23F6">
              <w:rPr>
                <w:bCs/>
                <w:sz w:val="22"/>
                <w:szCs w:val="22"/>
              </w:rPr>
              <w:t>- problémy v seberegulaci</w:t>
            </w:r>
          </w:p>
          <w:p w:rsidR="002A75C0" w:rsidRPr="008B23F6" w:rsidRDefault="002A75C0" w:rsidP="00DD6308">
            <w:pPr>
              <w:rPr>
                <w:bCs/>
                <w:sz w:val="22"/>
                <w:szCs w:val="22"/>
              </w:rPr>
            </w:pPr>
          </w:p>
          <w:p w:rsidR="002A75C0" w:rsidRPr="008B23F6" w:rsidRDefault="002A75C0" w:rsidP="00DD6308">
            <w:pPr>
              <w:rPr>
                <w:bCs/>
                <w:sz w:val="22"/>
                <w:szCs w:val="22"/>
              </w:rPr>
            </w:pPr>
            <w:r w:rsidRPr="008B23F6">
              <w:rPr>
                <w:bCs/>
                <w:sz w:val="22"/>
                <w:szCs w:val="22"/>
              </w:rPr>
              <w:t>Hodnoty, postoje, praktická etika</w:t>
            </w:r>
          </w:p>
          <w:p w:rsidR="002A75C0" w:rsidRPr="008B23F6" w:rsidRDefault="002A75C0" w:rsidP="00DD6308">
            <w:pPr>
              <w:rPr>
                <w:bCs/>
                <w:sz w:val="22"/>
                <w:szCs w:val="22"/>
              </w:rPr>
            </w:pPr>
            <w:r w:rsidRPr="008B23F6">
              <w:rPr>
                <w:bCs/>
                <w:sz w:val="22"/>
                <w:szCs w:val="22"/>
              </w:rPr>
              <w:t>- analýza vlastních i cizích postojů</w:t>
            </w:r>
          </w:p>
          <w:p w:rsidR="002A75C0" w:rsidRPr="008B23F6" w:rsidRDefault="002A75C0" w:rsidP="00DD6308">
            <w:pPr>
              <w:rPr>
                <w:bCs/>
                <w:sz w:val="22"/>
                <w:szCs w:val="22"/>
              </w:rPr>
            </w:pPr>
            <w:r w:rsidRPr="008B23F6">
              <w:rPr>
                <w:bCs/>
                <w:sz w:val="22"/>
                <w:szCs w:val="22"/>
              </w:rPr>
              <w:t>- kvality typu: odpovědnost, spolehlivost, spravedlivost, respektování</w:t>
            </w:r>
          </w:p>
          <w:p w:rsidR="002A75C0" w:rsidRPr="008B23F6" w:rsidRDefault="002A75C0" w:rsidP="00DD6308">
            <w:pPr>
              <w:rPr>
                <w:bCs/>
                <w:sz w:val="22"/>
                <w:szCs w:val="22"/>
              </w:rPr>
            </w:pPr>
          </w:p>
          <w:p w:rsidR="002A75C0" w:rsidRPr="008B23F6" w:rsidRDefault="002A75C0" w:rsidP="00DD6308">
            <w:pPr>
              <w:rPr>
                <w:bCs/>
                <w:sz w:val="22"/>
                <w:szCs w:val="22"/>
              </w:rPr>
            </w:pPr>
            <w:r w:rsidRPr="008B23F6">
              <w:rPr>
                <w:b/>
                <w:sz w:val="22"/>
                <w:szCs w:val="22"/>
              </w:rPr>
              <w:t xml:space="preserve">Osobnostní a sociální výchova </w:t>
            </w:r>
          </w:p>
          <w:p w:rsidR="002A75C0" w:rsidRPr="008B23F6" w:rsidRDefault="002A75C0" w:rsidP="00DD6308">
            <w:pPr>
              <w:rPr>
                <w:bCs/>
                <w:sz w:val="22"/>
                <w:szCs w:val="22"/>
              </w:rPr>
            </w:pPr>
            <w:r w:rsidRPr="008B23F6">
              <w:rPr>
                <w:bCs/>
                <w:sz w:val="22"/>
                <w:szCs w:val="22"/>
              </w:rPr>
              <w:t>Rozvoj schopností poznávání</w:t>
            </w:r>
          </w:p>
          <w:p w:rsidR="002A75C0" w:rsidRPr="008B23F6" w:rsidRDefault="002A75C0" w:rsidP="00DD6308">
            <w:pPr>
              <w:rPr>
                <w:bCs/>
                <w:sz w:val="22"/>
                <w:szCs w:val="22"/>
              </w:rPr>
            </w:pPr>
            <w:r w:rsidRPr="008B23F6">
              <w:rPr>
                <w:bCs/>
                <w:sz w:val="22"/>
                <w:szCs w:val="22"/>
              </w:rPr>
              <w:t>- dovednosti pro učení a studium</w:t>
            </w:r>
          </w:p>
          <w:p w:rsidR="002A75C0" w:rsidRPr="008B23F6" w:rsidRDefault="002A75C0" w:rsidP="00DD6308">
            <w:pPr>
              <w:rPr>
                <w:bCs/>
                <w:sz w:val="22"/>
                <w:szCs w:val="22"/>
              </w:rPr>
            </w:pPr>
          </w:p>
          <w:p w:rsidR="002A75C0" w:rsidRPr="008B23F6" w:rsidRDefault="002A75C0" w:rsidP="00DD6308">
            <w:pPr>
              <w:rPr>
                <w:bCs/>
                <w:sz w:val="22"/>
                <w:szCs w:val="22"/>
              </w:rPr>
            </w:pPr>
            <w:r w:rsidRPr="008B23F6">
              <w:rPr>
                <w:bCs/>
                <w:sz w:val="22"/>
                <w:szCs w:val="22"/>
              </w:rPr>
              <w:t>Sebekontrola a seberegulace</w:t>
            </w:r>
          </w:p>
          <w:p w:rsidR="002A75C0" w:rsidRPr="008B23F6" w:rsidRDefault="002A75C0" w:rsidP="00DD6308">
            <w:pPr>
              <w:rPr>
                <w:bCs/>
                <w:sz w:val="22"/>
                <w:szCs w:val="22"/>
              </w:rPr>
            </w:pPr>
            <w:r w:rsidRPr="008B23F6">
              <w:rPr>
                <w:bCs/>
                <w:sz w:val="22"/>
                <w:szCs w:val="22"/>
              </w:rPr>
              <w:t>- plánování učení a studia</w:t>
            </w:r>
          </w:p>
          <w:p w:rsidR="002A75C0" w:rsidRPr="008B23F6" w:rsidRDefault="002A75C0" w:rsidP="00DD6308">
            <w:pPr>
              <w:rPr>
                <w:bCs/>
                <w:sz w:val="22"/>
                <w:szCs w:val="22"/>
              </w:rPr>
            </w:pPr>
          </w:p>
          <w:p w:rsidR="002A75C0" w:rsidRPr="008B23F6" w:rsidRDefault="002A75C0" w:rsidP="00DD6308">
            <w:pPr>
              <w:rPr>
                <w:b/>
                <w:sz w:val="22"/>
                <w:szCs w:val="22"/>
              </w:rPr>
            </w:pPr>
            <w:r w:rsidRPr="008B23F6">
              <w:rPr>
                <w:b/>
                <w:sz w:val="22"/>
                <w:szCs w:val="22"/>
              </w:rPr>
              <w:t>Osobnostní a sociální výchova</w:t>
            </w:r>
          </w:p>
          <w:p w:rsidR="002A75C0" w:rsidRPr="008B23F6" w:rsidRDefault="002A75C0" w:rsidP="00DD6308">
            <w:pPr>
              <w:rPr>
                <w:bCs/>
                <w:sz w:val="22"/>
                <w:szCs w:val="22"/>
              </w:rPr>
            </w:pPr>
            <w:r w:rsidRPr="008B23F6">
              <w:rPr>
                <w:bCs/>
                <w:sz w:val="22"/>
                <w:szCs w:val="22"/>
              </w:rPr>
              <w:t>Hodnoty, postoje, praktická etika</w:t>
            </w:r>
          </w:p>
          <w:p w:rsidR="002A75C0" w:rsidRPr="008B23F6" w:rsidRDefault="002A75C0" w:rsidP="00DD6308">
            <w:pPr>
              <w:rPr>
                <w:bCs/>
                <w:sz w:val="22"/>
                <w:szCs w:val="22"/>
              </w:rPr>
            </w:pPr>
            <w:r w:rsidRPr="008B23F6">
              <w:rPr>
                <w:bCs/>
                <w:sz w:val="22"/>
                <w:szCs w:val="22"/>
              </w:rPr>
              <w:t>- sociální cítění</w:t>
            </w:r>
          </w:p>
          <w:p w:rsidR="002A75C0" w:rsidRPr="008B23F6" w:rsidRDefault="002A75C0" w:rsidP="00DD6308">
            <w:pPr>
              <w:rPr>
                <w:bCs/>
                <w:sz w:val="22"/>
                <w:szCs w:val="22"/>
              </w:rPr>
            </w:pPr>
            <w:r w:rsidRPr="008B23F6">
              <w:rPr>
                <w:bCs/>
                <w:sz w:val="22"/>
                <w:szCs w:val="22"/>
              </w:rPr>
              <w:t>- etické řešení situací všedního dne</w:t>
            </w:r>
          </w:p>
        </w:tc>
      </w:tr>
    </w:tbl>
    <w:p w:rsidR="002A75C0" w:rsidRPr="002A75C0" w:rsidRDefault="002A75C0" w:rsidP="00DD6308">
      <w:pPr>
        <w:ind w:firstLine="708"/>
      </w:pPr>
    </w:p>
    <w:p w:rsidR="00D67B23" w:rsidRDefault="00D67B23" w:rsidP="00DD6308">
      <w:pPr>
        <w:ind w:firstLine="708"/>
      </w:pPr>
    </w:p>
    <w:p w:rsidR="00D67B23" w:rsidRDefault="00D67B23" w:rsidP="00DD6308">
      <w:pPr>
        <w:ind w:firstLine="708"/>
      </w:pPr>
    </w:p>
    <w:p w:rsidR="002A75C0" w:rsidRPr="00D465F3" w:rsidRDefault="002A75C0" w:rsidP="00DD6308">
      <w:pPr>
        <w:rPr>
          <w:b/>
          <w:bCs/>
          <w:sz w:val="28"/>
          <w:szCs w:val="28"/>
        </w:rPr>
      </w:pPr>
      <w:r w:rsidRPr="00D465F3">
        <w:rPr>
          <w:b/>
          <w:bCs/>
          <w:sz w:val="28"/>
          <w:szCs w:val="28"/>
          <w:u w:val="single"/>
        </w:rPr>
        <w:t>Člověk a svět práce</w:t>
      </w:r>
    </w:p>
    <w:p w:rsidR="002A75C0" w:rsidRPr="00D465F3" w:rsidRDefault="002A75C0" w:rsidP="00DD6308">
      <w:pPr>
        <w:rPr>
          <w:b/>
          <w:bCs/>
          <w:sz w:val="28"/>
          <w:szCs w:val="28"/>
        </w:rPr>
      </w:pPr>
    </w:p>
    <w:p w:rsidR="002A75C0" w:rsidRPr="00D465F3" w:rsidRDefault="002A75C0" w:rsidP="00DD6308">
      <w:pPr>
        <w:rPr>
          <w:b/>
          <w:bCs/>
          <w:sz w:val="28"/>
          <w:szCs w:val="28"/>
        </w:rPr>
      </w:pPr>
      <w:r w:rsidRPr="00D465F3">
        <w:rPr>
          <w:b/>
          <w:bCs/>
          <w:sz w:val="28"/>
          <w:szCs w:val="28"/>
        </w:rPr>
        <w:t xml:space="preserve">V.9.3. </w:t>
      </w:r>
      <w:r w:rsidRPr="00D465F3">
        <w:rPr>
          <w:b/>
          <w:bCs/>
          <w:sz w:val="28"/>
          <w:szCs w:val="28"/>
          <w:u w:val="single"/>
        </w:rPr>
        <w:t>Práce s laboratorní technikou</w:t>
      </w:r>
    </w:p>
    <w:p w:rsidR="002A75C0" w:rsidRPr="00D465F3" w:rsidRDefault="002A75C0" w:rsidP="00DD6308">
      <w:pPr>
        <w:jc w:val="center"/>
        <w:rPr>
          <w:b/>
          <w:bCs/>
          <w:i/>
          <w:iCs/>
          <w:sz w:val="28"/>
          <w:szCs w:val="28"/>
          <w:u w:val="single"/>
        </w:rPr>
      </w:pPr>
    </w:p>
    <w:p w:rsidR="002A75C0" w:rsidRPr="00D465F3" w:rsidRDefault="00BD07E8" w:rsidP="00DD6308">
      <w:pPr>
        <w:rPr>
          <w:b/>
          <w:bCs/>
          <w:i/>
          <w:iCs/>
          <w:sz w:val="28"/>
          <w:szCs w:val="28"/>
          <w:u w:val="single"/>
        </w:rPr>
      </w:pPr>
      <w:r>
        <w:rPr>
          <w:b/>
          <w:bCs/>
          <w:i/>
          <w:iCs/>
          <w:sz w:val="28"/>
          <w:szCs w:val="28"/>
        </w:rPr>
        <w:t>V. 9.3.1</w:t>
      </w:r>
      <w:r w:rsidR="009D63C6">
        <w:rPr>
          <w:b/>
          <w:bCs/>
          <w:i/>
          <w:iCs/>
          <w:sz w:val="28"/>
          <w:szCs w:val="28"/>
        </w:rPr>
        <w:t xml:space="preserve">. </w:t>
      </w:r>
      <w:r w:rsidR="002A75C0" w:rsidRPr="00D465F3">
        <w:rPr>
          <w:b/>
          <w:bCs/>
          <w:i/>
          <w:iCs/>
          <w:sz w:val="28"/>
          <w:szCs w:val="28"/>
        </w:rPr>
        <w:t>Charakteristika předmětu</w:t>
      </w:r>
      <w:r w:rsidR="002A75C0" w:rsidRPr="00D465F3">
        <w:rPr>
          <w:b/>
          <w:bCs/>
          <w:i/>
          <w:iCs/>
          <w:sz w:val="28"/>
          <w:szCs w:val="28"/>
          <w:u w:val="single"/>
        </w:rPr>
        <w:t xml:space="preserve"> </w:t>
      </w:r>
    </w:p>
    <w:p w:rsidR="002A75C0" w:rsidRPr="00D465F3" w:rsidRDefault="002A75C0" w:rsidP="00DD6308">
      <w:pPr>
        <w:rPr>
          <w:sz w:val="28"/>
          <w:szCs w:val="28"/>
          <w:u w:val="single"/>
        </w:rPr>
      </w:pPr>
    </w:p>
    <w:p w:rsidR="002A75C0" w:rsidRPr="00D465F3" w:rsidRDefault="002A75C0" w:rsidP="00DD6308">
      <w:pPr>
        <w:rPr>
          <w:b/>
          <w:bCs/>
          <w:sz w:val="28"/>
          <w:szCs w:val="28"/>
          <w:u w:val="single"/>
        </w:rPr>
      </w:pPr>
      <w:r w:rsidRPr="00D465F3">
        <w:rPr>
          <w:b/>
          <w:bCs/>
          <w:sz w:val="28"/>
          <w:szCs w:val="28"/>
          <w:u w:val="single"/>
        </w:rPr>
        <w:t xml:space="preserve">Obsahové a organizační vymezení: </w:t>
      </w:r>
    </w:p>
    <w:p w:rsidR="002A75C0" w:rsidRPr="002A75C0" w:rsidRDefault="002A75C0" w:rsidP="00DD6308">
      <w:pPr>
        <w:rPr>
          <w:b/>
          <w:bCs/>
          <w:sz w:val="28"/>
          <w:szCs w:val="28"/>
        </w:rPr>
      </w:pPr>
      <w:r w:rsidRPr="002A75C0">
        <w:rPr>
          <w:b/>
          <w:bCs/>
          <w:sz w:val="28"/>
          <w:szCs w:val="28"/>
        </w:rPr>
        <w:t xml:space="preserve"> </w:t>
      </w:r>
    </w:p>
    <w:p w:rsidR="002A75C0" w:rsidRPr="002A75C0" w:rsidRDefault="002A75C0" w:rsidP="00DD6308">
      <w:pPr>
        <w:jc w:val="both"/>
        <w:rPr>
          <w:sz w:val="28"/>
          <w:szCs w:val="28"/>
        </w:rPr>
      </w:pPr>
      <w:r w:rsidRPr="002A75C0">
        <w:t xml:space="preserve">     </w:t>
      </w:r>
      <w:r w:rsidR="00D465F3">
        <w:tab/>
      </w:r>
      <w:r w:rsidRPr="002A75C0">
        <w:t>Předmět práce s laboratorní technikou poskytuje dovednosti a techniky  pro hlubší zkoumání a pochopení přírodních zákonitostí a jevů,  pro pochopení funkce technologií a strojů a zařízení používaných člověkem, učí laboratorní postupy a práci s laboratorní technikou.</w:t>
      </w:r>
    </w:p>
    <w:p w:rsidR="002A75C0" w:rsidRPr="002A75C0" w:rsidRDefault="002A75C0" w:rsidP="00DD6308">
      <w:pPr>
        <w:jc w:val="both"/>
      </w:pPr>
      <w:r w:rsidRPr="002A75C0">
        <w:t xml:space="preserve">     </w:t>
      </w:r>
      <w:r w:rsidR="00D465F3">
        <w:tab/>
      </w:r>
      <w:r w:rsidRPr="002A75C0">
        <w:t>Výuka probíhá ve specializované učebně fyziky s elektrorozvodem v lavicích a laboratorním prostorem pro skupinové pokusy. Využívá didaktických pomůcek, laboratorní techniky a měřících přístrojů, strojů a přístrojů používaných v praxi, výpočetní techniky</w:t>
      </w:r>
      <w:r w:rsidR="00D465F3">
        <w:t xml:space="preserve"> (</w:t>
      </w:r>
      <w:r w:rsidRPr="002A75C0">
        <w:t xml:space="preserve">výukové programy, </w:t>
      </w:r>
      <w:r w:rsidR="00F30686" w:rsidRPr="002A75C0">
        <w:t>tematické</w:t>
      </w:r>
      <w:r w:rsidRPr="002A75C0">
        <w:t xml:space="preserve"> webové stránky), didaktických filmů na videu a DVD.</w:t>
      </w:r>
    </w:p>
    <w:p w:rsidR="002A75C0" w:rsidRDefault="002A75C0" w:rsidP="00DD6308">
      <w:pPr>
        <w:jc w:val="both"/>
      </w:pPr>
    </w:p>
    <w:p w:rsidR="00D465F3" w:rsidRPr="002A75C0" w:rsidRDefault="00D465F3" w:rsidP="00DD6308">
      <w:pPr>
        <w:jc w:val="both"/>
      </w:pPr>
    </w:p>
    <w:p w:rsidR="002A75C0" w:rsidRPr="002A75C0" w:rsidRDefault="002A75C0" w:rsidP="00DD6308">
      <w:pPr>
        <w:rPr>
          <w:b/>
          <w:bCs/>
          <w:sz w:val="28"/>
          <w:szCs w:val="28"/>
          <w:u w:val="single"/>
        </w:rPr>
      </w:pPr>
      <w:r w:rsidRPr="002A75C0">
        <w:rPr>
          <w:b/>
          <w:bCs/>
          <w:sz w:val="28"/>
          <w:szCs w:val="28"/>
          <w:u w:val="single"/>
        </w:rPr>
        <w:t>Časový plán výuky:</w:t>
      </w:r>
    </w:p>
    <w:p w:rsidR="002A75C0" w:rsidRPr="002A75C0" w:rsidRDefault="002A75C0" w:rsidP="00DD6308">
      <w:pPr>
        <w:rPr>
          <w:b/>
          <w:bCs/>
          <w:sz w:val="28"/>
          <w:szCs w:val="28"/>
          <w:u w:val="single"/>
        </w:rPr>
      </w:pPr>
    </w:p>
    <w:p w:rsidR="002A75C0" w:rsidRPr="002A75C0" w:rsidRDefault="002A75C0" w:rsidP="00DD6308">
      <w:pPr>
        <w:rPr>
          <w:sz w:val="22"/>
          <w:szCs w:val="22"/>
        </w:rPr>
      </w:pPr>
      <w:r w:rsidRPr="002A75C0">
        <w:rPr>
          <w:sz w:val="22"/>
          <w:szCs w:val="22"/>
        </w:rPr>
        <w:t>Výuka probíhá v 6. a 7. ročníku.</w:t>
      </w:r>
    </w:p>
    <w:p w:rsidR="002A75C0" w:rsidRPr="002A75C0" w:rsidRDefault="002A75C0" w:rsidP="00DD630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20"/>
        <w:gridCol w:w="720"/>
      </w:tblGrid>
      <w:tr w:rsidR="002A75C0" w:rsidRPr="002A75C0" w:rsidTr="00E51C36">
        <w:tc>
          <w:tcPr>
            <w:tcW w:w="1728" w:type="dxa"/>
          </w:tcPr>
          <w:p w:rsidR="002A75C0" w:rsidRPr="002A75C0" w:rsidRDefault="002A75C0" w:rsidP="00DD6308">
            <w:r w:rsidRPr="002A75C0">
              <w:t>ročník</w:t>
            </w:r>
          </w:p>
        </w:tc>
        <w:tc>
          <w:tcPr>
            <w:tcW w:w="720" w:type="dxa"/>
          </w:tcPr>
          <w:p w:rsidR="002A75C0" w:rsidRPr="002A75C0" w:rsidRDefault="002A75C0" w:rsidP="00DD6308">
            <w:pPr>
              <w:jc w:val="center"/>
            </w:pPr>
            <w:r w:rsidRPr="002A75C0">
              <w:t>6.</w:t>
            </w:r>
          </w:p>
        </w:tc>
        <w:tc>
          <w:tcPr>
            <w:tcW w:w="720" w:type="dxa"/>
          </w:tcPr>
          <w:p w:rsidR="002A75C0" w:rsidRPr="002A75C0" w:rsidRDefault="002A75C0" w:rsidP="00DD6308">
            <w:pPr>
              <w:jc w:val="center"/>
            </w:pPr>
            <w:r w:rsidRPr="002A75C0">
              <w:t>7.</w:t>
            </w:r>
          </w:p>
        </w:tc>
      </w:tr>
      <w:tr w:rsidR="002A75C0" w:rsidRPr="002A75C0" w:rsidTr="00E51C36">
        <w:tc>
          <w:tcPr>
            <w:tcW w:w="1728" w:type="dxa"/>
          </w:tcPr>
          <w:p w:rsidR="002A75C0" w:rsidRPr="002A75C0" w:rsidRDefault="002A75C0" w:rsidP="00DD6308">
            <w:r w:rsidRPr="002A75C0">
              <w:t>počet hodin</w:t>
            </w:r>
          </w:p>
        </w:tc>
        <w:tc>
          <w:tcPr>
            <w:tcW w:w="720" w:type="dxa"/>
          </w:tcPr>
          <w:p w:rsidR="002A75C0" w:rsidRPr="002A75C0" w:rsidRDefault="002A75C0" w:rsidP="00DD6308">
            <w:pPr>
              <w:jc w:val="center"/>
            </w:pPr>
            <w:r w:rsidRPr="002A75C0">
              <w:t>1</w:t>
            </w:r>
          </w:p>
        </w:tc>
        <w:tc>
          <w:tcPr>
            <w:tcW w:w="720" w:type="dxa"/>
          </w:tcPr>
          <w:p w:rsidR="002A75C0" w:rsidRPr="002A75C0" w:rsidRDefault="002A75C0" w:rsidP="00DD6308">
            <w:pPr>
              <w:jc w:val="center"/>
            </w:pPr>
            <w:r w:rsidRPr="002A75C0">
              <w:t>1</w:t>
            </w:r>
          </w:p>
        </w:tc>
      </w:tr>
    </w:tbl>
    <w:p w:rsidR="002A75C0" w:rsidRPr="002A75C0" w:rsidRDefault="002A75C0" w:rsidP="00DD6308"/>
    <w:p w:rsidR="002A75C0" w:rsidRPr="002A75C0" w:rsidRDefault="002A75C0" w:rsidP="00DD6308"/>
    <w:p w:rsidR="002A75C0" w:rsidRPr="002A75C0" w:rsidRDefault="002A75C0" w:rsidP="00DD6308">
      <w:pPr>
        <w:rPr>
          <w:b/>
          <w:sz w:val="32"/>
          <w:szCs w:val="32"/>
          <w:u w:val="single"/>
        </w:rPr>
      </w:pPr>
      <w:r w:rsidRPr="002A75C0">
        <w:rPr>
          <w:b/>
          <w:sz w:val="28"/>
          <w:szCs w:val="28"/>
          <w:u w:val="single"/>
        </w:rPr>
        <w:t xml:space="preserve">Výchovné a vzdělávací strategie k utváření klíčových kompetencí: </w:t>
      </w:r>
    </w:p>
    <w:p w:rsidR="002A75C0" w:rsidRPr="002A75C0" w:rsidRDefault="002A75C0" w:rsidP="00DD6308">
      <w:pPr>
        <w:rPr>
          <w:b/>
          <w:sz w:val="32"/>
          <w:szCs w:val="32"/>
          <w:u w:val="single"/>
        </w:rPr>
      </w:pPr>
    </w:p>
    <w:p w:rsidR="002A75C0" w:rsidRPr="00D465F3" w:rsidRDefault="002A75C0" w:rsidP="00DD6308">
      <w:r w:rsidRPr="00D465F3">
        <w:t>Využití klíčových kompetencí učitelem v procesu učení:</w:t>
      </w:r>
    </w:p>
    <w:p w:rsidR="002A75C0" w:rsidRPr="002A75C0" w:rsidRDefault="002A75C0" w:rsidP="00DD6308">
      <w:pPr>
        <w:jc w:val="center"/>
        <w:rPr>
          <w:b/>
          <w:bCs/>
          <w:i/>
          <w:iCs/>
          <w:sz w:val="32"/>
          <w:szCs w:val="32"/>
        </w:rPr>
      </w:pPr>
    </w:p>
    <w:p w:rsidR="002A75C0" w:rsidRPr="002A75C0" w:rsidRDefault="002A75C0" w:rsidP="00DD6308">
      <w:pPr>
        <w:rPr>
          <w:b/>
          <w:bCs/>
          <w:sz w:val="28"/>
          <w:szCs w:val="28"/>
          <w:u w:val="single"/>
        </w:rPr>
      </w:pPr>
      <w:r w:rsidRPr="002A75C0">
        <w:rPr>
          <w:b/>
          <w:bCs/>
          <w:sz w:val="28"/>
          <w:szCs w:val="28"/>
          <w:u w:val="single"/>
        </w:rPr>
        <w:t>Kompetence k učení:</w:t>
      </w:r>
    </w:p>
    <w:p w:rsidR="002A75C0" w:rsidRPr="002A75C0" w:rsidRDefault="002A75C0" w:rsidP="00DD6308">
      <w:r w:rsidRPr="002A75C0">
        <w:t>učitel</w:t>
      </w:r>
    </w:p>
    <w:p w:rsidR="002A75C0" w:rsidRPr="002A75C0" w:rsidRDefault="002A75C0" w:rsidP="00F200AB">
      <w:pPr>
        <w:numPr>
          <w:ilvl w:val="0"/>
          <w:numId w:val="242"/>
        </w:numPr>
        <w:ind w:left="360"/>
        <w:jc w:val="both"/>
      </w:pPr>
      <w:r w:rsidRPr="002A75C0">
        <w:t xml:space="preserve">využívá zkušeností z praktického života dětí ve výuce a naopak aplikuje poznatky z fyziky do běžného života </w:t>
      </w:r>
    </w:p>
    <w:p w:rsidR="002A75C0" w:rsidRPr="002A75C0" w:rsidRDefault="002A75C0" w:rsidP="00F200AB">
      <w:pPr>
        <w:numPr>
          <w:ilvl w:val="0"/>
          <w:numId w:val="242"/>
        </w:numPr>
        <w:ind w:left="360"/>
        <w:jc w:val="both"/>
      </w:pPr>
      <w:r w:rsidRPr="002A75C0">
        <w:t>vede k využívání znaků a symbolů.</w:t>
      </w:r>
    </w:p>
    <w:p w:rsidR="002A75C0" w:rsidRPr="002A75C0" w:rsidRDefault="002A75C0" w:rsidP="00DD6308">
      <w:pPr>
        <w:jc w:val="both"/>
        <w:rPr>
          <w:sz w:val="28"/>
          <w:szCs w:val="28"/>
          <w:u w:val="single"/>
        </w:rPr>
      </w:pPr>
    </w:p>
    <w:p w:rsidR="002A75C0" w:rsidRPr="002A75C0" w:rsidRDefault="002A75C0" w:rsidP="00DD6308">
      <w:pPr>
        <w:jc w:val="both"/>
        <w:rPr>
          <w:b/>
          <w:bCs/>
          <w:sz w:val="28"/>
          <w:szCs w:val="28"/>
          <w:u w:val="single"/>
        </w:rPr>
      </w:pPr>
      <w:r w:rsidRPr="002A75C0">
        <w:rPr>
          <w:b/>
          <w:bCs/>
          <w:sz w:val="28"/>
          <w:szCs w:val="28"/>
          <w:u w:val="single"/>
        </w:rPr>
        <w:t xml:space="preserve">Kompetence k řešení problémů: </w:t>
      </w:r>
    </w:p>
    <w:p w:rsidR="002A75C0" w:rsidRPr="002A75C0" w:rsidRDefault="002A75C0" w:rsidP="00DD6308">
      <w:pPr>
        <w:jc w:val="both"/>
      </w:pPr>
      <w:r w:rsidRPr="002A75C0">
        <w:t>učitel</w:t>
      </w:r>
    </w:p>
    <w:p w:rsidR="002A75C0" w:rsidRPr="002A75C0" w:rsidRDefault="002A75C0" w:rsidP="00F200AB">
      <w:pPr>
        <w:numPr>
          <w:ilvl w:val="0"/>
          <w:numId w:val="243"/>
        </w:numPr>
        <w:ind w:left="360"/>
        <w:jc w:val="both"/>
      </w:pPr>
      <w:r w:rsidRPr="002A75C0">
        <w:t xml:space="preserve">napomáhá vytvářet hypotézy, navrhovat a ověřovat řešení problémů, obhajovat své nápady před kolektivem třídy, ale i bez zábran ustoupit od nesprávných názorů </w:t>
      </w:r>
    </w:p>
    <w:p w:rsidR="002A75C0" w:rsidRPr="002A75C0" w:rsidRDefault="002A75C0" w:rsidP="00F200AB">
      <w:pPr>
        <w:numPr>
          <w:ilvl w:val="0"/>
          <w:numId w:val="243"/>
        </w:numPr>
        <w:ind w:left="360"/>
        <w:jc w:val="both"/>
      </w:pPr>
      <w:r w:rsidRPr="002A75C0">
        <w:t xml:space="preserve">usiluje o využití internetu pro vyhledání potřebných informací v učebnicích běžně nedostupných, případně o obrázky týkající se jevů a procesů, které není možné realizovat v podmínkách školy </w:t>
      </w:r>
    </w:p>
    <w:p w:rsidR="002A75C0" w:rsidRPr="002A75C0" w:rsidRDefault="002A75C0" w:rsidP="00DD6308">
      <w:pPr>
        <w:jc w:val="both"/>
      </w:pPr>
    </w:p>
    <w:p w:rsidR="002A75C0" w:rsidRPr="002A75C0" w:rsidRDefault="002A75C0" w:rsidP="00DD6308">
      <w:pPr>
        <w:jc w:val="both"/>
        <w:rPr>
          <w:b/>
          <w:bCs/>
          <w:sz w:val="28"/>
          <w:szCs w:val="28"/>
          <w:u w:val="single"/>
        </w:rPr>
      </w:pPr>
      <w:r w:rsidRPr="002A75C0">
        <w:rPr>
          <w:b/>
          <w:bCs/>
          <w:sz w:val="28"/>
          <w:szCs w:val="28"/>
          <w:u w:val="single"/>
        </w:rPr>
        <w:t>Kompetence pracovní:</w:t>
      </w:r>
    </w:p>
    <w:p w:rsidR="002A75C0" w:rsidRPr="002A75C0" w:rsidRDefault="002A75C0" w:rsidP="00DD6308">
      <w:pPr>
        <w:jc w:val="both"/>
      </w:pPr>
      <w:r w:rsidRPr="002A75C0">
        <w:t>učitel</w:t>
      </w:r>
    </w:p>
    <w:p w:rsidR="002A75C0" w:rsidRPr="002A75C0" w:rsidRDefault="002A75C0" w:rsidP="00F200AB">
      <w:pPr>
        <w:numPr>
          <w:ilvl w:val="0"/>
          <w:numId w:val="244"/>
        </w:numPr>
        <w:ind w:left="360"/>
        <w:jc w:val="both"/>
      </w:pPr>
      <w:r w:rsidRPr="002A75C0">
        <w:t>rozvíjí zručnosti při provádění experimentů, vytváření výrobků žáků atd.</w:t>
      </w:r>
    </w:p>
    <w:p w:rsidR="002A75C0" w:rsidRPr="002A75C0" w:rsidRDefault="002A75C0" w:rsidP="00F200AB">
      <w:pPr>
        <w:numPr>
          <w:ilvl w:val="0"/>
          <w:numId w:val="244"/>
        </w:numPr>
        <w:ind w:left="360"/>
        <w:jc w:val="both"/>
      </w:pPr>
      <w:r w:rsidRPr="002A75C0">
        <w:t xml:space="preserve">vede žáky k dodržování pravidel bezpečnosti práce a ochrany zdraví při experimentech </w:t>
      </w:r>
    </w:p>
    <w:p w:rsidR="002A75C0" w:rsidRPr="002A75C0" w:rsidRDefault="002A75C0" w:rsidP="00DD6308">
      <w:pPr>
        <w:jc w:val="both"/>
      </w:pPr>
    </w:p>
    <w:p w:rsidR="002A75C0" w:rsidRPr="002A75C0" w:rsidRDefault="002A75C0" w:rsidP="00DD6308">
      <w:pPr>
        <w:jc w:val="both"/>
        <w:rPr>
          <w:b/>
          <w:bCs/>
          <w:sz w:val="28"/>
          <w:szCs w:val="28"/>
          <w:u w:val="single"/>
        </w:rPr>
      </w:pPr>
      <w:r w:rsidRPr="002A75C0">
        <w:rPr>
          <w:b/>
          <w:bCs/>
          <w:sz w:val="28"/>
          <w:szCs w:val="28"/>
          <w:u w:val="single"/>
        </w:rPr>
        <w:t>Kompetence komunikativní:</w:t>
      </w:r>
    </w:p>
    <w:p w:rsidR="002A75C0" w:rsidRPr="002A75C0" w:rsidRDefault="002A75C0" w:rsidP="00DD6308">
      <w:pPr>
        <w:jc w:val="both"/>
      </w:pPr>
      <w:r w:rsidRPr="002A75C0">
        <w:t>učitel</w:t>
      </w:r>
    </w:p>
    <w:p w:rsidR="002A75C0" w:rsidRPr="002A75C0" w:rsidRDefault="002A75C0" w:rsidP="00F200AB">
      <w:pPr>
        <w:numPr>
          <w:ilvl w:val="0"/>
          <w:numId w:val="245"/>
        </w:numPr>
        <w:ind w:left="360"/>
        <w:jc w:val="both"/>
      </w:pPr>
      <w:r w:rsidRPr="002A75C0">
        <w:t xml:space="preserve">dbá na správné formulování a vyjadřování myšlenek a názorů, naslouchání druhým, argumentace </w:t>
      </w:r>
    </w:p>
    <w:p w:rsidR="002A75C0" w:rsidRPr="002A75C0" w:rsidRDefault="002A75C0" w:rsidP="00F200AB">
      <w:pPr>
        <w:numPr>
          <w:ilvl w:val="0"/>
          <w:numId w:val="245"/>
        </w:numPr>
        <w:ind w:left="360"/>
        <w:jc w:val="both"/>
      </w:pPr>
      <w:r w:rsidRPr="002A75C0">
        <w:t xml:space="preserve">zdůrazňuje, že </w:t>
      </w:r>
      <w:r w:rsidR="006D5AB1" w:rsidRPr="002A75C0">
        <w:t>kritériem</w:t>
      </w:r>
      <w:r w:rsidRPr="002A75C0">
        <w:t xml:space="preserve"> pravdy není sdělení učitele, text v učebnici nebo mínění většiny, ale realita, experiment. </w:t>
      </w:r>
    </w:p>
    <w:p w:rsidR="002A75C0" w:rsidRPr="002A75C0" w:rsidRDefault="002A75C0" w:rsidP="00F200AB">
      <w:pPr>
        <w:numPr>
          <w:ilvl w:val="0"/>
          <w:numId w:val="245"/>
        </w:numPr>
        <w:ind w:left="360"/>
        <w:jc w:val="both"/>
      </w:pPr>
      <w:r w:rsidRPr="002A75C0">
        <w:t>vede k porozumění různým typům textů a záznamů – ve fyzice se žáci učí pracovat se vzorci, se schématy, porozumět  grafickému znázornění různých závislostí a samostatně ho vytvářet </w:t>
      </w:r>
    </w:p>
    <w:p w:rsidR="002A75C0" w:rsidRPr="002A75C0" w:rsidRDefault="002A75C0" w:rsidP="00DD6308">
      <w:pPr>
        <w:jc w:val="both"/>
      </w:pPr>
    </w:p>
    <w:p w:rsidR="002A75C0" w:rsidRPr="002A75C0" w:rsidRDefault="002A75C0" w:rsidP="00DD6308">
      <w:pPr>
        <w:jc w:val="both"/>
        <w:rPr>
          <w:b/>
          <w:bCs/>
          <w:sz w:val="28"/>
          <w:szCs w:val="28"/>
          <w:u w:val="single"/>
        </w:rPr>
      </w:pPr>
      <w:r w:rsidRPr="002A75C0">
        <w:rPr>
          <w:b/>
          <w:bCs/>
          <w:sz w:val="28"/>
          <w:szCs w:val="28"/>
          <w:u w:val="single"/>
        </w:rPr>
        <w:t>Kompetence sociální a interpersonální:</w:t>
      </w:r>
    </w:p>
    <w:p w:rsidR="002A75C0" w:rsidRPr="002A75C0" w:rsidRDefault="002A75C0" w:rsidP="00DD6308">
      <w:pPr>
        <w:jc w:val="both"/>
      </w:pPr>
      <w:r w:rsidRPr="002A75C0">
        <w:t>učitel</w:t>
      </w:r>
    </w:p>
    <w:p w:rsidR="002A75C0" w:rsidRPr="002A75C0" w:rsidRDefault="002A75C0" w:rsidP="00F200AB">
      <w:pPr>
        <w:numPr>
          <w:ilvl w:val="0"/>
          <w:numId w:val="246"/>
        </w:numPr>
        <w:ind w:left="360"/>
        <w:jc w:val="both"/>
      </w:pPr>
      <w:r w:rsidRPr="002A75C0">
        <w:t xml:space="preserve">rozvíjí dovednosti vnímat a respektovat názory druhých, diskutovat se spolužáky při řešení problémů </w:t>
      </w:r>
    </w:p>
    <w:p w:rsidR="002A75C0" w:rsidRPr="002A75C0" w:rsidRDefault="002A75C0" w:rsidP="00F200AB">
      <w:pPr>
        <w:numPr>
          <w:ilvl w:val="0"/>
          <w:numId w:val="246"/>
        </w:numPr>
        <w:ind w:left="360"/>
        <w:jc w:val="both"/>
      </w:pPr>
      <w:r w:rsidRPr="002A75C0">
        <w:t>vede žáci také k práci ve skupinách, učí je nést spoluzodpovědnost za úspěch práce skupiny, ve skupině si navzájem pomáhat</w:t>
      </w:r>
    </w:p>
    <w:p w:rsidR="002A75C0" w:rsidRPr="002A75C0" w:rsidRDefault="002A75C0" w:rsidP="00DD6308">
      <w:pPr>
        <w:jc w:val="both"/>
      </w:pPr>
    </w:p>
    <w:p w:rsidR="002A75C0" w:rsidRPr="002A75C0" w:rsidRDefault="002A75C0" w:rsidP="00DD6308">
      <w:pPr>
        <w:jc w:val="both"/>
        <w:rPr>
          <w:b/>
          <w:bCs/>
          <w:sz w:val="28"/>
          <w:szCs w:val="28"/>
          <w:u w:val="single"/>
        </w:rPr>
      </w:pPr>
      <w:r w:rsidRPr="002A75C0">
        <w:rPr>
          <w:b/>
          <w:bCs/>
          <w:sz w:val="28"/>
          <w:szCs w:val="28"/>
          <w:u w:val="single"/>
        </w:rPr>
        <w:t>Kompetence občanské:</w:t>
      </w:r>
    </w:p>
    <w:p w:rsidR="002A75C0" w:rsidRPr="002A75C0" w:rsidRDefault="002A75C0" w:rsidP="00DD6308">
      <w:pPr>
        <w:jc w:val="both"/>
      </w:pPr>
      <w:r w:rsidRPr="002A75C0">
        <w:t>učitel</w:t>
      </w:r>
    </w:p>
    <w:p w:rsidR="002A75C0" w:rsidRPr="002A75C0" w:rsidRDefault="002A75C0" w:rsidP="00F200AB">
      <w:pPr>
        <w:numPr>
          <w:ilvl w:val="0"/>
          <w:numId w:val="247"/>
        </w:numPr>
        <w:ind w:left="360"/>
        <w:jc w:val="both"/>
      </w:pPr>
      <w:r w:rsidRPr="002A75C0">
        <w:t>vede žáky k dodržování domluvených pravidel jak při práci ve třídě, tak doma (některé experimenty žáci mohou provádět pouze pod dozorem rodičů)</w:t>
      </w:r>
    </w:p>
    <w:p w:rsidR="002A75C0" w:rsidRPr="002A75C0" w:rsidRDefault="002A75C0" w:rsidP="00DD6308">
      <w:pPr>
        <w:jc w:val="both"/>
      </w:pPr>
    </w:p>
    <w:p w:rsidR="002A75C0" w:rsidRPr="002A75C0" w:rsidRDefault="002A75C0" w:rsidP="00DD6308">
      <w:pPr>
        <w:jc w:val="both"/>
      </w:pPr>
    </w:p>
    <w:p w:rsidR="002A75C0" w:rsidRPr="002A75C0" w:rsidRDefault="002A75C0" w:rsidP="00DD6308">
      <w:pPr>
        <w:jc w:val="both"/>
      </w:pPr>
    </w:p>
    <w:p w:rsidR="002A75C0" w:rsidRPr="002A75C0" w:rsidRDefault="002A75C0" w:rsidP="00DD6308">
      <w:pPr>
        <w:jc w:val="both"/>
        <w:rPr>
          <w:u w:val="single"/>
        </w:rPr>
      </w:pPr>
      <w:r w:rsidRPr="002A75C0">
        <w:rPr>
          <w:b/>
          <w:bCs/>
          <w:sz w:val="28"/>
          <w:szCs w:val="28"/>
          <w:u w:val="single"/>
        </w:rPr>
        <w:t>Průřezová témata</w:t>
      </w:r>
    </w:p>
    <w:p w:rsidR="002A75C0" w:rsidRPr="002A75C0" w:rsidRDefault="002A75C0" w:rsidP="00DD6308">
      <w:pPr>
        <w:jc w:val="both"/>
        <w:rPr>
          <w:u w:val="single"/>
        </w:rPr>
      </w:pPr>
    </w:p>
    <w:p w:rsidR="002A75C0" w:rsidRPr="002A75C0" w:rsidRDefault="002A75C0" w:rsidP="00DD6308">
      <w:pPr>
        <w:jc w:val="both"/>
      </w:pPr>
      <w:r w:rsidRPr="002A75C0">
        <w:t xml:space="preserve">     </w:t>
      </w:r>
      <w:r w:rsidR="00954822">
        <w:tab/>
      </w:r>
      <w:r w:rsidRPr="002A75C0">
        <w:t>Do předmětu práce s laboratorní technikou nejsou zařazena průřezová témata.</w:t>
      </w:r>
    </w:p>
    <w:p w:rsidR="002A75C0" w:rsidRPr="002A75C0" w:rsidRDefault="002A75C0" w:rsidP="00DD6308">
      <w:pPr>
        <w:jc w:val="both"/>
      </w:pPr>
    </w:p>
    <w:p w:rsidR="002A75C0" w:rsidRPr="002A75C0" w:rsidRDefault="002A75C0" w:rsidP="00DD6308"/>
    <w:p w:rsidR="002A75C0" w:rsidRPr="002A75C0" w:rsidRDefault="002A75C0" w:rsidP="00DD6308">
      <w:pPr>
        <w:rPr>
          <w:b/>
          <w:bCs/>
          <w:sz w:val="28"/>
          <w:szCs w:val="28"/>
          <w:u w:val="single"/>
        </w:rPr>
      </w:pPr>
      <w:r w:rsidRPr="002A75C0">
        <w:rPr>
          <w:b/>
          <w:bCs/>
          <w:sz w:val="28"/>
          <w:szCs w:val="28"/>
          <w:u w:val="single"/>
        </w:rPr>
        <w:t>Očekávané výstupy dle RVP:</w:t>
      </w:r>
    </w:p>
    <w:p w:rsidR="002A75C0" w:rsidRPr="002A75C0" w:rsidRDefault="002A75C0" w:rsidP="00DD6308">
      <w:r w:rsidRPr="002A75C0">
        <w:t>žák</w:t>
      </w:r>
    </w:p>
    <w:p w:rsidR="002A75C0" w:rsidRPr="002A75C0" w:rsidRDefault="002A75C0" w:rsidP="00F200AB">
      <w:pPr>
        <w:numPr>
          <w:ilvl w:val="0"/>
          <w:numId w:val="247"/>
        </w:numPr>
        <w:ind w:left="360"/>
        <w:jc w:val="both"/>
      </w:pPr>
      <w:r w:rsidRPr="002A75C0">
        <w:t>vybere a prakticky využívá vhodné pracovní postupy, přístroje, zařízení a pomůcky pro konání konkrétních pozorování, měření a experimentů</w:t>
      </w:r>
    </w:p>
    <w:p w:rsidR="002A75C0" w:rsidRPr="002A75C0" w:rsidRDefault="002A75C0" w:rsidP="00F200AB">
      <w:pPr>
        <w:numPr>
          <w:ilvl w:val="0"/>
          <w:numId w:val="247"/>
        </w:numPr>
        <w:ind w:left="360"/>
        <w:jc w:val="both"/>
      </w:pPr>
      <w:r w:rsidRPr="002A75C0">
        <w:t>zpracuje protokol o cíli, průběhu a výsledcích své experimentální práce a zformuluje v něm závěry, k nimž dospěl</w:t>
      </w:r>
    </w:p>
    <w:p w:rsidR="002A75C0" w:rsidRPr="002A75C0" w:rsidRDefault="002A75C0" w:rsidP="00F200AB">
      <w:pPr>
        <w:numPr>
          <w:ilvl w:val="0"/>
          <w:numId w:val="247"/>
        </w:numPr>
        <w:ind w:left="360"/>
        <w:jc w:val="both"/>
      </w:pPr>
      <w:r w:rsidRPr="002A75C0">
        <w:t>vyhledá v dostupných informačních zdrojích všechny podklady, jež mu co nejlépe pomohou provést danou experimentální práci</w:t>
      </w:r>
    </w:p>
    <w:p w:rsidR="002A75C0" w:rsidRPr="002A75C0" w:rsidRDefault="002A75C0" w:rsidP="00F200AB">
      <w:pPr>
        <w:numPr>
          <w:ilvl w:val="0"/>
          <w:numId w:val="247"/>
        </w:numPr>
        <w:ind w:left="360"/>
        <w:jc w:val="both"/>
      </w:pPr>
      <w:r w:rsidRPr="002A75C0">
        <w:t>dodržuje pravidla bezpečné práce a ochrany životního prostředí při experimentální práci</w:t>
      </w:r>
    </w:p>
    <w:p w:rsidR="002A75C0" w:rsidRPr="002A75C0" w:rsidRDefault="002A75C0" w:rsidP="00F200AB">
      <w:pPr>
        <w:numPr>
          <w:ilvl w:val="0"/>
          <w:numId w:val="247"/>
        </w:numPr>
        <w:ind w:left="360"/>
        <w:jc w:val="both"/>
      </w:pPr>
      <w:r w:rsidRPr="002A75C0">
        <w:t>poskytne první pomoc při úrazu v laboratoři</w:t>
      </w:r>
    </w:p>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2A75C0" w:rsidRPr="002A75C0" w:rsidRDefault="002A75C0" w:rsidP="00DD6308"/>
    <w:p w:rsidR="00D465F3" w:rsidRDefault="00D465F3">
      <w:pPr>
        <w:rPr>
          <w:b/>
        </w:rPr>
      </w:pPr>
      <w:r>
        <w:rPr>
          <w:b/>
        </w:rPr>
        <w:br w:type="page"/>
      </w:r>
    </w:p>
    <w:p w:rsidR="009D63C6" w:rsidRDefault="00BD07E8" w:rsidP="009D63C6">
      <w:pPr>
        <w:rPr>
          <w:b/>
          <w:i/>
          <w:sz w:val="28"/>
          <w:szCs w:val="28"/>
        </w:rPr>
      </w:pPr>
      <w:r>
        <w:rPr>
          <w:b/>
          <w:i/>
          <w:sz w:val="28"/>
          <w:szCs w:val="28"/>
        </w:rPr>
        <w:t>V. 9.3.2</w:t>
      </w:r>
      <w:r w:rsidR="009D63C6">
        <w:rPr>
          <w:b/>
          <w:i/>
          <w:sz w:val="28"/>
          <w:szCs w:val="28"/>
        </w:rPr>
        <w:t>. Osnovy předmětu</w:t>
      </w:r>
    </w:p>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Člověk a svět práce – práce s laboratorní technikou</w:t>
      </w:r>
      <w:r w:rsidRPr="002A75C0">
        <w:rPr>
          <w:b/>
        </w:rPr>
        <w:tab/>
      </w:r>
    </w:p>
    <w:p w:rsidR="002A75C0" w:rsidRPr="002A75C0" w:rsidRDefault="002A75C0" w:rsidP="00DD6308">
      <w:pPr>
        <w:rPr>
          <w:b/>
        </w:rPr>
      </w:pPr>
      <w:r w:rsidRPr="002A75C0">
        <w:rPr>
          <w:b/>
        </w:rPr>
        <w:t>Ročník: šestý</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3402"/>
        <w:gridCol w:w="2359"/>
      </w:tblGrid>
      <w:tr w:rsidR="002A75C0" w:rsidRPr="008B23F6" w:rsidTr="008B23F6">
        <w:trPr>
          <w:tblHeader/>
          <w:jc w:val="center"/>
        </w:trPr>
        <w:tc>
          <w:tcPr>
            <w:tcW w:w="3779" w:type="dxa"/>
          </w:tcPr>
          <w:p w:rsidR="002A75C0" w:rsidRPr="008B23F6" w:rsidRDefault="002A75C0" w:rsidP="00DD6308">
            <w:pPr>
              <w:jc w:val="center"/>
              <w:rPr>
                <w:b/>
                <w:sz w:val="22"/>
                <w:szCs w:val="22"/>
              </w:rPr>
            </w:pPr>
            <w:r w:rsidRPr="008B23F6">
              <w:rPr>
                <w:b/>
                <w:sz w:val="22"/>
                <w:szCs w:val="22"/>
              </w:rPr>
              <w:t>OČEKÁVANÉ VÝSTUPY</w:t>
            </w:r>
          </w:p>
        </w:tc>
        <w:tc>
          <w:tcPr>
            <w:tcW w:w="3402" w:type="dxa"/>
          </w:tcPr>
          <w:p w:rsidR="002A75C0" w:rsidRPr="008B23F6" w:rsidRDefault="002A75C0" w:rsidP="00DD6308">
            <w:pPr>
              <w:jc w:val="center"/>
              <w:rPr>
                <w:b/>
                <w:sz w:val="22"/>
                <w:szCs w:val="22"/>
              </w:rPr>
            </w:pPr>
            <w:r w:rsidRPr="008B23F6">
              <w:rPr>
                <w:b/>
                <w:sz w:val="22"/>
                <w:szCs w:val="22"/>
              </w:rPr>
              <w:t>UČIVO</w:t>
            </w:r>
          </w:p>
        </w:tc>
        <w:tc>
          <w:tcPr>
            <w:tcW w:w="2359" w:type="dxa"/>
          </w:tcPr>
          <w:p w:rsidR="00941131" w:rsidRDefault="002A75C0" w:rsidP="00DD6308">
            <w:pPr>
              <w:jc w:val="center"/>
              <w:rPr>
                <w:b/>
                <w:sz w:val="22"/>
                <w:szCs w:val="22"/>
              </w:rPr>
            </w:pPr>
            <w:r w:rsidRPr="008B23F6">
              <w:rPr>
                <w:b/>
                <w:sz w:val="22"/>
                <w:szCs w:val="22"/>
              </w:rPr>
              <w:t xml:space="preserve">PRŮŘEZOVÁ </w:t>
            </w:r>
          </w:p>
          <w:p w:rsidR="002A75C0" w:rsidRPr="008B23F6" w:rsidRDefault="002A75C0" w:rsidP="00DD6308">
            <w:pPr>
              <w:jc w:val="center"/>
              <w:rPr>
                <w:b/>
                <w:sz w:val="22"/>
                <w:szCs w:val="22"/>
              </w:rPr>
            </w:pPr>
            <w:r w:rsidRPr="008B23F6">
              <w:rPr>
                <w:b/>
                <w:sz w:val="22"/>
                <w:szCs w:val="22"/>
              </w:rPr>
              <w:t>TÉMATA</w:t>
            </w:r>
          </w:p>
        </w:tc>
      </w:tr>
      <w:tr w:rsidR="002A75C0" w:rsidRPr="008B23F6" w:rsidTr="008B23F6">
        <w:trPr>
          <w:trHeight w:val="70"/>
          <w:jc w:val="center"/>
        </w:trPr>
        <w:tc>
          <w:tcPr>
            <w:tcW w:w="3779" w:type="dxa"/>
          </w:tcPr>
          <w:p w:rsidR="002A75C0" w:rsidRPr="008B23F6" w:rsidRDefault="002A75C0" w:rsidP="00DD6308">
            <w:pPr>
              <w:rPr>
                <w:bCs/>
                <w:sz w:val="22"/>
                <w:szCs w:val="22"/>
              </w:rPr>
            </w:pPr>
            <w:r w:rsidRPr="008B23F6">
              <w:rPr>
                <w:bCs/>
                <w:sz w:val="22"/>
                <w:szCs w:val="22"/>
              </w:rPr>
              <w:t xml:space="preserve">Žák </w:t>
            </w:r>
          </w:p>
          <w:p w:rsidR="00D465F3" w:rsidRPr="008B23F6" w:rsidRDefault="002A75C0" w:rsidP="00F200AB">
            <w:pPr>
              <w:pStyle w:val="Bezmezer"/>
              <w:numPr>
                <w:ilvl w:val="0"/>
                <w:numId w:val="386"/>
              </w:numPr>
              <w:ind w:left="340"/>
              <w:rPr>
                <w:sz w:val="22"/>
                <w:szCs w:val="22"/>
              </w:rPr>
            </w:pPr>
            <w:r w:rsidRPr="008B23F6">
              <w:rPr>
                <w:sz w:val="22"/>
                <w:szCs w:val="22"/>
              </w:rPr>
              <w:t xml:space="preserve">provádí jednoduché pokusy, u známých látek určuje jejich společné a rozdílné vlastnosti </w:t>
            </w:r>
          </w:p>
          <w:p w:rsidR="002A75C0" w:rsidRPr="008B23F6" w:rsidRDefault="002A75C0" w:rsidP="00F200AB">
            <w:pPr>
              <w:pStyle w:val="Bezmezer"/>
              <w:numPr>
                <w:ilvl w:val="0"/>
                <w:numId w:val="386"/>
              </w:numPr>
              <w:ind w:left="340"/>
              <w:rPr>
                <w:sz w:val="22"/>
                <w:szCs w:val="22"/>
              </w:rPr>
            </w:pPr>
            <w:r w:rsidRPr="008B23F6">
              <w:rPr>
                <w:sz w:val="22"/>
                <w:szCs w:val="22"/>
              </w:rPr>
              <w:t>změří sílu (např. tahovou sílu ruky, gravitační sílu Země)</w:t>
            </w:r>
          </w:p>
          <w:p w:rsidR="002A75C0" w:rsidRPr="008B23F6" w:rsidRDefault="002A75C0" w:rsidP="00F200AB">
            <w:pPr>
              <w:pStyle w:val="Bezmezer"/>
              <w:numPr>
                <w:ilvl w:val="0"/>
                <w:numId w:val="386"/>
              </w:numPr>
              <w:ind w:left="340"/>
              <w:rPr>
                <w:sz w:val="22"/>
                <w:szCs w:val="22"/>
              </w:rPr>
            </w:pPr>
            <w:r w:rsidRPr="008B23F6">
              <w:rPr>
                <w:sz w:val="22"/>
                <w:szCs w:val="22"/>
              </w:rPr>
              <w:t xml:space="preserve">experimentem prokáže vzájemné přitahování a odpuzování zelektrovaných těles </w:t>
            </w:r>
          </w:p>
          <w:p w:rsidR="002A75C0" w:rsidRPr="008B23F6" w:rsidRDefault="002A75C0" w:rsidP="00F200AB">
            <w:pPr>
              <w:pStyle w:val="Bezmezer"/>
              <w:numPr>
                <w:ilvl w:val="0"/>
                <w:numId w:val="386"/>
              </w:numPr>
              <w:ind w:left="340"/>
              <w:rPr>
                <w:sz w:val="22"/>
                <w:szCs w:val="22"/>
              </w:rPr>
            </w:pPr>
            <w:r w:rsidRPr="008B23F6">
              <w:rPr>
                <w:sz w:val="22"/>
                <w:szCs w:val="22"/>
              </w:rPr>
              <w:t>experimentálně určí póly tyčového magnetu</w:t>
            </w:r>
          </w:p>
          <w:p w:rsidR="00D465F3" w:rsidRPr="008B23F6" w:rsidRDefault="002A75C0" w:rsidP="00F200AB">
            <w:pPr>
              <w:pStyle w:val="Bezmezer"/>
              <w:numPr>
                <w:ilvl w:val="0"/>
                <w:numId w:val="386"/>
              </w:numPr>
              <w:ind w:left="340"/>
              <w:rPr>
                <w:sz w:val="22"/>
                <w:szCs w:val="22"/>
              </w:rPr>
            </w:pPr>
            <w:r w:rsidRPr="008B23F6">
              <w:rPr>
                <w:sz w:val="22"/>
                <w:szCs w:val="22"/>
              </w:rPr>
              <w:t>znázorní průběh indukčních čar magnetického pole tyčového magnetu</w:t>
            </w:r>
          </w:p>
          <w:p w:rsidR="002A75C0" w:rsidRPr="008B23F6" w:rsidRDefault="002A75C0" w:rsidP="00F200AB">
            <w:pPr>
              <w:pStyle w:val="Bezmezer"/>
              <w:numPr>
                <w:ilvl w:val="0"/>
                <w:numId w:val="386"/>
              </w:numPr>
              <w:ind w:left="340"/>
              <w:rPr>
                <w:sz w:val="22"/>
                <w:szCs w:val="22"/>
              </w:rPr>
            </w:pPr>
            <w:r w:rsidRPr="008B23F6">
              <w:rPr>
                <w:sz w:val="22"/>
                <w:szCs w:val="22"/>
              </w:rPr>
              <w:t xml:space="preserve">změří délku předmětu vhodně zvoleným měřidlem, objem tělesa odměrným válcem a hmotnost tělesa na vahách </w:t>
            </w:r>
          </w:p>
          <w:p w:rsidR="00D465F3" w:rsidRPr="008B23F6" w:rsidRDefault="002A75C0" w:rsidP="00F200AB">
            <w:pPr>
              <w:pStyle w:val="Bezmezer"/>
              <w:numPr>
                <w:ilvl w:val="0"/>
                <w:numId w:val="386"/>
              </w:numPr>
              <w:ind w:left="340"/>
              <w:rPr>
                <w:sz w:val="22"/>
                <w:szCs w:val="22"/>
              </w:rPr>
            </w:pPr>
            <w:r w:rsidRPr="008B23F6">
              <w:rPr>
                <w:sz w:val="22"/>
                <w:szCs w:val="22"/>
              </w:rPr>
              <w:t xml:space="preserve">určí hustotu látky měřením hmotnosti a objemu tělesa, a výpočtem pomocí vztahu </w:t>
            </w:r>
            <w:r w:rsidRPr="008B23F6">
              <w:rPr>
                <w:sz w:val="22"/>
                <w:szCs w:val="22"/>
              </w:rPr>
              <w:br/>
            </w:r>
            <w:r w:rsidRPr="008B23F6">
              <w:rPr>
                <w:i/>
                <w:sz w:val="22"/>
                <w:szCs w:val="22"/>
              </w:rPr>
              <w:sym w:font="Symbol" w:char="F072"/>
            </w:r>
            <w:r w:rsidRPr="008B23F6">
              <w:rPr>
                <w:sz w:val="22"/>
                <w:szCs w:val="22"/>
              </w:rPr>
              <w:t xml:space="preserve"> = </w:t>
            </w:r>
            <w:r w:rsidRPr="008B23F6">
              <w:rPr>
                <w:i/>
                <w:sz w:val="22"/>
                <w:szCs w:val="22"/>
              </w:rPr>
              <w:t>m</w:t>
            </w:r>
            <w:r w:rsidRPr="008B23F6">
              <w:rPr>
                <w:sz w:val="22"/>
                <w:szCs w:val="22"/>
              </w:rPr>
              <w:t>/</w:t>
            </w:r>
            <w:r w:rsidRPr="008B23F6">
              <w:rPr>
                <w:i/>
                <w:sz w:val="22"/>
                <w:szCs w:val="22"/>
              </w:rPr>
              <w:t>V</w:t>
            </w:r>
            <w:r w:rsidRPr="008B23F6">
              <w:rPr>
                <w:sz w:val="22"/>
                <w:szCs w:val="22"/>
              </w:rPr>
              <w:t xml:space="preserve"> </w:t>
            </w:r>
          </w:p>
          <w:p w:rsidR="002A75C0" w:rsidRPr="008B23F6" w:rsidRDefault="002A75C0" w:rsidP="00F200AB">
            <w:pPr>
              <w:pStyle w:val="Bezmezer"/>
              <w:numPr>
                <w:ilvl w:val="0"/>
                <w:numId w:val="386"/>
              </w:numPr>
              <w:ind w:left="340"/>
              <w:rPr>
                <w:sz w:val="22"/>
                <w:szCs w:val="22"/>
              </w:rPr>
            </w:pPr>
            <w:r w:rsidRPr="008B23F6">
              <w:rPr>
                <w:sz w:val="22"/>
                <w:szCs w:val="22"/>
              </w:rPr>
              <w:t xml:space="preserve">odhadne a změří dobu trvání děje, např. pohybu kyvadla </w:t>
            </w:r>
          </w:p>
          <w:p w:rsidR="002A75C0" w:rsidRPr="008B23F6" w:rsidRDefault="002A75C0" w:rsidP="00F200AB">
            <w:pPr>
              <w:pStyle w:val="Bezmezer"/>
              <w:numPr>
                <w:ilvl w:val="0"/>
                <w:numId w:val="386"/>
              </w:numPr>
              <w:ind w:left="340"/>
              <w:rPr>
                <w:sz w:val="22"/>
                <w:szCs w:val="22"/>
              </w:rPr>
            </w:pPr>
            <w:r w:rsidRPr="008B23F6">
              <w:rPr>
                <w:sz w:val="22"/>
                <w:szCs w:val="22"/>
              </w:rPr>
              <w:t>výroba modelů hodin (vodní, sluneční a další)</w:t>
            </w:r>
          </w:p>
          <w:p w:rsidR="002A75C0" w:rsidRPr="008B23F6" w:rsidRDefault="002A75C0" w:rsidP="00F200AB">
            <w:pPr>
              <w:pStyle w:val="Bezmezer"/>
              <w:numPr>
                <w:ilvl w:val="0"/>
                <w:numId w:val="386"/>
              </w:numPr>
              <w:ind w:left="340"/>
              <w:rPr>
                <w:sz w:val="22"/>
                <w:szCs w:val="22"/>
              </w:rPr>
            </w:pPr>
            <w:r w:rsidRPr="008B23F6">
              <w:rPr>
                <w:sz w:val="22"/>
                <w:szCs w:val="22"/>
              </w:rPr>
              <w:t xml:space="preserve">změří změny teploty (kapaliny, vzduchu) s časem a zaznamená je tabulkou a grafem </w:t>
            </w:r>
          </w:p>
          <w:p w:rsidR="002A75C0" w:rsidRPr="008B23F6" w:rsidRDefault="002A75C0" w:rsidP="00F200AB">
            <w:pPr>
              <w:pStyle w:val="Bezmezer"/>
              <w:numPr>
                <w:ilvl w:val="0"/>
                <w:numId w:val="386"/>
              </w:numPr>
              <w:ind w:left="340"/>
              <w:rPr>
                <w:sz w:val="22"/>
                <w:szCs w:val="22"/>
              </w:rPr>
            </w:pPr>
            <w:r w:rsidRPr="008B23F6">
              <w:rPr>
                <w:sz w:val="22"/>
                <w:szCs w:val="22"/>
              </w:rPr>
              <w:t xml:space="preserve">sestaví jednoduchý elektrický obvod podle schématu </w:t>
            </w:r>
          </w:p>
          <w:p w:rsidR="002A75C0" w:rsidRPr="008B23F6" w:rsidRDefault="002A75C0" w:rsidP="00F200AB">
            <w:pPr>
              <w:pStyle w:val="Bezmezer"/>
              <w:numPr>
                <w:ilvl w:val="0"/>
                <w:numId w:val="386"/>
              </w:numPr>
              <w:ind w:left="340"/>
              <w:rPr>
                <w:sz w:val="22"/>
                <w:szCs w:val="22"/>
              </w:rPr>
            </w:pPr>
            <w:r w:rsidRPr="008B23F6">
              <w:rPr>
                <w:sz w:val="22"/>
                <w:szCs w:val="22"/>
              </w:rPr>
              <w:t xml:space="preserve">správně používá schematické značky a zakreslí schéma reálného obvodu </w:t>
            </w:r>
          </w:p>
          <w:p w:rsidR="002A75C0" w:rsidRPr="008B23F6" w:rsidRDefault="002A75C0" w:rsidP="00F200AB">
            <w:pPr>
              <w:pStyle w:val="Bezmezer"/>
              <w:numPr>
                <w:ilvl w:val="0"/>
                <w:numId w:val="386"/>
              </w:numPr>
              <w:ind w:left="340"/>
              <w:rPr>
                <w:sz w:val="22"/>
                <w:szCs w:val="22"/>
              </w:rPr>
            </w:pPr>
            <w:r w:rsidRPr="008B23F6">
              <w:rPr>
                <w:sz w:val="22"/>
                <w:szCs w:val="22"/>
              </w:rPr>
              <w:t xml:space="preserve">určí a pokusem ověří podmínky vedení proudu obvodem </w:t>
            </w:r>
          </w:p>
          <w:p w:rsidR="002A75C0" w:rsidRPr="008B23F6" w:rsidRDefault="002A75C0" w:rsidP="00F200AB">
            <w:pPr>
              <w:pStyle w:val="Bezmezer"/>
              <w:numPr>
                <w:ilvl w:val="0"/>
                <w:numId w:val="386"/>
              </w:numPr>
              <w:ind w:left="340"/>
              <w:rPr>
                <w:sz w:val="22"/>
                <w:szCs w:val="22"/>
              </w:rPr>
            </w:pPr>
            <w:r w:rsidRPr="008B23F6">
              <w:rPr>
                <w:sz w:val="22"/>
                <w:szCs w:val="22"/>
              </w:rPr>
              <w:t xml:space="preserve">experimentem rozhodne, zda je látka vodič nebo izolant </w:t>
            </w:r>
          </w:p>
          <w:p w:rsidR="002A75C0" w:rsidRPr="008B23F6" w:rsidRDefault="002A75C0" w:rsidP="00F200AB">
            <w:pPr>
              <w:pStyle w:val="Bezmezer"/>
              <w:numPr>
                <w:ilvl w:val="0"/>
                <w:numId w:val="386"/>
              </w:numPr>
              <w:ind w:left="340"/>
              <w:rPr>
                <w:sz w:val="22"/>
                <w:szCs w:val="22"/>
              </w:rPr>
            </w:pPr>
            <w:r w:rsidRPr="008B23F6">
              <w:rPr>
                <w:sz w:val="22"/>
                <w:szCs w:val="22"/>
              </w:rPr>
              <w:t xml:space="preserve">zapojí spotřebiče (žárovky) za sebou a vedle sebe, uvede příklady obou typů zapojení v praxi </w:t>
            </w:r>
          </w:p>
          <w:p w:rsidR="002A75C0" w:rsidRPr="008B23F6" w:rsidRDefault="002A75C0" w:rsidP="00F200AB">
            <w:pPr>
              <w:pStyle w:val="Bezmezer"/>
              <w:numPr>
                <w:ilvl w:val="0"/>
                <w:numId w:val="386"/>
              </w:numPr>
              <w:ind w:left="340"/>
              <w:rPr>
                <w:sz w:val="22"/>
                <w:szCs w:val="22"/>
              </w:rPr>
            </w:pPr>
            <w:r w:rsidRPr="008B23F6">
              <w:rPr>
                <w:sz w:val="22"/>
                <w:szCs w:val="22"/>
              </w:rPr>
              <w:t xml:space="preserve">dodržuje pravidla bezpečnosti práce s elektrickými zařízeními  </w:t>
            </w:r>
          </w:p>
          <w:p w:rsidR="002A75C0" w:rsidRPr="008B23F6" w:rsidRDefault="002A75C0" w:rsidP="00F200AB">
            <w:pPr>
              <w:pStyle w:val="Bezmezer"/>
              <w:numPr>
                <w:ilvl w:val="0"/>
                <w:numId w:val="386"/>
              </w:numPr>
              <w:ind w:left="340"/>
              <w:rPr>
                <w:sz w:val="22"/>
                <w:szCs w:val="22"/>
              </w:rPr>
            </w:pPr>
            <w:r w:rsidRPr="008B23F6">
              <w:rPr>
                <w:sz w:val="22"/>
                <w:szCs w:val="22"/>
              </w:rPr>
              <w:t>vysvětlí, jak postupovat při poskytnutí první pomoci při úrazu elektrickým proudem, a umí tento postup použít</w:t>
            </w:r>
          </w:p>
        </w:tc>
        <w:tc>
          <w:tcPr>
            <w:tcW w:w="3402" w:type="dxa"/>
          </w:tcPr>
          <w:p w:rsidR="002A75C0" w:rsidRPr="008B23F6" w:rsidRDefault="002A75C0" w:rsidP="008B23F6">
            <w:pPr>
              <w:pStyle w:val="Bezmezer"/>
              <w:rPr>
                <w:b/>
                <w:w w:val="114"/>
                <w:sz w:val="22"/>
                <w:szCs w:val="22"/>
                <w:u w:val="single"/>
              </w:rPr>
            </w:pPr>
            <w:r w:rsidRPr="008B23F6">
              <w:rPr>
                <w:b/>
                <w:w w:val="114"/>
                <w:sz w:val="22"/>
                <w:szCs w:val="22"/>
                <w:u w:val="single"/>
              </w:rPr>
              <w:t>Vlastnosti látek a těles</w:t>
            </w:r>
          </w:p>
          <w:p w:rsidR="002A75C0" w:rsidRPr="008B23F6" w:rsidRDefault="002A75C0" w:rsidP="00F200AB">
            <w:pPr>
              <w:pStyle w:val="Bezmezer"/>
              <w:numPr>
                <w:ilvl w:val="0"/>
                <w:numId w:val="386"/>
              </w:numPr>
              <w:ind w:left="340"/>
              <w:rPr>
                <w:sz w:val="22"/>
                <w:szCs w:val="22"/>
              </w:rPr>
            </w:pPr>
            <w:r w:rsidRPr="008B23F6">
              <w:rPr>
                <w:sz w:val="22"/>
                <w:szCs w:val="22"/>
              </w:rPr>
              <w:t>tělesa a látky</w:t>
            </w:r>
          </w:p>
          <w:p w:rsidR="002A75C0" w:rsidRPr="008B23F6" w:rsidRDefault="002A75C0" w:rsidP="00F200AB">
            <w:pPr>
              <w:pStyle w:val="Bezmezer"/>
              <w:numPr>
                <w:ilvl w:val="0"/>
                <w:numId w:val="386"/>
              </w:numPr>
              <w:ind w:left="340"/>
              <w:rPr>
                <w:sz w:val="22"/>
                <w:szCs w:val="22"/>
              </w:rPr>
            </w:pPr>
            <w:r w:rsidRPr="008B23F6">
              <w:rPr>
                <w:sz w:val="22"/>
                <w:szCs w:val="22"/>
              </w:rPr>
              <w:t>vlastnosti pevných, kapalných a plynných látek</w:t>
            </w:r>
          </w:p>
          <w:p w:rsidR="008B23F6" w:rsidRDefault="002A75C0" w:rsidP="00F200AB">
            <w:pPr>
              <w:pStyle w:val="Bezmezer"/>
              <w:numPr>
                <w:ilvl w:val="0"/>
                <w:numId w:val="386"/>
              </w:numPr>
              <w:ind w:left="340"/>
              <w:rPr>
                <w:sz w:val="22"/>
                <w:szCs w:val="22"/>
              </w:rPr>
            </w:pPr>
            <w:r w:rsidRPr="008B23F6">
              <w:rPr>
                <w:sz w:val="22"/>
                <w:szCs w:val="22"/>
              </w:rPr>
              <w:t>částicová stavba látek</w:t>
            </w:r>
          </w:p>
          <w:p w:rsidR="008B23F6" w:rsidRDefault="002A75C0" w:rsidP="00F200AB">
            <w:pPr>
              <w:pStyle w:val="Bezmezer"/>
              <w:numPr>
                <w:ilvl w:val="0"/>
                <w:numId w:val="386"/>
              </w:numPr>
              <w:ind w:left="340"/>
              <w:rPr>
                <w:sz w:val="22"/>
                <w:szCs w:val="22"/>
              </w:rPr>
            </w:pPr>
            <w:r w:rsidRPr="008B23F6">
              <w:rPr>
                <w:sz w:val="22"/>
                <w:szCs w:val="22"/>
              </w:rPr>
              <w:t>síla, gravitační síla - měření síly</w:t>
            </w:r>
          </w:p>
          <w:p w:rsidR="002A75C0" w:rsidRPr="008B23F6" w:rsidRDefault="002A75C0" w:rsidP="00F200AB">
            <w:pPr>
              <w:pStyle w:val="Bezmezer"/>
              <w:numPr>
                <w:ilvl w:val="0"/>
                <w:numId w:val="386"/>
              </w:numPr>
              <w:ind w:left="340"/>
              <w:rPr>
                <w:sz w:val="22"/>
                <w:szCs w:val="22"/>
              </w:rPr>
            </w:pPr>
            <w:r w:rsidRPr="008B23F6">
              <w:rPr>
                <w:sz w:val="22"/>
                <w:szCs w:val="22"/>
              </w:rPr>
              <w:t>elektrické vlastnosti látek</w:t>
            </w:r>
          </w:p>
          <w:p w:rsidR="002A75C0" w:rsidRPr="008B23F6" w:rsidRDefault="002A75C0" w:rsidP="00F200AB">
            <w:pPr>
              <w:pStyle w:val="Bezmezer"/>
              <w:numPr>
                <w:ilvl w:val="0"/>
                <w:numId w:val="386"/>
              </w:numPr>
              <w:ind w:left="340"/>
              <w:rPr>
                <w:w w:val="114"/>
                <w:sz w:val="22"/>
                <w:szCs w:val="22"/>
              </w:rPr>
            </w:pPr>
            <w:r w:rsidRPr="008B23F6">
              <w:rPr>
                <w:sz w:val="22"/>
                <w:szCs w:val="22"/>
              </w:rPr>
              <w:t>magnetické vlastnosti látek</w:t>
            </w:r>
          </w:p>
          <w:p w:rsidR="002A75C0" w:rsidRPr="008B23F6" w:rsidRDefault="002A75C0" w:rsidP="008B23F6">
            <w:pPr>
              <w:pStyle w:val="Bezmezer"/>
              <w:ind w:left="340" w:firstLine="60"/>
              <w:rPr>
                <w:w w:val="114"/>
                <w:sz w:val="22"/>
                <w:szCs w:val="22"/>
              </w:rPr>
            </w:pPr>
          </w:p>
          <w:p w:rsidR="002A75C0" w:rsidRPr="008B23F6" w:rsidRDefault="002A75C0" w:rsidP="008B23F6">
            <w:pPr>
              <w:pStyle w:val="Bezmezer"/>
              <w:ind w:left="-20"/>
              <w:rPr>
                <w:b/>
                <w:w w:val="114"/>
                <w:sz w:val="22"/>
                <w:szCs w:val="22"/>
                <w:u w:val="single"/>
              </w:rPr>
            </w:pPr>
            <w:r w:rsidRPr="008B23F6">
              <w:rPr>
                <w:b/>
                <w:w w:val="114"/>
                <w:sz w:val="22"/>
                <w:szCs w:val="22"/>
                <w:u w:val="single"/>
              </w:rPr>
              <w:t xml:space="preserve">Měření fyzikálních veličin </w:t>
            </w:r>
          </w:p>
          <w:p w:rsidR="002A75C0" w:rsidRPr="008B23F6" w:rsidRDefault="002A75C0" w:rsidP="00F200AB">
            <w:pPr>
              <w:pStyle w:val="Bezmezer"/>
              <w:numPr>
                <w:ilvl w:val="0"/>
                <w:numId w:val="386"/>
              </w:numPr>
              <w:ind w:left="340"/>
              <w:rPr>
                <w:sz w:val="22"/>
                <w:szCs w:val="22"/>
              </w:rPr>
            </w:pPr>
            <w:r w:rsidRPr="008B23F6">
              <w:rPr>
                <w:sz w:val="22"/>
                <w:szCs w:val="22"/>
              </w:rPr>
              <w:t>základní laboratorní postupy a metody</w:t>
            </w:r>
          </w:p>
          <w:p w:rsidR="002A75C0" w:rsidRPr="008B23F6" w:rsidRDefault="002A75C0" w:rsidP="00F200AB">
            <w:pPr>
              <w:pStyle w:val="Bezmezer"/>
              <w:numPr>
                <w:ilvl w:val="0"/>
                <w:numId w:val="386"/>
              </w:numPr>
              <w:ind w:left="340"/>
              <w:rPr>
                <w:sz w:val="22"/>
                <w:szCs w:val="22"/>
              </w:rPr>
            </w:pPr>
            <w:r w:rsidRPr="008B23F6">
              <w:rPr>
                <w:sz w:val="22"/>
                <w:szCs w:val="22"/>
              </w:rPr>
              <w:t xml:space="preserve">základní laboratorní přístroje, zařízení a pomůcky   </w:t>
            </w:r>
          </w:p>
          <w:p w:rsidR="002A75C0" w:rsidRPr="008B23F6" w:rsidRDefault="002A75C0" w:rsidP="00F200AB">
            <w:pPr>
              <w:pStyle w:val="Bezmezer"/>
              <w:numPr>
                <w:ilvl w:val="0"/>
                <w:numId w:val="386"/>
              </w:numPr>
              <w:ind w:left="340"/>
              <w:rPr>
                <w:sz w:val="22"/>
                <w:szCs w:val="22"/>
              </w:rPr>
            </w:pPr>
            <w:r w:rsidRPr="008B23F6">
              <w:rPr>
                <w:sz w:val="22"/>
                <w:szCs w:val="22"/>
              </w:rPr>
              <w:t>měření délky</w:t>
            </w:r>
          </w:p>
          <w:p w:rsidR="002A75C0" w:rsidRPr="008B23F6" w:rsidRDefault="002A75C0" w:rsidP="00F200AB">
            <w:pPr>
              <w:pStyle w:val="Bezmezer"/>
              <w:numPr>
                <w:ilvl w:val="0"/>
                <w:numId w:val="386"/>
              </w:numPr>
              <w:ind w:left="340"/>
              <w:rPr>
                <w:sz w:val="22"/>
                <w:szCs w:val="22"/>
              </w:rPr>
            </w:pPr>
            <w:r w:rsidRPr="008B23F6">
              <w:rPr>
                <w:sz w:val="22"/>
                <w:szCs w:val="22"/>
              </w:rPr>
              <w:t xml:space="preserve">měření objemu </w:t>
            </w:r>
          </w:p>
          <w:p w:rsidR="002A75C0" w:rsidRPr="008B23F6" w:rsidRDefault="002A75C0" w:rsidP="00F200AB">
            <w:pPr>
              <w:pStyle w:val="Bezmezer"/>
              <w:numPr>
                <w:ilvl w:val="0"/>
                <w:numId w:val="386"/>
              </w:numPr>
              <w:ind w:left="340"/>
              <w:rPr>
                <w:sz w:val="22"/>
                <w:szCs w:val="22"/>
              </w:rPr>
            </w:pPr>
            <w:r w:rsidRPr="008B23F6">
              <w:rPr>
                <w:sz w:val="22"/>
                <w:szCs w:val="22"/>
              </w:rPr>
              <w:t>měření hmotnosti</w:t>
            </w:r>
          </w:p>
          <w:p w:rsidR="002A75C0" w:rsidRPr="008B23F6" w:rsidRDefault="002A75C0" w:rsidP="00F200AB">
            <w:pPr>
              <w:pStyle w:val="Bezmezer"/>
              <w:numPr>
                <w:ilvl w:val="0"/>
                <w:numId w:val="386"/>
              </w:numPr>
              <w:ind w:left="340"/>
              <w:rPr>
                <w:sz w:val="22"/>
                <w:szCs w:val="22"/>
              </w:rPr>
            </w:pPr>
            <w:r w:rsidRPr="008B23F6">
              <w:rPr>
                <w:sz w:val="22"/>
                <w:szCs w:val="22"/>
              </w:rPr>
              <w:t>hustota</w:t>
            </w:r>
          </w:p>
          <w:p w:rsidR="002A75C0" w:rsidRPr="008B23F6" w:rsidRDefault="002A75C0" w:rsidP="00F200AB">
            <w:pPr>
              <w:pStyle w:val="Bezmezer"/>
              <w:numPr>
                <w:ilvl w:val="0"/>
                <w:numId w:val="386"/>
              </w:numPr>
              <w:ind w:left="340"/>
              <w:rPr>
                <w:sz w:val="22"/>
                <w:szCs w:val="22"/>
              </w:rPr>
            </w:pPr>
            <w:r w:rsidRPr="008B23F6">
              <w:rPr>
                <w:sz w:val="22"/>
                <w:szCs w:val="22"/>
              </w:rPr>
              <w:t>měření času</w:t>
            </w:r>
          </w:p>
          <w:p w:rsidR="002A75C0" w:rsidRPr="008B23F6" w:rsidRDefault="002A75C0" w:rsidP="00F200AB">
            <w:pPr>
              <w:pStyle w:val="Bezmezer"/>
              <w:numPr>
                <w:ilvl w:val="0"/>
                <w:numId w:val="386"/>
              </w:numPr>
              <w:ind w:left="340"/>
              <w:rPr>
                <w:sz w:val="22"/>
                <w:szCs w:val="22"/>
              </w:rPr>
            </w:pPr>
            <w:r w:rsidRPr="008B23F6">
              <w:rPr>
                <w:sz w:val="22"/>
                <w:szCs w:val="22"/>
              </w:rPr>
              <w:t>měření teploty</w:t>
            </w:r>
            <w:r w:rsidRPr="008B23F6">
              <w:rPr>
                <w:sz w:val="22"/>
                <w:szCs w:val="22"/>
              </w:rPr>
              <w:br/>
            </w:r>
          </w:p>
          <w:p w:rsidR="002A75C0" w:rsidRPr="008B23F6" w:rsidRDefault="002A75C0" w:rsidP="008B23F6">
            <w:pPr>
              <w:pStyle w:val="Bezmezer"/>
              <w:ind w:left="-20"/>
              <w:rPr>
                <w:b/>
                <w:sz w:val="22"/>
                <w:szCs w:val="22"/>
                <w:u w:val="single"/>
              </w:rPr>
            </w:pPr>
            <w:r w:rsidRPr="008B23F6">
              <w:rPr>
                <w:b/>
                <w:sz w:val="22"/>
                <w:szCs w:val="22"/>
                <w:u w:val="single"/>
              </w:rPr>
              <w:t>Elektrický obvod</w:t>
            </w:r>
          </w:p>
          <w:p w:rsidR="002A75C0" w:rsidRPr="008B23F6" w:rsidRDefault="002A75C0" w:rsidP="00F200AB">
            <w:pPr>
              <w:pStyle w:val="Bezmezer"/>
              <w:numPr>
                <w:ilvl w:val="0"/>
                <w:numId w:val="386"/>
              </w:numPr>
              <w:ind w:left="340"/>
              <w:rPr>
                <w:sz w:val="22"/>
                <w:szCs w:val="22"/>
              </w:rPr>
            </w:pPr>
            <w:r w:rsidRPr="008B23F6">
              <w:rPr>
                <w:sz w:val="22"/>
                <w:szCs w:val="22"/>
              </w:rPr>
              <w:t>elektrický proud</w:t>
            </w:r>
          </w:p>
          <w:p w:rsidR="002A75C0" w:rsidRPr="008B23F6" w:rsidRDefault="002A75C0" w:rsidP="00F200AB">
            <w:pPr>
              <w:pStyle w:val="Bezmezer"/>
              <w:numPr>
                <w:ilvl w:val="0"/>
                <w:numId w:val="386"/>
              </w:numPr>
              <w:ind w:left="340"/>
              <w:rPr>
                <w:sz w:val="22"/>
                <w:szCs w:val="22"/>
              </w:rPr>
            </w:pPr>
            <w:r w:rsidRPr="008B23F6">
              <w:rPr>
                <w:sz w:val="22"/>
                <w:szCs w:val="22"/>
              </w:rPr>
              <w:t>vodiče el. proudu,</w:t>
            </w:r>
          </w:p>
          <w:p w:rsidR="002A75C0" w:rsidRPr="008B23F6" w:rsidRDefault="002A75C0" w:rsidP="00F200AB">
            <w:pPr>
              <w:pStyle w:val="Bezmezer"/>
              <w:numPr>
                <w:ilvl w:val="0"/>
                <w:numId w:val="386"/>
              </w:numPr>
              <w:ind w:left="340"/>
              <w:rPr>
                <w:sz w:val="22"/>
                <w:szCs w:val="22"/>
              </w:rPr>
            </w:pPr>
            <w:r w:rsidRPr="008B23F6">
              <w:rPr>
                <w:sz w:val="22"/>
                <w:szCs w:val="22"/>
              </w:rPr>
              <w:t>elektrické izolanty</w:t>
            </w:r>
          </w:p>
          <w:p w:rsidR="002A75C0" w:rsidRPr="008B23F6" w:rsidRDefault="002A75C0" w:rsidP="00F200AB">
            <w:pPr>
              <w:pStyle w:val="Bezmezer"/>
              <w:numPr>
                <w:ilvl w:val="0"/>
                <w:numId w:val="386"/>
              </w:numPr>
              <w:ind w:left="340"/>
              <w:rPr>
                <w:sz w:val="22"/>
                <w:szCs w:val="22"/>
              </w:rPr>
            </w:pPr>
            <w:r w:rsidRPr="008B23F6">
              <w:rPr>
                <w:sz w:val="22"/>
                <w:szCs w:val="22"/>
              </w:rPr>
              <w:t xml:space="preserve">rozvětvený elektrický obvod </w:t>
            </w:r>
          </w:p>
          <w:p w:rsidR="002A75C0" w:rsidRPr="008B23F6" w:rsidRDefault="002A75C0" w:rsidP="00F200AB">
            <w:pPr>
              <w:pStyle w:val="Bezmezer"/>
              <w:numPr>
                <w:ilvl w:val="0"/>
                <w:numId w:val="386"/>
              </w:numPr>
              <w:ind w:left="340"/>
              <w:rPr>
                <w:sz w:val="22"/>
                <w:szCs w:val="22"/>
              </w:rPr>
            </w:pPr>
            <w:r w:rsidRPr="008B23F6">
              <w:rPr>
                <w:sz w:val="22"/>
                <w:szCs w:val="22"/>
              </w:rPr>
              <w:t>bezpečné chování při práci s elektrickými přístroji a zařízeními</w:t>
            </w:r>
          </w:p>
          <w:p w:rsidR="002A75C0" w:rsidRPr="008B23F6" w:rsidRDefault="002A75C0" w:rsidP="00DD6308">
            <w:pPr>
              <w:rPr>
                <w:bCs/>
                <w:sz w:val="22"/>
                <w:szCs w:val="22"/>
              </w:rPr>
            </w:pPr>
          </w:p>
        </w:tc>
        <w:tc>
          <w:tcPr>
            <w:tcW w:w="2359" w:type="dxa"/>
          </w:tcPr>
          <w:p w:rsidR="002A75C0" w:rsidRPr="008B23F6" w:rsidRDefault="002A75C0" w:rsidP="00DD6308">
            <w:pPr>
              <w:rPr>
                <w:bCs/>
                <w:sz w:val="22"/>
                <w:szCs w:val="22"/>
              </w:rPr>
            </w:pPr>
          </w:p>
        </w:tc>
      </w:tr>
    </w:tbl>
    <w:p w:rsidR="002A75C0" w:rsidRPr="002A75C0" w:rsidRDefault="002A75C0" w:rsidP="00DD6308">
      <w:pPr>
        <w:rPr>
          <w:b/>
        </w:rPr>
      </w:pPr>
      <w:r w:rsidRPr="002A75C0">
        <w:rPr>
          <w:b/>
        </w:rPr>
        <w:t>Školní vzdělávací program Základní škola, Pošepného náměstí 2022, 148 00 Praha 4</w:t>
      </w:r>
    </w:p>
    <w:p w:rsidR="002A75C0" w:rsidRPr="002A75C0" w:rsidRDefault="002A75C0" w:rsidP="00DD6308">
      <w:pPr>
        <w:tabs>
          <w:tab w:val="left" w:pos="11700"/>
        </w:tabs>
        <w:rPr>
          <w:b/>
        </w:rPr>
      </w:pPr>
      <w:r w:rsidRPr="002A75C0">
        <w:rPr>
          <w:b/>
        </w:rPr>
        <w:t>Vzdělávací oblast: Člověk a svět práce – práce s laboratorní technikou</w:t>
      </w:r>
      <w:r w:rsidRPr="002A75C0">
        <w:rPr>
          <w:b/>
        </w:rPr>
        <w:tab/>
      </w:r>
    </w:p>
    <w:p w:rsidR="002A75C0" w:rsidRPr="002A75C0" w:rsidRDefault="002A75C0" w:rsidP="00DD6308">
      <w:pPr>
        <w:rPr>
          <w:b/>
        </w:rPr>
      </w:pPr>
      <w:r w:rsidRPr="002A75C0">
        <w:rPr>
          <w:b/>
        </w:rPr>
        <w:t>Ročník: sedmý</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536"/>
        <w:gridCol w:w="1796"/>
      </w:tblGrid>
      <w:tr w:rsidR="002A75C0" w:rsidRPr="008B23F6" w:rsidTr="008B23F6">
        <w:trPr>
          <w:tblHeader/>
          <w:jc w:val="center"/>
        </w:trPr>
        <w:tc>
          <w:tcPr>
            <w:tcW w:w="3261" w:type="dxa"/>
          </w:tcPr>
          <w:p w:rsidR="002A75C0" w:rsidRPr="008B23F6" w:rsidRDefault="002A75C0" w:rsidP="00DD6308">
            <w:pPr>
              <w:jc w:val="center"/>
              <w:rPr>
                <w:b/>
                <w:sz w:val="22"/>
                <w:szCs w:val="22"/>
              </w:rPr>
            </w:pPr>
            <w:r w:rsidRPr="008B23F6">
              <w:rPr>
                <w:b/>
                <w:sz w:val="22"/>
                <w:szCs w:val="22"/>
              </w:rPr>
              <w:t>OČEKÁVANÉ VÝSTUPY</w:t>
            </w:r>
          </w:p>
        </w:tc>
        <w:tc>
          <w:tcPr>
            <w:tcW w:w="4536" w:type="dxa"/>
          </w:tcPr>
          <w:p w:rsidR="002A75C0" w:rsidRPr="008B23F6" w:rsidRDefault="002A75C0" w:rsidP="00DD6308">
            <w:pPr>
              <w:jc w:val="center"/>
              <w:rPr>
                <w:b/>
                <w:sz w:val="22"/>
                <w:szCs w:val="22"/>
              </w:rPr>
            </w:pPr>
            <w:r w:rsidRPr="008B23F6">
              <w:rPr>
                <w:b/>
                <w:sz w:val="22"/>
                <w:szCs w:val="22"/>
              </w:rPr>
              <w:t>UČIVO</w:t>
            </w:r>
          </w:p>
        </w:tc>
        <w:tc>
          <w:tcPr>
            <w:tcW w:w="1796" w:type="dxa"/>
          </w:tcPr>
          <w:p w:rsidR="002A75C0" w:rsidRPr="008B23F6" w:rsidRDefault="002A75C0" w:rsidP="00DD6308">
            <w:pPr>
              <w:jc w:val="center"/>
              <w:rPr>
                <w:b/>
                <w:sz w:val="22"/>
                <w:szCs w:val="22"/>
              </w:rPr>
            </w:pPr>
            <w:r w:rsidRPr="008B23F6">
              <w:rPr>
                <w:b/>
                <w:sz w:val="22"/>
                <w:szCs w:val="22"/>
              </w:rPr>
              <w:t>PRŮŘEZOVÁ TÉMATA</w:t>
            </w:r>
          </w:p>
        </w:tc>
      </w:tr>
      <w:tr w:rsidR="002A75C0" w:rsidRPr="008B23F6" w:rsidTr="008B23F6">
        <w:trPr>
          <w:trHeight w:val="70"/>
          <w:jc w:val="center"/>
        </w:trPr>
        <w:tc>
          <w:tcPr>
            <w:tcW w:w="3261" w:type="dxa"/>
          </w:tcPr>
          <w:p w:rsidR="002A75C0" w:rsidRPr="008B23F6" w:rsidRDefault="002A75C0" w:rsidP="00DD6308">
            <w:pPr>
              <w:rPr>
                <w:bCs/>
                <w:sz w:val="22"/>
                <w:szCs w:val="22"/>
              </w:rPr>
            </w:pPr>
            <w:r w:rsidRPr="008B23F6">
              <w:rPr>
                <w:bCs/>
                <w:sz w:val="22"/>
                <w:szCs w:val="22"/>
              </w:rPr>
              <w:t>Žák:</w:t>
            </w:r>
          </w:p>
          <w:p w:rsidR="002A75C0" w:rsidRPr="008B23F6" w:rsidRDefault="002A75C0" w:rsidP="00F200AB">
            <w:pPr>
              <w:pStyle w:val="Bezmezer"/>
              <w:numPr>
                <w:ilvl w:val="0"/>
                <w:numId w:val="248"/>
              </w:numPr>
              <w:rPr>
                <w:sz w:val="22"/>
                <w:szCs w:val="22"/>
              </w:rPr>
            </w:pPr>
            <w:r w:rsidRPr="008B23F6">
              <w:rPr>
                <w:sz w:val="22"/>
                <w:szCs w:val="22"/>
              </w:rPr>
              <w:t xml:space="preserve">určí trajektorii konkrétního pohybu tělesa a rozhodne, zda je pohyb přímočarý nebo křivočarý </w:t>
            </w:r>
          </w:p>
          <w:p w:rsidR="002A75C0" w:rsidRPr="008B23F6" w:rsidRDefault="002A75C0" w:rsidP="00F200AB">
            <w:pPr>
              <w:pStyle w:val="Bezmezer"/>
              <w:numPr>
                <w:ilvl w:val="0"/>
                <w:numId w:val="248"/>
              </w:numPr>
              <w:rPr>
                <w:sz w:val="22"/>
                <w:szCs w:val="22"/>
              </w:rPr>
            </w:pPr>
            <w:r w:rsidRPr="008B23F6">
              <w:rPr>
                <w:sz w:val="22"/>
                <w:szCs w:val="22"/>
              </w:rPr>
              <w:t xml:space="preserve">rozliší rovnoměrný a nerovnoměrný pohyb </w:t>
            </w:r>
          </w:p>
          <w:p w:rsidR="002A75C0" w:rsidRPr="008B23F6" w:rsidRDefault="002A75C0" w:rsidP="00F200AB">
            <w:pPr>
              <w:pStyle w:val="Bezmezer"/>
              <w:numPr>
                <w:ilvl w:val="0"/>
                <w:numId w:val="248"/>
              </w:numPr>
              <w:rPr>
                <w:sz w:val="22"/>
                <w:szCs w:val="22"/>
              </w:rPr>
            </w:pPr>
            <w:r w:rsidRPr="008B23F6">
              <w:rPr>
                <w:sz w:val="22"/>
                <w:szCs w:val="22"/>
              </w:rPr>
              <w:t xml:space="preserve">má představu o jednotkách rychlosti a odhadne velikost rychlosti běžných pohybů (chůze, jízda auta) </w:t>
            </w:r>
          </w:p>
          <w:p w:rsidR="002A75C0" w:rsidRPr="008B23F6" w:rsidRDefault="002A75C0" w:rsidP="00F200AB">
            <w:pPr>
              <w:pStyle w:val="Bezmezer"/>
              <w:numPr>
                <w:ilvl w:val="0"/>
                <w:numId w:val="248"/>
              </w:numPr>
              <w:rPr>
                <w:sz w:val="22"/>
                <w:szCs w:val="22"/>
              </w:rPr>
            </w:pPr>
            <w:r w:rsidRPr="008B23F6">
              <w:rPr>
                <w:sz w:val="22"/>
                <w:szCs w:val="22"/>
              </w:rPr>
              <w:t xml:space="preserve">nakreslí graf závislosti dráhy pohybu na čase </w:t>
            </w:r>
          </w:p>
          <w:p w:rsidR="002A75C0" w:rsidRPr="008B23F6" w:rsidRDefault="002A75C0" w:rsidP="00F200AB">
            <w:pPr>
              <w:pStyle w:val="Bezmezer"/>
              <w:numPr>
                <w:ilvl w:val="0"/>
                <w:numId w:val="248"/>
              </w:numPr>
              <w:rPr>
                <w:sz w:val="22"/>
                <w:szCs w:val="22"/>
              </w:rPr>
            </w:pPr>
            <w:r w:rsidRPr="008B23F6">
              <w:rPr>
                <w:sz w:val="22"/>
                <w:szCs w:val="22"/>
              </w:rPr>
              <w:t xml:space="preserve">z grafu dráhy určí rychlost rovnoměrného pohybu a zjistí, kdy bylo těleso v daném místě, nebo kde bylo v daném čase </w:t>
            </w:r>
          </w:p>
          <w:p w:rsidR="002A75C0" w:rsidRPr="008B23F6" w:rsidRDefault="002A75C0" w:rsidP="00F200AB">
            <w:pPr>
              <w:pStyle w:val="Bezmezer"/>
              <w:numPr>
                <w:ilvl w:val="0"/>
                <w:numId w:val="248"/>
              </w:numPr>
              <w:rPr>
                <w:sz w:val="22"/>
                <w:szCs w:val="22"/>
              </w:rPr>
            </w:pPr>
            <w:r w:rsidRPr="008B23F6">
              <w:rPr>
                <w:sz w:val="22"/>
                <w:szCs w:val="22"/>
              </w:rPr>
              <w:t>změří dráhu a dobu určitého pohybu a vypočte jeho průměrnou rychlost</w:t>
            </w:r>
          </w:p>
          <w:p w:rsidR="002A75C0" w:rsidRPr="008B23F6" w:rsidRDefault="002A75C0" w:rsidP="00F200AB">
            <w:pPr>
              <w:pStyle w:val="Bezmezer"/>
              <w:numPr>
                <w:ilvl w:val="0"/>
                <w:numId w:val="248"/>
              </w:numPr>
              <w:rPr>
                <w:sz w:val="22"/>
                <w:szCs w:val="22"/>
              </w:rPr>
            </w:pPr>
            <w:r w:rsidRPr="008B23F6">
              <w:rPr>
                <w:sz w:val="22"/>
                <w:szCs w:val="22"/>
              </w:rPr>
              <w:t xml:space="preserve">změří velikost síly siloměrem </w:t>
            </w:r>
          </w:p>
          <w:p w:rsidR="002A75C0" w:rsidRPr="008B23F6" w:rsidRDefault="002A75C0" w:rsidP="00F200AB">
            <w:pPr>
              <w:pStyle w:val="Bezmezer"/>
              <w:numPr>
                <w:ilvl w:val="0"/>
                <w:numId w:val="248"/>
              </w:numPr>
              <w:rPr>
                <w:sz w:val="22"/>
                <w:szCs w:val="22"/>
              </w:rPr>
            </w:pPr>
            <w:r w:rsidRPr="008B23F6">
              <w:rPr>
                <w:sz w:val="22"/>
                <w:szCs w:val="22"/>
              </w:rPr>
              <w:t>určí gravitační sílu, jakou Země působí na těleso o určité hmotnosti</w:t>
            </w:r>
          </w:p>
          <w:p w:rsidR="002A75C0" w:rsidRPr="008B23F6" w:rsidRDefault="002A75C0" w:rsidP="00F200AB">
            <w:pPr>
              <w:pStyle w:val="Bezmezer"/>
              <w:numPr>
                <w:ilvl w:val="0"/>
                <w:numId w:val="248"/>
              </w:numPr>
              <w:rPr>
                <w:sz w:val="22"/>
                <w:szCs w:val="22"/>
              </w:rPr>
            </w:pPr>
            <w:r w:rsidRPr="008B23F6">
              <w:rPr>
                <w:sz w:val="22"/>
                <w:szCs w:val="22"/>
              </w:rPr>
              <w:t>prokáže experimentem účinky elektrického, magnetického a gravitačního pole</w:t>
            </w:r>
          </w:p>
          <w:p w:rsidR="002A75C0" w:rsidRPr="008B23F6" w:rsidRDefault="002A75C0" w:rsidP="00F200AB">
            <w:pPr>
              <w:pStyle w:val="Bezmezer"/>
              <w:numPr>
                <w:ilvl w:val="0"/>
                <w:numId w:val="248"/>
              </w:numPr>
              <w:rPr>
                <w:sz w:val="22"/>
                <w:szCs w:val="22"/>
              </w:rPr>
            </w:pPr>
            <w:r w:rsidRPr="008B23F6">
              <w:rPr>
                <w:sz w:val="22"/>
                <w:szCs w:val="22"/>
              </w:rPr>
              <w:t xml:space="preserve">odhadne polohu těžiště </w:t>
            </w:r>
          </w:p>
          <w:p w:rsidR="002A75C0" w:rsidRPr="008B23F6" w:rsidRDefault="002A75C0" w:rsidP="00F200AB">
            <w:pPr>
              <w:pStyle w:val="Bezmezer"/>
              <w:numPr>
                <w:ilvl w:val="0"/>
                <w:numId w:val="248"/>
              </w:numPr>
              <w:rPr>
                <w:sz w:val="22"/>
                <w:szCs w:val="22"/>
              </w:rPr>
            </w:pPr>
            <w:r w:rsidRPr="008B23F6">
              <w:rPr>
                <w:sz w:val="22"/>
                <w:szCs w:val="22"/>
              </w:rPr>
              <w:t xml:space="preserve">experimentem určí těžiště, např. desky, tyče </w:t>
            </w:r>
          </w:p>
          <w:p w:rsidR="002A75C0" w:rsidRPr="008B23F6" w:rsidRDefault="002A75C0" w:rsidP="00F200AB">
            <w:pPr>
              <w:pStyle w:val="Bezmezer"/>
              <w:numPr>
                <w:ilvl w:val="0"/>
                <w:numId w:val="248"/>
              </w:numPr>
              <w:rPr>
                <w:sz w:val="22"/>
                <w:szCs w:val="22"/>
              </w:rPr>
            </w:pPr>
            <w:r w:rsidRPr="008B23F6">
              <w:rPr>
                <w:sz w:val="22"/>
                <w:szCs w:val="22"/>
              </w:rPr>
              <w:t xml:space="preserve">zdůvodní, proč je v konkrétní situaci těleso v klidu nebo v pohybu rovnoměrném přímočarém, a určí síly působící na těleso, které jsou přitom v rovnováze </w:t>
            </w:r>
          </w:p>
          <w:p w:rsidR="002A75C0" w:rsidRPr="008B23F6" w:rsidRDefault="002A75C0" w:rsidP="00F200AB">
            <w:pPr>
              <w:pStyle w:val="Bezmezer"/>
              <w:numPr>
                <w:ilvl w:val="0"/>
                <w:numId w:val="248"/>
              </w:numPr>
              <w:rPr>
                <w:sz w:val="22"/>
                <w:szCs w:val="22"/>
              </w:rPr>
            </w:pPr>
            <w:r w:rsidRPr="008B23F6">
              <w:rPr>
                <w:sz w:val="22"/>
                <w:szCs w:val="22"/>
              </w:rPr>
              <w:t xml:space="preserve">experimentálně ukáže, že silové působení těles je vždy vzájemné, že síly akce a reakce vznikají i zanikají současně, mají stejnou velikost a působí na různá tělesa </w:t>
            </w:r>
          </w:p>
          <w:p w:rsidR="002A75C0" w:rsidRPr="008B23F6" w:rsidRDefault="002A75C0" w:rsidP="00F200AB">
            <w:pPr>
              <w:pStyle w:val="Bezmezer"/>
              <w:numPr>
                <w:ilvl w:val="0"/>
                <w:numId w:val="248"/>
              </w:numPr>
              <w:rPr>
                <w:sz w:val="22"/>
                <w:szCs w:val="22"/>
              </w:rPr>
            </w:pPr>
            <w:r w:rsidRPr="008B23F6">
              <w:rPr>
                <w:sz w:val="22"/>
                <w:szCs w:val="22"/>
              </w:rPr>
              <w:t>posuvné účinky síly na těleso vědomě spojuje vždy se změnou rychlosti pohybu tohoto tělesa</w:t>
            </w:r>
          </w:p>
          <w:p w:rsidR="002A75C0" w:rsidRPr="008B23F6" w:rsidRDefault="002A75C0" w:rsidP="00F200AB">
            <w:pPr>
              <w:pStyle w:val="Bezmezer"/>
              <w:numPr>
                <w:ilvl w:val="0"/>
                <w:numId w:val="248"/>
              </w:numPr>
              <w:rPr>
                <w:sz w:val="22"/>
                <w:szCs w:val="22"/>
              </w:rPr>
            </w:pPr>
            <w:r w:rsidRPr="008B23F6">
              <w:rPr>
                <w:sz w:val="22"/>
                <w:szCs w:val="22"/>
              </w:rPr>
              <w:t xml:space="preserve">experimentem nebo výpočtem určí sílu nebo rameno síly tak, aby se páka dostala do rovnovážné polohy </w:t>
            </w:r>
          </w:p>
          <w:p w:rsidR="002A75C0" w:rsidRPr="008B23F6" w:rsidRDefault="002A75C0" w:rsidP="00F200AB">
            <w:pPr>
              <w:pStyle w:val="Bezmezer"/>
              <w:numPr>
                <w:ilvl w:val="0"/>
                <w:numId w:val="248"/>
              </w:numPr>
              <w:rPr>
                <w:sz w:val="22"/>
                <w:szCs w:val="22"/>
              </w:rPr>
            </w:pPr>
            <w:r w:rsidRPr="008B23F6">
              <w:rPr>
                <w:sz w:val="22"/>
                <w:szCs w:val="22"/>
              </w:rPr>
              <w:t xml:space="preserve">uvede příklady užití páky v praxi (osu otáčení, působící síly a jejich ramena) a objasní výhodnost použití páky </w:t>
            </w:r>
          </w:p>
          <w:p w:rsidR="002A75C0" w:rsidRPr="008B23F6" w:rsidRDefault="002A75C0" w:rsidP="00F200AB">
            <w:pPr>
              <w:pStyle w:val="Bezmezer"/>
              <w:numPr>
                <w:ilvl w:val="0"/>
                <w:numId w:val="248"/>
              </w:numPr>
              <w:rPr>
                <w:sz w:val="22"/>
                <w:szCs w:val="22"/>
              </w:rPr>
            </w:pPr>
            <w:r w:rsidRPr="008B23F6">
              <w:rPr>
                <w:sz w:val="22"/>
                <w:szCs w:val="22"/>
              </w:rPr>
              <w:t xml:space="preserve">sestaví kladkostroj </w:t>
            </w:r>
          </w:p>
          <w:p w:rsidR="002A75C0" w:rsidRPr="008B23F6" w:rsidRDefault="002A75C0" w:rsidP="00F200AB">
            <w:pPr>
              <w:pStyle w:val="Bezmezer"/>
              <w:numPr>
                <w:ilvl w:val="0"/>
                <w:numId w:val="248"/>
              </w:numPr>
              <w:rPr>
                <w:sz w:val="22"/>
                <w:szCs w:val="22"/>
              </w:rPr>
            </w:pPr>
            <w:r w:rsidRPr="008B23F6">
              <w:rPr>
                <w:sz w:val="22"/>
                <w:szCs w:val="22"/>
              </w:rPr>
              <w:t>uvede příklady využití kladek v praxi a ukáže jejich výhody</w:t>
            </w:r>
          </w:p>
          <w:p w:rsidR="002A75C0" w:rsidRPr="008B23F6" w:rsidRDefault="002A75C0" w:rsidP="00F200AB">
            <w:pPr>
              <w:pStyle w:val="Bezmezer"/>
              <w:numPr>
                <w:ilvl w:val="0"/>
                <w:numId w:val="248"/>
              </w:numPr>
              <w:rPr>
                <w:sz w:val="22"/>
                <w:szCs w:val="22"/>
              </w:rPr>
            </w:pPr>
            <w:r w:rsidRPr="008B23F6">
              <w:rPr>
                <w:sz w:val="22"/>
                <w:szCs w:val="22"/>
              </w:rPr>
              <w:t xml:space="preserve">určí tlak vyvolaný silou působící kolmo na určitou plochu </w:t>
            </w:r>
          </w:p>
          <w:p w:rsidR="002A75C0" w:rsidRPr="008B23F6" w:rsidRDefault="002A75C0" w:rsidP="00F200AB">
            <w:pPr>
              <w:pStyle w:val="Bezmezer"/>
              <w:numPr>
                <w:ilvl w:val="0"/>
                <w:numId w:val="248"/>
              </w:numPr>
              <w:rPr>
                <w:sz w:val="22"/>
                <w:szCs w:val="22"/>
              </w:rPr>
            </w:pPr>
            <w:r w:rsidRPr="008B23F6">
              <w:rPr>
                <w:sz w:val="22"/>
                <w:szCs w:val="22"/>
              </w:rPr>
              <w:t xml:space="preserve">navrhne, jak lze v praktické situaci zvětšit nebo zmenšit tlak </w:t>
            </w:r>
          </w:p>
          <w:p w:rsidR="002A75C0" w:rsidRPr="008B23F6" w:rsidRDefault="002A75C0" w:rsidP="00F200AB">
            <w:pPr>
              <w:pStyle w:val="Bezmezer"/>
              <w:numPr>
                <w:ilvl w:val="0"/>
                <w:numId w:val="248"/>
              </w:numPr>
              <w:rPr>
                <w:sz w:val="22"/>
                <w:szCs w:val="22"/>
              </w:rPr>
            </w:pPr>
            <w:r w:rsidRPr="008B23F6">
              <w:rPr>
                <w:sz w:val="22"/>
                <w:szCs w:val="22"/>
              </w:rPr>
              <w:t xml:space="preserve">v jednoduchém případě změří třecí sílu </w:t>
            </w:r>
          </w:p>
          <w:p w:rsidR="002A75C0" w:rsidRPr="008B23F6" w:rsidRDefault="002A75C0" w:rsidP="00F200AB">
            <w:pPr>
              <w:pStyle w:val="Bezmezer"/>
              <w:numPr>
                <w:ilvl w:val="0"/>
                <w:numId w:val="248"/>
              </w:numPr>
              <w:rPr>
                <w:sz w:val="22"/>
                <w:szCs w:val="22"/>
              </w:rPr>
            </w:pPr>
            <w:r w:rsidRPr="008B23F6">
              <w:rPr>
                <w:sz w:val="22"/>
                <w:szCs w:val="22"/>
              </w:rPr>
              <w:t xml:space="preserve">porovná třecí síly působící mezi tělesy při různé tlakové síle, drsnosti ploch nebo obsahu stykových ploch </w:t>
            </w:r>
          </w:p>
          <w:p w:rsidR="002A75C0" w:rsidRPr="008B23F6" w:rsidRDefault="002A75C0" w:rsidP="00F200AB">
            <w:pPr>
              <w:pStyle w:val="Bezmezer"/>
              <w:numPr>
                <w:ilvl w:val="0"/>
                <w:numId w:val="248"/>
              </w:numPr>
              <w:rPr>
                <w:sz w:val="22"/>
                <w:szCs w:val="22"/>
              </w:rPr>
            </w:pPr>
            <w:r w:rsidRPr="008B23F6">
              <w:rPr>
                <w:sz w:val="22"/>
                <w:szCs w:val="22"/>
              </w:rPr>
              <w:br w:type="column"/>
              <w:t xml:space="preserve">předvede pokus nebo popíše jev, který ukazuje, že při stlačení kapaliny nebo plynu vzroste tlak ve všech místech stejně </w:t>
            </w:r>
          </w:p>
          <w:p w:rsidR="002A75C0" w:rsidRPr="008B23F6" w:rsidRDefault="002A75C0" w:rsidP="00F200AB">
            <w:pPr>
              <w:pStyle w:val="Bezmezer"/>
              <w:numPr>
                <w:ilvl w:val="0"/>
                <w:numId w:val="248"/>
              </w:numPr>
              <w:rPr>
                <w:sz w:val="22"/>
                <w:szCs w:val="22"/>
              </w:rPr>
            </w:pPr>
            <w:r w:rsidRPr="008B23F6">
              <w:rPr>
                <w:sz w:val="22"/>
                <w:szCs w:val="22"/>
              </w:rPr>
              <w:t xml:space="preserve">objasní některé jevy, které souvisejí s hydrostatickým tlakem (např. sifon, vodoznak, stavba hrází) </w:t>
            </w:r>
          </w:p>
          <w:p w:rsidR="002A75C0" w:rsidRPr="008B23F6" w:rsidRDefault="002A75C0" w:rsidP="00F200AB">
            <w:pPr>
              <w:pStyle w:val="Bezmezer"/>
              <w:numPr>
                <w:ilvl w:val="0"/>
                <w:numId w:val="248"/>
              </w:numPr>
              <w:rPr>
                <w:sz w:val="22"/>
                <w:szCs w:val="22"/>
              </w:rPr>
            </w:pPr>
            <w:r w:rsidRPr="008B23F6">
              <w:rPr>
                <w:sz w:val="22"/>
                <w:szCs w:val="22"/>
              </w:rPr>
              <w:t>určí pokusem i výpočtem velikost vztlakové síly působící na těleso v kapalině</w:t>
            </w:r>
          </w:p>
          <w:p w:rsidR="002A75C0" w:rsidRPr="008B23F6" w:rsidRDefault="002A75C0" w:rsidP="00F200AB">
            <w:pPr>
              <w:pStyle w:val="Bezmezer"/>
              <w:numPr>
                <w:ilvl w:val="0"/>
                <w:numId w:val="248"/>
              </w:numPr>
              <w:rPr>
                <w:sz w:val="22"/>
                <w:szCs w:val="22"/>
              </w:rPr>
            </w:pPr>
            <w:r w:rsidRPr="008B23F6">
              <w:rPr>
                <w:sz w:val="22"/>
                <w:szCs w:val="22"/>
              </w:rPr>
              <w:t xml:space="preserve">předpoví, zda se bude těleso v kapalině potápět, vznášet či plovat a ověří pokusem </w:t>
            </w:r>
          </w:p>
          <w:p w:rsidR="002A75C0" w:rsidRPr="008B23F6" w:rsidRDefault="002A75C0" w:rsidP="00F200AB">
            <w:pPr>
              <w:pStyle w:val="Bezmezer"/>
              <w:numPr>
                <w:ilvl w:val="0"/>
                <w:numId w:val="248"/>
              </w:numPr>
              <w:rPr>
                <w:sz w:val="22"/>
                <w:szCs w:val="22"/>
              </w:rPr>
            </w:pPr>
            <w:r w:rsidRPr="008B23F6">
              <w:rPr>
                <w:sz w:val="22"/>
                <w:szCs w:val="22"/>
              </w:rPr>
              <w:t xml:space="preserve">pokusem prokáže existenci atmosférického tlaku vzduchu a vysvětlí příčiny jeho existence </w:t>
            </w:r>
          </w:p>
          <w:p w:rsidR="002A75C0" w:rsidRPr="008B23F6" w:rsidRDefault="002A75C0" w:rsidP="00F200AB">
            <w:pPr>
              <w:pStyle w:val="Bezmezer"/>
              <w:numPr>
                <w:ilvl w:val="0"/>
                <w:numId w:val="248"/>
              </w:numPr>
              <w:rPr>
                <w:sz w:val="22"/>
                <w:szCs w:val="22"/>
              </w:rPr>
            </w:pPr>
            <w:r w:rsidRPr="008B23F6">
              <w:rPr>
                <w:sz w:val="22"/>
                <w:szCs w:val="22"/>
              </w:rPr>
              <w:t>provede měření atmosférického tlaku v daném místě</w:t>
            </w:r>
          </w:p>
          <w:p w:rsidR="002A75C0" w:rsidRPr="008B23F6" w:rsidRDefault="002A75C0" w:rsidP="00F200AB">
            <w:pPr>
              <w:pStyle w:val="Bezmezer"/>
              <w:numPr>
                <w:ilvl w:val="0"/>
                <w:numId w:val="248"/>
              </w:numPr>
              <w:rPr>
                <w:sz w:val="22"/>
                <w:szCs w:val="22"/>
              </w:rPr>
            </w:pPr>
            <w:r w:rsidRPr="008B23F6">
              <w:rPr>
                <w:sz w:val="22"/>
                <w:szCs w:val="22"/>
              </w:rPr>
              <w:t>změří tlak plynu v uzavřené nádobě (např. v pneumatice kola) a rozhodne, zda je v nádobě přetlak nebo podtlak plynu</w:t>
            </w:r>
          </w:p>
          <w:p w:rsidR="002A75C0" w:rsidRPr="008B23F6" w:rsidRDefault="002A75C0" w:rsidP="00F200AB">
            <w:pPr>
              <w:pStyle w:val="Bezmezer"/>
              <w:numPr>
                <w:ilvl w:val="0"/>
                <w:numId w:val="248"/>
              </w:numPr>
              <w:rPr>
                <w:sz w:val="22"/>
                <w:szCs w:val="22"/>
              </w:rPr>
            </w:pPr>
            <w:r w:rsidRPr="008B23F6">
              <w:rPr>
                <w:sz w:val="22"/>
                <w:szCs w:val="22"/>
              </w:rPr>
              <w:t xml:space="preserve">rozhodne, zda dané prostředí je čiré, průhledné, průsvitné či neprůhledné </w:t>
            </w:r>
          </w:p>
          <w:p w:rsidR="002A75C0" w:rsidRPr="008B23F6" w:rsidRDefault="002A75C0" w:rsidP="00F200AB">
            <w:pPr>
              <w:pStyle w:val="Bezmezer"/>
              <w:numPr>
                <w:ilvl w:val="0"/>
                <w:numId w:val="248"/>
              </w:numPr>
              <w:rPr>
                <w:sz w:val="22"/>
                <w:szCs w:val="22"/>
              </w:rPr>
            </w:pPr>
            <w:r w:rsidRPr="008B23F6">
              <w:rPr>
                <w:sz w:val="22"/>
                <w:szCs w:val="22"/>
              </w:rPr>
              <w:t xml:space="preserve">pokusem rozhodne, které zrcadlo je duté a které je vypuklé </w:t>
            </w:r>
          </w:p>
          <w:p w:rsidR="002A75C0" w:rsidRPr="008B23F6" w:rsidRDefault="002A75C0" w:rsidP="00F200AB">
            <w:pPr>
              <w:pStyle w:val="Bezmezer"/>
              <w:numPr>
                <w:ilvl w:val="0"/>
                <w:numId w:val="248"/>
              </w:numPr>
              <w:rPr>
                <w:sz w:val="22"/>
                <w:szCs w:val="22"/>
              </w:rPr>
            </w:pPr>
            <w:r w:rsidRPr="008B23F6">
              <w:rPr>
                <w:sz w:val="22"/>
                <w:szCs w:val="22"/>
              </w:rPr>
              <w:br w:type="column"/>
              <w:t>experimentálně ukáže, kdy dochází k lomu světla ke kolmici, a kdy k lomu od kolmice</w:t>
            </w:r>
          </w:p>
          <w:p w:rsidR="002A75C0" w:rsidRPr="008B23F6" w:rsidRDefault="002A75C0" w:rsidP="00F200AB">
            <w:pPr>
              <w:pStyle w:val="Bezmezer"/>
              <w:numPr>
                <w:ilvl w:val="0"/>
                <w:numId w:val="248"/>
              </w:numPr>
              <w:rPr>
                <w:sz w:val="22"/>
                <w:szCs w:val="22"/>
              </w:rPr>
            </w:pPr>
            <w:r w:rsidRPr="008B23F6">
              <w:rPr>
                <w:sz w:val="22"/>
                <w:szCs w:val="22"/>
              </w:rPr>
              <w:t>dokáže pokusem, že sluneční světlo je složeno z barevných světel</w:t>
            </w:r>
          </w:p>
        </w:tc>
        <w:tc>
          <w:tcPr>
            <w:tcW w:w="4536" w:type="dxa"/>
          </w:tcPr>
          <w:p w:rsidR="002A75C0" w:rsidRPr="008B23F6" w:rsidRDefault="002A75C0" w:rsidP="008B23F6">
            <w:pPr>
              <w:tabs>
                <w:tab w:val="left" w:pos="138"/>
              </w:tabs>
              <w:rPr>
                <w:b/>
                <w:sz w:val="22"/>
                <w:szCs w:val="22"/>
                <w:u w:val="single"/>
              </w:rPr>
            </w:pPr>
            <w:r w:rsidRPr="008B23F6">
              <w:rPr>
                <w:b/>
                <w:sz w:val="22"/>
                <w:szCs w:val="22"/>
                <w:u w:val="single"/>
              </w:rPr>
              <w:t xml:space="preserve">Pohyb tělesa </w:t>
            </w:r>
          </w:p>
          <w:p w:rsidR="002A75C0" w:rsidRPr="008B23F6" w:rsidRDefault="002A75C0" w:rsidP="00F200AB">
            <w:pPr>
              <w:numPr>
                <w:ilvl w:val="0"/>
                <w:numId w:val="248"/>
              </w:numPr>
              <w:tabs>
                <w:tab w:val="left" w:pos="138"/>
              </w:tabs>
              <w:rPr>
                <w:sz w:val="22"/>
                <w:szCs w:val="22"/>
              </w:rPr>
            </w:pPr>
            <w:r w:rsidRPr="008B23F6">
              <w:rPr>
                <w:sz w:val="22"/>
                <w:szCs w:val="22"/>
              </w:rPr>
              <w:t xml:space="preserve">   klid a pohyb tělesa </w:t>
            </w:r>
          </w:p>
          <w:p w:rsidR="002A75C0" w:rsidRPr="008B23F6" w:rsidRDefault="002A75C0" w:rsidP="00F200AB">
            <w:pPr>
              <w:numPr>
                <w:ilvl w:val="0"/>
                <w:numId w:val="248"/>
              </w:numPr>
              <w:tabs>
                <w:tab w:val="left" w:pos="138"/>
              </w:tabs>
              <w:rPr>
                <w:sz w:val="22"/>
                <w:szCs w:val="22"/>
              </w:rPr>
            </w:pPr>
            <w:r w:rsidRPr="008B23F6">
              <w:rPr>
                <w:sz w:val="22"/>
                <w:szCs w:val="22"/>
              </w:rPr>
              <w:t xml:space="preserve">   popis pohybu ( trajektorie, dráha, čas) </w:t>
            </w:r>
          </w:p>
          <w:p w:rsidR="002A75C0" w:rsidRPr="008B23F6" w:rsidRDefault="002A75C0" w:rsidP="00F200AB">
            <w:pPr>
              <w:numPr>
                <w:ilvl w:val="0"/>
                <w:numId w:val="248"/>
              </w:numPr>
              <w:tabs>
                <w:tab w:val="left" w:pos="138"/>
              </w:tabs>
              <w:rPr>
                <w:sz w:val="22"/>
                <w:szCs w:val="22"/>
              </w:rPr>
            </w:pPr>
            <w:r w:rsidRPr="008B23F6">
              <w:rPr>
                <w:sz w:val="22"/>
                <w:szCs w:val="22"/>
              </w:rPr>
              <w:t xml:space="preserve">   druhy pohybu </w:t>
            </w:r>
          </w:p>
          <w:p w:rsidR="002A75C0" w:rsidRPr="008B23F6" w:rsidRDefault="002A75C0" w:rsidP="00F200AB">
            <w:pPr>
              <w:numPr>
                <w:ilvl w:val="0"/>
                <w:numId w:val="248"/>
              </w:numPr>
              <w:tabs>
                <w:tab w:val="left" w:pos="138"/>
              </w:tabs>
              <w:rPr>
                <w:sz w:val="22"/>
                <w:szCs w:val="22"/>
              </w:rPr>
            </w:pPr>
            <w:r w:rsidRPr="008B23F6">
              <w:rPr>
                <w:sz w:val="22"/>
                <w:szCs w:val="22"/>
              </w:rPr>
              <w:t xml:space="preserve">   pohyb rovnoměrný a nerovnoměrný </w:t>
            </w:r>
          </w:p>
          <w:p w:rsidR="002A75C0" w:rsidRPr="008B23F6" w:rsidRDefault="002A75C0" w:rsidP="00F200AB">
            <w:pPr>
              <w:numPr>
                <w:ilvl w:val="0"/>
                <w:numId w:val="248"/>
              </w:numPr>
              <w:tabs>
                <w:tab w:val="left" w:pos="138"/>
              </w:tabs>
              <w:rPr>
                <w:sz w:val="22"/>
                <w:szCs w:val="22"/>
              </w:rPr>
            </w:pPr>
            <w:r w:rsidRPr="008B23F6">
              <w:rPr>
                <w:sz w:val="22"/>
                <w:szCs w:val="22"/>
              </w:rPr>
              <w:t xml:space="preserve">   rychlost rovnoměrného pohybu</w:t>
            </w:r>
          </w:p>
          <w:p w:rsidR="002A75C0" w:rsidRPr="008B23F6" w:rsidRDefault="002A75C0" w:rsidP="00F200AB">
            <w:pPr>
              <w:numPr>
                <w:ilvl w:val="0"/>
                <w:numId w:val="248"/>
              </w:numPr>
              <w:tabs>
                <w:tab w:val="left" w:pos="138"/>
              </w:tabs>
              <w:rPr>
                <w:sz w:val="22"/>
                <w:szCs w:val="22"/>
              </w:rPr>
            </w:pPr>
            <w:r w:rsidRPr="008B23F6">
              <w:rPr>
                <w:sz w:val="22"/>
                <w:szCs w:val="22"/>
              </w:rPr>
              <w:t xml:space="preserve">   dráha rovnoměrného pohyb</w:t>
            </w:r>
          </w:p>
          <w:p w:rsidR="002A75C0" w:rsidRPr="008B23F6" w:rsidRDefault="002A75C0" w:rsidP="00F200AB">
            <w:pPr>
              <w:numPr>
                <w:ilvl w:val="0"/>
                <w:numId w:val="248"/>
              </w:numPr>
              <w:tabs>
                <w:tab w:val="left" w:pos="138"/>
              </w:tabs>
              <w:rPr>
                <w:sz w:val="22"/>
                <w:szCs w:val="22"/>
              </w:rPr>
            </w:pPr>
            <w:r w:rsidRPr="008B23F6">
              <w:rPr>
                <w:sz w:val="22"/>
                <w:szCs w:val="22"/>
              </w:rPr>
              <w:t xml:space="preserve">   průměrná rychlost</w:t>
            </w:r>
          </w:p>
          <w:p w:rsidR="002A75C0" w:rsidRPr="008B23F6" w:rsidRDefault="002A75C0" w:rsidP="00DD6308">
            <w:pPr>
              <w:tabs>
                <w:tab w:val="left" w:pos="138"/>
              </w:tabs>
              <w:rPr>
                <w:sz w:val="22"/>
                <w:szCs w:val="22"/>
              </w:rPr>
            </w:pPr>
          </w:p>
          <w:p w:rsidR="002A75C0" w:rsidRDefault="008B23F6" w:rsidP="008B23F6">
            <w:pPr>
              <w:tabs>
                <w:tab w:val="left" w:pos="138"/>
              </w:tabs>
              <w:rPr>
                <w:b/>
                <w:sz w:val="22"/>
                <w:szCs w:val="22"/>
                <w:u w:val="single"/>
              </w:rPr>
            </w:pPr>
            <w:r>
              <w:rPr>
                <w:b/>
                <w:sz w:val="22"/>
                <w:szCs w:val="22"/>
                <w:u w:val="single"/>
              </w:rPr>
              <w:t>Síla</w:t>
            </w:r>
          </w:p>
          <w:p w:rsidR="008B23F6" w:rsidRPr="008B23F6" w:rsidRDefault="008B23F6" w:rsidP="008B23F6">
            <w:pPr>
              <w:tabs>
                <w:tab w:val="left" w:pos="138"/>
              </w:tabs>
              <w:rPr>
                <w:b/>
                <w:sz w:val="22"/>
                <w:szCs w:val="22"/>
                <w:u w:val="single"/>
              </w:rPr>
            </w:pPr>
          </w:p>
          <w:p w:rsidR="002A75C0" w:rsidRPr="008B23F6" w:rsidRDefault="002A75C0" w:rsidP="008B23F6">
            <w:pPr>
              <w:tabs>
                <w:tab w:val="left" w:pos="138"/>
              </w:tabs>
              <w:rPr>
                <w:b/>
                <w:sz w:val="22"/>
                <w:szCs w:val="22"/>
              </w:rPr>
            </w:pPr>
            <w:r w:rsidRPr="008B23F6">
              <w:rPr>
                <w:b/>
                <w:sz w:val="22"/>
                <w:szCs w:val="22"/>
              </w:rPr>
              <w:t>Skládání sil</w:t>
            </w:r>
            <w:r w:rsidRPr="008B23F6">
              <w:rPr>
                <w:sz w:val="22"/>
                <w:szCs w:val="22"/>
              </w:rPr>
              <w:t xml:space="preserve"> </w:t>
            </w:r>
          </w:p>
          <w:p w:rsidR="002A75C0" w:rsidRPr="008B23F6" w:rsidRDefault="002A75C0" w:rsidP="00F200AB">
            <w:pPr>
              <w:numPr>
                <w:ilvl w:val="0"/>
                <w:numId w:val="248"/>
              </w:numPr>
              <w:tabs>
                <w:tab w:val="left" w:pos="138"/>
              </w:tabs>
              <w:rPr>
                <w:sz w:val="22"/>
                <w:szCs w:val="22"/>
              </w:rPr>
            </w:pPr>
            <w:r w:rsidRPr="008B23F6">
              <w:rPr>
                <w:sz w:val="22"/>
                <w:szCs w:val="22"/>
              </w:rPr>
              <w:t xml:space="preserve">   síla a její měření </w:t>
            </w:r>
          </w:p>
          <w:p w:rsidR="002A75C0" w:rsidRPr="008B23F6" w:rsidRDefault="002A75C0" w:rsidP="00F200AB">
            <w:pPr>
              <w:numPr>
                <w:ilvl w:val="0"/>
                <w:numId w:val="248"/>
              </w:numPr>
              <w:tabs>
                <w:tab w:val="left" w:pos="138"/>
              </w:tabs>
              <w:rPr>
                <w:sz w:val="22"/>
                <w:szCs w:val="22"/>
              </w:rPr>
            </w:pPr>
            <w:r w:rsidRPr="008B23F6">
              <w:rPr>
                <w:sz w:val="22"/>
                <w:szCs w:val="22"/>
              </w:rPr>
              <w:t xml:space="preserve">   gravitační, elektrická a magnetická síla </w:t>
            </w:r>
          </w:p>
          <w:p w:rsidR="002A75C0" w:rsidRPr="008B23F6" w:rsidRDefault="002A75C0" w:rsidP="00F200AB">
            <w:pPr>
              <w:numPr>
                <w:ilvl w:val="0"/>
                <w:numId w:val="248"/>
              </w:numPr>
              <w:tabs>
                <w:tab w:val="left" w:pos="138"/>
              </w:tabs>
              <w:rPr>
                <w:sz w:val="22"/>
                <w:szCs w:val="22"/>
              </w:rPr>
            </w:pPr>
            <w:r w:rsidRPr="008B23F6">
              <w:rPr>
                <w:sz w:val="22"/>
                <w:szCs w:val="22"/>
              </w:rPr>
              <w:t xml:space="preserve">   gravitační, elektrické a magnetické pole </w:t>
            </w:r>
          </w:p>
          <w:p w:rsidR="002A75C0" w:rsidRPr="008B23F6" w:rsidRDefault="002A75C0" w:rsidP="00F200AB">
            <w:pPr>
              <w:numPr>
                <w:ilvl w:val="0"/>
                <w:numId w:val="248"/>
              </w:numPr>
              <w:tabs>
                <w:tab w:val="left" w:pos="138"/>
              </w:tabs>
              <w:rPr>
                <w:sz w:val="22"/>
                <w:szCs w:val="22"/>
              </w:rPr>
            </w:pPr>
            <w:r w:rsidRPr="008B23F6">
              <w:rPr>
                <w:sz w:val="22"/>
                <w:szCs w:val="22"/>
              </w:rPr>
              <w:t xml:space="preserve">   vztah </w:t>
            </w:r>
            <w:r w:rsidRPr="008B23F6">
              <w:rPr>
                <w:i/>
                <w:sz w:val="22"/>
                <w:szCs w:val="22"/>
              </w:rPr>
              <w:t>F</w:t>
            </w:r>
            <w:r w:rsidRPr="008B23F6">
              <w:rPr>
                <w:i/>
                <w:sz w:val="22"/>
                <w:szCs w:val="22"/>
                <w:vertAlign w:val="subscript"/>
              </w:rPr>
              <w:t>g</w:t>
            </w:r>
            <w:r w:rsidRPr="008B23F6">
              <w:rPr>
                <w:i/>
                <w:sz w:val="22"/>
                <w:szCs w:val="22"/>
              </w:rPr>
              <w:t xml:space="preserve"> = mg</w:t>
            </w:r>
            <w:r w:rsidRPr="008B23F6">
              <w:rPr>
                <w:sz w:val="22"/>
                <w:szCs w:val="22"/>
              </w:rPr>
              <w:t xml:space="preserve">  </w:t>
            </w:r>
          </w:p>
          <w:p w:rsidR="002A75C0" w:rsidRPr="008B23F6" w:rsidRDefault="002A75C0" w:rsidP="00F200AB">
            <w:pPr>
              <w:numPr>
                <w:ilvl w:val="0"/>
                <w:numId w:val="248"/>
              </w:numPr>
              <w:tabs>
                <w:tab w:val="left" w:pos="138"/>
              </w:tabs>
              <w:rPr>
                <w:sz w:val="22"/>
                <w:szCs w:val="22"/>
              </w:rPr>
            </w:pPr>
            <w:r w:rsidRPr="008B23F6">
              <w:rPr>
                <w:sz w:val="22"/>
                <w:szCs w:val="22"/>
              </w:rPr>
              <w:t xml:space="preserve">   těžiště tělesa</w:t>
            </w:r>
          </w:p>
          <w:p w:rsidR="002A75C0" w:rsidRPr="008B23F6" w:rsidRDefault="002A75C0" w:rsidP="00DD6308">
            <w:pPr>
              <w:tabs>
                <w:tab w:val="left" w:pos="138"/>
              </w:tabs>
              <w:rPr>
                <w:sz w:val="22"/>
                <w:szCs w:val="22"/>
              </w:rPr>
            </w:pPr>
          </w:p>
          <w:p w:rsidR="002A75C0" w:rsidRPr="008B23F6" w:rsidRDefault="002A75C0" w:rsidP="008B23F6">
            <w:pPr>
              <w:tabs>
                <w:tab w:val="left" w:pos="138"/>
              </w:tabs>
              <w:rPr>
                <w:b/>
                <w:sz w:val="22"/>
                <w:szCs w:val="22"/>
              </w:rPr>
            </w:pPr>
            <w:r w:rsidRPr="008B23F6">
              <w:rPr>
                <w:b/>
                <w:sz w:val="22"/>
                <w:szCs w:val="22"/>
              </w:rPr>
              <w:t xml:space="preserve">Posuvné účinky síly. </w:t>
            </w:r>
          </w:p>
          <w:p w:rsidR="008B23F6" w:rsidRPr="008B23F6" w:rsidRDefault="008B23F6" w:rsidP="008B23F6">
            <w:pPr>
              <w:pStyle w:val="Odstavecseseznamem"/>
              <w:tabs>
                <w:tab w:val="left" w:pos="138"/>
              </w:tabs>
              <w:ind w:left="360"/>
              <w:rPr>
                <w:b/>
                <w:sz w:val="22"/>
                <w:szCs w:val="22"/>
              </w:rPr>
            </w:pPr>
          </w:p>
          <w:p w:rsidR="002A75C0" w:rsidRPr="008B23F6" w:rsidRDefault="002A75C0" w:rsidP="008B23F6">
            <w:pPr>
              <w:tabs>
                <w:tab w:val="left" w:pos="138"/>
              </w:tabs>
              <w:rPr>
                <w:b/>
                <w:sz w:val="22"/>
                <w:szCs w:val="22"/>
              </w:rPr>
            </w:pPr>
            <w:r w:rsidRPr="008B23F6">
              <w:rPr>
                <w:b/>
                <w:sz w:val="22"/>
                <w:szCs w:val="22"/>
              </w:rPr>
              <w:t xml:space="preserve">Pohybové zákony </w:t>
            </w:r>
          </w:p>
          <w:p w:rsidR="002A75C0" w:rsidRPr="008B23F6" w:rsidRDefault="002A75C0" w:rsidP="00F200AB">
            <w:pPr>
              <w:numPr>
                <w:ilvl w:val="0"/>
                <w:numId w:val="248"/>
              </w:numPr>
              <w:tabs>
                <w:tab w:val="left" w:pos="138"/>
              </w:tabs>
              <w:rPr>
                <w:sz w:val="22"/>
                <w:szCs w:val="22"/>
              </w:rPr>
            </w:pPr>
            <w:r w:rsidRPr="008B23F6">
              <w:rPr>
                <w:sz w:val="22"/>
                <w:szCs w:val="22"/>
              </w:rPr>
              <w:t xml:space="preserve">    posuvné účinky síly na těleso a jejich souvislost s velikostí působící síly a hmotností tělesa (zákon síly) </w:t>
            </w:r>
          </w:p>
          <w:p w:rsidR="002A75C0" w:rsidRPr="008B23F6" w:rsidRDefault="002A75C0" w:rsidP="00F200AB">
            <w:pPr>
              <w:numPr>
                <w:ilvl w:val="0"/>
                <w:numId w:val="248"/>
              </w:numPr>
              <w:tabs>
                <w:tab w:val="left" w:pos="138"/>
              </w:tabs>
              <w:rPr>
                <w:sz w:val="22"/>
                <w:szCs w:val="22"/>
              </w:rPr>
            </w:pPr>
            <w:r w:rsidRPr="008B23F6">
              <w:rPr>
                <w:sz w:val="22"/>
                <w:szCs w:val="22"/>
              </w:rPr>
              <w:t xml:space="preserve">    zákon setrvačnosti </w:t>
            </w:r>
          </w:p>
          <w:p w:rsidR="002A75C0" w:rsidRPr="008B23F6" w:rsidRDefault="002A75C0" w:rsidP="00F200AB">
            <w:pPr>
              <w:numPr>
                <w:ilvl w:val="0"/>
                <w:numId w:val="248"/>
              </w:numPr>
              <w:tabs>
                <w:tab w:val="left" w:pos="138"/>
              </w:tabs>
              <w:rPr>
                <w:sz w:val="22"/>
                <w:szCs w:val="22"/>
              </w:rPr>
            </w:pPr>
            <w:r w:rsidRPr="008B23F6">
              <w:rPr>
                <w:sz w:val="22"/>
                <w:szCs w:val="22"/>
              </w:rPr>
              <w:t xml:space="preserve">    zákon vzájemného působení těles (zákon akce a reakce)</w:t>
            </w:r>
          </w:p>
          <w:p w:rsidR="002A75C0" w:rsidRPr="008B23F6" w:rsidRDefault="002A75C0" w:rsidP="00DD6308">
            <w:pPr>
              <w:tabs>
                <w:tab w:val="left" w:pos="138"/>
              </w:tabs>
              <w:rPr>
                <w:sz w:val="22"/>
                <w:szCs w:val="22"/>
              </w:rPr>
            </w:pPr>
          </w:p>
          <w:p w:rsidR="002A75C0" w:rsidRPr="008B23F6" w:rsidRDefault="002A75C0" w:rsidP="008B23F6">
            <w:pPr>
              <w:tabs>
                <w:tab w:val="left" w:pos="138"/>
              </w:tabs>
              <w:rPr>
                <w:b/>
                <w:sz w:val="22"/>
                <w:szCs w:val="22"/>
              </w:rPr>
            </w:pPr>
            <w:r w:rsidRPr="008B23F6">
              <w:rPr>
                <w:b/>
                <w:sz w:val="22"/>
                <w:szCs w:val="22"/>
              </w:rPr>
              <w:t>Otáčivé účinky síly</w:t>
            </w:r>
          </w:p>
          <w:p w:rsidR="002A75C0" w:rsidRPr="008B23F6" w:rsidRDefault="002A75C0" w:rsidP="00F200AB">
            <w:pPr>
              <w:numPr>
                <w:ilvl w:val="0"/>
                <w:numId w:val="248"/>
              </w:numPr>
              <w:tabs>
                <w:tab w:val="left" w:pos="138"/>
              </w:tabs>
              <w:rPr>
                <w:sz w:val="22"/>
                <w:szCs w:val="22"/>
              </w:rPr>
            </w:pPr>
            <w:r w:rsidRPr="008B23F6">
              <w:rPr>
                <w:sz w:val="22"/>
                <w:szCs w:val="22"/>
              </w:rPr>
              <w:t xml:space="preserve">   rovnováha sil na páce </w:t>
            </w:r>
          </w:p>
          <w:p w:rsidR="002A75C0" w:rsidRPr="008B23F6" w:rsidRDefault="002A75C0" w:rsidP="00F200AB">
            <w:pPr>
              <w:numPr>
                <w:ilvl w:val="0"/>
                <w:numId w:val="248"/>
              </w:numPr>
              <w:tabs>
                <w:tab w:val="left" w:pos="138"/>
              </w:tabs>
              <w:rPr>
                <w:sz w:val="22"/>
                <w:szCs w:val="22"/>
              </w:rPr>
            </w:pPr>
            <w:r w:rsidRPr="008B23F6">
              <w:rPr>
                <w:sz w:val="22"/>
                <w:szCs w:val="22"/>
              </w:rPr>
              <w:t xml:space="preserve">   moment síly (M = Fa) </w:t>
            </w:r>
          </w:p>
          <w:p w:rsidR="002A75C0" w:rsidRPr="008B23F6" w:rsidRDefault="002A75C0" w:rsidP="00F200AB">
            <w:pPr>
              <w:numPr>
                <w:ilvl w:val="0"/>
                <w:numId w:val="248"/>
              </w:numPr>
              <w:tabs>
                <w:tab w:val="left" w:pos="138"/>
              </w:tabs>
              <w:rPr>
                <w:sz w:val="22"/>
                <w:szCs w:val="22"/>
              </w:rPr>
            </w:pPr>
            <w:r w:rsidRPr="008B23F6">
              <w:rPr>
                <w:sz w:val="22"/>
                <w:szCs w:val="22"/>
              </w:rPr>
              <w:t xml:space="preserve">   užití páky</w:t>
            </w:r>
          </w:p>
          <w:p w:rsidR="002A75C0" w:rsidRPr="008B23F6" w:rsidRDefault="002A75C0" w:rsidP="00DD6308">
            <w:pPr>
              <w:tabs>
                <w:tab w:val="left" w:pos="138"/>
              </w:tabs>
              <w:rPr>
                <w:sz w:val="22"/>
                <w:szCs w:val="22"/>
              </w:rPr>
            </w:pPr>
          </w:p>
          <w:p w:rsidR="002A75C0" w:rsidRPr="008B23F6" w:rsidRDefault="002A75C0" w:rsidP="008B23F6">
            <w:pPr>
              <w:tabs>
                <w:tab w:val="left" w:pos="138"/>
              </w:tabs>
              <w:rPr>
                <w:b/>
                <w:sz w:val="22"/>
                <w:szCs w:val="22"/>
              </w:rPr>
            </w:pPr>
            <w:r w:rsidRPr="008B23F6">
              <w:rPr>
                <w:b/>
                <w:sz w:val="22"/>
                <w:szCs w:val="22"/>
              </w:rPr>
              <w:t xml:space="preserve">Deformační účinky síly </w:t>
            </w:r>
          </w:p>
          <w:p w:rsidR="002A75C0" w:rsidRPr="008B23F6" w:rsidRDefault="002A75C0" w:rsidP="00F200AB">
            <w:pPr>
              <w:numPr>
                <w:ilvl w:val="0"/>
                <w:numId w:val="248"/>
              </w:numPr>
              <w:tabs>
                <w:tab w:val="left" w:pos="138"/>
              </w:tabs>
              <w:rPr>
                <w:sz w:val="22"/>
                <w:szCs w:val="22"/>
              </w:rPr>
            </w:pPr>
            <w:r w:rsidRPr="008B23F6">
              <w:rPr>
                <w:sz w:val="22"/>
                <w:szCs w:val="22"/>
              </w:rPr>
              <w:t xml:space="preserve">   tlaková síla </w:t>
            </w:r>
          </w:p>
          <w:p w:rsidR="002A75C0" w:rsidRPr="008B23F6" w:rsidRDefault="002A75C0" w:rsidP="00F200AB">
            <w:pPr>
              <w:numPr>
                <w:ilvl w:val="0"/>
                <w:numId w:val="248"/>
              </w:numPr>
              <w:tabs>
                <w:tab w:val="left" w:pos="138"/>
              </w:tabs>
              <w:rPr>
                <w:sz w:val="22"/>
                <w:szCs w:val="22"/>
              </w:rPr>
            </w:pPr>
            <w:r w:rsidRPr="008B23F6">
              <w:rPr>
                <w:sz w:val="22"/>
                <w:szCs w:val="22"/>
              </w:rPr>
              <w:t xml:space="preserve">   tlak p = F/S</w:t>
            </w:r>
          </w:p>
          <w:p w:rsidR="002A75C0" w:rsidRPr="008B23F6" w:rsidRDefault="002A75C0" w:rsidP="00DD6308">
            <w:pPr>
              <w:tabs>
                <w:tab w:val="left" w:pos="138"/>
              </w:tabs>
              <w:rPr>
                <w:sz w:val="22"/>
                <w:szCs w:val="22"/>
              </w:rPr>
            </w:pPr>
          </w:p>
          <w:p w:rsidR="002A75C0" w:rsidRPr="008B23F6" w:rsidRDefault="002A75C0" w:rsidP="008B23F6">
            <w:pPr>
              <w:tabs>
                <w:tab w:val="left" w:pos="138"/>
              </w:tabs>
              <w:rPr>
                <w:b/>
                <w:sz w:val="22"/>
                <w:szCs w:val="22"/>
              </w:rPr>
            </w:pPr>
            <w:r w:rsidRPr="008B23F6">
              <w:rPr>
                <w:b/>
                <w:sz w:val="22"/>
                <w:szCs w:val="22"/>
              </w:rPr>
              <w:t xml:space="preserve">Tření </w:t>
            </w:r>
          </w:p>
          <w:p w:rsidR="002A75C0" w:rsidRPr="008B23F6" w:rsidRDefault="002A75C0" w:rsidP="00F200AB">
            <w:pPr>
              <w:numPr>
                <w:ilvl w:val="0"/>
                <w:numId w:val="248"/>
              </w:numPr>
              <w:tabs>
                <w:tab w:val="left" w:pos="138"/>
              </w:tabs>
              <w:rPr>
                <w:sz w:val="22"/>
                <w:szCs w:val="22"/>
              </w:rPr>
            </w:pPr>
            <w:r w:rsidRPr="008B23F6">
              <w:rPr>
                <w:sz w:val="22"/>
                <w:szCs w:val="22"/>
              </w:rPr>
              <w:t xml:space="preserve">   tření, třecí síla </w:t>
            </w:r>
          </w:p>
          <w:p w:rsidR="002A75C0" w:rsidRPr="008B23F6" w:rsidRDefault="002A75C0" w:rsidP="00F200AB">
            <w:pPr>
              <w:numPr>
                <w:ilvl w:val="0"/>
                <w:numId w:val="248"/>
              </w:numPr>
              <w:tabs>
                <w:tab w:val="left" w:pos="138"/>
              </w:tabs>
              <w:rPr>
                <w:sz w:val="22"/>
                <w:szCs w:val="22"/>
              </w:rPr>
            </w:pPr>
            <w:r w:rsidRPr="008B23F6">
              <w:rPr>
                <w:sz w:val="22"/>
                <w:szCs w:val="22"/>
              </w:rPr>
              <w:t xml:space="preserve">   měření třecí síly</w:t>
            </w:r>
          </w:p>
          <w:p w:rsidR="002A75C0" w:rsidRPr="008B23F6" w:rsidRDefault="002A75C0" w:rsidP="00DD6308">
            <w:pPr>
              <w:tabs>
                <w:tab w:val="left" w:pos="138"/>
              </w:tabs>
              <w:rPr>
                <w:sz w:val="22"/>
                <w:szCs w:val="22"/>
              </w:rPr>
            </w:pPr>
          </w:p>
          <w:p w:rsidR="002A75C0" w:rsidRPr="008B23F6" w:rsidRDefault="002A75C0" w:rsidP="008B23F6">
            <w:pPr>
              <w:tabs>
                <w:tab w:val="left" w:pos="138"/>
              </w:tabs>
              <w:rPr>
                <w:b/>
                <w:sz w:val="22"/>
                <w:szCs w:val="22"/>
              </w:rPr>
            </w:pPr>
            <w:r w:rsidRPr="008B23F6">
              <w:rPr>
                <w:b/>
                <w:sz w:val="22"/>
                <w:szCs w:val="22"/>
              </w:rPr>
              <w:t>Mechanické vlastnosti kapalin</w:t>
            </w:r>
          </w:p>
          <w:p w:rsidR="002A75C0" w:rsidRPr="008B23F6" w:rsidRDefault="002A75C0" w:rsidP="00F200AB">
            <w:pPr>
              <w:numPr>
                <w:ilvl w:val="0"/>
                <w:numId w:val="248"/>
              </w:numPr>
              <w:tabs>
                <w:tab w:val="left" w:pos="138"/>
              </w:tabs>
              <w:rPr>
                <w:sz w:val="22"/>
                <w:szCs w:val="22"/>
              </w:rPr>
            </w:pPr>
            <w:r w:rsidRPr="008B23F6">
              <w:rPr>
                <w:sz w:val="22"/>
                <w:szCs w:val="22"/>
              </w:rPr>
              <w:t xml:space="preserve">    přenos tlaku v kapalině (Pascalův zákon) </w:t>
            </w:r>
          </w:p>
          <w:p w:rsidR="002A75C0" w:rsidRPr="008B23F6" w:rsidRDefault="002A75C0" w:rsidP="00F200AB">
            <w:pPr>
              <w:numPr>
                <w:ilvl w:val="0"/>
                <w:numId w:val="248"/>
              </w:numPr>
              <w:tabs>
                <w:tab w:val="left" w:pos="138"/>
              </w:tabs>
              <w:rPr>
                <w:sz w:val="22"/>
                <w:szCs w:val="22"/>
              </w:rPr>
            </w:pPr>
            <w:r w:rsidRPr="008B23F6">
              <w:rPr>
                <w:sz w:val="22"/>
                <w:szCs w:val="22"/>
              </w:rPr>
              <w:t xml:space="preserve">    hydraulická zařízení</w:t>
            </w:r>
          </w:p>
          <w:p w:rsidR="002A75C0" w:rsidRPr="008B23F6" w:rsidRDefault="002A75C0" w:rsidP="00F200AB">
            <w:pPr>
              <w:numPr>
                <w:ilvl w:val="0"/>
                <w:numId w:val="248"/>
              </w:numPr>
              <w:tabs>
                <w:tab w:val="left" w:pos="138"/>
              </w:tabs>
              <w:rPr>
                <w:sz w:val="22"/>
                <w:szCs w:val="22"/>
              </w:rPr>
            </w:pPr>
            <w:r w:rsidRPr="008B23F6">
              <w:rPr>
                <w:sz w:val="22"/>
                <w:szCs w:val="22"/>
              </w:rPr>
              <w:t xml:space="preserve">    hydrosta</w:t>
            </w:r>
            <w:r w:rsidRPr="008B23F6">
              <w:rPr>
                <w:sz w:val="22"/>
                <w:szCs w:val="22"/>
              </w:rPr>
              <w:softHyphen/>
              <w:t>tický tlak</w:t>
            </w:r>
          </w:p>
          <w:p w:rsidR="002A75C0" w:rsidRPr="008B23F6" w:rsidRDefault="002A75C0" w:rsidP="00F200AB">
            <w:pPr>
              <w:numPr>
                <w:ilvl w:val="0"/>
                <w:numId w:val="248"/>
              </w:numPr>
              <w:tabs>
                <w:tab w:val="left" w:pos="138"/>
              </w:tabs>
              <w:rPr>
                <w:sz w:val="22"/>
                <w:szCs w:val="22"/>
              </w:rPr>
            </w:pPr>
            <w:r w:rsidRPr="008B23F6">
              <w:rPr>
                <w:sz w:val="22"/>
                <w:szCs w:val="22"/>
              </w:rPr>
              <w:t xml:space="preserve">  </w:t>
            </w:r>
            <w:r w:rsidR="008B23F6">
              <w:rPr>
                <w:sz w:val="22"/>
                <w:szCs w:val="22"/>
              </w:rPr>
              <w:t xml:space="preserve"> </w:t>
            </w:r>
            <w:r w:rsidRPr="008B23F6">
              <w:rPr>
                <w:sz w:val="22"/>
                <w:szCs w:val="22"/>
              </w:rPr>
              <w:t xml:space="preserve"> vztlaková síla </w:t>
            </w:r>
          </w:p>
          <w:p w:rsidR="002A75C0" w:rsidRPr="008B23F6" w:rsidRDefault="002A75C0" w:rsidP="00F200AB">
            <w:pPr>
              <w:numPr>
                <w:ilvl w:val="0"/>
                <w:numId w:val="248"/>
              </w:numPr>
              <w:tabs>
                <w:tab w:val="left" w:pos="138"/>
              </w:tabs>
              <w:rPr>
                <w:sz w:val="22"/>
                <w:szCs w:val="22"/>
              </w:rPr>
            </w:pPr>
            <w:r w:rsidRPr="008B23F6">
              <w:rPr>
                <w:sz w:val="22"/>
                <w:szCs w:val="22"/>
              </w:rPr>
              <w:t xml:space="preserve">   Archimedův zákon</w:t>
            </w:r>
          </w:p>
          <w:p w:rsidR="002A75C0" w:rsidRPr="008B23F6" w:rsidRDefault="002A75C0" w:rsidP="00F200AB">
            <w:pPr>
              <w:numPr>
                <w:ilvl w:val="0"/>
                <w:numId w:val="248"/>
              </w:numPr>
              <w:tabs>
                <w:tab w:val="left" w:pos="138"/>
              </w:tabs>
              <w:rPr>
                <w:sz w:val="22"/>
                <w:szCs w:val="22"/>
              </w:rPr>
            </w:pPr>
            <w:r w:rsidRPr="008B23F6">
              <w:rPr>
                <w:sz w:val="22"/>
                <w:szCs w:val="22"/>
              </w:rPr>
              <w:t xml:space="preserve">    potápění, plování, vznášení se těles v kapalině</w:t>
            </w:r>
          </w:p>
          <w:p w:rsidR="002A75C0" w:rsidRPr="008B23F6" w:rsidRDefault="002A75C0" w:rsidP="00DD6308">
            <w:pPr>
              <w:tabs>
                <w:tab w:val="left" w:pos="138"/>
              </w:tabs>
              <w:rPr>
                <w:sz w:val="22"/>
                <w:szCs w:val="22"/>
              </w:rPr>
            </w:pPr>
          </w:p>
          <w:p w:rsidR="002A75C0" w:rsidRPr="008B23F6" w:rsidRDefault="002A75C0" w:rsidP="008B23F6">
            <w:pPr>
              <w:tabs>
                <w:tab w:val="left" w:pos="138"/>
              </w:tabs>
              <w:rPr>
                <w:b/>
                <w:sz w:val="22"/>
                <w:szCs w:val="22"/>
              </w:rPr>
            </w:pPr>
            <w:r w:rsidRPr="008B23F6">
              <w:rPr>
                <w:b/>
                <w:sz w:val="22"/>
                <w:szCs w:val="22"/>
              </w:rPr>
              <w:t>Mechanické vlastnosti plynů</w:t>
            </w:r>
          </w:p>
          <w:p w:rsidR="002A75C0" w:rsidRPr="008B23F6" w:rsidRDefault="002A75C0" w:rsidP="00F200AB">
            <w:pPr>
              <w:numPr>
                <w:ilvl w:val="0"/>
                <w:numId w:val="248"/>
              </w:numPr>
              <w:tabs>
                <w:tab w:val="left" w:pos="138"/>
              </w:tabs>
              <w:rPr>
                <w:sz w:val="22"/>
                <w:szCs w:val="22"/>
              </w:rPr>
            </w:pPr>
            <w:r w:rsidRPr="008B23F6">
              <w:rPr>
                <w:sz w:val="22"/>
                <w:szCs w:val="22"/>
              </w:rPr>
              <w:t xml:space="preserve">    atmosférický tlak a jeho měření</w:t>
            </w:r>
          </w:p>
          <w:p w:rsidR="002A75C0" w:rsidRPr="008B23F6" w:rsidRDefault="002A75C0" w:rsidP="00F200AB">
            <w:pPr>
              <w:numPr>
                <w:ilvl w:val="0"/>
                <w:numId w:val="248"/>
              </w:numPr>
              <w:tabs>
                <w:tab w:val="left" w:pos="138"/>
              </w:tabs>
              <w:rPr>
                <w:sz w:val="22"/>
                <w:szCs w:val="22"/>
              </w:rPr>
            </w:pPr>
            <w:r w:rsidRPr="008B23F6">
              <w:rPr>
                <w:sz w:val="22"/>
                <w:szCs w:val="22"/>
              </w:rPr>
              <w:t xml:space="preserve">    tlak plynu v uzavřené nádobě (přetlak, podtlak) a jeho měření</w:t>
            </w:r>
          </w:p>
          <w:p w:rsidR="002A75C0" w:rsidRPr="008B23F6" w:rsidRDefault="002A75C0" w:rsidP="00DD6308">
            <w:pPr>
              <w:tabs>
                <w:tab w:val="left" w:pos="138"/>
              </w:tabs>
              <w:rPr>
                <w:sz w:val="22"/>
                <w:szCs w:val="22"/>
              </w:rPr>
            </w:pPr>
          </w:p>
          <w:p w:rsidR="002A75C0" w:rsidRPr="008B23F6" w:rsidRDefault="002A75C0" w:rsidP="008B23F6">
            <w:pPr>
              <w:tabs>
                <w:tab w:val="left" w:pos="138"/>
              </w:tabs>
              <w:rPr>
                <w:sz w:val="22"/>
                <w:szCs w:val="22"/>
                <w:u w:val="single"/>
              </w:rPr>
            </w:pPr>
            <w:r w:rsidRPr="008B23F6">
              <w:rPr>
                <w:b/>
                <w:sz w:val="22"/>
                <w:szCs w:val="22"/>
                <w:u w:val="single"/>
              </w:rPr>
              <w:t>Světelné jevy</w:t>
            </w:r>
          </w:p>
          <w:p w:rsidR="002A75C0" w:rsidRPr="008B23F6" w:rsidRDefault="002A75C0" w:rsidP="00F200AB">
            <w:pPr>
              <w:numPr>
                <w:ilvl w:val="0"/>
                <w:numId w:val="248"/>
              </w:numPr>
              <w:tabs>
                <w:tab w:val="left" w:pos="138"/>
              </w:tabs>
              <w:rPr>
                <w:sz w:val="22"/>
                <w:szCs w:val="22"/>
              </w:rPr>
            </w:pPr>
            <w:r w:rsidRPr="008B23F6">
              <w:rPr>
                <w:sz w:val="22"/>
                <w:szCs w:val="22"/>
              </w:rPr>
              <w:t xml:space="preserve">   zdroje světla</w:t>
            </w:r>
          </w:p>
          <w:p w:rsidR="002A75C0" w:rsidRPr="008B23F6" w:rsidRDefault="002A75C0" w:rsidP="00F200AB">
            <w:pPr>
              <w:numPr>
                <w:ilvl w:val="0"/>
                <w:numId w:val="248"/>
              </w:numPr>
              <w:tabs>
                <w:tab w:val="left" w:pos="138"/>
              </w:tabs>
              <w:rPr>
                <w:sz w:val="22"/>
                <w:szCs w:val="22"/>
              </w:rPr>
            </w:pPr>
            <w:r w:rsidRPr="008B23F6">
              <w:rPr>
                <w:sz w:val="22"/>
                <w:szCs w:val="22"/>
              </w:rPr>
              <w:t xml:space="preserve">   zákon odrazu světla</w:t>
            </w:r>
          </w:p>
          <w:p w:rsidR="002A75C0" w:rsidRPr="008B23F6" w:rsidRDefault="002A75C0" w:rsidP="00F200AB">
            <w:pPr>
              <w:numPr>
                <w:ilvl w:val="0"/>
                <w:numId w:val="248"/>
              </w:numPr>
              <w:tabs>
                <w:tab w:val="left" w:pos="138"/>
              </w:tabs>
              <w:rPr>
                <w:sz w:val="22"/>
                <w:szCs w:val="22"/>
              </w:rPr>
            </w:pPr>
            <w:r w:rsidRPr="008B23F6">
              <w:rPr>
                <w:sz w:val="22"/>
                <w:szCs w:val="22"/>
              </w:rPr>
              <w:t xml:space="preserve">   rovinná, dutá a vypuklá zrcadla</w:t>
            </w:r>
          </w:p>
          <w:p w:rsidR="002A75C0" w:rsidRPr="008B23F6" w:rsidRDefault="002A75C0" w:rsidP="00F200AB">
            <w:pPr>
              <w:numPr>
                <w:ilvl w:val="0"/>
                <w:numId w:val="248"/>
              </w:numPr>
              <w:tabs>
                <w:tab w:val="left" w:pos="138"/>
              </w:tabs>
              <w:rPr>
                <w:sz w:val="22"/>
                <w:szCs w:val="22"/>
              </w:rPr>
            </w:pPr>
            <w:r w:rsidRPr="008B23F6">
              <w:rPr>
                <w:sz w:val="22"/>
                <w:szCs w:val="22"/>
              </w:rPr>
              <w:br w:type="column"/>
              <w:t xml:space="preserve">   lom světla</w:t>
            </w:r>
          </w:p>
          <w:p w:rsidR="002A75C0" w:rsidRPr="008B23F6" w:rsidRDefault="002A75C0" w:rsidP="00F200AB">
            <w:pPr>
              <w:numPr>
                <w:ilvl w:val="0"/>
                <w:numId w:val="248"/>
              </w:numPr>
              <w:tabs>
                <w:tab w:val="left" w:pos="138"/>
              </w:tabs>
              <w:rPr>
                <w:sz w:val="22"/>
                <w:szCs w:val="22"/>
              </w:rPr>
            </w:pPr>
            <w:r w:rsidRPr="008B23F6">
              <w:rPr>
                <w:sz w:val="22"/>
                <w:szCs w:val="22"/>
              </w:rPr>
              <w:t xml:space="preserve">   rozklad světla optickým hranolem </w:t>
            </w:r>
          </w:p>
          <w:p w:rsidR="002A75C0" w:rsidRPr="008B23F6" w:rsidRDefault="002A75C0" w:rsidP="00DD6308">
            <w:pPr>
              <w:tabs>
                <w:tab w:val="left" w:pos="138"/>
              </w:tabs>
              <w:rPr>
                <w:sz w:val="22"/>
                <w:szCs w:val="22"/>
              </w:rPr>
            </w:pPr>
          </w:p>
          <w:p w:rsidR="002A75C0" w:rsidRPr="008B23F6" w:rsidRDefault="002A75C0" w:rsidP="00DD6308">
            <w:pPr>
              <w:tabs>
                <w:tab w:val="left" w:pos="138"/>
              </w:tabs>
              <w:rPr>
                <w:sz w:val="22"/>
                <w:szCs w:val="22"/>
              </w:rPr>
            </w:pPr>
          </w:p>
          <w:p w:rsidR="002A75C0" w:rsidRPr="008B23F6" w:rsidRDefault="002A75C0" w:rsidP="00DD6308">
            <w:pPr>
              <w:tabs>
                <w:tab w:val="left" w:pos="138"/>
              </w:tabs>
              <w:rPr>
                <w:sz w:val="22"/>
                <w:szCs w:val="22"/>
              </w:rPr>
            </w:pPr>
          </w:p>
          <w:p w:rsidR="002A75C0" w:rsidRPr="008B23F6" w:rsidRDefault="002A75C0" w:rsidP="00DD6308">
            <w:pPr>
              <w:tabs>
                <w:tab w:val="left" w:pos="138"/>
              </w:tabs>
              <w:rPr>
                <w:sz w:val="22"/>
                <w:szCs w:val="22"/>
              </w:rPr>
            </w:pPr>
          </w:p>
        </w:tc>
        <w:tc>
          <w:tcPr>
            <w:tcW w:w="1796" w:type="dxa"/>
          </w:tcPr>
          <w:p w:rsidR="002A75C0" w:rsidRPr="008B23F6" w:rsidRDefault="002A75C0" w:rsidP="00DD6308">
            <w:pPr>
              <w:rPr>
                <w:bCs/>
                <w:sz w:val="22"/>
                <w:szCs w:val="22"/>
              </w:rPr>
            </w:pPr>
          </w:p>
        </w:tc>
      </w:tr>
    </w:tbl>
    <w:p w:rsidR="002A75C0" w:rsidRPr="002A75C0" w:rsidRDefault="002A75C0" w:rsidP="00DD6308"/>
    <w:p w:rsidR="002A75C0" w:rsidRPr="002A75C0" w:rsidRDefault="002A75C0" w:rsidP="00DD6308"/>
    <w:p w:rsidR="00141CDD" w:rsidRDefault="00141CDD" w:rsidP="00DD6308"/>
    <w:p w:rsidR="00E34FB7" w:rsidRDefault="00E34FB7" w:rsidP="00DD6308"/>
    <w:p w:rsidR="00E34FB7" w:rsidRDefault="00E34FB7" w:rsidP="00DD6308"/>
    <w:p w:rsidR="00E34FB7" w:rsidRDefault="00E34FB7" w:rsidP="00DD6308"/>
    <w:p w:rsidR="00E34FB7" w:rsidRDefault="00E34FB7" w:rsidP="00DD6308"/>
    <w:p w:rsidR="00E34FB7" w:rsidRDefault="00E34FB7" w:rsidP="00DD6308"/>
    <w:p w:rsidR="00E34FB7" w:rsidRDefault="00E34FB7" w:rsidP="00DD6308"/>
    <w:p w:rsidR="00E34FB7" w:rsidRDefault="00E34FB7" w:rsidP="00DD6308"/>
    <w:p w:rsidR="00E34FB7" w:rsidRDefault="00E34FB7" w:rsidP="00DD6308"/>
    <w:p w:rsidR="00E34FB7" w:rsidRDefault="00E34FB7" w:rsidP="00DD6308"/>
    <w:p w:rsidR="00E34FB7" w:rsidRDefault="00E34FB7" w:rsidP="00DD6308"/>
    <w:p w:rsidR="00E34FB7" w:rsidRDefault="00E34FB7" w:rsidP="00DD6308"/>
    <w:p w:rsidR="00E34FB7" w:rsidRDefault="00E34FB7" w:rsidP="00DD6308"/>
    <w:p w:rsidR="00E34FB7" w:rsidRDefault="00E34FB7" w:rsidP="00DD6308"/>
    <w:p w:rsidR="00E34FB7" w:rsidRDefault="00E34FB7" w:rsidP="00DD6308"/>
    <w:p w:rsidR="00D465F3" w:rsidRDefault="00D465F3">
      <w:pPr>
        <w:rPr>
          <w:b/>
          <w:bCs/>
        </w:rPr>
      </w:pPr>
      <w:r>
        <w:rPr>
          <w:b/>
          <w:bCs/>
        </w:rPr>
        <w:br w:type="page"/>
      </w:r>
    </w:p>
    <w:p w:rsidR="00E34FB7" w:rsidRPr="009E7A59" w:rsidRDefault="00E34FB7" w:rsidP="00DD6308">
      <w:pPr>
        <w:rPr>
          <w:b/>
          <w:bCs/>
        </w:rPr>
      </w:pPr>
      <w:r w:rsidRPr="009E7A59">
        <w:rPr>
          <w:b/>
          <w:bCs/>
        </w:rPr>
        <w:t>VI. HODNOCENÍ ŽÁKŮ</w:t>
      </w:r>
    </w:p>
    <w:p w:rsidR="00E34FB7" w:rsidRPr="009E7A59" w:rsidRDefault="00E34FB7" w:rsidP="00DD6308">
      <w:pPr>
        <w:rPr>
          <w:b/>
          <w:bCs/>
        </w:rPr>
      </w:pPr>
    </w:p>
    <w:p w:rsidR="00E34FB7" w:rsidRDefault="00252B9E" w:rsidP="00DD6308">
      <w:pPr>
        <w:tabs>
          <w:tab w:val="left" w:pos="360"/>
        </w:tabs>
        <w:autoSpaceDE w:val="0"/>
        <w:autoSpaceDN w:val="0"/>
        <w:adjustRightInd w:val="0"/>
        <w:rPr>
          <w:b/>
          <w:sz w:val="28"/>
          <w:szCs w:val="28"/>
          <w:u w:val="single"/>
        </w:rPr>
      </w:pPr>
      <w:r>
        <w:rPr>
          <w:b/>
          <w:sz w:val="28"/>
          <w:szCs w:val="28"/>
        </w:rPr>
        <w:t>VI.</w:t>
      </w:r>
      <w:r w:rsidR="00E34FB7">
        <w:rPr>
          <w:b/>
          <w:sz w:val="28"/>
          <w:szCs w:val="28"/>
        </w:rPr>
        <w:t xml:space="preserve">1. </w:t>
      </w:r>
      <w:r w:rsidR="00E34FB7">
        <w:rPr>
          <w:b/>
          <w:sz w:val="28"/>
          <w:szCs w:val="28"/>
          <w:u w:val="single"/>
        </w:rPr>
        <w:t>Zásady hodnocení průběhu a výsledku vzdělávání</w:t>
      </w:r>
    </w:p>
    <w:p w:rsidR="00E34FB7" w:rsidRDefault="00E34FB7" w:rsidP="00DD6308">
      <w:pPr>
        <w:tabs>
          <w:tab w:val="left" w:pos="360"/>
        </w:tabs>
        <w:autoSpaceDE w:val="0"/>
        <w:autoSpaceDN w:val="0"/>
        <w:adjustRightInd w:val="0"/>
        <w:rPr>
          <w:bCs/>
        </w:rPr>
      </w:pPr>
    </w:p>
    <w:p w:rsidR="00E34FB7" w:rsidRPr="00E34FB7" w:rsidRDefault="00E34FB7" w:rsidP="00F200AB">
      <w:pPr>
        <w:pStyle w:val="Zkladntext"/>
        <w:numPr>
          <w:ilvl w:val="0"/>
          <w:numId w:val="401"/>
        </w:numPr>
        <w:ind w:left="360"/>
        <w:jc w:val="both"/>
        <w:rPr>
          <w:b w:val="0"/>
          <w:bCs w:val="0"/>
          <w:sz w:val="24"/>
        </w:rPr>
      </w:pPr>
      <w:r w:rsidRPr="00E34FB7">
        <w:rPr>
          <w:b w:val="0"/>
          <w:bCs w:val="0"/>
          <w:sz w:val="24"/>
        </w:rPr>
        <w:t>Pravidla hodnocení a klasifikace žáka jsou vytvořena na základě zákona 561/2004 Sb., o      předškolním, základním, středním, vyšším odborném a jiném vzdělávání (školský zákon)       a s odkazem na vyhlášku č. 48/2005 Sb., o základním vzdělávání a některých náležitostech</w:t>
      </w:r>
      <w:r w:rsidR="00586080">
        <w:rPr>
          <w:b w:val="0"/>
          <w:bCs w:val="0"/>
          <w:sz w:val="24"/>
        </w:rPr>
        <w:t xml:space="preserve">     </w:t>
      </w:r>
      <w:r w:rsidRPr="00E34FB7">
        <w:rPr>
          <w:b w:val="0"/>
          <w:bCs w:val="0"/>
          <w:sz w:val="24"/>
        </w:rPr>
        <w:t>plnění povinné školní docházky a vyhlášku č. 73/2005 Sb., o vzdělávání dětí, žáků a studen</w:t>
      </w:r>
      <w:r w:rsidR="00586080">
        <w:rPr>
          <w:b w:val="0"/>
          <w:bCs w:val="0"/>
          <w:sz w:val="24"/>
        </w:rPr>
        <w:t>tů</w:t>
      </w:r>
      <w:r w:rsidRPr="00E34FB7">
        <w:rPr>
          <w:b w:val="0"/>
          <w:bCs w:val="0"/>
          <w:sz w:val="24"/>
        </w:rPr>
        <w:t xml:space="preserve"> </w:t>
      </w:r>
      <w:r w:rsidR="00586080">
        <w:rPr>
          <w:b w:val="0"/>
          <w:bCs w:val="0"/>
          <w:sz w:val="24"/>
        </w:rPr>
        <w:t>s</w:t>
      </w:r>
      <w:r w:rsidRPr="00E34FB7">
        <w:rPr>
          <w:b w:val="0"/>
          <w:bCs w:val="0"/>
          <w:sz w:val="24"/>
        </w:rPr>
        <w:t xml:space="preserve">e speciálními vzdělávacími potřebami a dětí, žáků a studentů mimořádně nadaných.  </w:t>
      </w:r>
    </w:p>
    <w:p w:rsidR="00E34FB7" w:rsidRPr="00E34FB7" w:rsidRDefault="00E34FB7" w:rsidP="00F200AB">
      <w:pPr>
        <w:pStyle w:val="Zkladntext"/>
        <w:numPr>
          <w:ilvl w:val="0"/>
          <w:numId w:val="401"/>
        </w:numPr>
        <w:ind w:left="360"/>
        <w:jc w:val="both"/>
        <w:rPr>
          <w:b w:val="0"/>
          <w:bCs w:val="0"/>
          <w:sz w:val="24"/>
        </w:rPr>
      </w:pPr>
      <w:r w:rsidRPr="00E34FB7">
        <w:rPr>
          <w:b w:val="0"/>
          <w:bCs w:val="0"/>
          <w:sz w:val="24"/>
        </w:rPr>
        <w:t>Hodnocení výsledků vzdělávání žáka na vysvědčení je vyjádřeno klasifikačním stupněm</w:t>
      </w:r>
      <w:r w:rsidR="00586080">
        <w:rPr>
          <w:b w:val="0"/>
          <w:bCs w:val="0"/>
          <w:sz w:val="24"/>
        </w:rPr>
        <w:t xml:space="preserve"> </w:t>
      </w:r>
      <w:r w:rsidRPr="00E34FB7">
        <w:rPr>
          <w:b w:val="0"/>
          <w:bCs w:val="0"/>
          <w:sz w:val="24"/>
        </w:rPr>
        <w:t xml:space="preserve">      (dále jen klasifikace), slovně nebo kombinací obou způsobů. O způsobu hodnocení rozhoduje ředitel školy se souhlasem školské rady a po projednání v pedagogické radě.</w:t>
      </w:r>
    </w:p>
    <w:p w:rsidR="00E34FB7" w:rsidRPr="00E34FB7" w:rsidRDefault="00E34FB7" w:rsidP="00F200AB">
      <w:pPr>
        <w:pStyle w:val="Zkladntext"/>
        <w:numPr>
          <w:ilvl w:val="0"/>
          <w:numId w:val="401"/>
        </w:numPr>
        <w:ind w:left="360"/>
        <w:jc w:val="both"/>
        <w:rPr>
          <w:b w:val="0"/>
          <w:bCs w:val="0"/>
          <w:sz w:val="24"/>
        </w:rPr>
      </w:pPr>
      <w:r w:rsidRPr="00E34FB7">
        <w:rPr>
          <w:b w:val="0"/>
          <w:bCs w:val="0"/>
          <w:sz w:val="24"/>
        </w:rPr>
        <w:t>Škola převede slovní hodnocení do klasifikace nebo klasifikaci do slovního hodnocení</w:t>
      </w:r>
      <w:r w:rsidR="00586080">
        <w:rPr>
          <w:b w:val="0"/>
          <w:bCs w:val="0"/>
          <w:sz w:val="24"/>
        </w:rPr>
        <w:t xml:space="preserve"> </w:t>
      </w:r>
      <w:r w:rsidRPr="00E34FB7">
        <w:rPr>
          <w:b w:val="0"/>
          <w:bCs w:val="0"/>
          <w:sz w:val="24"/>
        </w:rPr>
        <w:t>v případě přestupu žáka na školu, která hodnotí odlišným způsobem, a to na žádost této školy nebo zákonného zástupce žáka. Škola, která hodnotí slovně, převede pro účely přijímacího řízení na střední školu slovní hodnocení do klasifikace.</w:t>
      </w:r>
    </w:p>
    <w:p w:rsidR="00E34FB7" w:rsidRPr="00E34FB7" w:rsidRDefault="00E34FB7" w:rsidP="00F200AB">
      <w:pPr>
        <w:pStyle w:val="Zkladntext"/>
        <w:numPr>
          <w:ilvl w:val="0"/>
          <w:numId w:val="401"/>
        </w:numPr>
        <w:ind w:left="360"/>
        <w:jc w:val="both"/>
        <w:rPr>
          <w:b w:val="0"/>
          <w:bCs w:val="0"/>
          <w:sz w:val="24"/>
        </w:rPr>
      </w:pPr>
      <w:r w:rsidRPr="00E34FB7">
        <w:rPr>
          <w:b w:val="0"/>
          <w:bCs w:val="0"/>
          <w:sz w:val="24"/>
        </w:rPr>
        <w:t xml:space="preserve">U žáka </w:t>
      </w:r>
      <w:r w:rsidR="004325B8" w:rsidRPr="004325B8">
        <w:rPr>
          <w:b w:val="0"/>
          <w:bCs w:val="0"/>
          <w:sz w:val="24"/>
        </w:rPr>
        <w:t>s přiznanými podpůrnými opatřeními nebo žák</w:t>
      </w:r>
      <w:r w:rsidR="004325B8">
        <w:rPr>
          <w:b w:val="0"/>
          <w:bCs w:val="0"/>
          <w:sz w:val="24"/>
        </w:rPr>
        <w:t>a</w:t>
      </w:r>
      <w:r w:rsidR="004325B8" w:rsidRPr="004325B8">
        <w:rPr>
          <w:b w:val="0"/>
          <w:bCs w:val="0"/>
          <w:sz w:val="24"/>
        </w:rPr>
        <w:t xml:space="preserve"> s podpůrnými opatřeními prvního až pátého stupně</w:t>
      </w:r>
      <w:r w:rsidR="004325B8">
        <w:rPr>
          <w:b w:val="0"/>
          <w:bCs w:val="0"/>
          <w:sz w:val="24"/>
        </w:rPr>
        <w:t xml:space="preserve"> (</w:t>
      </w:r>
      <w:r w:rsidRPr="00E34FB7">
        <w:rPr>
          <w:b w:val="0"/>
          <w:bCs w:val="0"/>
          <w:sz w:val="24"/>
        </w:rPr>
        <w:t>s vývojovou poruchou učení</w:t>
      </w:r>
      <w:r w:rsidR="004325B8">
        <w:rPr>
          <w:b w:val="0"/>
          <w:bCs w:val="0"/>
          <w:sz w:val="24"/>
        </w:rPr>
        <w:t>)</w:t>
      </w:r>
      <w:r w:rsidRPr="00E34FB7">
        <w:rPr>
          <w:b w:val="0"/>
          <w:bCs w:val="0"/>
          <w:sz w:val="24"/>
        </w:rPr>
        <w:t xml:space="preserve"> rozhodne ředitel školy o použití slovního hodnocení</w:t>
      </w:r>
      <w:r w:rsidR="00586080">
        <w:rPr>
          <w:b w:val="0"/>
          <w:bCs w:val="0"/>
          <w:sz w:val="24"/>
        </w:rPr>
        <w:t xml:space="preserve"> </w:t>
      </w:r>
      <w:r w:rsidRPr="00E34FB7">
        <w:rPr>
          <w:b w:val="0"/>
          <w:bCs w:val="0"/>
          <w:sz w:val="24"/>
        </w:rPr>
        <w:t>na základě žádosti zákonného zástupce žáka.</w:t>
      </w:r>
    </w:p>
    <w:p w:rsidR="00E34FB7" w:rsidRPr="00E34FB7" w:rsidRDefault="00E34FB7" w:rsidP="00F200AB">
      <w:pPr>
        <w:pStyle w:val="Zkladntext"/>
        <w:numPr>
          <w:ilvl w:val="0"/>
          <w:numId w:val="401"/>
        </w:numPr>
        <w:ind w:left="360"/>
        <w:jc w:val="both"/>
        <w:rPr>
          <w:b w:val="0"/>
          <w:bCs w:val="0"/>
          <w:sz w:val="24"/>
        </w:rPr>
      </w:pPr>
      <w:r w:rsidRPr="00E34FB7">
        <w:rPr>
          <w:b w:val="0"/>
          <w:bCs w:val="0"/>
          <w:sz w:val="24"/>
        </w:rPr>
        <w:t>Ve výchovně vzdělávacím procesu se uskutečňuje k</w:t>
      </w:r>
      <w:r w:rsidR="00586080">
        <w:rPr>
          <w:b w:val="0"/>
          <w:bCs w:val="0"/>
          <w:sz w:val="24"/>
        </w:rPr>
        <w:t xml:space="preserve">lasifikace průběžná a celková. </w:t>
      </w:r>
      <w:r w:rsidRPr="00E34FB7">
        <w:rPr>
          <w:b w:val="0"/>
          <w:bCs w:val="0"/>
          <w:sz w:val="24"/>
        </w:rPr>
        <w:t>Průběžná klasifikace se uplatňuje při hodnocení dílčích výsledků a projevů žáka, souhrnná</w:t>
      </w:r>
      <w:r w:rsidR="00586080">
        <w:rPr>
          <w:b w:val="0"/>
          <w:bCs w:val="0"/>
          <w:sz w:val="24"/>
        </w:rPr>
        <w:t xml:space="preserve"> </w:t>
      </w:r>
      <w:r w:rsidRPr="00E34FB7">
        <w:rPr>
          <w:b w:val="0"/>
          <w:bCs w:val="0"/>
          <w:sz w:val="24"/>
        </w:rPr>
        <w:t xml:space="preserve">klasifikace prospěchu se provádí na konci každého pololetí a není aritmetickým průměrem běžné klasifikace.  </w:t>
      </w:r>
    </w:p>
    <w:p w:rsidR="00586080" w:rsidRDefault="00E34FB7" w:rsidP="00F200AB">
      <w:pPr>
        <w:pStyle w:val="Zkladntext"/>
        <w:numPr>
          <w:ilvl w:val="0"/>
          <w:numId w:val="401"/>
        </w:numPr>
        <w:ind w:left="360"/>
        <w:jc w:val="both"/>
        <w:rPr>
          <w:b w:val="0"/>
          <w:bCs w:val="0"/>
          <w:sz w:val="24"/>
        </w:rPr>
      </w:pPr>
      <w:r w:rsidRPr="00E34FB7">
        <w:rPr>
          <w:b w:val="0"/>
          <w:bCs w:val="0"/>
          <w:sz w:val="24"/>
        </w:rPr>
        <w:t xml:space="preserve">Zákonní zástupci jsou o prospěchu žáka informováni třídním učitelem a učiteli </w:t>
      </w:r>
      <w:r w:rsidR="00586080">
        <w:rPr>
          <w:b w:val="0"/>
          <w:bCs w:val="0"/>
          <w:sz w:val="24"/>
        </w:rPr>
        <w:t>jednotlivých předmětů</w:t>
      </w:r>
      <w:r w:rsidRPr="00E34FB7">
        <w:rPr>
          <w:b w:val="0"/>
          <w:bCs w:val="0"/>
          <w:sz w:val="24"/>
        </w:rPr>
        <w:t>:</w:t>
      </w:r>
    </w:p>
    <w:p w:rsidR="00586080" w:rsidRDefault="00E34FB7" w:rsidP="00F200AB">
      <w:pPr>
        <w:pStyle w:val="Zkladntext"/>
        <w:numPr>
          <w:ilvl w:val="0"/>
          <w:numId w:val="402"/>
        </w:numPr>
        <w:jc w:val="both"/>
        <w:rPr>
          <w:b w:val="0"/>
          <w:bCs w:val="0"/>
          <w:sz w:val="24"/>
        </w:rPr>
      </w:pPr>
      <w:r w:rsidRPr="00E34FB7">
        <w:rPr>
          <w:b w:val="0"/>
          <w:bCs w:val="0"/>
          <w:sz w:val="24"/>
        </w:rPr>
        <w:t>průběžně prostřednictvím žákovské knížky</w:t>
      </w:r>
    </w:p>
    <w:p w:rsidR="00586080" w:rsidRDefault="00E34FB7" w:rsidP="00F200AB">
      <w:pPr>
        <w:pStyle w:val="Zkladntext"/>
        <w:numPr>
          <w:ilvl w:val="0"/>
          <w:numId w:val="402"/>
        </w:numPr>
        <w:jc w:val="both"/>
        <w:rPr>
          <w:b w:val="0"/>
          <w:bCs w:val="0"/>
          <w:sz w:val="24"/>
        </w:rPr>
      </w:pPr>
      <w:r w:rsidRPr="00E34FB7">
        <w:rPr>
          <w:b w:val="0"/>
          <w:bCs w:val="0"/>
          <w:sz w:val="24"/>
        </w:rPr>
        <w:t>před koncem každého čtvrtletí (klasifikační období)</w:t>
      </w:r>
    </w:p>
    <w:p w:rsidR="00E34FB7" w:rsidRPr="00E34FB7" w:rsidRDefault="00E34FB7" w:rsidP="00F200AB">
      <w:pPr>
        <w:pStyle w:val="Zkladntext"/>
        <w:numPr>
          <w:ilvl w:val="0"/>
          <w:numId w:val="402"/>
        </w:numPr>
        <w:jc w:val="both"/>
        <w:rPr>
          <w:b w:val="0"/>
          <w:bCs w:val="0"/>
          <w:sz w:val="24"/>
        </w:rPr>
      </w:pPr>
      <w:r w:rsidRPr="00E34FB7">
        <w:rPr>
          <w:b w:val="0"/>
          <w:bCs w:val="0"/>
          <w:sz w:val="24"/>
        </w:rPr>
        <w:t>případně kdykoliv na požádání zákonných zástupců žáka</w:t>
      </w:r>
    </w:p>
    <w:p w:rsidR="00E34FB7" w:rsidRPr="00E34FB7" w:rsidRDefault="00E34FB7" w:rsidP="00F200AB">
      <w:pPr>
        <w:pStyle w:val="Zkladntext"/>
        <w:numPr>
          <w:ilvl w:val="0"/>
          <w:numId w:val="401"/>
        </w:numPr>
        <w:ind w:left="360"/>
        <w:jc w:val="both"/>
        <w:rPr>
          <w:b w:val="0"/>
          <w:bCs w:val="0"/>
          <w:sz w:val="24"/>
        </w:rPr>
      </w:pPr>
      <w:r w:rsidRPr="00E34FB7">
        <w:rPr>
          <w:b w:val="0"/>
          <w:bCs w:val="0"/>
          <w:sz w:val="24"/>
        </w:rPr>
        <w:t>V případě mimořádného zhoršení prospěchu informuje učitel zákonné zástupce žáka bezprostředně a prokazatelným způsobem. Případy zaostávání žáků v učení se projednají v pedagogické radě.</w:t>
      </w:r>
    </w:p>
    <w:p w:rsidR="00E34FB7" w:rsidRDefault="00E34FB7" w:rsidP="00F200AB">
      <w:pPr>
        <w:pStyle w:val="Zkladntext"/>
        <w:numPr>
          <w:ilvl w:val="0"/>
          <w:numId w:val="401"/>
        </w:numPr>
        <w:ind w:left="360"/>
        <w:jc w:val="both"/>
      </w:pPr>
      <w:r w:rsidRPr="00E34FB7">
        <w:rPr>
          <w:b w:val="0"/>
          <w:bCs w:val="0"/>
          <w:sz w:val="24"/>
        </w:rPr>
        <w:t>Do vyššího ročníku postoupí žák, který na konci druhého pololetí prospěl ze všech</w:t>
      </w:r>
      <w:r>
        <w:t xml:space="preserve"> </w:t>
      </w:r>
      <w:r w:rsidRPr="00586080">
        <w:rPr>
          <w:b w:val="0"/>
          <w:sz w:val="24"/>
        </w:rPr>
        <w:t>povinných předmětů stanovených školním vzdělávacím programem s výjimkou předmětů</w:t>
      </w:r>
      <w:r w:rsidR="00586080" w:rsidRPr="00586080">
        <w:rPr>
          <w:b w:val="0"/>
          <w:sz w:val="24"/>
        </w:rPr>
        <w:t xml:space="preserve"> </w:t>
      </w:r>
      <w:r w:rsidRPr="00586080">
        <w:rPr>
          <w:b w:val="0"/>
          <w:sz w:val="24"/>
        </w:rPr>
        <w:t>výchovného zaměření stanovených rámcovým vzdělávacím programem a předmětů, z</w:t>
      </w:r>
      <w:r w:rsidR="00586080" w:rsidRPr="00586080">
        <w:rPr>
          <w:b w:val="0"/>
          <w:sz w:val="24"/>
        </w:rPr>
        <w:t xml:space="preserve"> </w:t>
      </w:r>
      <w:r w:rsidRPr="00586080">
        <w:rPr>
          <w:b w:val="0"/>
          <w:sz w:val="24"/>
        </w:rPr>
        <w:t>nichž byl uvolněn. Do vyššího ročníku postoupí i žák prvního stupně základní školy, který</w:t>
      </w:r>
      <w:r w:rsidR="00586080" w:rsidRPr="00586080">
        <w:rPr>
          <w:b w:val="0"/>
          <w:sz w:val="24"/>
        </w:rPr>
        <w:t xml:space="preserve"> </w:t>
      </w:r>
      <w:r w:rsidRPr="00586080">
        <w:rPr>
          <w:b w:val="0"/>
          <w:sz w:val="24"/>
        </w:rPr>
        <w:t>již v rámci prvního stupně opakoval ročník, a žák druhého stupně základní školy, který již</w:t>
      </w:r>
      <w:r w:rsidR="00586080" w:rsidRPr="00586080">
        <w:rPr>
          <w:b w:val="0"/>
          <w:sz w:val="24"/>
        </w:rPr>
        <w:t xml:space="preserve"> </w:t>
      </w:r>
      <w:r w:rsidRPr="00586080">
        <w:rPr>
          <w:b w:val="0"/>
          <w:sz w:val="24"/>
        </w:rPr>
        <w:t>v rámci druhého stupně opakoval ročník, a to bez ohledu na prospěch tohoto žáka.</w:t>
      </w:r>
      <w:r w:rsidR="00586080" w:rsidRPr="00586080">
        <w:rPr>
          <w:b w:val="0"/>
          <w:sz w:val="24"/>
        </w:rPr>
        <w:t xml:space="preserve"> </w:t>
      </w:r>
      <w:r w:rsidRPr="00586080">
        <w:rPr>
          <w:b w:val="0"/>
          <w:sz w:val="24"/>
        </w:rPr>
        <w:t>Žák, jehož prospěch je na konci 2. pololetí n</w:t>
      </w:r>
      <w:r w:rsidR="004325B8">
        <w:rPr>
          <w:b w:val="0"/>
          <w:sz w:val="24"/>
        </w:rPr>
        <w:t xml:space="preserve">edostatečný z jednoho nebo dvou </w:t>
      </w:r>
      <w:r w:rsidRPr="00586080">
        <w:rPr>
          <w:b w:val="0"/>
          <w:sz w:val="24"/>
        </w:rPr>
        <w:t xml:space="preserve">vyučovacích předmětů, koná opravnou zkoušku v termínu určeném ředitelem školy. Na výpisu vysvědčení jsou udány termíny konzultací a opravné </w:t>
      </w:r>
      <w:r w:rsidR="006D5AB1" w:rsidRPr="00586080">
        <w:rPr>
          <w:b w:val="0"/>
          <w:sz w:val="24"/>
        </w:rPr>
        <w:t>zkoušky. Žák</w:t>
      </w:r>
      <w:r w:rsidRPr="00586080">
        <w:rPr>
          <w:b w:val="0"/>
          <w:sz w:val="24"/>
        </w:rPr>
        <w:t>, který se bez závažných důvodů k vykonání zkoušky nedostaví, je klasifikován v daném vyučovacím předmětu stupněm prospěchu nedostatečný.</w:t>
      </w:r>
    </w:p>
    <w:p w:rsidR="00E34FB7" w:rsidRDefault="00E34FB7" w:rsidP="00F200AB">
      <w:pPr>
        <w:pStyle w:val="Odstavecseseznamem"/>
        <w:numPr>
          <w:ilvl w:val="0"/>
          <w:numId w:val="401"/>
        </w:numPr>
        <w:ind w:left="360"/>
        <w:jc w:val="both"/>
      </w:pPr>
      <w:r>
        <w:t>Nelze-li žáka hodnotit na konci prvního pololetí, určí ředitel školy pro jeho hodnocení</w:t>
      </w:r>
      <w:r w:rsidR="00586080">
        <w:t xml:space="preserve"> </w:t>
      </w:r>
      <w:r>
        <w:t xml:space="preserve">náhradní termín, a to tak, aby hodnocení za první pololetí bylo provedeno nejpozději </w:t>
      </w:r>
      <w:r w:rsidR="00586080">
        <w:t>d</w:t>
      </w:r>
      <w:r>
        <w:t>o dvou měsíců po skončení prvního pololetí. Není-li možné hodnotit ani v</w:t>
      </w:r>
      <w:r w:rsidR="00586080">
        <w:t> </w:t>
      </w:r>
      <w:r>
        <w:t>náhradním</w:t>
      </w:r>
      <w:r w:rsidR="00586080">
        <w:t xml:space="preserve"> </w:t>
      </w:r>
      <w:r>
        <w:t xml:space="preserve"> termínu, žák se za první pololetí nehodnotí.</w:t>
      </w:r>
    </w:p>
    <w:p w:rsidR="00E34FB7" w:rsidRDefault="00E34FB7" w:rsidP="00F200AB">
      <w:pPr>
        <w:pStyle w:val="Odstavecseseznamem"/>
        <w:numPr>
          <w:ilvl w:val="0"/>
          <w:numId w:val="401"/>
        </w:numPr>
        <w:ind w:left="360"/>
        <w:jc w:val="both"/>
      </w:pPr>
      <w:r>
        <w:t>Nelze-li žáka hodnotit na konci druhého pololetí, určí ředitel školy pro jeho hodnocení</w:t>
      </w:r>
      <w:r w:rsidR="00586080">
        <w:t xml:space="preserve"> </w:t>
      </w:r>
      <w:r>
        <w:t>náhradní termín, a to tak, aby hodnocení za druhé pololetí bylo provedeno nejpozději</w:t>
      </w:r>
      <w:r w:rsidR="00586080">
        <w:t xml:space="preserve"> </w:t>
      </w:r>
      <w:r>
        <w:t xml:space="preserve">do konce září následujícího školního roku. V období měsíce září do doby hodnocení </w:t>
      </w:r>
      <w:r w:rsidR="00586080">
        <w:t>n</w:t>
      </w:r>
      <w:r>
        <w:t>avštěvuje žák nejbližší vyšší ročník.</w:t>
      </w:r>
    </w:p>
    <w:p w:rsidR="00E34FB7" w:rsidRDefault="00E34FB7" w:rsidP="00F200AB">
      <w:pPr>
        <w:pStyle w:val="Odstavecseseznamem"/>
        <w:numPr>
          <w:ilvl w:val="0"/>
          <w:numId w:val="401"/>
        </w:numPr>
        <w:ind w:left="360"/>
        <w:jc w:val="both"/>
      </w:pPr>
      <w:r>
        <w:t>Má-li zákonný zástupce žáka pochybnosti o správnosti hodnocení na konci prvního nebo     druhého pololetí, může do 3 pracovních dnů ode dne, kdy se o hodnocení prokazatelně</w:t>
      </w:r>
      <w:r w:rsidR="00586080">
        <w:t xml:space="preserve"> d</w:t>
      </w:r>
      <w:r>
        <w:t>ozvěděl, nejpozději však do 3 pracovních dnů od vydání vysvědčení, požádat ředitele</w:t>
      </w:r>
      <w:r w:rsidR="00586080">
        <w:t xml:space="preserve"> </w:t>
      </w:r>
      <w:r>
        <w:t xml:space="preserve">     školy o komisionální přezkoušení žáka; je-li vyučujícím žáka v daném předmětu ředitel školy, krajský úřad. Komisionální přezkoušení se koná nejpozději do 14 dnů od doručení </w:t>
      </w:r>
      <w:r w:rsidR="00586080">
        <w:t>ž</w:t>
      </w:r>
      <w:r>
        <w:t>ádosti nebo v termínu dohodnutém se zákonným zástupcem žáka.</w:t>
      </w:r>
    </w:p>
    <w:p w:rsidR="00E34FB7" w:rsidRDefault="00E34FB7" w:rsidP="00F200AB">
      <w:pPr>
        <w:pStyle w:val="Odstavecseseznamem"/>
        <w:numPr>
          <w:ilvl w:val="0"/>
          <w:numId w:val="401"/>
        </w:numPr>
        <w:ind w:left="360"/>
        <w:jc w:val="both"/>
      </w:pPr>
      <w:r>
        <w:t>Žák, který plní povinnou školní docházku, opakuje</w:t>
      </w:r>
      <w:r w:rsidR="00586080">
        <w:t xml:space="preserve"> ročník, pokud na konci druhého p</w:t>
      </w:r>
      <w:r>
        <w:t xml:space="preserve">ololetí neprospěl nebo nemohl být hodnocen. To neplatí o žákovi, který na daném stupni </w:t>
      </w:r>
      <w:r w:rsidR="00586080">
        <w:t>z</w:t>
      </w:r>
      <w:r>
        <w:t xml:space="preserve">ákladní školy již jednou ročník opakoval; tomuto žákovi může ředitel školy na žádost </w:t>
      </w:r>
      <w:r w:rsidR="00586080">
        <w:t>j</w:t>
      </w:r>
      <w:r>
        <w:t>eho zákonného zástupce povolit opakování ročníku pouze z vážných zdravotních důvodů.</w:t>
      </w:r>
    </w:p>
    <w:p w:rsidR="00E34FB7" w:rsidRDefault="00E34FB7" w:rsidP="00F200AB">
      <w:pPr>
        <w:pStyle w:val="Odstavecseseznamem"/>
        <w:numPr>
          <w:ilvl w:val="0"/>
          <w:numId w:val="401"/>
        </w:numPr>
        <w:ind w:left="360"/>
        <w:jc w:val="both"/>
      </w:pPr>
      <w:r>
        <w:t>Ředitel školy může žákovi, který splnil povinnou školní docházku a na konci druhého</w:t>
      </w:r>
      <w:r w:rsidR="00586080">
        <w:t xml:space="preserve"> p</w:t>
      </w:r>
      <w:r>
        <w:t xml:space="preserve">ololetí neprospěl nebo nemohl být hodnocen, povolit na žádost jeho zákonného zástupce </w:t>
      </w:r>
      <w:r w:rsidR="00586080">
        <w:t>o</w:t>
      </w:r>
      <w:r>
        <w:t xml:space="preserve">pakování ročníku po posouzení jeho dosavadních </w:t>
      </w:r>
      <w:r w:rsidR="00586080">
        <w:t>studijních výsledků a důvodů u</w:t>
      </w:r>
      <w:r>
        <w:t>vedených v žádosti.</w:t>
      </w:r>
    </w:p>
    <w:p w:rsidR="00E34FB7" w:rsidRPr="00E34FB7" w:rsidRDefault="00E34FB7" w:rsidP="00F200AB">
      <w:pPr>
        <w:pStyle w:val="Zkladntext"/>
        <w:numPr>
          <w:ilvl w:val="0"/>
          <w:numId w:val="401"/>
        </w:numPr>
        <w:ind w:left="360"/>
        <w:jc w:val="both"/>
        <w:rPr>
          <w:b w:val="0"/>
          <w:bCs w:val="0"/>
          <w:sz w:val="24"/>
        </w:rPr>
      </w:pPr>
      <w:r w:rsidRPr="00E34FB7">
        <w:rPr>
          <w:b w:val="0"/>
          <w:bCs w:val="0"/>
          <w:sz w:val="24"/>
        </w:rPr>
        <w:t>Každé pololetí se vydává žákovi vysvědčení, za první pololetí lze místo vysvědčení vydat</w:t>
      </w:r>
      <w:r w:rsidR="00586080">
        <w:rPr>
          <w:b w:val="0"/>
          <w:bCs w:val="0"/>
          <w:sz w:val="24"/>
        </w:rPr>
        <w:t xml:space="preserve"> ž</w:t>
      </w:r>
      <w:r w:rsidRPr="00E34FB7">
        <w:rPr>
          <w:b w:val="0"/>
          <w:bCs w:val="0"/>
          <w:sz w:val="24"/>
        </w:rPr>
        <w:t>ákovi výpis vysvědčení.</w:t>
      </w:r>
    </w:p>
    <w:p w:rsidR="00E34FB7" w:rsidRDefault="00E34FB7" w:rsidP="00F200AB">
      <w:pPr>
        <w:pStyle w:val="Odstavecseseznamem"/>
        <w:numPr>
          <w:ilvl w:val="0"/>
          <w:numId w:val="401"/>
        </w:numPr>
        <w:ind w:left="360"/>
        <w:jc w:val="both"/>
      </w:pPr>
      <w:r>
        <w:t>Při hodnocení žáků, kteří nejsou státními občany České republiky a plní v České republice</w:t>
      </w:r>
      <w:r w:rsidR="00586080">
        <w:t xml:space="preserve"> p</w:t>
      </w:r>
      <w:r>
        <w:t>ovinnou školní docházku, se dosažená úroveň znalosti českého jazyka považuje za</w:t>
      </w:r>
      <w:r w:rsidR="00586080">
        <w:t xml:space="preserve"> z</w:t>
      </w:r>
      <w:r>
        <w:t xml:space="preserve">ávažnou souvislost, která ovlivňuje výkon žáka. Při hodnocení těchto žáků ze </w:t>
      </w:r>
      <w:r w:rsidR="00586080">
        <w:t>v</w:t>
      </w:r>
      <w:r>
        <w:t xml:space="preserve">zdělávacího obsahu vzdělávacího oboru Český jazyk a literatura určeného Rámcovým </w:t>
      </w:r>
      <w:r w:rsidR="00586080">
        <w:t>v</w:t>
      </w:r>
      <w:r>
        <w:t xml:space="preserve">zdělávacím programem pro základní vzdělávání se na konci tří po sobě jdoucích pololetí </w:t>
      </w:r>
      <w:r w:rsidR="00586080">
        <w:t>p</w:t>
      </w:r>
      <w:r>
        <w:t xml:space="preserve">o zahájení docházky do školy v České republice vždy považuje dosažená úroveň znalosti </w:t>
      </w:r>
      <w:r w:rsidR="00586080">
        <w:t>č</w:t>
      </w:r>
      <w:r>
        <w:t>eského jazyka za závažnou souvislost, která ovlivňuje výkon žáka.</w:t>
      </w:r>
    </w:p>
    <w:p w:rsidR="00E34FB7" w:rsidRPr="00C8329D" w:rsidRDefault="00E34FB7" w:rsidP="00586080">
      <w:pPr>
        <w:tabs>
          <w:tab w:val="left" w:pos="360"/>
        </w:tabs>
        <w:autoSpaceDE w:val="0"/>
        <w:autoSpaceDN w:val="0"/>
        <w:adjustRightInd w:val="0"/>
        <w:jc w:val="both"/>
        <w:rPr>
          <w:bCs/>
        </w:rPr>
      </w:pPr>
    </w:p>
    <w:p w:rsidR="00E34FB7" w:rsidRDefault="00E34FB7" w:rsidP="00DD6308">
      <w:pPr>
        <w:tabs>
          <w:tab w:val="left" w:pos="360"/>
        </w:tabs>
        <w:autoSpaceDE w:val="0"/>
        <w:autoSpaceDN w:val="0"/>
        <w:adjustRightInd w:val="0"/>
        <w:rPr>
          <w:rFonts w:ascii="Verdana" w:hAnsi="Verdana" w:cs="Arial-BoldMT"/>
          <w:bCs/>
          <w:sz w:val="20"/>
          <w:szCs w:val="20"/>
        </w:rPr>
      </w:pPr>
    </w:p>
    <w:p w:rsidR="00E34FB7" w:rsidRPr="00F207AB" w:rsidRDefault="00252B9E" w:rsidP="00DD6308">
      <w:pPr>
        <w:tabs>
          <w:tab w:val="left" w:pos="360"/>
        </w:tabs>
        <w:autoSpaceDE w:val="0"/>
        <w:autoSpaceDN w:val="0"/>
        <w:adjustRightInd w:val="0"/>
        <w:rPr>
          <w:b/>
          <w:bCs/>
          <w:sz w:val="28"/>
          <w:szCs w:val="28"/>
        </w:rPr>
      </w:pPr>
      <w:r>
        <w:rPr>
          <w:b/>
          <w:bCs/>
          <w:sz w:val="28"/>
          <w:szCs w:val="28"/>
        </w:rPr>
        <w:t>VI.</w:t>
      </w:r>
      <w:r w:rsidR="00E34FB7">
        <w:rPr>
          <w:b/>
          <w:bCs/>
          <w:sz w:val="28"/>
          <w:szCs w:val="28"/>
        </w:rPr>
        <w:t>2</w:t>
      </w:r>
      <w:r w:rsidR="00E34FB7" w:rsidRPr="00F207AB">
        <w:rPr>
          <w:b/>
          <w:bCs/>
          <w:sz w:val="28"/>
          <w:szCs w:val="28"/>
        </w:rPr>
        <w:t xml:space="preserve">. </w:t>
      </w:r>
      <w:r w:rsidR="00E34FB7" w:rsidRPr="00F207AB">
        <w:rPr>
          <w:b/>
          <w:bCs/>
          <w:sz w:val="28"/>
          <w:szCs w:val="28"/>
          <w:u w:val="single"/>
        </w:rPr>
        <w:t>Kritéria hodnocení žáka</w:t>
      </w:r>
      <w:r w:rsidR="00E34FB7" w:rsidRPr="00F207AB">
        <w:rPr>
          <w:b/>
          <w:bCs/>
          <w:sz w:val="28"/>
          <w:szCs w:val="28"/>
        </w:rPr>
        <w:t xml:space="preserve"> </w:t>
      </w:r>
    </w:p>
    <w:p w:rsidR="00E34FB7" w:rsidRPr="00F207AB" w:rsidRDefault="00E34FB7" w:rsidP="00DD6308">
      <w:pPr>
        <w:tabs>
          <w:tab w:val="left" w:pos="360"/>
        </w:tabs>
        <w:autoSpaceDE w:val="0"/>
        <w:autoSpaceDN w:val="0"/>
        <w:adjustRightInd w:val="0"/>
        <w:rPr>
          <w:rFonts w:ascii="Verdana" w:hAnsi="Verdana" w:cs="Arial"/>
          <w:sz w:val="28"/>
          <w:szCs w:val="28"/>
        </w:rPr>
      </w:pPr>
    </w:p>
    <w:p w:rsidR="00E34FB7" w:rsidRPr="00F207AB" w:rsidRDefault="00E34FB7" w:rsidP="00DD6308">
      <w:pPr>
        <w:tabs>
          <w:tab w:val="left" w:pos="360"/>
        </w:tabs>
        <w:autoSpaceDE w:val="0"/>
        <w:autoSpaceDN w:val="0"/>
        <w:adjustRightInd w:val="0"/>
        <w:jc w:val="both"/>
        <w:rPr>
          <w:bCs/>
          <w:iCs/>
          <w:sz w:val="20"/>
          <w:szCs w:val="20"/>
        </w:rPr>
      </w:pPr>
      <w:r>
        <w:t xml:space="preserve">     </w:t>
      </w:r>
      <w:r w:rsidR="006A11F7">
        <w:tab/>
      </w:r>
      <w:r w:rsidR="006A11F7">
        <w:tab/>
      </w:r>
      <w:r w:rsidRPr="00F207AB">
        <w:t xml:space="preserve">Kritéria hodnocení žáka představují soubor </w:t>
      </w:r>
      <w:r w:rsidRPr="00F207AB">
        <w:rPr>
          <w:bCs/>
          <w:iCs/>
        </w:rPr>
        <w:t xml:space="preserve">obecně platných kritérií stanovených školou pro jednotlivé způsoby hodnocení žákova výkonu ve vyučovacích předmětech. </w:t>
      </w:r>
      <w:r w:rsidRPr="00F207AB">
        <w:t>Kritéria hodnocení žáka by měla být zpracována tak, aby zohledňovala jeho individualitu (jeho možnosti – osobnostní maximum žáka) a aby odrážela společné výchovné a vzdělávací strategie školy. Obecná kritéria hodnocení žáka stanovená v ŠVP ZV lze dále rozpracovávat pro hodnocení v jednotlivých vyučovacích předmětech. Rozpracování kritérií je důležité zejména z toho důvodu, že RVP ZV ukládá školám povinnost hodnotit takové aspekty vzdělávání, které dosud předmětem hodnocení nebyly a u kterých je objektivní hodnocení obtížnější, než je tomu u běžně hodnocených vědomostí</w:t>
      </w:r>
      <w:r w:rsidRPr="00F207AB">
        <w:rPr>
          <w:sz w:val="20"/>
          <w:szCs w:val="20"/>
        </w:rPr>
        <w:t xml:space="preserve">. </w:t>
      </w:r>
    </w:p>
    <w:p w:rsidR="00E34FB7" w:rsidRDefault="00E34FB7" w:rsidP="00DD6308">
      <w:pPr>
        <w:tabs>
          <w:tab w:val="left" w:pos="360"/>
        </w:tabs>
        <w:autoSpaceDE w:val="0"/>
        <w:autoSpaceDN w:val="0"/>
        <w:adjustRightInd w:val="0"/>
        <w:rPr>
          <w:rFonts w:ascii="Verdana" w:hAnsi="Verdana" w:cs="Arial-BoldMT"/>
          <w:bCs/>
          <w:sz w:val="20"/>
          <w:szCs w:val="20"/>
        </w:rPr>
      </w:pPr>
    </w:p>
    <w:p w:rsidR="00E34FB7" w:rsidRPr="00EF49FD" w:rsidRDefault="00E34FB7" w:rsidP="00DD6308">
      <w:pPr>
        <w:tabs>
          <w:tab w:val="left" w:pos="360"/>
        </w:tabs>
        <w:autoSpaceDE w:val="0"/>
        <w:autoSpaceDN w:val="0"/>
        <w:adjustRightInd w:val="0"/>
        <w:rPr>
          <w:b/>
          <w:bCs/>
        </w:rPr>
      </w:pPr>
      <w:r w:rsidRPr="00EF49FD">
        <w:rPr>
          <w:b/>
          <w:bCs/>
        </w:rPr>
        <w:t xml:space="preserve">Obecná pravidla pro hodnocení žáka </w:t>
      </w:r>
    </w:p>
    <w:p w:rsidR="00E34FB7" w:rsidRPr="00EF49FD" w:rsidRDefault="00E34FB7" w:rsidP="00DD6308">
      <w:pPr>
        <w:tabs>
          <w:tab w:val="left" w:pos="360"/>
        </w:tabs>
        <w:autoSpaceDE w:val="0"/>
        <w:autoSpaceDN w:val="0"/>
        <w:adjustRightInd w:val="0"/>
        <w:rPr>
          <w:bCs/>
          <w:u w:val="single"/>
        </w:rPr>
      </w:pPr>
    </w:p>
    <w:p w:rsidR="00E34FB7" w:rsidRPr="00EF49FD" w:rsidRDefault="00E34FB7" w:rsidP="00DD6308">
      <w:pPr>
        <w:tabs>
          <w:tab w:val="left" w:pos="360"/>
        </w:tabs>
        <w:autoSpaceDE w:val="0"/>
        <w:autoSpaceDN w:val="0"/>
        <w:adjustRightInd w:val="0"/>
        <w:rPr>
          <w:bCs/>
          <w:u w:val="single"/>
        </w:rPr>
      </w:pPr>
      <w:r w:rsidRPr="00EF49FD">
        <w:rPr>
          <w:bCs/>
          <w:u w:val="single"/>
        </w:rPr>
        <w:t xml:space="preserve">Hodnocení prospěchu a chování se řídí těmito zásadami: </w:t>
      </w:r>
    </w:p>
    <w:p w:rsidR="00E34FB7" w:rsidRPr="00EF49FD" w:rsidRDefault="00E34FB7" w:rsidP="00F200AB">
      <w:pPr>
        <w:pStyle w:val="Odstavecseseznamem"/>
        <w:numPr>
          <w:ilvl w:val="0"/>
          <w:numId w:val="403"/>
        </w:numPr>
        <w:tabs>
          <w:tab w:val="left" w:pos="360"/>
        </w:tabs>
        <w:autoSpaceDE w:val="0"/>
        <w:autoSpaceDN w:val="0"/>
        <w:adjustRightInd w:val="0"/>
        <w:ind w:left="360"/>
      </w:pPr>
      <w:r w:rsidRPr="00EF49FD">
        <w:t xml:space="preserve">Být otevřený k dětem i </w:t>
      </w:r>
      <w:r w:rsidR="004D580B">
        <w:t>zákonným zástupcům žáka</w:t>
      </w:r>
      <w:r w:rsidRPr="00EF49FD">
        <w:t xml:space="preserve">, stanovit a vysvětlit jasná kritéria pro hodnocení. </w:t>
      </w:r>
    </w:p>
    <w:p w:rsidR="00E34FB7" w:rsidRPr="00EF49FD" w:rsidRDefault="00E34FB7" w:rsidP="00F200AB">
      <w:pPr>
        <w:pStyle w:val="Odstavecseseznamem"/>
        <w:numPr>
          <w:ilvl w:val="0"/>
          <w:numId w:val="403"/>
        </w:numPr>
        <w:tabs>
          <w:tab w:val="left" w:pos="360"/>
        </w:tabs>
        <w:autoSpaceDE w:val="0"/>
        <w:autoSpaceDN w:val="0"/>
        <w:adjustRightInd w:val="0"/>
        <w:ind w:left="360"/>
      </w:pPr>
      <w:r w:rsidRPr="00EF49FD">
        <w:t xml:space="preserve">Umožnit žákům účast na hodnotícím procesu. </w:t>
      </w:r>
    </w:p>
    <w:p w:rsidR="00E34FB7" w:rsidRDefault="00E34FB7" w:rsidP="00F200AB">
      <w:pPr>
        <w:pStyle w:val="Odstavecseseznamem"/>
        <w:numPr>
          <w:ilvl w:val="0"/>
          <w:numId w:val="403"/>
        </w:numPr>
        <w:tabs>
          <w:tab w:val="left" w:pos="360"/>
        </w:tabs>
        <w:autoSpaceDE w:val="0"/>
        <w:autoSpaceDN w:val="0"/>
        <w:adjustRightInd w:val="0"/>
        <w:ind w:left="360"/>
      </w:pPr>
      <w:r w:rsidRPr="00EF49FD">
        <w:t xml:space="preserve">Hodnotit individuální pokrok bez srovnávání s ostatními. </w:t>
      </w:r>
    </w:p>
    <w:p w:rsidR="00E34FB7" w:rsidRDefault="00E34FB7" w:rsidP="00DD6308">
      <w:pPr>
        <w:tabs>
          <w:tab w:val="left" w:pos="360"/>
        </w:tabs>
        <w:autoSpaceDE w:val="0"/>
        <w:autoSpaceDN w:val="0"/>
        <w:adjustRightInd w:val="0"/>
      </w:pPr>
    </w:p>
    <w:p w:rsidR="00E34FB7" w:rsidRDefault="00E34FB7" w:rsidP="00DD6308">
      <w:pPr>
        <w:tabs>
          <w:tab w:val="left" w:pos="360"/>
        </w:tabs>
        <w:autoSpaceDE w:val="0"/>
        <w:autoSpaceDN w:val="0"/>
        <w:adjustRightInd w:val="0"/>
      </w:pPr>
      <w:r>
        <w:rPr>
          <w:b/>
          <w:bCs/>
          <w:u w:val="single"/>
        </w:rPr>
        <w:t>Kritéria pro hodnocení:</w:t>
      </w:r>
    </w:p>
    <w:p w:rsidR="00E34FB7" w:rsidRDefault="00E34FB7" w:rsidP="00F200AB">
      <w:pPr>
        <w:numPr>
          <w:ilvl w:val="0"/>
          <w:numId w:val="250"/>
        </w:numPr>
        <w:autoSpaceDE w:val="0"/>
        <w:autoSpaceDN w:val="0"/>
        <w:adjustRightInd w:val="0"/>
        <w:ind w:left="340"/>
      </w:pPr>
      <w:r>
        <w:t>zvládnutí výstupů jednotlivých vyučovacích předmětů v rámci individuálních možností dítěte</w:t>
      </w:r>
    </w:p>
    <w:p w:rsidR="00E34FB7" w:rsidRDefault="00E34FB7" w:rsidP="00F200AB">
      <w:pPr>
        <w:numPr>
          <w:ilvl w:val="0"/>
          <w:numId w:val="250"/>
        </w:numPr>
        <w:autoSpaceDE w:val="0"/>
        <w:autoSpaceDN w:val="0"/>
        <w:adjustRightInd w:val="0"/>
        <w:ind w:left="340"/>
      </w:pPr>
      <w:r>
        <w:t>schopnost řešit problémové situace</w:t>
      </w:r>
    </w:p>
    <w:p w:rsidR="00E34FB7" w:rsidRDefault="00E34FB7" w:rsidP="00F200AB">
      <w:pPr>
        <w:numPr>
          <w:ilvl w:val="0"/>
          <w:numId w:val="250"/>
        </w:numPr>
        <w:autoSpaceDE w:val="0"/>
        <w:autoSpaceDN w:val="0"/>
        <w:adjustRightInd w:val="0"/>
        <w:ind w:left="340"/>
      </w:pPr>
      <w:r>
        <w:t>úroveň komunikačních dovedností</w:t>
      </w:r>
    </w:p>
    <w:p w:rsidR="00E34FB7" w:rsidRDefault="00E34FB7" w:rsidP="00F200AB">
      <w:pPr>
        <w:numPr>
          <w:ilvl w:val="0"/>
          <w:numId w:val="250"/>
        </w:numPr>
        <w:autoSpaceDE w:val="0"/>
        <w:autoSpaceDN w:val="0"/>
        <w:adjustRightInd w:val="0"/>
        <w:ind w:left="340"/>
      </w:pPr>
      <w:r>
        <w:t>schopnost vykonávat činnost smysluplně a řešit předpokládané problémy tvůrčím způsobem</w:t>
      </w:r>
    </w:p>
    <w:p w:rsidR="00E34FB7" w:rsidRPr="00F3151D" w:rsidRDefault="00E34FB7" w:rsidP="006A11F7">
      <w:pPr>
        <w:tabs>
          <w:tab w:val="left" w:pos="360"/>
        </w:tabs>
        <w:autoSpaceDE w:val="0"/>
        <w:autoSpaceDN w:val="0"/>
        <w:adjustRightInd w:val="0"/>
        <w:ind w:left="340"/>
      </w:pPr>
    </w:p>
    <w:p w:rsidR="00E34FB7" w:rsidRPr="00BC6011" w:rsidRDefault="00E34FB7" w:rsidP="006A11F7">
      <w:r>
        <w:t>Pro</w:t>
      </w:r>
      <w:r w:rsidRPr="00BC6011">
        <w:t xml:space="preserve"> získávání podkladů pro klasifikaci jsou využívány tyto základní formy: </w:t>
      </w:r>
    </w:p>
    <w:p w:rsidR="00E34FB7" w:rsidRPr="00BC6011" w:rsidRDefault="00E34FB7" w:rsidP="00F200AB">
      <w:pPr>
        <w:numPr>
          <w:ilvl w:val="0"/>
          <w:numId w:val="251"/>
        </w:numPr>
        <w:ind w:left="340"/>
      </w:pPr>
      <w:r w:rsidRPr="00BC6011">
        <w:t xml:space="preserve">ústní zkoušení </w:t>
      </w:r>
    </w:p>
    <w:p w:rsidR="00E34FB7" w:rsidRPr="00BC6011" w:rsidRDefault="00E34FB7" w:rsidP="00F200AB">
      <w:pPr>
        <w:numPr>
          <w:ilvl w:val="0"/>
          <w:numId w:val="251"/>
        </w:numPr>
        <w:ind w:left="340"/>
      </w:pPr>
      <w:r w:rsidRPr="00BC6011">
        <w:t xml:space="preserve">písemné zkoušení a testy </w:t>
      </w:r>
    </w:p>
    <w:p w:rsidR="00E34FB7" w:rsidRPr="00BC6011" w:rsidRDefault="00E34FB7" w:rsidP="00F200AB">
      <w:pPr>
        <w:numPr>
          <w:ilvl w:val="0"/>
          <w:numId w:val="251"/>
        </w:numPr>
        <w:ind w:left="340"/>
      </w:pPr>
      <w:r w:rsidRPr="00BC6011">
        <w:t xml:space="preserve">písemné a slohové práce </w:t>
      </w:r>
    </w:p>
    <w:p w:rsidR="00E34FB7" w:rsidRPr="00BC6011" w:rsidRDefault="00E34FB7" w:rsidP="00F200AB">
      <w:pPr>
        <w:numPr>
          <w:ilvl w:val="0"/>
          <w:numId w:val="251"/>
        </w:numPr>
        <w:ind w:left="340"/>
      </w:pPr>
      <w:r w:rsidRPr="00BC6011">
        <w:t xml:space="preserve">zadávání praktických úkolů </w:t>
      </w:r>
    </w:p>
    <w:p w:rsidR="00E34FB7" w:rsidRPr="00BC6011" w:rsidRDefault="00E34FB7" w:rsidP="00F200AB">
      <w:pPr>
        <w:numPr>
          <w:ilvl w:val="0"/>
          <w:numId w:val="251"/>
        </w:numPr>
        <w:ind w:left="340"/>
      </w:pPr>
      <w:r w:rsidRPr="00BC6011">
        <w:t xml:space="preserve">grafický a estetický projev </w:t>
      </w:r>
    </w:p>
    <w:p w:rsidR="00E34FB7" w:rsidRPr="00BC6011" w:rsidRDefault="00E34FB7" w:rsidP="00F200AB">
      <w:pPr>
        <w:numPr>
          <w:ilvl w:val="0"/>
          <w:numId w:val="251"/>
        </w:numPr>
        <w:ind w:left="340"/>
      </w:pPr>
      <w:r w:rsidRPr="00BC6011">
        <w:t>sebehodnocení žáka</w:t>
      </w:r>
    </w:p>
    <w:p w:rsidR="00E34FB7" w:rsidRPr="00BC6011" w:rsidRDefault="00E34FB7" w:rsidP="00F200AB">
      <w:pPr>
        <w:numPr>
          <w:ilvl w:val="0"/>
          <w:numId w:val="251"/>
        </w:numPr>
        <w:ind w:left="340"/>
      </w:pPr>
      <w:r w:rsidRPr="00BC6011">
        <w:t xml:space="preserve">zadávání úkolů a samostatné práce při získávání a zpracování informací </w:t>
      </w:r>
    </w:p>
    <w:p w:rsidR="00E34FB7" w:rsidRDefault="00E34FB7" w:rsidP="00DD6308">
      <w:pPr>
        <w:tabs>
          <w:tab w:val="left" w:pos="360"/>
        </w:tabs>
        <w:autoSpaceDE w:val="0"/>
        <w:autoSpaceDN w:val="0"/>
        <w:adjustRightInd w:val="0"/>
        <w:rPr>
          <w:rFonts w:ascii="Verdana" w:hAnsi="Verdana" w:cs="Arial-BoldMT"/>
          <w:bCs/>
          <w:sz w:val="20"/>
          <w:szCs w:val="20"/>
          <w:u w:val="single"/>
        </w:rPr>
      </w:pPr>
    </w:p>
    <w:p w:rsidR="00E34FB7" w:rsidRDefault="00E34FB7" w:rsidP="00DD6308">
      <w:pPr>
        <w:tabs>
          <w:tab w:val="left" w:pos="360"/>
        </w:tabs>
        <w:autoSpaceDE w:val="0"/>
        <w:autoSpaceDN w:val="0"/>
        <w:adjustRightInd w:val="0"/>
        <w:rPr>
          <w:rFonts w:ascii="Verdana" w:hAnsi="Verdana" w:cs="Arial-BoldMT"/>
          <w:bCs/>
          <w:sz w:val="20"/>
          <w:szCs w:val="20"/>
          <w:u w:val="single"/>
        </w:rPr>
      </w:pPr>
    </w:p>
    <w:p w:rsidR="00E34FB7" w:rsidRPr="00EF49FD" w:rsidRDefault="00252B9E" w:rsidP="00DD6308">
      <w:pPr>
        <w:rPr>
          <w:sz w:val="28"/>
          <w:szCs w:val="28"/>
        </w:rPr>
      </w:pPr>
      <w:r>
        <w:rPr>
          <w:b/>
          <w:sz w:val="28"/>
          <w:szCs w:val="28"/>
        </w:rPr>
        <w:t>VI.</w:t>
      </w:r>
      <w:r w:rsidR="00E34FB7">
        <w:rPr>
          <w:b/>
          <w:sz w:val="28"/>
          <w:szCs w:val="28"/>
        </w:rPr>
        <w:t>3</w:t>
      </w:r>
      <w:r w:rsidR="00E34FB7" w:rsidRPr="00EF49FD">
        <w:rPr>
          <w:b/>
          <w:sz w:val="28"/>
          <w:szCs w:val="28"/>
        </w:rPr>
        <w:t xml:space="preserve">. </w:t>
      </w:r>
      <w:r w:rsidR="00E34FB7" w:rsidRPr="00EF49FD">
        <w:rPr>
          <w:b/>
          <w:sz w:val="28"/>
          <w:szCs w:val="28"/>
          <w:u w:val="single"/>
        </w:rPr>
        <w:t>Hodnocení a klasifikace na 1. stupni</w:t>
      </w:r>
    </w:p>
    <w:p w:rsidR="00E34FB7" w:rsidRDefault="00E34FB7" w:rsidP="00DD6308"/>
    <w:p w:rsidR="00E34FB7" w:rsidRDefault="00E34FB7" w:rsidP="00DD6308">
      <w:pPr>
        <w:jc w:val="both"/>
      </w:pPr>
      <w:r>
        <w:t xml:space="preserve">     </w:t>
      </w:r>
      <w:r w:rsidR="006A11F7">
        <w:tab/>
      </w:r>
      <w:r>
        <w:t>Pro hodnocení 1. – 3. ročníků lze použít jak klasifikaci, tak i slovní hodnocení, a to v závislosti na složení třídy a podle uvážení učitele.</w:t>
      </w:r>
    </w:p>
    <w:p w:rsidR="004325B8" w:rsidRDefault="00E34FB7" w:rsidP="00DD6308">
      <w:pPr>
        <w:jc w:val="both"/>
      </w:pPr>
      <w:r>
        <w:t xml:space="preserve">    </w:t>
      </w:r>
      <w:r w:rsidR="006A11F7">
        <w:tab/>
      </w:r>
      <w:r>
        <w:t xml:space="preserve"> Od 4. ročníku klasifikujeme. </w:t>
      </w:r>
    </w:p>
    <w:p w:rsidR="00E34FB7" w:rsidRDefault="00E34FB7" w:rsidP="004325B8">
      <w:pPr>
        <w:ind w:firstLine="708"/>
        <w:jc w:val="both"/>
      </w:pPr>
      <w:r>
        <w:t>U cizinců lze výjimečně použít slovní hodnocení.</w:t>
      </w:r>
      <w:r w:rsidR="004325B8">
        <w:t xml:space="preserve"> </w:t>
      </w:r>
      <w:r>
        <w:t>Slovní hodnocení podává žákovi informace o možnostech dosažení lepších výsledků v problémových oblastech. Je hodnocen osobní pokrok žáka a aktuální výkon v porovnání s předchozími výsledky práce.</w:t>
      </w:r>
    </w:p>
    <w:p w:rsidR="00E34FB7" w:rsidRDefault="00E34FB7" w:rsidP="00DD6308">
      <w:pPr>
        <w:jc w:val="both"/>
      </w:pPr>
      <w:r>
        <w:t xml:space="preserve">     </w:t>
      </w:r>
      <w:r w:rsidR="006A11F7">
        <w:tab/>
      </w:r>
      <w:r>
        <w:t>Opakovací písemné formy připomínající čtvrtletní práce lze zadávat od 4. ročníku.</w:t>
      </w:r>
    </w:p>
    <w:p w:rsidR="00E34FB7" w:rsidRDefault="00E34FB7" w:rsidP="00DD6308">
      <w:pPr>
        <w:jc w:val="both"/>
      </w:pPr>
    </w:p>
    <w:p w:rsidR="00E34FB7" w:rsidRDefault="00E34FB7" w:rsidP="00DD6308">
      <w:pPr>
        <w:jc w:val="both"/>
      </w:pPr>
    </w:p>
    <w:p w:rsidR="00E34FB7" w:rsidRPr="006B4F14" w:rsidRDefault="00E34FB7" w:rsidP="00DD6308">
      <w:pPr>
        <w:tabs>
          <w:tab w:val="left" w:pos="360"/>
        </w:tabs>
        <w:autoSpaceDE w:val="0"/>
        <w:autoSpaceDN w:val="0"/>
        <w:adjustRightInd w:val="0"/>
        <w:rPr>
          <w:rFonts w:ascii="Verdana" w:hAnsi="Verdana" w:cs="Arial-BoldMT"/>
          <w:bCs/>
          <w:sz w:val="20"/>
          <w:szCs w:val="20"/>
        </w:rPr>
      </w:pPr>
    </w:p>
    <w:p w:rsidR="00E34FB7" w:rsidRPr="00EF49FD" w:rsidRDefault="00252B9E" w:rsidP="00DD6308">
      <w:pPr>
        <w:rPr>
          <w:b/>
          <w:bCs/>
          <w:sz w:val="28"/>
          <w:szCs w:val="28"/>
        </w:rPr>
      </w:pPr>
      <w:r>
        <w:rPr>
          <w:b/>
          <w:bCs/>
          <w:sz w:val="28"/>
          <w:szCs w:val="28"/>
        </w:rPr>
        <w:t>VI.</w:t>
      </w:r>
      <w:r w:rsidR="00E34FB7">
        <w:rPr>
          <w:b/>
          <w:bCs/>
          <w:sz w:val="28"/>
          <w:szCs w:val="28"/>
        </w:rPr>
        <w:t>4</w:t>
      </w:r>
      <w:r w:rsidR="00E34FB7" w:rsidRPr="00EF49FD">
        <w:rPr>
          <w:b/>
          <w:bCs/>
          <w:sz w:val="28"/>
          <w:szCs w:val="28"/>
        </w:rPr>
        <w:t xml:space="preserve">. </w:t>
      </w:r>
      <w:r w:rsidR="00E34FB7" w:rsidRPr="00AC5E3F">
        <w:rPr>
          <w:b/>
          <w:bCs/>
          <w:sz w:val="28"/>
          <w:szCs w:val="28"/>
          <w:u w:val="single"/>
        </w:rPr>
        <w:t>H</w:t>
      </w:r>
      <w:r w:rsidR="00E34FB7" w:rsidRPr="00EF49FD">
        <w:rPr>
          <w:b/>
          <w:bCs/>
          <w:sz w:val="28"/>
          <w:szCs w:val="28"/>
          <w:u w:val="single"/>
        </w:rPr>
        <w:t xml:space="preserve">odnocení průběhu a výsledků vzdělávání na </w:t>
      </w:r>
      <w:r w:rsidR="00E34FB7">
        <w:rPr>
          <w:b/>
          <w:bCs/>
          <w:sz w:val="28"/>
          <w:szCs w:val="28"/>
          <w:u w:val="single"/>
        </w:rPr>
        <w:t>2.</w:t>
      </w:r>
      <w:r w:rsidR="00E34FB7" w:rsidRPr="00EF49FD">
        <w:rPr>
          <w:b/>
          <w:bCs/>
          <w:sz w:val="28"/>
          <w:szCs w:val="28"/>
          <w:u w:val="single"/>
        </w:rPr>
        <w:t xml:space="preserve"> stupni</w:t>
      </w:r>
    </w:p>
    <w:p w:rsidR="00E34FB7" w:rsidRPr="006B4F14" w:rsidRDefault="00E34FB7" w:rsidP="00DD6308">
      <w:pPr>
        <w:rPr>
          <w:rFonts w:ascii="Verdana" w:hAnsi="Verdana"/>
          <w:b/>
          <w:bCs/>
          <w:sz w:val="20"/>
          <w:szCs w:val="20"/>
        </w:rPr>
      </w:pPr>
    </w:p>
    <w:p w:rsidR="00E34FB7" w:rsidRPr="00AC5E3F" w:rsidRDefault="00E34FB7" w:rsidP="006A11F7">
      <w:pPr>
        <w:ind w:firstLine="708"/>
        <w:jc w:val="both"/>
      </w:pPr>
      <w:r w:rsidRPr="00AC5E3F">
        <w:t>Učitelé hodnotí prospěch žáků podle stupnicí známek 1-5, na vyžádání rodičů použijí slovní hodnocení. Hodnocení musí být odborně správné, jednoznačné, žákům srozumitelné, věcné, pedagogicky zdůvodněné a doložitelné.</w:t>
      </w:r>
    </w:p>
    <w:p w:rsidR="00E34FB7" w:rsidRDefault="00E34FB7" w:rsidP="00DD6308">
      <w:pPr>
        <w:jc w:val="both"/>
        <w:rPr>
          <w:rFonts w:ascii="Verdana" w:hAnsi="Verdana"/>
          <w:sz w:val="20"/>
          <w:szCs w:val="20"/>
        </w:rPr>
      </w:pPr>
    </w:p>
    <w:p w:rsidR="00E34FB7" w:rsidRPr="00BC6011" w:rsidRDefault="00E34FB7" w:rsidP="00DD6308">
      <w:pPr>
        <w:tabs>
          <w:tab w:val="left" w:pos="360"/>
        </w:tabs>
        <w:autoSpaceDE w:val="0"/>
        <w:autoSpaceDN w:val="0"/>
        <w:adjustRightInd w:val="0"/>
        <w:rPr>
          <w:bCs/>
          <w:u w:val="single"/>
        </w:rPr>
      </w:pPr>
      <w:r w:rsidRPr="00BC6011">
        <w:rPr>
          <w:bCs/>
          <w:u w:val="single"/>
        </w:rPr>
        <w:t xml:space="preserve">Základní pravidla pro použití klasifikace stupnicí známek 1-5 </w:t>
      </w:r>
    </w:p>
    <w:p w:rsidR="00E34FB7" w:rsidRPr="00BC6011" w:rsidRDefault="00E34FB7" w:rsidP="00F200AB">
      <w:pPr>
        <w:pStyle w:val="Odstavecseseznamem"/>
        <w:numPr>
          <w:ilvl w:val="1"/>
          <w:numId w:val="402"/>
        </w:numPr>
        <w:tabs>
          <w:tab w:val="left" w:pos="360"/>
        </w:tabs>
        <w:autoSpaceDE w:val="0"/>
        <w:autoSpaceDN w:val="0"/>
        <w:adjustRightInd w:val="0"/>
        <w:ind w:left="360"/>
        <w:jc w:val="both"/>
      </w:pPr>
      <w:r w:rsidRPr="00BC6011">
        <w:t xml:space="preserve">Klasifikujeme jen probrané a procvičené učivo. Žáci mají možnost a dostatek času k </w:t>
      </w:r>
      <w:r>
        <w:t xml:space="preserve">   </w:t>
      </w:r>
      <w:r w:rsidRPr="00BC6011">
        <w:t xml:space="preserve">naučení, procvičení a zažití učební látky. </w:t>
      </w:r>
    </w:p>
    <w:p w:rsidR="00E34FB7" w:rsidRPr="00BC6011" w:rsidRDefault="00E34FB7" w:rsidP="00F200AB">
      <w:pPr>
        <w:pStyle w:val="Odstavecseseznamem"/>
        <w:numPr>
          <w:ilvl w:val="1"/>
          <w:numId w:val="402"/>
        </w:numPr>
        <w:tabs>
          <w:tab w:val="left" w:pos="360"/>
        </w:tabs>
        <w:autoSpaceDE w:val="0"/>
        <w:autoSpaceDN w:val="0"/>
        <w:adjustRightInd w:val="0"/>
        <w:ind w:left="360"/>
        <w:jc w:val="both"/>
      </w:pPr>
      <w:r w:rsidRPr="00BC6011">
        <w:t xml:space="preserve">Učitel vyváženě hodnotí a promítá do klasifikace a hodnocení: vědomosti, dovednosti, postup, práci s informacemi, úroveň komunikace a tvořivost žáka. </w:t>
      </w:r>
    </w:p>
    <w:p w:rsidR="00E34FB7" w:rsidRPr="00BC6011" w:rsidRDefault="00E34FB7" w:rsidP="00F200AB">
      <w:pPr>
        <w:pStyle w:val="Odstavecseseznamem"/>
        <w:numPr>
          <w:ilvl w:val="1"/>
          <w:numId w:val="402"/>
        </w:numPr>
        <w:tabs>
          <w:tab w:val="left" w:pos="360"/>
        </w:tabs>
        <w:autoSpaceDE w:val="0"/>
        <w:autoSpaceDN w:val="0"/>
        <w:adjustRightInd w:val="0"/>
        <w:ind w:left="360"/>
        <w:jc w:val="both"/>
      </w:pPr>
      <w:r w:rsidRPr="00BC6011">
        <w:t xml:space="preserve">Při klasifikaci používá učitel pouze pěti klasifikačních stupňů. </w:t>
      </w:r>
    </w:p>
    <w:p w:rsidR="00E34FB7" w:rsidRPr="00BC6011" w:rsidRDefault="00E34FB7" w:rsidP="00F200AB">
      <w:pPr>
        <w:pStyle w:val="Odstavecseseznamem"/>
        <w:numPr>
          <w:ilvl w:val="1"/>
          <w:numId w:val="402"/>
        </w:numPr>
        <w:tabs>
          <w:tab w:val="left" w:pos="360"/>
        </w:tabs>
        <w:autoSpaceDE w:val="0"/>
        <w:autoSpaceDN w:val="0"/>
        <w:adjustRightInd w:val="0"/>
        <w:ind w:left="360"/>
        <w:jc w:val="both"/>
      </w:pPr>
      <w:r w:rsidRPr="00BC6011">
        <w:t xml:space="preserve">Písemné práce žáků jsou zakládány. </w:t>
      </w:r>
    </w:p>
    <w:p w:rsidR="00E34FB7" w:rsidRPr="00BC6011" w:rsidRDefault="00E34FB7" w:rsidP="00F200AB">
      <w:pPr>
        <w:pStyle w:val="Odstavecseseznamem"/>
        <w:numPr>
          <w:ilvl w:val="1"/>
          <w:numId w:val="402"/>
        </w:numPr>
        <w:tabs>
          <w:tab w:val="left" w:pos="360"/>
        </w:tabs>
        <w:autoSpaceDE w:val="0"/>
        <w:autoSpaceDN w:val="0"/>
        <w:adjustRightInd w:val="0"/>
        <w:ind w:left="360"/>
        <w:jc w:val="both"/>
      </w:pPr>
      <w:r w:rsidRPr="00BC6011">
        <w:t xml:space="preserve">Všechny písemné práce jsou včas oznámeny, aby žáci měli dostatek času se na ně připravit. </w:t>
      </w:r>
    </w:p>
    <w:p w:rsidR="00E34FB7" w:rsidRPr="00BC6011" w:rsidRDefault="00E34FB7" w:rsidP="00F200AB">
      <w:pPr>
        <w:pStyle w:val="Odstavecseseznamem"/>
        <w:numPr>
          <w:ilvl w:val="1"/>
          <w:numId w:val="402"/>
        </w:numPr>
        <w:tabs>
          <w:tab w:val="left" w:pos="360"/>
        </w:tabs>
        <w:autoSpaceDE w:val="0"/>
        <w:autoSpaceDN w:val="0"/>
        <w:adjustRightInd w:val="0"/>
        <w:ind w:left="360"/>
        <w:jc w:val="both"/>
      </w:pPr>
      <w:r w:rsidRPr="00BC6011">
        <w:t xml:space="preserve">Tradiční ústní zkoušení u tabule je nahrazeno efektivnějšími způsoby zjišťování vědomostí a dovedností žáků. </w:t>
      </w:r>
    </w:p>
    <w:p w:rsidR="00E34FB7" w:rsidRPr="00BC6011" w:rsidRDefault="00E34FB7" w:rsidP="00F200AB">
      <w:pPr>
        <w:pStyle w:val="Odstavecseseznamem"/>
        <w:numPr>
          <w:ilvl w:val="1"/>
          <w:numId w:val="402"/>
        </w:numPr>
        <w:tabs>
          <w:tab w:val="left" w:pos="360"/>
        </w:tabs>
        <w:autoSpaceDE w:val="0"/>
        <w:autoSpaceDN w:val="0"/>
        <w:adjustRightInd w:val="0"/>
        <w:ind w:left="360"/>
        <w:jc w:val="both"/>
      </w:pPr>
      <w:r w:rsidRPr="00BC6011">
        <w:t>Významným prvkem procesu učení je práce s chybou. Žáci mají právo dělat chyby – uvědomění si chyby je příležitost naučit se to lépe.</w:t>
      </w:r>
    </w:p>
    <w:p w:rsidR="00E34FB7" w:rsidRPr="006B4F14" w:rsidRDefault="00E34FB7" w:rsidP="00DD6308">
      <w:pPr>
        <w:rPr>
          <w:rFonts w:ascii="Verdana" w:hAnsi="Verdana"/>
          <w:sz w:val="20"/>
          <w:szCs w:val="20"/>
        </w:rPr>
      </w:pPr>
    </w:p>
    <w:p w:rsidR="00E34FB7" w:rsidRPr="00BC6011" w:rsidRDefault="00E34FB7" w:rsidP="006A11F7">
      <w:pPr>
        <w:ind w:firstLine="708"/>
        <w:jc w:val="both"/>
      </w:pPr>
      <w:r w:rsidRPr="00BC6011">
        <w:t xml:space="preserve">Při hodnocení prospěchu žáka berou učitelé v úvahu rovněž jeho celkový přístup k danému předmětu, snahu, vůli, vytrvalost, zájem o probírané učivo, individuální možnosti (specifické poruchy učení, zvládání cizího jazyka u žáků, kteří nejsou státními občany ČR) a případné momentální indispozice. </w:t>
      </w:r>
    </w:p>
    <w:p w:rsidR="004325B8" w:rsidRDefault="00E34FB7" w:rsidP="00DD6308">
      <w:pPr>
        <w:jc w:val="both"/>
      </w:pPr>
      <w:r>
        <w:t xml:space="preserve">    </w:t>
      </w:r>
      <w:r w:rsidR="006A11F7">
        <w:tab/>
      </w:r>
    </w:p>
    <w:p w:rsidR="00E34FB7" w:rsidRPr="00BC6011" w:rsidRDefault="00E34FB7" w:rsidP="004325B8">
      <w:pPr>
        <w:ind w:firstLine="708"/>
        <w:jc w:val="both"/>
      </w:pPr>
      <w:r w:rsidRPr="00BC6011">
        <w:t xml:space="preserve">Minimální podklady pro provedení celkového hodnocení na konci klasifikačního období na </w:t>
      </w:r>
      <w:r>
        <w:t>2</w:t>
      </w:r>
      <w:r w:rsidRPr="00BC6011">
        <w:t xml:space="preserve">. stupni v </w:t>
      </w:r>
      <w:r w:rsidRPr="00BC6011">
        <w:rPr>
          <w:b/>
        </w:rPr>
        <w:t>předmětech s</w:t>
      </w:r>
      <w:r w:rsidRPr="00BC6011">
        <w:t xml:space="preserve"> </w:t>
      </w:r>
      <w:r w:rsidRPr="00BC6011">
        <w:rPr>
          <w:b/>
        </w:rPr>
        <w:t>převahou teoretického zaměření s časovou dotací větší než dvě hodiny týdně</w:t>
      </w:r>
      <w:r w:rsidRPr="00BC6011">
        <w:t xml:space="preserve"> (český jazyk, cizí jazyk, matematika):</w:t>
      </w:r>
    </w:p>
    <w:p w:rsidR="00E34FB7" w:rsidRPr="00BC6011" w:rsidRDefault="00E34FB7" w:rsidP="00DD6308">
      <w:pPr>
        <w:jc w:val="both"/>
      </w:pPr>
      <w:r>
        <w:t xml:space="preserve">   </w:t>
      </w:r>
      <w:r w:rsidR="006A11F7">
        <w:tab/>
      </w:r>
      <w:r w:rsidRPr="00BC6011">
        <w:t xml:space="preserve">Učitel může provést celkové hodnocení žáka na konci klasifikačního období pouze v tom případě, že získal u žáka minimálně tři dílčí hodnocení z písemného a jedno z ústního prověření znalostí. Podklady pro hodnocení musí být získány takovou formou, která odpovídá věku dítěte a jeho individuálním zvláštnostem, a to v průběhu minimálně dvou kalendářních měsíců. </w:t>
      </w:r>
    </w:p>
    <w:p w:rsidR="00E34FB7" w:rsidRPr="00BC6011" w:rsidRDefault="00E34FB7" w:rsidP="00DD6308">
      <w:pPr>
        <w:jc w:val="both"/>
      </w:pPr>
      <w:r>
        <w:t xml:space="preserve">   </w:t>
      </w:r>
      <w:r w:rsidR="006A11F7">
        <w:tab/>
      </w:r>
      <w:r w:rsidRPr="00BC6011">
        <w:t xml:space="preserve">U žáků, kteří v průběhu klasifikačního období nemají větší absenci, by mělo proběhnout hodnocení zpravidla minimálně jednou měsíčně. </w:t>
      </w:r>
    </w:p>
    <w:p w:rsidR="004325B8" w:rsidRDefault="00E34FB7" w:rsidP="00DD6308">
      <w:pPr>
        <w:jc w:val="both"/>
      </w:pPr>
      <w:r>
        <w:t xml:space="preserve">   </w:t>
      </w:r>
      <w:r w:rsidR="006A11F7">
        <w:tab/>
      </w:r>
    </w:p>
    <w:p w:rsidR="00E34FB7" w:rsidRPr="00BC6011" w:rsidRDefault="00E34FB7" w:rsidP="004325B8">
      <w:pPr>
        <w:ind w:firstLine="708"/>
        <w:jc w:val="both"/>
      </w:pPr>
      <w:r w:rsidRPr="00BC6011">
        <w:t xml:space="preserve">Minimální podklady pro provedení celkového hodnocení na konci klasifikačního období na </w:t>
      </w:r>
      <w:r>
        <w:t>2</w:t>
      </w:r>
      <w:r w:rsidRPr="00BC6011">
        <w:t xml:space="preserve">. stupni v </w:t>
      </w:r>
      <w:r w:rsidRPr="00BC6011">
        <w:rPr>
          <w:b/>
        </w:rPr>
        <w:t>ostatních předmětech s převahou teoretického zaměření</w:t>
      </w:r>
      <w:r w:rsidRPr="00BC6011">
        <w:t>:</w:t>
      </w:r>
    </w:p>
    <w:p w:rsidR="00E34FB7" w:rsidRPr="00BC6011" w:rsidRDefault="00E34FB7" w:rsidP="00DD6308">
      <w:pPr>
        <w:jc w:val="both"/>
      </w:pPr>
      <w:r>
        <w:t xml:space="preserve">   </w:t>
      </w:r>
      <w:r w:rsidR="006A11F7">
        <w:tab/>
      </w:r>
      <w:r w:rsidRPr="00BC6011">
        <w:t xml:space="preserve">Učitel může provést celkové hodnocení žáka na konci klasifikačního období pouze v tom případě, že získal u žáka minimálně dvě dílčí hodnocení z písemného a jedno z ústního prověření znalostí. Podklady pro hodnocení musí být získány takovou formou, která odpovídá věku dítěte a jeho individuálním zvláštnostem, a to v průběhu minimálně dvou kalendářních měsíců. </w:t>
      </w:r>
    </w:p>
    <w:p w:rsidR="00E34FB7" w:rsidRPr="00BC6011" w:rsidRDefault="00E34FB7" w:rsidP="00DD6308">
      <w:pPr>
        <w:jc w:val="both"/>
      </w:pPr>
    </w:p>
    <w:p w:rsidR="00E34FB7" w:rsidRPr="00BC6011" w:rsidRDefault="00E34FB7" w:rsidP="00DD6308">
      <w:pPr>
        <w:jc w:val="both"/>
      </w:pPr>
      <w:r>
        <w:t xml:space="preserve">   </w:t>
      </w:r>
      <w:r w:rsidR="006A11F7">
        <w:tab/>
      </w:r>
      <w:r w:rsidRPr="00BC6011">
        <w:t xml:space="preserve">Minimální podklady pro provedení celkového hodnocení na konci klasifikačního období na </w:t>
      </w:r>
      <w:r>
        <w:t>2</w:t>
      </w:r>
      <w:r w:rsidRPr="00BC6011">
        <w:t xml:space="preserve">. stupni v </w:t>
      </w:r>
      <w:r w:rsidRPr="00BC6011">
        <w:rPr>
          <w:b/>
        </w:rPr>
        <w:t>předmětech s převahou praktického zaměření</w:t>
      </w:r>
      <w:r w:rsidRPr="00BC6011">
        <w:t>:</w:t>
      </w:r>
    </w:p>
    <w:p w:rsidR="00E34FB7" w:rsidRPr="00BC6011" w:rsidRDefault="00E34FB7" w:rsidP="00DD6308">
      <w:pPr>
        <w:jc w:val="both"/>
      </w:pPr>
      <w:r>
        <w:t xml:space="preserve">   </w:t>
      </w:r>
      <w:r w:rsidR="006A11F7">
        <w:tab/>
      </w:r>
      <w:r w:rsidRPr="00BC6011">
        <w:t xml:space="preserve">Učitel může provést celkové hodnocení žáka na konci klasifikačního období pouze v tom případě, že získal u žáka minimálně tři dílčí hodnocení z praktických činností. Podklady pro hodnocení musí být získány takovou formou, která odpovídá věku dítěte a jeho individuálním zvláštnostem a zahrnuje různé oblasti činnosti, a to v průběhu minimálně dvou kalendářních měsíců. </w:t>
      </w:r>
    </w:p>
    <w:p w:rsidR="00E34FB7" w:rsidRPr="00BC6011" w:rsidRDefault="00E34FB7" w:rsidP="00DD6308">
      <w:pPr>
        <w:ind w:firstLine="360"/>
        <w:jc w:val="both"/>
      </w:pPr>
    </w:p>
    <w:p w:rsidR="00E34FB7" w:rsidRPr="00BC6011" w:rsidRDefault="00E34FB7" w:rsidP="00DD6308">
      <w:pPr>
        <w:jc w:val="both"/>
      </w:pPr>
      <w:r>
        <w:t xml:space="preserve">   </w:t>
      </w:r>
      <w:r w:rsidR="006A11F7">
        <w:tab/>
      </w:r>
      <w:r w:rsidRPr="00BC6011">
        <w:t>Kontrolní písemné práce, slohové práce a další druhy zkoušek rozvrhne učitel rovnoměrně na celý školní rok, aby se nadměrně nenahromadily v určitých obdobích.</w:t>
      </w:r>
      <w:r>
        <w:t xml:space="preserve"> </w:t>
      </w:r>
      <w:r w:rsidRPr="00BC6011">
        <w:t>Termín kontrolní a slohové práce oznámí učitel týden předem. V jednom dni mohou žáci konat jen jednu zkoušku uvedeného charakteru.</w:t>
      </w:r>
    </w:p>
    <w:p w:rsidR="00E34FB7" w:rsidRPr="00BC6011" w:rsidRDefault="00E34FB7" w:rsidP="00DD6308">
      <w:pPr>
        <w:jc w:val="both"/>
      </w:pPr>
    </w:p>
    <w:p w:rsidR="00E34FB7" w:rsidRPr="00BC6011" w:rsidRDefault="00E34FB7" w:rsidP="00DD6308">
      <w:pPr>
        <w:jc w:val="both"/>
      </w:pPr>
      <w:r>
        <w:t xml:space="preserve">   </w:t>
      </w:r>
      <w:r w:rsidR="006A11F7">
        <w:tab/>
      </w:r>
      <w:r w:rsidRPr="00BC6011">
        <w:t>Učitel oznamuje žákovi výsledek každé klasifikace a poukazuje na klady a nedostatky hodnocených projevů, výkonů, výtvorů. Při ústním vyzkoušení oznámí učitel žákovi výsledek hodnocení okamžitě. Výsledky hodnocení písemných prací (desetiminutovek a testů) a pohybových zkoušek oznámí vyučující žákům do 7 dnů.</w:t>
      </w:r>
      <w:r>
        <w:t xml:space="preserve"> </w:t>
      </w:r>
      <w:r w:rsidRPr="00BC6011">
        <w:t xml:space="preserve">Výsledky hodnocení písemných kontrolních prací a praktických činností, </w:t>
      </w:r>
      <w:r>
        <w:t xml:space="preserve">  </w:t>
      </w:r>
      <w:r w:rsidRPr="00BC6011">
        <w:t>včetně grafických zkoušek</w:t>
      </w:r>
      <w:r w:rsidR="004D580B">
        <w:t>,</w:t>
      </w:r>
      <w:r w:rsidRPr="00BC6011">
        <w:t xml:space="preserve"> oznámí žákovi nejpozději do 14 dnů, včetně předložení opravené práce, která se zpět vrací učiteli. </w:t>
      </w:r>
    </w:p>
    <w:p w:rsidR="00E34FB7" w:rsidRPr="00BC6011" w:rsidRDefault="006A11F7" w:rsidP="00DD6308">
      <w:pPr>
        <w:tabs>
          <w:tab w:val="left" w:pos="360"/>
        </w:tabs>
        <w:autoSpaceDE w:val="0"/>
        <w:autoSpaceDN w:val="0"/>
        <w:adjustRightInd w:val="0"/>
        <w:jc w:val="both"/>
        <w:rPr>
          <w:bCs/>
          <w:i/>
          <w:iCs/>
        </w:rPr>
      </w:pPr>
      <w:r>
        <w:tab/>
      </w:r>
      <w:r>
        <w:tab/>
      </w:r>
      <w:r w:rsidR="00E34FB7" w:rsidRPr="00BC6011">
        <w:t>Výsledky slohových prací oznámí do měsíce, včetně předložení opravené práce, která se zpět vrací učiteli.</w:t>
      </w:r>
    </w:p>
    <w:p w:rsidR="00E34FB7" w:rsidRPr="00BC6011" w:rsidRDefault="006A11F7" w:rsidP="00DD6308">
      <w:pPr>
        <w:tabs>
          <w:tab w:val="left" w:pos="360"/>
        </w:tabs>
        <w:autoSpaceDE w:val="0"/>
        <w:autoSpaceDN w:val="0"/>
        <w:adjustRightInd w:val="0"/>
        <w:jc w:val="both"/>
        <w:rPr>
          <w:bCs/>
          <w:i/>
          <w:iCs/>
        </w:rPr>
      </w:pPr>
      <w:r>
        <w:tab/>
      </w:r>
      <w:r>
        <w:tab/>
      </w:r>
      <w:r w:rsidR="00E34FB7" w:rsidRPr="00BC6011">
        <w:t>Učitel je povinen vést evidenci o klasifikaci žáka.</w:t>
      </w:r>
      <w:r w:rsidR="00E34FB7" w:rsidRPr="00BC6011">
        <w:rPr>
          <w:bCs/>
          <w:i/>
          <w:iCs/>
        </w:rPr>
        <w:t xml:space="preserve"> </w:t>
      </w:r>
    </w:p>
    <w:p w:rsidR="00E34FB7" w:rsidRDefault="00E34FB7" w:rsidP="00DD6308">
      <w:pPr>
        <w:jc w:val="both"/>
      </w:pPr>
    </w:p>
    <w:p w:rsidR="00E34FB7" w:rsidRDefault="00E34FB7" w:rsidP="00DD6308"/>
    <w:p w:rsidR="00E34FB7" w:rsidRDefault="00E34FB7" w:rsidP="00DD6308"/>
    <w:p w:rsidR="00E34FB7" w:rsidRPr="00BC6011" w:rsidRDefault="00E34FB7" w:rsidP="00DD6308">
      <w:pPr>
        <w:rPr>
          <w:b/>
          <w:sz w:val="28"/>
          <w:szCs w:val="28"/>
        </w:rPr>
      </w:pPr>
      <w:r>
        <w:rPr>
          <w:b/>
          <w:sz w:val="28"/>
          <w:szCs w:val="28"/>
        </w:rPr>
        <w:t>V</w:t>
      </w:r>
      <w:r w:rsidR="00252B9E">
        <w:rPr>
          <w:b/>
          <w:sz w:val="28"/>
          <w:szCs w:val="28"/>
        </w:rPr>
        <w:t>I.</w:t>
      </w:r>
      <w:r>
        <w:rPr>
          <w:b/>
          <w:sz w:val="28"/>
          <w:szCs w:val="28"/>
        </w:rPr>
        <w:t>5</w:t>
      </w:r>
      <w:r w:rsidRPr="00BC6011">
        <w:rPr>
          <w:b/>
          <w:sz w:val="28"/>
          <w:szCs w:val="28"/>
        </w:rPr>
        <w:t xml:space="preserve">. </w:t>
      </w:r>
      <w:r w:rsidRPr="00BC6011">
        <w:rPr>
          <w:b/>
          <w:sz w:val="28"/>
          <w:szCs w:val="28"/>
          <w:u w:val="single"/>
        </w:rPr>
        <w:t>Klasifikace v předmětech s převahou naukového zaměření</w:t>
      </w:r>
    </w:p>
    <w:p w:rsidR="00E34FB7" w:rsidRDefault="00E34FB7" w:rsidP="00DD6308">
      <w:pPr>
        <w:jc w:val="center"/>
        <w:rPr>
          <w:b/>
          <w:sz w:val="32"/>
          <w:szCs w:val="32"/>
        </w:rPr>
      </w:pPr>
    </w:p>
    <w:p w:rsidR="00E34FB7" w:rsidRDefault="00E34FB7" w:rsidP="00DD6308">
      <w:pPr>
        <w:jc w:val="both"/>
        <w:rPr>
          <w:b/>
        </w:rPr>
      </w:pPr>
      <w:r>
        <w:rPr>
          <w:b/>
        </w:rPr>
        <w:t xml:space="preserve">Stupeň 1 – výborný </w:t>
      </w:r>
    </w:p>
    <w:p w:rsidR="00E34FB7" w:rsidRDefault="00E34FB7" w:rsidP="00DD6308">
      <w:pPr>
        <w:jc w:val="both"/>
      </w:pPr>
      <w:r>
        <w:t xml:space="preserve">Žák ovládá požadované poznatky, fakta, pojmy, definice a zákonitosti uceleně, přesně úplně, a chápe vztahy mezi nimi. Pohotově vykonává požadované intelektuální a motorické </w:t>
      </w:r>
      <w:r w:rsidR="006D5AB1">
        <w:t>činnosti. Samostatně</w:t>
      </w:r>
      <w:r>
        <w:t xml:space="preserve"> a tvořivě uplatňuje osvojené poznatky a dovednosti při řešení teoretických a praktických úkolů při výkladu a hodnocení jevů a zákonitostí. Myslí logicky správně, zřetelně se u něho projevuje samostatnost a tvořivost. Jeho ústní projev je správný, přesný a výstižný. Znalosti prokazuje bez zásahu učitele nebo jen s doplňujícími otázkami, dobře se orientuje v zadané látce. </w:t>
      </w:r>
    </w:p>
    <w:p w:rsidR="00E34FB7" w:rsidRDefault="00E34FB7" w:rsidP="00DD6308">
      <w:pPr>
        <w:rPr>
          <w:b/>
        </w:rPr>
      </w:pPr>
    </w:p>
    <w:p w:rsidR="00E34FB7" w:rsidRDefault="00E34FB7" w:rsidP="00DD6308">
      <w:pPr>
        <w:jc w:val="both"/>
        <w:rPr>
          <w:b/>
        </w:rPr>
      </w:pPr>
      <w:r>
        <w:rPr>
          <w:b/>
        </w:rPr>
        <w:t xml:space="preserve">Stupeň 2 – chvalitebný  </w:t>
      </w:r>
    </w:p>
    <w:p w:rsidR="00E34FB7" w:rsidRDefault="00E34FB7" w:rsidP="00DD6308">
      <w:pPr>
        <w:jc w:val="both"/>
      </w:pPr>
      <w:r>
        <w:t>Žák ovládá požadované poznatky, fakta, pojmy, definice a zákonitosti v  podstatě uceleně, přesně a úplně. Učitel pomáhá pouze naznačením, ale žák dospěje sám ke správnému řešení nebo závěru. Samostatně a produktivně nebo podle menších podnětů učitele uplatňuje osvojené poznatky a dovednosti při řešení úkolů. Pohotově vykonává požadované intelektuální činnosti. Myslí správně, v jeho myšlení se projevuje logika a  tvořivost. Ústní a písemný projev mívá menší nedostatky ve správnosti, přesnosti a výstižnosti.</w:t>
      </w:r>
    </w:p>
    <w:p w:rsidR="00E34FB7" w:rsidRDefault="00E34FB7" w:rsidP="00DD6308"/>
    <w:p w:rsidR="00E34FB7" w:rsidRDefault="00E34FB7" w:rsidP="00DD6308">
      <w:pPr>
        <w:jc w:val="both"/>
        <w:rPr>
          <w:b/>
        </w:rPr>
      </w:pPr>
      <w:r>
        <w:rPr>
          <w:b/>
        </w:rPr>
        <w:t>Stupeň 3 – dobrý</w:t>
      </w:r>
    </w:p>
    <w:p w:rsidR="00E34FB7" w:rsidRDefault="00E34FB7" w:rsidP="00DD6308">
      <w:pPr>
        <w:jc w:val="both"/>
      </w:pPr>
      <w: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formou odpovědí na učitelovy otázky, kdy odpovědi nejsou úplné, některé jsou i chybné. Jeho myšlení je vcelku správné, ale málo tvořivé, v jeho logice se vyskytují chyby. V ústním a písemném projevu má nedostatky ve správnosti, přesnosti a výstižnosti.</w:t>
      </w:r>
    </w:p>
    <w:p w:rsidR="00E34FB7" w:rsidRDefault="00E34FB7" w:rsidP="00DD6308"/>
    <w:p w:rsidR="00E34FB7" w:rsidRDefault="00E34FB7" w:rsidP="00DD6308">
      <w:pPr>
        <w:jc w:val="both"/>
        <w:rPr>
          <w:b/>
        </w:rPr>
      </w:pPr>
      <w:r>
        <w:rPr>
          <w:b/>
        </w:rPr>
        <w:t>Stupeň 4 – dostatečný</w:t>
      </w:r>
    </w:p>
    <w:p w:rsidR="00E34FB7" w:rsidRDefault="00E34FB7" w:rsidP="00DD6308">
      <w:pPr>
        <w:jc w:val="both"/>
      </w:pPr>
      <w:r>
        <w:t xml:space="preserve">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Žák nezvládá uplatňovat již dříve získané poznatky. V praktických úlohách se neorientuje, zvládá jen některé dílčí kroky, ale většinou se nedopracuje ke správnému výsledku. V logice myšlení se vyskytují závažné chyby, myšlení není tvořivé. Jeho ústní a písemný projev má vážné nedostatky ve správnosti, přesnosti a výstižnosti. Závažné nedostatky a chyby dovede žák s pomocí učitele opravit. </w:t>
      </w:r>
    </w:p>
    <w:p w:rsidR="00E34FB7" w:rsidRDefault="00E34FB7" w:rsidP="00DD6308">
      <w:pPr>
        <w:jc w:val="both"/>
      </w:pPr>
    </w:p>
    <w:p w:rsidR="00E34FB7" w:rsidRDefault="00E34FB7" w:rsidP="00DD6308">
      <w:pPr>
        <w:jc w:val="both"/>
      </w:pPr>
      <w:r>
        <w:rPr>
          <w:b/>
        </w:rPr>
        <w:t>Stupeň 5 – nedostatečný</w:t>
      </w:r>
    </w:p>
    <w:p w:rsidR="00E34FB7" w:rsidRDefault="00E34FB7" w:rsidP="00DD6308">
      <w:pPr>
        <w:jc w:val="both"/>
      </w:pPr>
      <w:r>
        <w:t>Žák si požadované poznatky neosvojil uceleně, přesně a úplně, má v nich závažné a značné mezery. Jeho dovednost vykonávat požadované intelektuální a motorické činnosti má velmi podstatné nedostatky.  Žák odpovídá na otázky chybně a nedokáže je opravit ani za pomoci učitele.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a výstižnosti.</w:t>
      </w:r>
    </w:p>
    <w:p w:rsidR="00E34FB7" w:rsidRDefault="00E34FB7" w:rsidP="00DD6308"/>
    <w:p w:rsidR="00E34FB7" w:rsidRDefault="00E34FB7" w:rsidP="00DD6308"/>
    <w:p w:rsidR="00E34FB7" w:rsidRDefault="00E34FB7" w:rsidP="00DD6308"/>
    <w:p w:rsidR="00E34FB7" w:rsidRPr="00BC6011" w:rsidRDefault="00252B9E" w:rsidP="00DD6308">
      <w:pPr>
        <w:rPr>
          <w:b/>
          <w:sz w:val="28"/>
          <w:szCs w:val="28"/>
        </w:rPr>
      </w:pPr>
      <w:r>
        <w:rPr>
          <w:b/>
          <w:sz w:val="28"/>
          <w:szCs w:val="28"/>
        </w:rPr>
        <w:t>VI.</w:t>
      </w:r>
      <w:r w:rsidR="00E34FB7">
        <w:rPr>
          <w:b/>
          <w:sz w:val="28"/>
          <w:szCs w:val="28"/>
        </w:rPr>
        <w:t>6</w:t>
      </w:r>
      <w:r w:rsidR="00E34FB7" w:rsidRPr="00BC6011">
        <w:rPr>
          <w:b/>
          <w:sz w:val="28"/>
          <w:szCs w:val="28"/>
        </w:rPr>
        <w:t xml:space="preserve">. </w:t>
      </w:r>
      <w:r w:rsidR="00E34FB7" w:rsidRPr="00BC6011">
        <w:rPr>
          <w:b/>
          <w:sz w:val="28"/>
          <w:szCs w:val="28"/>
          <w:u w:val="single"/>
        </w:rPr>
        <w:t>Klasifikace v předmětech s převahou výchovného zaměření</w:t>
      </w:r>
    </w:p>
    <w:p w:rsidR="00E34FB7" w:rsidRDefault="00E34FB7" w:rsidP="00DD6308">
      <w:pPr>
        <w:rPr>
          <w:b/>
          <w:sz w:val="32"/>
          <w:szCs w:val="32"/>
        </w:rPr>
      </w:pPr>
    </w:p>
    <w:p w:rsidR="00E34FB7" w:rsidRDefault="00E34FB7" w:rsidP="004325B8">
      <w:pPr>
        <w:jc w:val="both"/>
        <w:rPr>
          <w:b/>
        </w:rPr>
      </w:pPr>
      <w:r w:rsidRPr="00AE0F54">
        <w:rPr>
          <w:b/>
        </w:rPr>
        <w:t xml:space="preserve">Stupeň 1 </w:t>
      </w:r>
      <w:r>
        <w:rPr>
          <w:b/>
        </w:rPr>
        <w:t>–</w:t>
      </w:r>
      <w:r w:rsidRPr="00AE0F54">
        <w:rPr>
          <w:b/>
        </w:rPr>
        <w:t xml:space="preserve"> výborný</w:t>
      </w:r>
    </w:p>
    <w:p w:rsidR="00E34FB7" w:rsidRDefault="00E34FB7" w:rsidP="00DD6308">
      <w:pPr>
        <w:jc w:val="both"/>
      </w:pPr>
      <w:r>
        <w:t>Žák je v hodinách velmi aktivní, pracuje tvořivě, samostatně, plně využívá své schopnosti a dovednosti a  úspěšně je rozvíjí. Snaží se o estetický a nápaditý projev. Osvojené vědomosti, dovednosti a návyky tvořivě aplikuje. Na vyučování je svědomitě připraven, dbá pokynů vyučujícího.</w:t>
      </w:r>
    </w:p>
    <w:p w:rsidR="00E34FB7" w:rsidRDefault="00E34FB7" w:rsidP="00DD6308"/>
    <w:p w:rsidR="00E34FB7" w:rsidRDefault="00E34FB7" w:rsidP="00DD6308">
      <w:pPr>
        <w:jc w:val="both"/>
        <w:rPr>
          <w:b/>
        </w:rPr>
      </w:pPr>
      <w:r>
        <w:rPr>
          <w:b/>
        </w:rPr>
        <w:t>Stupeň 2 – chvalitebný</w:t>
      </w:r>
    </w:p>
    <w:p w:rsidR="00E34FB7" w:rsidRDefault="00E34FB7" w:rsidP="00DD6308">
      <w:pPr>
        <w:jc w:val="both"/>
      </w:pPr>
      <w:r>
        <w:t xml:space="preserve">Žák je v činnostech převážně aktivní a </w:t>
      </w:r>
      <w:r w:rsidR="006D5AB1">
        <w:t>samostatný, většinou</w:t>
      </w:r>
      <w:r>
        <w:t xml:space="preserve"> využívá a rozvíjí své schopnosti a dovednosti. Snaží se o estetický a nápaditý projev, aplikuje osvojené vědomosti, dovednosti a návyky. Na vyučování je připraven, dbá pokynů vyučujícího.</w:t>
      </w:r>
    </w:p>
    <w:p w:rsidR="00E34FB7" w:rsidRDefault="00E34FB7" w:rsidP="00DD6308">
      <w:pPr>
        <w:jc w:val="both"/>
      </w:pPr>
    </w:p>
    <w:p w:rsidR="00E34FB7" w:rsidRDefault="00E34FB7" w:rsidP="00DD6308">
      <w:pPr>
        <w:jc w:val="both"/>
      </w:pPr>
      <w:r>
        <w:rPr>
          <w:b/>
        </w:rPr>
        <w:t>Stupeň 3 – dobrý</w:t>
      </w:r>
    </w:p>
    <w:p w:rsidR="00E34FB7" w:rsidRDefault="00E34FB7" w:rsidP="00DD6308">
      <w:pPr>
        <w:jc w:val="both"/>
        <w:rPr>
          <w:b/>
        </w:rPr>
      </w:pPr>
      <w:r>
        <w:t xml:space="preserve">Žák je v činnostech méně aktivní, tvořivý a samostatný. Své schopnosti dostatečně nevyužívá. Jeho projev je málo působivý, dopouští se chyb. V dovednostech a vědomostech má mezery. V samostatných činnostech potřebuje pomoc </w:t>
      </w:r>
      <w:r w:rsidR="006D5AB1">
        <w:t>učitele. Příprava</w:t>
      </w:r>
      <w:r>
        <w:t xml:space="preserve"> na výuku není soustavná, ne vždy se řídí pokyny vyučujícího.</w:t>
      </w:r>
    </w:p>
    <w:p w:rsidR="00E34FB7" w:rsidRDefault="00E34FB7" w:rsidP="00DD6308">
      <w:pPr>
        <w:jc w:val="both"/>
        <w:rPr>
          <w:b/>
        </w:rPr>
      </w:pPr>
    </w:p>
    <w:p w:rsidR="00E34FB7" w:rsidRDefault="00E34FB7" w:rsidP="00DD6308">
      <w:pPr>
        <w:jc w:val="both"/>
        <w:rPr>
          <w:b/>
        </w:rPr>
      </w:pPr>
      <w:r>
        <w:rPr>
          <w:b/>
        </w:rPr>
        <w:t>Stupeň 4 – dostatečný</w:t>
      </w:r>
    </w:p>
    <w:p w:rsidR="00E34FB7" w:rsidRDefault="00E34FB7" w:rsidP="00DD6308">
      <w:pPr>
        <w:jc w:val="both"/>
        <w:rPr>
          <w:b/>
        </w:rPr>
      </w:pPr>
      <w:r>
        <w:t>Žák je v činnostech málo aktivní a tvořivý. Rozvoj jeho schopností a jeho projev jsou málo uspokojivé. Při řešení úkolů často chybuje. Není schopen samostatné činnosti , potřebuje pomoc učitele. Na výuku je většinou málo připraven a nejeví o ni zájem.</w:t>
      </w:r>
    </w:p>
    <w:p w:rsidR="00E34FB7" w:rsidRDefault="00E34FB7" w:rsidP="00DD6308">
      <w:pPr>
        <w:jc w:val="both"/>
        <w:rPr>
          <w:b/>
        </w:rPr>
      </w:pPr>
    </w:p>
    <w:p w:rsidR="00E34FB7" w:rsidRDefault="00E34FB7" w:rsidP="00DD6308">
      <w:pPr>
        <w:jc w:val="both"/>
        <w:rPr>
          <w:b/>
        </w:rPr>
      </w:pPr>
      <w:r>
        <w:rPr>
          <w:b/>
        </w:rPr>
        <w:t>Stupeň 5 – nedostatečný</w:t>
      </w:r>
    </w:p>
    <w:p w:rsidR="00E34FB7" w:rsidRPr="00892C38" w:rsidRDefault="00E34FB7" w:rsidP="00DD6308">
      <w:pPr>
        <w:jc w:val="both"/>
      </w:pPr>
      <w:r>
        <w:t>Žák je v činnostech pasivní, rozvoj jeho schopností je neuspokojivý. Má minimální vědomosti, jeho projev je většinou chybný. Na vyučování je nepřipraven. O výuku nejeví zájem.</w:t>
      </w:r>
    </w:p>
    <w:p w:rsidR="00E34FB7" w:rsidRDefault="00E34FB7" w:rsidP="00DD6308">
      <w:pPr>
        <w:rPr>
          <w:b/>
          <w:bCs/>
          <w:sz w:val="28"/>
          <w:szCs w:val="28"/>
        </w:rPr>
      </w:pPr>
    </w:p>
    <w:p w:rsidR="008D2857" w:rsidRDefault="008D2857" w:rsidP="00DD6308">
      <w:pPr>
        <w:rPr>
          <w:b/>
          <w:bCs/>
          <w:sz w:val="28"/>
          <w:szCs w:val="28"/>
        </w:rPr>
      </w:pPr>
    </w:p>
    <w:p w:rsidR="004325B8" w:rsidRDefault="00BD07E8" w:rsidP="00DD6308">
      <w:pPr>
        <w:rPr>
          <w:b/>
          <w:bCs/>
          <w:sz w:val="28"/>
          <w:szCs w:val="28"/>
          <w:u w:val="single"/>
        </w:rPr>
      </w:pPr>
      <w:r>
        <w:rPr>
          <w:b/>
          <w:bCs/>
          <w:sz w:val="28"/>
          <w:szCs w:val="28"/>
        </w:rPr>
        <w:t>VI. 7.</w:t>
      </w:r>
      <w:r w:rsidR="00E34FB7" w:rsidRPr="00BC6011">
        <w:rPr>
          <w:b/>
          <w:bCs/>
          <w:sz w:val="28"/>
          <w:szCs w:val="28"/>
        </w:rPr>
        <w:t xml:space="preserve"> </w:t>
      </w:r>
      <w:r w:rsidR="004325B8">
        <w:rPr>
          <w:b/>
          <w:bCs/>
          <w:sz w:val="28"/>
          <w:szCs w:val="28"/>
          <w:u w:val="single"/>
        </w:rPr>
        <w:t>Způsob hodnocení žáků</w:t>
      </w:r>
      <w:r w:rsidR="004325B8" w:rsidRPr="004325B8">
        <w:rPr>
          <w:b/>
          <w:bCs/>
          <w:sz w:val="28"/>
          <w:szCs w:val="28"/>
          <w:u w:val="single"/>
        </w:rPr>
        <w:t xml:space="preserve"> s přiznanými podpůrnými opatřeními nebo žák</w:t>
      </w:r>
      <w:r w:rsidR="004325B8">
        <w:rPr>
          <w:b/>
          <w:bCs/>
          <w:sz w:val="28"/>
          <w:szCs w:val="28"/>
          <w:u w:val="single"/>
        </w:rPr>
        <w:t>ů</w:t>
      </w:r>
      <w:r w:rsidR="004325B8" w:rsidRPr="004325B8">
        <w:rPr>
          <w:b/>
          <w:bCs/>
          <w:sz w:val="28"/>
          <w:szCs w:val="28"/>
          <w:u w:val="single"/>
        </w:rPr>
        <w:t xml:space="preserve"> s podpůrnými opatřeními prvního až pátého stupně</w:t>
      </w:r>
    </w:p>
    <w:p w:rsidR="004325B8" w:rsidRDefault="004325B8" w:rsidP="00DD6308">
      <w:pPr>
        <w:rPr>
          <w:b/>
          <w:bCs/>
          <w:sz w:val="28"/>
          <w:szCs w:val="28"/>
          <w:u w:val="single"/>
        </w:rPr>
      </w:pPr>
    </w:p>
    <w:p w:rsidR="00E34FB7" w:rsidRPr="00BC6011" w:rsidRDefault="00E34FB7" w:rsidP="00DD6308">
      <w:pPr>
        <w:rPr>
          <w:b/>
          <w:bCs/>
        </w:rPr>
      </w:pPr>
      <w:r w:rsidRPr="00BC6011">
        <w:rPr>
          <w:b/>
          <w:bCs/>
        </w:rPr>
        <w:t>Úvod do problematiky</w:t>
      </w:r>
    </w:p>
    <w:p w:rsidR="00E34FB7" w:rsidRDefault="00E34FB7" w:rsidP="00DD6308"/>
    <w:p w:rsidR="00E34FB7" w:rsidRDefault="004325B8" w:rsidP="006A11F7">
      <w:pPr>
        <w:ind w:firstLine="708"/>
        <w:jc w:val="both"/>
      </w:pPr>
      <w:r>
        <w:t>Hodnocení žáků</w:t>
      </w:r>
      <w:r w:rsidRPr="004325B8">
        <w:t xml:space="preserve"> s přiznanými podpůrnými opatřeními nebo žák</w:t>
      </w:r>
      <w:r>
        <w:t>ů</w:t>
      </w:r>
      <w:r w:rsidRPr="004325B8">
        <w:t xml:space="preserve"> s podpůrnými opatřeními prvního až pátého stupně</w:t>
      </w:r>
      <w:r>
        <w:t xml:space="preserve"> </w:t>
      </w:r>
      <w:r w:rsidR="00E34FB7">
        <w:t xml:space="preserve">vyžaduje zvláštní </w:t>
      </w:r>
      <w:r w:rsidR="006D5AB1">
        <w:t>přístup. Základním</w:t>
      </w:r>
      <w:r w:rsidR="00E34FB7">
        <w:t xml:space="preserve"> principem hodnocení žáků je podpoření jejich možnosti být </w:t>
      </w:r>
      <w:r w:rsidR="006D5AB1">
        <w:t>úspěšní. Při</w:t>
      </w:r>
      <w:r w:rsidR="00E34FB7">
        <w:t xml:space="preserve"> hodnocení žáků proto vždy hledáme takovou formu prověřování jejich znalostí a </w:t>
      </w:r>
      <w:r w:rsidR="006D5AB1">
        <w:t>dovedností, aby</w:t>
      </w:r>
      <w:r w:rsidR="00E34FB7">
        <w:t xml:space="preserve"> získané výsledky byly specifiky žákových speciálních potřeb co nejméně ovlivněny.</w:t>
      </w:r>
    </w:p>
    <w:p w:rsidR="00E34FB7" w:rsidRDefault="00E34FB7" w:rsidP="00DD6308">
      <w:pPr>
        <w:jc w:val="both"/>
      </w:pPr>
    </w:p>
    <w:p w:rsidR="00E34FB7" w:rsidRPr="00BC6011" w:rsidRDefault="00E34FB7" w:rsidP="00DD6308">
      <w:pPr>
        <w:rPr>
          <w:b/>
          <w:bCs/>
        </w:rPr>
      </w:pPr>
      <w:r w:rsidRPr="00BC6011">
        <w:rPr>
          <w:b/>
          <w:bCs/>
        </w:rPr>
        <w:t>Zásady hodnocení žáků</w:t>
      </w:r>
      <w:r w:rsidR="004325B8" w:rsidRPr="004325B8">
        <w:rPr>
          <w:b/>
          <w:bCs/>
        </w:rPr>
        <w:t xml:space="preserve"> s přiznanými podpůrnými opatřeními nebo žák</w:t>
      </w:r>
      <w:r w:rsidR="004325B8">
        <w:rPr>
          <w:b/>
          <w:bCs/>
        </w:rPr>
        <w:t>ů</w:t>
      </w:r>
      <w:r w:rsidR="004325B8" w:rsidRPr="004325B8">
        <w:rPr>
          <w:b/>
          <w:bCs/>
        </w:rPr>
        <w:t xml:space="preserve"> s podpůrnými opatřeními prvního až pátého </w:t>
      </w:r>
      <w:r w:rsidR="00BD07E8" w:rsidRPr="004325B8">
        <w:rPr>
          <w:b/>
          <w:bCs/>
        </w:rPr>
        <w:t>stupně</w:t>
      </w:r>
      <w:r w:rsidR="00BD07E8">
        <w:rPr>
          <w:b/>
          <w:bCs/>
        </w:rPr>
        <w:t xml:space="preserve"> (se SVP</w:t>
      </w:r>
      <w:r w:rsidR="004325B8">
        <w:rPr>
          <w:b/>
          <w:bCs/>
        </w:rPr>
        <w:t>)</w:t>
      </w:r>
    </w:p>
    <w:p w:rsidR="00E34FB7" w:rsidRDefault="00E34FB7" w:rsidP="00DD6308"/>
    <w:p w:rsidR="00E34FB7" w:rsidRDefault="00E34FB7" w:rsidP="00DD6308">
      <w:r>
        <w:t xml:space="preserve">Hodnocení </w:t>
      </w:r>
      <w:r w:rsidR="004325B8">
        <w:t xml:space="preserve">těchto </w:t>
      </w:r>
      <w:r>
        <w:t xml:space="preserve">žáků se řídí těmito zásadami </w:t>
      </w:r>
    </w:p>
    <w:p w:rsidR="00E34FB7" w:rsidRDefault="00E34FB7" w:rsidP="00DD6308"/>
    <w:p w:rsidR="00E34FB7" w:rsidRDefault="00E34FB7" w:rsidP="00F200AB">
      <w:pPr>
        <w:numPr>
          <w:ilvl w:val="0"/>
          <w:numId w:val="252"/>
        </w:numPr>
        <w:jc w:val="both"/>
      </w:pPr>
      <w:r>
        <w:t>individuálně zohledňuje povahu žákových speciálních vzdělávacích potřeb</w:t>
      </w:r>
    </w:p>
    <w:p w:rsidR="00E34FB7" w:rsidRDefault="00E34FB7" w:rsidP="00F200AB">
      <w:pPr>
        <w:numPr>
          <w:ilvl w:val="0"/>
          <w:numId w:val="252"/>
        </w:numPr>
        <w:jc w:val="both"/>
      </w:pPr>
      <w:r>
        <w:t xml:space="preserve">je pozitivně </w:t>
      </w:r>
      <w:r w:rsidR="006D5AB1">
        <w:t>motivační, současně</w:t>
      </w:r>
      <w:r>
        <w:t xml:space="preserve"> však objektivní </w:t>
      </w:r>
    </w:p>
    <w:p w:rsidR="00E34FB7" w:rsidRDefault="00E34FB7" w:rsidP="00F200AB">
      <w:pPr>
        <w:numPr>
          <w:ilvl w:val="0"/>
          <w:numId w:val="252"/>
        </w:numPr>
        <w:jc w:val="both"/>
      </w:pPr>
      <w:r>
        <w:t>zahrnuje průběh i výsledky učení žáka</w:t>
      </w:r>
    </w:p>
    <w:p w:rsidR="00E34FB7" w:rsidRDefault="00E34FB7" w:rsidP="00F200AB">
      <w:pPr>
        <w:numPr>
          <w:ilvl w:val="0"/>
          <w:numId w:val="252"/>
        </w:numPr>
        <w:jc w:val="both"/>
      </w:pPr>
      <w:r>
        <w:t xml:space="preserve">vyjadřuje pozitivní stránky </w:t>
      </w:r>
      <w:r w:rsidR="006D5AB1">
        <w:t>výkonu, objasňuje</w:t>
      </w:r>
      <w:r>
        <w:t xml:space="preserve"> podstatu neúspěchu</w:t>
      </w:r>
    </w:p>
    <w:p w:rsidR="00E34FB7" w:rsidRDefault="00E34FB7" w:rsidP="00F200AB">
      <w:pPr>
        <w:numPr>
          <w:ilvl w:val="0"/>
          <w:numId w:val="252"/>
        </w:numPr>
        <w:jc w:val="both"/>
      </w:pPr>
      <w:r>
        <w:t xml:space="preserve">respektuje </w:t>
      </w:r>
      <w:r w:rsidR="006D5AB1">
        <w:t>způsoby, formy</w:t>
      </w:r>
      <w:r>
        <w:t xml:space="preserve"> a doporučení stanovené individuálním vzdělávacím plánem včetně využití všech dostupných podkladů / z odborných </w:t>
      </w:r>
      <w:r w:rsidR="006D5AB1">
        <w:t>vyšetření, z</w:t>
      </w:r>
      <w:r>
        <w:t xml:space="preserve"> konzultací s psychologem, rodiči, PPP apod./</w:t>
      </w:r>
    </w:p>
    <w:p w:rsidR="00E34FB7" w:rsidRDefault="00E34FB7" w:rsidP="00DD6308">
      <w:pPr>
        <w:jc w:val="both"/>
      </w:pPr>
    </w:p>
    <w:p w:rsidR="006A11F7" w:rsidRDefault="006A11F7" w:rsidP="00DD6308">
      <w:pPr>
        <w:jc w:val="both"/>
      </w:pPr>
    </w:p>
    <w:p w:rsidR="00E34FB7" w:rsidRPr="00BC6011" w:rsidRDefault="00E34FB7" w:rsidP="00DD6308">
      <w:pPr>
        <w:rPr>
          <w:b/>
          <w:bCs/>
        </w:rPr>
      </w:pPr>
      <w:r w:rsidRPr="00BC6011">
        <w:rPr>
          <w:b/>
          <w:bCs/>
        </w:rPr>
        <w:t xml:space="preserve">Formy hodnocení žáků </w:t>
      </w:r>
      <w:r w:rsidR="004325B8" w:rsidRPr="004325B8">
        <w:rPr>
          <w:b/>
          <w:bCs/>
        </w:rPr>
        <w:t>s přiznanými podpůrnými opatřeními nebo žák</w:t>
      </w:r>
      <w:r w:rsidR="004325B8">
        <w:rPr>
          <w:b/>
          <w:bCs/>
        </w:rPr>
        <w:t>ů</w:t>
      </w:r>
      <w:r w:rsidR="004325B8" w:rsidRPr="004325B8">
        <w:rPr>
          <w:b/>
          <w:bCs/>
        </w:rPr>
        <w:t xml:space="preserve"> s podpůrnými opatřeními prvního až pátého stupně</w:t>
      </w:r>
      <w:r w:rsidR="004325B8">
        <w:rPr>
          <w:b/>
          <w:bCs/>
        </w:rPr>
        <w:t xml:space="preserve"> (</w:t>
      </w:r>
      <w:r w:rsidRPr="00BC6011">
        <w:rPr>
          <w:b/>
          <w:bCs/>
        </w:rPr>
        <w:t>se SVP</w:t>
      </w:r>
      <w:r w:rsidR="004325B8">
        <w:rPr>
          <w:b/>
          <w:bCs/>
        </w:rPr>
        <w:t>)</w:t>
      </w:r>
    </w:p>
    <w:p w:rsidR="00E34FB7" w:rsidRDefault="00E34FB7" w:rsidP="00DD6308"/>
    <w:p w:rsidR="00E34FB7" w:rsidRDefault="00E34FB7" w:rsidP="00DD6308">
      <w:pPr>
        <w:jc w:val="both"/>
      </w:pPr>
      <w:r>
        <w:t>Při hodnocení lze užívat různé formy,</w:t>
      </w:r>
      <w:r w:rsidR="006D5AB1">
        <w:t xml:space="preserve"> </w:t>
      </w:r>
      <w:r>
        <w:t xml:space="preserve">např. bodové </w:t>
      </w:r>
      <w:r w:rsidR="006D5AB1">
        <w:t>ohodnocení, hodnocení</w:t>
      </w:r>
      <w:r>
        <w:t xml:space="preserve"> počtu chyb a se souhlasem zákonného zástupce žáka může být žák hodnocen slovně, a to z </w:t>
      </w:r>
      <w:r w:rsidR="006D5AB1">
        <w:t>předmětů, do</w:t>
      </w:r>
      <w:r>
        <w:t xml:space="preserve"> kterých se promítají jeho speciální vzdělávací </w:t>
      </w:r>
      <w:r w:rsidR="006D5AB1">
        <w:t>potřeby. V</w:t>
      </w:r>
      <w:r>
        <w:t xml:space="preserve"> případě klasifikace podle klasifikačních stupňů je postupováno </w:t>
      </w:r>
      <w:r w:rsidR="006D5AB1">
        <w:t>následně:</w:t>
      </w:r>
    </w:p>
    <w:p w:rsidR="00E34FB7" w:rsidRDefault="00E34FB7" w:rsidP="00DD6308">
      <w:pPr>
        <w:jc w:val="both"/>
      </w:pPr>
    </w:p>
    <w:p w:rsidR="00E34FB7" w:rsidRDefault="00E34FB7" w:rsidP="00F200AB">
      <w:pPr>
        <w:pStyle w:val="Odstavecseseznamem"/>
        <w:numPr>
          <w:ilvl w:val="1"/>
          <w:numId w:val="403"/>
        </w:numPr>
        <w:ind w:left="397"/>
        <w:jc w:val="both"/>
      </w:pPr>
      <w:r>
        <w:t>Žák ovládá učivo bezpečně,</w:t>
      </w:r>
      <w:r w:rsidR="0094252B">
        <w:t xml:space="preserve"> </w:t>
      </w:r>
      <w:r>
        <w:t>dobře chápe souvislosti,</w:t>
      </w:r>
      <w:r w:rsidR="0094252B">
        <w:t xml:space="preserve"> </w:t>
      </w:r>
      <w:r>
        <w:t>má přesné vyjadřování,</w:t>
      </w:r>
      <w:r w:rsidR="0094252B">
        <w:t xml:space="preserve"> </w:t>
      </w:r>
      <w:r>
        <w:t xml:space="preserve">pracuje    </w:t>
      </w:r>
      <w:r w:rsidR="0094252B">
        <w:t xml:space="preserve">     </w:t>
      </w:r>
      <w:r>
        <w:t>samostatně a s jistotou. Je aktivní a má zájem o vzdělání .</w:t>
      </w:r>
    </w:p>
    <w:p w:rsidR="00E34FB7" w:rsidRDefault="00E34FB7" w:rsidP="006A11F7">
      <w:pPr>
        <w:ind w:left="397"/>
        <w:jc w:val="both"/>
      </w:pPr>
    </w:p>
    <w:p w:rsidR="00E34FB7" w:rsidRDefault="006D5AB1" w:rsidP="00F200AB">
      <w:pPr>
        <w:pStyle w:val="Odstavecseseznamem"/>
        <w:numPr>
          <w:ilvl w:val="1"/>
          <w:numId w:val="403"/>
        </w:numPr>
        <w:ind w:left="397"/>
        <w:jc w:val="both"/>
      </w:pPr>
      <w:r>
        <w:t>Žák</w:t>
      </w:r>
      <w:r w:rsidR="00E34FB7">
        <w:t xml:space="preserve"> učivo ovládá,</w:t>
      </w:r>
      <w:r w:rsidR="0094252B">
        <w:t xml:space="preserve"> </w:t>
      </w:r>
      <w:r w:rsidR="00E34FB7">
        <w:t xml:space="preserve">uvažuje </w:t>
      </w:r>
      <w:r>
        <w:t>samostatně, jeho</w:t>
      </w:r>
      <w:r w:rsidR="00E34FB7">
        <w:t xml:space="preserve"> vyjadřování je celkem výstižné,</w:t>
      </w:r>
      <w:r w:rsidR="0094252B">
        <w:t xml:space="preserve"> </w:t>
      </w:r>
      <w:r w:rsidR="00E34FB7">
        <w:t xml:space="preserve">užívá </w:t>
      </w:r>
      <w:r>
        <w:t>vědomostí a dovedností</w:t>
      </w:r>
      <w:r w:rsidR="00E34FB7">
        <w:t xml:space="preserve"> při řešení úkolů, při kterých se dopouští menších chyb.</w:t>
      </w:r>
    </w:p>
    <w:p w:rsidR="00E34FB7" w:rsidRDefault="00E34FB7" w:rsidP="006A11F7">
      <w:pPr>
        <w:ind w:left="397"/>
        <w:jc w:val="both"/>
      </w:pPr>
    </w:p>
    <w:p w:rsidR="00E34FB7" w:rsidRDefault="006D5AB1" w:rsidP="00F200AB">
      <w:pPr>
        <w:pStyle w:val="Odstavecseseznamem"/>
        <w:numPr>
          <w:ilvl w:val="1"/>
          <w:numId w:val="403"/>
        </w:numPr>
        <w:ind w:left="397"/>
        <w:jc w:val="both"/>
      </w:pPr>
      <w:r>
        <w:t>Žák</w:t>
      </w:r>
      <w:r w:rsidR="00E34FB7">
        <w:t xml:space="preserve"> učivo v podstatě ovládá,</w:t>
      </w:r>
      <w:r w:rsidR="0094252B">
        <w:t xml:space="preserve"> </w:t>
      </w:r>
      <w:r w:rsidR="00E34FB7">
        <w:t>projevuje se menší samostatnost v </w:t>
      </w:r>
      <w:r>
        <w:t>myšlení, vyjadřování</w:t>
      </w:r>
      <w:r w:rsidR="00E34FB7">
        <w:t xml:space="preserve"> není dostatečně přesné,</w:t>
      </w:r>
      <w:r w:rsidR="0094252B">
        <w:t xml:space="preserve"> </w:t>
      </w:r>
      <w:r w:rsidR="00E34FB7">
        <w:t>úkoly řeší za pomoci učitele a s dopomocí odstraňuje své chyby.</w:t>
      </w:r>
    </w:p>
    <w:p w:rsidR="00E34FB7" w:rsidRDefault="00E34FB7" w:rsidP="006A11F7">
      <w:pPr>
        <w:ind w:left="397"/>
        <w:jc w:val="both"/>
      </w:pPr>
    </w:p>
    <w:p w:rsidR="00E34FB7" w:rsidRDefault="00E34FB7" w:rsidP="00F200AB">
      <w:pPr>
        <w:pStyle w:val="Odstavecseseznamem"/>
        <w:numPr>
          <w:ilvl w:val="1"/>
          <w:numId w:val="403"/>
        </w:numPr>
        <w:ind w:left="397"/>
        <w:jc w:val="both"/>
      </w:pPr>
      <w:r>
        <w:t>Žák učivo ovládá jen částečně,</w:t>
      </w:r>
      <w:r w:rsidR="0094252B">
        <w:t xml:space="preserve"> </w:t>
      </w:r>
      <w:r>
        <w:t>má nesamostatné myšlení,</w:t>
      </w:r>
      <w:r w:rsidR="0094252B">
        <w:t xml:space="preserve"> </w:t>
      </w:r>
      <w:r>
        <w:t>vyjadřování se značnými potížemi,</w:t>
      </w:r>
      <w:r w:rsidR="0094252B">
        <w:t xml:space="preserve"> </w:t>
      </w:r>
      <w:r>
        <w:t>dělá podstatné chyby,</w:t>
      </w:r>
      <w:r w:rsidR="0094252B">
        <w:t xml:space="preserve"> </w:t>
      </w:r>
      <w:r>
        <w:t>které nesnadno opravuje,</w:t>
      </w:r>
      <w:r w:rsidR="0094252B">
        <w:t xml:space="preserve"> </w:t>
      </w:r>
      <w:r>
        <w:t>potřebuje častou pomoc.</w:t>
      </w:r>
    </w:p>
    <w:p w:rsidR="00E34FB7" w:rsidRDefault="00E34FB7" w:rsidP="006A11F7">
      <w:pPr>
        <w:ind w:left="397"/>
        <w:jc w:val="both"/>
      </w:pPr>
    </w:p>
    <w:p w:rsidR="00E34FB7" w:rsidRDefault="00E34FB7" w:rsidP="00F200AB">
      <w:pPr>
        <w:pStyle w:val="Odstavecseseznamem"/>
        <w:numPr>
          <w:ilvl w:val="1"/>
          <w:numId w:val="403"/>
        </w:numPr>
        <w:ind w:left="397"/>
        <w:jc w:val="both"/>
      </w:pPr>
      <w:r>
        <w:t>Žák  neovládá učivo,</w:t>
      </w:r>
      <w:r w:rsidR="0094252B">
        <w:t xml:space="preserve"> </w:t>
      </w:r>
      <w:r>
        <w:t>na návodné otázky odpovídá nesprávně,</w:t>
      </w:r>
      <w:r w:rsidR="0094252B">
        <w:t xml:space="preserve"> </w:t>
      </w:r>
      <w:r>
        <w:t>praktické úkoly nedovede splnit ani za pomoci učitele,</w:t>
      </w:r>
      <w:r w:rsidR="0094252B">
        <w:t xml:space="preserve"> </w:t>
      </w:r>
      <w:r>
        <w:t>pomoc a pobízení jsou neúčinné.</w:t>
      </w:r>
    </w:p>
    <w:p w:rsidR="00E34FB7" w:rsidRDefault="00E34FB7" w:rsidP="00DD6308">
      <w:pPr>
        <w:jc w:val="both"/>
      </w:pPr>
    </w:p>
    <w:p w:rsidR="00E34FB7" w:rsidRDefault="00E34FB7" w:rsidP="00DD6308"/>
    <w:p w:rsidR="00E34FB7" w:rsidRPr="00BC6011" w:rsidRDefault="00252B9E" w:rsidP="00DD6308">
      <w:pPr>
        <w:rPr>
          <w:b/>
          <w:sz w:val="28"/>
          <w:szCs w:val="28"/>
        </w:rPr>
      </w:pPr>
      <w:r>
        <w:rPr>
          <w:b/>
          <w:sz w:val="28"/>
          <w:szCs w:val="28"/>
        </w:rPr>
        <w:t>VI.</w:t>
      </w:r>
      <w:r w:rsidR="00E34FB7">
        <w:rPr>
          <w:b/>
          <w:sz w:val="28"/>
          <w:szCs w:val="28"/>
        </w:rPr>
        <w:t>8</w:t>
      </w:r>
      <w:r w:rsidR="00E34FB7" w:rsidRPr="00BC6011">
        <w:rPr>
          <w:b/>
          <w:sz w:val="28"/>
          <w:szCs w:val="28"/>
        </w:rPr>
        <w:t>.</w:t>
      </w:r>
      <w:r w:rsidR="00E34FB7">
        <w:rPr>
          <w:b/>
          <w:sz w:val="28"/>
          <w:szCs w:val="28"/>
        </w:rPr>
        <w:t xml:space="preserve"> </w:t>
      </w:r>
      <w:r w:rsidR="00E34FB7" w:rsidRPr="00BC6011">
        <w:rPr>
          <w:b/>
          <w:sz w:val="28"/>
          <w:szCs w:val="28"/>
          <w:u w:val="single"/>
        </w:rPr>
        <w:t>Klasifikace chování</w:t>
      </w:r>
    </w:p>
    <w:p w:rsidR="00E34FB7" w:rsidRDefault="00E34FB7" w:rsidP="00DD6308"/>
    <w:p w:rsidR="00E34FB7" w:rsidRDefault="00E34FB7" w:rsidP="00DD6308">
      <w:pPr>
        <w:rPr>
          <w:b/>
        </w:rPr>
      </w:pPr>
      <w:r>
        <w:rPr>
          <w:b/>
        </w:rPr>
        <w:t>Stupeň 1 (velmi dobré)</w:t>
      </w:r>
    </w:p>
    <w:p w:rsidR="00E34FB7" w:rsidRDefault="00E34FB7" w:rsidP="00DD6308"/>
    <w:p w:rsidR="00E34FB7" w:rsidRDefault="00E34FB7" w:rsidP="00DD6308">
      <w:pPr>
        <w:jc w:val="both"/>
      </w:pPr>
      <w:r>
        <w:t>Žák přijímá a dodržuje pravidla chování stanovená řádem školy. Má dobrý vztah ke všem spolužákům a ostatním dospělým lidem. Méně závažných přestupků se dopouští ojediněle.</w:t>
      </w:r>
    </w:p>
    <w:p w:rsidR="00E34FB7" w:rsidRDefault="00E34FB7" w:rsidP="00DD6308"/>
    <w:p w:rsidR="00E34FB7" w:rsidRDefault="00E34FB7" w:rsidP="00DD6308">
      <w:pPr>
        <w:rPr>
          <w:b/>
        </w:rPr>
      </w:pPr>
      <w:r>
        <w:rPr>
          <w:b/>
        </w:rPr>
        <w:t>Stupeň 2 (uspokojivé)</w:t>
      </w:r>
    </w:p>
    <w:p w:rsidR="00E34FB7" w:rsidRDefault="00E34FB7" w:rsidP="00DD6308"/>
    <w:p w:rsidR="00E34FB7" w:rsidRDefault="00E34FB7" w:rsidP="00DD6308">
      <w:pPr>
        <w:jc w:val="both"/>
      </w:pPr>
      <w:r>
        <w:t>Chování žáka je v rozporu s obecnými pravidly chování a s ustanoveními školního řádu. Žák se dopustí závažného přestupku proti pravidlům slušného chování nebo školnímu řádu; opakovaně se dopouští méně závažných přestupků. Narušuje výchovně vzdělávací činnost školy. Je méně přístupný výchovnému působení. Ohrožuje bezpečnost a zdraví své nebo jiných osob.</w:t>
      </w:r>
    </w:p>
    <w:p w:rsidR="00E34FB7" w:rsidRDefault="00E34FB7" w:rsidP="00DD6308"/>
    <w:p w:rsidR="00E34FB7" w:rsidRDefault="00E34FB7" w:rsidP="00DD6308">
      <w:pPr>
        <w:rPr>
          <w:b/>
        </w:rPr>
      </w:pPr>
      <w:r>
        <w:rPr>
          <w:b/>
        </w:rPr>
        <w:t>Stupeň 3 (neuspokojivé)</w:t>
      </w:r>
    </w:p>
    <w:p w:rsidR="00E34FB7" w:rsidRDefault="00E34FB7" w:rsidP="00DD6308"/>
    <w:p w:rsidR="00E34FB7" w:rsidRDefault="00E34FB7" w:rsidP="00DD6308">
      <w:pPr>
        <w:jc w:val="both"/>
      </w:pPr>
      <w:r>
        <w:t>Chování žáka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Nerespektuje udělená kázeňská opatření a dopouští se dalších přestupků. Nesnaží se své chyby napravit a není přístupný  výchovnému působení.</w:t>
      </w:r>
    </w:p>
    <w:p w:rsidR="00E34FB7" w:rsidRDefault="00E34FB7" w:rsidP="00DD6308">
      <w:pPr>
        <w:jc w:val="both"/>
      </w:pPr>
    </w:p>
    <w:p w:rsidR="00E34FB7" w:rsidRDefault="00E34FB7" w:rsidP="00DD6308">
      <w:pPr>
        <w:jc w:val="both"/>
      </w:pPr>
    </w:p>
    <w:p w:rsidR="00E34FB7" w:rsidRPr="00C510AD" w:rsidRDefault="00E34FB7" w:rsidP="00DD6308">
      <w:pPr>
        <w:rPr>
          <w:b/>
          <w:bCs/>
          <w:u w:val="single"/>
        </w:rPr>
      </w:pPr>
      <w:r w:rsidRPr="00C510AD">
        <w:rPr>
          <w:b/>
          <w:bCs/>
          <w:u w:val="single"/>
        </w:rPr>
        <w:t>Výchovná opatření</w:t>
      </w:r>
    </w:p>
    <w:p w:rsidR="00E34FB7" w:rsidRPr="00E053DC" w:rsidRDefault="00E34FB7" w:rsidP="00DD6308">
      <w:pPr>
        <w:pStyle w:val="normalodsazene"/>
        <w:numPr>
          <w:ilvl w:val="0"/>
          <w:numId w:val="0"/>
        </w:numPr>
        <w:shd w:val="clear" w:color="auto" w:fill="FFFFFF"/>
        <w:rPr>
          <w:rFonts w:ascii="Times New Roman" w:hAnsi="Times New Roman"/>
          <w:color w:val="000000"/>
          <w:sz w:val="24"/>
          <w:szCs w:val="24"/>
        </w:rPr>
      </w:pPr>
      <w:r w:rsidRPr="00E053DC">
        <w:rPr>
          <w:rFonts w:ascii="Times New Roman" w:hAnsi="Times New Roman"/>
          <w:color w:val="000000"/>
          <w:sz w:val="24"/>
          <w:szCs w:val="24"/>
        </w:rPr>
        <w:t xml:space="preserve">   </w:t>
      </w:r>
      <w:r w:rsidR="00F1403B">
        <w:rPr>
          <w:rFonts w:ascii="Times New Roman" w:hAnsi="Times New Roman"/>
          <w:color w:val="000000"/>
          <w:sz w:val="24"/>
          <w:szCs w:val="24"/>
        </w:rPr>
        <w:tab/>
      </w:r>
      <w:r w:rsidRPr="00E053DC">
        <w:rPr>
          <w:rFonts w:ascii="Times New Roman" w:hAnsi="Times New Roman"/>
          <w:color w:val="000000"/>
          <w:sz w:val="24"/>
          <w:szCs w:val="24"/>
        </w:rPr>
        <w:t xml:space="preserve">V souladu s ustanovením § 31 odst.1) zákona č. 561/2004 Sb., výchovnými opatřeními jsou </w:t>
      </w:r>
      <w:r w:rsidRPr="00E053DC">
        <w:rPr>
          <w:rFonts w:ascii="Times New Roman" w:hAnsi="Times New Roman"/>
          <w:b/>
          <w:color w:val="000000"/>
          <w:sz w:val="24"/>
          <w:szCs w:val="24"/>
        </w:rPr>
        <w:t>pochvaly nebo jiná ocenění a kázeňská opatření</w:t>
      </w:r>
      <w:r w:rsidRPr="00E053DC">
        <w:rPr>
          <w:rFonts w:ascii="Times New Roman" w:hAnsi="Times New Roman"/>
          <w:color w:val="000000"/>
          <w:sz w:val="24"/>
          <w:szCs w:val="24"/>
        </w:rPr>
        <w:t xml:space="preserve">. Pochvaly, jiná ocenění a další kázeňská opatření může udělit či uložit ředitel školy nebo třídní učitel. </w:t>
      </w:r>
    </w:p>
    <w:p w:rsidR="00F1403B" w:rsidRDefault="00F1403B" w:rsidP="00F1403B">
      <w:pPr>
        <w:pStyle w:val="normalodsazene"/>
        <w:numPr>
          <w:ilvl w:val="0"/>
          <w:numId w:val="0"/>
        </w:numPr>
        <w:shd w:val="clear" w:color="auto" w:fill="FFFFFF"/>
        <w:rPr>
          <w:rFonts w:ascii="Times New Roman" w:hAnsi="Times New Roman"/>
          <w:b/>
          <w:color w:val="000000"/>
          <w:sz w:val="24"/>
          <w:szCs w:val="24"/>
        </w:rPr>
      </w:pPr>
    </w:p>
    <w:p w:rsidR="00E34FB7" w:rsidRPr="00E053DC" w:rsidRDefault="00E34FB7" w:rsidP="00F1403B">
      <w:pPr>
        <w:pStyle w:val="normalodsazene"/>
        <w:numPr>
          <w:ilvl w:val="0"/>
          <w:numId w:val="0"/>
        </w:numPr>
        <w:shd w:val="clear" w:color="auto" w:fill="FFFFFF"/>
        <w:rPr>
          <w:rFonts w:ascii="Times New Roman" w:hAnsi="Times New Roman"/>
          <w:color w:val="000000"/>
          <w:sz w:val="24"/>
          <w:szCs w:val="24"/>
        </w:rPr>
      </w:pPr>
      <w:r w:rsidRPr="00E053DC">
        <w:rPr>
          <w:rFonts w:ascii="Times New Roman" w:hAnsi="Times New Roman"/>
          <w:b/>
          <w:color w:val="000000"/>
          <w:sz w:val="24"/>
          <w:szCs w:val="24"/>
        </w:rPr>
        <w:t>Pochvalami a oceněními jsou</w:t>
      </w:r>
      <w:r w:rsidRPr="00E053DC">
        <w:rPr>
          <w:rFonts w:ascii="Times New Roman" w:hAnsi="Times New Roman"/>
          <w:color w:val="000000"/>
          <w:sz w:val="24"/>
          <w:szCs w:val="24"/>
        </w:rPr>
        <w:t>:</w:t>
      </w:r>
    </w:p>
    <w:p w:rsidR="00E34FB7" w:rsidRPr="00E053DC" w:rsidRDefault="00E34FB7" w:rsidP="00F1403B">
      <w:pPr>
        <w:pStyle w:val="Bezmezer"/>
        <w:jc w:val="both"/>
      </w:pPr>
      <w:r w:rsidRPr="00E053DC">
        <w:tab/>
      </w:r>
      <w:r w:rsidRPr="00E053DC">
        <w:rPr>
          <w:b/>
        </w:rPr>
        <w:t>Pochvala ředitele školy</w:t>
      </w:r>
      <w:r w:rsidRPr="00E053DC">
        <w:t xml:space="preserve"> - ředitel může žákovi na základě vlastního rozhodnutí či na návrh </w:t>
      </w:r>
      <w:r w:rsidR="004D580B">
        <w:t>školské rady</w:t>
      </w:r>
      <w:r w:rsidRPr="00E053DC">
        <w:t>, obce či  krajského úřadu po projednání v pedagogické radě  udělit za mimořádný projev humánnosti, občanské a  školské iniciativy, za vysoce záslužný čin, za dlouhodobou úspěšnou práci spojenou s reprezentací školy</w:t>
      </w:r>
      <w:r w:rsidRPr="00E053DC">
        <w:rPr>
          <w:spacing w:val="34"/>
        </w:rPr>
        <w:t xml:space="preserve"> </w:t>
      </w:r>
      <w:r w:rsidRPr="00E053DC">
        <w:t>pochvalu ředitele školy.</w:t>
      </w:r>
      <w:r w:rsidR="00F1403B">
        <w:t xml:space="preserve"> </w:t>
      </w:r>
      <w:r w:rsidRPr="00E053DC">
        <w:t>Ředitel školy neprodleně oznámí udělení pochvaly a její důvody prokazatelným způsobem žákovi a jeho zákonnému zástupci.</w:t>
      </w:r>
      <w:r w:rsidR="00F1403B">
        <w:t xml:space="preserve"> </w:t>
      </w:r>
      <w:r w:rsidRPr="00E053DC">
        <w:t>Udělení pochvaly se zaznamená do dokumentace školy. Udělení pochvaly se zaznamená na vysvědčení za pololetí, v němž bylo uděleno.</w:t>
      </w:r>
    </w:p>
    <w:p w:rsidR="00E34FB7" w:rsidRPr="00E053DC" w:rsidRDefault="00E34FB7" w:rsidP="00F1403B">
      <w:pPr>
        <w:pStyle w:val="Bezmezer"/>
        <w:jc w:val="both"/>
      </w:pPr>
      <w:r w:rsidRPr="00E053DC">
        <w:tab/>
      </w:r>
      <w:r w:rsidRPr="00E053DC">
        <w:rPr>
          <w:b/>
        </w:rPr>
        <w:t xml:space="preserve">Pochvala třídního učitele </w:t>
      </w:r>
      <w:r w:rsidRPr="00E053DC">
        <w:t xml:space="preserve">- třídní učitel může na základě vlastního rozhodnutí nebo na základě podnětu ostatních vyučujících žákovi po projednání s ředitelem školy udělit </w:t>
      </w:r>
      <w:r w:rsidRPr="00E053DC">
        <w:rPr>
          <w:b/>
        </w:rPr>
        <w:t>pochvalu třídního učitele</w:t>
      </w:r>
      <w:r w:rsidRPr="00E053DC">
        <w:t xml:space="preserve"> za výrazný projev školní iniciativy nebo </w:t>
      </w:r>
      <w:r w:rsidR="00F1403B">
        <w:t xml:space="preserve">za déletrvající úspěšnou práci. </w:t>
      </w:r>
      <w:r w:rsidRPr="00E053DC">
        <w:t xml:space="preserve">Třídní učitel neprodleně oznámí udělení pochvaly a její důvody prokazatelným způsobem žákovi a jeho zákonnému zástupci. Udělení pochvaly a se zaznamená do dokumentace školy . </w:t>
      </w:r>
    </w:p>
    <w:p w:rsidR="00E34FB7" w:rsidRDefault="00E34FB7" w:rsidP="00DD6308">
      <w:pPr>
        <w:pStyle w:val="Odstavecaut"/>
        <w:tabs>
          <w:tab w:val="clear" w:pos="1440"/>
          <w:tab w:val="left" w:pos="426"/>
          <w:tab w:val="left" w:pos="709"/>
          <w:tab w:val="left" w:pos="2127"/>
          <w:tab w:val="left" w:pos="2835"/>
        </w:tabs>
        <w:ind w:left="0" w:firstLine="0"/>
        <w:rPr>
          <w:color w:val="000000"/>
          <w:szCs w:val="24"/>
        </w:rPr>
      </w:pPr>
    </w:p>
    <w:p w:rsidR="00E34FB7" w:rsidRPr="00E053DC" w:rsidRDefault="00E34FB7" w:rsidP="00DD6308">
      <w:pPr>
        <w:pStyle w:val="normalodsazene"/>
        <w:numPr>
          <w:ilvl w:val="0"/>
          <w:numId w:val="0"/>
        </w:numPr>
        <w:shd w:val="clear" w:color="auto" w:fill="FFFFFF"/>
        <w:rPr>
          <w:rFonts w:ascii="Times New Roman" w:hAnsi="Times New Roman"/>
          <w:b/>
          <w:color w:val="000000"/>
          <w:sz w:val="24"/>
          <w:szCs w:val="24"/>
        </w:rPr>
      </w:pPr>
      <w:r w:rsidRPr="00E053DC">
        <w:rPr>
          <w:rFonts w:ascii="Times New Roman" w:hAnsi="Times New Roman"/>
          <w:b/>
          <w:color w:val="000000"/>
          <w:sz w:val="24"/>
          <w:szCs w:val="24"/>
        </w:rPr>
        <w:t>Kázeňská opatření</w:t>
      </w:r>
    </w:p>
    <w:p w:rsidR="00E34FB7" w:rsidRPr="00E053DC" w:rsidRDefault="00E34FB7" w:rsidP="00F1403B">
      <w:pPr>
        <w:pStyle w:val="Bezmezer"/>
        <w:ind w:firstLine="708"/>
        <w:jc w:val="both"/>
      </w:pPr>
      <w:r w:rsidRPr="00E053DC">
        <w:t>Při porušení povinností stanovených školním řádem může být podle závažnosti tohoto porušení žákovi uloženo(-a):</w:t>
      </w:r>
    </w:p>
    <w:p w:rsidR="00E34FB7" w:rsidRPr="00E053DC" w:rsidRDefault="00E34FB7" w:rsidP="00F1403B">
      <w:pPr>
        <w:pStyle w:val="Bezmezer"/>
        <w:jc w:val="both"/>
      </w:pPr>
      <w:r w:rsidRPr="00E053DC">
        <w:tab/>
      </w:r>
      <w:r w:rsidRPr="00E053DC">
        <w:rPr>
          <w:b/>
        </w:rPr>
        <w:t xml:space="preserve">Napomenutí třídního učitele </w:t>
      </w:r>
      <w:r w:rsidRPr="00E053DC">
        <w:t xml:space="preserve">- ukládá třídní učitel bezprostředně po přestupku, kterého se žák dopustí; o  udělení napomenutí uvědomí třídní učitel prokazatelně </w:t>
      </w:r>
      <w:r w:rsidR="004D580B">
        <w:t>zákonného zástupce</w:t>
      </w:r>
      <w:r w:rsidRPr="00E053DC">
        <w:t xml:space="preserve"> - dopisem, ústní informací na pravidelných  konzultačních dnech a třídních schůzkách.</w:t>
      </w:r>
    </w:p>
    <w:p w:rsidR="00E34FB7" w:rsidRPr="00E053DC" w:rsidRDefault="00E34FB7" w:rsidP="00F1403B">
      <w:pPr>
        <w:pStyle w:val="Bezmezer"/>
        <w:jc w:val="both"/>
      </w:pPr>
      <w:r w:rsidRPr="00E053DC">
        <w:tab/>
      </w:r>
      <w:r w:rsidRPr="00E053DC">
        <w:rPr>
          <w:b/>
        </w:rPr>
        <w:t xml:space="preserve">Důtka třídního učitele </w:t>
      </w:r>
      <w:r w:rsidRPr="00E053DC">
        <w:t>– ukládá ji třídní učitel po  projednání a se souhlasem ředitele školy za závažnější či opakované porušení řádu školy, norem slušnosti; důtka třídního učitele se uděluje před kolektivem  třídy.</w:t>
      </w:r>
    </w:p>
    <w:p w:rsidR="00E34FB7" w:rsidRPr="00E053DC" w:rsidRDefault="00E34FB7" w:rsidP="00F1403B">
      <w:pPr>
        <w:pStyle w:val="Bezmezer"/>
        <w:jc w:val="both"/>
      </w:pPr>
      <w:r w:rsidRPr="00E053DC">
        <w:tab/>
      </w:r>
      <w:r w:rsidRPr="00E053DC">
        <w:rPr>
          <w:b/>
        </w:rPr>
        <w:t xml:space="preserve">Důtka ředitele školy </w:t>
      </w:r>
      <w:r w:rsidRPr="00E053DC">
        <w:t>-</w:t>
      </w:r>
      <w:r w:rsidR="00F1403B">
        <w:t xml:space="preserve"> </w:t>
      </w:r>
      <w:r w:rsidRPr="00E053DC">
        <w:t>ukládá ji ředitel školy po  projednání v pedagogické radě za vážná porušení řádu školy – zvláště  za porušování norem slušnosti, za neomluvené absence, za agresivitu vůči spolužákům i dospělým a další závažná provinění.</w:t>
      </w:r>
      <w:r w:rsidR="00F1403B">
        <w:t xml:space="preserve"> </w:t>
      </w:r>
      <w:r w:rsidRPr="00E053DC">
        <w:t>Ředitel školy nebo třídní učitel neprodleně oznámí uložení napomenutí nebo důtky a jeho důvody prokazatelným způsobem žákovi a jeho zákonnému zástupci. Uložení napomenutí nebo důtky se zaznamená do dokumentace školy .</w:t>
      </w:r>
    </w:p>
    <w:p w:rsidR="00E34FB7" w:rsidRDefault="00E34FB7" w:rsidP="00DD6308">
      <w:r>
        <w:t xml:space="preserve">     </w:t>
      </w:r>
    </w:p>
    <w:p w:rsidR="00620BD9" w:rsidRDefault="00620BD9" w:rsidP="00DD6308"/>
    <w:p w:rsidR="00E34FB7" w:rsidRDefault="00BD07E8" w:rsidP="00DD6308">
      <w:r>
        <w:rPr>
          <w:b/>
          <w:bCs/>
          <w:sz w:val="28"/>
          <w:szCs w:val="28"/>
        </w:rPr>
        <w:t>VI. 9.</w:t>
      </w:r>
      <w:r w:rsidR="00E34FB7">
        <w:rPr>
          <w:b/>
          <w:bCs/>
          <w:sz w:val="28"/>
          <w:szCs w:val="28"/>
        </w:rPr>
        <w:t xml:space="preserve"> </w:t>
      </w:r>
      <w:r w:rsidR="00E34FB7">
        <w:rPr>
          <w:b/>
          <w:bCs/>
          <w:sz w:val="28"/>
          <w:szCs w:val="28"/>
          <w:u w:val="single"/>
        </w:rPr>
        <w:t>Zásady a pravidla pro sebehodnocení žáků</w:t>
      </w:r>
      <w:r w:rsidR="00E34FB7">
        <w:rPr>
          <w:b/>
          <w:bCs/>
          <w:sz w:val="28"/>
          <w:szCs w:val="28"/>
        </w:rPr>
        <w:t xml:space="preserve"> </w:t>
      </w:r>
      <w:r w:rsidR="00E34FB7">
        <w:br/>
      </w:r>
    </w:p>
    <w:p w:rsidR="00E34FB7" w:rsidRDefault="00E34FB7" w:rsidP="00F200AB">
      <w:pPr>
        <w:pStyle w:val="Zkladntext"/>
        <w:numPr>
          <w:ilvl w:val="0"/>
          <w:numId w:val="404"/>
        </w:numPr>
        <w:tabs>
          <w:tab w:val="left" w:pos="360"/>
        </w:tabs>
        <w:ind w:left="340"/>
        <w:jc w:val="both"/>
        <w:rPr>
          <w:b w:val="0"/>
          <w:bCs w:val="0"/>
          <w:sz w:val="24"/>
        </w:rPr>
      </w:pPr>
      <w:r w:rsidRPr="00E34FB7">
        <w:rPr>
          <w:b w:val="0"/>
          <w:bCs w:val="0"/>
          <w:sz w:val="24"/>
        </w:rPr>
        <w:t>Sebehodnocení je důležitou součástí hodnocení žáků.</w:t>
      </w:r>
      <w:r w:rsidR="004651A2" w:rsidRPr="004651A2">
        <w:rPr>
          <w:b w:val="0"/>
          <w:bCs w:val="0"/>
          <w:sz w:val="24"/>
        </w:rPr>
        <w:t xml:space="preserve"> Je přizpůsobeno věku dítěte.</w:t>
      </w:r>
    </w:p>
    <w:p w:rsidR="00E34FB7" w:rsidRDefault="00E34FB7" w:rsidP="00F200AB">
      <w:pPr>
        <w:pStyle w:val="Zkladntext"/>
        <w:numPr>
          <w:ilvl w:val="0"/>
          <w:numId w:val="404"/>
        </w:numPr>
        <w:tabs>
          <w:tab w:val="left" w:pos="360"/>
        </w:tabs>
        <w:ind w:left="340"/>
        <w:jc w:val="both"/>
        <w:rPr>
          <w:b w:val="0"/>
          <w:bCs w:val="0"/>
          <w:sz w:val="24"/>
        </w:rPr>
      </w:pPr>
      <w:r w:rsidRPr="00E34FB7">
        <w:rPr>
          <w:b w:val="0"/>
          <w:bCs w:val="0"/>
          <w:sz w:val="24"/>
        </w:rPr>
        <w:t>Sebehodnocením se posiluje sebeúcta a sebevědomí žáků.</w:t>
      </w:r>
    </w:p>
    <w:p w:rsidR="00E34FB7" w:rsidRDefault="00E34FB7" w:rsidP="00F200AB">
      <w:pPr>
        <w:pStyle w:val="Zkladntext"/>
        <w:numPr>
          <w:ilvl w:val="0"/>
          <w:numId w:val="404"/>
        </w:numPr>
        <w:ind w:left="340"/>
        <w:jc w:val="both"/>
        <w:rPr>
          <w:b w:val="0"/>
          <w:bCs w:val="0"/>
          <w:sz w:val="24"/>
        </w:rPr>
      </w:pPr>
      <w:r w:rsidRPr="00E34FB7">
        <w:rPr>
          <w:b w:val="0"/>
          <w:bCs w:val="0"/>
          <w:sz w:val="24"/>
        </w:rPr>
        <w:t xml:space="preserve">Chybu je třeba chápat jako přirozenou věc v procesu učení. Pedagogičtí pracovníci se o chybě se žáky baví, žáci mohou některé práce sami opravovat. Chyba je důležitým </w:t>
      </w:r>
      <w:r w:rsidR="00F1403B">
        <w:rPr>
          <w:b w:val="0"/>
          <w:bCs w:val="0"/>
          <w:sz w:val="24"/>
        </w:rPr>
        <w:t>p</w:t>
      </w:r>
      <w:r w:rsidRPr="00E34FB7">
        <w:rPr>
          <w:b w:val="0"/>
          <w:bCs w:val="0"/>
          <w:sz w:val="24"/>
        </w:rPr>
        <w:t>rostředkem učení.</w:t>
      </w:r>
    </w:p>
    <w:p w:rsidR="00E34FB7" w:rsidRPr="00E34FB7" w:rsidRDefault="00E34FB7" w:rsidP="00F200AB">
      <w:pPr>
        <w:pStyle w:val="Zkladntext"/>
        <w:numPr>
          <w:ilvl w:val="0"/>
          <w:numId w:val="404"/>
        </w:numPr>
        <w:tabs>
          <w:tab w:val="left" w:pos="360"/>
        </w:tabs>
        <w:ind w:left="340"/>
        <w:jc w:val="both"/>
        <w:rPr>
          <w:b w:val="0"/>
          <w:bCs w:val="0"/>
          <w:sz w:val="24"/>
        </w:rPr>
      </w:pPr>
      <w:r w:rsidRPr="00E34FB7">
        <w:rPr>
          <w:b w:val="0"/>
          <w:bCs w:val="0"/>
          <w:sz w:val="24"/>
        </w:rPr>
        <w:t>Při sebehodnocen</w:t>
      </w:r>
      <w:r w:rsidR="00F1403B">
        <w:rPr>
          <w:b w:val="0"/>
          <w:bCs w:val="0"/>
          <w:sz w:val="24"/>
        </w:rPr>
        <w:t>í se snaží žák popsat</w:t>
      </w:r>
      <w:r w:rsidRPr="00E34FB7">
        <w:rPr>
          <w:b w:val="0"/>
          <w:bCs w:val="0"/>
          <w:sz w:val="24"/>
        </w:rPr>
        <w:t>:</w:t>
      </w:r>
    </w:p>
    <w:p w:rsidR="00E34FB7" w:rsidRPr="00E34FB7" w:rsidRDefault="00E34FB7" w:rsidP="00F200AB">
      <w:pPr>
        <w:pStyle w:val="Zkladntext"/>
        <w:numPr>
          <w:ilvl w:val="1"/>
          <w:numId w:val="405"/>
        </w:numPr>
        <w:jc w:val="both"/>
        <w:rPr>
          <w:b w:val="0"/>
          <w:bCs w:val="0"/>
          <w:sz w:val="24"/>
        </w:rPr>
      </w:pPr>
      <w:r w:rsidRPr="00E34FB7">
        <w:rPr>
          <w:b w:val="0"/>
          <w:bCs w:val="0"/>
          <w:sz w:val="24"/>
        </w:rPr>
        <w:t>co se mu daří</w:t>
      </w:r>
    </w:p>
    <w:p w:rsidR="00E34FB7" w:rsidRPr="00E34FB7" w:rsidRDefault="00E34FB7" w:rsidP="00F200AB">
      <w:pPr>
        <w:pStyle w:val="Zkladntext"/>
        <w:numPr>
          <w:ilvl w:val="1"/>
          <w:numId w:val="405"/>
        </w:numPr>
        <w:jc w:val="both"/>
        <w:rPr>
          <w:b w:val="0"/>
          <w:bCs w:val="0"/>
          <w:sz w:val="24"/>
        </w:rPr>
      </w:pPr>
      <w:r w:rsidRPr="00E34FB7">
        <w:rPr>
          <w:b w:val="0"/>
          <w:bCs w:val="0"/>
          <w:sz w:val="24"/>
        </w:rPr>
        <w:t>co mu ještě nejde</w:t>
      </w:r>
    </w:p>
    <w:p w:rsidR="00E34FB7" w:rsidRPr="00E34FB7" w:rsidRDefault="00E34FB7" w:rsidP="00F200AB">
      <w:pPr>
        <w:pStyle w:val="Zkladntext"/>
        <w:numPr>
          <w:ilvl w:val="1"/>
          <w:numId w:val="405"/>
        </w:numPr>
        <w:jc w:val="both"/>
        <w:rPr>
          <w:b w:val="0"/>
          <w:bCs w:val="0"/>
          <w:sz w:val="24"/>
        </w:rPr>
      </w:pPr>
      <w:r w:rsidRPr="00E34FB7">
        <w:rPr>
          <w:b w:val="0"/>
          <w:bCs w:val="0"/>
          <w:sz w:val="24"/>
        </w:rPr>
        <w:t>jak bude pokračovat dál</w:t>
      </w:r>
    </w:p>
    <w:p w:rsidR="00F1403B" w:rsidRDefault="00E34FB7" w:rsidP="00F200AB">
      <w:pPr>
        <w:pStyle w:val="Zkladntext"/>
        <w:numPr>
          <w:ilvl w:val="0"/>
          <w:numId w:val="404"/>
        </w:numPr>
        <w:ind w:left="340"/>
        <w:jc w:val="both"/>
        <w:rPr>
          <w:b w:val="0"/>
          <w:bCs w:val="0"/>
          <w:sz w:val="24"/>
        </w:rPr>
      </w:pPr>
      <w:r w:rsidRPr="00E34FB7">
        <w:rPr>
          <w:b w:val="0"/>
          <w:bCs w:val="0"/>
          <w:sz w:val="24"/>
        </w:rPr>
        <w:t>Při školní práci vedeme žáka, aby komentoval svoje výkony a výsledky.</w:t>
      </w:r>
    </w:p>
    <w:p w:rsidR="00E34FB7" w:rsidRPr="00F1403B" w:rsidRDefault="00E34FB7" w:rsidP="00F200AB">
      <w:pPr>
        <w:pStyle w:val="Zkladntext"/>
        <w:numPr>
          <w:ilvl w:val="0"/>
          <w:numId w:val="404"/>
        </w:numPr>
        <w:ind w:left="340"/>
        <w:jc w:val="both"/>
        <w:rPr>
          <w:b w:val="0"/>
          <w:bCs w:val="0"/>
          <w:sz w:val="24"/>
        </w:rPr>
      </w:pPr>
      <w:r w:rsidRPr="00F1403B">
        <w:rPr>
          <w:b w:val="0"/>
          <w:bCs w:val="0"/>
          <w:sz w:val="24"/>
        </w:rPr>
        <w:t>V žákovské knížce je vytvořen prostor pro sebehodnocení žáka. Písemné sebehodnocení</w:t>
      </w:r>
      <w:r w:rsidR="00F1403B" w:rsidRPr="00F1403B">
        <w:rPr>
          <w:b w:val="0"/>
          <w:bCs w:val="0"/>
          <w:sz w:val="24"/>
        </w:rPr>
        <w:t xml:space="preserve"> </w:t>
      </w:r>
      <w:r w:rsidR="00F1403B">
        <w:rPr>
          <w:b w:val="0"/>
          <w:bCs w:val="0"/>
          <w:sz w:val="24"/>
        </w:rPr>
        <w:t>p</w:t>
      </w:r>
      <w:r w:rsidRPr="00F1403B">
        <w:rPr>
          <w:b w:val="0"/>
          <w:bCs w:val="0"/>
          <w:sz w:val="24"/>
        </w:rPr>
        <w:t>rovádějí žáci v 1. období 1x za měsíc, žáci 2. a 3. období 1x za čtvrtletí (příloha ŠVP č. 6).</w:t>
      </w:r>
    </w:p>
    <w:p w:rsidR="00F1403B" w:rsidRDefault="00E34FB7" w:rsidP="00F200AB">
      <w:pPr>
        <w:pStyle w:val="Zkladntext"/>
        <w:numPr>
          <w:ilvl w:val="0"/>
          <w:numId w:val="404"/>
        </w:numPr>
        <w:ind w:left="340"/>
        <w:jc w:val="both"/>
        <w:rPr>
          <w:b w:val="0"/>
          <w:bCs w:val="0"/>
          <w:sz w:val="24"/>
        </w:rPr>
      </w:pPr>
      <w:r w:rsidRPr="00E34FB7">
        <w:rPr>
          <w:b w:val="0"/>
          <w:bCs w:val="0"/>
          <w:sz w:val="24"/>
        </w:rPr>
        <w:t>Známky nejsou jediným zdrojem motivace.</w:t>
      </w:r>
    </w:p>
    <w:p w:rsidR="004651A2" w:rsidRPr="00F1403B" w:rsidRDefault="004651A2" w:rsidP="00F200AB">
      <w:pPr>
        <w:pStyle w:val="Zkladntext"/>
        <w:numPr>
          <w:ilvl w:val="0"/>
          <w:numId w:val="404"/>
        </w:numPr>
        <w:ind w:left="340"/>
        <w:jc w:val="both"/>
        <w:rPr>
          <w:b w:val="0"/>
          <w:bCs w:val="0"/>
          <w:sz w:val="24"/>
        </w:rPr>
      </w:pPr>
      <w:r w:rsidRPr="00F1403B">
        <w:rPr>
          <w:b w:val="0"/>
          <w:sz w:val="24"/>
        </w:rPr>
        <w:t>Je rozděleno do 3 období:</w:t>
      </w:r>
    </w:p>
    <w:p w:rsidR="004651A2" w:rsidRDefault="004651A2" w:rsidP="00F200AB">
      <w:pPr>
        <w:pStyle w:val="Odstavecseseznamem"/>
        <w:numPr>
          <w:ilvl w:val="1"/>
          <w:numId w:val="406"/>
        </w:numPr>
      </w:pPr>
      <w:r>
        <w:t xml:space="preserve">1. – 3. třída </w:t>
      </w:r>
    </w:p>
    <w:p w:rsidR="004651A2" w:rsidRDefault="004651A2" w:rsidP="00F200AB">
      <w:pPr>
        <w:pStyle w:val="Odstavecseseznamem"/>
        <w:numPr>
          <w:ilvl w:val="1"/>
          <w:numId w:val="406"/>
        </w:numPr>
      </w:pPr>
      <w:r>
        <w:t>4. – 5. třída</w:t>
      </w:r>
    </w:p>
    <w:p w:rsidR="004651A2" w:rsidRDefault="004651A2" w:rsidP="00F200AB">
      <w:pPr>
        <w:pStyle w:val="Odstavecseseznamem"/>
        <w:numPr>
          <w:ilvl w:val="1"/>
          <w:numId w:val="406"/>
        </w:numPr>
      </w:pPr>
      <w:r>
        <w:t>6. – 9. třída</w:t>
      </w:r>
    </w:p>
    <w:p w:rsidR="004651A2" w:rsidRDefault="004651A2" w:rsidP="00F200AB">
      <w:pPr>
        <w:pStyle w:val="Odstavecseseznamem"/>
        <w:numPr>
          <w:ilvl w:val="0"/>
          <w:numId w:val="404"/>
        </w:numPr>
        <w:ind w:left="340"/>
      </w:pPr>
      <w:r>
        <w:t>Toto rozdělení vychází z RVP, kdy se takto hodnotí úroveň dosažených dovedností.</w:t>
      </w:r>
    </w:p>
    <w:p w:rsidR="004651A2" w:rsidRDefault="004651A2" w:rsidP="00F200AB">
      <w:pPr>
        <w:pStyle w:val="Odstavecseseznamem"/>
        <w:numPr>
          <w:ilvl w:val="0"/>
          <w:numId w:val="404"/>
        </w:numPr>
        <w:ind w:left="340"/>
      </w:pPr>
      <w:r>
        <w:t>Na 1. stupni se při sebehodnocení vychází z učiva zákl</w:t>
      </w:r>
      <w:r w:rsidR="00F1403B">
        <w:t xml:space="preserve">adních předmětů, na 2. stupni se </w:t>
      </w:r>
      <w:r w:rsidRPr="006F18C9">
        <w:t>hodnotí</w:t>
      </w:r>
      <w:r>
        <w:t xml:space="preserve"> dosažené dovednosti.</w:t>
      </w:r>
    </w:p>
    <w:p w:rsidR="00F1403B" w:rsidRDefault="004651A2" w:rsidP="00F200AB">
      <w:pPr>
        <w:pStyle w:val="Odstavecseseznamem"/>
        <w:numPr>
          <w:ilvl w:val="0"/>
          <w:numId w:val="404"/>
        </w:numPr>
        <w:ind w:left="340"/>
      </w:pPr>
      <w:r>
        <w:t>Písemné sebehodnocení provádějí žáci 1x za čtvrtletí, aby si mohli uvědomit případné zlepšení (či zhoršení). Ústní sebehodnocení provádějí průběžně v hodinách.</w:t>
      </w:r>
    </w:p>
    <w:p w:rsidR="004651A2" w:rsidRDefault="004651A2" w:rsidP="00F200AB">
      <w:pPr>
        <w:pStyle w:val="Odstavecseseznamem"/>
        <w:numPr>
          <w:ilvl w:val="0"/>
          <w:numId w:val="404"/>
        </w:numPr>
        <w:ind w:left="340"/>
      </w:pPr>
      <w:r>
        <w:t>Způsoby záznamů sebehodnocení:</w:t>
      </w:r>
    </w:p>
    <w:p w:rsidR="004651A2" w:rsidRDefault="00F1403B" w:rsidP="00F200AB">
      <w:pPr>
        <w:pStyle w:val="Odstavecseseznamem"/>
        <w:numPr>
          <w:ilvl w:val="0"/>
          <w:numId w:val="407"/>
        </w:numPr>
      </w:pPr>
      <w:r>
        <w:t xml:space="preserve">1. </w:t>
      </w:r>
      <w:r w:rsidR="004651A2">
        <w:t>období : za pomoci vyučujícího</w:t>
      </w:r>
      <w:r>
        <w:t xml:space="preserve"> </w:t>
      </w:r>
      <w:r w:rsidR="004651A2">
        <w:t>3 obrázky – naučil jsem se, ovládám, pracuji samostatně</w:t>
      </w:r>
      <w:r>
        <w:t xml:space="preserve">, </w:t>
      </w:r>
      <w:r w:rsidR="004651A2">
        <w:t>chybuji, pracuji s malou pomocí</w:t>
      </w:r>
      <w:r>
        <w:t xml:space="preserve">, </w:t>
      </w:r>
      <w:r w:rsidR="004651A2">
        <w:t>nenaučil jsem se, neovládám, nedokážu pracovat samostatně</w:t>
      </w:r>
    </w:p>
    <w:p w:rsidR="004651A2" w:rsidRDefault="00F1403B" w:rsidP="00F200AB">
      <w:pPr>
        <w:pStyle w:val="Odstavecseseznamem"/>
        <w:numPr>
          <w:ilvl w:val="0"/>
          <w:numId w:val="407"/>
        </w:numPr>
      </w:pPr>
      <w:r>
        <w:t xml:space="preserve">2. </w:t>
      </w:r>
      <w:r w:rsidR="004651A2">
        <w:t>období: za pomoci vyučujícího</w:t>
      </w:r>
      <w:r>
        <w:t xml:space="preserve"> - </w:t>
      </w:r>
      <w:r w:rsidR="004651A2">
        <w:t>slovní hodnocení</w:t>
      </w:r>
    </w:p>
    <w:p w:rsidR="004651A2" w:rsidRDefault="00F1403B" w:rsidP="00F200AB">
      <w:pPr>
        <w:pStyle w:val="Odstavecseseznamem"/>
        <w:numPr>
          <w:ilvl w:val="0"/>
          <w:numId w:val="407"/>
        </w:numPr>
      </w:pPr>
      <w:r>
        <w:t xml:space="preserve">3. </w:t>
      </w:r>
      <w:r w:rsidR="004651A2">
        <w:t>období: samostatně</w:t>
      </w:r>
      <w:r>
        <w:t xml:space="preserve"> - </w:t>
      </w:r>
      <w:r w:rsidR="004651A2">
        <w:t>slovní hodnocení</w:t>
      </w:r>
    </w:p>
    <w:p w:rsidR="00E34FB7" w:rsidRDefault="00E34FB7" w:rsidP="00DD6308">
      <w:pPr>
        <w:jc w:val="both"/>
      </w:pPr>
    </w:p>
    <w:p w:rsidR="00E34FB7" w:rsidRDefault="00E34FB7" w:rsidP="00DD6308"/>
    <w:p w:rsidR="003203F3" w:rsidRDefault="003203F3" w:rsidP="00DD6308"/>
    <w:p w:rsidR="00E34FB7" w:rsidRDefault="00252B9E" w:rsidP="00DD6308">
      <w:pPr>
        <w:rPr>
          <w:b/>
          <w:bCs/>
          <w:sz w:val="28"/>
          <w:szCs w:val="28"/>
        </w:rPr>
      </w:pPr>
      <w:r>
        <w:rPr>
          <w:b/>
          <w:bCs/>
          <w:sz w:val="28"/>
          <w:szCs w:val="28"/>
        </w:rPr>
        <w:t>VI.</w:t>
      </w:r>
      <w:r w:rsidR="00E34FB7">
        <w:rPr>
          <w:b/>
          <w:bCs/>
          <w:sz w:val="28"/>
          <w:szCs w:val="28"/>
        </w:rPr>
        <w:t>1</w:t>
      </w:r>
      <w:r w:rsidR="006F7718">
        <w:rPr>
          <w:b/>
          <w:bCs/>
          <w:sz w:val="28"/>
          <w:szCs w:val="28"/>
        </w:rPr>
        <w:t>0</w:t>
      </w:r>
      <w:r w:rsidR="00E34FB7">
        <w:rPr>
          <w:b/>
          <w:bCs/>
          <w:sz w:val="28"/>
          <w:szCs w:val="28"/>
        </w:rPr>
        <w:t xml:space="preserve">. </w:t>
      </w:r>
      <w:r w:rsidR="00E34FB7">
        <w:rPr>
          <w:b/>
          <w:bCs/>
          <w:sz w:val="28"/>
          <w:szCs w:val="28"/>
          <w:u w:val="single"/>
        </w:rPr>
        <w:t>Vysvědčení</w:t>
      </w:r>
      <w:r w:rsidR="00E34FB7">
        <w:rPr>
          <w:b/>
          <w:bCs/>
          <w:sz w:val="28"/>
          <w:szCs w:val="28"/>
        </w:rPr>
        <w:t xml:space="preserve"> </w:t>
      </w:r>
    </w:p>
    <w:p w:rsidR="00E34FB7" w:rsidRPr="00C510AD" w:rsidRDefault="00E34FB7" w:rsidP="00DD6308">
      <w:pPr>
        <w:rPr>
          <w:sz w:val="28"/>
          <w:szCs w:val="28"/>
        </w:rPr>
      </w:pPr>
    </w:p>
    <w:p w:rsidR="00E34FB7" w:rsidRPr="00E34FB7" w:rsidRDefault="00E34FB7" w:rsidP="00F200AB">
      <w:pPr>
        <w:pStyle w:val="Zkladntext"/>
        <w:numPr>
          <w:ilvl w:val="0"/>
          <w:numId w:val="254"/>
        </w:numPr>
        <w:ind w:left="360"/>
        <w:jc w:val="both"/>
        <w:rPr>
          <w:b w:val="0"/>
          <w:bCs w:val="0"/>
          <w:sz w:val="24"/>
        </w:rPr>
      </w:pPr>
      <w:r w:rsidRPr="00E34FB7">
        <w:rPr>
          <w:b w:val="0"/>
          <w:bCs w:val="0"/>
          <w:sz w:val="24"/>
        </w:rPr>
        <w:t>Na konci každého pololetí se vydává žákovi vysvědčení. Na konci prvního pololetí na určenou dobu, na konci druhého pololetí trvale. Za první pololetí lze místo vysvědčení vydat žákovi výpis z vysvědčení.</w:t>
      </w:r>
    </w:p>
    <w:p w:rsidR="00E34FB7" w:rsidRPr="00E34FB7" w:rsidRDefault="00E34FB7" w:rsidP="00F200AB">
      <w:pPr>
        <w:pStyle w:val="Zkladntext"/>
        <w:numPr>
          <w:ilvl w:val="0"/>
          <w:numId w:val="254"/>
        </w:numPr>
        <w:tabs>
          <w:tab w:val="left" w:pos="342"/>
        </w:tabs>
        <w:ind w:left="360"/>
        <w:jc w:val="both"/>
        <w:rPr>
          <w:b w:val="0"/>
          <w:bCs w:val="0"/>
          <w:sz w:val="24"/>
        </w:rPr>
      </w:pPr>
      <w:r w:rsidRPr="00E34FB7">
        <w:rPr>
          <w:b w:val="0"/>
          <w:bCs w:val="0"/>
          <w:sz w:val="24"/>
        </w:rPr>
        <w:t xml:space="preserve">Požádají-li rodiče na konci klasifikačního období o uvolnění žáka z vyučování, sdělí škole, kdo převezme žákovi jeho vysvědčení. </w:t>
      </w:r>
    </w:p>
    <w:p w:rsidR="00E34FB7" w:rsidRPr="00E34FB7" w:rsidRDefault="00E34FB7" w:rsidP="00F200AB">
      <w:pPr>
        <w:pStyle w:val="Zkladntext"/>
        <w:numPr>
          <w:ilvl w:val="0"/>
          <w:numId w:val="254"/>
        </w:numPr>
        <w:ind w:left="360"/>
        <w:jc w:val="both"/>
        <w:rPr>
          <w:b w:val="0"/>
          <w:bCs w:val="0"/>
          <w:sz w:val="24"/>
        </w:rPr>
      </w:pPr>
      <w:r w:rsidRPr="00E34FB7">
        <w:rPr>
          <w:b w:val="0"/>
          <w:bCs w:val="0"/>
          <w:sz w:val="24"/>
        </w:rPr>
        <w:t xml:space="preserve">Pokud žák není v daném pololetí klasifikován, obdrží výpis z třídního výkazu a vysvědčení obdrží až ve stanoveném termínu, na který byla klasifikace odložena, a s jeho datem. </w:t>
      </w:r>
    </w:p>
    <w:p w:rsidR="00E34FB7" w:rsidRPr="00E34FB7" w:rsidRDefault="00E34FB7" w:rsidP="00F200AB">
      <w:pPr>
        <w:pStyle w:val="Zkladntext"/>
        <w:numPr>
          <w:ilvl w:val="0"/>
          <w:numId w:val="254"/>
        </w:numPr>
        <w:tabs>
          <w:tab w:val="left" w:pos="342"/>
          <w:tab w:val="left" w:pos="5760"/>
        </w:tabs>
        <w:ind w:left="360"/>
        <w:jc w:val="both"/>
        <w:rPr>
          <w:b w:val="0"/>
          <w:bCs w:val="0"/>
          <w:sz w:val="24"/>
        </w:rPr>
      </w:pPr>
      <w:r w:rsidRPr="00E34FB7">
        <w:rPr>
          <w:b w:val="0"/>
          <w:bCs w:val="0"/>
          <w:sz w:val="24"/>
        </w:rPr>
        <w:t>Pokud žák druhého stupně neprospěl ve druhém pololetí a byla mu povolena opravná zkouška, obdrží výpis z třídního výkazu; vysvědčení a</w:t>
      </w:r>
      <w:r w:rsidR="003203F3">
        <w:rPr>
          <w:b w:val="0"/>
          <w:bCs w:val="0"/>
          <w:sz w:val="24"/>
        </w:rPr>
        <w:t xml:space="preserve">ž po vykonání opravné zkoušky a </w:t>
      </w:r>
      <w:r w:rsidRPr="00E34FB7">
        <w:rPr>
          <w:b w:val="0"/>
          <w:bCs w:val="0"/>
          <w:sz w:val="24"/>
        </w:rPr>
        <w:t>s datem jejího konání.</w:t>
      </w:r>
    </w:p>
    <w:p w:rsidR="00E34FB7" w:rsidRPr="00E34FB7" w:rsidRDefault="00E34FB7" w:rsidP="00F200AB">
      <w:pPr>
        <w:pStyle w:val="Zkladntext"/>
        <w:numPr>
          <w:ilvl w:val="0"/>
          <w:numId w:val="254"/>
        </w:numPr>
        <w:tabs>
          <w:tab w:val="left" w:pos="342"/>
        </w:tabs>
        <w:ind w:left="360"/>
        <w:jc w:val="both"/>
        <w:rPr>
          <w:b w:val="0"/>
          <w:bCs w:val="0"/>
          <w:sz w:val="24"/>
        </w:rPr>
      </w:pPr>
      <w:r w:rsidRPr="00E34FB7">
        <w:rPr>
          <w:b w:val="0"/>
          <w:bCs w:val="0"/>
          <w:sz w:val="24"/>
        </w:rPr>
        <w:t>Za správnost údajů na vysvědčení je odpovědný třídní učitel.</w:t>
      </w:r>
    </w:p>
    <w:p w:rsidR="00E34FB7" w:rsidRDefault="00E34FB7" w:rsidP="00DD6308"/>
    <w:p w:rsidR="00E34FB7" w:rsidRDefault="00E34FB7" w:rsidP="00DD6308"/>
    <w:p w:rsidR="00E34FB7" w:rsidRDefault="00252B9E" w:rsidP="00DD6308">
      <w:pPr>
        <w:rPr>
          <w:b/>
          <w:bCs/>
          <w:sz w:val="28"/>
          <w:szCs w:val="28"/>
          <w:u w:val="single"/>
        </w:rPr>
      </w:pPr>
      <w:r>
        <w:rPr>
          <w:b/>
          <w:bCs/>
          <w:sz w:val="28"/>
          <w:szCs w:val="28"/>
        </w:rPr>
        <w:t>VI.</w:t>
      </w:r>
      <w:r w:rsidR="00E34FB7">
        <w:rPr>
          <w:b/>
          <w:bCs/>
          <w:sz w:val="28"/>
          <w:szCs w:val="28"/>
        </w:rPr>
        <w:t>1</w:t>
      </w:r>
      <w:r w:rsidR="006F7718">
        <w:rPr>
          <w:b/>
          <w:bCs/>
          <w:sz w:val="28"/>
          <w:szCs w:val="28"/>
        </w:rPr>
        <w:t>1</w:t>
      </w:r>
      <w:r w:rsidR="00E34FB7">
        <w:rPr>
          <w:b/>
          <w:bCs/>
          <w:sz w:val="28"/>
          <w:szCs w:val="28"/>
        </w:rPr>
        <w:t xml:space="preserve">. </w:t>
      </w:r>
      <w:r w:rsidR="00E34FB7">
        <w:rPr>
          <w:b/>
          <w:bCs/>
          <w:sz w:val="28"/>
          <w:szCs w:val="28"/>
          <w:u w:val="single"/>
        </w:rPr>
        <w:t xml:space="preserve">Zásady pro používání slovního hodnocení v souladu s §15 odst. 2 </w:t>
      </w:r>
    </w:p>
    <w:p w:rsidR="00E34FB7" w:rsidRDefault="00E34FB7" w:rsidP="00DD6308">
      <w:pPr>
        <w:rPr>
          <w:b/>
          <w:bCs/>
          <w:sz w:val="28"/>
          <w:szCs w:val="28"/>
          <w:u w:val="single"/>
        </w:rPr>
      </w:pPr>
      <w:r w:rsidRPr="00514C91">
        <w:rPr>
          <w:b/>
          <w:bCs/>
          <w:sz w:val="28"/>
          <w:szCs w:val="28"/>
        </w:rPr>
        <w:t xml:space="preserve"> </w:t>
      </w:r>
      <w:r>
        <w:rPr>
          <w:b/>
          <w:bCs/>
          <w:sz w:val="28"/>
          <w:szCs w:val="28"/>
        </w:rPr>
        <w:t xml:space="preserve">          </w:t>
      </w:r>
      <w:r w:rsidRPr="00514C91">
        <w:rPr>
          <w:b/>
          <w:bCs/>
          <w:sz w:val="28"/>
          <w:szCs w:val="28"/>
          <w:u w:val="single"/>
        </w:rPr>
        <w:t>v</w:t>
      </w:r>
      <w:r>
        <w:rPr>
          <w:b/>
          <w:bCs/>
          <w:sz w:val="28"/>
          <w:szCs w:val="28"/>
          <w:u w:val="single"/>
        </w:rPr>
        <w:t xml:space="preserve">yhlášky č. 48/2005 Sb. o základním vzdělávání, včetně stanovených </w:t>
      </w:r>
    </w:p>
    <w:p w:rsidR="00E34FB7" w:rsidRPr="00514C91" w:rsidRDefault="00E34FB7" w:rsidP="00DD6308">
      <w:pPr>
        <w:rPr>
          <w:sz w:val="28"/>
          <w:szCs w:val="28"/>
        </w:rPr>
      </w:pPr>
      <w:r>
        <w:rPr>
          <w:b/>
          <w:bCs/>
          <w:sz w:val="28"/>
          <w:szCs w:val="28"/>
        </w:rPr>
        <w:t xml:space="preserve">           </w:t>
      </w:r>
      <w:r>
        <w:rPr>
          <w:b/>
          <w:bCs/>
          <w:sz w:val="28"/>
          <w:szCs w:val="28"/>
          <w:u w:val="single"/>
        </w:rPr>
        <w:t>kritérií</w:t>
      </w:r>
      <w:r>
        <w:rPr>
          <w:b/>
          <w:bCs/>
          <w:sz w:val="28"/>
          <w:szCs w:val="28"/>
        </w:rPr>
        <w:t xml:space="preserve">  </w:t>
      </w:r>
    </w:p>
    <w:p w:rsidR="00E34FB7" w:rsidRDefault="00E34FB7" w:rsidP="00DD6308">
      <w:pPr>
        <w:pStyle w:val="Zkladntext"/>
        <w:tabs>
          <w:tab w:val="left" w:pos="684"/>
        </w:tabs>
        <w:jc w:val="both"/>
        <w:rPr>
          <w:b w:val="0"/>
          <w:bCs w:val="0"/>
        </w:rPr>
      </w:pPr>
    </w:p>
    <w:p w:rsidR="00E34FB7" w:rsidRPr="00E34FB7" w:rsidRDefault="00E34FB7" w:rsidP="00F200AB">
      <w:pPr>
        <w:pStyle w:val="Zkladntext"/>
        <w:numPr>
          <w:ilvl w:val="0"/>
          <w:numId w:val="253"/>
        </w:numPr>
        <w:ind w:left="360"/>
        <w:jc w:val="both"/>
        <w:rPr>
          <w:b w:val="0"/>
          <w:bCs w:val="0"/>
          <w:sz w:val="24"/>
        </w:rPr>
      </w:pPr>
      <w:r w:rsidRPr="00E34FB7">
        <w:rPr>
          <w:b w:val="0"/>
          <w:bCs w:val="0"/>
          <w:sz w:val="24"/>
        </w:rPr>
        <w:t>O slovním hodnocení výsledků vzdělávání žáka na vysvědčení rozhoduje ředitel školy se souhlasem školské rady a po projednání v pedagogické radě.</w:t>
      </w:r>
    </w:p>
    <w:p w:rsidR="00E34FB7" w:rsidRPr="00E34FB7" w:rsidRDefault="00E34FB7" w:rsidP="00F200AB">
      <w:pPr>
        <w:pStyle w:val="Zkladntext"/>
        <w:numPr>
          <w:ilvl w:val="0"/>
          <w:numId w:val="253"/>
        </w:numPr>
        <w:ind w:left="360"/>
        <w:jc w:val="both"/>
        <w:rPr>
          <w:b w:val="0"/>
          <w:bCs w:val="0"/>
          <w:sz w:val="24"/>
        </w:rPr>
      </w:pPr>
      <w:r w:rsidRPr="00E34FB7">
        <w:rPr>
          <w:b w:val="0"/>
          <w:bCs w:val="0"/>
          <w:sz w:val="24"/>
        </w:rPr>
        <w:t>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w:t>
      </w:r>
    </w:p>
    <w:p w:rsidR="00E34FB7" w:rsidRPr="00E34FB7" w:rsidRDefault="00E34FB7" w:rsidP="00F200AB">
      <w:pPr>
        <w:pStyle w:val="Zkladntext"/>
        <w:numPr>
          <w:ilvl w:val="0"/>
          <w:numId w:val="253"/>
        </w:numPr>
        <w:ind w:left="360"/>
        <w:jc w:val="both"/>
        <w:rPr>
          <w:b w:val="0"/>
          <w:bCs w:val="0"/>
          <w:sz w:val="24"/>
        </w:rPr>
      </w:pPr>
      <w:r w:rsidRPr="00E34FB7">
        <w:rPr>
          <w:b w:val="0"/>
          <w:bCs w:val="0"/>
          <w:sz w:val="24"/>
        </w:rPr>
        <w:t>Je-li žák hodnocen slovně, převede třídní učitel po projednání s vyučujícími ostatních předmětů slovní hodnocení do klasifikace pro účely přijímacího řízení ke střednímu vzdělávání.</w:t>
      </w:r>
    </w:p>
    <w:p w:rsidR="00E34FB7" w:rsidRPr="00E34FB7" w:rsidRDefault="00E34FB7" w:rsidP="00F200AB">
      <w:pPr>
        <w:pStyle w:val="Zkladntext"/>
        <w:numPr>
          <w:ilvl w:val="0"/>
          <w:numId w:val="253"/>
        </w:numPr>
        <w:ind w:left="360"/>
        <w:jc w:val="both"/>
        <w:rPr>
          <w:b w:val="0"/>
          <w:bCs w:val="0"/>
          <w:sz w:val="24"/>
        </w:rPr>
      </w:pPr>
      <w:r w:rsidRPr="00E34FB7">
        <w:rPr>
          <w:b w:val="0"/>
          <w:bCs w:val="0"/>
          <w:sz w:val="24"/>
        </w:rPr>
        <w:t>U žáka s vývojovou poruchou učení rozhodne ředitel školy o použití slovního hodnocení na základě žádosti zákonného zástupce žáka.</w:t>
      </w:r>
    </w:p>
    <w:p w:rsidR="00E34FB7" w:rsidRPr="00E34FB7" w:rsidRDefault="00E34FB7" w:rsidP="00F200AB">
      <w:pPr>
        <w:pStyle w:val="Zkladntext"/>
        <w:numPr>
          <w:ilvl w:val="0"/>
          <w:numId w:val="253"/>
        </w:numPr>
        <w:ind w:left="360"/>
        <w:jc w:val="both"/>
        <w:rPr>
          <w:b w:val="0"/>
          <w:bCs w:val="0"/>
          <w:sz w:val="24"/>
        </w:rPr>
      </w:pPr>
      <w:r w:rsidRPr="00E34FB7">
        <w:rPr>
          <w:b w:val="0"/>
          <w:bCs w:val="0"/>
          <w:sz w:val="24"/>
        </w:rPr>
        <w:t>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vzdělávání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E34FB7" w:rsidRDefault="00E34FB7" w:rsidP="00DD6308">
      <w:pPr>
        <w:pStyle w:val="Zkladntext"/>
        <w:jc w:val="both"/>
      </w:pPr>
    </w:p>
    <w:p w:rsidR="00E34FB7" w:rsidRPr="00E34FB7" w:rsidRDefault="00E34FB7" w:rsidP="00DD6308">
      <w:pPr>
        <w:pStyle w:val="Zkladntext"/>
        <w:jc w:val="both"/>
        <w:rPr>
          <w:sz w:val="24"/>
          <w:highlight w:val="lightGray"/>
        </w:rPr>
      </w:pPr>
      <w:r w:rsidRPr="00E34FB7">
        <w:rPr>
          <w:sz w:val="24"/>
          <w:u w:val="single"/>
        </w:rPr>
        <w:t>Zásady pro stanovení celkového hodnocení žáka na vysvědčení v případě použití slovního hodnocení nebo slovního hodnocení a klasifikace</w:t>
      </w:r>
    </w:p>
    <w:p w:rsidR="003203F3" w:rsidRDefault="00E34FB7" w:rsidP="00DD6308">
      <w:pPr>
        <w:pStyle w:val="Zkladntext"/>
        <w:tabs>
          <w:tab w:val="left" w:pos="684"/>
        </w:tabs>
        <w:jc w:val="both"/>
        <w:rPr>
          <w:i/>
          <w:iCs/>
          <w:sz w:val="24"/>
        </w:rPr>
      </w:pPr>
      <w:r w:rsidRPr="00E34FB7">
        <w:rPr>
          <w:i/>
          <w:iCs/>
          <w:sz w:val="24"/>
        </w:rPr>
        <w:t xml:space="preserve">                                                  </w:t>
      </w:r>
    </w:p>
    <w:p w:rsidR="00E34FB7" w:rsidRDefault="003203F3" w:rsidP="003203F3">
      <w:pPr>
        <w:pStyle w:val="Zkladntext"/>
        <w:tabs>
          <w:tab w:val="left" w:pos="684"/>
        </w:tabs>
        <w:rPr>
          <w:i/>
          <w:iCs/>
          <w:sz w:val="24"/>
        </w:rPr>
      </w:pPr>
      <w:r>
        <w:rPr>
          <w:i/>
          <w:iCs/>
          <w:sz w:val="24"/>
        </w:rPr>
        <w:t xml:space="preserve">I. </w:t>
      </w:r>
      <w:r w:rsidR="00E34FB7" w:rsidRPr="00E34FB7">
        <w:rPr>
          <w:i/>
          <w:iCs/>
          <w:sz w:val="24"/>
        </w:rPr>
        <w:t>Prospěch</w:t>
      </w:r>
    </w:p>
    <w:p w:rsidR="003203F3" w:rsidRPr="00E34FB7" w:rsidRDefault="003203F3" w:rsidP="003203F3">
      <w:pPr>
        <w:pStyle w:val="Zkladntext"/>
        <w:tabs>
          <w:tab w:val="left" w:pos="684"/>
        </w:tabs>
        <w:rPr>
          <w:sz w:val="24"/>
        </w:rPr>
      </w:pPr>
    </w:p>
    <w:p w:rsidR="00E34FB7" w:rsidRPr="00E34FB7" w:rsidRDefault="00E34FB7" w:rsidP="00DD6308">
      <w:pPr>
        <w:pStyle w:val="Zkladntext"/>
        <w:tabs>
          <w:tab w:val="left" w:pos="684"/>
        </w:tabs>
        <w:ind w:firstLine="246"/>
        <w:jc w:val="both"/>
        <w:rPr>
          <w:sz w:val="24"/>
        </w:rPr>
      </w:pPr>
      <w:r w:rsidRPr="00E34FB7">
        <w:rPr>
          <w:sz w:val="24"/>
        </w:rPr>
        <w:t>Ovládnutí učiva předepsaného osnovami</w:t>
      </w:r>
    </w:p>
    <w:tbl>
      <w:tblPr>
        <w:tblW w:w="0" w:type="auto"/>
        <w:tblInd w:w="11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656"/>
        <w:gridCol w:w="6442"/>
      </w:tblGrid>
      <w:tr w:rsidR="00E34FB7" w:rsidRPr="00E34FB7">
        <w:tc>
          <w:tcPr>
            <w:tcW w:w="2656" w:type="dxa"/>
          </w:tcPr>
          <w:p w:rsidR="00E34FB7" w:rsidRPr="00E34FB7" w:rsidRDefault="00E34FB7" w:rsidP="00DD6308">
            <w:pPr>
              <w:pStyle w:val="Zkladntext"/>
              <w:tabs>
                <w:tab w:val="left" w:pos="684"/>
              </w:tabs>
              <w:jc w:val="both"/>
              <w:rPr>
                <w:b w:val="0"/>
                <w:bCs w:val="0"/>
                <w:sz w:val="24"/>
              </w:rPr>
            </w:pPr>
            <w:r w:rsidRPr="00E34FB7">
              <w:rPr>
                <w:b w:val="0"/>
                <w:bCs w:val="0"/>
                <w:sz w:val="24"/>
              </w:rPr>
              <w:t>1 – výborný</w:t>
            </w:r>
          </w:p>
        </w:tc>
        <w:tc>
          <w:tcPr>
            <w:tcW w:w="6442" w:type="dxa"/>
          </w:tcPr>
          <w:p w:rsidR="00E34FB7" w:rsidRPr="00E34FB7" w:rsidRDefault="00E34FB7" w:rsidP="00DD6308">
            <w:pPr>
              <w:pStyle w:val="Zkladntext"/>
              <w:tabs>
                <w:tab w:val="left" w:pos="684"/>
              </w:tabs>
              <w:jc w:val="both"/>
              <w:rPr>
                <w:b w:val="0"/>
                <w:bCs w:val="0"/>
                <w:sz w:val="24"/>
              </w:rPr>
            </w:pPr>
            <w:r w:rsidRPr="00E34FB7">
              <w:rPr>
                <w:b w:val="0"/>
                <w:bCs w:val="0"/>
                <w:sz w:val="24"/>
              </w:rPr>
              <w:t>ovládá bezpečně</w:t>
            </w:r>
          </w:p>
        </w:tc>
      </w:tr>
      <w:tr w:rsidR="00E34FB7" w:rsidRPr="00E34FB7">
        <w:tc>
          <w:tcPr>
            <w:tcW w:w="2656" w:type="dxa"/>
          </w:tcPr>
          <w:p w:rsidR="00E34FB7" w:rsidRPr="00E34FB7" w:rsidRDefault="00E34FB7" w:rsidP="00DD6308">
            <w:pPr>
              <w:pStyle w:val="Zkladntext"/>
              <w:tabs>
                <w:tab w:val="left" w:pos="684"/>
              </w:tabs>
              <w:jc w:val="both"/>
              <w:rPr>
                <w:b w:val="0"/>
                <w:bCs w:val="0"/>
                <w:sz w:val="24"/>
              </w:rPr>
            </w:pPr>
            <w:r w:rsidRPr="00E34FB7">
              <w:rPr>
                <w:b w:val="0"/>
                <w:bCs w:val="0"/>
                <w:sz w:val="24"/>
              </w:rPr>
              <w:t>2 – chvalitebný</w:t>
            </w:r>
          </w:p>
        </w:tc>
        <w:tc>
          <w:tcPr>
            <w:tcW w:w="6442" w:type="dxa"/>
          </w:tcPr>
          <w:p w:rsidR="00E34FB7" w:rsidRPr="00E34FB7" w:rsidRDefault="00E34FB7" w:rsidP="00DD6308">
            <w:pPr>
              <w:pStyle w:val="Zkladntext"/>
              <w:tabs>
                <w:tab w:val="left" w:pos="684"/>
              </w:tabs>
              <w:jc w:val="both"/>
              <w:rPr>
                <w:b w:val="0"/>
                <w:bCs w:val="0"/>
                <w:sz w:val="24"/>
              </w:rPr>
            </w:pPr>
            <w:r w:rsidRPr="00E34FB7">
              <w:rPr>
                <w:b w:val="0"/>
                <w:bCs w:val="0"/>
                <w:sz w:val="24"/>
              </w:rPr>
              <w:t>ovládá</w:t>
            </w:r>
          </w:p>
        </w:tc>
      </w:tr>
      <w:tr w:rsidR="00E34FB7" w:rsidRPr="00E34FB7">
        <w:tc>
          <w:tcPr>
            <w:tcW w:w="2656" w:type="dxa"/>
          </w:tcPr>
          <w:p w:rsidR="00E34FB7" w:rsidRPr="00E34FB7" w:rsidRDefault="00E34FB7" w:rsidP="00DD6308">
            <w:pPr>
              <w:pStyle w:val="Zkladntext"/>
              <w:tabs>
                <w:tab w:val="left" w:pos="684"/>
              </w:tabs>
              <w:jc w:val="both"/>
              <w:rPr>
                <w:b w:val="0"/>
                <w:bCs w:val="0"/>
                <w:sz w:val="24"/>
              </w:rPr>
            </w:pPr>
            <w:r w:rsidRPr="00E34FB7">
              <w:rPr>
                <w:b w:val="0"/>
                <w:bCs w:val="0"/>
                <w:sz w:val="24"/>
              </w:rPr>
              <w:t>3 – dobrý</w:t>
            </w:r>
          </w:p>
        </w:tc>
        <w:tc>
          <w:tcPr>
            <w:tcW w:w="6442" w:type="dxa"/>
          </w:tcPr>
          <w:p w:rsidR="00E34FB7" w:rsidRPr="00E34FB7" w:rsidRDefault="00E34FB7" w:rsidP="00DD6308">
            <w:pPr>
              <w:pStyle w:val="Zkladntext"/>
              <w:tabs>
                <w:tab w:val="left" w:pos="684"/>
              </w:tabs>
              <w:jc w:val="both"/>
              <w:rPr>
                <w:b w:val="0"/>
                <w:bCs w:val="0"/>
                <w:sz w:val="24"/>
              </w:rPr>
            </w:pPr>
            <w:r w:rsidRPr="00E34FB7">
              <w:rPr>
                <w:b w:val="0"/>
                <w:bCs w:val="0"/>
                <w:sz w:val="24"/>
              </w:rPr>
              <w:t>v podstatě ovládá</w:t>
            </w:r>
          </w:p>
        </w:tc>
      </w:tr>
      <w:tr w:rsidR="00E34FB7" w:rsidRPr="00E34FB7">
        <w:tc>
          <w:tcPr>
            <w:tcW w:w="2656" w:type="dxa"/>
          </w:tcPr>
          <w:p w:rsidR="00E34FB7" w:rsidRPr="00E34FB7" w:rsidRDefault="00E34FB7" w:rsidP="00DD6308">
            <w:pPr>
              <w:pStyle w:val="Zkladntext"/>
              <w:tabs>
                <w:tab w:val="left" w:pos="684"/>
              </w:tabs>
              <w:jc w:val="both"/>
              <w:rPr>
                <w:b w:val="0"/>
                <w:bCs w:val="0"/>
                <w:sz w:val="24"/>
              </w:rPr>
            </w:pPr>
            <w:r w:rsidRPr="00E34FB7">
              <w:rPr>
                <w:b w:val="0"/>
                <w:bCs w:val="0"/>
                <w:sz w:val="24"/>
              </w:rPr>
              <w:t>4 – dostatečný</w:t>
            </w:r>
          </w:p>
        </w:tc>
        <w:tc>
          <w:tcPr>
            <w:tcW w:w="6442" w:type="dxa"/>
          </w:tcPr>
          <w:p w:rsidR="00E34FB7" w:rsidRPr="00E34FB7" w:rsidRDefault="00E34FB7" w:rsidP="00DD6308">
            <w:pPr>
              <w:pStyle w:val="Zkladntext"/>
              <w:tabs>
                <w:tab w:val="left" w:pos="684"/>
              </w:tabs>
              <w:jc w:val="both"/>
              <w:rPr>
                <w:b w:val="0"/>
                <w:bCs w:val="0"/>
                <w:sz w:val="24"/>
              </w:rPr>
            </w:pPr>
            <w:r w:rsidRPr="00E34FB7">
              <w:rPr>
                <w:b w:val="0"/>
                <w:bCs w:val="0"/>
                <w:sz w:val="24"/>
              </w:rPr>
              <w:t>ovládá se značnými mezerami</w:t>
            </w:r>
          </w:p>
        </w:tc>
      </w:tr>
      <w:tr w:rsidR="00E34FB7" w:rsidRPr="00E34FB7">
        <w:tc>
          <w:tcPr>
            <w:tcW w:w="2656" w:type="dxa"/>
          </w:tcPr>
          <w:p w:rsidR="00E34FB7" w:rsidRPr="00E34FB7" w:rsidRDefault="00E34FB7" w:rsidP="00DD6308">
            <w:pPr>
              <w:pStyle w:val="Zkladntext"/>
              <w:tabs>
                <w:tab w:val="left" w:pos="684"/>
              </w:tabs>
              <w:jc w:val="both"/>
              <w:rPr>
                <w:b w:val="0"/>
                <w:bCs w:val="0"/>
                <w:sz w:val="24"/>
              </w:rPr>
            </w:pPr>
            <w:r w:rsidRPr="00E34FB7">
              <w:rPr>
                <w:b w:val="0"/>
                <w:bCs w:val="0"/>
                <w:sz w:val="24"/>
              </w:rPr>
              <w:t>5 - nedostatečný</w:t>
            </w:r>
          </w:p>
        </w:tc>
        <w:tc>
          <w:tcPr>
            <w:tcW w:w="6442" w:type="dxa"/>
          </w:tcPr>
          <w:p w:rsidR="00E34FB7" w:rsidRPr="00E34FB7" w:rsidRDefault="00E34FB7" w:rsidP="00DD6308">
            <w:pPr>
              <w:pStyle w:val="Zkladntext"/>
              <w:tabs>
                <w:tab w:val="left" w:pos="684"/>
              </w:tabs>
              <w:jc w:val="both"/>
              <w:rPr>
                <w:b w:val="0"/>
                <w:bCs w:val="0"/>
                <w:sz w:val="24"/>
              </w:rPr>
            </w:pPr>
            <w:r w:rsidRPr="00E34FB7">
              <w:rPr>
                <w:b w:val="0"/>
                <w:bCs w:val="0"/>
                <w:sz w:val="24"/>
              </w:rPr>
              <w:t>neovládá</w:t>
            </w:r>
          </w:p>
        </w:tc>
      </w:tr>
    </w:tbl>
    <w:p w:rsidR="00E34FB7" w:rsidRPr="00E34FB7" w:rsidRDefault="00E34FB7" w:rsidP="00DD6308">
      <w:pPr>
        <w:pStyle w:val="Zkladntext"/>
        <w:tabs>
          <w:tab w:val="left" w:pos="684"/>
        </w:tabs>
        <w:jc w:val="both"/>
        <w:rPr>
          <w:sz w:val="24"/>
        </w:rPr>
      </w:pPr>
    </w:p>
    <w:p w:rsidR="00E34FB7" w:rsidRPr="00E34FB7" w:rsidRDefault="00E34FB7" w:rsidP="00DD6308">
      <w:pPr>
        <w:pStyle w:val="Zkladntext"/>
        <w:tabs>
          <w:tab w:val="left" w:pos="684"/>
        </w:tabs>
        <w:ind w:firstLine="246"/>
        <w:jc w:val="both"/>
        <w:rPr>
          <w:sz w:val="24"/>
        </w:rPr>
      </w:pPr>
      <w:r w:rsidRPr="00E34FB7">
        <w:rPr>
          <w:sz w:val="24"/>
        </w:rPr>
        <w:t>Úroveň myšlení</w:t>
      </w:r>
    </w:p>
    <w:tbl>
      <w:tblPr>
        <w:tblW w:w="0" w:type="auto"/>
        <w:tblInd w:w="11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656"/>
        <w:gridCol w:w="6442"/>
      </w:tblGrid>
      <w:tr w:rsidR="00E34FB7" w:rsidRPr="00E34FB7">
        <w:tc>
          <w:tcPr>
            <w:tcW w:w="2656" w:type="dxa"/>
          </w:tcPr>
          <w:p w:rsidR="00E34FB7" w:rsidRPr="00E34FB7" w:rsidRDefault="00E34FB7" w:rsidP="00DD6308">
            <w:pPr>
              <w:pStyle w:val="Zkladntext"/>
              <w:tabs>
                <w:tab w:val="left" w:pos="684"/>
              </w:tabs>
              <w:jc w:val="both"/>
              <w:rPr>
                <w:b w:val="0"/>
                <w:bCs w:val="0"/>
                <w:sz w:val="24"/>
              </w:rPr>
            </w:pPr>
            <w:r w:rsidRPr="00E34FB7">
              <w:rPr>
                <w:b w:val="0"/>
                <w:bCs w:val="0"/>
                <w:sz w:val="24"/>
              </w:rPr>
              <w:t>1 – výborný</w:t>
            </w:r>
          </w:p>
        </w:tc>
        <w:tc>
          <w:tcPr>
            <w:tcW w:w="6442" w:type="dxa"/>
          </w:tcPr>
          <w:p w:rsidR="00E34FB7" w:rsidRPr="00E34FB7" w:rsidRDefault="00E34FB7" w:rsidP="00DD6308">
            <w:pPr>
              <w:pStyle w:val="Zkladntext"/>
              <w:tabs>
                <w:tab w:val="left" w:pos="684"/>
              </w:tabs>
              <w:jc w:val="both"/>
              <w:rPr>
                <w:b w:val="0"/>
                <w:bCs w:val="0"/>
                <w:sz w:val="24"/>
              </w:rPr>
            </w:pPr>
            <w:r w:rsidRPr="00E34FB7">
              <w:rPr>
                <w:b w:val="0"/>
                <w:bCs w:val="0"/>
                <w:sz w:val="24"/>
              </w:rPr>
              <w:t>pohotový, bystrý, dobře chápe souvislosti</w:t>
            </w:r>
          </w:p>
        </w:tc>
      </w:tr>
      <w:tr w:rsidR="00E34FB7" w:rsidRPr="00E34FB7">
        <w:tc>
          <w:tcPr>
            <w:tcW w:w="2656" w:type="dxa"/>
          </w:tcPr>
          <w:p w:rsidR="00E34FB7" w:rsidRPr="00E34FB7" w:rsidRDefault="00E34FB7" w:rsidP="00DD6308">
            <w:pPr>
              <w:pStyle w:val="Zkladntext"/>
              <w:tabs>
                <w:tab w:val="left" w:pos="684"/>
              </w:tabs>
              <w:jc w:val="both"/>
              <w:rPr>
                <w:b w:val="0"/>
                <w:bCs w:val="0"/>
                <w:sz w:val="24"/>
              </w:rPr>
            </w:pPr>
            <w:r w:rsidRPr="00E34FB7">
              <w:rPr>
                <w:b w:val="0"/>
                <w:bCs w:val="0"/>
                <w:sz w:val="24"/>
              </w:rPr>
              <w:t>2 – chvalitebný</w:t>
            </w:r>
          </w:p>
        </w:tc>
        <w:tc>
          <w:tcPr>
            <w:tcW w:w="6442" w:type="dxa"/>
          </w:tcPr>
          <w:p w:rsidR="00E34FB7" w:rsidRPr="00E34FB7" w:rsidRDefault="00E34FB7" w:rsidP="00DD6308">
            <w:pPr>
              <w:pStyle w:val="Zkladntext"/>
              <w:tabs>
                <w:tab w:val="left" w:pos="684"/>
              </w:tabs>
              <w:jc w:val="both"/>
              <w:rPr>
                <w:b w:val="0"/>
                <w:bCs w:val="0"/>
                <w:sz w:val="24"/>
              </w:rPr>
            </w:pPr>
            <w:r w:rsidRPr="00E34FB7">
              <w:rPr>
                <w:b w:val="0"/>
                <w:bCs w:val="0"/>
                <w:sz w:val="24"/>
              </w:rPr>
              <w:t>uvažuje celkem samostatně</w:t>
            </w:r>
          </w:p>
        </w:tc>
      </w:tr>
      <w:tr w:rsidR="00E34FB7" w:rsidRPr="00E34FB7">
        <w:tc>
          <w:tcPr>
            <w:tcW w:w="2656" w:type="dxa"/>
          </w:tcPr>
          <w:p w:rsidR="00E34FB7" w:rsidRPr="00E34FB7" w:rsidRDefault="00E34FB7" w:rsidP="00DD6308">
            <w:pPr>
              <w:pStyle w:val="Zkladntext"/>
              <w:tabs>
                <w:tab w:val="left" w:pos="684"/>
              </w:tabs>
              <w:jc w:val="both"/>
              <w:rPr>
                <w:b w:val="0"/>
                <w:bCs w:val="0"/>
                <w:sz w:val="24"/>
              </w:rPr>
            </w:pPr>
            <w:r w:rsidRPr="00E34FB7">
              <w:rPr>
                <w:b w:val="0"/>
                <w:bCs w:val="0"/>
                <w:sz w:val="24"/>
              </w:rPr>
              <w:t>3 – dobrý</w:t>
            </w:r>
          </w:p>
        </w:tc>
        <w:tc>
          <w:tcPr>
            <w:tcW w:w="6442" w:type="dxa"/>
          </w:tcPr>
          <w:p w:rsidR="00E34FB7" w:rsidRPr="00E34FB7" w:rsidRDefault="00E34FB7" w:rsidP="00DD6308">
            <w:pPr>
              <w:pStyle w:val="Zkladntext"/>
              <w:tabs>
                <w:tab w:val="left" w:pos="684"/>
              </w:tabs>
              <w:jc w:val="both"/>
              <w:rPr>
                <w:b w:val="0"/>
                <w:bCs w:val="0"/>
                <w:sz w:val="24"/>
              </w:rPr>
            </w:pPr>
            <w:r w:rsidRPr="00E34FB7">
              <w:rPr>
                <w:b w:val="0"/>
                <w:bCs w:val="0"/>
                <w:sz w:val="24"/>
              </w:rPr>
              <w:t>menší samostatnost v myšlení</w:t>
            </w:r>
          </w:p>
        </w:tc>
      </w:tr>
      <w:tr w:rsidR="00E34FB7" w:rsidRPr="00E34FB7">
        <w:tc>
          <w:tcPr>
            <w:tcW w:w="2656" w:type="dxa"/>
          </w:tcPr>
          <w:p w:rsidR="00E34FB7" w:rsidRPr="00E34FB7" w:rsidRDefault="00E34FB7" w:rsidP="00DD6308">
            <w:pPr>
              <w:pStyle w:val="Zkladntext"/>
              <w:tabs>
                <w:tab w:val="left" w:pos="684"/>
              </w:tabs>
              <w:jc w:val="both"/>
              <w:rPr>
                <w:b w:val="0"/>
                <w:bCs w:val="0"/>
                <w:sz w:val="24"/>
              </w:rPr>
            </w:pPr>
            <w:r w:rsidRPr="00E34FB7">
              <w:rPr>
                <w:b w:val="0"/>
                <w:bCs w:val="0"/>
                <w:sz w:val="24"/>
              </w:rPr>
              <w:t>4 – dostatečný</w:t>
            </w:r>
          </w:p>
        </w:tc>
        <w:tc>
          <w:tcPr>
            <w:tcW w:w="6442" w:type="dxa"/>
          </w:tcPr>
          <w:p w:rsidR="00E34FB7" w:rsidRPr="00E34FB7" w:rsidRDefault="00E34FB7" w:rsidP="00DD6308">
            <w:pPr>
              <w:pStyle w:val="Zkladntext"/>
              <w:tabs>
                <w:tab w:val="left" w:pos="684"/>
              </w:tabs>
              <w:jc w:val="both"/>
              <w:rPr>
                <w:b w:val="0"/>
                <w:bCs w:val="0"/>
                <w:sz w:val="24"/>
              </w:rPr>
            </w:pPr>
            <w:r w:rsidRPr="00E34FB7">
              <w:rPr>
                <w:b w:val="0"/>
                <w:bCs w:val="0"/>
                <w:sz w:val="24"/>
              </w:rPr>
              <w:t>nesamostatné myšlení</w:t>
            </w:r>
          </w:p>
        </w:tc>
      </w:tr>
      <w:tr w:rsidR="00E34FB7" w:rsidRPr="00E34FB7">
        <w:tc>
          <w:tcPr>
            <w:tcW w:w="2656" w:type="dxa"/>
          </w:tcPr>
          <w:p w:rsidR="00E34FB7" w:rsidRPr="00E34FB7" w:rsidRDefault="00E34FB7" w:rsidP="00DD6308">
            <w:pPr>
              <w:pStyle w:val="Zkladntext"/>
              <w:tabs>
                <w:tab w:val="left" w:pos="684"/>
              </w:tabs>
              <w:jc w:val="both"/>
              <w:rPr>
                <w:b w:val="0"/>
                <w:bCs w:val="0"/>
                <w:sz w:val="24"/>
              </w:rPr>
            </w:pPr>
            <w:r w:rsidRPr="00E34FB7">
              <w:rPr>
                <w:b w:val="0"/>
                <w:bCs w:val="0"/>
                <w:sz w:val="24"/>
              </w:rPr>
              <w:t>5 - nedostatečný</w:t>
            </w:r>
          </w:p>
        </w:tc>
        <w:tc>
          <w:tcPr>
            <w:tcW w:w="6442" w:type="dxa"/>
          </w:tcPr>
          <w:p w:rsidR="00E34FB7" w:rsidRPr="00E34FB7" w:rsidRDefault="00E34FB7" w:rsidP="00DD6308">
            <w:pPr>
              <w:pStyle w:val="Zkladntext"/>
              <w:tabs>
                <w:tab w:val="left" w:pos="684"/>
              </w:tabs>
              <w:jc w:val="both"/>
              <w:rPr>
                <w:b w:val="0"/>
                <w:bCs w:val="0"/>
                <w:sz w:val="24"/>
              </w:rPr>
            </w:pPr>
            <w:r w:rsidRPr="00E34FB7">
              <w:rPr>
                <w:b w:val="0"/>
                <w:bCs w:val="0"/>
                <w:sz w:val="24"/>
              </w:rPr>
              <w:t>odpovídá nesprávně i na návodné otázky</w:t>
            </w:r>
          </w:p>
        </w:tc>
      </w:tr>
    </w:tbl>
    <w:p w:rsidR="00E34FB7" w:rsidRPr="00E34FB7" w:rsidRDefault="00E34FB7" w:rsidP="00DD6308">
      <w:pPr>
        <w:pStyle w:val="Zkladntext"/>
        <w:tabs>
          <w:tab w:val="left" w:pos="684"/>
        </w:tabs>
        <w:jc w:val="both"/>
        <w:rPr>
          <w:sz w:val="24"/>
        </w:rPr>
      </w:pPr>
    </w:p>
    <w:p w:rsidR="00E34FB7" w:rsidRPr="00E34FB7" w:rsidRDefault="00E34FB7" w:rsidP="00DD6308">
      <w:pPr>
        <w:pStyle w:val="Zkladntext"/>
        <w:tabs>
          <w:tab w:val="left" w:pos="684"/>
        </w:tabs>
        <w:jc w:val="both"/>
        <w:rPr>
          <w:sz w:val="24"/>
        </w:rPr>
      </w:pPr>
      <w:r w:rsidRPr="00E34FB7">
        <w:rPr>
          <w:sz w:val="24"/>
        </w:rPr>
        <w:t>Úroveň vyjadřování</w:t>
      </w:r>
    </w:p>
    <w:tbl>
      <w:tblPr>
        <w:tblW w:w="0" w:type="auto"/>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700"/>
        <w:gridCol w:w="6442"/>
      </w:tblGrid>
      <w:tr w:rsidR="00E34FB7" w:rsidRPr="00E34FB7">
        <w:tc>
          <w:tcPr>
            <w:tcW w:w="2700" w:type="dxa"/>
          </w:tcPr>
          <w:p w:rsidR="00E34FB7" w:rsidRPr="00E34FB7" w:rsidRDefault="00E34FB7" w:rsidP="00DD6308">
            <w:pPr>
              <w:pStyle w:val="Zkladntext"/>
              <w:tabs>
                <w:tab w:val="left" w:pos="0"/>
              </w:tabs>
              <w:jc w:val="both"/>
              <w:rPr>
                <w:b w:val="0"/>
                <w:bCs w:val="0"/>
                <w:caps/>
                <w:sz w:val="24"/>
              </w:rPr>
            </w:pPr>
            <w:r w:rsidRPr="00E34FB7">
              <w:rPr>
                <w:b w:val="0"/>
                <w:bCs w:val="0"/>
                <w:caps/>
                <w:sz w:val="24"/>
              </w:rPr>
              <w:t xml:space="preserve">1 – </w:t>
            </w:r>
            <w:r w:rsidRPr="00E34FB7">
              <w:rPr>
                <w:b w:val="0"/>
                <w:bCs w:val="0"/>
                <w:sz w:val="24"/>
              </w:rPr>
              <w:t xml:space="preserve">výborný </w:t>
            </w:r>
          </w:p>
        </w:tc>
        <w:tc>
          <w:tcPr>
            <w:tcW w:w="6442" w:type="dxa"/>
          </w:tcPr>
          <w:p w:rsidR="00E34FB7" w:rsidRPr="00E34FB7" w:rsidRDefault="00E34FB7" w:rsidP="00DD6308">
            <w:pPr>
              <w:pStyle w:val="Zkladntext"/>
              <w:tabs>
                <w:tab w:val="left" w:pos="0"/>
              </w:tabs>
              <w:jc w:val="both"/>
              <w:rPr>
                <w:b w:val="0"/>
                <w:bCs w:val="0"/>
                <w:sz w:val="24"/>
              </w:rPr>
            </w:pPr>
            <w:r w:rsidRPr="00E34FB7">
              <w:rPr>
                <w:b w:val="0"/>
                <w:bCs w:val="0"/>
                <w:sz w:val="24"/>
              </w:rPr>
              <w:t xml:space="preserve">výstižné a poměrně přesné </w:t>
            </w:r>
          </w:p>
        </w:tc>
      </w:tr>
      <w:tr w:rsidR="00E34FB7" w:rsidRPr="00E34FB7">
        <w:tc>
          <w:tcPr>
            <w:tcW w:w="2700" w:type="dxa"/>
          </w:tcPr>
          <w:p w:rsidR="00E34FB7" w:rsidRPr="00E34FB7" w:rsidRDefault="00E34FB7" w:rsidP="00DD6308">
            <w:pPr>
              <w:pStyle w:val="Zkladntext"/>
              <w:tabs>
                <w:tab w:val="left" w:pos="0"/>
              </w:tabs>
              <w:jc w:val="both"/>
              <w:rPr>
                <w:b w:val="0"/>
                <w:bCs w:val="0"/>
                <w:sz w:val="24"/>
              </w:rPr>
            </w:pPr>
            <w:r w:rsidRPr="00E34FB7">
              <w:rPr>
                <w:b w:val="0"/>
                <w:bCs w:val="0"/>
                <w:sz w:val="24"/>
              </w:rPr>
              <w:t>2 – chvalitebný</w:t>
            </w:r>
          </w:p>
        </w:tc>
        <w:tc>
          <w:tcPr>
            <w:tcW w:w="6442" w:type="dxa"/>
          </w:tcPr>
          <w:p w:rsidR="00E34FB7" w:rsidRPr="00E34FB7" w:rsidRDefault="00E34FB7" w:rsidP="00DD6308">
            <w:pPr>
              <w:pStyle w:val="Zkladntext"/>
              <w:tabs>
                <w:tab w:val="left" w:pos="0"/>
              </w:tabs>
              <w:jc w:val="both"/>
              <w:rPr>
                <w:b w:val="0"/>
                <w:bCs w:val="0"/>
                <w:sz w:val="24"/>
              </w:rPr>
            </w:pPr>
            <w:r w:rsidRPr="00E34FB7">
              <w:rPr>
                <w:b w:val="0"/>
                <w:bCs w:val="0"/>
                <w:sz w:val="24"/>
              </w:rPr>
              <w:t>celkem výstižné</w:t>
            </w:r>
          </w:p>
        </w:tc>
      </w:tr>
      <w:tr w:rsidR="00E34FB7" w:rsidRPr="00E34FB7">
        <w:tc>
          <w:tcPr>
            <w:tcW w:w="2700" w:type="dxa"/>
          </w:tcPr>
          <w:p w:rsidR="00E34FB7" w:rsidRPr="00E34FB7" w:rsidRDefault="00E34FB7" w:rsidP="00DD6308">
            <w:pPr>
              <w:pStyle w:val="Zkladntext"/>
              <w:tabs>
                <w:tab w:val="left" w:pos="0"/>
              </w:tabs>
              <w:jc w:val="both"/>
              <w:rPr>
                <w:b w:val="0"/>
                <w:bCs w:val="0"/>
                <w:sz w:val="24"/>
              </w:rPr>
            </w:pPr>
            <w:r w:rsidRPr="00E34FB7">
              <w:rPr>
                <w:b w:val="0"/>
                <w:bCs w:val="0"/>
                <w:sz w:val="24"/>
              </w:rPr>
              <w:t>3 – dobrý</w:t>
            </w:r>
          </w:p>
        </w:tc>
        <w:tc>
          <w:tcPr>
            <w:tcW w:w="6442" w:type="dxa"/>
          </w:tcPr>
          <w:p w:rsidR="00E34FB7" w:rsidRPr="00E34FB7" w:rsidRDefault="00E34FB7" w:rsidP="00DD6308">
            <w:pPr>
              <w:pStyle w:val="Zkladntext"/>
              <w:tabs>
                <w:tab w:val="left" w:pos="0"/>
              </w:tabs>
              <w:jc w:val="both"/>
              <w:rPr>
                <w:b w:val="0"/>
                <w:bCs w:val="0"/>
                <w:sz w:val="24"/>
              </w:rPr>
            </w:pPr>
            <w:r w:rsidRPr="00E34FB7">
              <w:rPr>
                <w:b w:val="0"/>
                <w:bCs w:val="0"/>
                <w:sz w:val="24"/>
              </w:rPr>
              <w:t>myšlenky vyjadřuje ne dost přesně</w:t>
            </w:r>
          </w:p>
        </w:tc>
      </w:tr>
      <w:tr w:rsidR="00E34FB7" w:rsidRPr="00E34FB7">
        <w:tc>
          <w:tcPr>
            <w:tcW w:w="2700" w:type="dxa"/>
          </w:tcPr>
          <w:p w:rsidR="00E34FB7" w:rsidRPr="00E34FB7" w:rsidRDefault="00E34FB7" w:rsidP="00DD6308">
            <w:pPr>
              <w:pStyle w:val="Zkladntext"/>
              <w:tabs>
                <w:tab w:val="left" w:pos="0"/>
              </w:tabs>
              <w:jc w:val="both"/>
              <w:rPr>
                <w:b w:val="0"/>
                <w:bCs w:val="0"/>
                <w:sz w:val="24"/>
              </w:rPr>
            </w:pPr>
            <w:r w:rsidRPr="00E34FB7">
              <w:rPr>
                <w:b w:val="0"/>
                <w:bCs w:val="0"/>
                <w:sz w:val="24"/>
              </w:rPr>
              <w:t>4 – dostatečný</w:t>
            </w:r>
          </w:p>
        </w:tc>
        <w:tc>
          <w:tcPr>
            <w:tcW w:w="6442" w:type="dxa"/>
          </w:tcPr>
          <w:p w:rsidR="00E34FB7" w:rsidRPr="00E34FB7" w:rsidRDefault="00E34FB7" w:rsidP="00DD6308">
            <w:pPr>
              <w:pStyle w:val="Zkladntext"/>
              <w:tabs>
                <w:tab w:val="left" w:pos="0"/>
              </w:tabs>
              <w:jc w:val="both"/>
              <w:rPr>
                <w:b w:val="0"/>
                <w:bCs w:val="0"/>
                <w:sz w:val="24"/>
              </w:rPr>
            </w:pPr>
            <w:r w:rsidRPr="00E34FB7">
              <w:rPr>
                <w:b w:val="0"/>
                <w:bCs w:val="0"/>
                <w:sz w:val="24"/>
              </w:rPr>
              <w:t>myšlenky vyjadřuje se značnými obtížemi</w:t>
            </w:r>
          </w:p>
        </w:tc>
      </w:tr>
      <w:tr w:rsidR="00E34FB7" w:rsidRPr="00E34FB7">
        <w:tc>
          <w:tcPr>
            <w:tcW w:w="2700" w:type="dxa"/>
          </w:tcPr>
          <w:p w:rsidR="00E34FB7" w:rsidRPr="00E34FB7" w:rsidRDefault="00E34FB7" w:rsidP="00DD6308">
            <w:pPr>
              <w:pStyle w:val="Zkladntext"/>
              <w:tabs>
                <w:tab w:val="left" w:pos="0"/>
              </w:tabs>
              <w:jc w:val="both"/>
              <w:rPr>
                <w:b w:val="0"/>
                <w:bCs w:val="0"/>
                <w:sz w:val="24"/>
              </w:rPr>
            </w:pPr>
            <w:r w:rsidRPr="00E34FB7">
              <w:rPr>
                <w:b w:val="0"/>
                <w:bCs w:val="0"/>
                <w:sz w:val="24"/>
              </w:rPr>
              <w:t>5 - nedostatečný</w:t>
            </w:r>
          </w:p>
        </w:tc>
        <w:tc>
          <w:tcPr>
            <w:tcW w:w="6442" w:type="dxa"/>
          </w:tcPr>
          <w:p w:rsidR="00E34FB7" w:rsidRPr="00E34FB7" w:rsidRDefault="00E34FB7" w:rsidP="00DD6308">
            <w:pPr>
              <w:pStyle w:val="Zkladntext"/>
              <w:tabs>
                <w:tab w:val="left" w:pos="0"/>
              </w:tabs>
              <w:jc w:val="both"/>
              <w:rPr>
                <w:b w:val="0"/>
                <w:bCs w:val="0"/>
                <w:sz w:val="24"/>
              </w:rPr>
            </w:pPr>
            <w:r w:rsidRPr="00E34FB7">
              <w:rPr>
                <w:b w:val="0"/>
                <w:bCs w:val="0"/>
                <w:sz w:val="24"/>
              </w:rPr>
              <w:t>i na návodné otázky odpovídá nesprávně</w:t>
            </w:r>
          </w:p>
        </w:tc>
      </w:tr>
    </w:tbl>
    <w:p w:rsidR="003203F3" w:rsidRDefault="003203F3" w:rsidP="00DD6308">
      <w:pPr>
        <w:pStyle w:val="Zkladntext"/>
        <w:tabs>
          <w:tab w:val="left" w:pos="0"/>
        </w:tabs>
        <w:jc w:val="both"/>
        <w:rPr>
          <w:sz w:val="24"/>
        </w:rPr>
      </w:pPr>
    </w:p>
    <w:p w:rsidR="00E34FB7" w:rsidRPr="00E34FB7" w:rsidRDefault="00E34FB7" w:rsidP="00DD6308">
      <w:pPr>
        <w:pStyle w:val="Zkladntext"/>
        <w:tabs>
          <w:tab w:val="left" w:pos="0"/>
        </w:tabs>
        <w:jc w:val="both"/>
        <w:rPr>
          <w:sz w:val="24"/>
        </w:rPr>
      </w:pPr>
      <w:r w:rsidRPr="00E34FB7">
        <w:rPr>
          <w:sz w:val="24"/>
        </w:rPr>
        <w:t xml:space="preserve">Celková aplikace vědomostí, řešení úkolů, chyby, jichž se žák dopouští </w:t>
      </w:r>
    </w:p>
    <w:tbl>
      <w:tblPr>
        <w:tblW w:w="0" w:type="auto"/>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700"/>
        <w:gridCol w:w="6442"/>
      </w:tblGrid>
      <w:tr w:rsidR="00E34FB7" w:rsidRPr="00E34FB7">
        <w:tc>
          <w:tcPr>
            <w:tcW w:w="2700" w:type="dxa"/>
          </w:tcPr>
          <w:p w:rsidR="00E34FB7" w:rsidRPr="00E34FB7" w:rsidRDefault="00E34FB7" w:rsidP="00DD6308">
            <w:pPr>
              <w:pStyle w:val="Zkladntext"/>
              <w:tabs>
                <w:tab w:val="left" w:pos="0"/>
              </w:tabs>
              <w:jc w:val="both"/>
              <w:rPr>
                <w:b w:val="0"/>
                <w:bCs w:val="0"/>
                <w:sz w:val="24"/>
              </w:rPr>
            </w:pPr>
            <w:r w:rsidRPr="00E34FB7">
              <w:rPr>
                <w:b w:val="0"/>
                <w:bCs w:val="0"/>
                <w:sz w:val="24"/>
              </w:rPr>
              <w:t>1 – výborný</w:t>
            </w:r>
          </w:p>
        </w:tc>
        <w:tc>
          <w:tcPr>
            <w:tcW w:w="6442" w:type="dxa"/>
          </w:tcPr>
          <w:p w:rsidR="00E34FB7" w:rsidRPr="00E34FB7" w:rsidRDefault="00E34FB7" w:rsidP="00DD6308">
            <w:pPr>
              <w:pStyle w:val="Zkladntext"/>
              <w:tabs>
                <w:tab w:val="left" w:pos="0"/>
              </w:tabs>
              <w:jc w:val="both"/>
              <w:rPr>
                <w:b w:val="0"/>
                <w:bCs w:val="0"/>
                <w:sz w:val="24"/>
              </w:rPr>
            </w:pPr>
            <w:r w:rsidRPr="00E34FB7">
              <w:rPr>
                <w:b w:val="0"/>
                <w:bCs w:val="0"/>
                <w:sz w:val="24"/>
              </w:rPr>
              <w:t>užívá vědomostí a spolehlivě a uvědoměle dovedností, pracuje samostatně, přesně a s jistotou</w:t>
            </w:r>
          </w:p>
        </w:tc>
      </w:tr>
      <w:tr w:rsidR="00E34FB7" w:rsidRPr="00E34FB7">
        <w:tc>
          <w:tcPr>
            <w:tcW w:w="2700" w:type="dxa"/>
          </w:tcPr>
          <w:p w:rsidR="00E34FB7" w:rsidRPr="00E34FB7" w:rsidRDefault="00E34FB7" w:rsidP="00DD6308">
            <w:pPr>
              <w:pStyle w:val="Zkladntext"/>
              <w:tabs>
                <w:tab w:val="left" w:pos="0"/>
              </w:tabs>
              <w:jc w:val="both"/>
              <w:rPr>
                <w:b w:val="0"/>
                <w:bCs w:val="0"/>
                <w:sz w:val="24"/>
              </w:rPr>
            </w:pPr>
            <w:r w:rsidRPr="00E34FB7">
              <w:rPr>
                <w:b w:val="0"/>
                <w:bCs w:val="0"/>
                <w:sz w:val="24"/>
              </w:rPr>
              <w:t>2 – chvalitebný</w:t>
            </w:r>
          </w:p>
        </w:tc>
        <w:tc>
          <w:tcPr>
            <w:tcW w:w="6442" w:type="dxa"/>
          </w:tcPr>
          <w:p w:rsidR="00E34FB7" w:rsidRPr="00E34FB7" w:rsidRDefault="00E34FB7" w:rsidP="00DD6308">
            <w:pPr>
              <w:pStyle w:val="Zkladntext"/>
              <w:tabs>
                <w:tab w:val="left" w:pos="0"/>
              </w:tabs>
              <w:jc w:val="both"/>
              <w:rPr>
                <w:b w:val="0"/>
                <w:bCs w:val="0"/>
                <w:sz w:val="24"/>
              </w:rPr>
            </w:pPr>
            <w:r w:rsidRPr="00E34FB7">
              <w:rPr>
                <w:b w:val="0"/>
                <w:bCs w:val="0"/>
                <w:sz w:val="24"/>
              </w:rPr>
              <w:t>dovede používat vědomostí a dovedností při řešení úkolů, dopouští se jen menších chyb</w:t>
            </w:r>
          </w:p>
        </w:tc>
      </w:tr>
      <w:tr w:rsidR="00E34FB7" w:rsidRPr="00E34FB7">
        <w:tc>
          <w:tcPr>
            <w:tcW w:w="2700" w:type="dxa"/>
          </w:tcPr>
          <w:p w:rsidR="00E34FB7" w:rsidRPr="00E34FB7" w:rsidRDefault="00E34FB7" w:rsidP="00DD6308">
            <w:pPr>
              <w:pStyle w:val="Zkladntext"/>
              <w:tabs>
                <w:tab w:val="left" w:pos="0"/>
              </w:tabs>
              <w:jc w:val="both"/>
              <w:rPr>
                <w:b w:val="0"/>
                <w:bCs w:val="0"/>
                <w:sz w:val="24"/>
              </w:rPr>
            </w:pPr>
            <w:r w:rsidRPr="00E34FB7">
              <w:rPr>
                <w:b w:val="0"/>
                <w:bCs w:val="0"/>
                <w:sz w:val="24"/>
              </w:rPr>
              <w:t>3 – dobrý</w:t>
            </w:r>
          </w:p>
        </w:tc>
        <w:tc>
          <w:tcPr>
            <w:tcW w:w="6442" w:type="dxa"/>
          </w:tcPr>
          <w:p w:rsidR="00E34FB7" w:rsidRPr="00E34FB7" w:rsidRDefault="00E34FB7" w:rsidP="00DD6308">
            <w:pPr>
              <w:pStyle w:val="Zkladntext"/>
              <w:tabs>
                <w:tab w:val="left" w:pos="0"/>
              </w:tabs>
              <w:jc w:val="both"/>
              <w:rPr>
                <w:b w:val="0"/>
                <w:bCs w:val="0"/>
                <w:sz w:val="24"/>
              </w:rPr>
            </w:pPr>
            <w:r w:rsidRPr="00E34FB7">
              <w:rPr>
                <w:b w:val="0"/>
                <w:bCs w:val="0"/>
                <w:sz w:val="24"/>
              </w:rPr>
              <w:t>řeší úkoly s pomocí učitele a s touto pomocí snadno překonává potíže a odstraňuje chyby</w:t>
            </w:r>
          </w:p>
        </w:tc>
      </w:tr>
      <w:tr w:rsidR="00E34FB7" w:rsidRPr="00E34FB7">
        <w:tc>
          <w:tcPr>
            <w:tcW w:w="2700" w:type="dxa"/>
          </w:tcPr>
          <w:p w:rsidR="00E34FB7" w:rsidRPr="00E34FB7" w:rsidRDefault="00E34FB7" w:rsidP="00DD6308">
            <w:pPr>
              <w:pStyle w:val="Zkladntext"/>
              <w:tabs>
                <w:tab w:val="left" w:pos="0"/>
              </w:tabs>
              <w:jc w:val="both"/>
              <w:rPr>
                <w:b w:val="0"/>
                <w:bCs w:val="0"/>
                <w:sz w:val="24"/>
              </w:rPr>
            </w:pPr>
            <w:r w:rsidRPr="00E34FB7">
              <w:rPr>
                <w:b w:val="0"/>
                <w:bCs w:val="0"/>
                <w:sz w:val="24"/>
              </w:rPr>
              <w:t>4 – dostatečný</w:t>
            </w:r>
          </w:p>
        </w:tc>
        <w:tc>
          <w:tcPr>
            <w:tcW w:w="6442" w:type="dxa"/>
          </w:tcPr>
          <w:p w:rsidR="00E34FB7" w:rsidRPr="00E34FB7" w:rsidRDefault="00E34FB7" w:rsidP="00DD6308">
            <w:pPr>
              <w:pStyle w:val="Zkladntext"/>
              <w:tabs>
                <w:tab w:val="left" w:pos="0"/>
              </w:tabs>
              <w:jc w:val="both"/>
              <w:rPr>
                <w:b w:val="0"/>
                <w:bCs w:val="0"/>
                <w:sz w:val="24"/>
              </w:rPr>
            </w:pPr>
            <w:r w:rsidRPr="00E34FB7">
              <w:rPr>
                <w:b w:val="0"/>
                <w:bCs w:val="0"/>
                <w:sz w:val="24"/>
              </w:rPr>
              <w:t>dělá podstatné chyby, nesnadno je překonává</w:t>
            </w:r>
          </w:p>
        </w:tc>
      </w:tr>
      <w:tr w:rsidR="00E34FB7" w:rsidRPr="00E34FB7">
        <w:tc>
          <w:tcPr>
            <w:tcW w:w="2700" w:type="dxa"/>
          </w:tcPr>
          <w:p w:rsidR="00E34FB7" w:rsidRPr="00E34FB7" w:rsidRDefault="00E34FB7" w:rsidP="00DD6308">
            <w:pPr>
              <w:pStyle w:val="Zkladntext"/>
              <w:tabs>
                <w:tab w:val="left" w:pos="0"/>
              </w:tabs>
              <w:jc w:val="both"/>
              <w:rPr>
                <w:b w:val="0"/>
                <w:bCs w:val="0"/>
                <w:sz w:val="24"/>
              </w:rPr>
            </w:pPr>
            <w:r w:rsidRPr="00E34FB7">
              <w:rPr>
                <w:b w:val="0"/>
                <w:bCs w:val="0"/>
                <w:sz w:val="24"/>
              </w:rPr>
              <w:t>5 - nedostatečný</w:t>
            </w:r>
          </w:p>
        </w:tc>
        <w:tc>
          <w:tcPr>
            <w:tcW w:w="6442" w:type="dxa"/>
          </w:tcPr>
          <w:p w:rsidR="00E34FB7" w:rsidRPr="00E34FB7" w:rsidRDefault="00E34FB7" w:rsidP="00DD6308">
            <w:pPr>
              <w:pStyle w:val="Zkladntext"/>
              <w:tabs>
                <w:tab w:val="left" w:pos="0"/>
              </w:tabs>
              <w:jc w:val="both"/>
              <w:rPr>
                <w:b w:val="0"/>
                <w:bCs w:val="0"/>
                <w:sz w:val="24"/>
              </w:rPr>
            </w:pPr>
            <w:r w:rsidRPr="00E34FB7">
              <w:rPr>
                <w:b w:val="0"/>
                <w:bCs w:val="0"/>
                <w:sz w:val="24"/>
              </w:rPr>
              <w:t>praktické úkoly nedokáže splnit ani s pomocí</w:t>
            </w:r>
          </w:p>
        </w:tc>
      </w:tr>
    </w:tbl>
    <w:p w:rsidR="00E34FB7" w:rsidRPr="00E34FB7" w:rsidRDefault="00E34FB7" w:rsidP="00DD6308">
      <w:pPr>
        <w:pStyle w:val="Zkladntext"/>
        <w:tabs>
          <w:tab w:val="left" w:pos="0"/>
        </w:tabs>
        <w:jc w:val="both"/>
        <w:rPr>
          <w:sz w:val="24"/>
        </w:rPr>
      </w:pPr>
    </w:p>
    <w:p w:rsidR="00E34FB7" w:rsidRPr="00E34FB7" w:rsidRDefault="00E34FB7" w:rsidP="00DD6308">
      <w:pPr>
        <w:pStyle w:val="Zkladntext"/>
        <w:tabs>
          <w:tab w:val="left" w:pos="0"/>
        </w:tabs>
        <w:jc w:val="both"/>
        <w:rPr>
          <w:sz w:val="24"/>
        </w:rPr>
      </w:pPr>
      <w:r w:rsidRPr="00E34FB7">
        <w:rPr>
          <w:sz w:val="24"/>
        </w:rPr>
        <w:t>Píle a zájem o učení</w:t>
      </w:r>
    </w:p>
    <w:tbl>
      <w:tblPr>
        <w:tblW w:w="0" w:type="auto"/>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700"/>
        <w:gridCol w:w="6442"/>
      </w:tblGrid>
      <w:tr w:rsidR="00E34FB7" w:rsidRPr="00E34FB7">
        <w:tc>
          <w:tcPr>
            <w:tcW w:w="2700" w:type="dxa"/>
          </w:tcPr>
          <w:p w:rsidR="00E34FB7" w:rsidRPr="00E34FB7" w:rsidRDefault="00E34FB7" w:rsidP="00DD6308">
            <w:pPr>
              <w:pStyle w:val="Zkladntext"/>
              <w:tabs>
                <w:tab w:val="left" w:pos="0"/>
              </w:tabs>
              <w:jc w:val="both"/>
              <w:rPr>
                <w:b w:val="0"/>
                <w:bCs w:val="0"/>
                <w:sz w:val="24"/>
              </w:rPr>
            </w:pPr>
            <w:r w:rsidRPr="00E34FB7">
              <w:rPr>
                <w:b w:val="0"/>
                <w:bCs w:val="0"/>
                <w:sz w:val="24"/>
              </w:rPr>
              <w:t>1 – výborný</w:t>
            </w:r>
          </w:p>
        </w:tc>
        <w:tc>
          <w:tcPr>
            <w:tcW w:w="6442" w:type="dxa"/>
          </w:tcPr>
          <w:p w:rsidR="00E34FB7" w:rsidRPr="00E34FB7" w:rsidRDefault="00E34FB7" w:rsidP="00DD6308">
            <w:pPr>
              <w:pStyle w:val="Zkladntext"/>
              <w:tabs>
                <w:tab w:val="left" w:pos="0"/>
              </w:tabs>
              <w:jc w:val="both"/>
              <w:rPr>
                <w:b w:val="0"/>
                <w:bCs w:val="0"/>
                <w:sz w:val="24"/>
              </w:rPr>
            </w:pPr>
            <w:r w:rsidRPr="00E34FB7">
              <w:rPr>
                <w:b w:val="0"/>
                <w:bCs w:val="0"/>
                <w:sz w:val="24"/>
              </w:rPr>
              <w:t>aktivní, učí se svědomitě a se zájmem</w:t>
            </w:r>
          </w:p>
        </w:tc>
      </w:tr>
      <w:tr w:rsidR="00E34FB7" w:rsidRPr="00E34FB7">
        <w:tc>
          <w:tcPr>
            <w:tcW w:w="2700" w:type="dxa"/>
          </w:tcPr>
          <w:p w:rsidR="00E34FB7" w:rsidRPr="00E34FB7" w:rsidRDefault="00E34FB7" w:rsidP="00DD6308">
            <w:pPr>
              <w:pStyle w:val="Zkladntext"/>
              <w:tabs>
                <w:tab w:val="left" w:pos="0"/>
              </w:tabs>
              <w:jc w:val="both"/>
              <w:rPr>
                <w:b w:val="0"/>
                <w:bCs w:val="0"/>
                <w:sz w:val="24"/>
              </w:rPr>
            </w:pPr>
            <w:r w:rsidRPr="00E34FB7">
              <w:rPr>
                <w:b w:val="0"/>
                <w:bCs w:val="0"/>
                <w:sz w:val="24"/>
              </w:rPr>
              <w:t>2 – chvalitebný</w:t>
            </w:r>
          </w:p>
        </w:tc>
        <w:tc>
          <w:tcPr>
            <w:tcW w:w="6442" w:type="dxa"/>
          </w:tcPr>
          <w:p w:rsidR="00E34FB7" w:rsidRPr="00E34FB7" w:rsidRDefault="00E34FB7" w:rsidP="00DD6308">
            <w:pPr>
              <w:pStyle w:val="Zkladntext"/>
              <w:tabs>
                <w:tab w:val="left" w:pos="0"/>
              </w:tabs>
              <w:jc w:val="both"/>
              <w:rPr>
                <w:b w:val="0"/>
                <w:bCs w:val="0"/>
                <w:sz w:val="24"/>
              </w:rPr>
            </w:pPr>
            <w:r w:rsidRPr="00E34FB7">
              <w:rPr>
                <w:b w:val="0"/>
                <w:bCs w:val="0"/>
                <w:sz w:val="24"/>
              </w:rPr>
              <w:t>učí se svědomitě</w:t>
            </w:r>
          </w:p>
        </w:tc>
      </w:tr>
      <w:tr w:rsidR="00E34FB7" w:rsidRPr="00E34FB7">
        <w:tc>
          <w:tcPr>
            <w:tcW w:w="2700" w:type="dxa"/>
          </w:tcPr>
          <w:p w:rsidR="00E34FB7" w:rsidRPr="00E34FB7" w:rsidRDefault="00E34FB7" w:rsidP="00DD6308">
            <w:pPr>
              <w:pStyle w:val="Zkladntext"/>
              <w:tabs>
                <w:tab w:val="left" w:pos="0"/>
              </w:tabs>
              <w:jc w:val="both"/>
              <w:rPr>
                <w:b w:val="0"/>
                <w:bCs w:val="0"/>
                <w:sz w:val="24"/>
              </w:rPr>
            </w:pPr>
            <w:r w:rsidRPr="00E34FB7">
              <w:rPr>
                <w:b w:val="0"/>
                <w:bCs w:val="0"/>
                <w:sz w:val="24"/>
              </w:rPr>
              <w:t>3 – dobrý</w:t>
            </w:r>
          </w:p>
        </w:tc>
        <w:tc>
          <w:tcPr>
            <w:tcW w:w="6442" w:type="dxa"/>
          </w:tcPr>
          <w:p w:rsidR="00E34FB7" w:rsidRPr="00E34FB7" w:rsidRDefault="00E34FB7" w:rsidP="00DD6308">
            <w:pPr>
              <w:pStyle w:val="Zkladntext"/>
              <w:tabs>
                <w:tab w:val="left" w:pos="0"/>
              </w:tabs>
              <w:jc w:val="both"/>
              <w:rPr>
                <w:b w:val="0"/>
                <w:bCs w:val="0"/>
                <w:sz w:val="24"/>
              </w:rPr>
            </w:pPr>
            <w:r w:rsidRPr="00E34FB7">
              <w:rPr>
                <w:b w:val="0"/>
                <w:bCs w:val="0"/>
                <w:sz w:val="24"/>
              </w:rPr>
              <w:t>k učení a práci nepotřebuje větších podnětů</w:t>
            </w:r>
          </w:p>
        </w:tc>
      </w:tr>
      <w:tr w:rsidR="00E34FB7" w:rsidRPr="00E34FB7">
        <w:tc>
          <w:tcPr>
            <w:tcW w:w="2700" w:type="dxa"/>
          </w:tcPr>
          <w:p w:rsidR="00E34FB7" w:rsidRPr="00E34FB7" w:rsidRDefault="00E34FB7" w:rsidP="00DD6308">
            <w:pPr>
              <w:pStyle w:val="Zkladntext"/>
              <w:tabs>
                <w:tab w:val="left" w:pos="0"/>
              </w:tabs>
              <w:jc w:val="both"/>
              <w:rPr>
                <w:b w:val="0"/>
                <w:bCs w:val="0"/>
                <w:sz w:val="24"/>
              </w:rPr>
            </w:pPr>
            <w:r w:rsidRPr="00E34FB7">
              <w:rPr>
                <w:b w:val="0"/>
                <w:bCs w:val="0"/>
                <w:sz w:val="24"/>
              </w:rPr>
              <w:t>4 – dostatečný</w:t>
            </w:r>
          </w:p>
        </w:tc>
        <w:tc>
          <w:tcPr>
            <w:tcW w:w="6442" w:type="dxa"/>
          </w:tcPr>
          <w:p w:rsidR="00E34FB7" w:rsidRPr="00E34FB7" w:rsidRDefault="00E34FB7" w:rsidP="00DD6308">
            <w:pPr>
              <w:pStyle w:val="Zkladntext"/>
              <w:tabs>
                <w:tab w:val="left" w:pos="0"/>
              </w:tabs>
              <w:jc w:val="both"/>
              <w:rPr>
                <w:b w:val="0"/>
                <w:bCs w:val="0"/>
                <w:sz w:val="24"/>
              </w:rPr>
            </w:pPr>
            <w:r w:rsidRPr="00E34FB7">
              <w:rPr>
                <w:b w:val="0"/>
                <w:bCs w:val="0"/>
                <w:sz w:val="24"/>
              </w:rPr>
              <w:t>malý zájem o učení, potřebuje stálé podněty</w:t>
            </w:r>
          </w:p>
        </w:tc>
      </w:tr>
      <w:tr w:rsidR="00E34FB7" w:rsidRPr="00E34FB7">
        <w:tc>
          <w:tcPr>
            <w:tcW w:w="2700" w:type="dxa"/>
          </w:tcPr>
          <w:p w:rsidR="00E34FB7" w:rsidRPr="00E34FB7" w:rsidRDefault="00E34FB7" w:rsidP="00DD6308">
            <w:pPr>
              <w:pStyle w:val="Zkladntext"/>
              <w:tabs>
                <w:tab w:val="left" w:pos="0"/>
              </w:tabs>
              <w:jc w:val="both"/>
              <w:rPr>
                <w:b w:val="0"/>
                <w:bCs w:val="0"/>
                <w:sz w:val="24"/>
              </w:rPr>
            </w:pPr>
            <w:r w:rsidRPr="00E34FB7">
              <w:rPr>
                <w:b w:val="0"/>
                <w:bCs w:val="0"/>
                <w:sz w:val="24"/>
              </w:rPr>
              <w:t>5 - nedostatečný</w:t>
            </w:r>
          </w:p>
        </w:tc>
        <w:tc>
          <w:tcPr>
            <w:tcW w:w="6442" w:type="dxa"/>
          </w:tcPr>
          <w:p w:rsidR="00E34FB7" w:rsidRPr="00E34FB7" w:rsidRDefault="00E34FB7" w:rsidP="00DD6308">
            <w:pPr>
              <w:pStyle w:val="Zkladntext"/>
              <w:tabs>
                <w:tab w:val="left" w:pos="0"/>
              </w:tabs>
              <w:jc w:val="both"/>
              <w:rPr>
                <w:b w:val="0"/>
                <w:bCs w:val="0"/>
                <w:sz w:val="24"/>
              </w:rPr>
            </w:pPr>
            <w:r w:rsidRPr="00E34FB7">
              <w:rPr>
                <w:b w:val="0"/>
                <w:bCs w:val="0"/>
                <w:sz w:val="24"/>
              </w:rPr>
              <w:t>pomoc a pobízení k učení jsou zatím neúčinné</w:t>
            </w:r>
          </w:p>
        </w:tc>
      </w:tr>
    </w:tbl>
    <w:p w:rsidR="00E34FB7" w:rsidRPr="00E34FB7" w:rsidRDefault="00E34FB7" w:rsidP="00DD6308">
      <w:pPr>
        <w:pStyle w:val="Zkladntext"/>
        <w:tabs>
          <w:tab w:val="left" w:pos="0"/>
        </w:tabs>
        <w:jc w:val="both"/>
        <w:rPr>
          <w:sz w:val="24"/>
        </w:rPr>
      </w:pPr>
      <w:r w:rsidRPr="00E34FB7">
        <w:rPr>
          <w:sz w:val="24"/>
        </w:rPr>
        <w:t xml:space="preserve"> </w:t>
      </w:r>
    </w:p>
    <w:p w:rsidR="00E34FB7" w:rsidRPr="00E34FB7" w:rsidRDefault="00E34FB7" w:rsidP="00DD6308">
      <w:pPr>
        <w:pStyle w:val="Zkladntext"/>
        <w:tabs>
          <w:tab w:val="left" w:pos="0"/>
        </w:tabs>
        <w:jc w:val="both"/>
        <w:rPr>
          <w:sz w:val="24"/>
        </w:rPr>
      </w:pPr>
    </w:p>
    <w:p w:rsidR="00E34FB7" w:rsidRDefault="003203F3" w:rsidP="003203F3">
      <w:pPr>
        <w:pStyle w:val="Zkladntext"/>
        <w:tabs>
          <w:tab w:val="left" w:pos="0"/>
        </w:tabs>
        <w:rPr>
          <w:i/>
          <w:iCs/>
          <w:sz w:val="24"/>
        </w:rPr>
      </w:pPr>
      <w:r w:rsidRPr="003203F3">
        <w:rPr>
          <w:i/>
          <w:sz w:val="24"/>
        </w:rPr>
        <w:t xml:space="preserve">II. </w:t>
      </w:r>
      <w:r w:rsidR="00E34FB7" w:rsidRPr="003203F3">
        <w:rPr>
          <w:i/>
          <w:iCs/>
          <w:sz w:val="24"/>
        </w:rPr>
        <w:t>Chování</w:t>
      </w:r>
    </w:p>
    <w:p w:rsidR="003203F3" w:rsidRPr="003203F3" w:rsidRDefault="003203F3" w:rsidP="003203F3">
      <w:pPr>
        <w:pStyle w:val="Zkladntext"/>
        <w:tabs>
          <w:tab w:val="left" w:pos="0"/>
        </w:tabs>
        <w:rPr>
          <w:i/>
          <w:sz w:val="24"/>
        </w:rPr>
      </w:pPr>
    </w:p>
    <w:tbl>
      <w:tblPr>
        <w:tblW w:w="0" w:type="auto"/>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700"/>
        <w:gridCol w:w="6442"/>
      </w:tblGrid>
      <w:tr w:rsidR="00E34FB7" w:rsidRPr="00E34FB7">
        <w:tc>
          <w:tcPr>
            <w:tcW w:w="2700" w:type="dxa"/>
          </w:tcPr>
          <w:p w:rsidR="00E34FB7" w:rsidRPr="00E34FB7" w:rsidRDefault="00E34FB7" w:rsidP="00DD6308">
            <w:pPr>
              <w:pStyle w:val="Zkladntext"/>
              <w:tabs>
                <w:tab w:val="left" w:pos="0"/>
              </w:tabs>
              <w:jc w:val="both"/>
              <w:rPr>
                <w:b w:val="0"/>
                <w:bCs w:val="0"/>
                <w:sz w:val="24"/>
              </w:rPr>
            </w:pPr>
            <w:r w:rsidRPr="00E34FB7">
              <w:rPr>
                <w:b w:val="0"/>
                <w:bCs w:val="0"/>
                <w:sz w:val="24"/>
              </w:rPr>
              <w:t>1 – velmi dobré</w:t>
            </w:r>
          </w:p>
        </w:tc>
        <w:tc>
          <w:tcPr>
            <w:tcW w:w="6442" w:type="dxa"/>
          </w:tcPr>
          <w:p w:rsidR="00E34FB7" w:rsidRPr="00E34FB7" w:rsidRDefault="00E34FB7" w:rsidP="00DD6308">
            <w:pPr>
              <w:pStyle w:val="Zkladntext"/>
              <w:tabs>
                <w:tab w:val="left" w:pos="0"/>
              </w:tabs>
              <w:jc w:val="both"/>
              <w:rPr>
                <w:b w:val="0"/>
                <w:bCs w:val="0"/>
                <w:sz w:val="24"/>
              </w:rPr>
            </w:pPr>
            <w:r w:rsidRPr="00E34FB7">
              <w:rPr>
                <w:b w:val="0"/>
                <w:bCs w:val="0"/>
                <w:sz w:val="24"/>
              </w:rPr>
              <w:t>žák uvědoměle dodržuje pravidla chování a ustanovení vnitřního řádu školy. Méně závažných přestupků se dopouští ojediněle. Žák je však přístupný výchovnému působení a snaží se své chyby napravit</w:t>
            </w:r>
          </w:p>
        </w:tc>
      </w:tr>
      <w:tr w:rsidR="00E34FB7" w:rsidRPr="00E34FB7">
        <w:tc>
          <w:tcPr>
            <w:tcW w:w="2700" w:type="dxa"/>
          </w:tcPr>
          <w:p w:rsidR="00E34FB7" w:rsidRPr="00E34FB7" w:rsidRDefault="00E34FB7" w:rsidP="00DD6308">
            <w:pPr>
              <w:pStyle w:val="Zkladntext"/>
              <w:tabs>
                <w:tab w:val="left" w:pos="0"/>
              </w:tabs>
              <w:jc w:val="both"/>
              <w:rPr>
                <w:b w:val="0"/>
                <w:bCs w:val="0"/>
                <w:sz w:val="24"/>
              </w:rPr>
            </w:pPr>
            <w:r w:rsidRPr="00E34FB7">
              <w:rPr>
                <w:b w:val="0"/>
                <w:bCs w:val="0"/>
                <w:sz w:val="24"/>
              </w:rPr>
              <w:t>2 – uspokojivé</w:t>
            </w:r>
          </w:p>
        </w:tc>
        <w:tc>
          <w:tcPr>
            <w:tcW w:w="6442" w:type="dxa"/>
          </w:tcPr>
          <w:p w:rsidR="00E34FB7" w:rsidRPr="00E34FB7" w:rsidRDefault="00E34FB7" w:rsidP="00DD6308">
            <w:pPr>
              <w:pStyle w:val="Zkladntext"/>
              <w:tabs>
                <w:tab w:val="left" w:pos="0"/>
              </w:tabs>
              <w:jc w:val="both"/>
              <w:rPr>
                <w:b w:val="0"/>
                <w:bCs w:val="0"/>
                <w:sz w:val="24"/>
              </w:rPr>
            </w:pPr>
            <w:r w:rsidRPr="00E34FB7">
              <w:rPr>
                <w:b w:val="0"/>
                <w:bCs w:val="0"/>
                <w:sz w:val="24"/>
              </w:rPr>
              <w:t>chování žáka je v rozporu s pravidly chování a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w:t>
            </w:r>
          </w:p>
        </w:tc>
      </w:tr>
      <w:tr w:rsidR="00E34FB7" w:rsidRPr="00E34FB7">
        <w:tc>
          <w:tcPr>
            <w:tcW w:w="2700" w:type="dxa"/>
          </w:tcPr>
          <w:p w:rsidR="00E34FB7" w:rsidRPr="00E34FB7" w:rsidRDefault="00E34FB7" w:rsidP="00DD6308">
            <w:pPr>
              <w:pStyle w:val="Zkladntext"/>
              <w:tabs>
                <w:tab w:val="left" w:pos="0"/>
              </w:tabs>
              <w:jc w:val="both"/>
              <w:rPr>
                <w:b w:val="0"/>
                <w:bCs w:val="0"/>
                <w:sz w:val="24"/>
              </w:rPr>
            </w:pPr>
            <w:r w:rsidRPr="00E34FB7">
              <w:rPr>
                <w:b w:val="0"/>
                <w:bCs w:val="0"/>
                <w:sz w:val="24"/>
              </w:rPr>
              <w:t>3 – neuspokojivé</w:t>
            </w:r>
          </w:p>
        </w:tc>
        <w:tc>
          <w:tcPr>
            <w:tcW w:w="6442" w:type="dxa"/>
          </w:tcPr>
          <w:p w:rsidR="00E34FB7" w:rsidRPr="00E34FB7" w:rsidRDefault="00E34FB7" w:rsidP="00DD6308">
            <w:pPr>
              <w:pStyle w:val="Zkladntext"/>
              <w:tabs>
                <w:tab w:val="left" w:pos="0"/>
              </w:tabs>
              <w:jc w:val="both"/>
              <w:rPr>
                <w:b w:val="0"/>
                <w:bCs w:val="0"/>
                <w:sz w:val="24"/>
              </w:rPr>
            </w:pPr>
            <w:r w:rsidRPr="00E34FB7">
              <w:rPr>
                <w:b w:val="0"/>
                <w:bCs w:val="0"/>
                <w:sz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E34FB7" w:rsidRDefault="00E34FB7" w:rsidP="00DD6308"/>
    <w:p w:rsidR="00E34FB7" w:rsidRDefault="00E34FB7" w:rsidP="00DD6308"/>
    <w:p w:rsidR="003203F3" w:rsidRDefault="003203F3" w:rsidP="00DD6308"/>
    <w:p w:rsidR="00E34FB7" w:rsidRPr="006F7718" w:rsidRDefault="00252B9E" w:rsidP="00DD6308">
      <w:pPr>
        <w:pStyle w:val="Zkladntext"/>
        <w:rPr>
          <w:bCs w:val="0"/>
        </w:rPr>
      </w:pPr>
      <w:r>
        <w:rPr>
          <w:bCs w:val="0"/>
        </w:rPr>
        <w:t>VI.</w:t>
      </w:r>
      <w:r w:rsidR="00E34FB7" w:rsidRPr="006F7718">
        <w:rPr>
          <w:bCs w:val="0"/>
        </w:rPr>
        <w:t>1</w:t>
      </w:r>
      <w:r w:rsidR="006F7718" w:rsidRPr="006F7718">
        <w:rPr>
          <w:bCs w:val="0"/>
        </w:rPr>
        <w:t>2</w:t>
      </w:r>
      <w:r w:rsidR="00E34FB7" w:rsidRPr="006F7718">
        <w:rPr>
          <w:bCs w:val="0"/>
        </w:rPr>
        <w:t xml:space="preserve">.  </w:t>
      </w:r>
      <w:r w:rsidR="00E34FB7" w:rsidRPr="006F7718">
        <w:rPr>
          <w:bCs w:val="0"/>
          <w:u w:val="single"/>
        </w:rPr>
        <w:t>Komisionální a opravné zkoušky, zkoušky při plnění povinné školní</w:t>
      </w:r>
      <w:r w:rsidR="00E34FB7" w:rsidRPr="006F7718">
        <w:rPr>
          <w:bCs w:val="0"/>
        </w:rPr>
        <w:t xml:space="preserve">   </w:t>
      </w:r>
    </w:p>
    <w:p w:rsidR="00E34FB7" w:rsidRPr="006F7718" w:rsidRDefault="00E34FB7" w:rsidP="00DD6308">
      <w:pPr>
        <w:pStyle w:val="Zkladntext"/>
        <w:rPr>
          <w:bCs w:val="0"/>
          <w:u w:val="single"/>
        </w:rPr>
      </w:pPr>
      <w:r w:rsidRPr="006F7718">
        <w:rPr>
          <w:bCs w:val="0"/>
        </w:rPr>
        <w:t xml:space="preserve">             </w:t>
      </w:r>
      <w:r w:rsidRPr="006F7718">
        <w:rPr>
          <w:bCs w:val="0"/>
          <w:u w:val="single"/>
        </w:rPr>
        <w:t>docházky v zahraničí</w:t>
      </w:r>
    </w:p>
    <w:p w:rsidR="003203F3" w:rsidRDefault="003203F3" w:rsidP="003203F3">
      <w:pPr>
        <w:pStyle w:val="Zkladntext"/>
        <w:tabs>
          <w:tab w:val="left" w:pos="1980"/>
        </w:tabs>
        <w:jc w:val="both"/>
        <w:rPr>
          <w:b w:val="0"/>
          <w:bCs w:val="0"/>
          <w:u w:val="single"/>
        </w:rPr>
      </w:pPr>
    </w:p>
    <w:p w:rsidR="00E34FB7" w:rsidRDefault="003203F3" w:rsidP="003203F3">
      <w:pPr>
        <w:pStyle w:val="Zkladntext"/>
        <w:ind w:firstLine="708"/>
        <w:jc w:val="both"/>
        <w:rPr>
          <w:b w:val="0"/>
          <w:bCs w:val="0"/>
          <w:sz w:val="24"/>
        </w:rPr>
      </w:pPr>
      <w:r w:rsidRPr="003203F3">
        <w:rPr>
          <w:b w:val="0"/>
          <w:bCs w:val="0"/>
          <w:sz w:val="24"/>
        </w:rPr>
        <w:t>Všechny tyto zkoušky jsou komisionální a komisi jmenuje ředitel zkoušející školy. Komise je tříčlenná a tvoří ji předseda, kterým je ředitel školy, popřípadě jím pověřený učitel, nebo v případě, že vyučujícím daného předmětu je ředitel školy, krajským úřadem jmenovaný jiný pedagogický pracovník školy zkoušející učitel, jímž je vyučující daného předmětu ve třídě, v níž je žák zařazen, popřípadě jiný vyučující daného předmětu  přísedící, kterým je jiný vyučující daného předmětu nebo předmětu stejné vzdělávací oblasti stanovené vzdělávacím programem pro základní vzdělávání</w:t>
      </w:r>
      <w:r>
        <w:rPr>
          <w:b w:val="0"/>
          <w:bCs w:val="0"/>
          <w:sz w:val="24"/>
        </w:rPr>
        <w:t>.</w:t>
      </w:r>
    </w:p>
    <w:p w:rsidR="003203F3" w:rsidRDefault="003203F3" w:rsidP="003203F3">
      <w:pPr>
        <w:pStyle w:val="Zkladntext"/>
        <w:ind w:firstLine="708"/>
        <w:jc w:val="both"/>
        <w:rPr>
          <w:b w:val="0"/>
          <w:bCs w:val="0"/>
          <w:sz w:val="24"/>
        </w:rPr>
      </w:pPr>
    </w:p>
    <w:p w:rsidR="00564752" w:rsidRPr="003203F3" w:rsidRDefault="00564752" w:rsidP="003203F3">
      <w:pPr>
        <w:pStyle w:val="Zkladntext"/>
        <w:ind w:firstLine="708"/>
        <w:jc w:val="both"/>
        <w:rPr>
          <w:b w:val="0"/>
          <w:bCs w:val="0"/>
          <w:sz w:val="24"/>
        </w:rPr>
      </w:pPr>
    </w:p>
    <w:p w:rsidR="00CE4BDC" w:rsidRDefault="00CE4BDC" w:rsidP="00DD6308">
      <w:pPr>
        <w:pStyle w:val="Zkladntext"/>
        <w:jc w:val="both"/>
        <w:rPr>
          <w:b w:val="0"/>
          <w:bCs w:val="0"/>
        </w:rPr>
      </w:pPr>
    </w:p>
    <w:p w:rsidR="00CE4BDC" w:rsidRDefault="00CE4BDC" w:rsidP="00DD6308">
      <w:pPr>
        <w:pStyle w:val="Zkladntext"/>
        <w:jc w:val="both"/>
        <w:rPr>
          <w:b w:val="0"/>
          <w:bCs w:val="0"/>
        </w:rPr>
      </w:pPr>
    </w:p>
    <w:p w:rsidR="00E34FB7" w:rsidRDefault="00E34FB7" w:rsidP="00DD6308">
      <w:pPr>
        <w:pStyle w:val="Zkladntext"/>
        <w:jc w:val="both"/>
        <w:rPr>
          <w:b w:val="0"/>
          <w:bCs w:val="0"/>
        </w:rPr>
      </w:pPr>
      <w:r>
        <w:rPr>
          <w:b w:val="0"/>
          <w:bCs w:val="0"/>
        </w:rPr>
        <w:t xml:space="preserve">Komisionální přezkoušení     </w:t>
      </w:r>
    </w:p>
    <w:p w:rsidR="00E34FB7" w:rsidRPr="00E34FB7" w:rsidRDefault="00E34FB7" w:rsidP="00F200AB">
      <w:pPr>
        <w:pStyle w:val="Zkladntext"/>
        <w:numPr>
          <w:ilvl w:val="0"/>
          <w:numId w:val="408"/>
        </w:numPr>
        <w:tabs>
          <w:tab w:val="left" w:pos="360"/>
        </w:tabs>
        <w:ind w:left="360"/>
        <w:jc w:val="both"/>
        <w:rPr>
          <w:b w:val="0"/>
          <w:bCs w:val="0"/>
          <w:sz w:val="24"/>
        </w:rPr>
      </w:pPr>
      <w:r w:rsidRPr="00E34FB7">
        <w:rPr>
          <w:b w:val="0"/>
          <w:bCs w:val="0"/>
          <w:sz w:val="24"/>
        </w:rPr>
        <w:t>Komisi pro komisionální přezkoušení (dále jen „přezkoušení“) jmenuje ředitel školy. V případě, že je vyučujícím daného předmětu ředitel školy, jmenuje komisi krajský úřad.</w:t>
      </w:r>
    </w:p>
    <w:p w:rsidR="00E34FB7" w:rsidRPr="00E34FB7" w:rsidRDefault="00E34FB7" w:rsidP="00F200AB">
      <w:pPr>
        <w:pStyle w:val="Zkladntext"/>
        <w:numPr>
          <w:ilvl w:val="0"/>
          <w:numId w:val="408"/>
        </w:numPr>
        <w:tabs>
          <w:tab w:val="left" w:pos="1980"/>
        </w:tabs>
        <w:ind w:left="360"/>
        <w:jc w:val="both"/>
        <w:rPr>
          <w:b w:val="0"/>
          <w:bCs w:val="0"/>
          <w:sz w:val="24"/>
        </w:rPr>
      </w:pPr>
      <w:r w:rsidRPr="00E34FB7">
        <w:rPr>
          <w:b w:val="0"/>
          <w:bCs w:val="0"/>
          <w:sz w:val="24"/>
        </w:rPr>
        <w:t>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E34FB7" w:rsidRPr="00E34FB7" w:rsidRDefault="00564752" w:rsidP="00F200AB">
      <w:pPr>
        <w:pStyle w:val="Zkladntext"/>
        <w:numPr>
          <w:ilvl w:val="0"/>
          <w:numId w:val="408"/>
        </w:numPr>
        <w:tabs>
          <w:tab w:val="left" w:pos="1980"/>
        </w:tabs>
        <w:ind w:left="360"/>
        <w:jc w:val="both"/>
        <w:rPr>
          <w:b w:val="0"/>
          <w:bCs w:val="0"/>
          <w:sz w:val="24"/>
        </w:rPr>
      </w:pPr>
      <w:r>
        <w:rPr>
          <w:b w:val="0"/>
          <w:bCs w:val="0"/>
          <w:sz w:val="24"/>
        </w:rPr>
        <w:t xml:space="preserve">Z </w:t>
      </w:r>
      <w:r w:rsidR="00E34FB7" w:rsidRPr="00E34FB7">
        <w:rPr>
          <w:b w:val="0"/>
          <w:bCs w:val="0"/>
          <w:sz w:val="24"/>
        </w:rPr>
        <w:t>přezkoušení se pořizuje protokol, který se stává součástí dokumentace školy.</w:t>
      </w:r>
    </w:p>
    <w:p w:rsidR="00E34FB7" w:rsidRPr="00E34FB7" w:rsidRDefault="00E34FB7" w:rsidP="00F200AB">
      <w:pPr>
        <w:pStyle w:val="Zkladntext"/>
        <w:numPr>
          <w:ilvl w:val="0"/>
          <w:numId w:val="408"/>
        </w:numPr>
        <w:tabs>
          <w:tab w:val="left" w:pos="1980"/>
        </w:tabs>
        <w:ind w:left="360"/>
        <w:jc w:val="both"/>
        <w:rPr>
          <w:b w:val="0"/>
          <w:bCs w:val="0"/>
          <w:sz w:val="24"/>
        </w:rPr>
      </w:pPr>
      <w:r w:rsidRPr="00E34FB7">
        <w:rPr>
          <w:b w:val="0"/>
          <w:bCs w:val="0"/>
          <w:sz w:val="24"/>
        </w:rPr>
        <w:t>Žák může v jednom dni vykonat přezkoušení pouze z jednoho předmětu. Není-li možné žáka ze závažných důvodů ve stanoveném termínu přezkoušet, stanoví orgán jmenující komisi náhradní termín přezkoušení.</w:t>
      </w:r>
    </w:p>
    <w:p w:rsidR="00E34FB7" w:rsidRPr="00E34FB7" w:rsidRDefault="00E34FB7" w:rsidP="00F200AB">
      <w:pPr>
        <w:pStyle w:val="Zkladntext"/>
        <w:numPr>
          <w:ilvl w:val="0"/>
          <w:numId w:val="408"/>
        </w:numPr>
        <w:tabs>
          <w:tab w:val="left" w:pos="1980"/>
        </w:tabs>
        <w:ind w:left="360"/>
        <w:jc w:val="both"/>
        <w:rPr>
          <w:b w:val="0"/>
          <w:bCs w:val="0"/>
          <w:sz w:val="24"/>
        </w:rPr>
      </w:pPr>
      <w:r w:rsidRPr="00E34FB7">
        <w:rPr>
          <w:b w:val="0"/>
          <w:bCs w:val="0"/>
          <w:sz w:val="24"/>
        </w:rPr>
        <w:t>Konkrétní obsah a rozsah přezkoušení stanoví ředitel škol v souladu se školním vzdělávacím programem.</w:t>
      </w:r>
    </w:p>
    <w:p w:rsidR="00E34FB7" w:rsidRPr="00E34FB7" w:rsidRDefault="00E34FB7" w:rsidP="00F200AB">
      <w:pPr>
        <w:pStyle w:val="Zkladntext"/>
        <w:numPr>
          <w:ilvl w:val="0"/>
          <w:numId w:val="408"/>
        </w:numPr>
        <w:tabs>
          <w:tab w:val="left" w:pos="1980"/>
        </w:tabs>
        <w:ind w:left="360"/>
        <w:jc w:val="both"/>
        <w:rPr>
          <w:b w:val="0"/>
          <w:bCs w:val="0"/>
          <w:sz w:val="24"/>
        </w:rPr>
      </w:pPr>
      <w:r w:rsidRPr="00E34FB7">
        <w:rPr>
          <w:b w:val="0"/>
          <w:bCs w:val="0"/>
          <w:sz w:val="24"/>
        </w:rPr>
        <w:t>Vykonáním přezkoušení není dotčena možnost vykonat opravnou zkoušku.</w:t>
      </w:r>
    </w:p>
    <w:p w:rsidR="00E34FB7" w:rsidRPr="00E34FB7" w:rsidRDefault="00E34FB7" w:rsidP="00F200AB">
      <w:pPr>
        <w:pStyle w:val="Zkladntext"/>
        <w:numPr>
          <w:ilvl w:val="0"/>
          <w:numId w:val="408"/>
        </w:numPr>
        <w:tabs>
          <w:tab w:val="left" w:pos="1980"/>
        </w:tabs>
        <w:ind w:left="360"/>
        <w:jc w:val="both"/>
        <w:rPr>
          <w:b w:val="0"/>
          <w:bCs w:val="0"/>
          <w:sz w:val="24"/>
        </w:rPr>
      </w:pPr>
      <w:r w:rsidRPr="00E34FB7">
        <w:rPr>
          <w:b w:val="0"/>
          <w:bCs w:val="0"/>
          <w:sz w:val="24"/>
        </w:rPr>
        <w:t>Třídní učitel zapíše do katalogového listu žáka poznámku o vykonaných zkouškách, doplní celkový prospěch a vydá žákovi vysvědčení s datem poslední zkoušky.</w:t>
      </w:r>
    </w:p>
    <w:p w:rsidR="00E34FB7" w:rsidRDefault="00E34FB7" w:rsidP="00DD6308">
      <w:pPr>
        <w:pStyle w:val="Zkladntext"/>
        <w:jc w:val="both"/>
      </w:pPr>
    </w:p>
    <w:p w:rsidR="00E34FB7" w:rsidRDefault="00E34FB7" w:rsidP="00DD6308">
      <w:pPr>
        <w:pStyle w:val="Zkladntext"/>
        <w:jc w:val="both"/>
      </w:pPr>
    </w:p>
    <w:p w:rsidR="00E34FB7" w:rsidRDefault="00E34FB7" w:rsidP="00DD6308">
      <w:pPr>
        <w:pStyle w:val="Zkladntext"/>
        <w:jc w:val="both"/>
        <w:rPr>
          <w:b w:val="0"/>
          <w:bCs w:val="0"/>
        </w:rPr>
      </w:pPr>
      <w:r>
        <w:rPr>
          <w:b w:val="0"/>
          <w:bCs w:val="0"/>
        </w:rPr>
        <w:t>Opravná zkouška</w:t>
      </w:r>
    </w:p>
    <w:p w:rsidR="00E34FB7" w:rsidRPr="00E34FB7" w:rsidRDefault="00E34FB7" w:rsidP="00F200AB">
      <w:pPr>
        <w:pStyle w:val="Zkladntext"/>
        <w:numPr>
          <w:ilvl w:val="0"/>
          <w:numId w:val="409"/>
        </w:numPr>
        <w:tabs>
          <w:tab w:val="left" w:pos="1980"/>
        </w:tabs>
        <w:jc w:val="both"/>
        <w:rPr>
          <w:b w:val="0"/>
          <w:bCs w:val="0"/>
          <w:sz w:val="24"/>
        </w:rPr>
      </w:pPr>
      <w:r w:rsidRPr="00E34FB7">
        <w:rPr>
          <w:b w:val="0"/>
          <w:bCs w:val="0"/>
          <w:sz w:val="24"/>
        </w:rPr>
        <w:t>Komisi pro opravnou zkoušku jmenuje ředitel školy. V případě, že vyučujícím daného předmětu je ředitel školy, jmenuje komisi krajský úřad.</w:t>
      </w:r>
    </w:p>
    <w:p w:rsidR="00E34FB7" w:rsidRPr="00E34FB7" w:rsidRDefault="00E34FB7" w:rsidP="00F200AB">
      <w:pPr>
        <w:pStyle w:val="Zkladntext"/>
        <w:numPr>
          <w:ilvl w:val="0"/>
          <w:numId w:val="409"/>
        </w:numPr>
        <w:tabs>
          <w:tab w:val="left" w:pos="1980"/>
        </w:tabs>
        <w:jc w:val="both"/>
        <w:rPr>
          <w:b w:val="0"/>
          <w:bCs w:val="0"/>
          <w:sz w:val="24"/>
        </w:rPr>
      </w:pPr>
      <w:r w:rsidRPr="00E34FB7">
        <w:rPr>
          <w:b w:val="0"/>
          <w:bCs w:val="0"/>
          <w:sz w:val="24"/>
        </w:rPr>
        <w:t>Pro složení komise a její činnosti platí obdobně ustanovení komisionálního přezkoušení.</w:t>
      </w:r>
    </w:p>
    <w:p w:rsidR="00E34FB7" w:rsidRPr="00E34FB7" w:rsidRDefault="00E34FB7" w:rsidP="00F200AB">
      <w:pPr>
        <w:pStyle w:val="Zkladntext"/>
        <w:numPr>
          <w:ilvl w:val="0"/>
          <w:numId w:val="409"/>
        </w:numPr>
        <w:tabs>
          <w:tab w:val="left" w:pos="1980"/>
        </w:tabs>
        <w:jc w:val="both"/>
        <w:rPr>
          <w:b w:val="0"/>
          <w:bCs w:val="0"/>
          <w:sz w:val="24"/>
        </w:rPr>
      </w:pPr>
      <w:r w:rsidRPr="00E34FB7">
        <w:rPr>
          <w:b w:val="0"/>
          <w:bCs w:val="0"/>
          <w:sz w:val="24"/>
        </w:rPr>
        <w:t>Žáci devátých ročníků a žáci, kteří na daném stupni základní školy dosud neopakovali ročník, a kteří na konci druhého pololetí neprospěli nejvýše ze dvou povinných předmětů s výjimkou předmětů výchovného zaměření, konají opravné zkoušky.</w:t>
      </w:r>
    </w:p>
    <w:p w:rsidR="00E34FB7" w:rsidRPr="00E34FB7" w:rsidRDefault="00E34FB7" w:rsidP="00F200AB">
      <w:pPr>
        <w:pStyle w:val="Zkladntext"/>
        <w:numPr>
          <w:ilvl w:val="0"/>
          <w:numId w:val="409"/>
        </w:numPr>
        <w:tabs>
          <w:tab w:val="left" w:pos="1980"/>
        </w:tabs>
        <w:jc w:val="both"/>
        <w:rPr>
          <w:b w:val="0"/>
          <w:bCs w:val="0"/>
          <w:sz w:val="24"/>
        </w:rPr>
      </w:pPr>
      <w:r w:rsidRPr="00E34FB7">
        <w:rPr>
          <w:b w:val="0"/>
          <w:bCs w:val="0"/>
          <w:sz w:val="24"/>
        </w:rPr>
        <w:t xml:space="preserve">Opravné zkoušky se konají nejpozději do konce příslušného školního roku v termínu stanoveném ředitelem školy. Žák může v jednom dni skládat pouze jednu opravnou zkoušku. </w:t>
      </w:r>
    </w:p>
    <w:p w:rsidR="00E34FB7" w:rsidRPr="00E34FB7" w:rsidRDefault="00E34FB7" w:rsidP="00F200AB">
      <w:pPr>
        <w:pStyle w:val="Zkladntext"/>
        <w:numPr>
          <w:ilvl w:val="0"/>
          <w:numId w:val="409"/>
        </w:numPr>
        <w:tabs>
          <w:tab w:val="left" w:pos="1980"/>
        </w:tabs>
        <w:jc w:val="both"/>
        <w:rPr>
          <w:b w:val="0"/>
          <w:bCs w:val="0"/>
          <w:sz w:val="24"/>
        </w:rPr>
      </w:pPr>
      <w:r w:rsidRPr="00E34FB7">
        <w:rPr>
          <w:b w:val="0"/>
          <w:bCs w:val="0"/>
          <w:sz w:val="24"/>
        </w:rPr>
        <w:t>Žák, který nevykoná opravnou zkoušku úspěšně nebo se k jejímu konání nedostaví, neprospěl. Ze závažných důvodů může ředitel školy žákovi stanovit náhradní termín opravné zkoušky nejpozději do 15. září následujícího školní roku. Do té doby je žák zařazen o nejbližšího vyššího ročníku, popřípadě znovu do devátého ročníku.</w:t>
      </w:r>
    </w:p>
    <w:p w:rsidR="00E34FB7" w:rsidRPr="00E34FB7" w:rsidRDefault="00E34FB7" w:rsidP="00F200AB">
      <w:pPr>
        <w:pStyle w:val="Zkladntext"/>
        <w:numPr>
          <w:ilvl w:val="0"/>
          <w:numId w:val="409"/>
        </w:numPr>
        <w:tabs>
          <w:tab w:val="left" w:pos="1980"/>
        </w:tabs>
        <w:jc w:val="both"/>
        <w:rPr>
          <w:b w:val="0"/>
          <w:bCs w:val="0"/>
          <w:sz w:val="24"/>
        </w:rPr>
      </w:pPr>
      <w:r w:rsidRPr="00E34FB7">
        <w:rPr>
          <w:b w:val="0"/>
          <w:bCs w:val="0"/>
          <w:sz w:val="24"/>
        </w:rPr>
        <w:t>V odůvodněných případech může krajský úřad rozhodnout o konání opravné zkoušky a komisionálního přezkoušení na jiné škole. Zkoušky  se na žádost krajského úřadu účastní školní inspektor.</w:t>
      </w:r>
    </w:p>
    <w:p w:rsidR="00E34FB7" w:rsidRPr="00E34FB7" w:rsidRDefault="00E34FB7" w:rsidP="00F200AB">
      <w:pPr>
        <w:pStyle w:val="Zkladntext"/>
        <w:numPr>
          <w:ilvl w:val="0"/>
          <w:numId w:val="409"/>
        </w:numPr>
        <w:tabs>
          <w:tab w:val="left" w:pos="1980"/>
        </w:tabs>
        <w:jc w:val="both"/>
        <w:rPr>
          <w:b w:val="0"/>
          <w:bCs w:val="0"/>
          <w:sz w:val="24"/>
        </w:rPr>
      </w:pPr>
      <w:r w:rsidRPr="00E34FB7">
        <w:rPr>
          <w:b w:val="0"/>
          <w:bCs w:val="0"/>
          <w:sz w:val="24"/>
        </w:rPr>
        <w:t>Žákovi, který konal opravnou zkoušku, se na vysvědčení uvede datum poslední opravné zkoušky. Třídní učitel zapíše do katalogového listu žáka poznámku o vykonané opravné zkoušce.</w:t>
      </w:r>
    </w:p>
    <w:p w:rsidR="00E34FB7" w:rsidRDefault="00E34FB7" w:rsidP="00DD6308">
      <w:pPr>
        <w:pStyle w:val="Zkladntext"/>
        <w:jc w:val="both"/>
      </w:pPr>
    </w:p>
    <w:p w:rsidR="00E34FB7" w:rsidRDefault="00E34FB7" w:rsidP="00DD6308">
      <w:pPr>
        <w:pStyle w:val="Zkladntext"/>
        <w:jc w:val="both"/>
      </w:pPr>
    </w:p>
    <w:p w:rsidR="00E34FB7" w:rsidRPr="00E379E9" w:rsidRDefault="00E34FB7" w:rsidP="00DD6308">
      <w:pPr>
        <w:pStyle w:val="Zkladntext"/>
        <w:jc w:val="both"/>
        <w:rPr>
          <w:b w:val="0"/>
          <w:bCs w:val="0"/>
        </w:rPr>
      </w:pPr>
      <w:r w:rsidRPr="00E379E9">
        <w:rPr>
          <w:b w:val="0"/>
          <w:bCs w:val="0"/>
        </w:rPr>
        <w:t>Zkouška při plnění povinné školní docházky v zahraničí</w:t>
      </w:r>
    </w:p>
    <w:p w:rsidR="00E34FB7" w:rsidRDefault="00E34FB7" w:rsidP="00F200AB">
      <w:pPr>
        <w:numPr>
          <w:ilvl w:val="0"/>
          <w:numId w:val="410"/>
        </w:numPr>
        <w:ind w:left="360"/>
        <w:jc w:val="both"/>
      </w:pPr>
      <w:r>
        <w:t>Žák, který plní povinnou školní docházku v zahraniční škole, koná zkoušku ve své spádové škole nebo jiné škole zapsané ve školním rejstříku,  kterou zvolil zákonný zástupce žáka, nebo ve škole zřízené při diplomatické misi nebo konzulárním úřadu České republiky (dále jen zkoušející škola) :</w:t>
      </w:r>
    </w:p>
    <w:p w:rsidR="00E34FB7" w:rsidRDefault="00E34FB7" w:rsidP="00F200AB">
      <w:pPr>
        <w:pStyle w:val="Odstavecseseznamem"/>
        <w:numPr>
          <w:ilvl w:val="1"/>
          <w:numId w:val="410"/>
        </w:numPr>
        <w:jc w:val="both"/>
      </w:pPr>
      <w:r>
        <w:t>ve všech ročnících ze vzdělávacího obsahu vzdělávacího o</w:t>
      </w:r>
      <w:r w:rsidR="00564752">
        <w:t xml:space="preserve">boru Český jazyk a literatura, </w:t>
      </w:r>
      <w:r>
        <w:t>stanoveného vzdělávacím programem pro základní vzdělávání,</w:t>
      </w:r>
    </w:p>
    <w:p w:rsidR="00E34FB7" w:rsidRDefault="00E34FB7" w:rsidP="00F200AB">
      <w:pPr>
        <w:pStyle w:val="Odstavecseseznamem"/>
        <w:numPr>
          <w:ilvl w:val="1"/>
          <w:numId w:val="410"/>
        </w:numPr>
        <w:jc w:val="both"/>
      </w:pPr>
      <w:r>
        <w:t>v posledních dvou ročnících prvního stupně ze vzdělávacího obsahu vlastivědné povahy vztahujícího se k České republice vzdělávacího oboru Člověk a jeho svět, stanoveného vzdělávacím programem pro základní vzdělávání,</w:t>
      </w:r>
    </w:p>
    <w:p w:rsidR="00E34FB7" w:rsidRDefault="00E34FB7" w:rsidP="00F200AB">
      <w:pPr>
        <w:pStyle w:val="Odstavecseseznamem"/>
        <w:numPr>
          <w:ilvl w:val="1"/>
          <w:numId w:val="410"/>
        </w:numPr>
        <w:jc w:val="both"/>
      </w:pPr>
      <w:r>
        <w:t>na druhém stupni ze vzdělávacího obsahu vztahujícího se k České republice</w:t>
      </w:r>
      <w:r w:rsidR="00564752">
        <w:t xml:space="preserve"> </w:t>
      </w:r>
      <w:r>
        <w:t>vzdělávacích oborů dějepis a zeměpis, stanovených vzdělávací programem pro základní vzdělávání.</w:t>
      </w:r>
    </w:p>
    <w:p w:rsidR="00E34FB7" w:rsidRDefault="00E34FB7" w:rsidP="00F200AB">
      <w:pPr>
        <w:numPr>
          <w:ilvl w:val="0"/>
          <w:numId w:val="410"/>
        </w:numPr>
        <w:ind w:left="360"/>
        <w:jc w:val="both"/>
      </w:pPr>
      <w:r>
        <w:t>Žák, který plní povinnou školní docházku formou individuální výuky v zahraničí, koná zkoušku z každého předmětu uvedeného ve školním vzdělávacím programu zkoušející školy.</w:t>
      </w:r>
    </w:p>
    <w:p w:rsidR="00E34FB7" w:rsidRDefault="00E34FB7" w:rsidP="00F200AB">
      <w:pPr>
        <w:numPr>
          <w:ilvl w:val="0"/>
          <w:numId w:val="410"/>
        </w:numPr>
        <w:ind w:left="360"/>
        <w:jc w:val="both"/>
        <w:rPr>
          <w:b/>
          <w:bCs/>
        </w:rPr>
      </w:pPr>
      <w:r>
        <w:t xml:space="preserve">Konkrétní obsah a rozsah zkoušky stanoví ředitel zkoušející školy v souladu se školním vzdělávacím programem. Se stanoveným obsahem a rozsahem zkoušky seznámí ředitel zkoušející školy s dostatečným časovým předstihem zákonného zástupce žáka, nejpozději však při stanovení termínu zkoušky. Obsahem zkoušky je vzdělávací obsah za období, po které žák plnil povinnou školní docházku podle bodu1 nebo 2. </w:t>
      </w:r>
    </w:p>
    <w:p w:rsidR="00E34FB7" w:rsidRDefault="00E34FB7" w:rsidP="00F200AB">
      <w:pPr>
        <w:numPr>
          <w:ilvl w:val="0"/>
          <w:numId w:val="410"/>
        </w:numPr>
        <w:ind w:left="360"/>
        <w:jc w:val="both"/>
        <w:rPr>
          <w:b/>
          <w:bCs/>
        </w:rPr>
      </w:pPr>
      <w:r>
        <w:t>Zkoušku lze konat za období nejméně jednoho pololetí školního roku, nejdéle však za období dvou školních roků.</w:t>
      </w:r>
    </w:p>
    <w:p w:rsidR="00E34FB7" w:rsidRDefault="00E34FB7" w:rsidP="00F200AB">
      <w:pPr>
        <w:numPr>
          <w:ilvl w:val="0"/>
          <w:numId w:val="410"/>
        </w:numPr>
        <w:ind w:left="360"/>
        <w:jc w:val="both"/>
        <w:rPr>
          <w:b/>
          <w:bCs/>
        </w:rPr>
      </w:pPr>
      <w:r>
        <w:t>Termín konání zkoušky dohodne ředitel školy se zákonným zástupcem žáka tak, aby se zkouška uskutečnila nejpozději do dvou měsíců po skončení období, za které se zkouška koná. Není-li možné žáka ze závažných důvodů v dohodnutém termínu přezkoušet, stanoví ředitel školy náhradní termín zkoušky tak, aby se zkouška uskutečnila nejpozději do čtyř měsíců po skončení období, za které se zkouška koná.</w:t>
      </w:r>
    </w:p>
    <w:p w:rsidR="00E34FB7" w:rsidRDefault="00E34FB7" w:rsidP="00F200AB">
      <w:pPr>
        <w:numPr>
          <w:ilvl w:val="0"/>
          <w:numId w:val="410"/>
        </w:numPr>
        <w:ind w:left="360"/>
        <w:jc w:val="both"/>
        <w:rPr>
          <w:b/>
          <w:bCs/>
        </w:rPr>
      </w:pPr>
      <w:r>
        <w:t>Zákonný zástupce žáka, který plnil povinnou školní docházku v zahraniční škole předá před konáním zkoušky řediteli školy vysvědčení žáka za příslušný ročník zahraniční školy a jeho překlad do českého jazyka. Pokud toto vysvědčení neobsahuje jednoznačné vyjádření o úspěšném ukončení příslušného ročníku základního vzdělávání nebo pololetí školního roku, předloží zástupce žáka potvrzení zahraniční školy o úspěšném ukončení příslušného ročníku nebo pololetí školního roku a jeho překlad do českého jazyka.</w:t>
      </w:r>
    </w:p>
    <w:p w:rsidR="00E34FB7" w:rsidRDefault="00E34FB7" w:rsidP="00F200AB">
      <w:pPr>
        <w:numPr>
          <w:ilvl w:val="0"/>
          <w:numId w:val="410"/>
        </w:numPr>
        <w:ind w:left="360"/>
        <w:jc w:val="both"/>
        <w:rPr>
          <w:b/>
          <w:bCs/>
        </w:rPr>
      </w:pPr>
      <w:r>
        <w:t>Pro stanovení stupně celkového hodnocení žáka devátého ročníku na konci školního roku je rozhodný výsledek zkoušky a vyjádření zahraniční školy, že žák úspěšně ukončil devátý ročník základního vzdělávání. V případě pochybností o správnosti překladu je ředitel školy oprávněn požadovat předložení úředně ověřeného překladu.</w:t>
      </w:r>
    </w:p>
    <w:p w:rsidR="00E34FB7" w:rsidRDefault="00E34FB7" w:rsidP="00F200AB">
      <w:pPr>
        <w:numPr>
          <w:ilvl w:val="0"/>
          <w:numId w:val="410"/>
        </w:numPr>
        <w:ind w:left="360"/>
        <w:jc w:val="both"/>
      </w:pPr>
      <w:r>
        <w:t>Ředitel školy sdělí výsledek zkoušky prokazatelným způsobem žákovi a zákonnému zástupci žáka a vydá žákovi vysvědčení. Na vysvědčení není žák hodnocen z</w:t>
      </w:r>
      <w:r w:rsidR="00564752">
        <w:t> chování a uvede se na něm text</w:t>
      </w:r>
      <w:r>
        <w:t>:</w:t>
      </w:r>
      <w:r w:rsidR="00564752">
        <w:t xml:space="preserve"> </w:t>
      </w:r>
      <w:r>
        <w:t>„Žák(yně) plní povinnou školní docházku podle § 38 školského zákona</w:t>
      </w:r>
      <w:r w:rsidR="00564752">
        <w:t>"</w:t>
      </w:r>
      <w:r>
        <w:t>.</w:t>
      </w:r>
    </w:p>
    <w:p w:rsidR="00E34FB7" w:rsidRDefault="00E34FB7" w:rsidP="00F200AB">
      <w:pPr>
        <w:numPr>
          <w:ilvl w:val="0"/>
          <w:numId w:val="410"/>
        </w:numPr>
        <w:ind w:left="360"/>
        <w:jc w:val="both"/>
      </w:pPr>
      <w:r>
        <w:t>V případě, že zákonný zástupce žáka má pochybnosti o správnosti výsledku zkoušky, může požádat o přezkoušení.</w:t>
      </w:r>
    </w:p>
    <w:p w:rsidR="00E34FB7" w:rsidRDefault="00E34FB7" w:rsidP="00F200AB">
      <w:pPr>
        <w:numPr>
          <w:ilvl w:val="0"/>
          <w:numId w:val="410"/>
        </w:numPr>
        <w:ind w:left="360"/>
        <w:jc w:val="both"/>
      </w:pPr>
      <w:r>
        <w:t>O zařazení žáka do příslušného ročníku rozhodne ředitel školy na základě :</w:t>
      </w:r>
    </w:p>
    <w:p w:rsidR="00E34FB7" w:rsidRDefault="00E34FB7" w:rsidP="00F200AB">
      <w:pPr>
        <w:pStyle w:val="Odstavecseseznamem"/>
        <w:numPr>
          <w:ilvl w:val="0"/>
          <w:numId w:val="241"/>
        </w:numPr>
        <w:jc w:val="both"/>
      </w:pPr>
      <w:r w:rsidRPr="00564752">
        <w:rPr>
          <w:i/>
          <w:iCs/>
        </w:rPr>
        <w:t>U žáka, který plnil povinnou školní docházku v zahraniční škole</w:t>
      </w:r>
    </w:p>
    <w:p w:rsidR="00E34FB7" w:rsidRDefault="00E34FB7" w:rsidP="00F200AB">
      <w:pPr>
        <w:pStyle w:val="Odstavecseseznamem"/>
        <w:numPr>
          <w:ilvl w:val="1"/>
          <w:numId w:val="241"/>
        </w:numPr>
        <w:jc w:val="both"/>
      </w:pPr>
      <w:r>
        <w:t>vyjádření zahraniční školy o úspěšném ukončení příslušného ročníku základního vzdělávání.</w:t>
      </w:r>
    </w:p>
    <w:p w:rsidR="00E34FB7" w:rsidRPr="00564752" w:rsidRDefault="00E34FB7" w:rsidP="00F200AB">
      <w:pPr>
        <w:pStyle w:val="Odstavecseseznamem"/>
        <w:numPr>
          <w:ilvl w:val="0"/>
          <w:numId w:val="241"/>
        </w:numPr>
        <w:jc w:val="both"/>
        <w:rPr>
          <w:i/>
          <w:iCs/>
        </w:rPr>
      </w:pPr>
      <w:r w:rsidRPr="00564752">
        <w:rPr>
          <w:i/>
          <w:iCs/>
        </w:rPr>
        <w:t>U žáka, který plnil povinnou školní docházku ve škole zřízené při diplomatické misi nebo konzulárním úřadu České republiky</w:t>
      </w:r>
    </w:p>
    <w:p w:rsidR="00E34FB7" w:rsidRDefault="00E34FB7" w:rsidP="00F200AB">
      <w:pPr>
        <w:pStyle w:val="Odstavecseseznamem"/>
        <w:numPr>
          <w:ilvl w:val="1"/>
          <w:numId w:val="241"/>
        </w:numPr>
        <w:jc w:val="both"/>
      </w:pPr>
      <w:r>
        <w:t>dosavadních výsledků vzdělávání doložených vysvědčením</w:t>
      </w:r>
    </w:p>
    <w:p w:rsidR="00E34FB7" w:rsidRPr="00564752" w:rsidRDefault="00E34FB7" w:rsidP="00F200AB">
      <w:pPr>
        <w:pStyle w:val="Odstavecseseznamem"/>
        <w:numPr>
          <w:ilvl w:val="0"/>
          <w:numId w:val="241"/>
        </w:numPr>
        <w:jc w:val="both"/>
        <w:rPr>
          <w:i/>
          <w:iCs/>
        </w:rPr>
      </w:pPr>
      <w:r w:rsidRPr="00564752">
        <w:rPr>
          <w:i/>
          <w:iCs/>
        </w:rPr>
        <w:t>U žáka, který plnil povinnou školní docházku formou individuální výuky  v zahraničí</w:t>
      </w:r>
    </w:p>
    <w:p w:rsidR="00E34FB7" w:rsidRDefault="00E34FB7" w:rsidP="00F200AB">
      <w:pPr>
        <w:pStyle w:val="Odstavecseseznamem"/>
        <w:numPr>
          <w:ilvl w:val="1"/>
          <w:numId w:val="241"/>
        </w:numPr>
        <w:jc w:val="both"/>
      </w:pPr>
      <w:r>
        <w:t>výsledků zkoušek ze všech předmětů uvedených ve školním vzdělávacím programu.</w:t>
      </w:r>
    </w:p>
    <w:p w:rsidR="00E34FB7" w:rsidRDefault="00E34FB7" w:rsidP="00F200AB">
      <w:pPr>
        <w:pStyle w:val="Odstavecseseznamem"/>
        <w:numPr>
          <w:ilvl w:val="0"/>
          <w:numId w:val="411"/>
        </w:numPr>
        <w:jc w:val="both"/>
      </w:pPr>
      <w:r>
        <w:t>Žáka, na kterého se vztahuje povinná školní docházka a který nekonal zkoušky výše</w:t>
      </w:r>
      <w:r w:rsidR="00564752">
        <w:t xml:space="preserve"> </w:t>
      </w:r>
      <w:r>
        <w:t>popsaným způsobem zařazuje ředitel školy do příslušn</w:t>
      </w:r>
      <w:r w:rsidR="00564752">
        <w:t xml:space="preserve">ého ročníku po zjištění úrovně </w:t>
      </w:r>
      <w:r>
        <w:t>jeho dosavadního vzdělání a znalosti vyučovacího jazyka.</w:t>
      </w:r>
    </w:p>
    <w:p w:rsidR="00E34FB7" w:rsidRDefault="00E34FB7" w:rsidP="00DD6308">
      <w:pPr>
        <w:pStyle w:val="Zkladntext"/>
        <w:tabs>
          <w:tab w:val="left" w:pos="-57"/>
        </w:tabs>
        <w:rPr>
          <w:b w:val="0"/>
          <w:bCs w:val="0"/>
        </w:rPr>
      </w:pPr>
      <w:r>
        <w:rPr>
          <w:b w:val="0"/>
          <w:bCs w:val="0"/>
        </w:rPr>
        <w:t>Hodnocení nadaných žáků</w:t>
      </w:r>
    </w:p>
    <w:p w:rsidR="00E34FB7" w:rsidRDefault="00E34FB7" w:rsidP="00564752">
      <w:pPr>
        <w:pStyle w:val="Zkladntext"/>
        <w:tabs>
          <w:tab w:val="left" w:pos="-57"/>
        </w:tabs>
        <w:ind w:left="340"/>
        <w:jc w:val="center"/>
        <w:rPr>
          <w:b w:val="0"/>
          <w:bCs w:val="0"/>
          <w:sz w:val="32"/>
        </w:rPr>
      </w:pPr>
    </w:p>
    <w:p w:rsidR="00E34FB7" w:rsidRPr="00B35C1B" w:rsidRDefault="00E34FB7" w:rsidP="00F200AB">
      <w:pPr>
        <w:pStyle w:val="Zkladntext"/>
        <w:numPr>
          <w:ilvl w:val="0"/>
          <w:numId w:val="255"/>
        </w:numPr>
        <w:tabs>
          <w:tab w:val="clear" w:pos="720"/>
          <w:tab w:val="num" w:pos="360"/>
        </w:tabs>
        <w:ind w:left="340"/>
        <w:jc w:val="both"/>
        <w:rPr>
          <w:b w:val="0"/>
          <w:bCs w:val="0"/>
          <w:sz w:val="24"/>
        </w:rPr>
      </w:pPr>
      <w:r w:rsidRPr="00B35C1B">
        <w:rPr>
          <w:b w:val="0"/>
          <w:bCs w:val="0"/>
          <w:sz w:val="24"/>
        </w:rPr>
        <w:t>Ředitel školy může mimořádně nadaného žáka přeřadit do vyššího ročníku   bez absolvování předešlého ročníku. Podmínkou přeřazení je vykonání zkoušek z učiva nebo části učiva ročníku, který žák nebude absolvovat. Obsah a rozsah zkoušek stanoví ředitel školy.</w:t>
      </w:r>
    </w:p>
    <w:p w:rsidR="00E34FB7" w:rsidRPr="00B35C1B" w:rsidRDefault="00E34FB7" w:rsidP="00F200AB">
      <w:pPr>
        <w:pStyle w:val="Zkladntext"/>
        <w:numPr>
          <w:ilvl w:val="0"/>
          <w:numId w:val="255"/>
        </w:numPr>
        <w:tabs>
          <w:tab w:val="clear" w:pos="720"/>
          <w:tab w:val="num" w:pos="360"/>
        </w:tabs>
        <w:ind w:left="340"/>
        <w:jc w:val="both"/>
        <w:rPr>
          <w:b w:val="0"/>
          <w:bCs w:val="0"/>
          <w:sz w:val="24"/>
        </w:rPr>
      </w:pPr>
      <w:r w:rsidRPr="00B35C1B">
        <w:rPr>
          <w:b w:val="0"/>
          <w:bCs w:val="0"/>
          <w:sz w:val="24"/>
        </w:rPr>
        <w:t>Ředitel školy může na základě žádosti zákonného zástupce mimořádně nadaného žáka povolit jeho vzdělávání podle individuálního vzdělávacího plánu, který upravuje organizaci vzdělávání s ohledem na jeho nadání a na podmínky odpovídající jeho časovým možnostem.</w:t>
      </w:r>
    </w:p>
    <w:p w:rsidR="00E34FB7" w:rsidRPr="00B35C1B" w:rsidRDefault="00E34FB7" w:rsidP="00F200AB">
      <w:pPr>
        <w:pStyle w:val="Zkladntext"/>
        <w:numPr>
          <w:ilvl w:val="0"/>
          <w:numId w:val="255"/>
        </w:numPr>
        <w:tabs>
          <w:tab w:val="clear" w:pos="720"/>
          <w:tab w:val="num" w:pos="360"/>
        </w:tabs>
        <w:ind w:left="340"/>
        <w:jc w:val="both"/>
        <w:rPr>
          <w:b w:val="0"/>
          <w:bCs w:val="0"/>
          <w:sz w:val="24"/>
        </w:rPr>
      </w:pPr>
      <w:r w:rsidRPr="00B35C1B">
        <w:rPr>
          <w:b w:val="0"/>
          <w:bCs w:val="0"/>
          <w:sz w:val="24"/>
        </w:rPr>
        <w:t>Žák vzdělávaný podle individuálního vzdělávacího plánu je hodnocen podle svých časových možností po domluvě s vyučujícími předmětů daných školním vzdělávacím programem, nejdéle však za každé pololetí školního roku, a to ve škole, která mu vzdělávání podle individuálního vzdělávacího plánu umožnila.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vzdělávacího plánu, pokud žák na konci druhého pololetí příslušného školního roku neprospěl nebo nelze-li žáka hodnotit na konci  pololetí ani v náhradním termínu.</w:t>
      </w:r>
    </w:p>
    <w:p w:rsidR="00E34FB7" w:rsidRDefault="00E34FB7" w:rsidP="00DD6308">
      <w:pPr>
        <w:pStyle w:val="Zkladntext"/>
        <w:tabs>
          <w:tab w:val="left" w:pos="-57"/>
        </w:tabs>
        <w:jc w:val="center"/>
        <w:rPr>
          <w:b w:val="0"/>
          <w:bCs w:val="0"/>
        </w:rPr>
      </w:pPr>
    </w:p>
    <w:p w:rsidR="00564752" w:rsidRDefault="00564752" w:rsidP="00DD6308">
      <w:pPr>
        <w:pStyle w:val="Zkladntext"/>
        <w:tabs>
          <w:tab w:val="left" w:pos="-57"/>
        </w:tabs>
        <w:jc w:val="center"/>
        <w:rPr>
          <w:b w:val="0"/>
          <w:bCs w:val="0"/>
        </w:rPr>
      </w:pPr>
    </w:p>
    <w:p w:rsidR="00564752" w:rsidRDefault="00564752" w:rsidP="00DD6308">
      <w:pPr>
        <w:pStyle w:val="Zkladntext"/>
        <w:tabs>
          <w:tab w:val="left" w:pos="-57"/>
        </w:tabs>
        <w:jc w:val="center"/>
        <w:rPr>
          <w:b w:val="0"/>
          <w:bCs w:val="0"/>
        </w:rPr>
      </w:pPr>
    </w:p>
    <w:p w:rsidR="00E34FB7" w:rsidRPr="006F7718" w:rsidRDefault="00252B9E" w:rsidP="00DD6308">
      <w:pPr>
        <w:pStyle w:val="Zkladntext"/>
        <w:rPr>
          <w:bCs w:val="0"/>
        </w:rPr>
      </w:pPr>
      <w:r>
        <w:rPr>
          <w:bCs w:val="0"/>
        </w:rPr>
        <w:t>VI.</w:t>
      </w:r>
      <w:r w:rsidR="00E34FB7" w:rsidRPr="006F7718">
        <w:rPr>
          <w:bCs w:val="0"/>
        </w:rPr>
        <w:t>1</w:t>
      </w:r>
      <w:r w:rsidR="006F7718" w:rsidRPr="006F7718">
        <w:rPr>
          <w:bCs w:val="0"/>
        </w:rPr>
        <w:t>3</w:t>
      </w:r>
      <w:r w:rsidR="00E34FB7" w:rsidRPr="006F7718">
        <w:rPr>
          <w:bCs w:val="0"/>
        </w:rPr>
        <w:t xml:space="preserve">. </w:t>
      </w:r>
      <w:r w:rsidR="00E34FB7" w:rsidRPr="006F7718">
        <w:rPr>
          <w:bCs w:val="0"/>
          <w:u w:val="single"/>
        </w:rPr>
        <w:t>Hodnocení žáků cizinců</w:t>
      </w:r>
    </w:p>
    <w:p w:rsidR="00E34FB7" w:rsidRDefault="00E34FB7" w:rsidP="00DD6308">
      <w:pPr>
        <w:pStyle w:val="Zkladntext"/>
        <w:rPr>
          <w:b w:val="0"/>
          <w:bCs w:val="0"/>
        </w:rPr>
      </w:pPr>
    </w:p>
    <w:p w:rsidR="00E34FB7" w:rsidRPr="00B35C1B" w:rsidRDefault="00E34FB7" w:rsidP="00F200AB">
      <w:pPr>
        <w:pStyle w:val="Zkladntext"/>
        <w:numPr>
          <w:ilvl w:val="0"/>
          <w:numId w:val="412"/>
        </w:numPr>
        <w:tabs>
          <w:tab w:val="left" w:pos="360"/>
        </w:tabs>
        <w:jc w:val="both"/>
        <w:rPr>
          <w:b w:val="0"/>
          <w:bCs w:val="0"/>
          <w:sz w:val="24"/>
        </w:rPr>
      </w:pPr>
      <w:r w:rsidRPr="00B35C1B">
        <w:rPr>
          <w:b w:val="0"/>
          <w:bCs w:val="0"/>
          <w:sz w:val="24"/>
        </w:rPr>
        <w:t>Žák – cizinec plnící povinnou školní docházku na území České republiky, jehož zákonní zástupci nepocházejí ze zemí EU, se stává žákem školy až okamžikem prokázání oprávněnosti svého pobytu na území České republiky</w:t>
      </w:r>
      <w:r w:rsidR="00564752">
        <w:rPr>
          <w:b w:val="0"/>
          <w:bCs w:val="0"/>
          <w:sz w:val="24"/>
        </w:rPr>
        <w:t>.</w:t>
      </w:r>
    </w:p>
    <w:p w:rsidR="00E34FB7" w:rsidRPr="00B35C1B" w:rsidRDefault="00E34FB7" w:rsidP="00F200AB">
      <w:pPr>
        <w:pStyle w:val="Zkladntext"/>
        <w:numPr>
          <w:ilvl w:val="0"/>
          <w:numId w:val="412"/>
        </w:numPr>
        <w:tabs>
          <w:tab w:val="left" w:pos="1980"/>
        </w:tabs>
        <w:jc w:val="both"/>
        <w:rPr>
          <w:b w:val="0"/>
          <w:bCs w:val="0"/>
          <w:sz w:val="24"/>
        </w:rPr>
      </w:pPr>
      <w:r w:rsidRPr="00B35C1B">
        <w:rPr>
          <w:b w:val="0"/>
          <w:bCs w:val="0"/>
          <w:sz w:val="24"/>
        </w:rPr>
        <w:t>Žák – cizinec plnící povinnou školní docházku na území České republiky, jehož zákonní zástupci jsou státní příslušností jiného členského státu EU, se stávají žáky školy automaticky, nemusí prokazovat oprávněnost svého pobytu na území České republiky.</w:t>
      </w:r>
    </w:p>
    <w:p w:rsidR="00E34FB7" w:rsidRPr="00B35C1B" w:rsidRDefault="00E34FB7" w:rsidP="00F200AB">
      <w:pPr>
        <w:pStyle w:val="Zkladntext"/>
        <w:numPr>
          <w:ilvl w:val="0"/>
          <w:numId w:val="412"/>
        </w:numPr>
        <w:tabs>
          <w:tab w:val="left" w:pos="1980"/>
        </w:tabs>
        <w:jc w:val="both"/>
        <w:rPr>
          <w:b w:val="0"/>
          <w:bCs w:val="0"/>
          <w:sz w:val="24"/>
        </w:rPr>
      </w:pPr>
      <w:r w:rsidRPr="00B35C1B">
        <w:rPr>
          <w:b w:val="0"/>
          <w:bCs w:val="0"/>
          <w:sz w:val="24"/>
        </w:rPr>
        <w:t xml:space="preserve">Ředitel školy, ve které žák – cizinec uvedený v bodě 2 plní povinnou školní docházku, vyrozumí zákonného zástupce žáka do jednoho týdne po přijetí do školy </w:t>
      </w:r>
      <w:r w:rsidR="003F074E">
        <w:rPr>
          <w:b w:val="0"/>
          <w:bCs w:val="0"/>
          <w:sz w:val="24"/>
        </w:rPr>
        <w:t>o</w:t>
      </w:r>
      <w:r w:rsidRPr="00B35C1B">
        <w:rPr>
          <w:b w:val="0"/>
          <w:bCs w:val="0"/>
          <w:sz w:val="24"/>
        </w:rPr>
        <w:t>:</w:t>
      </w:r>
    </w:p>
    <w:p w:rsidR="00E34FB7" w:rsidRPr="00B35C1B" w:rsidRDefault="00E34FB7" w:rsidP="00F200AB">
      <w:pPr>
        <w:pStyle w:val="Zkladntext"/>
        <w:numPr>
          <w:ilvl w:val="0"/>
          <w:numId w:val="241"/>
        </w:numPr>
        <w:tabs>
          <w:tab w:val="left" w:pos="1980"/>
        </w:tabs>
        <w:ind w:left="1437"/>
        <w:jc w:val="both"/>
        <w:rPr>
          <w:b w:val="0"/>
          <w:bCs w:val="0"/>
          <w:sz w:val="24"/>
        </w:rPr>
      </w:pPr>
      <w:r w:rsidRPr="00B35C1B">
        <w:rPr>
          <w:b w:val="0"/>
          <w:bCs w:val="0"/>
          <w:sz w:val="24"/>
        </w:rPr>
        <w:t>možnosti docházky do tříd pro jazykovou přípravu (zajišťuje krajský úřad),</w:t>
      </w:r>
    </w:p>
    <w:p w:rsidR="00E34FB7" w:rsidRPr="00B35C1B" w:rsidRDefault="00E34FB7" w:rsidP="00F200AB">
      <w:pPr>
        <w:pStyle w:val="Zkladntext"/>
        <w:numPr>
          <w:ilvl w:val="0"/>
          <w:numId w:val="241"/>
        </w:numPr>
        <w:tabs>
          <w:tab w:val="left" w:pos="1980"/>
        </w:tabs>
        <w:ind w:left="1437"/>
        <w:jc w:val="both"/>
        <w:rPr>
          <w:b w:val="0"/>
          <w:bCs w:val="0"/>
          <w:sz w:val="24"/>
        </w:rPr>
      </w:pPr>
      <w:r w:rsidRPr="00B35C1B">
        <w:rPr>
          <w:b w:val="0"/>
          <w:bCs w:val="0"/>
          <w:sz w:val="24"/>
        </w:rPr>
        <w:t>způsobu zařazování žáka do tříd pro jazykovou přípravu,</w:t>
      </w:r>
    </w:p>
    <w:p w:rsidR="00E34FB7" w:rsidRPr="00B35C1B" w:rsidRDefault="00E34FB7" w:rsidP="00F200AB">
      <w:pPr>
        <w:pStyle w:val="Zkladntext"/>
        <w:numPr>
          <w:ilvl w:val="0"/>
          <w:numId w:val="241"/>
        </w:numPr>
        <w:tabs>
          <w:tab w:val="left" w:pos="1980"/>
        </w:tabs>
        <w:ind w:left="1437"/>
        <w:jc w:val="both"/>
        <w:rPr>
          <w:b w:val="0"/>
          <w:bCs w:val="0"/>
          <w:sz w:val="24"/>
        </w:rPr>
      </w:pPr>
      <w:r w:rsidRPr="00B35C1B">
        <w:rPr>
          <w:b w:val="0"/>
          <w:bCs w:val="0"/>
          <w:sz w:val="24"/>
        </w:rPr>
        <w:t>místech zřízení tříd pro jazykovou přípravu</w:t>
      </w:r>
    </w:p>
    <w:p w:rsidR="00E34FB7" w:rsidRPr="00B35C1B" w:rsidRDefault="00E34FB7" w:rsidP="00F200AB">
      <w:pPr>
        <w:pStyle w:val="Zkladntext"/>
        <w:numPr>
          <w:ilvl w:val="0"/>
          <w:numId w:val="412"/>
        </w:numPr>
        <w:tabs>
          <w:tab w:val="left" w:pos="1980"/>
        </w:tabs>
        <w:jc w:val="both"/>
        <w:rPr>
          <w:b w:val="0"/>
          <w:bCs w:val="0"/>
          <w:sz w:val="24"/>
        </w:rPr>
      </w:pPr>
      <w:r w:rsidRPr="00B35C1B">
        <w:rPr>
          <w:b w:val="0"/>
          <w:bCs w:val="0"/>
          <w:sz w:val="24"/>
        </w:rPr>
        <w:t>Při hodnocení žáků, kteří nejsou státními občany České republiky a plní v České republice povinnou školní docházku, se dosažená úroveň znalosti českého jazyka považuje za závažnou souvislost, která ovlivňuje výkon žáka ve všech předmětech.</w:t>
      </w:r>
    </w:p>
    <w:p w:rsidR="00E34FB7" w:rsidRPr="00B35C1B" w:rsidRDefault="00E34FB7" w:rsidP="00F200AB">
      <w:pPr>
        <w:pStyle w:val="Zkladntext"/>
        <w:numPr>
          <w:ilvl w:val="0"/>
          <w:numId w:val="412"/>
        </w:numPr>
        <w:tabs>
          <w:tab w:val="left" w:pos="1980"/>
        </w:tabs>
        <w:jc w:val="both"/>
        <w:rPr>
          <w:b w:val="0"/>
          <w:bCs w:val="0"/>
          <w:sz w:val="24"/>
        </w:rPr>
      </w:pPr>
      <w:r w:rsidRPr="00B35C1B">
        <w:rPr>
          <w:b w:val="0"/>
          <w:bCs w:val="0"/>
          <w:sz w:val="24"/>
        </w:rPr>
        <w:t>Při hodnocení těchto žáků z  obsahu vzdělávacího oboru Český jazyk a literatura určeného školním vzdělávacím programem se na konci tří po sobě jdoucích pololetí po zahájení docházky do školy v České republice vždy považuje dosažená úroveň znalostí českého jazyka za souvislost, která ovlivňuje výkon žáka podle § 15 odst. 2 a 4 vyhlášky a při hodnocení žáka- cizince je k ní přihlíženo.</w:t>
      </w:r>
    </w:p>
    <w:p w:rsidR="00A31C33" w:rsidRPr="00252B9E" w:rsidRDefault="00E34FB7" w:rsidP="00DD6308">
      <w:pPr>
        <w:rPr>
          <w:caps/>
        </w:rPr>
      </w:pPr>
      <w:r>
        <w:br w:type="page"/>
      </w:r>
      <w:r w:rsidR="00A31C33" w:rsidRPr="00252B9E">
        <w:rPr>
          <w:bCs/>
          <w:caps/>
        </w:rPr>
        <w:t>VII. Přílohy</w:t>
      </w:r>
      <w:r w:rsidR="00A31C33" w:rsidRPr="00252B9E">
        <w:rPr>
          <w:bCs/>
          <w:caps/>
          <w:u w:val="single"/>
        </w:rPr>
        <w:t xml:space="preserve"> </w:t>
      </w:r>
    </w:p>
    <w:p w:rsidR="00A31C33" w:rsidRDefault="00A31C33" w:rsidP="00DD6308">
      <w:pPr>
        <w:jc w:val="center"/>
        <w:rPr>
          <w:b/>
          <w:bCs/>
          <w:u w:val="single"/>
        </w:rPr>
      </w:pPr>
      <w:r w:rsidRPr="00A67758">
        <w:rPr>
          <w:b/>
          <w:bCs/>
          <w:u w:val="single"/>
        </w:rPr>
        <w:t>PŘÍLOHA  č.  1</w:t>
      </w:r>
    </w:p>
    <w:p w:rsidR="00906352" w:rsidRPr="00906352" w:rsidRDefault="00906352" w:rsidP="00DD6308">
      <w:pPr>
        <w:jc w:val="center"/>
        <w:rPr>
          <w:b/>
          <w:bCs/>
          <w:caps/>
          <w:sz w:val="28"/>
          <w:szCs w:val="28"/>
          <w:u w:val="single"/>
        </w:rPr>
      </w:pPr>
    </w:p>
    <w:p w:rsidR="00906352" w:rsidRPr="00906352" w:rsidRDefault="004651A2" w:rsidP="00DD6308">
      <w:pPr>
        <w:jc w:val="center"/>
        <w:rPr>
          <w:caps/>
          <w:sz w:val="28"/>
          <w:szCs w:val="28"/>
          <w:u w:val="single"/>
        </w:rPr>
      </w:pPr>
      <w:r>
        <w:rPr>
          <w:b/>
          <w:bCs/>
          <w:caps/>
          <w:sz w:val="28"/>
          <w:szCs w:val="28"/>
          <w:u w:val="single"/>
        </w:rPr>
        <w:t>STANDARDY VZDĚLÁVÁNÍ</w:t>
      </w:r>
    </w:p>
    <w:p w:rsidR="00A31C33" w:rsidRPr="00906352" w:rsidRDefault="00A31C33" w:rsidP="00DD6308">
      <w:pPr>
        <w:rPr>
          <w:caps/>
          <w:sz w:val="28"/>
          <w:szCs w:val="28"/>
          <w:u w:val="single"/>
        </w:rPr>
      </w:pPr>
    </w:p>
    <w:p w:rsidR="00A31C33" w:rsidRDefault="00A31C33" w:rsidP="00DD6308"/>
    <w:p w:rsidR="00A31C33" w:rsidRDefault="00A31C33" w:rsidP="00DD6308"/>
    <w:p w:rsidR="00A31C33" w:rsidRDefault="00A31C33" w:rsidP="00DD6308"/>
    <w:p w:rsidR="00A31C33" w:rsidRDefault="00A31C33" w:rsidP="00DD6308"/>
    <w:p w:rsidR="00A31C33" w:rsidRDefault="00A31C33" w:rsidP="00DD6308"/>
    <w:p w:rsidR="00A31C33" w:rsidRPr="007631C7" w:rsidRDefault="00A31C33" w:rsidP="00DD6308"/>
    <w:p w:rsidR="007304DE" w:rsidRDefault="007304DE" w:rsidP="00DD6308">
      <w:pPr>
        <w:rPr>
          <w:sz w:val="28"/>
          <w:szCs w:val="28"/>
        </w:rPr>
      </w:pPr>
    </w:p>
    <w:p w:rsidR="007304DE" w:rsidRDefault="007304DE" w:rsidP="00DD6308">
      <w:pPr>
        <w:rPr>
          <w:sz w:val="28"/>
          <w:szCs w:val="28"/>
        </w:rPr>
      </w:pPr>
    </w:p>
    <w:p w:rsidR="007304DE" w:rsidRDefault="007304DE" w:rsidP="00DD6308">
      <w:pPr>
        <w:rPr>
          <w:sz w:val="28"/>
          <w:szCs w:val="28"/>
        </w:rPr>
      </w:pPr>
    </w:p>
    <w:p w:rsidR="007304DE" w:rsidRDefault="007304DE" w:rsidP="00DD6308">
      <w:pPr>
        <w:rPr>
          <w:sz w:val="28"/>
          <w:szCs w:val="28"/>
        </w:rPr>
      </w:pPr>
    </w:p>
    <w:p w:rsidR="007304DE" w:rsidRDefault="007304DE" w:rsidP="00DD6308">
      <w:pPr>
        <w:rPr>
          <w:sz w:val="28"/>
          <w:szCs w:val="28"/>
        </w:rPr>
      </w:pPr>
    </w:p>
    <w:p w:rsidR="007304DE" w:rsidRDefault="007304DE" w:rsidP="00DD6308">
      <w:pPr>
        <w:rPr>
          <w:sz w:val="28"/>
          <w:szCs w:val="28"/>
        </w:rPr>
      </w:pPr>
    </w:p>
    <w:p w:rsidR="00A67758" w:rsidRDefault="00A67758" w:rsidP="00DD6308">
      <w:pPr>
        <w:rPr>
          <w:sz w:val="28"/>
          <w:szCs w:val="28"/>
        </w:rPr>
      </w:pPr>
    </w:p>
    <w:p w:rsidR="00A67758" w:rsidRDefault="00A67758" w:rsidP="00DD6308">
      <w:pPr>
        <w:rPr>
          <w:sz w:val="28"/>
          <w:szCs w:val="28"/>
        </w:rPr>
      </w:pPr>
    </w:p>
    <w:p w:rsidR="001944DB" w:rsidRDefault="001944DB" w:rsidP="00DD6308">
      <w:pPr>
        <w:rPr>
          <w:sz w:val="28"/>
          <w:szCs w:val="28"/>
        </w:rPr>
      </w:pPr>
    </w:p>
    <w:p w:rsidR="00CF30DD" w:rsidRDefault="00CF30DD" w:rsidP="00DD6308">
      <w:pPr>
        <w:rPr>
          <w:sz w:val="28"/>
          <w:szCs w:val="28"/>
        </w:rPr>
      </w:pPr>
    </w:p>
    <w:p w:rsidR="00CF30DD" w:rsidRDefault="00CF30DD" w:rsidP="00DD6308">
      <w:pPr>
        <w:rPr>
          <w:sz w:val="28"/>
          <w:szCs w:val="28"/>
        </w:rPr>
      </w:pPr>
    </w:p>
    <w:p w:rsidR="001944DB" w:rsidRDefault="00A31C33" w:rsidP="00DD6308">
      <w:r>
        <w:t xml:space="preserve">                          </w:t>
      </w:r>
    </w:p>
    <w:p w:rsidR="00964180" w:rsidRDefault="00964180" w:rsidP="00DD6308">
      <w:pPr>
        <w:jc w:val="center"/>
      </w:pPr>
    </w:p>
    <w:p w:rsidR="00964180" w:rsidRPr="00964180" w:rsidRDefault="00964180" w:rsidP="00DD6308"/>
    <w:p w:rsidR="00964180" w:rsidRPr="00964180" w:rsidRDefault="00964180" w:rsidP="00DD6308"/>
    <w:p w:rsidR="00964180" w:rsidRPr="00964180" w:rsidRDefault="00964180" w:rsidP="00DD6308"/>
    <w:p w:rsidR="00964180" w:rsidRPr="00964180" w:rsidRDefault="00964180" w:rsidP="00DD6308"/>
    <w:p w:rsidR="00964180" w:rsidRPr="00964180" w:rsidRDefault="00964180" w:rsidP="00DD6308"/>
    <w:p w:rsidR="00964180" w:rsidRPr="00964180" w:rsidRDefault="00964180" w:rsidP="00DD6308"/>
    <w:p w:rsidR="00964180" w:rsidRPr="00964180" w:rsidRDefault="00964180" w:rsidP="00DD6308"/>
    <w:p w:rsidR="00964180" w:rsidRPr="00964180" w:rsidRDefault="00964180" w:rsidP="00DD6308"/>
    <w:p w:rsidR="00964180" w:rsidRPr="00964180" w:rsidRDefault="00964180" w:rsidP="00DD6308"/>
    <w:p w:rsidR="00964180" w:rsidRPr="00964180" w:rsidRDefault="00964180" w:rsidP="00DD6308"/>
    <w:p w:rsidR="00964180" w:rsidRPr="00964180" w:rsidRDefault="00964180" w:rsidP="00DD6308"/>
    <w:p w:rsidR="00964180" w:rsidRPr="00964180" w:rsidRDefault="00964180" w:rsidP="00DD6308"/>
    <w:p w:rsidR="00964180" w:rsidRPr="00964180" w:rsidRDefault="00964180" w:rsidP="00DD6308"/>
    <w:p w:rsidR="00964180" w:rsidRPr="00964180" w:rsidRDefault="00964180" w:rsidP="00DD6308"/>
    <w:p w:rsidR="00964180" w:rsidRPr="00964180" w:rsidRDefault="00964180" w:rsidP="00DD6308"/>
    <w:p w:rsidR="00964180" w:rsidRPr="00964180" w:rsidRDefault="00964180" w:rsidP="00DD6308"/>
    <w:p w:rsidR="00964180" w:rsidRPr="00964180" w:rsidRDefault="00964180" w:rsidP="00DD6308"/>
    <w:p w:rsidR="00964180" w:rsidRPr="00964180" w:rsidRDefault="00964180" w:rsidP="00DD6308"/>
    <w:p w:rsidR="00964180" w:rsidRPr="00964180" w:rsidRDefault="00964180" w:rsidP="00DD6308"/>
    <w:p w:rsidR="00964180" w:rsidRPr="00964180" w:rsidRDefault="00964180" w:rsidP="00DD6308"/>
    <w:p w:rsidR="00964180" w:rsidRPr="00964180" w:rsidRDefault="00964180" w:rsidP="00DD6308"/>
    <w:p w:rsidR="00964180" w:rsidRPr="00964180" w:rsidRDefault="00964180" w:rsidP="00DD6308"/>
    <w:p w:rsidR="00964180" w:rsidRPr="00964180" w:rsidRDefault="00964180" w:rsidP="00DD6308"/>
    <w:p w:rsidR="00964180" w:rsidRPr="00964180" w:rsidRDefault="00964180" w:rsidP="00DD6308"/>
    <w:p w:rsidR="00A31C33" w:rsidRDefault="001944DB" w:rsidP="00DD6308">
      <w:pPr>
        <w:jc w:val="center"/>
        <w:rPr>
          <w:b/>
          <w:bCs/>
        </w:rPr>
      </w:pPr>
      <w:r w:rsidRPr="00964180">
        <w:br w:type="page"/>
      </w:r>
      <w:r w:rsidR="00A31C33">
        <w:rPr>
          <w:b/>
          <w:bCs/>
          <w:sz w:val="28"/>
          <w:szCs w:val="28"/>
          <w:u w:val="single"/>
        </w:rPr>
        <w:t>PŘÍLOHA  č. 2</w:t>
      </w:r>
    </w:p>
    <w:p w:rsidR="00A31C33" w:rsidRDefault="00A31C33" w:rsidP="00DD6308">
      <w:pPr>
        <w:rPr>
          <w:b/>
          <w:bCs/>
        </w:rPr>
      </w:pPr>
    </w:p>
    <w:p w:rsidR="00A31C33" w:rsidRPr="00A67758" w:rsidRDefault="00A31C33" w:rsidP="00DD6308">
      <w:pPr>
        <w:jc w:val="center"/>
        <w:rPr>
          <w:b/>
          <w:bCs/>
          <w:caps/>
          <w:sz w:val="28"/>
          <w:szCs w:val="28"/>
          <w:u w:val="single"/>
        </w:rPr>
      </w:pPr>
      <w:r w:rsidRPr="00A67758">
        <w:rPr>
          <w:b/>
          <w:bCs/>
          <w:caps/>
          <w:sz w:val="28"/>
          <w:szCs w:val="28"/>
          <w:u w:val="single"/>
        </w:rPr>
        <w:t>Plány průřezových témat</w:t>
      </w:r>
    </w:p>
    <w:p w:rsidR="00A31C33" w:rsidRDefault="00A31C33" w:rsidP="00DD6308">
      <w:pPr>
        <w:rPr>
          <w:b/>
          <w:bCs/>
          <w:u w:val="single"/>
        </w:rPr>
      </w:pPr>
    </w:p>
    <w:p w:rsidR="00A31C33" w:rsidRDefault="00A31C33" w:rsidP="00DD6308">
      <w:pPr>
        <w:rPr>
          <w:b/>
          <w:bCs/>
          <w:u w:val="single"/>
        </w:rPr>
      </w:pPr>
      <w:r>
        <w:rPr>
          <w:b/>
          <w:bCs/>
        </w:rPr>
        <w:t xml:space="preserve">1. </w:t>
      </w:r>
      <w:r>
        <w:rPr>
          <w:b/>
          <w:bCs/>
          <w:u w:val="single"/>
        </w:rPr>
        <w:t xml:space="preserve">Osobnostní a sociální výchova </w:t>
      </w:r>
    </w:p>
    <w:p w:rsidR="007304DE" w:rsidRDefault="007304DE"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583"/>
        <w:gridCol w:w="2557"/>
      </w:tblGrid>
      <w:tr w:rsidR="00A31C33" w:rsidTr="00A966BB">
        <w:tc>
          <w:tcPr>
            <w:tcW w:w="3070" w:type="dxa"/>
          </w:tcPr>
          <w:p w:rsidR="00A31C33" w:rsidRDefault="006D5AB1" w:rsidP="00DD6308">
            <w:r>
              <w:t>Tematický</w:t>
            </w:r>
            <w:r w:rsidR="00A31C33">
              <w:t xml:space="preserve"> okruh</w:t>
            </w:r>
          </w:p>
        </w:tc>
        <w:tc>
          <w:tcPr>
            <w:tcW w:w="3583" w:type="dxa"/>
          </w:tcPr>
          <w:p w:rsidR="00A31C33" w:rsidRDefault="00A31C33" w:rsidP="00DD6308">
            <w:r>
              <w:t>Téma</w:t>
            </w:r>
          </w:p>
        </w:tc>
        <w:tc>
          <w:tcPr>
            <w:tcW w:w="2557" w:type="dxa"/>
          </w:tcPr>
          <w:p w:rsidR="00A31C33" w:rsidRDefault="00A31C33" w:rsidP="00DD6308">
            <w:r>
              <w:t>Předmět a ročník</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1.1. Rozvoj schopností    poznávání</w:t>
            </w:r>
          </w:p>
        </w:tc>
        <w:tc>
          <w:tcPr>
            <w:tcW w:w="3583" w:type="dxa"/>
          </w:tcPr>
          <w:p w:rsidR="00A31C33" w:rsidRPr="00A966BB" w:rsidRDefault="00A31C33" w:rsidP="00DD6308">
            <w:pPr>
              <w:rPr>
                <w:sz w:val="22"/>
                <w:szCs w:val="22"/>
              </w:rPr>
            </w:pPr>
            <w:r w:rsidRPr="00A966BB">
              <w:rPr>
                <w:sz w:val="22"/>
                <w:szCs w:val="22"/>
              </w:rPr>
              <w:t>1. smyslové vnímání, pozornost a soustředění</w:t>
            </w:r>
          </w:p>
        </w:tc>
        <w:tc>
          <w:tcPr>
            <w:tcW w:w="2557" w:type="dxa"/>
          </w:tcPr>
          <w:p w:rsidR="00A31C33" w:rsidRPr="00A966BB" w:rsidRDefault="00A31C33" w:rsidP="00DD6308">
            <w:pPr>
              <w:rPr>
                <w:sz w:val="22"/>
                <w:szCs w:val="22"/>
              </w:rPr>
            </w:pPr>
            <w:r w:rsidRPr="00A966BB">
              <w:rPr>
                <w:sz w:val="22"/>
                <w:szCs w:val="22"/>
              </w:rPr>
              <w:t>IF1,IF2, Vv7, Vv9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dovednost zapamatování</w:t>
            </w:r>
          </w:p>
        </w:tc>
        <w:tc>
          <w:tcPr>
            <w:tcW w:w="2557" w:type="dxa"/>
          </w:tcPr>
          <w:p w:rsidR="00A31C33" w:rsidRPr="00A966BB" w:rsidRDefault="00A31C33" w:rsidP="00DD6308">
            <w:pPr>
              <w:rPr>
                <w:sz w:val="22"/>
                <w:szCs w:val="22"/>
              </w:rPr>
            </w:pPr>
            <w:r w:rsidRPr="00A966BB">
              <w:rPr>
                <w:sz w:val="22"/>
                <w:szCs w:val="22"/>
              </w:rPr>
              <w:t>M2, M3</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dovednost řešení problémů</w:t>
            </w:r>
          </w:p>
        </w:tc>
        <w:tc>
          <w:tcPr>
            <w:tcW w:w="2557" w:type="dxa"/>
          </w:tcPr>
          <w:p w:rsidR="00A31C33" w:rsidRPr="00A966BB" w:rsidRDefault="00A31C33" w:rsidP="00DD6308">
            <w:pPr>
              <w:rPr>
                <w:sz w:val="22"/>
                <w:szCs w:val="22"/>
              </w:rPr>
            </w:pPr>
            <w:r w:rsidRPr="00A966BB">
              <w:rPr>
                <w:sz w:val="22"/>
                <w:szCs w:val="22"/>
              </w:rPr>
              <w:t>M3, IF5, IF6,Ov9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4. dovednost pro učení  a studium</w:t>
            </w:r>
          </w:p>
        </w:tc>
        <w:tc>
          <w:tcPr>
            <w:tcW w:w="2557" w:type="dxa"/>
          </w:tcPr>
          <w:p w:rsidR="00A31C33" w:rsidRPr="00A966BB" w:rsidRDefault="00A31C33" w:rsidP="00DD6308">
            <w:pPr>
              <w:rPr>
                <w:sz w:val="22"/>
                <w:szCs w:val="22"/>
              </w:rPr>
            </w:pPr>
            <w:r w:rsidRPr="00A966BB">
              <w:rPr>
                <w:sz w:val="22"/>
                <w:szCs w:val="22"/>
              </w:rPr>
              <w:t>IF3, IF4, IF6, Sp8, Sp9</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1.2. Sebepoznání a sebepojetí</w:t>
            </w:r>
          </w:p>
        </w:tc>
        <w:tc>
          <w:tcPr>
            <w:tcW w:w="3583" w:type="dxa"/>
          </w:tcPr>
          <w:p w:rsidR="00A31C33" w:rsidRPr="00A966BB" w:rsidRDefault="00A31C33" w:rsidP="00DD6308">
            <w:pPr>
              <w:rPr>
                <w:sz w:val="22"/>
                <w:szCs w:val="22"/>
              </w:rPr>
            </w:pPr>
            <w:r w:rsidRPr="00A966BB">
              <w:rPr>
                <w:sz w:val="22"/>
                <w:szCs w:val="22"/>
              </w:rPr>
              <w:t>1. já jako zdroj informací o sobě</w:t>
            </w:r>
          </w:p>
        </w:tc>
        <w:tc>
          <w:tcPr>
            <w:tcW w:w="2557" w:type="dxa"/>
          </w:tcPr>
          <w:p w:rsidR="00A31C33" w:rsidRPr="00A966BB" w:rsidRDefault="00A31C33" w:rsidP="00DD6308">
            <w:pPr>
              <w:rPr>
                <w:sz w:val="22"/>
                <w:szCs w:val="22"/>
              </w:rPr>
            </w:pPr>
            <w:r w:rsidRPr="00A966BB">
              <w:rPr>
                <w:sz w:val="22"/>
                <w:szCs w:val="22"/>
              </w:rPr>
              <w:t>Tv3, Sp9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druzí jako zdroj informací o mně</w:t>
            </w:r>
          </w:p>
        </w:tc>
        <w:tc>
          <w:tcPr>
            <w:tcW w:w="2557" w:type="dxa"/>
          </w:tcPr>
          <w:p w:rsidR="00A31C33" w:rsidRPr="00A966BB" w:rsidRDefault="00A31C33" w:rsidP="00DD6308">
            <w:pPr>
              <w:rPr>
                <w:sz w:val="22"/>
                <w:szCs w:val="22"/>
              </w:rPr>
            </w:pPr>
            <w:r w:rsidRPr="00A966BB">
              <w:rPr>
                <w:sz w:val="22"/>
                <w:szCs w:val="22"/>
              </w:rPr>
              <w:t>Tv6, Tv7, Tv8, Tv9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co o sobě vím a co ne</w:t>
            </w:r>
          </w:p>
        </w:tc>
        <w:tc>
          <w:tcPr>
            <w:tcW w:w="2557" w:type="dxa"/>
          </w:tcPr>
          <w:p w:rsidR="00A31C33" w:rsidRPr="00A966BB" w:rsidRDefault="00A31C33" w:rsidP="00DD6308">
            <w:pPr>
              <w:rPr>
                <w:sz w:val="22"/>
                <w:szCs w:val="22"/>
              </w:rPr>
            </w:pPr>
            <w:r w:rsidRPr="00A966BB">
              <w:rPr>
                <w:sz w:val="22"/>
                <w:szCs w:val="22"/>
              </w:rPr>
              <w:t>Tv2, Tv3, Tv4, Tv5, Čj7, Sp9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4. moje učení</w:t>
            </w:r>
          </w:p>
        </w:tc>
        <w:tc>
          <w:tcPr>
            <w:tcW w:w="2557" w:type="dxa"/>
          </w:tcPr>
          <w:p w:rsidR="00A31C33" w:rsidRPr="00A966BB" w:rsidRDefault="00A31C33" w:rsidP="00DD6308">
            <w:pPr>
              <w:rPr>
                <w:sz w:val="22"/>
                <w:szCs w:val="22"/>
              </w:rPr>
            </w:pPr>
            <w:r w:rsidRPr="00A966BB">
              <w:rPr>
                <w:sz w:val="22"/>
                <w:szCs w:val="22"/>
              </w:rPr>
              <w:t>průběžně</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5. moje vztahy k druhým lidem</w:t>
            </w:r>
          </w:p>
        </w:tc>
        <w:tc>
          <w:tcPr>
            <w:tcW w:w="2557" w:type="dxa"/>
          </w:tcPr>
          <w:p w:rsidR="00A31C33" w:rsidRPr="00A966BB" w:rsidRDefault="00A31C33" w:rsidP="00DD6308">
            <w:pPr>
              <w:rPr>
                <w:sz w:val="22"/>
                <w:szCs w:val="22"/>
              </w:rPr>
            </w:pPr>
            <w:r w:rsidRPr="00A966BB">
              <w:rPr>
                <w:sz w:val="22"/>
                <w:szCs w:val="22"/>
              </w:rPr>
              <w:t xml:space="preserve">průběžně </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6. zdravé a vyrovnané sebevědomí</w:t>
            </w:r>
          </w:p>
        </w:tc>
        <w:tc>
          <w:tcPr>
            <w:tcW w:w="2557" w:type="dxa"/>
          </w:tcPr>
          <w:p w:rsidR="00A31C33" w:rsidRPr="00A966BB" w:rsidRDefault="00A31C33" w:rsidP="00DD6308">
            <w:pPr>
              <w:rPr>
                <w:sz w:val="22"/>
                <w:szCs w:val="22"/>
              </w:rPr>
            </w:pPr>
            <w:r w:rsidRPr="00A966BB">
              <w:rPr>
                <w:sz w:val="22"/>
                <w:szCs w:val="22"/>
              </w:rPr>
              <w:t xml:space="preserve">průběžně </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 xml:space="preserve">1.3. Seberegulace a </w:t>
            </w:r>
          </w:p>
          <w:p w:rsidR="00A31C33" w:rsidRPr="00A966BB" w:rsidRDefault="00A31C33" w:rsidP="00DD6308">
            <w:pPr>
              <w:rPr>
                <w:sz w:val="22"/>
                <w:szCs w:val="22"/>
              </w:rPr>
            </w:pPr>
            <w:r w:rsidRPr="00A966BB">
              <w:rPr>
                <w:sz w:val="22"/>
                <w:szCs w:val="22"/>
              </w:rPr>
              <w:t xml:space="preserve">      sebeorganizace</w:t>
            </w:r>
          </w:p>
        </w:tc>
        <w:tc>
          <w:tcPr>
            <w:tcW w:w="3583" w:type="dxa"/>
          </w:tcPr>
          <w:p w:rsidR="00A31C33" w:rsidRPr="00A966BB" w:rsidRDefault="00A31C33" w:rsidP="00DD6308">
            <w:pPr>
              <w:rPr>
                <w:sz w:val="22"/>
                <w:szCs w:val="22"/>
              </w:rPr>
            </w:pPr>
            <w:r w:rsidRPr="00A966BB">
              <w:rPr>
                <w:sz w:val="22"/>
                <w:szCs w:val="22"/>
              </w:rPr>
              <w:t>1. sebekontrola, sebeovládání</w:t>
            </w:r>
          </w:p>
        </w:tc>
        <w:tc>
          <w:tcPr>
            <w:tcW w:w="2557" w:type="dxa"/>
          </w:tcPr>
          <w:p w:rsidR="00A31C33" w:rsidRPr="00A966BB" w:rsidRDefault="00A31C33" w:rsidP="00DD6308">
            <w:pPr>
              <w:rPr>
                <w:sz w:val="22"/>
                <w:szCs w:val="22"/>
              </w:rPr>
            </w:pPr>
            <w:r w:rsidRPr="00A966BB">
              <w:rPr>
                <w:sz w:val="22"/>
                <w:szCs w:val="22"/>
              </w:rPr>
              <w:t>Tv5, Sp9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regulace vlastního jednání, prožívání, vůle</w:t>
            </w:r>
          </w:p>
        </w:tc>
        <w:tc>
          <w:tcPr>
            <w:tcW w:w="2557" w:type="dxa"/>
          </w:tcPr>
          <w:p w:rsidR="00A31C33" w:rsidRPr="00A966BB" w:rsidRDefault="00A31C33" w:rsidP="00DD6308">
            <w:pPr>
              <w:rPr>
                <w:sz w:val="22"/>
                <w:szCs w:val="22"/>
              </w:rPr>
            </w:pPr>
            <w:r w:rsidRPr="00A966BB">
              <w:rPr>
                <w:sz w:val="22"/>
                <w:szCs w:val="22"/>
              </w:rPr>
              <w:t>Tv6, Tv7, Tv8, Tv9, Sp9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organizace vlastního času</w:t>
            </w:r>
          </w:p>
        </w:tc>
        <w:tc>
          <w:tcPr>
            <w:tcW w:w="2557" w:type="dxa"/>
          </w:tcPr>
          <w:p w:rsidR="00A31C33" w:rsidRPr="00A966BB" w:rsidRDefault="00A31C33" w:rsidP="00DD6308">
            <w:pPr>
              <w:rPr>
                <w:sz w:val="22"/>
                <w:szCs w:val="22"/>
              </w:rPr>
            </w:pPr>
            <w:r w:rsidRPr="00A966BB">
              <w:rPr>
                <w:sz w:val="22"/>
                <w:szCs w:val="22"/>
              </w:rPr>
              <w:t>Pří5</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4. plánování učení a studia</w:t>
            </w:r>
          </w:p>
        </w:tc>
        <w:tc>
          <w:tcPr>
            <w:tcW w:w="2557" w:type="dxa"/>
          </w:tcPr>
          <w:p w:rsidR="00A31C33" w:rsidRPr="00A966BB" w:rsidRDefault="00A31C33" w:rsidP="00DD6308">
            <w:pPr>
              <w:rPr>
                <w:sz w:val="22"/>
                <w:szCs w:val="22"/>
              </w:rPr>
            </w:pPr>
            <w:r w:rsidRPr="00A966BB">
              <w:rPr>
                <w:sz w:val="22"/>
                <w:szCs w:val="22"/>
              </w:rPr>
              <w:t>Sp9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5. osobní cíle a kroky k jejich dosažení</w:t>
            </w:r>
          </w:p>
        </w:tc>
        <w:tc>
          <w:tcPr>
            <w:tcW w:w="2557" w:type="dxa"/>
          </w:tcPr>
          <w:p w:rsidR="00A31C33" w:rsidRPr="00A966BB" w:rsidRDefault="00A31C33" w:rsidP="00DD6308">
            <w:pPr>
              <w:rPr>
                <w:sz w:val="22"/>
                <w:szCs w:val="22"/>
              </w:rPr>
            </w:pPr>
            <w:r w:rsidRPr="00A966BB">
              <w:rPr>
                <w:sz w:val="22"/>
                <w:szCs w:val="22"/>
              </w:rPr>
              <w:t>Tv8, Tv9, Sp9</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1.4. Psychohygiena</w:t>
            </w:r>
          </w:p>
        </w:tc>
        <w:tc>
          <w:tcPr>
            <w:tcW w:w="3583" w:type="dxa"/>
          </w:tcPr>
          <w:p w:rsidR="00A31C33" w:rsidRPr="00A966BB" w:rsidRDefault="00A31C33" w:rsidP="00DD6308">
            <w:pPr>
              <w:rPr>
                <w:sz w:val="22"/>
                <w:szCs w:val="22"/>
              </w:rPr>
            </w:pPr>
            <w:r w:rsidRPr="00A966BB">
              <w:rPr>
                <w:sz w:val="22"/>
                <w:szCs w:val="22"/>
              </w:rPr>
              <w:t>1. pozitivní naladění mysli</w:t>
            </w:r>
          </w:p>
        </w:tc>
        <w:tc>
          <w:tcPr>
            <w:tcW w:w="2557" w:type="dxa"/>
          </w:tcPr>
          <w:p w:rsidR="00A31C33" w:rsidRPr="00A966BB" w:rsidRDefault="00A31C33" w:rsidP="00DD6308">
            <w:pPr>
              <w:rPr>
                <w:sz w:val="22"/>
                <w:szCs w:val="22"/>
              </w:rPr>
            </w:pPr>
            <w:r w:rsidRPr="00A966BB">
              <w:rPr>
                <w:sz w:val="22"/>
                <w:szCs w:val="22"/>
              </w:rPr>
              <w:t>Hv4, Hv6, Hv7, Hv8, Tv8, Tv9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 xml:space="preserve">2. předcházení stresům ve vztazích </w:t>
            </w:r>
          </w:p>
        </w:tc>
        <w:tc>
          <w:tcPr>
            <w:tcW w:w="2557" w:type="dxa"/>
          </w:tcPr>
          <w:p w:rsidR="00A31C33" w:rsidRPr="00A966BB" w:rsidRDefault="00A31C33" w:rsidP="00DD6308">
            <w:pPr>
              <w:rPr>
                <w:sz w:val="22"/>
                <w:szCs w:val="22"/>
              </w:rPr>
            </w:pPr>
            <w:r w:rsidRPr="00A966BB">
              <w:rPr>
                <w:sz w:val="22"/>
                <w:szCs w:val="22"/>
              </w:rPr>
              <w:t>Ov8</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zvládání stresových situací</w:t>
            </w:r>
          </w:p>
        </w:tc>
        <w:tc>
          <w:tcPr>
            <w:tcW w:w="2557" w:type="dxa"/>
          </w:tcPr>
          <w:p w:rsidR="00A31C33" w:rsidRPr="00A966BB" w:rsidRDefault="00A31C33" w:rsidP="00DD6308">
            <w:pPr>
              <w:rPr>
                <w:sz w:val="22"/>
                <w:szCs w:val="22"/>
              </w:rPr>
            </w:pPr>
            <w:r w:rsidRPr="00A966BB">
              <w:rPr>
                <w:sz w:val="22"/>
                <w:szCs w:val="22"/>
              </w:rPr>
              <w:t>Ov8, Tv6, Tv7, Tv8, Tv9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4. hledání pomoci při potížích</w:t>
            </w:r>
          </w:p>
        </w:tc>
        <w:tc>
          <w:tcPr>
            <w:tcW w:w="2557" w:type="dxa"/>
          </w:tcPr>
          <w:p w:rsidR="00A31C33" w:rsidRPr="00A966BB" w:rsidRDefault="00A31C33" w:rsidP="00DD6308">
            <w:pPr>
              <w:rPr>
                <w:sz w:val="22"/>
                <w:szCs w:val="22"/>
              </w:rPr>
            </w:pPr>
            <w:r w:rsidRPr="00A966BB">
              <w:rPr>
                <w:sz w:val="22"/>
                <w:szCs w:val="22"/>
              </w:rPr>
              <w:t xml:space="preserve">průběžně </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1.5. Kreativita</w:t>
            </w:r>
          </w:p>
        </w:tc>
        <w:tc>
          <w:tcPr>
            <w:tcW w:w="3583" w:type="dxa"/>
          </w:tcPr>
          <w:p w:rsidR="00A31C33" w:rsidRPr="00A966BB" w:rsidRDefault="00A31C33" w:rsidP="00DD6308">
            <w:pPr>
              <w:rPr>
                <w:sz w:val="22"/>
                <w:szCs w:val="22"/>
              </w:rPr>
            </w:pPr>
            <w:r w:rsidRPr="00A966BB">
              <w:rPr>
                <w:sz w:val="22"/>
                <w:szCs w:val="22"/>
              </w:rPr>
              <w:t>1. rozvoj základních rysů kreativity</w:t>
            </w:r>
          </w:p>
        </w:tc>
        <w:tc>
          <w:tcPr>
            <w:tcW w:w="2557" w:type="dxa"/>
          </w:tcPr>
          <w:p w:rsidR="00A31C33" w:rsidRPr="00A966BB" w:rsidRDefault="00A31C33" w:rsidP="00DD6308">
            <w:pPr>
              <w:rPr>
                <w:sz w:val="22"/>
                <w:szCs w:val="22"/>
              </w:rPr>
            </w:pPr>
            <w:r w:rsidRPr="00A966BB">
              <w:rPr>
                <w:sz w:val="22"/>
                <w:szCs w:val="22"/>
              </w:rPr>
              <w:t>průběžně</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 xml:space="preserve">2. tvořivost  v mezilidských vztazích </w:t>
            </w:r>
          </w:p>
        </w:tc>
        <w:tc>
          <w:tcPr>
            <w:tcW w:w="2557" w:type="dxa"/>
          </w:tcPr>
          <w:p w:rsidR="00A31C33" w:rsidRPr="00A966BB" w:rsidRDefault="00A31C33" w:rsidP="00DD6308">
            <w:pPr>
              <w:rPr>
                <w:sz w:val="22"/>
                <w:szCs w:val="22"/>
              </w:rPr>
            </w:pPr>
            <w:r w:rsidRPr="00A966BB">
              <w:rPr>
                <w:sz w:val="22"/>
                <w:szCs w:val="22"/>
              </w:rPr>
              <w:t>Nj8, Vv9</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1.6. Poznávání lidí</w:t>
            </w:r>
          </w:p>
        </w:tc>
        <w:tc>
          <w:tcPr>
            <w:tcW w:w="3583" w:type="dxa"/>
          </w:tcPr>
          <w:p w:rsidR="00A31C33" w:rsidRPr="00A966BB" w:rsidRDefault="00A31C33" w:rsidP="00DD6308">
            <w:pPr>
              <w:rPr>
                <w:sz w:val="22"/>
                <w:szCs w:val="22"/>
              </w:rPr>
            </w:pPr>
            <w:r w:rsidRPr="00A966BB">
              <w:rPr>
                <w:sz w:val="22"/>
                <w:szCs w:val="22"/>
              </w:rPr>
              <w:t>1. poznávání se ve skupině/třídě</w:t>
            </w:r>
          </w:p>
        </w:tc>
        <w:tc>
          <w:tcPr>
            <w:tcW w:w="2557" w:type="dxa"/>
          </w:tcPr>
          <w:p w:rsidR="00A31C33" w:rsidRPr="00A966BB" w:rsidRDefault="00A31C33" w:rsidP="00DD6308">
            <w:pPr>
              <w:rPr>
                <w:sz w:val="22"/>
                <w:szCs w:val="22"/>
              </w:rPr>
            </w:pPr>
            <w:r w:rsidRPr="00A966BB">
              <w:rPr>
                <w:sz w:val="22"/>
                <w:szCs w:val="22"/>
              </w:rPr>
              <w:t>Prv3, Ov6, Čj7, Sp8</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chyby při poznávání lidí</w:t>
            </w:r>
          </w:p>
        </w:tc>
        <w:tc>
          <w:tcPr>
            <w:tcW w:w="2557" w:type="dxa"/>
          </w:tcPr>
          <w:p w:rsidR="00A31C33" w:rsidRPr="00A966BB" w:rsidRDefault="00A31C33" w:rsidP="00DD6308">
            <w:pPr>
              <w:rPr>
                <w:sz w:val="22"/>
                <w:szCs w:val="22"/>
              </w:rPr>
            </w:pPr>
            <w:r w:rsidRPr="00A966BB">
              <w:rPr>
                <w:sz w:val="22"/>
                <w:szCs w:val="22"/>
              </w:rPr>
              <w:t>Ov6, Sp8</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1.7. Mezilidské vztahy</w:t>
            </w:r>
          </w:p>
        </w:tc>
        <w:tc>
          <w:tcPr>
            <w:tcW w:w="3583" w:type="dxa"/>
          </w:tcPr>
          <w:p w:rsidR="00A31C33" w:rsidRPr="00A966BB" w:rsidRDefault="00A31C33" w:rsidP="00DD6308">
            <w:pPr>
              <w:rPr>
                <w:sz w:val="22"/>
                <w:szCs w:val="22"/>
              </w:rPr>
            </w:pPr>
            <w:r w:rsidRPr="00A966BB">
              <w:rPr>
                <w:sz w:val="22"/>
                <w:szCs w:val="22"/>
              </w:rPr>
              <w:t>1. udržování dobrých vztahů</w:t>
            </w:r>
          </w:p>
        </w:tc>
        <w:tc>
          <w:tcPr>
            <w:tcW w:w="2557" w:type="dxa"/>
          </w:tcPr>
          <w:p w:rsidR="00A31C33" w:rsidRPr="00A966BB" w:rsidRDefault="00A31C33" w:rsidP="00DD6308">
            <w:pPr>
              <w:rPr>
                <w:sz w:val="22"/>
                <w:szCs w:val="22"/>
              </w:rPr>
            </w:pPr>
            <w:r w:rsidRPr="00A966BB">
              <w:rPr>
                <w:sz w:val="22"/>
                <w:szCs w:val="22"/>
              </w:rPr>
              <w:t>Ov8, Tv8, Tv9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chování podporující dobré vztahy</w:t>
            </w:r>
          </w:p>
        </w:tc>
        <w:tc>
          <w:tcPr>
            <w:tcW w:w="2557" w:type="dxa"/>
          </w:tcPr>
          <w:p w:rsidR="00A31C33" w:rsidRPr="00A966BB" w:rsidRDefault="00A31C33" w:rsidP="00DD6308">
            <w:pPr>
              <w:rPr>
                <w:sz w:val="22"/>
                <w:szCs w:val="22"/>
              </w:rPr>
            </w:pPr>
            <w:r w:rsidRPr="00A966BB">
              <w:rPr>
                <w:sz w:val="22"/>
                <w:szCs w:val="22"/>
              </w:rPr>
              <w:t>průběžně</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lidská práva jako regulativ vztahů</w:t>
            </w:r>
          </w:p>
        </w:tc>
        <w:tc>
          <w:tcPr>
            <w:tcW w:w="2557" w:type="dxa"/>
          </w:tcPr>
          <w:p w:rsidR="00A31C33" w:rsidRPr="00A966BB" w:rsidRDefault="00A31C33" w:rsidP="00DD6308">
            <w:pPr>
              <w:rPr>
                <w:sz w:val="22"/>
                <w:szCs w:val="22"/>
              </w:rPr>
            </w:pPr>
            <w:r w:rsidRPr="00A966BB">
              <w:rPr>
                <w:sz w:val="22"/>
                <w:szCs w:val="22"/>
              </w:rPr>
              <w:t>Vl4</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4. vztahy a naše skupina/třída</w:t>
            </w:r>
          </w:p>
        </w:tc>
        <w:tc>
          <w:tcPr>
            <w:tcW w:w="2557" w:type="dxa"/>
          </w:tcPr>
          <w:p w:rsidR="00A31C33" w:rsidRPr="00A966BB" w:rsidRDefault="00A31C33" w:rsidP="00DD6308">
            <w:pPr>
              <w:rPr>
                <w:sz w:val="22"/>
                <w:szCs w:val="22"/>
              </w:rPr>
            </w:pPr>
            <w:r w:rsidRPr="00A966BB">
              <w:rPr>
                <w:sz w:val="22"/>
                <w:szCs w:val="22"/>
              </w:rPr>
              <w:t>Ov6, Ov7</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1.8. Komunikace</w:t>
            </w:r>
          </w:p>
        </w:tc>
        <w:tc>
          <w:tcPr>
            <w:tcW w:w="3583" w:type="dxa"/>
          </w:tcPr>
          <w:p w:rsidR="00A31C33" w:rsidRPr="00A966BB" w:rsidRDefault="00A31C33" w:rsidP="00DD6308">
            <w:pPr>
              <w:rPr>
                <w:sz w:val="22"/>
                <w:szCs w:val="22"/>
              </w:rPr>
            </w:pPr>
            <w:r w:rsidRPr="00A966BB">
              <w:rPr>
                <w:sz w:val="22"/>
                <w:szCs w:val="22"/>
              </w:rPr>
              <w:t>1. řeč těla, zvuků a slov, předmětů, skutků</w:t>
            </w:r>
          </w:p>
        </w:tc>
        <w:tc>
          <w:tcPr>
            <w:tcW w:w="2557" w:type="dxa"/>
          </w:tcPr>
          <w:p w:rsidR="00A31C33" w:rsidRPr="00A966BB" w:rsidRDefault="00A31C33" w:rsidP="00DD6308">
            <w:pPr>
              <w:rPr>
                <w:sz w:val="22"/>
                <w:szCs w:val="22"/>
              </w:rPr>
            </w:pPr>
            <w:r w:rsidRPr="00A966BB">
              <w:rPr>
                <w:sz w:val="22"/>
                <w:szCs w:val="22"/>
              </w:rPr>
              <w:t>Ov6, Ov7, Čj7, Hv8</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pozorování, empatie a naslouchání</w:t>
            </w:r>
          </w:p>
        </w:tc>
        <w:tc>
          <w:tcPr>
            <w:tcW w:w="2557" w:type="dxa"/>
          </w:tcPr>
          <w:p w:rsidR="00A31C33" w:rsidRPr="00A966BB" w:rsidRDefault="00A31C33" w:rsidP="00DD6308">
            <w:pPr>
              <w:rPr>
                <w:sz w:val="22"/>
                <w:szCs w:val="22"/>
              </w:rPr>
            </w:pPr>
            <w:r w:rsidRPr="00A966BB">
              <w:rPr>
                <w:sz w:val="22"/>
                <w:szCs w:val="22"/>
              </w:rPr>
              <w:t>Čj7, Ov7, Sp8</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dialog (vedení, pravidla, řízení, typy)</w:t>
            </w:r>
          </w:p>
        </w:tc>
        <w:tc>
          <w:tcPr>
            <w:tcW w:w="2557" w:type="dxa"/>
          </w:tcPr>
          <w:p w:rsidR="00A31C33" w:rsidRPr="00A966BB" w:rsidRDefault="00A31C33" w:rsidP="00DD6308">
            <w:pPr>
              <w:rPr>
                <w:sz w:val="22"/>
                <w:szCs w:val="22"/>
              </w:rPr>
            </w:pPr>
            <w:r w:rsidRPr="00A966BB">
              <w:rPr>
                <w:sz w:val="22"/>
                <w:szCs w:val="22"/>
              </w:rPr>
              <w:t>Čj3, Čj9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4. komunikace v různých situacích</w:t>
            </w:r>
          </w:p>
        </w:tc>
        <w:tc>
          <w:tcPr>
            <w:tcW w:w="2557" w:type="dxa"/>
          </w:tcPr>
          <w:p w:rsidR="00A31C33" w:rsidRPr="00A966BB" w:rsidRDefault="00A31C33" w:rsidP="00DD6308">
            <w:pPr>
              <w:rPr>
                <w:sz w:val="22"/>
                <w:szCs w:val="22"/>
              </w:rPr>
            </w:pPr>
            <w:r w:rsidRPr="00A966BB">
              <w:rPr>
                <w:sz w:val="22"/>
                <w:szCs w:val="22"/>
              </w:rPr>
              <w:t xml:space="preserve">Nj7, Nj8, Nj9, Fj7, Fj8, Fj9, Šj7, Šj8, Šj9, Ov6, Ov7, Sp8, Čj9 </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5. asertivní komunikace</w:t>
            </w:r>
          </w:p>
        </w:tc>
        <w:tc>
          <w:tcPr>
            <w:tcW w:w="2557" w:type="dxa"/>
          </w:tcPr>
          <w:p w:rsidR="00A31C33" w:rsidRPr="00A966BB" w:rsidRDefault="00A31C33" w:rsidP="00DD6308">
            <w:pPr>
              <w:rPr>
                <w:sz w:val="22"/>
                <w:szCs w:val="22"/>
              </w:rPr>
            </w:pPr>
            <w:r w:rsidRPr="00A966BB">
              <w:rPr>
                <w:sz w:val="22"/>
                <w:szCs w:val="22"/>
              </w:rPr>
              <w:t>Ov7, Ov8</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6. obrana komunikací proti agresi, manipulaci</w:t>
            </w:r>
          </w:p>
        </w:tc>
        <w:tc>
          <w:tcPr>
            <w:tcW w:w="2557" w:type="dxa"/>
          </w:tcPr>
          <w:p w:rsidR="00A31C33" w:rsidRPr="00A966BB" w:rsidRDefault="00A31C33" w:rsidP="00DD6308">
            <w:pPr>
              <w:rPr>
                <w:sz w:val="22"/>
                <w:szCs w:val="22"/>
              </w:rPr>
            </w:pPr>
            <w:r w:rsidRPr="00A966BB">
              <w:rPr>
                <w:sz w:val="22"/>
                <w:szCs w:val="22"/>
              </w:rPr>
              <w:t>Ov8</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 xml:space="preserve">7. pravda, lež a předstírání v komunikaci </w:t>
            </w:r>
          </w:p>
        </w:tc>
        <w:tc>
          <w:tcPr>
            <w:tcW w:w="2557" w:type="dxa"/>
          </w:tcPr>
          <w:p w:rsidR="00A31C33" w:rsidRPr="00A966BB" w:rsidRDefault="00A31C33" w:rsidP="00DD6308">
            <w:pPr>
              <w:rPr>
                <w:sz w:val="22"/>
                <w:szCs w:val="22"/>
              </w:rPr>
            </w:pPr>
            <w:r w:rsidRPr="00A966BB">
              <w:rPr>
                <w:sz w:val="22"/>
                <w:szCs w:val="22"/>
              </w:rPr>
              <w:t>Ov8</w:t>
            </w:r>
          </w:p>
        </w:tc>
      </w:tr>
      <w:tr w:rsidR="00A31C33" w:rsidTr="00A966BB">
        <w:tc>
          <w:tcPr>
            <w:tcW w:w="3070" w:type="dxa"/>
          </w:tcPr>
          <w:p w:rsidR="00A31C33" w:rsidRPr="00A966BB" w:rsidRDefault="00A31C33" w:rsidP="00DD6308">
            <w:pPr>
              <w:rPr>
                <w:sz w:val="22"/>
                <w:szCs w:val="22"/>
              </w:rPr>
            </w:pPr>
            <w:r w:rsidRPr="00A966BB">
              <w:rPr>
                <w:sz w:val="22"/>
                <w:szCs w:val="22"/>
              </w:rPr>
              <w:t>1.9. Kooperace a kompetice</w:t>
            </w:r>
          </w:p>
        </w:tc>
        <w:tc>
          <w:tcPr>
            <w:tcW w:w="3583" w:type="dxa"/>
          </w:tcPr>
          <w:p w:rsidR="00A31C33" w:rsidRPr="00A966BB" w:rsidRDefault="00A31C33" w:rsidP="00DD6308">
            <w:pPr>
              <w:rPr>
                <w:sz w:val="22"/>
                <w:szCs w:val="22"/>
              </w:rPr>
            </w:pPr>
            <w:r w:rsidRPr="00A966BB">
              <w:rPr>
                <w:sz w:val="22"/>
                <w:szCs w:val="22"/>
              </w:rPr>
              <w:t>1. seberegulace v situaci nesouhlasu, odporu</w:t>
            </w:r>
          </w:p>
        </w:tc>
        <w:tc>
          <w:tcPr>
            <w:tcW w:w="2557" w:type="dxa"/>
          </w:tcPr>
          <w:p w:rsidR="00A31C33" w:rsidRPr="00A966BB" w:rsidRDefault="00A31C33" w:rsidP="00DD6308">
            <w:pPr>
              <w:rPr>
                <w:sz w:val="22"/>
                <w:szCs w:val="22"/>
              </w:rPr>
            </w:pPr>
            <w:r w:rsidRPr="00A966BB">
              <w:rPr>
                <w:sz w:val="22"/>
                <w:szCs w:val="22"/>
              </w:rPr>
              <w:t>Ov8, Vz8</w:t>
            </w:r>
          </w:p>
        </w:tc>
      </w:tr>
      <w:tr w:rsidR="00A31C33" w:rsidTr="00A966BB">
        <w:tc>
          <w:tcPr>
            <w:tcW w:w="3070" w:type="dxa"/>
            <w:vMerge w:val="restart"/>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dovednost odstoupit od vlastního nápadu</w:t>
            </w:r>
          </w:p>
        </w:tc>
        <w:tc>
          <w:tcPr>
            <w:tcW w:w="2557" w:type="dxa"/>
          </w:tcPr>
          <w:p w:rsidR="00A31C33" w:rsidRPr="00A966BB" w:rsidRDefault="00A31C33" w:rsidP="00DD6308">
            <w:pPr>
              <w:rPr>
                <w:sz w:val="22"/>
                <w:szCs w:val="22"/>
              </w:rPr>
            </w:pPr>
            <w:r w:rsidRPr="00A966BB">
              <w:rPr>
                <w:sz w:val="22"/>
                <w:szCs w:val="22"/>
              </w:rPr>
              <w:t>průběžně</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jasná a respektující komunikace</w:t>
            </w:r>
          </w:p>
        </w:tc>
        <w:tc>
          <w:tcPr>
            <w:tcW w:w="2557" w:type="dxa"/>
          </w:tcPr>
          <w:p w:rsidR="00A31C33" w:rsidRPr="00A966BB" w:rsidRDefault="00A31C33" w:rsidP="00DD6308">
            <w:pPr>
              <w:rPr>
                <w:sz w:val="22"/>
                <w:szCs w:val="22"/>
              </w:rPr>
            </w:pPr>
            <w:r w:rsidRPr="00A966BB">
              <w:rPr>
                <w:sz w:val="22"/>
                <w:szCs w:val="22"/>
              </w:rPr>
              <w:t>Tv8, Tv9, Ov9, Čj9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4. řešení konfliktů, podřízení se</w:t>
            </w:r>
          </w:p>
        </w:tc>
        <w:tc>
          <w:tcPr>
            <w:tcW w:w="2557" w:type="dxa"/>
          </w:tcPr>
          <w:p w:rsidR="00A31C33" w:rsidRPr="00A966BB" w:rsidRDefault="00A31C33" w:rsidP="00DD6308">
            <w:pPr>
              <w:rPr>
                <w:sz w:val="22"/>
                <w:szCs w:val="22"/>
              </w:rPr>
            </w:pPr>
            <w:r w:rsidRPr="00A966BB">
              <w:rPr>
                <w:sz w:val="22"/>
                <w:szCs w:val="22"/>
              </w:rPr>
              <w:t>Prv1, Ov9, Tv6, Tv7, Tv8, Tv9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5. vedení a organizování práce skupiny</w:t>
            </w:r>
          </w:p>
        </w:tc>
        <w:tc>
          <w:tcPr>
            <w:tcW w:w="2557" w:type="dxa"/>
          </w:tcPr>
          <w:p w:rsidR="00A31C33" w:rsidRPr="00A966BB" w:rsidRDefault="00A31C33" w:rsidP="00DD6308">
            <w:pPr>
              <w:rPr>
                <w:sz w:val="22"/>
                <w:szCs w:val="22"/>
              </w:rPr>
            </w:pPr>
            <w:r w:rsidRPr="00A966BB">
              <w:rPr>
                <w:sz w:val="22"/>
                <w:szCs w:val="22"/>
              </w:rPr>
              <w:t>průběžně</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6. etické zvládnutí konkurence, soutěže</w:t>
            </w:r>
          </w:p>
        </w:tc>
        <w:tc>
          <w:tcPr>
            <w:tcW w:w="2557" w:type="dxa"/>
          </w:tcPr>
          <w:p w:rsidR="00A31C33" w:rsidRPr="00A966BB" w:rsidRDefault="00A31C33" w:rsidP="00DD6308">
            <w:pPr>
              <w:rPr>
                <w:sz w:val="22"/>
                <w:szCs w:val="22"/>
              </w:rPr>
            </w:pPr>
            <w:r w:rsidRPr="00A966BB">
              <w:rPr>
                <w:sz w:val="22"/>
                <w:szCs w:val="22"/>
              </w:rPr>
              <w:t>Ov6</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1.10. Řešení problémů a rozhodovací dovednosti</w:t>
            </w:r>
          </w:p>
        </w:tc>
        <w:tc>
          <w:tcPr>
            <w:tcW w:w="3583" w:type="dxa"/>
          </w:tcPr>
          <w:p w:rsidR="00A31C33" w:rsidRPr="00A966BB" w:rsidRDefault="00A31C33" w:rsidP="00DD6308">
            <w:pPr>
              <w:rPr>
                <w:sz w:val="22"/>
                <w:szCs w:val="22"/>
              </w:rPr>
            </w:pPr>
            <w:r w:rsidRPr="00A966BB">
              <w:rPr>
                <w:sz w:val="22"/>
                <w:szCs w:val="22"/>
              </w:rPr>
              <w:t>1. rozeznat a řešit problémové situace</w:t>
            </w:r>
          </w:p>
        </w:tc>
        <w:tc>
          <w:tcPr>
            <w:tcW w:w="2557" w:type="dxa"/>
          </w:tcPr>
          <w:p w:rsidR="00A31C33" w:rsidRPr="00A966BB" w:rsidRDefault="00A31C33" w:rsidP="00DD6308">
            <w:pPr>
              <w:rPr>
                <w:sz w:val="22"/>
                <w:szCs w:val="22"/>
              </w:rPr>
            </w:pPr>
            <w:r w:rsidRPr="00A966BB">
              <w:rPr>
                <w:sz w:val="22"/>
                <w:szCs w:val="22"/>
              </w:rPr>
              <w:t>IF5, IF6, Ov9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řešit problémy v mezilidských vztazích</w:t>
            </w:r>
          </w:p>
        </w:tc>
        <w:tc>
          <w:tcPr>
            <w:tcW w:w="2557" w:type="dxa"/>
          </w:tcPr>
          <w:p w:rsidR="00A31C33" w:rsidRPr="00A966BB" w:rsidRDefault="00A31C33" w:rsidP="00DD6308">
            <w:pPr>
              <w:rPr>
                <w:sz w:val="22"/>
                <w:szCs w:val="22"/>
              </w:rPr>
            </w:pPr>
            <w:r w:rsidRPr="00A966BB">
              <w:rPr>
                <w:sz w:val="22"/>
                <w:szCs w:val="22"/>
              </w:rPr>
              <w:t>průběžně</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zvládání a řešení učebních problémů</w:t>
            </w:r>
          </w:p>
        </w:tc>
        <w:tc>
          <w:tcPr>
            <w:tcW w:w="2557" w:type="dxa"/>
          </w:tcPr>
          <w:p w:rsidR="00A31C33" w:rsidRPr="00A966BB" w:rsidRDefault="00A31C33" w:rsidP="00DD6308">
            <w:pPr>
              <w:rPr>
                <w:sz w:val="22"/>
                <w:szCs w:val="22"/>
              </w:rPr>
            </w:pPr>
            <w:r w:rsidRPr="00A966BB">
              <w:rPr>
                <w:sz w:val="22"/>
                <w:szCs w:val="22"/>
              </w:rPr>
              <w:t xml:space="preserve">průběžně </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4. problémy v seberegulaci</w:t>
            </w:r>
          </w:p>
        </w:tc>
        <w:tc>
          <w:tcPr>
            <w:tcW w:w="2557" w:type="dxa"/>
          </w:tcPr>
          <w:p w:rsidR="00A31C33" w:rsidRPr="00A966BB" w:rsidRDefault="00A31C33" w:rsidP="00DD6308">
            <w:pPr>
              <w:rPr>
                <w:sz w:val="22"/>
                <w:szCs w:val="22"/>
              </w:rPr>
            </w:pPr>
            <w:r w:rsidRPr="00A966BB">
              <w:rPr>
                <w:sz w:val="22"/>
                <w:szCs w:val="22"/>
              </w:rPr>
              <w:t>Sp9</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 xml:space="preserve">1.11. Hodnoty, postoje, praktická etika </w:t>
            </w:r>
          </w:p>
        </w:tc>
        <w:tc>
          <w:tcPr>
            <w:tcW w:w="3583" w:type="dxa"/>
          </w:tcPr>
          <w:p w:rsidR="00A31C33" w:rsidRPr="00A966BB" w:rsidRDefault="00A31C33" w:rsidP="00DD6308">
            <w:pPr>
              <w:rPr>
                <w:sz w:val="22"/>
                <w:szCs w:val="22"/>
              </w:rPr>
            </w:pPr>
            <w:r w:rsidRPr="00A966BB">
              <w:rPr>
                <w:sz w:val="22"/>
                <w:szCs w:val="22"/>
              </w:rPr>
              <w:t>1. analýza vlastních i cizích postojů</w:t>
            </w:r>
          </w:p>
        </w:tc>
        <w:tc>
          <w:tcPr>
            <w:tcW w:w="2557" w:type="dxa"/>
          </w:tcPr>
          <w:p w:rsidR="00A31C33" w:rsidRPr="00A966BB" w:rsidRDefault="00A31C33" w:rsidP="00DD6308">
            <w:pPr>
              <w:rPr>
                <w:sz w:val="22"/>
                <w:szCs w:val="22"/>
              </w:rPr>
            </w:pPr>
            <w:r w:rsidRPr="00A966BB">
              <w:rPr>
                <w:sz w:val="22"/>
                <w:szCs w:val="22"/>
              </w:rPr>
              <w:t>Sp9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kvality typu: odpovědnost, spolehlivost, spravedlivost, respektování</w:t>
            </w:r>
          </w:p>
        </w:tc>
        <w:tc>
          <w:tcPr>
            <w:tcW w:w="2557" w:type="dxa"/>
          </w:tcPr>
          <w:p w:rsidR="00A31C33" w:rsidRPr="00A966BB" w:rsidRDefault="00A31C33" w:rsidP="00DD6308">
            <w:pPr>
              <w:rPr>
                <w:sz w:val="22"/>
                <w:szCs w:val="22"/>
              </w:rPr>
            </w:pPr>
            <w:r w:rsidRPr="00A966BB">
              <w:rPr>
                <w:sz w:val="22"/>
                <w:szCs w:val="22"/>
              </w:rPr>
              <w:t xml:space="preserve">průběžně </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sociální cítění</w:t>
            </w:r>
          </w:p>
        </w:tc>
        <w:tc>
          <w:tcPr>
            <w:tcW w:w="2557" w:type="dxa"/>
          </w:tcPr>
          <w:p w:rsidR="00A31C33" w:rsidRPr="00A966BB" w:rsidRDefault="00A31C33" w:rsidP="00DD6308">
            <w:pPr>
              <w:rPr>
                <w:sz w:val="22"/>
                <w:szCs w:val="22"/>
              </w:rPr>
            </w:pPr>
            <w:r w:rsidRPr="00A966BB">
              <w:rPr>
                <w:sz w:val="22"/>
                <w:szCs w:val="22"/>
              </w:rPr>
              <w:t>Sp9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 xml:space="preserve">4. etické řešení situací všedního dne </w:t>
            </w:r>
          </w:p>
        </w:tc>
        <w:tc>
          <w:tcPr>
            <w:tcW w:w="2557" w:type="dxa"/>
          </w:tcPr>
          <w:p w:rsidR="00A31C33" w:rsidRPr="00A966BB" w:rsidRDefault="00A31C33" w:rsidP="00DD6308">
            <w:pPr>
              <w:rPr>
                <w:sz w:val="22"/>
                <w:szCs w:val="22"/>
              </w:rPr>
            </w:pPr>
            <w:r w:rsidRPr="00A966BB">
              <w:rPr>
                <w:sz w:val="22"/>
                <w:szCs w:val="22"/>
              </w:rPr>
              <w:t>Sp9</w:t>
            </w:r>
          </w:p>
        </w:tc>
      </w:tr>
    </w:tbl>
    <w:p w:rsidR="00A31C33" w:rsidRDefault="00A31C33" w:rsidP="00DD6308"/>
    <w:p w:rsidR="00A31C33" w:rsidRDefault="00A31C33" w:rsidP="00DD6308"/>
    <w:p w:rsidR="00A31C33" w:rsidRDefault="00A31C33" w:rsidP="00DD6308"/>
    <w:p w:rsidR="00A31C33" w:rsidRDefault="00A31C33" w:rsidP="00DD6308">
      <w:r>
        <w:rPr>
          <w:b/>
          <w:bCs/>
        </w:rPr>
        <w:t xml:space="preserve">2. </w:t>
      </w:r>
      <w:r>
        <w:rPr>
          <w:b/>
          <w:bCs/>
          <w:u w:val="single"/>
        </w:rPr>
        <w:t xml:space="preserve">Výchova demokratického občana </w:t>
      </w:r>
    </w:p>
    <w:p w:rsidR="00A31C33" w:rsidRDefault="00A31C33"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583"/>
        <w:gridCol w:w="2557"/>
      </w:tblGrid>
      <w:tr w:rsidR="00A31C33" w:rsidTr="00A966BB">
        <w:tc>
          <w:tcPr>
            <w:tcW w:w="3070" w:type="dxa"/>
          </w:tcPr>
          <w:p w:rsidR="00A31C33" w:rsidRDefault="006D5AB1" w:rsidP="00DD6308">
            <w:r>
              <w:t>Tematický</w:t>
            </w:r>
            <w:r w:rsidR="00A31C33">
              <w:t xml:space="preserve"> okruh</w:t>
            </w:r>
          </w:p>
        </w:tc>
        <w:tc>
          <w:tcPr>
            <w:tcW w:w="3583" w:type="dxa"/>
          </w:tcPr>
          <w:p w:rsidR="00A31C33" w:rsidRDefault="00A31C33" w:rsidP="00DD6308">
            <w:r>
              <w:t>Téma</w:t>
            </w:r>
          </w:p>
        </w:tc>
        <w:tc>
          <w:tcPr>
            <w:tcW w:w="2557" w:type="dxa"/>
          </w:tcPr>
          <w:p w:rsidR="00A31C33" w:rsidRDefault="00A31C33" w:rsidP="00DD6308">
            <w:r>
              <w:t>Předmět a ročník</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2.1. Občanská společnost a škola</w:t>
            </w:r>
          </w:p>
        </w:tc>
        <w:tc>
          <w:tcPr>
            <w:tcW w:w="3583" w:type="dxa"/>
          </w:tcPr>
          <w:p w:rsidR="00A31C33" w:rsidRPr="00A966BB" w:rsidRDefault="00A31C33" w:rsidP="00DD6308">
            <w:pPr>
              <w:rPr>
                <w:sz w:val="22"/>
                <w:szCs w:val="22"/>
              </w:rPr>
            </w:pPr>
            <w:r w:rsidRPr="00A966BB">
              <w:rPr>
                <w:sz w:val="22"/>
                <w:szCs w:val="22"/>
              </w:rPr>
              <w:t>1. demokratická atmosféra a vztahy ve škole</w:t>
            </w:r>
          </w:p>
        </w:tc>
        <w:tc>
          <w:tcPr>
            <w:tcW w:w="2557" w:type="dxa"/>
          </w:tcPr>
          <w:p w:rsidR="00A31C33" w:rsidRPr="00A966BB" w:rsidRDefault="00A31C33" w:rsidP="00DD6308">
            <w:pPr>
              <w:rPr>
                <w:sz w:val="22"/>
                <w:szCs w:val="22"/>
              </w:rPr>
            </w:pPr>
            <w:r w:rsidRPr="00A966BB">
              <w:rPr>
                <w:sz w:val="22"/>
                <w:szCs w:val="22"/>
              </w:rPr>
              <w:t>Prv2, Ov6</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demokratické principy a hodnoty ve škole</w:t>
            </w:r>
          </w:p>
        </w:tc>
        <w:tc>
          <w:tcPr>
            <w:tcW w:w="2557" w:type="dxa"/>
          </w:tcPr>
          <w:p w:rsidR="00A31C33" w:rsidRPr="00A966BB" w:rsidRDefault="00A31C33" w:rsidP="00DD6308">
            <w:pPr>
              <w:rPr>
                <w:sz w:val="22"/>
                <w:szCs w:val="22"/>
              </w:rPr>
            </w:pPr>
            <w:r w:rsidRPr="00A966BB">
              <w:rPr>
                <w:sz w:val="22"/>
                <w:szCs w:val="22"/>
              </w:rPr>
              <w:t>průběžně</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formy podílu žáků na životě školy</w:t>
            </w:r>
          </w:p>
        </w:tc>
        <w:tc>
          <w:tcPr>
            <w:tcW w:w="2557" w:type="dxa"/>
          </w:tcPr>
          <w:p w:rsidR="00A31C33" w:rsidRPr="00A966BB" w:rsidRDefault="00A31C33" w:rsidP="00DD6308">
            <w:pPr>
              <w:rPr>
                <w:sz w:val="22"/>
                <w:szCs w:val="22"/>
              </w:rPr>
            </w:pPr>
            <w:r w:rsidRPr="00A966BB">
              <w:rPr>
                <w:sz w:val="22"/>
                <w:szCs w:val="22"/>
              </w:rPr>
              <w:t>průběžně</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4. spolupráce školy s místními orgány a institucemi</w:t>
            </w:r>
          </w:p>
        </w:tc>
        <w:tc>
          <w:tcPr>
            <w:tcW w:w="2557" w:type="dxa"/>
          </w:tcPr>
          <w:p w:rsidR="00A31C33" w:rsidRPr="00A966BB" w:rsidRDefault="00A31C33" w:rsidP="00DD6308">
            <w:pPr>
              <w:rPr>
                <w:sz w:val="22"/>
                <w:szCs w:val="22"/>
              </w:rPr>
            </w:pPr>
            <w:r w:rsidRPr="00A966BB">
              <w:rPr>
                <w:sz w:val="22"/>
                <w:szCs w:val="22"/>
              </w:rPr>
              <w:t xml:space="preserve">průběžně </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2.2. Občan a stát</w:t>
            </w:r>
          </w:p>
        </w:tc>
        <w:tc>
          <w:tcPr>
            <w:tcW w:w="3583" w:type="dxa"/>
          </w:tcPr>
          <w:p w:rsidR="00A31C33" w:rsidRPr="00A966BB" w:rsidRDefault="00A31C33" w:rsidP="00DD6308">
            <w:pPr>
              <w:rPr>
                <w:sz w:val="22"/>
                <w:szCs w:val="22"/>
              </w:rPr>
            </w:pPr>
            <w:r w:rsidRPr="00A966BB">
              <w:rPr>
                <w:sz w:val="22"/>
                <w:szCs w:val="22"/>
              </w:rPr>
              <w:t>1. občan jako odpovědný člen společnosti</w:t>
            </w:r>
          </w:p>
        </w:tc>
        <w:tc>
          <w:tcPr>
            <w:tcW w:w="2557" w:type="dxa"/>
          </w:tcPr>
          <w:p w:rsidR="00A31C33" w:rsidRPr="00A966BB" w:rsidRDefault="00A31C33" w:rsidP="00DD6308">
            <w:pPr>
              <w:rPr>
                <w:sz w:val="22"/>
                <w:szCs w:val="22"/>
              </w:rPr>
            </w:pPr>
            <w:r w:rsidRPr="00A966BB">
              <w:rPr>
                <w:sz w:val="22"/>
                <w:szCs w:val="22"/>
              </w:rPr>
              <w:t>Ov6, Ov9, D8</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práva a povinnosti občana</w:t>
            </w:r>
          </w:p>
        </w:tc>
        <w:tc>
          <w:tcPr>
            <w:tcW w:w="2557" w:type="dxa"/>
          </w:tcPr>
          <w:p w:rsidR="00A31C33" w:rsidRPr="00A966BB" w:rsidRDefault="00A31C33" w:rsidP="00DD6308">
            <w:pPr>
              <w:rPr>
                <w:sz w:val="22"/>
                <w:szCs w:val="22"/>
              </w:rPr>
            </w:pPr>
            <w:r w:rsidRPr="00A966BB">
              <w:rPr>
                <w:sz w:val="22"/>
                <w:szCs w:val="22"/>
              </w:rPr>
              <w:t>Pří5, Ov6, D6, Sp8, Ov9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Listina základních práv a svobod</w:t>
            </w:r>
          </w:p>
        </w:tc>
        <w:tc>
          <w:tcPr>
            <w:tcW w:w="2557" w:type="dxa"/>
          </w:tcPr>
          <w:p w:rsidR="00A31C33" w:rsidRPr="00A966BB" w:rsidRDefault="00A31C33" w:rsidP="00DD6308">
            <w:pPr>
              <w:rPr>
                <w:sz w:val="22"/>
                <w:szCs w:val="22"/>
              </w:rPr>
            </w:pPr>
            <w:r w:rsidRPr="00A966BB">
              <w:rPr>
                <w:sz w:val="22"/>
                <w:szCs w:val="22"/>
              </w:rPr>
              <w:t>Ov6, D8, D9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4. demokratický politický systém</w:t>
            </w:r>
          </w:p>
        </w:tc>
        <w:tc>
          <w:tcPr>
            <w:tcW w:w="2557" w:type="dxa"/>
          </w:tcPr>
          <w:p w:rsidR="00A31C33" w:rsidRPr="00A966BB" w:rsidRDefault="00A31C33" w:rsidP="00DD6308">
            <w:pPr>
              <w:rPr>
                <w:sz w:val="22"/>
                <w:szCs w:val="22"/>
              </w:rPr>
            </w:pPr>
            <w:r w:rsidRPr="00A966BB">
              <w:rPr>
                <w:sz w:val="22"/>
                <w:szCs w:val="22"/>
              </w:rPr>
              <w:t>Ov7, Ov9, D8, D9</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2.3. Formy participace občanů v politickém životě</w:t>
            </w:r>
          </w:p>
        </w:tc>
        <w:tc>
          <w:tcPr>
            <w:tcW w:w="3583" w:type="dxa"/>
          </w:tcPr>
          <w:p w:rsidR="00A31C33" w:rsidRPr="00A966BB" w:rsidRDefault="00A31C33" w:rsidP="00DD6308">
            <w:pPr>
              <w:rPr>
                <w:sz w:val="22"/>
                <w:szCs w:val="22"/>
              </w:rPr>
            </w:pPr>
            <w:r w:rsidRPr="00A966BB">
              <w:rPr>
                <w:sz w:val="22"/>
                <w:szCs w:val="22"/>
              </w:rPr>
              <w:t>1. volební systémy a demokratické volby</w:t>
            </w:r>
          </w:p>
        </w:tc>
        <w:tc>
          <w:tcPr>
            <w:tcW w:w="2557" w:type="dxa"/>
          </w:tcPr>
          <w:p w:rsidR="00A31C33" w:rsidRPr="00A966BB" w:rsidRDefault="00A31C33" w:rsidP="00DD6308">
            <w:pPr>
              <w:rPr>
                <w:sz w:val="22"/>
                <w:szCs w:val="22"/>
              </w:rPr>
            </w:pPr>
            <w:r w:rsidRPr="00A966BB">
              <w:rPr>
                <w:sz w:val="22"/>
                <w:szCs w:val="22"/>
              </w:rPr>
              <w:t>Vl5, D6, Ov9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obec jako základní jednotka samosprávy</w:t>
            </w:r>
          </w:p>
        </w:tc>
        <w:tc>
          <w:tcPr>
            <w:tcW w:w="2557" w:type="dxa"/>
          </w:tcPr>
          <w:p w:rsidR="00A31C33" w:rsidRPr="00A966BB" w:rsidRDefault="00A31C33" w:rsidP="00DD6308">
            <w:pPr>
              <w:rPr>
                <w:sz w:val="22"/>
                <w:szCs w:val="22"/>
              </w:rPr>
            </w:pPr>
            <w:r w:rsidRPr="00A966BB">
              <w:rPr>
                <w:sz w:val="22"/>
                <w:szCs w:val="22"/>
              </w:rPr>
              <w:t>Ov6</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2.4. Principy demokracie jako formy vlády a způsobu rozhodování</w:t>
            </w:r>
          </w:p>
        </w:tc>
        <w:tc>
          <w:tcPr>
            <w:tcW w:w="3583" w:type="dxa"/>
          </w:tcPr>
          <w:p w:rsidR="00A31C33" w:rsidRPr="00A966BB" w:rsidRDefault="00A31C33" w:rsidP="00DD6308">
            <w:pPr>
              <w:rPr>
                <w:sz w:val="22"/>
                <w:szCs w:val="22"/>
              </w:rPr>
            </w:pPr>
            <w:r w:rsidRPr="00A966BB">
              <w:rPr>
                <w:sz w:val="22"/>
                <w:szCs w:val="22"/>
              </w:rPr>
              <w:t>1. demokracie jako protiváha diktatury a anarchie</w:t>
            </w:r>
          </w:p>
        </w:tc>
        <w:tc>
          <w:tcPr>
            <w:tcW w:w="2557" w:type="dxa"/>
          </w:tcPr>
          <w:p w:rsidR="00A31C33" w:rsidRPr="00A966BB" w:rsidRDefault="00A31C33" w:rsidP="00DD6308">
            <w:pPr>
              <w:rPr>
                <w:sz w:val="22"/>
                <w:szCs w:val="22"/>
              </w:rPr>
            </w:pPr>
            <w:r w:rsidRPr="00A966BB">
              <w:rPr>
                <w:sz w:val="22"/>
                <w:szCs w:val="22"/>
              </w:rPr>
              <w:t>Z6, Z9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principy demokracie</w:t>
            </w:r>
          </w:p>
        </w:tc>
        <w:tc>
          <w:tcPr>
            <w:tcW w:w="2557" w:type="dxa"/>
          </w:tcPr>
          <w:p w:rsidR="00A31C33" w:rsidRPr="00A966BB" w:rsidRDefault="00A31C33" w:rsidP="00DD6308">
            <w:pPr>
              <w:rPr>
                <w:sz w:val="22"/>
                <w:szCs w:val="22"/>
              </w:rPr>
            </w:pPr>
            <w:r w:rsidRPr="00A966BB">
              <w:rPr>
                <w:sz w:val="22"/>
                <w:szCs w:val="22"/>
              </w:rPr>
              <w:t>Z9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význam Ústavy</w:t>
            </w:r>
          </w:p>
        </w:tc>
        <w:tc>
          <w:tcPr>
            <w:tcW w:w="2557" w:type="dxa"/>
          </w:tcPr>
          <w:p w:rsidR="00A31C33" w:rsidRPr="00A966BB" w:rsidRDefault="00A31C33" w:rsidP="00DD6308">
            <w:pPr>
              <w:rPr>
                <w:sz w:val="22"/>
                <w:szCs w:val="22"/>
              </w:rPr>
            </w:pPr>
            <w:r w:rsidRPr="00A966BB">
              <w:rPr>
                <w:sz w:val="22"/>
                <w:szCs w:val="22"/>
              </w:rPr>
              <w:t>Vl4, Ov9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4. demokratické způsoby řešení konfliktů a problémů</w:t>
            </w:r>
          </w:p>
        </w:tc>
        <w:tc>
          <w:tcPr>
            <w:tcW w:w="2557" w:type="dxa"/>
          </w:tcPr>
          <w:p w:rsidR="00A31C33" w:rsidRPr="00A966BB" w:rsidRDefault="00A31C33" w:rsidP="00DD6308">
            <w:pPr>
              <w:rPr>
                <w:sz w:val="22"/>
                <w:szCs w:val="22"/>
              </w:rPr>
            </w:pPr>
            <w:r w:rsidRPr="00A966BB">
              <w:rPr>
                <w:sz w:val="22"/>
                <w:szCs w:val="22"/>
              </w:rPr>
              <w:t>Ov9, D9</w:t>
            </w:r>
          </w:p>
        </w:tc>
      </w:tr>
    </w:tbl>
    <w:p w:rsidR="007304DE" w:rsidRDefault="007304DE" w:rsidP="00DD6308">
      <w:pPr>
        <w:rPr>
          <w:b/>
          <w:bCs/>
        </w:rPr>
      </w:pPr>
    </w:p>
    <w:p w:rsidR="007304DE" w:rsidRDefault="007304DE" w:rsidP="00DD6308">
      <w:pPr>
        <w:rPr>
          <w:b/>
          <w:bCs/>
        </w:rPr>
      </w:pPr>
    </w:p>
    <w:p w:rsidR="00CE4BDC" w:rsidRDefault="00CE4BDC" w:rsidP="00DD6308">
      <w:pPr>
        <w:rPr>
          <w:b/>
          <w:bCs/>
        </w:rPr>
      </w:pPr>
    </w:p>
    <w:p w:rsidR="00A31C33" w:rsidRDefault="00A31C33" w:rsidP="00DD6308">
      <w:r>
        <w:rPr>
          <w:b/>
          <w:bCs/>
        </w:rPr>
        <w:t xml:space="preserve">3. </w:t>
      </w:r>
      <w:r>
        <w:rPr>
          <w:b/>
          <w:bCs/>
          <w:u w:val="single"/>
        </w:rPr>
        <w:t xml:space="preserve">Výchova k myšlení v evropských a globálních souvislostech </w:t>
      </w:r>
    </w:p>
    <w:p w:rsidR="00A31C33" w:rsidRDefault="00A31C33"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583"/>
        <w:gridCol w:w="2557"/>
      </w:tblGrid>
      <w:tr w:rsidR="00A31C33" w:rsidTr="00A966BB">
        <w:tc>
          <w:tcPr>
            <w:tcW w:w="3070" w:type="dxa"/>
          </w:tcPr>
          <w:p w:rsidR="00A31C33" w:rsidRDefault="006D5AB1" w:rsidP="00DD6308">
            <w:r>
              <w:t>Tematický</w:t>
            </w:r>
            <w:r w:rsidR="00A31C33">
              <w:t xml:space="preserve"> okruh</w:t>
            </w:r>
          </w:p>
        </w:tc>
        <w:tc>
          <w:tcPr>
            <w:tcW w:w="3583" w:type="dxa"/>
          </w:tcPr>
          <w:p w:rsidR="00A31C33" w:rsidRDefault="00A31C33" w:rsidP="00DD6308">
            <w:r>
              <w:t>Téma</w:t>
            </w:r>
          </w:p>
        </w:tc>
        <w:tc>
          <w:tcPr>
            <w:tcW w:w="2557" w:type="dxa"/>
          </w:tcPr>
          <w:p w:rsidR="00A31C33" w:rsidRDefault="00A31C33" w:rsidP="00DD6308">
            <w:r>
              <w:t>Předmět a ročník</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3.1. Evropa a svět nás zajímá</w:t>
            </w:r>
          </w:p>
        </w:tc>
        <w:tc>
          <w:tcPr>
            <w:tcW w:w="3583" w:type="dxa"/>
          </w:tcPr>
          <w:p w:rsidR="00A31C33" w:rsidRPr="00A966BB" w:rsidRDefault="00A31C33" w:rsidP="00DD6308">
            <w:pPr>
              <w:rPr>
                <w:sz w:val="22"/>
                <w:szCs w:val="22"/>
              </w:rPr>
            </w:pPr>
            <w:r w:rsidRPr="00A966BB">
              <w:rPr>
                <w:sz w:val="22"/>
                <w:szCs w:val="22"/>
              </w:rPr>
              <w:t>1. naši sousedé v Evropě</w:t>
            </w:r>
          </w:p>
        </w:tc>
        <w:tc>
          <w:tcPr>
            <w:tcW w:w="2557" w:type="dxa"/>
          </w:tcPr>
          <w:p w:rsidR="00A31C33" w:rsidRPr="00A966BB" w:rsidRDefault="00A31C33" w:rsidP="00DD6308">
            <w:pPr>
              <w:rPr>
                <w:sz w:val="22"/>
                <w:szCs w:val="22"/>
              </w:rPr>
            </w:pPr>
            <w:r w:rsidRPr="00A966BB">
              <w:rPr>
                <w:sz w:val="22"/>
                <w:szCs w:val="22"/>
              </w:rPr>
              <w:t>Nj7, D7, Z8</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život dětí v jiných zemích</w:t>
            </w:r>
          </w:p>
        </w:tc>
        <w:tc>
          <w:tcPr>
            <w:tcW w:w="2557" w:type="dxa"/>
          </w:tcPr>
          <w:p w:rsidR="00A31C33" w:rsidRPr="00A966BB" w:rsidRDefault="00A31C33" w:rsidP="00DD6308">
            <w:pPr>
              <w:rPr>
                <w:sz w:val="22"/>
                <w:szCs w:val="22"/>
              </w:rPr>
            </w:pPr>
            <w:r w:rsidRPr="00A966BB">
              <w:rPr>
                <w:sz w:val="22"/>
                <w:szCs w:val="22"/>
              </w:rPr>
              <w:t>Aj5, Aj9, Čj6, Nj7</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zvyky a tradice národů Evropy</w:t>
            </w:r>
          </w:p>
        </w:tc>
        <w:tc>
          <w:tcPr>
            <w:tcW w:w="2557" w:type="dxa"/>
          </w:tcPr>
          <w:p w:rsidR="00A31C33" w:rsidRPr="00A966BB" w:rsidRDefault="00A31C33" w:rsidP="00DD6308">
            <w:pPr>
              <w:rPr>
                <w:sz w:val="22"/>
                <w:szCs w:val="22"/>
              </w:rPr>
            </w:pPr>
            <w:r w:rsidRPr="00A966BB">
              <w:rPr>
                <w:sz w:val="22"/>
                <w:szCs w:val="22"/>
              </w:rPr>
              <w:t>Hv1, Hv7, Pč4, Pč5, Aj6, Aj7, Nj7, Nj8, Nj9, Šj7, Šj8, Šj9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4. zážitky a zkušenosti z cest po Evropě</w:t>
            </w:r>
          </w:p>
        </w:tc>
        <w:tc>
          <w:tcPr>
            <w:tcW w:w="2557" w:type="dxa"/>
          </w:tcPr>
          <w:p w:rsidR="00A31C33" w:rsidRPr="00A966BB" w:rsidRDefault="00A31C33" w:rsidP="00DD6308">
            <w:pPr>
              <w:rPr>
                <w:sz w:val="22"/>
                <w:szCs w:val="22"/>
              </w:rPr>
            </w:pPr>
            <w:r w:rsidRPr="00A966BB">
              <w:rPr>
                <w:sz w:val="22"/>
                <w:szCs w:val="22"/>
              </w:rPr>
              <w:t>Aj6, Aj7, Aj8, Nj9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 xml:space="preserve">5. region a jeho vztah k Evropě </w:t>
            </w:r>
          </w:p>
        </w:tc>
        <w:tc>
          <w:tcPr>
            <w:tcW w:w="2557" w:type="dxa"/>
          </w:tcPr>
          <w:p w:rsidR="00A31C33" w:rsidRPr="00A966BB" w:rsidRDefault="00A31C33" w:rsidP="00DD6308">
            <w:pPr>
              <w:rPr>
                <w:sz w:val="22"/>
                <w:szCs w:val="22"/>
              </w:rPr>
            </w:pPr>
            <w:r w:rsidRPr="00A966BB">
              <w:rPr>
                <w:sz w:val="22"/>
                <w:szCs w:val="22"/>
              </w:rPr>
              <w:t>Ov6</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3.2. Objevujeme Evropu a svět</w:t>
            </w:r>
          </w:p>
        </w:tc>
        <w:tc>
          <w:tcPr>
            <w:tcW w:w="3583" w:type="dxa"/>
          </w:tcPr>
          <w:p w:rsidR="00A31C33" w:rsidRPr="00A966BB" w:rsidRDefault="00A31C33" w:rsidP="00DD6308">
            <w:pPr>
              <w:rPr>
                <w:sz w:val="22"/>
                <w:szCs w:val="22"/>
              </w:rPr>
            </w:pPr>
            <w:r w:rsidRPr="00A966BB">
              <w:rPr>
                <w:sz w:val="22"/>
                <w:szCs w:val="22"/>
              </w:rPr>
              <w:t>1. naše vlast a Evropa</w:t>
            </w:r>
          </w:p>
        </w:tc>
        <w:tc>
          <w:tcPr>
            <w:tcW w:w="2557" w:type="dxa"/>
          </w:tcPr>
          <w:p w:rsidR="00A31C33" w:rsidRPr="00A966BB" w:rsidRDefault="00A31C33" w:rsidP="00DD6308">
            <w:pPr>
              <w:rPr>
                <w:sz w:val="22"/>
                <w:szCs w:val="22"/>
              </w:rPr>
            </w:pPr>
            <w:r w:rsidRPr="00A966BB">
              <w:rPr>
                <w:sz w:val="22"/>
                <w:szCs w:val="22"/>
              </w:rPr>
              <w:t xml:space="preserve">IF4, Vl5, Vv7,  Hv8, Ov9 </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Evropa a svět, mezinárodní setkávání</w:t>
            </w:r>
          </w:p>
        </w:tc>
        <w:tc>
          <w:tcPr>
            <w:tcW w:w="2557" w:type="dxa"/>
          </w:tcPr>
          <w:p w:rsidR="00A31C33" w:rsidRPr="00A966BB" w:rsidRDefault="00A31C33" w:rsidP="00DD6308">
            <w:pPr>
              <w:rPr>
                <w:sz w:val="22"/>
                <w:szCs w:val="22"/>
              </w:rPr>
            </w:pPr>
            <w:r w:rsidRPr="00A966BB">
              <w:rPr>
                <w:sz w:val="22"/>
                <w:szCs w:val="22"/>
              </w:rPr>
              <w:t>D7, Aj8, Ov9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 xml:space="preserve">3. státní a evropské symboly </w:t>
            </w:r>
          </w:p>
        </w:tc>
        <w:tc>
          <w:tcPr>
            <w:tcW w:w="2557" w:type="dxa"/>
          </w:tcPr>
          <w:p w:rsidR="00A31C33" w:rsidRPr="00A966BB" w:rsidRDefault="00A31C33" w:rsidP="00DD6308">
            <w:pPr>
              <w:rPr>
                <w:sz w:val="22"/>
                <w:szCs w:val="22"/>
              </w:rPr>
            </w:pPr>
            <w:r w:rsidRPr="00A966BB">
              <w:rPr>
                <w:sz w:val="22"/>
                <w:szCs w:val="22"/>
              </w:rPr>
              <w:t>Aj8, Ov9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4. život a styl života v evropských zemích</w:t>
            </w:r>
          </w:p>
        </w:tc>
        <w:tc>
          <w:tcPr>
            <w:tcW w:w="2557" w:type="dxa"/>
          </w:tcPr>
          <w:p w:rsidR="00A31C33" w:rsidRPr="00A966BB" w:rsidRDefault="00A31C33" w:rsidP="00DD6308">
            <w:pPr>
              <w:rPr>
                <w:sz w:val="22"/>
                <w:szCs w:val="22"/>
              </w:rPr>
            </w:pPr>
            <w:r w:rsidRPr="00A966BB">
              <w:rPr>
                <w:sz w:val="22"/>
                <w:szCs w:val="22"/>
              </w:rPr>
              <w:t>Pč5, Fj7, Fj8, Nj7, Nj8, Šj7, Šj8</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3.3. Jsme Evropané</w:t>
            </w:r>
          </w:p>
        </w:tc>
        <w:tc>
          <w:tcPr>
            <w:tcW w:w="3583" w:type="dxa"/>
          </w:tcPr>
          <w:p w:rsidR="00A31C33" w:rsidRPr="00A966BB" w:rsidRDefault="00A31C33" w:rsidP="00DD6308">
            <w:pPr>
              <w:rPr>
                <w:sz w:val="22"/>
                <w:szCs w:val="22"/>
              </w:rPr>
            </w:pPr>
            <w:r w:rsidRPr="00A966BB">
              <w:rPr>
                <w:sz w:val="22"/>
                <w:szCs w:val="22"/>
              </w:rPr>
              <w:t>1. kořeny a zdroje evropské civilizace</w:t>
            </w:r>
          </w:p>
        </w:tc>
        <w:tc>
          <w:tcPr>
            <w:tcW w:w="2557" w:type="dxa"/>
          </w:tcPr>
          <w:p w:rsidR="00A31C33" w:rsidRPr="00A966BB" w:rsidRDefault="00A31C33" w:rsidP="00DD6308">
            <w:pPr>
              <w:rPr>
                <w:sz w:val="22"/>
                <w:szCs w:val="22"/>
              </w:rPr>
            </w:pPr>
            <w:r w:rsidRPr="00A966BB">
              <w:rPr>
                <w:sz w:val="22"/>
                <w:szCs w:val="22"/>
              </w:rPr>
              <w:t>Vv6, Fj7, Fj8, Šj7, Šj8, Aj9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klíčové mezníky evropské historie</w:t>
            </w:r>
          </w:p>
        </w:tc>
        <w:tc>
          <w:tcPr>
            <w:tcW w:w="2557" w:type="dxa"/>
          </w:tcPr>
          <w:p w:rsidR="00A31C33" w:rsidRPr="00A966BB" w:rsidRDefault="00A31C33" w:rsidP="00DD6308">
            <w:pPr>
              <w:rPr>
                <w:sz w:val="22"/>
                <w:szCs w:val="22"/>
              </w:rPr>
            </w:pPr>
            <w:r w:rsidRPr="00A966BB">
              <w:rPr>
                <w:sz w:val="22"/>
                <w:szCs w:val="22"/>
              </w:rPr>
              <w:t>Vv6, Z8, D9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evropská integrace</w:t>
            </w:r>
          </w:p>
        </w:tc>
        <w:tc>
          <w:tcPr>
            <w:tcW w:w="2557" w:type="dxa"/>
          </w:tcPr>
          <w:p w:rsidR="00A31C33" w:rsidRPr="00A966BB" w:rsidRDefault="00A31C33" w:rsidP="00DD6308">
            <w:pPr>
              <w:rPr>
                <w:sz w:val="22"/>
                <w:szCs w:val="22"/>
              </w:rPr>
            </w:pPr>
            <w:r w:rsidRPr="00A966BB">
              <w:rPr>
                <w:sz w:val="22"/>
                <w:szCs w:val="22"/>
              </w:rPr>
              <w:t>Z8, Ov7, Ov9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4. Evropská unie a její fungování</w:t>
            </w:r>
          </w:p>
        </w:tc>
        <w:tc>
          <w:tcPr>
            <w:tcW w:w="2557" w:type="dxa"/>
          </w:tcPr>
          <w:p w:rsidR="00A31C33" w:rsidRPr="00A966BB" w:rsidRDefault="00A31C33" w:rsidP="00DD6308">
            <w:pPr>
              <w:rPr>
                <w:sz w:val="22"/>
                <w:szCs w:val="22"/>
              </w:rPr>
            </w:pPr>
            <w:r w:rsidRPr="00A966BB">
              <w:rPr>
                <w:sz w:val="22"/>
                <w:szCs w:val="22"/>
              </w:rPr>
              <w:t>Z8, Ov8, Ov9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5. co Evropu spojuje a co ji rozděluje</w:t>
            </w:r>
          </w:p>
        </w:tc>
        <w:tc>
          <w:tcPr>
            <w:tcW w:w="2557" w:type="dxa"/>
          </w:tcPr>
          <w:p w:rsidR="00A31C33" w:rsidRPr="00A966BB" w:rsidRDefault="00A31C33" w:rsidP="00DD6308">
            <w:pPr>
              <w:rPr>
                <w:sz w:val="22"/>
                <w:szCs w:val="22"/>
              </w:rPr>
            </w:pPr>
            <w:r w:rsidRPr="00A966BB">
              <w:rPr>
                <w:sz w:val="22"/>
                <w:szCs w:val="22"/>
              </w:rPr>
              <w:t>Aj4, Hv9, D9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6. mezinárodní organizace a jejich činnost</w:t>
            </w:r>
          </w:p>
        </w:tc>
        <w:tc>
          <w:tcPr>
            <w:tcW w:w="2557" w:type="dxa"/>
          </w:tcPr>
          <w:p w:rsidR="00A31C33" w:rsidRPr="00A966BB" w:rsidRDefault="00A31C33" w:rsidP="00DD6308">
            <w:pPr>
              <w:rPr>
                <w:sz w:val="22"/>
                <w:szCs w:val="22"/>
              </w:rPr>
            </w:pPr>
            <w:r w:rsidRPr="00A966BB">
              <w:rPr>
                <w:sz w:val="22"/>
                <w:szCs w:val="22"/>
              </w:rPr>
              <w:t>Z9, Ov9, D9</w:t>
            </w:r>
          </w:p>
        </w:tc>
      </w:tr>
    </w:tbl>
    <w:p w:rsidR="00A31C33" w:rsidRDefault="00A31C33" w:rsidP="00DD6308"/>
    <w:p w:rsidR="00A31C33" w:rsidRDefault="00A31C33" w:rsidP="00DD6308"/>
    <w:p w:rsidR="00A31C33" w:rsidRDefault="00A31C33" w:rsidP="00DD6308"/>
    <w:p w:rsidR="00A31C33" w:rsidRDefault="00A31C33" w:rsidP="00DD6308">
      <w:r>
        <w:rPr>
          <w:b/>
          <w:bCs/>
        </w:rPr>
        <w:t xml:space="preserve">4. </w:t>
      </w:r>
      <w:r>
        <w:rPr>
          <w:b/>
          <w:bCs/>
          <w:u w:val="single"/>
        </w:rPr>
        <w:t xml:space="preserve">Multikulturní výchova </w:t>
      </w:r>
    </w:p>
    <w:p w:rsidR="00A31C33" w:rsidRDefault="00A31C33"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583"/>
        <w:gridCol w:w="2557"/>
      </w:tblGrid>
      <w:tr w:rsidR="00A31C33" w:rsidTr="00A966BB">
        <w:tc>
          <w:tcPr>
            <w:tcW w:w="3070" w:type="dxa"/>
          </w:tcPr>
          <w:p w:rsidR="00A31C33" w:rsidRDefault="006D5AB1" w:rsidP="00DD6308">
            <w:r>
              <w:t>Tematický</w:t>
            </w:r>
            <w:r w:rsidR="00A31C33">
              <w:t xml:space="preserve"> okruh</w:t>
            </w:r>
          </w:p>
        </w:tc>
        <w:tc>
          <w:tcPr>
            <w:tcW w:w="3583" w:type="dxa"/>
          </w:tcPr>
          <w:p w:rsidR="00A31C33" w:rsidRDefault="00A31C33" w:rsidP="00DD6308">
            <w:r>
              <w:t>Téma</w:t>
            </w:r>
          </w:p>
        </w:tc>
        <w:tc>
          <w:tcPr>
            <w:tcW w:w="2557" w:type="dxa"/>
          </w:tcPr>
          <w:p w:rsidR="00A31C33" w:rsidRDefault="00A31C33" w:rsidP="00DD6308">
            <w:r>
              <w:t>Předmět a ročník</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4.1. Kulturní diference</w:t>
            </w:r>
          </w:p>
        </w:tc>
        <w:tc>
          <w:tcPr>
            <w:tcW w:w="3583" w:type="dxa"/>
          </w:tcPr>
          <w:p w:rsidR="00A31C33" w:rsidRPr="00A966BB" w:rsidRDefault="00A31C33" w:rsidP="00DD6308">
            <w:pPr>
              <w:rPr>
                <w:sz w:val="22"/>
                <w:szCs w:val="22"/>
              </w:rPr>
            </w:pPr>
            <w:r w:rsidRPr="00A966BB">
              <w:rPr>
                <w:sz w:val="22"/>
                <w:szCs w:val="22"/>
              </w:rPr>
              <w:t>1. jedinečnost člověka a jeho individualita</w:t>
            </w:r>
          </w:p>
        </w:tc>
        <w:tc>
          <w:tcPr>
            <w:tcW w:w="2557" w:type="dxa"/>
          </w:tcPr>
          <w:p w:rsidR="00A31C33" w:rsidRPr="00A966BB" w:rsidRDefault="00A31C33" w:rsidP="00DD6308">
            <w:pPr>
              <w:rPr>
                <w:sz w:val="22"/>
                <w:szCs w:val="22"/>
              </w:rPr>
            </w:pPr>
            <w:r w:rsidRPr="00A966BB">
              <w:rPr>
                <w:sz w:val="22"/>
                <w:szCs w:val="22"/>
              </w:rPr>
              <w:t>Vv2, Šj7, Šj8</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vliv náboženství na život a kulturu</w:t>
            </w:r>
          </w:p>
        </w:tc>
        <w:tc>
          <w:tcPr>
            <w:tcW w:w="2557" w:type="dxa"/>
          </w:tcPr>
          <w:p w:rsidR="00A31C33" w:rsidRPr="00A966BB" w:rsidRDefault="00A31C33" w:rsidP="00DD6308">
            <w:pPr>
              <w:rPr>
                <w:sz w:val="22"/>
                <w:szCs w:val="22"/>
              </w:rPr>
            </w:pPr>
            <w:r w:rsidRPr="00A966BB">
              <w:rPr>
                <w:sz w:val="22"/>
                <w:szCs w:val="22"/>
              </w:rPr>
              <w:t>D6, D7, D8, Z7, Ov7</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poznání vlastních kulturních tradic</w:t>
            </w:r>
          </w:p>
        </w:tc>
        <w:tc>
          <w:tcPr>
            <w:tcW w:w="2557" w:type="dxa"/>
          </w:tcPr>
          <w:p w:rsidR="00A31C33" w:rsidRPr="00A966BB" w:rsidRDefault="00A31C33" w:rsidP="00DD6308">
            <w:pPr>
              <w:rPr>
                <w:sz w:val="22"/>
                <w:szCs w:val="22"/>
              </w:rPr>
            </w:pPr>
            <w:r w:rsidRPr="00A966BB">
              <w:rPr>
                <w:sz w:val="22"/>
                <w:szCs w:val="22"/>
              </w:rPr>
              <w:t>Čj6, Čj7</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4. respektování zvláštností různých etnik</w:t>
            </w:r>
          </w:p>
        </w:tc>
        <w:tc>
          <w:tcPr>
            <w:tcW w:w="2557" w:type="dxa"/>
          </w:tcPr>
          <w:p w:rsidR="00A31C33" w:rsidRPr="00A966BB" w:rsidRDefault="00A31C33" w:rsidP="00DD6308">
            <w:pPr>
              <w:rPr>
                <w:sz w:val="22"/>
                <w:szCs w:val="22"/>
              </w:rPr>
            </w:pPr>
            <w:r w:rsidRPr="00A966BB">
              <w:rPr>
                <w:sz w:val="22"/>
                <w:szCs w:val="22"/>
              </w:rPr>
              <w:t>Z6, Z7, Z9, D8</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5. kulturní rozdíly</w:t>
            </w:r>
          </w:p>
        </w:tc>
        <w:tc>
          <w:tcPr>
            <w:tcW w:w="2557" w:type="dxa"/>
          </w:tcPr>
          <w:p w:rsidR="00A31C33" w:rsidRPr="00A966BB" w:rsidRDefault="00A31C33" w:rsidP="00DD6308">
            <w:pPr>
              <w:rPr>
                <w:sz w:val="22"/>
                <w:szCs w:val="22"/>
              </w:rPr>
            </w:pPr>
            <w:r w:rsidRPr="00A966BB">
              <w:rPr>
                <w:sz w:val="22"/>
                <w:szCs w:val="22"/>
              </w:rPr>
              <w:t>Čj7, Čj8, Fj7, Fj8, Z7, Z9, D8</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4.2. Lidské vztahy</w:t>
            </w:r>
          </w:p>
        </w:tc>
        <w:tc>
          <w:tcPr>
            <w:tcW w:w="3583" w:type="dxa"/>
          </w:tcPr>
          <w:p w:rsidR="00A31C33" w:rsidRPr="00A966BB" w:rsidRDefault="00A31C33" w:rsidP="00DD6308">
            <w:pPr>
              <w:rPr>
                <w:sz w:val="22"/>
                <w:szCs w:val="22"/>
              </w:rPr>
            </w:pPr>
            <w:r w:rsidRPr="00A966BB">
              <w:rPr>
                <w:sz w:val="22"/>
                <w:szCs w:val="22"/>
              </w:rPr>
              <w:t>1. žít společně a podílet se na spolupráci</w:t>
            </w:r>
          </w:p>
        </w:tc>
        <w:tc>
          <w:tcPr>
            <w:tcW w:w="2557" w:type="dxa"/>
          </w:tcPr>
          <w:p w:rsidR="00A31C33" w:rsidRPr="00A966BB" w:rsidRDefault="00A31C33" w:rsidP="00DD6308">
            <w:pPr>
              <w:rPr>
                <w:sz w:val="22"/>
                <w:szCs w:val="22"/>
              </w:rPr>
            </w:pPr>
            <w:r w:rsidRPr="00A966BB">
              <w:rPr>
                <w:sz w:val="22"/>
                <w:szCs w:val="22"/>
              </w:rPr>
              <w:t>průběžně</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tolerantnost a spolupráce bez ohledu na příslušnost</w:t>
            </w:r>
          </w:p>
        </w:tc>
        <w:tc>
          <w:tcPr>
            <w:tcW w:w="2557" w:type="dxa"/>
          </w:tcPr>
          <w:p w:rsidR="00A31C33" w:rsidRPr="00A966BB" w:rsidRDefault="00A31C33" w:rsidP="00DD6308">
            <w:pPr>
              <w:rPr>
                <w:sz w:val="22"/>
                <w:szCs w:val="22"/>
              </w:rPr>
            </w:pPr>
            <w:r w:rsidRPr="00A966BB">
              <w:rPr>
                <w:sz w:val="22"/>
                <w:szCs w:val="22"/>
              </w:rPr>
              <w:t xml:space="preserve">průběžně </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vztahy mezi kulturami</w:t>
            </w:r>
          </w:p>
        </w:tc>
        <w:tc>
          <w:tcPr>
            <w:tcW w:w="2557" w:type="dxa"/>
          </w:tcPr>
          <w:p w:rsidR="00A31C33" w:rsidRPr="00A966BB" w:rsidRDefault="00A31C33" w:rsidP="00DD6308">
            <w:pPr>
              <w:rPr>
                <w:sz w:val="22"/>
                <w:szCs w:val="22"/>
              </w:rPr>
            </w:pPr>
            <w:r w:rsidRPr="00A966BB">
              <w:rPr>
                <w:sz w:val="22"/>
                <w:szCs w:val="22"/>
              </w:rPr>
              <w:t>Čj6, Čj9, Vv6</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 xml:space="preserve">4. předsudky a vžité stereotypy </w:t>
            </w:r>
          </w:p>
        </w:tc>
        <w:tc>
          <w:tcPr>
            <w:tcW w:w="2557" w:type="dxa"/>
          </w:tcPr>
          <w:p w:rsidR="00A31C33" w:rsidRPr="00A966BB" w:rsidRDefault="00A31C33" w:rsidP="00DD6308">
            <w:pPr>
              <w:rPr>
                <w:sz w:val="22"/>
                <w:szCs w:val="22"/>
              </w:rPr>
            </w:pPr>
            <w:r w:rsidRPr="00A966BB">
              <w:rPr>
                <w:sz w:val="22"/>
                <w:szCs w:val="22"/>
              </w:rPr>
              <w:t xml:space="preserve">průběžně </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5. integrace jedince v různých vztazích</w:t>
            </w:r>
          </w:p>
        </w:tc>
        <w:tc>
          <w:tcPr>
            <w:tcW w:w="2557" w:type="dxa"/>
          </w:tcPr>
          <w:p w:rsidR="00A31C33" w:rsidRPr="00A966BB" w:rsidRDefault="00A31C33" w:rsidP="00DD6308">
            <w:pPr>
              <w:rPr>
                <w:sz w:val="22"/>
                <w:szCs w:val="22"/>
              </w:rPr>
            </w:pPr>
            <w:r w:rsidRPr="00A966BB">
              <w:rPr>
                <w:sz w:val="22"/>
                <w:szCs w:val="22"/>
              </w:rPr>
              <w:t>průběžně</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6. uplatňování principu slušného chování</w:t>
            </w:r>
          </w:p>
        </w:tc>
        <w:tc>
          <w:tcPr>
            <w:tcW w:w="2557" w:type="dxa"/>
          </w:tcPr>
          <w:p w:rsidR="00A31C33" w:rsidRPr="00A966BB" w:rsidRDefault="00A31C33" w:rsidP="00DD6308">
            <w:pPr>
              <w:rPr>
                <w:sz w:val="22"/>
                <w:szCs w:val="22"/>
              </w:rPr>
            </w:pPr>
            <w:r w:rsidRPr="00A966BB">
              <w:rPr>
                <w:sz w:val="22"/>
                <w:szCs w:val="22"/>
              </w:rPr>
              <w:t>průběžně</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7. mezilidské vztahy a jejich význam pro rozvoj osobnosti</w:t>
            </w:r>
          </w:p>
        </w:tc>
        <w:tc>
          <w:tcPr>
            <w:tcW w:w="2557" w:type="dxa"/>
          </w:tcPr>
          <w:p w:rsidR="00A31C33" w:rsidRPr="00A966BB" w:rsidRDefault="00A31C33" w:rsidP="00DD6308">
            <w:pPr>
              <w:rPr>
                <w:sz w:val="22"/>
                <w:szCs w:val="22"/>
              </w:rPr>
            </w:pPr>
            <w:r w:rsidRPr="00A966BB">
              <w:rPr>
                <w:sz w:val="22"/>
                <w:szCs w:val="22"/>
              </w:rPr>
              <w:t>průběžně</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8. lidská solidarita</w:t>
            </w:r>
          </w:p>
        </w:tc>
        <w:tc>
          <w:tcPr>
            <w:tcW w:w="2557" w:type="dxa"/>
          </w:tcPr>
          <w:p w:rsidR="00A31C33" w:rsidRPr="00A966BB" w:rsidRDefault="00A31C33" w:rsidP="00DD6308">
            <w:pPr>
              <w:rPr>
                <w:sz w:val="22"/>
                <w:szCs w:val="22"/>
              </w:rPr>
            </w:pPr>
            <w:r w:rsidRPr="00A966BB">
              <w:rPr>
                <w:sz w:val="22"/>
                <w:szCs w:val="22"/>
              </w:rPr>
              <w:t>průběžně</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9. zapojení všech žáků do kolektivu třídy</w:t>
            </w:r>
          </w:p>
        </w:tc>
        <w:tc>
          <w:tcPr>
            <w:tcW w:w="2557" w:type="dxa"/>
          </w:tcPr>
          <w:p w:rsidR="00A31C33" w:rsidRPr="00A966BB" w:rsidRDefault="00A31C33" w:rsidP="00DD6308">
            <w:pPr>
              <w:rPr>
                <w:sz w:val="22"/>
                <w:szCs w:val="22"/>
              </w:rPr>
            </w:pPr>
            <w:r w:rsidRPr="00A966BB">
              <w:rPr>
                <w:sz w:val="22"/>
                <w:szCs w:val="22"/>
              </w:rPr>
              <w:t xml:space="preserve">průběžně </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 xml:space="preserve">4.3. Etnický původ </w:t>
            </w:r>
          </w:p>
        </w:tc>
        <w:tc>
          <w:tcPr>
            <w:tcW w:w="3583" w:type="dxa"/>
          </w:tcPr>
          <w:p w:rsidR="00A31C33" w:rsidRPr="00A966BB" w:rsidRDefault="00A31C33" w:rsidP="00DD6308">
            <w:pPr>
              <w:rPr>
                <w:sz w:val="22"/>
                <w:szCs w:val="22"/>
              </w:rPr>
            </w:pPr>
            <w:r w:rsidRPr="00A966BB">
              <w:rPr>
                <w:sz w:val="22"/>
                <w:szCs w:val="22"/>
              </w:rPr>
              <w:t>1. odlišnost a vzájemná rovnost etnik</w:t>
            </w:r>
          </w:p>
        </w:tc>
        <w:tc>
          <w:tcPr>
            <w:tcW w:w="2557" w:type="dxa"/>
          </w:tcPr>
          <w:p w:rsidR="00A31C33" w:rsidRPr="00A966BB" w:rsidRDefault="00A31C33" w:rsidP="00DD6308">
            <w:pPr>
              <w:rPr>
                <w:sz w:val="22"/>
                <w:szCs w:val="22"/>
              </w:rPr>
            </w:pPr>
            <w:r w:rsidRPr="00A966BB">
              <w:rPr>
                <w:sz w:val="22"/>
                <w:szCs w:val="22"/>
              </w:rPr>
              <w:t>Pří5, Z6, Z7, Z8, Z9, Šj9, Ov7</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postavení národnostních menšin</w:t>
            </w:r>
          </w:p>
        </w:tc>
        <w:tc>
          <w:tcPr>
            <w:tcW w:w="2557" w:type="dxa"/>
          </w:tcPr>
          <w:p w:rsidR="00A31C33" w:rsidRPr="00A966BB" w:rsidRDefault="00A31C33" w:rsidP="00DD6308">
            <w:pPr>
              <w:rPr>
                <w:sz w:val="22"/>
                <w:szCs w:val="22"/>
              </w:rPr>
            </w:pPr>
            <w:r w:rsidRPr="00A966BB">
              <w:rPr>
                <w:sz w:val="22"/>
                <w:szCs w:val="22"/>
              </w:rPr>
              <w:t>Ov7</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etnické a kulturní skupiny v ČR</w:t>
            </w:r>
          </w:p>
        </w:tc>
        <w:tc>
          <w:tcPr>
            <w:tcW w:w="2557" w:type="dxa"/>
          </w:tcPr>
          <w:p w:rsidR="00A31C33" w:rsidRPr="00A966BB" w:rsidRDefault="00A31C33" w:rsidP="00DD6308">
            <w:pPr>
              <w:rPr>
                <w:sz w:val="22"/>
                <w:szCs w:val="22"/>
              </w:rPr>
            </w:pPr>
            <w:r w:rsidRPr="00A966BB">
              <w:rPr>
                <w:sz w:val="22"/>
                <w:szCs w:val="22"/>
              </w:rPr>
              <w:t>Ov7</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4. projevy rasové nesnášenlivosti</w:t>
            </w:r>
          </w:p>
        </w:tc>
        <w:tc>
          <w:tcPr>
            <w:tcW w:w="2557" w:type="dxa"/>
          </w:tcPr>
          <w:p w:rsidR="00A31C33" w:rsidRPr="00A966BB" w:rsidRDefault="00A31C33" w:rsidP="00DD6308">
            <w:pPr>
              <w:rPr>
                <w:sz w:val="22"/>
                <w:szCs w:val="22"/>
              </w:rPr>
            </w:pPr>
            <w:r w:rsidRPr="00A966BB">
              <w:rPr>
                <w:sz w:val="22"/>
                <w:szCs w:val="22"/>
              </w:rPr>
              <w:t>Ov7, Z6, Z7, Z9</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4.4. Multikulturalita</w:t>
            </w:r>
          </w:p>
        </w:tc>
        <w:tc>
          <w:tcPr>
            <w:tcW w:w="3583" w:type="dxa"/>
          </w:tcPr>
          <w:p w:rsidR="00A31C33" w:rsidRPr="00A966BB" w:rsidRDefault="00A31C33" w:rsidP="00DD6308">
            <w:pPr>
              <w:rPr>
                <w:sz w:val="22"/>
                <w:szCs w:val="22"/>
              </w:rPr>
            </w:pPr>
            <w:r w:rsidRPr="00A966BB">
              <w:rPr>
                <w:sz w:val="22"/>
                <w:szCs w:val="22"/>
              </w:rPr>
              <w:t>1. multikulturalita současného světa</w:t>
            </w:r>
          </w:p>
        </w:tc>
        <w:tc>
          <w:tcPr>
            <w:tcW w:w="2557" w:type="dxa"/>
          </w:tcPr>
          <w:p w:rsidR="00A31C33" w:rsidRPr="00A966BB" w:rsidRDefault="00A31C33" w:rsidP="00DD6308">
            <w:pPr>
              <w:rPr>
                <w:sz w:val="22"/>
                <w:szCs w:val="22"/>
              </w:rPr>
            </w:pPr>
            <w:r w:rsidRPr="00A966BB">
              <w:rPr>
                <w:sz w:val="22"/>
                <w:szCs w:val="22"/>
              </w:rPr>
              <w:t>průběžně</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multikulturalita jako prostředek vzájemného obohacování</w:t>
            </w:r>
          </w:p>
        </w:tc>
        <w:tc>
          <w:tcPr>
            <w:tcW w:w="2557" w:type="dxa"/>
          </w:tcPr>
          <w:p w:rsidR="00A31C33" w:rsidRPr="00A966BB" w:rsidRDefault="00A31C33" w:rsidP="00DD6308">
            <w:pPr>
              <w:rPr>
                <w:sz w:val="22"/>
                <w:szCs w:val="22"/>
              </w:rPr>
            </w:pPr>
            <w:r w:rsidRPr="00A966BB">
              <w:rPr>
                <w:sz w:val="22"/>
                <w:szCs w:val="22"/>
              </w:rPr>
              <w:t xml:space="preserve">průběžně </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specifické rysy jazyků</w:t>
            </w:r>
          </w:p>
        </w:tc>
        <w:tc>
          <w:tcPr>
            <w:tcW w:w="2557" w:type="dxa"/>
          </w:tcPr>
          <w:p w:rsidR="00A31C33" w:rsidRPr="00A966BB" w:rsidRDefault="00A31C33" w:rsidP="00DD6308">
            <w:pPr>
              <w:rPr>
                <w:sz w:val="22"/>
                <w:szCs w:val="22"/>
              </w:rPr>
            </w:pPr>
            <w:r w:rsidRPr="00A966BB">
              <w:rPr>
                <w:sz w:val="22"/>
                <w:szCs w:val="22"/>
              </w:rPr>
              <w:t>Šj7, Šj9, Z9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4. komunikace s příslušníky odlišných sociokulturních skupin</w:t>
            </w:r>
          </w:p>
        </w:tc>
        <w:tc>
          <w:tcPr>
            <w:tcW w:w="2557" w:type="dxa"/>
          </w:tcPr>
          <w:p w:rsidR="00A31C33" w:rsidRPr="00A966BB" w:rsidRDefault="00A31C33" w:rsidP="00DD6308">
            <w:pPr>
              <w:rPr>
                <w:sz w:val="22"/>
                <w:szCs w:val="22"/>
              </w:rPr>
            </w:pPr>
            <w:r w:rsidRPr="00A966BB">
              <w:rPr>
                <w:sz w:val="22"/>
                <w:szCs w:val="22"/>
              </w:rPr>
              <w:t xml:space="preserve">průběžně </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5. význam užívání cizího jazyka</w:t>
            </w:r>
          </w:p>
        </w:tc>
        <w:tc>
          <w:tcPr>
            <w:tcW w:w="2557" w:type="dxa"/>
          </w:tcPr>
          <w:p w:rsidR="00A31C33" w:rsidRPr="00A966BB" w:rsidRDefault="00A31C33" w:rsidP="00DD6308">
            <w:pPr>
              <w:rPr>
                <w:sz w:val="22"/>
                <w:szCs w:val="22"/>
              </w:rPr>
            </w:pPr>
            <w:r w:rsidRPr="00A966BB">
              <w:rPr>
                <w:sz w:val="22"/>
                <w:szCs w:val="22"/>
              </w:rPr>
              <w:t>Aj3, Nj7, Šj7, Šj8, Z7, Z8, Z9</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4.5. Princip sociálního smíru a solidarity</w:t>
            </w:r>
          </w:p>
        </w:tc>
        <w:tc>
          <w:tcPr>
            <w:tcW w:w="3583" w:type="dxa"/>
          </w:tcPr>
          <w:p w:rsidR="00A31C33" w:rsidRPr="00A966BB" w:rsidRDefault="00A31C33" w:rsidP="00DD6308">
            <w:pPr>
              <w:rPr>
                <w:sz w:val="22"/>
                <w:szCs w:val="22"/>
              </w:rPr>
            </w:pPr>
            <w:r w:rsidRPr="00A966BB">
              <w:rPr>
                <w:sz w:val="22"/>
                <w:szCs w:val="22"/>
              </w:rPr>
              <w:t>1. předsudky a diskriminace etnik</w:t>
            </w:r>
          </w:p>
        </w:tc>
        <w:tc>
          <w:tcPr>
            <w:tcW w:w="2557" w:type="dxa"/>
          </w:tcPr>
          <w:p w:rsidR="00A31C33" w:rsidRPr="00A966BB" w:rsidRDefault="00A31C33" w:rsidP="00DD6308">
            <w:pPr>
              <w:rPr>
                <w:sz w:val="22"/>
                <w:szCs w:val="22"/>
              </w:rPr>
            </w:pPr>
            <w:r w:rsidRPr="00A966BB">
              <w:rPr>
                <w:sz w:val="22"/>
                <w:szCs w:val="22"/>
              </w:rPr>
              <w:t>průběžně</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nekonfliktní život v multikulturním světě</w:t>
            </w:r>
          </w:p>
        </w:tc>
        <w:tc>
          <w:tcPr>
            <w:tcW w:w="2557" w:type="dxa"/>
          </w:tcPr>
          <w:p w:rsidR="00A31C33" w:rsidRPr="00A966BB" w:rsidRDefault="00A31C33" w:rsidP="00DD6308">
            <w:pPr>
              <w:rPr>
                <w:sz w:val="22"/>
                <w:szCs w:val="22"/>
              </w:rPr>
            </w:pPr>
            <w:r w:rsidRPr="00A966BB">
              <w:rPr>
                <w:sz w:val="22"/>
                <w:szCs w:val="22"/>
              </w:rPr>
              <w:t>průběžně</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zohlednění potřeb minoritních skupin</w:t>
            </w:r>
          </w:p>
        </w:tc>
        <w:tc>
          <w:tcPr>
            <w:tcW w:w="2557" w:type="dxa"/>
          </w:tcPr>
          <w:p w:rsidR="00A31C33" w:rsidRPr="00A966BB" w:rsidRDefault="00A31C33" w:rsidP="00DD6308">
            <w:pPr>
              <w:rPr>
                <w:sz w:val="22"/>
                <w:szCs w:val="22"/>
              </w:rPr>
            </w:pPr>
            <w:r w:rsidRPr="00A966BB">
              <w:rPr>
                <w:sz w:val="22"/>
                <w:szCs w:val="22"/>
              </w:rPr>
              <w:t>průběžně</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4. lidská práva, základní dokumenty</w:t>
            </w:r>
          </w:p>
        </w:tc>
        <w:tc>
          <w:tcPr>
            <w:tcW w:w="2557" w:type="dxa"/>
          </w:tcPr>
          <w:p w:rsidR="00A31C33" w:rsidRPr="00A966BB" w:rsidRDefault="00A31C33" w:rsidP="00DD6308">
            <w:pPr>
              <w:rPr>
                <w:sz w:val="22"/>
                <w:szCs w:val="22"/>
              </w:rPr>
            </w:pPr>
            <w:r w:rsidRPr="00A966BB">
              <w:rPr>
                <w:sz w:val="22"/>
                <w:szCs w:val="22"/>
              </w:rPr>
              <w:t>Vl4, Ov7</w:t>
            </w:r>
          </w:p>
        </w:tc>
      </w:tr>
    </w:tbl>
    <w:p w:rsidR="00A31C33" w:rsidRDefault="00A31C33" w:rsidP="00DD6308"/>
    <w:p w:rsidR="00A31C33" w:rsidRDefault="00A31C33" w:rsidP="00DD6308"/>
    <w:p w:rsidR="00A31C33" w:rsidRDefault="00A31C33" w:rsidP="00DD6308">
      <w:r>
        <w:rPr>
          <w:b/>
          <w:bCs/>
        </w:rPr>
        <w:t xml:space="preserve">5. </w:t>
      </w:r>
      <w:r>
        <w:rPr>
          <w:b/>
          <w:bCs/>
          <w:u w:val="single"/>
        </w:rPr>
        <w:t xml:space="preserve">Environmentální výchova </w:t>
      </w:r>
    </w:p>
    <w:p w:rsidR="00A31C33" w:rsidRDefault="00A31C33"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583"/>
        <w:gridCol w:w="2557"/>
      </w:tblGrid>
      <w:tr w:rsidR="00A31C33" w:rsidTr="00A966BB">
        <w:tc>
          <w:tcPr>
            <w:tcW w:w="3070" w:type="dxa"/>
          </w:tcPr>
          <w:p w:rsidR="00A31C33" w:rsidRDefault="008D2857" w:rsidP="00DD6308">
            <w:r>
              <w:t>Te</w:t>
            </w:r>
            <w:r w:rsidR="00A31C33">
              <w:t>matický okruh</w:t>
            </w:r>
          </w:p>
        </w:tc>
        <w:tc>
          <w:tcPr>
            <w:tcW w:w="3583" w:type="dxa"/>
          </w:tcPr>
          <w:p w:rsidR="00A31C33" w:rsidRDefault="00A31C33" w:rsidP="00DD6308">
            <w:r>
              <w:t>Téma</w:t>
            </w:r>
          </w:p>
        </w:tc>
        <w:tc>
          <w:tcPr>
            <w:tcW w:w="2557" w:type="dxa"/>
          </w:tcPr>
          <w:p w:rsidR="00A31C33" w:rsidRDefault="00A31C33" w:rsidP="00DD6308">
            <w:r>
              <w:t>Předmět a ročník</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5.1. Ekosystémy</w:t>
            </w:r>
          </w:p>
        </w:tc>
        <w:tc>
          <w:tcPr>
            <w:tcW w:w="3583" w:type="dxa"/>
          </w:tcPr>
          <w:p w:rsidR="00A31C33" w:rsidRPr="00A966BB" w:rsidRDefault="00A31C33" w:rsidP="00DD6308">
            <w:pPr>
              <w:rPr>
                <w:sz w:val="22"/>
                <w:szCs w:val="22"/>
              </w:rPr>
            </w:pPr>
            <w:r w:rsidRPr="00A966BB">
              <w:rPr>
                <w:sz w:val="22"/>
                <w:szCs w:val="22"/>
              </w:rPr>
              <w:t>1. les</w:t>
            </w:r>
          </w:p>
        </w:tc>
        <w:tc>
          <w:tcPr>
            <w:tcW w:w="2557" w:type="dxa"/>
          </w:tcPr>
          <w:p w:rsidR="00A31C33" w:rsidRPr="00A966BB" w:rsidRDefault="00A31C33" w:rsidP="00DD6308">
            <w:pPr>
              <w:rPr>
                <w:sz w:val="22"/>
                <w:szCs w:val="22"/>
              </w:rPr>
            </w:pPr>
            <w:r w:rsidRPr="00A966BB">
              <w:rPr>
                <w:sz w:val="22"/>
                <w:szCs w:val="22"/>
              </w:rPr>
              <w:t>Prv1, Z6</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pole</w:t>
            </w:r>
          </w:p>
        </w:tc>
        <w:tc>
          <w:tcPr>
            <w:tcW w:w="2557" w:type="dxa"/>
          </w:tcPr>
          <w:p w:rsidR="00A31C33" w:rsidRPr="00A966BB" w:rsidRDefault="00A31C33" w:rsidP="00DD6308">
            <w:pPr>
              <w:rPr>
                <w:sz w:val="22"/>
                <w:szCs w:val="22"/>
              </w:rPr>
            </w:pPr>
            <w:r w:rsidRPr="00A966BB">
              <w:rPr>
                <w:sz w:val="22"/>
                <w:szCs w:val="22"/>
              </w:rPr>
              <w:t>Prv2</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vodní zdroje</w:t>
            </w:r>
          </w:p>
        </w:tc>
        <w:tc>
          <w:tcPr>
            <w:tcW w:w="2557" w:type="dxa"/>
          </w:tcPr>
          <w:p w:rsidR="00A31C33" w:rsidRPr="00A966BB" w:rsidRDefault="00A31C33" w:rsidP="00DD6308">
            <w:pPr>
              <w:rPr>
                <w:sz w:val="22"/>
                <w:szCs w:val="22"/>
              </w:rPr>
            </w:pPr>
            <w:r w:rsidRPr="00A966BB">
              <w:rPr>
                <w:sz w:val="22"/>
                <w:szCs w:val="22"/>
              </w:rPr>
              <w:t>Z6</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4. moře, tropický deštný prales</w:t>
            </w:r>
          </w:p>
        </w:tc>
        <w:tc>
          <w:tcPr>
            <w:tcW w:w="2557" w:type="dxa"/>
          </w:tcPr>
          <w:p w:rsidR="00A31C33" w:rsidRPr="00A966BB" w:rsidRDefault="00A31C33" w:rsidP="00DD6308">
            <w:pPr>
              <w:rPr>
                <w:sz w:val="22"/>
                <w:szCs w:val="22"/>
              </w:rPr>
            </w:pPr>
            <w:r w:rsidRPr="00A966BB">
              <w:rPr>
                <w:sz w:val="22"/>
                <w:szCs w:val="22"/>
              </w:rPr>
              <w:t>Z6</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5. lidské sídlo – město – vesnice</w:t>
            </w:r>
          </w:p>
        </w:tc>
        <w:tc>
          <w:tcPr>
            <w:tcW w:w="2557" w:type="dxa"/>
          </w:tcPr>
          <w:p w:rsidR="00A31C33" w:rsidRPr="00A966BB" w:rsidRDefault="00A31C33" w:rsidP="00DD6308">
            <w:pPr>
              <w:rPr>
                <w:sz w:val="22"/>
                <w:szCs w:val="22"/>
              </w:rPr>
            </w:pPr>
            <w:r w:rsidRPr="00A966BB">
              <w:rPr>
                <w:sz w:val="22"/>
                <w:szCs w:val="22"/>
              </w:rPr>
              <w:t>Prv2, Prv3</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6. kulturní krajina</w:t>
            </w:r>
          </w:p>
        </w:tc>
        <w:tc>
          <w:tcPr>
            <w:tcW w:w="2557" w:type="dxa"/>
          </w:tcPr>
          <w:p w:rsidR="00A31C33" w:rsidRPr="00A966BB" w:rsidRDefault="00A31C33" w:rsidP="00DD6308">
            <w:pPr>
              <w:rPr>
                <w:sz w:val="22"/>
                <w:szCs w:val="22"/>
              </w:rPr>
            </w:pPr>
            <w:r w:rsidRPr="00A966BB">
              <w:rPr>
                <w:sz w:val="22"/>
                <w:szCs w:val="22"/>
              </w:rPr>
              <w:t>Vv6, Z9</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5.2. Základní podmínky života</w:t>
            </w:r>
          </w:p>
        </w:tc>
        <w:tc>
          <w:tcPr>
            <w:tcW w:w="3583" w:type="dxa"/>
          </w:tcPr>
          <w:p w:rsidR="00A31C33" w:rsidRPr="00A966BB" w:rsidRDefault="00A31C33" w:rsidP="00DD6308">
            <w:pPr>
              <w:rPr>
                <w:sz w:val="22"/>
                <w:szCs w:val="22"/>
              </w:rPr>
            </w:pPr>
            <w:r w:rsidRPr="00A966BB">
              <w:rPr>
                <w:sz w:val="22"/>
                <w:szCs w:val="22"/>
              </w:rPr>
              <w:t>1. voda, ovzduší, půda</w:t>
            </w:r>
          </w:p>
        </w:tc>
        <w:tc>
          <w:tcPr>
            <w:tcW w:w="2557" w:type="dxa"/>
          </w:tcPr>
          <w:p w:rsidR="00A31C33" w:rsidRPr="00A966BB" w:rsidRDefault="00A31C33" w:rsidP="00DD6308">
            <w:pPr>
              <w:rPr>
                <w:sz w:val="22"/>
                <w:szCs w:val="22"/>
              </w:rPr>
            </w:pPr>
            <w:r w:rsidRPr="00A966BB">
              <w:rPr>
                <w:sz w:val="22"/>
                <w:szCs w:val="22"/>
              </w:rPr>
              <w:t>Prv3, Z6, Ch8, Ch9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ochrana biologických druhů</w:t>
            </w:r>
          </w:p>
        </w:tc>
        <w:tc>
          <w:tcPr>
            <w:tcW w:w="2557" w:type="dxa"/>
          </w:tcPr>
          <w:p w:rsidR="00A31C33" w:rsidRPr="00A966BB" w:rsidRDefault="00A31C33" w:rsidP="00DD6308">
            <w:pPr>
              <w:rPr>
                <w:sz w:val="22"/>
                <w:szCs w:val="22"/>
              </w:rPr>
            </w:pPr>
            <w:r w:rsidRPr="00A966BB">
              <w:rPr>
                <w:sz w:val="22"/>
                <w:szCs w:val="22"/>
              </w:rPr>
              <w:t>Z6, Př9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ekosystémy – biodiverzita</w:t>
            </w:r>
          </w:p>
        </w:tc>
        <w:tc>
          <w:tcPr>
            <w:tcW w:w="2557" w:type="dxa"/>
          </w:tcPr>
          <w:p w:rsidR="00A31C33" w:rsidRPr="00A966BB" w:rsidRDefault="00A31C33" w:rsidP="00DD6308">
            <w:pPr>
              <w:rPr>
                <w:sz w:val="22"/>
                <w:szCs w:val="22"/>
              </w:rPr>
            </w:pPr>
            <w:r w:rsidRPr="00A966BB">
              <w:rPr>
                <w:sz w:val="22"/>
                <w:szCs w:val="22"/>
              </w:rPr>
              <w:t>Z6</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4. energie</w:t>
            </w:r>
          </w:p>
        </w:tc>
        <w:tc>
          <w:tcPr>
            <w:tcW w:w="2557" w:type="dxa"/>
          </w:tcPr>
          <w:p w:rsidR="00A31C33" w:rsidRPr="00A966BB" w:rsidRDefault="00A31C33" w:rsidP="00DD6308">
            <w:pPr>
              <w:rPr>
                <w:sz w:val="22"/>
                <w:szCs w:val="22"/>
              </w:rPr>
            </w:pPr>
            <w:r w:rsidRPr="00A966BB">
              <w:rPr>
                <w:sz w:val="22"/>
                <w:szCs w:val="22"/>
              </w:rPr>
              <w:t>Ch9, Z9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5. přírodní zdroje</w:t>
            </w:r>
          </w:p>
        </w:tc>
        <w:tc>
          <w:tcPr>
            <w:tcW w:w="2557" w:type="dxa"/>
          </w:tcPr>
          <w:p w:rsidR="00A31C33" w:rsidRPr="00A966BB" w:rsidRDefault="00A31C33" w:rsidP="00DD6308">
            <w:pPr>
              <w:rPr>
                <w:sz w:val="22"/>
                <w:szCs w:val="22"/>
              </w:rPr>
            </w:pPr>
            <w:r w:rsidRPr="00A966BB">
              <w:rPr>
                <w:sz w:val="22"/>
                <w:szCs w:val="22"/>
              </w:rPr>
              <w:t>Z9</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 xml:space="preserve">5.3. Lidské aktivity a problémy </w:t>
            </w:r>
            <w:r w:rsidR="006D5AB1" w:rsidRPr="00A966BB">
              <w:rPr>
                <w:sz w:val="22"/>
                <w:szCs w:val="22"/>
              </w:rPr>
              <w:t>životního prostředí</w:t>
            </w:r>
          </w:p>
        </w:tc>
        <w:tc>
          <w:tcPr>
            <w:tcW w:w="3583" w:type="dxa"/>
          </w:tcPr>
          <w:p w:rsidR="00A31C33" w:rsidRPr="00A966BB" w:rsidRDefault="00A31C33" w:rsidP="00DD6308">
            <w:pPr>
              <w:rPr>
                <w:sz w:val="22"/>
                <w:szCs w:val="22"/>
              </w:rPr>
            </w:pPr>
            <w:r w:rsidRPr="00A966BB">
              <w:rPr>
                <w:sz w:val="22"/>
                <w:szCs w:val="22"/>
              </w:rPr>
              <w:t>1. zemědělství a životní prostředí, ekologické zemědělství</w:t>
            </w:r>
          </w:p>
        </w:tc>
        <w:tc>
          <w:tcPr>
            <w:tcW w:w="2557" w:type="dxa"/>
          </w:tcPr>
          <w:p w:rsidR="00A31C33" w:rsidRPr="00A966BB" w:rsidRDefault="00A31C33" w:rsidP="00DD6308">
            <w:pPr>
              <w:rPr>
                <w:sz w:val="22"/>
                <w:szCs w:val="22"/>
              </w:rPr>
            </w:pPr>
            <w:r w:rsidRPr="00A966BB">
              <w:rPr>
                <w:sz w:val="22"/>
                <w:szCs w:val="22"/>
              </w:rPr>
              <w:t>Z6, Z9, D7</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doprava a životní prostředí</w:t>
            </w:r>
          </w:p>
        </w:tc>
        <w:tc>
          <w:tcPr>
            <w:tcW w:w="2557" w:type="dxa"/>
          </w:tcPr>
          <w:p w:rsidR="00A31C33" w:rsidRPr="00A966BB" w:rsidRDefault="00A31C33" w:rsidP="00DD6308">
            <w:pPr>
              <w:rPr>
                <w:sz w:val="22"/>
                <w:szCs w:val="22"/>
              </w:rPr>
            </w:pPr>
            <w:r w:rsidRPr="00A966BB">
              <w:rPr>
                <w:sz w:val="22"/>
                <w:szCs w:val="22"/>
              </w:rPr>
              <w:t>Z6, Z9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průmysl a životní prostředí</w:t>
            </w:r>
          </w:p>
        </w:tc>
        <w:tc>
          <w:tcPr>
            <w:tcW w:w="2557" w:type="dxa"/>
          </w:tcPr>
          <w:p w:rsidR="00A31C33" w:rsidRPr="00A966BB" w:rsidRDefault="00A31C33" w:rsidP="00DD6308">
            <w:pPr>
              <w:rPr>
                <w:sz w:val="22"/>
                <w:szCs w:val="22"/>
              </w:rPr>
            </w:pPr>
            <w:r w:rsidRPr="00A966BB">
              <w:rPr>
                <w:sz w:val="22"/>
                <w:szCs w:val="22"/>
              </w:rPr>
              <w:t>Z6, Z9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4. odpady a hospodaření s odpady</w:t>
            </w:r>
          </w:p>
        </w:tc>
        <w:tc>
          <w:tcPr>
            <w:tcW w:w="2557" w:type="dxa"/>
          </w:tcPr>
          <w:p w:rsidR="00A31C33" w:rsidRPr="00A966BB" w:rsidRDefault="00A31C33" w:rsidP="00DD6308">
            <w:pPr>
              <w:rPr>
                <w:sz w:val="22"/>
                <w:szCs w:val="22"/>
              </w:rPr>
            </w:pPr>
            <w:r w:rsidRPr="00A966BB">
              <w:rPr>
                <w:sz w:val="22"/>
                <w:szCs w:val="22"/>
              </w:rPr>
              <w:t>Ch9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5. ochrana přírody a kulturních památek</w:t>
            </w:r>
          </w:p>
        </w:tc>
        <w:tc>
          <w:tcPr>
            <w:tcW w:w="2557" w:type="dxa"/>
          </w:tcPr>
          <w:p w:rsidR="00A31C33" w:rsidRPr="00A966BB" w:rsidRDefault="00A31C33" w:rsidP="00DD6308">
            <w:pPr>
              <w:rPr>
                <w:sz w:val="22"/>
                <w:szCs w:val="22"/>
              </w:rPr>
            </w:pPr>
            <w:r w:rsidRPr="00A966BB">
              <w:rPr>
                <w:sz w:val="22"/>
                <w:szCs w:val="22"/>
              </w:rPr>
              <w:t>Vv6, Ov7, Z8, Z9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6. změny v krajině</w:t>
            </w:r>
          </w:p>
        </w:tc>
        <w:tc>
          <w:tcPr>
            <w:tcW w:w="2557" w:type="dxa"/>
          </w:tcPr>
          <w:p w:rsidR="00A31C33" w:rsidRPr="00A966BB" w:rsidRDefault="00A31C33" w:rsidP="00DD6308">
            <w:pPr>
              <w:rPr>
                <w:sz w:val="22"/>
                <w:szCs w:val="22"/>
              </w:rPr>
            </w:pPr>
            <w:r w:rsidRPr="00A966BB">
              <w:rPr>
                <w:sz w:val="22"/>
                <w:szCs w:val="22"/>
              </w:rPr>
              <w:t>D6</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7. ekologické programy a akce</w:t>
            </w:r>
          </w:p>
        </w:tc>
        <w:tc>
          <w:tcPr>
            <w:tcW w:w="2557" w:type="dxa"/>
          </w:tcPr>
          <w:p w:rsidR="00A31C33" w:rsidRPr="00A966BB" w:rsidRDefault="00A31C33" w:rsidP="00DD6308">
            <w:pPr>
              <w:rPr>
                <w:sz w:val="22"/>
                <w:szCs w:val="22"/>
              </w:rPr>
            </w:pPr>
            <w:r w:rsidRPr="00A966BB">
              <w:rPr>
                <w:sz w:val="22"/>
                <w:szCs w:val="22"/>
              </w:rPr>
              <w:t xml:space="preserve">průběžně </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8. Den Země</w:t>
            </w:r>
          </w:p>
        </w:tc>
        <w:tc>
          <w:tcPr>
            <w:tcW w:w="2557" w:type="dxa"/>
          </w:tcPr>
          <w:p w:rsidR="00A31C33" w:rsidRPr="00A966BB" w:rsidRDefault="00A31C33" w:rsidP="00DD6308">
            <w:pPr>
              <w:rPr>
                <w:sz w:val="22"/>
                <w:szCs w:val="22"/>
              </w:rPr>
            </w:pPr>
            <w:r w:rsidRPr="00A966BB">
              <w:rPr>
                <w:sz w:val="22"/>
                <w:szCs w:val="22"/>
              </w:rPr>
              <w:t>Prv1, Prv2, Prv3, Pří4, Pří5, Vv6</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5.4. Vztah člověka k prostředí</w:t>
            </w:r>
          </w:p>
        </w:tc>
        <w:tc>
          <w:tcPr>
            <w:tcW w:w="3583" w:type="dxa"/>
          </w:tcPr>
          <w:p w:rsidR="00A31C33" w:rsidRPr="00A966BB" w:rsidRDefault="00A31C33" w:rsidP="00DD6308">
            <w:pPr>
              <w:rPr>
                <w:sz w:val="22"/>
                <w:szCs w:val="22"/>
              </w:rPr>
            </w:pPr>
            <w:r w:rsidRPr="00A966BB">
              <w:rPr>
                <w:sz w:val="22"/>
                <w:szCs w:val="22"/>
              </w:rPr>
              <w:t>1. naše město</w:t>
            </w:r>
          </w:p>
        </w:tc>
        <w:tc>
          <w:tcPr>
            <w:tcW w:w="2557" w:type="dxa"/>
          </w:tcPr>
          <w:p w:rsidR="00A31C33" w:rsidRPr="00A966BB" w:rsidRDefault="00A31C33" w:rsidP="00DD6308">
            <w:pPr>
              <w:rPr>
                <w:sz w:val="22"/>
                <w:szCs w:val="22"/>
              </w:rPr>
            </w:pPr>
            <w:r w:rsidRPr="00A966BB">
              <w:rPr>
                <w:sz w:val="22"/>
                <w:szCs w:val="22"/>
              </w:rPr>
              <w:t>Pč2, Ov6, Z9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náš životní styl</w:t>
            </w:r>
          </w:p>
        </w:tc>
        <w:tc>
          <w:tcPr>
            <w:tcW w:w="2557" w:type="dxa"/>
          </w:tcPr>
          <w:p w:rsidR="00A31C33" w:rsidRPr="00A966BB" w:rsidRDefault="00A31C33" w:rsidP="00DD6308">
            <w:pPr>
              <w:rPr>
                <w:sz w:val="22"/>
                <w:szCs w:val="22"/>
              </w:rPr>
            </w:pPr>
            <w:r w:rsidRPr="00A966BB">
              <w:rPr>
                <w:sz w:val="22"/>
                <w:szCs w:val="22"/>
              </w:rPr>
              <w:t>Pří5, Vz8</w:t>
            </w:r>
          </w:p>
        </w:tc>
      </w:tr>
      <w:tr w:rsidR="00A31C33" w:rsidTr="00A966BB">
        <w:tc>
          <w:tcPr>
            <w:tcW w:w="3070" w:type="dxa"/>
            <w:vMerge w:val="restart"/>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lokální ekologické problémy</w:t>
            </w:r>
          </w:p>
        </w:tc>
        <w:tc>
          <w:tcPr>
            <w:tcW w:w="2557" w:type="dxa"/>
          </w:tcPr>
          <w:p w:rsidR="00A31C33" w:rsidRPr="00A966BB" w:rsidRDefault="00A31C33" w:rsidP="00DD6308">
            <w:pPr>
              <w:rPr>
                <w:sz w:val="22"/>
                <w:szCs w:val="22"/>
              </w:rPr>
            </w:pPr>
            <w:r w:rsidRPr="00A966BB">
              <w:rPr>
                <w:sz w:val="22"/>
                <w:szCs w:val="22"/>
              </w:rPr>
              <w:t>Z6, Z8, Ov9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4. životní prostředí a zdraví</w:t>
            </w:r>
          </w:p>
        </w:tc>
        <w:tc>
          <w:tcPr>
            <w:tcW w:w="2557" w:type="dxa"/>
          </w:tcPr>
          <w:p w:rsidR="00A31C33" w:rsidRPr="00A966BB" w:rsidRDefault="00A31C33" w:rsidP="00DD6308">
            <w:pPr>
              <w:rPr>
                <w:sz w:val="22"/>
                <w:szCs w:val="22"/>
              </w:rPr>
            </w:pPr>
            <w:r w:rsidRPr="00A966BB">
              <w:rPr>
                <w:sz w:val="22"/>
                <w:szCs w:val="22"/>
              </w:rPr>
              <w:t>Z6, D8</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5. nerovnoměrnost života na Zemi</w:t>
            </w:r>
          </w:p>
        </w:tc>
        <w:tc>
          <w:tcPr>
            <w:tcW w:w="2557" w:type="dxa"/>
          </w:tcPr>
          <w:p w:rsidR="00A31C33" w:rsidRPr="00A966BB" w:rsidRDefault="00A31C33" w:rsidP="00DD6308">
            <w:pPr>
              <w:rPr>
                <w:sz w:val="22"/>
                <w:szCs w:val="22"/>
              </w:rPr>
            </w:pPr>
            <w:r w:rsidRPr="00A966BB">
              <w:rPr>
                <w:sz w:val="22"/>
                <w:szCs w:val="22"/>
              </w:rPr>
              <w:t>Ov9</w:t>
            </w:r>
          </w:p>
        </w:tc>
      </w:tr>
    </w:tbl>
    <w:p w:rsidR="003E5F96" w:rsidRDefault="003E5F96" w:rsidP="00DD6308">
      <w:pPr>
        <w:rPr>
          <w:b/>
          <w:bCs/>
        </w:rPr>
      </w:pPr>
    </w:p>
    <w:p w:rsidR="00A31C33" w:rsidRDefault="00A31C33" w:rsidP="00DD6308">
      <w:r>
        <w:rPr>
          <w:b/>
          <w:bCs/>
        </w:rPr>
        <w:t xml:space="preserve">6. </w:t>
      </w:r>
      <w:r>
        <w:rPr>
          <w:b/>
          <w:bCs/>
          <w:u w:val="single"/>
        </w:rPr>
        <w:t xml:space="preserve">Mediální výchova </w:t>
      </w:r>
    </w:p>
    <w:p w:rsidR="00A31C33" w:rsidRDefault="00A31C33"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583"/>
        <w:gridCol w:w="2557"/>
      </w:tblGrid>
      <w:tr w:rsidR="00A31C33" w:rsidTr="00A966BB">
        <w:tc>
          <w:tcPr>
            <w:tcW w:w="3070" w:type="dxa"/>
          </w:tcPr>
          <w:p w:rsidR="00A31C33" w:rsidRDefault="00A31C33" w:rsidP="008D2857">
            <w:r>
              <w:t>T</w:t>
            </w:r>
            <w:r w:rsidR="008D2857">
              <w:t>e</w:t>
            </w:r>
            <w:r>
              <w:t>matický okruh</w:t>
            </w:r>
          </w:p>
        </w:tc>
        <w:tc>
          <w:tcPr>
            <w:tcW w:w="3583" w:type="dxa"/>
          </w:tcPr>
          <w:p w:rsidR="00A31C33" w:rsidRDefault="00A31C33" w:rsidP="00DD6308">
            <w:r>
              <w:t>Téma</w:t>
            </w:r>
          </w:p>
        </w:tc>
        <w:tc>
          <w:tcPr>
            <w:tcW w:w="2557" w:type="dxa"/>
          </w:tcPr>
          <w:p w:rsidR="00A31C33" w:rsidRDefault="00A31C33" w:rsidP="00DD6308">
            <w:r>
              <w:t>Předmět a ročník</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6.1. Kritické čtení a vnímání mediálních sdělení</w:t>
            </w:r>
          </w:p>
        </w:tc>
        <w:tc>
          <w:tcPr>
            <w:tcW w:w="3583" w:type="dxa"/>
          </w:tcPr>
          <w:p w:rsidR="00A31C33" w:rsidRPr="00A966BB" w:rsidRDefault="00A31C33" w:rsidP="00DD6308">
            <w:pPr>
              <w:rPr>
                <w:sz w:val="22"/>
                <w:szCs w:val="22"/>
              </w:rPr>
            </w:pPr>
            <w:r w:rsidRPr="00A966BB">
              <w:rPr>
                <w:sz w:val="22"/>
                <w:szCs w:val="22"/>
              </w:rPr>
              <w:t>1. přístup ke zpravodajství a reklamě</w:t>
            </w:r>
          </w:p>
        </w:tc>
        <w:tc>
          <w:tcPr>
            <w:tcW w:w="2557" w:type="dxa"/>
          </w:tcPr>
          <w:p w:rsidR="00A31C33" w:rsidRPr="00A966BB" w:rsidRDefault="00A31C33" w:rsidP="00DD6308">
            <w:pPr>
              <w:rPr>
                <w:sz w:val="22"/>
                <w:szCs w:val="22"/>
              </w:rPr>
            </w:pPr>
            <w:r w:rsidRPr="00A966BB">
              <w:rPr>
                <w:sz w:val="22"/>
                <w:szCs w:val="22"/>
              </w:rPr>
              <w:t>Vv8</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základní orientační prvky v textu</w:t>
            </w:r>
          </w:p>
        </w:tc>
        <w:tc>
          <w:tcPr>
            <w:tcW w:w="2557" w:type="dxa"/>
          </w:tcPr>
          <w:p w:rsidR="00A31C33" w:rsidRPr="00A966BB" w:rsidRDefault="00A31C33" w:rsidP="00DD6308">
            <w:pPr>
              <w:rPr>
                <w:sz w:val="22"/>
                <w:szCs w:val="22"/>
              </w:rPr>
            </w:pPr>
            <w:r w:rsidRPr="00A966BB">
              <w:rPr>
                <w:sz w:val="22"/>
                <w:szCs w:val="22"/>
              </w:rPr>
              <w:t>Čj2, Čj6</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6.2. Interpretace vztahu mediálních sdělení a reality</w:t>
            </w:r>
          </w:p>
        </w:tc>
        <w:tc>
          <w:tcPr>
            <w:tcW w:w="3583" w:type="dxa"/>
          </w:tcPr>
          <w:p w:rsidR="00A31C33" w:rsidRPr="00A966BB" w:rsidRDefault="00A31C33" w:rsidP="00DD6308">
            <w:pPr>
              <w:rPr>
                <w:sz w:val="22"/>
                <w:szCs w:val="22"/>
              </w:rPr>
            </w:pPr>
            <w:r w:rsidRPr="00A966BB">
              <w:rPr>
                <w:sz w:val="22"/>
                <w:szCs w:val="22"/>
              </w:rPr>
              <w:t>1. různé typy sdělení, jejich funkce</w:t>
            </w:r>
          </w:p>
        </w:tc>
        <w:tc>
          <w:tcPr>
            <w:tcW w:w="2557" w:type="dxa"/>
          </w:tcPr>
          <w:p w:rsidR="00A31C33" w:rsidRPr="00A966BB" w:rsidRDefault="00A31C33" w:rsidP="00DD6308">
            <w:pPr>
              <w:rPr>
                <w:sz w:val="22"/>
                <w:szCs w:val="22"/>
              </w:rPr>
            </w:pPr>
            <w:r w:rsidRPr="00A966BB">
              <w:rPr>
                <w:sz w:val="22"/>
                <w:szCs w:val="22"/>
              </w:rPr>
              <w:t>Čj6, Čj9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mediální sdělení a sociální zkušenost</w:t>
            </w:r>
          </w:p>
        </w:tc>
        <w:tc>
          <w:tcPr>
            <w:tcW w:w="2557" w:type="dxa"/>
          </w:tcPr>
          <w:p w:rsidR="00A31C33" w:rsidRPr="00A966BB" w:rsidRDefault="00A31C33" w:rsidP="00DD6308">
            <w:pPr>
              <w:rPr>
                <w:sz w:val="22"/>
                <w:szCs w:val="22"/>
              </w:rPr>
            </w:pPr>
            <w:r w:rsidRPr="00A966BB">
              <w:rPr>
                <w:sz w:val="22"/>
                <w:szCs w:val="22"/>
              </w:rPr>
              <w:t>ČJ6</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užívání prostředků ve zpravodajství, reklamě i zábavě</w:t>
            </w:r>
          </w:p>
        </w:tc>
        <w:tc>
          <w:tcPr>
            <w:tcW w:w="2557" w:type="dxa"/>
          </w:tcPr>
          <w:p w:rsidR="00A31C33" w:rsidRPr="00A966BB" w:rsidRDefault="00A31C33" w:rsidP="00DD6308">
            <w:pPr>
              <w:rPr>
                <w:sz w:val="22"/>
                <w:szCs w:val="22"/>
              </w:rPr>
            </w:pPr>
            <w:r w:rsidRPr="00A966BB">
              <w:rPr>
                <w:sz w:val="22"/>
                <w:szCs w:val="22"/>
              </w:rPr>
              <w:t>Čj4</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6.3. Stavba mediálních sdělení</w:t>
            </w:r>
          </w:p>
        </w:tc>
        <w:tc>
          <w:tcPr>
            <w:tcW w:w="3583" w:type="dxa"/>
          </w:tcPr>
          <w:p w:rsidR="00A31C33" w:rsidRPr="00A966BB" w:rsidRDefault="00A31C33" w:rsidP="00DD6308">
            <w:pPr>
              <w:rPr>
                <w:sz w:val="22"/>
                <w:szCs w:val="22"/>
              </w:rPr>
            </w:pPr>
            <w:r w:rsidRPr="00A966BB">
              <w:rPr>
                <w:sz w:val="22"/>
                <w:szCs w:val="22"/>
              </w:rPr>
              <w:t>1. zpravodajství jako vyprávění</w:t>
            </w:r>
          </w:p>
        </w:tc>
        <w:tc>
          <w:tcPr>
            <w:tcW w:w="2557" w:type="dxa"/>
          </w:tcPr>
          <w:p w:rsidR="00A31C33" w:rsidRPr="00A966BB" w:rsidRDefault="00A31C33" w:rsidP="00DD6308">
            <w:pPr>
              <w:rPr>
                <w:sz w:val="22"/>
                <w:szCs w:val="22"/>
              </w:rPr>
            </w:pPr>
            <w:r w:rsidRPr="00A966BB">
              <w:rPr>
                <w:sz w:val="22"/>
                <w:szCs w:val="22"/>
              </w:rPr>
              <w:t>Čj9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stavba a uspořádání zpráv</w:t>
            </w:r>
          </w:p>
        </w:tc>
        <w:tc>
          <w:tcPr>
            <w:tcW w:w="2557" w:type="dxa"/>
          </w:tcPr>
          <w:p w:rsidR="00A31C33" w:rsidRPr="00A966BB" w:rsidRDefault="00A31C33" w:rsidP="00DD6308">
            <w:pPr>
              <w:rPr>
                <w:sz w:val="22"/>
                <w:szCs w:val="22"/>
              </w:rPr>
            </w:pPr>
            <w:r w:rsidRPr="00A966BB">
              <w:rPr>
                <w:sz w:val="22"/>
                <w:szCs w:val="22"/>
              </w:rPr>
              <w:t>Čj5</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sdělení v časopisech pro dospívající</w:t>
            </w:r>
          </w:p>
        </w:tc>
        <w:tc>
          <w:tcPr>
            <w:tcW w:w="2557" w:type="dxa"/>
          </w:tcPr>
          <w:p w:rsidR="00A31C33" w:rsidRPr="00A966BB" w:rsidRDefault="00A31C33" w:rsidP="00DD6308">
            <w:pPr>
              <w:rPr>
                <w:sz w:val="22"/>
                <w:szCs w:val="22"/>
              </w:rPr>
            </w:pPr>
            <w:r w:rsidRPr="00A966BB">
              <w:rPr>
                <w:sz w:val="22"/>
                <w:szCs w:val="22"/>
              </w:rPr>
              <w:t>Čj9</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6.4. Vnímání autora mediálních sdělení</w:t>
            </w:r>
          </w:p>
        </w:tc>
        <w:tc>
          <w:tcPr>
            <w:tcW w:w="3583" w:type="dxa"/>
          </w:tcPr>
          <w:p w:rsidR="00A31C33" w:rsidRPr="00A966BB" w:rsidRDefault="00A31C33" w:rsidP="00DD6308">
            <w:pPr>
              <w:rPr>
                <w:sz w:val="22"/>
                <w:szCs w:val="22"/>
              </w:rPr>
            </w:pPr>
            <w:r w:rsidRPr="00A966BB">
              <w:rPr>
                <w:sz w:val="22"/>
                <w:szCs w:val="22"/>
              </w:rPr>
              <w:t xml:space="preserve">1. výrazové prostředky a jejich uplatnění </w:t>
            </w:r>
          </w:p>
        </w:tc>
        <w:tc>
          <w:tcPr>
            <w:tcW w:w="2557" w:type="dxa"/>
          </w:tcPr>
          <w:p w:rsidR="00A31C33" w:rsidRPr="00A966BB" w:rsidRDefault="00A31C33" w:rsidP="00DD6308">
            <w:pPr>
              <w:rPr>
                <w:sz w:val="22"/>
                <w:szCs w:val="22"/>
              </w:rPr>
            </w:pPr>
            <w:r w:rsidRPr="00A966BB">
              <w:rPr>
                <w:sz w:val="22"/>
                <w:szCs w:val="22"/>
              </w:rPr>
              <w:t>Vv3, Čj9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výběr a kombinace slov, obrazů a zvuků</w:t>
            </w:r>
          </w:p>
        </w:tc>
        <w:tc>
          <w:tcPr>
            <w:tcW w:w="2557" w:type="dxa"/>
          </w:tcPr>
          <w:p w:rsidR="00A31C33" w:rsidRPr="00A966BB" w:rsidRDefault="00A31C33" w:rsidP="00DD6308">
            <w:pPr>
              <w:rPr>
                <w:sz w:val="22"/>
                <w:szCs w:val="22"/>
              </w:rPr>
            </w:pPr>
            <w:r w:rsidRPr="00A966BB">
              <w:rPr>
                <w:sz w:val="22"/>
                <w:szCs w:val="22"/>
              </w:rPr>
              <w:t>Čj9</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6.5. Fungování a vliv médií ve společnosti</w:t>
            </w:r>
          </w:p>
        </w:tc>
        <w:tc>
          <w:tcPr>
            <w:tcW w:w="3583" w:type="dxa"/>
          </w:tcPr>
          <w:p w:rsidR="00A31C33" w:rsidRPr="00A966BB" w:rsidRDefault="00A31C33" w:rsidP="00DD6308">
            <w:pPr>
              <w:rPr>
                <w:sz w:val="22"/>
                <w:szCs w:val="22"/>
              </w:rPr>
            </w:pPr>
            <w:r w:rsidRPr="00A966BB">
              <w:rPr>
                <w:sz w:val="22"/>
                <w:szCs w:val="22"/>
              </w:rPr>
              <w:t>1. vliv médií na každodenní život</w:t>
            </w:r>
          </w:p>
        </w:tc>
        <w:tc>
          <w:tcPr>
            <w:tcW w:w="2557" w:type="dxa"/>
          </w:tcPr>
          <w:p w:rsidR="00A31C33" w:rsidRPr="00A966BB" w:rsidRDefault="00A31C33" w:rsidP="00DD6308">
            <w:pPr>
              <w:rPr>
                <w:sz w:val="22"/>
                <w:szCs w:val="22"/>
              </w:rPr>
            </w:pPr>
            <w:r w:rsidRPr="00A966BB">
              <w:rPr>
                <w:sz w:val="22"/>
                <w:szCs w:val="22"/>
              </w:rPr>
              <w:t>IF4, Čj9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role médií v životě jednotlivce</w:t>
            </w:r>
          </w:p>
        </w:tc>
        <w:tc>
          <w:tcPr>
            <w:tcW w:w="2557" w:type="dxa"/>
          </w:tcPr>
          <w:p w:rsidR="00A31C33" w:rsidRPr="00A966BB" w:rsidRDefault="00A31C33" w:rsidP="00DD6308">
            <w:pPr>
              <w:rPr>
                <w:sz w:val="22"/>
                <w:szCs w:val="22"/>
              </w:rPr>
            </w:pPr>
            <w:r w:rsidRPr="00A966BB">
              <w:rPr>
                <w:sz w:val="22"/>
                <w:szCs w:val="22"/>
              </w:rPr>
              <w:t>IF4, IF5</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role médií v politickém životě</w:t>
            </w:r>
          </w:p>
        </w:tc>
        <w:tc>
          <w:tcPr>
            <w:tcW w:w="2557" w:type="dxa"/>
          </w:tcPr>
          <w:p w:rsidR="00A31C33" w:rsidRPr="00A966BB" w:rsidRDefault="00A31C33" w:rsidP="00DD6308">
            <w:pPr>
              <w:rPr>
                <w:sz w:val="22"/>
                <w:szCs w:val="22"/>
              </w:rPr>
            </w:pPr>
            <w:r w:rsidRPr="00A966BB">
              <w:rPr>
                <w:sz w:val="22"/>
                <w:szCs w:val="22"/>
              </w:rPr>
              <w:t>Ov7, D9</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6.6. Tvorba mediálního sdělení</w:t>
            </w:r>
          </w:p>
        </w:tc>
        <w:tc>
          <w:tcPr>
            <w:tcW w:w="3583" w:type="dxa"/>
          </w:tcPr>
          <w:p w:rsidR="00A31C33" w:rsidRPr="00A966BB" w:rsidRDefault="00A31C33" w:rsidP="00DD6308">
            <w:pPr>
              <w:rPr>
                <w:sz w:val="22"/>
                <w:szCs w:val="22"/>
              </w:rPr>
            </w:pPr>
            <w:r w:rsidRPr="00A966BB">
              <w:rPr>
                <w:sz w:val="22"/>
                <w:szCs w:val="22"/>
              </w:rPr>
              <w:t>1. výběr výrazových prostředků</w:t>
            </w:r>
          </w:p>
        </w:tc>
        <w:tc>
          <w:tcPr>
            <w:tcW w:w="2557" w:type="dxa"/>
          </w:tcPr>
          <w:p w:rsidR="00A31C33" w:rsidRPr="00A966BB" w:rsidRDefault="00A31C33" w:rsidP="00DD6308">
            <w:pPr>
              <w:rPr>
                <w:sz w:val="22"/>
                <w:szCs w:val="22"/>
              </w:rPr>
            </w:pPr>
            <w:r w:rsidRPr="00A966BB">
              <w:rPr>
                <w:sz w:val="22"/>
                <w:szCs w:val="22"/>
              </w:rPr>
              <w:t>Čj8, Čj9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tvorba sdělení pro časopis, rozhlas, televizi, internet</w:t>
            </w:r>
          </w:p>
        </w:tc>
        <w:tc>
          <w:tcPr>
            <w:tcW w:w="2557" w:type="dxa"/>
          </w:tcPr>
          <w:p w:rsidR="00A31C33" w:rsidRPr="00A966BB" w:rsidRDefault="00A31C33" w:rsidP="00DD6308">
            <w:pPr>
              <w:rPr>
                <w:sz w:val="22"/>
                <w:szCs w:val="22"/>
              </w:rPr>
            </w:pPr>
            <w:r w:rsidRPr="00A966BB">
              <w:rPr>
                <w:sz w:val="22"/>
                <w:szCs w:val="22"/>
              </w:rPr>
              <w:t>Čj5, Čj9, Z8, Z9, IF 3-9</w:t>
            </w:r>
          </w:p>
        </w:tc>
      </w:tr>
      <w:tr w:rsidR="00A31C33" w:rsidTr="00A966BB">
        <w:tc>
          <w:tcPr>
            <w:tcW w:w="3070" w:type="dxa"/>
            <w:vMerge w:val="restart"/>
          </w:tcPr>
          <w:p w:rsidR="00A31C33" w:rsidRPr="00A966BB" w:rsidRDefault="00A31C33" w:rsidP="00DD6308">
            <w:pPr>
              <w:rPr>
                <w:sz w:val="22"/>
                <w:szCs w:val="22"/>
              </w:rPr>
            </w:pPr>
            <w:r w:rsidRPr="00A966BB">
              <w:rPr>
                <w:sz w:val="22"/>
                <w:szCs w:val="22"/>
              </w:rPr>
              <w:t>6.7. Práce v realizačním týmu</w:t>
            </w:r>
          </w:p>
        </w:tc>
        <w:tc>
          <w:tcPr>
            <w:tcW w:w="3583" w:type="dxa"/>
          </w:tcPr>
          <w:p w:rsidR="00A31C33" w:rsidRPr="00A966BB" w:rsidRDefault="00A31C33" w:rsidP="00DD6308">
            <w:pPr>
              <w:rPr>
                <w:sz w:val="22"/>
                <w:szCs w:val="22"/>
              </w:rPr>
            </w:pPr>
            <w:r w:rsidRPr="00A966BB">
              <w:rPr>
                <w:sz w:val="22"/>
                <w:szCs w:val="22"/>
              </w:rPr>
              <w:t>1. utváření týmu</w:t>
            </w:r>
          </w:p>
        </w:tc>
        <w:tc>
          <w:tcPr>
            <w:tcW w:w="2557" w:type="dxa"/>
          </w:tcPr>
          <w:p w:rsidR="00A31C33" w:rsidRPr="00A966BB" w:rsidRDefault="00A31C33" w:rsidP="00DD6308">
            <w:pPr>
              <w:rPr>
                <w:sz w:val="22"/>
                <w:szCs w:val="22"/>
              </w:rPr>
            </w:pPr>
            <w:r w:rsidRPr="00A966BB">
              <w:rPr>
                <w:sz w:val="22"/>
                <w:szCs w:val="22"/>
              </w:rPr>
              <w:t>Čj1</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2. komunikace a spolupráce v týmu</w:t>
            </w:r>
          </w:p>
        </w:tc>
        <w:tc>
          <w:tcPr>
            <w:tcW w:w="2557" w:type="dxa"/>
          </w:tcPr>
          <w:p w:rsidR="00A31C33" w:rsidRPr="00A966BB" w:rsidRDefault="00A31C33" w:rsidP="00DD6308">
            <w:pPr>
              <w:rPr>
                <w:sz w:val="22"/>
                <w:szCs w:val="22"/>
              </w:rPr>
            </w:pPr>
            <w:r w:rsidRPr="00A966BB">
              <w:rPr>
                <w:sz w:val="22"/>
                <w:szCs w:val="22"/>
              </w:rPr>
              <w:t>Čj9</w:t>
            </w:r>
          </w:p>
        </w:tc>
      </w:tr>
      <w:tr w:rsidR="00A31C33" w:rsidTr="00A966BB">
        <w:tc>
          <w:tcPr>
            <w:tcW w:w="3070" w:type="dxa"/>
            <w:vMerge/>
          </w:tcPr>
          <w:p w:rsidR="00A31C33" w:rsidRPr="00A966BB" w:rsidRDefault="00A31C33" w:rsidP="00DD6308">
            <w:pPr>
              <w:rPr>
                <w:sz w:val="22"/>
                <w:szCs w:val="22"/>
              </w:rPr>
            </w:pPr>
          </w:p>
        </w:tc>
        <w:tc>
          <w:tcPr>
            <w:tcW w:w="3583" w:type="dxa"/>
          </w:tcPr>
          <w:p w:rsidR="00A31C33" w:rsidRPr="00A966BB" w:rsidRDefault="00A31C33" w:rsidP="00DD6308">
            <w:pPr>
              <w:rPr>
                <w:sz w:val="22"/>
                <w:szCs w:val="22"/>
              </w:rPr>
            </w:pPr>
            <w:r w:rsidRPr="00A966BB">
              <w:rPr>
                <w:sz w:val="22"/>
                <w:szCs w:val="22"/>
              </w:rPr>
              <w:t>3. plánování a rozdělení práce v týmu</w:t>
            </w:r>
          </w:p>
        </w:tc>
        <w:tc>
          <w:tcPr>
            <w:tcW w:w="2557" w:type="dxa"/>
          </w:tcPr>
          <w:p w:rsidR="00A31C33" w:rsidRPr="00A966BB" w:rsidRDefault="00A31C33" w:rsidP="00DD6308">
            <w:pPr>
              <w:rPr>
                <w:sz w:val="22"/>
                <w:szCs w:val="22"/>
              </w:rPr>
            </w:pPr>
            <w:r w:rsidRPr="00A966BB">
              <w:rPr>
                <w:sz w:val="22"/>
                <w:szCs w:val="22"/>
              </w:rPr>
              <w:t>Čj9</w:t>
            </w:r>
          </w:p>
        </w:tc>
      </w:tr>
    </w:tbl>
    <w:p w:rsidR="00A31C33" w:rsidRPr="004859C6" w:rsidRDefault="00A31C33" w:rsidP="00DD6308"/>
    <w:p w:rsidR="00A31C33" w:rsidRDefault="00A31C33" w:rsidP="00DD6308">
      <w:pPr>
        <w:rPr>
          <w:sz w:val="28"/>
          <w:szCs w:val="28"/>
        </w:rPr>
      </w:pPr>
    </w:p>
    <w:p w:rsidR="007304DE" w:rsidRDefault="007304DE" w:rsidP="00DD6308">
      <w:pPr>
        <w:rPr>
          <w:sz w:val="28"/>
          <w:szCs w:val="28"/>
        </w:rPr>
      </w:pPr>
    </w:p>
    <w:p w:rsidR="007304DE" w:rsidRDefault="007304DE" w:rsidP="00DD6308">
      <w:pPr>
        <w:rPr>
          <w:sz w:val="28"/>
          <w:szCs w:val="28"/>
        </w:rPr>
      </w:pPr>
    </w:p>
    <w:p w:rsidR="007304DE" w:rsidRDefault="007304DE" w:rsidP="00DD6308">
      <w:pPr>
        <w:rPr>
          <w:sz w:val="28"/>
          <w:szCs w:val="28"/>
        </w:rPr>
      </w:pPr>
    </w:p>
    <w:p w:rsidR="007304DE" w:rsidRDefault="007304DE" w:rsidP="00DD6308">
      <w:pPr>
        <w:rPr>
          <w:sz w:val="28"/>
          <w:szCs w:val="28"/>
        </w:rPr>
      </w:pPr>
    </w:p>
    <w:p w:rsidR="007304DE" w:rsidRDefault="007304DE" w:rsidP="00DD6308">
      <w:pPr>
        <w:rPr>
          <w:sz w:val="28"/>
          <w:szCs w:val="28"/>
        </w:rPr>
      </w:pPr>
    </w:p>
    <w:p w:rsidR="007304DE" w:rsidRDefault="007304DE" w:rsidP="00DD6308">
      <w:pPr>
        <w:rPr>
          <w:sz w:val="28"/>
          <w:szCs w:val="28"/>
        </w:rPr>
      </w:pPr>
    </w:p>
    <w:p w:rsidR="007304DE" w:rsidRDefault="007304DE" w:rsidP="00DD6308">
      <w:pPr>
        <w:rPr>
          <w:sz w:val="28"/>
          <w:szCs w:val="28"/>
        </w:rPr>
      </w:pPr>
    </w:p>
    <w:p w:rsidR="007304DE" w:rsidRDefault="007304DE" w:rsidP="00DD6308">
      <w:pPr>
        <w:rPr>
          <w:sz w:val="28"/>
          <w:szCs w:val="28"/>
        </w:rPr>
      </w:pPr>
    </w:p>
    <w:p w:rsidR="007304DE" w:rsidRDefault="007304DE" w:rsidP="00DD6308">
      <w:pPr>
        <w:rPr>
          <w:sz w:val="28"/>
          <w:szCs w:val="28"/>
        </w:rPr>
      </w:pPr>
    </w:p>
    <w:p w:rsidR="007304DE" w:rsidRDefault="007304DE" w:rsidP="00DD6308">
      <w:pPr>
        <w:rPr>
          <w:sz w:val="28"/>
          <w:szCs w:val="28"/>
        </w:rPr>
      </w:pPr>
    </w:p>
    <w:p w:rsidR="007304DE" w:rsidRDefault="007304DE" w:rsidP="00DD6308">
      <w:pPr>
        <w:rPr>
          <w:sz w:val="28"/>
          <w:szCs w:val="28"/>
        </w:rPr>
      </w:pPr>
    </w:p>
    <w:p w:rsidR="007304DE" w:rsidRDefault="007304DE" w:rsidP="00DD6308">
      <w:pPr>
        <w:rPr>
          <w:sz w:val="28"/>
          <w:szCs w:val="28"/>
        </w:rPr>
      </w:pPr>
    </w:p>
    <w:p w:rsidR="007304DE" w:rsidRDefault="007304DE" w:rsidP="00DD6308">
      <w:pPr>
        <w:rPr>
          <w:sz w:val="28"/>
          <w:szCs w:val="28"/>
        </w:rPr>
      </w:pPr>
    </w:p>
    <w:p w:rsidR="007304DE" w:rsidRDefault="007304DE" w:rsidP="00DD6308">
      <w:pPr>
        <w:rPr>
          <w:sz w:val="28"/>
          <w:szCs w:val="28"/>
        </w:rPr>
      </w:pPr>
    </w:p>
    <w:p w:rsidR="007304DE" w:rsidRDefault="007304DE" w:rsidP="00DD6308">
      <w:pPr>
        <w:rPr>
          <w:sz w:val="28"/>
          <w:szCs w:val="28"/>
        </w:rPr>
      </w:pPr>
    </w:p>
    <w:p w:rsidR="007304DE" w:rsidRDefault="007304DE" w:rsidP="00DD6308">
      <w:pPr>
        <w:rPr>
          <w:sz w:val="28"/>
          <w:szCs w:val="28"/>
        </w:rPr>
      </w:pPr>
    </w:p>
    <w:p w:rsidR="007304DE" w:rsidRDefault="007304DE" w:rsidP="00DD6308">
      <w:pPr>
        <w:rPr>
          <w:sz w:val="28"/>
          <w:szCs w:val="28"/>
        </w:rPr>
      </w:pPr>
    </w:p>
    <w:p w:rsidR="007304DE" w:rsidRDefault="007304DE" w:rsidP="00DD6308">
      <w:pPr>
        <w:rPr>
          <w:sz w:val="28"/>
          <w:szCs w:val="28"/>
        </w:rPr>
      </w:pPr>
    </w:p>
    <w:p w:rsidR="00A31C33" w:rsidRDefault="00A31C33" w:rsidP="00DD6308">
      <w:pPr>
        <w:rPr>
          <w:sz w:val="28"/>
          <w:szCs w:val="28"/>
        </w:rPr>
      </w:pPr>
    </w:p>
    <w:p w:rsidR="009E7A59" w:rsidRDefault="009E7A59" w:rsidP="00DD6308">
      <w:pPr>
        <w:jc w:val="center"/>
        <w:rPr>
          <w:b/>
          <w:bCs/>
          <w:u w:val="single"/>
        </w:rPr>
      </w:pPr>
    </w:p>
    <w:p w:rsidR="00A31C33" w:rsidRDefault="00A31C33" w:rsidP="00DD6308">
      <w:pPr>
        <w:jc w:val="center"/>
      </w:pPr>
      <w:r>
        <w:rPr>
          <w:b/>
          <w:bCs/>
          <w:u w:val="single"/>
        </w:rPr>
        <w:t>PŘÍLOHA  č.  3</w:t>
      </w:r>
    </w:p>
    <w:p w:rsidR="00A31C33" w:rsidRDefault="00A31C33" w:rsidP="00DD6308"/>
    <w:p w:rsidR="00A67758" w:rsidRDefault="00A67758" w:rsidP="00DD6308"/>
    <w:p w:rsidR="00A31C33" w:rsidRPr="00A67758" w:rsidRDefault="00A31C33" w:rsidP="00DD6308">
      <w:pPr>
        <w:jc w:val="center"/>
        <w:rPr>
          <w:b/>
          <w:bCs/>
          <w:caps/>
          <w:sz w:val="28"/>
          <w:szCs w:val="28"/>
          <w:u w:val="single"/>
        </w:rPr>
      </w:pPr>
      <w:r w:rsidRPr="00A67758">
        <w:rPr>
          <w:b/>
          <w:bCs/>
          <w:caps/>
          <w:sz w:val="28"/>
          <w:szCs w:val="28"/>
          <w:u w:val="single"/>
        </w:rPr>
        <w:t>Ochrana člověka za mimořádných událostí</w:t>
      </w:r>
    </w:p>
    <w:p w:rsidR="00A31C33" w:rsidRDefault="00A31C33" w:rsidP="00DD6308">
      <w:pPr>
        <w:rPr>
          <w:b/>
          <w:bCs/>
          <w:u w:val="single"/>
        </w:rPr>
      </w:pPr>
    </w:p>
    <w:p w:rsidR="00A31C33" w:rsidRDefault="00A31C33" w:rsidP="00DD6308">
      <w:pPr>
        <w:rPr>
          <w:b/>
          <w:bCs/>
        </w:rPr>
      </w:pPr>
      <w:r>
        <w:rPr>
          <w:b/>
          <w:bCs/>
        </w:rPr>
        <w:t>1. ročník   Neztratím se? Neztratím!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935"/>
        <w:gridCol w:w="1683"/>
        <w:gridCol w:w="2244"/>
        <w:gridCol w:w="3118"/>
      </w:tblGrid>
      <w:tr w:rsidR="00A31C33" w:rsidTr="00A966BB">
        <w:tc>
          <w:tcPr>
            <w:tcW w:w="1230" w:type="dxa"/>
          </w:tcPr>
          <w:p w:rsidR="00A31C33" w:rsidRPr="00A966BB" w:rsidRDefault="00A31C33" w:rsidP="00DD6308">
            <w:pPr>
              <w:rPr>
                <w:b/>
                <w:bCs/>
              </w:rPr>
            </w:pPr>
            <w:r w:rsidRPr="00A966BB">
              <w:rPr>
                <w:b/>
                <w:bCs/>
              </w:rPr>
              <w:t xml:space="preserve">měsíc </w:t>
            </w:r>
          </w:p>
        </w:tc>
        <w:tc>
          <w:tcPr>
            <w:tcW w:w="935" w:type="dxa"/>
          </w:tcPr>
          <w:p w:rsidR="00A31C33" w:rsidRPr="00A966BB" w:rsidRDefault="00A31C33" w:rsidP="00DD6308">
            <w:pPr>
              <w:rPr>
                <w:b/>
                <w:bCs/>
              </w:rPr>
            </w:pPr>
            <w:r w:rsidRPr="00A966BB">
              <w:rPr>
                <w:b/>
                <w:bCs/>
              </w:rPr>
              <w:t>časová dotace</w:t>
            </w:r>
          </w:p>
        </w:tc>
        <w:tc>
          <w:tcPr>
            <w:tcW w:w="1683" w:type="dxa"/>
          </w:tcPr>
          <w:p w:rsidR="00A31C33" w:rsidRPr="00A966BB" w:rsidRDefault="00A31C33" w:rsidP="00DD6308">
            <w:pPr>
              <w:rPr>
                <w:b/>
                <w:bCs/>
              </w:rPr>
            </w:pPr>
            <w:r w:rsidRPr="00A966BB">
              <w:rPr>
                <w:b/>
                <w:bCs/>
              </w:rPr>
              <w:t>předmět</w:t>
            </w:r>
          </w:p>
        </w:tc>
        <w:tc>
          <w:tcPr>
            <w:tcW w:w="2244" w:type="dxa"/>
          </w:tcPr>
          <w:p w:rsidR="00A31C33" w:rsidRPr="00A966BB" w:rsidRDefault="00A67758" w:rsidP="00DD6308">
            <w:pPr>
              <w:rPr>
                <w:b/>
                <w:bCs/>
              </w:rPr>
            </w:pPr>
            <w:r w:rsidRPr="00A966BB">
              <w:rPr>
                <w:b/>
                <w:bCs/>
              </w:rPr>
              <w:t>T</w:t>
            </w:r>
            <w:r w:rsidR="00A31C33" w:rsidRPr="00A966BB">
              <w:rPr>
                <w:b/>
                <w:bCs/>
              </w:rPr>
              <w:t>éma</w:t>
            </w:r>
          </w:p>
        </w:tc>
        <w:tc>
          <w:tcPr>
            <w:tcW w:w="3118" w:type="dxa"/>
          </w:tcPr>
          <w:p w:rsidR="00A31C33" w:rsidRPr="00A966BB" w:rsidRDefault="00A31C33" w:rsidP="00DD6308">
            <w:pPr>
              <w:rPr>
                <w:b/>
                <w:bCs/>
              </w:rPr>
            </w:pPr>
            <w:r w:rsidRPr="00A966BB">
              <w:rPr>
                <w:b/>
                <w:bCs/>
              </w:rPr>
              <w:t xml:space="preserve">výstupy </w:t>
            </w:r>
          </w:p>
        </w:tc>
      </w:tr>
      <w:tr w:rsidR="00A31C33" w:rsidTr="00A966BB">
        <w:tc>
          <w:tcPr>
            <w:tcW w:w="1230" w:type="dxa"/>
          </w:tcPr>
          <w:p w:rsidR="00A31C33" w:rsidRDefault="00C25EF9" w:rsidP="00DD6308">
            <w:r>
              <w:t>Z</w:t>
            </w:r>
            <w:r w:rsidR="00A31C33">
              <w:t>áří</w:t>
            </w:r>
          </w:p>
        </w:tc>
        <w:tc>
          <w:tcPr>
            <w:tcW w:w="935" w:type="dxa"/>
          </w:tcPr>
          <w:p w:rsidR="00A31C33" w:rsidRDefault="00A31C33" w:rsidP="00DD6308">
            <w:r>
              <w:t>1 h</w:t>
            </w:r>
          </w:p>
        </w:tc>
        <w:tc>
          <w:tcPr>
            <w:tcW w:w="1683" w:type="dxa"/>
          </w:tcPr>
          <w:p w:rsidR="00A31C33" w:rsidRDefault="00A31C33" w:rsidP="00DD6308">
            <w:r>
              <w:t>prvouka</w:t>
            </w:r>
          </w:p>
        </w:tc>
        <w:tc>
          <w:tcPr>
            <w:tcW w:w="2244" w:type="dxa"/>
          </w:tcPr>
          <w:p w:rsidR="00A31C33" w:rsidRDefault="00A31C33" w:rsidP="00DD6308">
            <w:r>
              <w:t>A1. Kdo jsem?</w:t>
            </w:r>
          </w:p>
        </w:tc>
        <w:tc>
          <w:tcPr>
            <w:tcW w:w="3118" w:type="dxa"/>
          </w:tcPr>
          <w:p w:rsidR="00A31C33" w:rsidRDefault="00A31C33" w:rsidP="00DD6308">
            <w:r>
              <w:t>správně vyslovit a napsat své jméno</w:t>
            </w:r>
          </w:p>
        </w:tc>
      </w:tr>
      <w:tr w:rsidR="00A31C33" w:rsidTr="00A966BB">
        <w:tc>
          <w:tcPr>
            <w:tcW w:w="1230" w:type="dxa"/>
          </w:tcPr>
          <w:p w:rsidR="00A31C33" w:rsidRDefault="00A31C33" w:rsidP="00DD6308"/>
        </w:tc>
        <w:tc>
          <w:tcPr>
            <w:tcW w:w="935" w:type="dxa"/>
          </w:tcPr>
          <w:p w:rsidR="00A31C33" w:rsidRDefault="00A31C33" w:rsidP="00DD6308">
            <w:r>
              <w:t>1 h</w:t>
            </w:r>
          </w:p>
        </w:tc>
        <w:tc>
          <w:tcPr>
            <w:tcW w:w="1683" w:type="dxa"/>
          </w:tcPr>
          <w:p w:rsidR="00A31C33" w:rsidRDefault="00A31C33" w:rsidP="00DD6308">
            <w:r>
              <w:t>prvouka</w:t>
            </w:r>
          </w:p>
        </w:tc>
        <w:tc>
          <w:tcPr>
            <w:tcW w:w="2244" w:type="dxa"/>
          </w:tcPr>
          <w:p w:rsidR="00A31C33" w:rsidRDefault="00A31C33" w:rsidP="00DD6308">
            <w:r>
              <w:t>B1. Kde bydlím?</w:t>
            </w:r>
          </w:p>
        </w:tc>
        <w:tc>
          <w:tcPr>
            <w:tcW w:w="3118" w:type="dxa"/>
          </w:tcPr>
          <w:p w:rsidR="00A31C33" w:rsidRDefault="00A31C33" w:rsidP="00DD6308">
            <w:r>
              <w:t>pochopit pojmosloví týkající se bydliště</w:t>
            </w:r>
          </w:p>
        </w:tc>
      </w:tr>
      <w:tr w:rsidR="00A31C33" w:rsidTr="00A966BB">
        <w:tc>
          <w:tcPr>
            <w:tcW w:w="1230" w:type="dxa"/>
          </w:tcPr>
          <w:p w:rsidR="00A31C33" w:rsidRDefault="00A31C33" w:rsidP="00DD6308">
            <w:r>
              <w:t>říjen</w:t>
            </w:r>
          </w:p>
        </w:tc>
        <w:tc>
          <w:tcPr>
            <w:tcW w:w="935" w:type="dxa"/>
          </w:tcPr>
          <w:p w:rsidR="00A31C33" w:rsidRDefault="00A31C33" w:rsidP="00DD6308">
            <w:r>
              <w:t>1 h</w:t>
            </w:r>
          </w:p>
        </w:tc>
        <w:tc>
          <w:tcPr>
            <w:tcW w:w="1683" w:type="dxa"/>
          </w:tcPr>
          <w:p w:rsidR="00A31C33" w:rsidRDefault="00A31C33" w:rsidP="00DD6308">
            <w:r>
              <w:t>prvouka</w:t>
            </w:r>
          </w:p>
        </w:tc>
        <w:tc>
          <w:tcPr>
            <w:tcW w:w="2244" w:type="dxa"/>
          </w:tcPr>
          <w:p w:rsidR="00A31C33" w:rsidRDefault="00A31C33" w:rsidP="00DD6308">
            <w:r>
              <w:t>C1. Naše rodina</w:t>
            </w:r>
          </w:p>
        </w:tc>
        <w:tc>
          <w:tcPr>
            <w:tcW w:w="3118" w:type="dxa"/>
          </w:tcPr>
          <w:p w:rsidR="00A31C33" w:rsidRDefault="00A31C33" w:rsidP="00DD6308">
            <w:r>
              <w:t>znát způsoby, jak se kontaktovat s rodiči a příbuznými</w:t>
            </w:r>
          </w:p>
        </w:tc>
      </w:tr>
      <w:tr w:rsidR="00A31C33" w:rsidTr="00A966BB">
        <w:tc>
          <w:tcPr>
            <w:tcW w:w="1230" w:type="dxa"/>
          </w:tcPr>
          <w:p w:rsidR="00A31C33" w:rsidRDefault="00A31C33" w:rsidP="00DD6308">
            <w:r>
              <w:t>listopad</w:t>
            </w:r>
          </w:p>
        </w:tc>
        <w:tc>
          <w:tcPr>
            <w:tcW w:w="935" w:type="dxa"/>
          </w:tcPr>
          <w:p w:rsidR="00A31C33" w:rsidRDefault="00A31C33" w:rsidP="00DD6308">
            <w:r>
              <w:t>1 h</w:t>
            </w:r>
          </w:p>
        </w:tc>
        <w:tc>
          <w:tcPr>
            <w:tcW w:w="1683" w:type="dxa"/>
          </w:tcPr>
          <w:p w:rsidR="00A31C33" w:rsidRDefault="00A31C33" w:rsidP="00DD6308">
            <w:r>
              <w:t>prvouka</w:t>
            </w:r>
          </w:p>
        </w:tc>
        <w:tc>
          <w:tcPr>
            <w:tcW w:w="2244" w:type="dxa"/>
          </w:tcPr>
          <w:p w:rsidR="00A31C33" w:rsidRDefault="00A31C33" w:rsidP="00DD6308">
            <w:r>
              <w:t>D1. Neztratím se? Neztratím!</w:t>
            </w:r>
          </w:p>
        </w:tc>
        <w:tc>
          <w:tcPr>
            <w:tcW w:w="3118" w:type="dxa"/>
          </w:tcPr>
          <w:p w:rsidR="00A31C33" w:rsidRDefault="00A31C33" w:rsidP="00DD6308">
            <w:r>
              <w:t>vědět, jak se zachovat, když se ztratíme</w:t>
            </w:r>
          </w:p>
        </w:tc>
      </w:tr>
      <w:tr w:rsidR="00A31C33" w:rsidTr="00A966BB">
        <w:tc>
          <w:tcPr>
            <w:tcW w:w="1230" w:type="dxa"/>
          </w:tcPr>
          <w:p w:rsidR="00A31C33" w:rsidRDefault="00A31C33" w:rsidP="00DD6308">
            <w:r>
              <w:t>únor</w:t>
            </w:r>
          </w:p>
        </w:tc>
        <w:tc>
          <w:tcPr>
            <w:tcW w:w="935" w:type="dxa"/>
          </w:tcPr>
          <w:p w:rsidR="00A31C33" w:rsidRDefault="00A31C33" w:rsidP="00DD6308">
            <w:r>
              <w:t>1 h</w:t>
            </w:r>
          </w:p>
        </w:tc>
        <w:tc>
          <w:tcPr>
            <w:tcW w:w="1683" w:type="dxa"/>
          </w:tcPr>
          <w:p w:rsidR="00A31C33" w:rsidRDefault="00A31C33" w:rsidP="00DD6308">
            <w:r>
              <w:t>prvouka</w:t>
            </w:r>
          </w:p>
        </w:tc>
        <w:tc>
          <w:tcPr>
            <w:tcW w:w="2244" w:type="dxa"/>
          </w:tcPr>
          <w:p w:rsidR="00A31C33" w:rsidRDefault="00A31C33" w:rsidP="00DD6308">
            <w:r>
              <w:t>E1. Co se ještě může stát?</w:t>
            </w:r>
          </w:p>
        </w:tc>
        <w:tc>
          <w:tcPr>
            <w:tcW w:w="3118" w:type="dxa"/>
          </w:tcPr>
          <w:p w:rsidR="00A31C33" w:rsidRDefault="00A31C33" w:rsidP="00DD6308">
            <w:r>
              <w:t>vědět, co je mimořádná událost</w:t>
            </w:r>
          </w:p>
        </w:tc>
      </w:tr>
      <w:tr w:rsidR="00A31C33" w:rsidTr="00A966BB">
        <w:tc>
          <w:tcPr>
            <w:tcW w:w="1230" w:type="dxa"/>
          </w:tcPr>
          <w:p w:rsidR="00A31C33" w:rsidRDefault="00A31C33" w:rsidP="00DD6308">
            <w:r>
              <w:t>duben</w:t>
            </w:r>
          </w:p>
        </w:tc>
        <w:tc>
          <w:tcPr>
            <w:tcW w:w="935" w:type="dxa"/>
          </w:tcPr>
          <w:p w:rsidR="00A31C33" w:rsidRDefault="00A31C33" w:rsidP="00DD6308">
            <w:r>
              <w:t>1 h</w:t>
            </w:r>
          </w:p>
        </w:tc>
        <w:tc>
          <w:tcPr>
            <w:tcW w:w="1683" w:type="dxa"/>
          </w:tcPr>
          <w:p w:rsidR="00A31C33" w:rsidRDefault="00A31C33" w:rsidP="00DD6308">
            <w:r>
              <w:t>prvouka</w:t>
            </w:r>
          </w:p>
        </w:tc>
        <w:tc>
          <w:tcPr>
            <w:tcW w:w="2244" w:type="dxa"/>
          </w:tcPr>
          <w:p w:rsidR="00A31C33" w:rsidRDefault="00A31C33" w:rsidP="00DD6308">
            <w:r>
              <w:t>F1. Opakování</w:t>
            </w:r>
          </w:p>
        </w:tc>
        <w:tc>
          <w:tcPr>
            <w:tcW w:w="3118" w:type="dxa"/>
          </w:tcPr>
          <w:p w:rsidR="00A31C33" w:rsidRDefault="00A31C33" w:rsidP="00DD6308">
            <w:r>
              <w:t>pochopit význam kázně v mimořádných situacích</w:t>
            </w:r>
          </w:p>
        </w:tc>
      </w:tr>
    </w:tbl>
    <w:p w:rsidR="00A31C33" w:rsidRDefault="00A31C33" w:rsidP="00DD6308"/>
    <w:p w:rsidR="00A31C33" w:rsidRDefault="00A31C33" w:rsidP="00DD6308">
      <w:pPr>
        <w:rPr>
          <w:b/>
          <w:bCs/>
        </w:rPr>
      </w:pPr>
      <w:r>
        <w:rPr>
          <w:b/>
          <w:bCs/>
        </w:rPr>
        <w:t>2. ročník  Bezpečí a nebezpečí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935"/>
        <w:gridCol w:w="1683"/>
        <w:gridCol w:w="2244"/>
        <w:gridCol w:w="3118"/>
      </w:tblGrid>
      <w:tr w:rsidR="00A31C33" w:rsidTr="00A966BB">
        <w:tc>
          <w:tcPr>
            <w:tcW w:w="1230" w:type="dxa"/>
          </w:tcPr>
          <w:p w:rsidR="00A31C33" w:rsidRPr="00A966BB" w:rsidRDefault="00A31C33" w:rsidP="00DD6308">
            <w:pPr>
              <w:rPr>
                <w:b/>
                <w:bCs/>
              </w:rPr>
            </w:pPr>
            <w:r w:rsidRPr="00A966BB">
              <w:rPr>
                <w:b/>
                <w:bCs/>
              </w:rPr>
              <w:t>měsíc</w:t>
            </w:r>
          </w:p>
        </w:tc>
        <w:tc>
          <w:tcPr>
            <w:tcW w:w="935" w:type="dxa"/>
          </w:tcPr>
          <w:p w:rsidR="00A31C33" w:rsidRPr="00A966BB" w:rsidRDefault="00A31C33" w:rsidP="00DD6308">
            <w:pPr>
              <w:rPr>
                <w:b/>
                <w:bCs/>
              </w:rPr>
            </w:pPr>
            <w:r w:rsidRPr="00A966BB">
              <w:rPr>
                <w:b/>
                <w:bCs/>
              </w:rPr>
              <w:t>časová dotace</w:t>
            </w:r>
          </w:p>
        </w:tc>
        <w:tc>
          <w:tcPr>
            <w:tcW w:w="1683" w:type="dxa"/>
          </w:tcPr>
          <w:p w:rsidR="00A31C33" w:rsidRPr="00A966BB" w:rsidRDefault="00A31C33" w:rsidP="00DD6308">
            <w:pPr>
              <w:rPr>
                <w:b/>
                <w:bCs/>
              </w:rPr>
            </w:pPr>
            <w:r w:rsidRPr="00A966BB">
              <w:rPr>
                <w:b/>
                <w:bCs/>
              </w:rPr>
              <w:t>předmět</w:t>
            </w:r>
          </w:p>
        </w:tc>
        <w:tc>
          <w:tcPr>
            <w:tcW w:w="2244" w:type="dxa"/>
          </w:tcPr>
          <w:p w:rsidR="00A31C33" w:rsidRPr="00A966BB" w:rsidRDefault="00A67758" w:rsidP="00DD6308">
            <w:pPr>
              <w:rPr>
                <w:b/>
                <w:bCs/>
              </w:rPr>
            </w:pPr>
            <w:r w:rsidRPr="00A966BB">
              <w:rPr>
                <w:b/>
                <w:bCs/>
              </w:rPr>
              <w:t>T</w:t>
            </w:r>
            <w:r w:rsidR="00A31C33" w:rsidRPr="00A966BB">
              <w:rPr>
                <w:b/>
                <w:bCs/>
              </w:rPr>
              <w:t>éma</w:t>
            </w:r>
          </w:p>
        </w:tc>
        <w:tc>
          <w:tcPr>
            <w:tcW w:w="3118" w:type="dxa"/>
          </w:tcPr>
          <w:p w:rsidR="00A31C33" w:rsidRPr="00A966BB" w:rsidRDefault="00A31C33" w:rsidP="00DD6308">
            <w:pPr>
              <w:rPr>
                <w:b/>
                <w:bCs/>
              </w:rPr>
            </w:pPr>
            <w:r w:rsidRPr="00A966BB">
              <w:rPr>
                <w:b/>
                <w:bCs/>
              </w:rPr>
              <w:t>výstupy</w:t>
            </w:r>
          </w:p>
        </w:tc>
      </w:tr>
      <w:tr w:rsidR="00A31C33" w:rsidTr="00A966BB">
        <w:tc>
          <w:tcPr>
            <w:tcW w:w="1230" w:type="dxa"/>
          </w:tcPr>
          <w:p w:rsidR="00A31C33" w:rsidRDefault="00A31C33" w:rsidP="00DD6308">
            <w:r>
              <w:t>září</w:t>
            </w:r>
          </w:p>
        </w:tc>
        <w:tc>
          <w:tcPr>
            <w:tcW w:w="935" w:type="dxa"/>
          </w:tcPr>
          <w:p w:rsidR="00A31C33" w:rsidRDefault="00A31C33" w:rsidP="00DD6308">
            <w:r>
              <w:t>1 h</w:t>
            </w:r>
          </w:p>
        </w:tc>
        <w:tc>
          <w:tcPr>
            <w:tcW w:w="1683" w:type="dxa"/>
          </w:tcPr>
          <w:p w:rsidR="00A31C33" w:rsidRDefault="00A31C33" w:rsidP="00DD6308">
            <w:r>
              <w:t>prvouka</w:t>
            </w:r>
          </w:p>
        </w:tc>
        <w:tc>
          <w:tcPr>
            <w:tcW w:w="2244" w:type="dxa"/>
          </w:tcPr>
          <w:p w:rsidR="00A31C33" w:rsidRDefault="00A31C33" w:rsidP="00DD6308">
            <w:r>
              <w:t>A2. V přírodě bezpečně. V přírodě pozor!</w:t>
            </w:r>
          </w:p>
        </w:tc>
        <w:tc>
          <w:tcPr>
            <w:tcW w:w="3118" w:type="dxa"/>
          </w:tcPr>
          <w:p w:rsidR="00A31C33" w:rsidRDefault="00A31C33" w:rsidP="00DD6308">
            <w:r>
              <w:t>brát vážně přírodní nástrahy, které mohou ohrozit zdraví nebo život</w:t>
            </w:r>
          </w:p>
        </w:tc>
      </w:tr>
      <w:tr w:rsidR="00A31C33" w:rsidTr="00A966BB">
        <w:tc>
          <w:tcPr>
            <w:tcW w:w="1230" w:type="dxa"/>
          </w:tcPr>
          <w:p w:rsidR="00A31C33" w:rsidRDefault="00A31C33" w:rsidP="00DD6308">
            <w:r>
              <w:t>říjen</w:t>
            </w:r>
          </w:p>
        </w:tc>
        <w:tc>
          <w:tcPr>
            <w:tcW w:w="935" w:type="dxa"/>
          </w:tcPr>
          <w:p w:rsidR="00A31C33" w:rsidRDefault="00A31C33" w:rsidP="00DD6308">
            <w:r>
              <w:t>1 h</w:t>
            </w:r>
          </w:p>
        </w:tc>
        <w:tc>
          <w:tcPr>
            <w:tcW w:w="1683" w:type="dxa"/>
          </w:tcPr>
          <w:p w:rsidR="00A31C33" w:rsidRDefault="00A31C33" w:rsidP="00DD6308">
            <w:r>
              <w:t>prvouka</w:t>
            </w:r>
          </w:p>
        </w:tc>
        <w:tc>
          <w:tcPr>
            <w:tcW w:w="2244" w:type="dxa"/>
          </w:tcPr>
          <w:p w:rsidR="00A31C33" w:rsidRDefault="00A31C33" w:rsidP="00DD6308">
            <w:r>
              <w:t>B2. Na silnici bezpečně. Na silnici pozor!</w:t>
            </w:r>
          </w:p>
        </w:tc>
        <w:tc>
          <w:tcPr>
            <w:tcW w:w="3118" w:type="dxa"/>
          </w:tcPr>
          <w:p w:rsidR="00A31C33" w:rsidRDefault="00A31C33" w:rsidP="00DD6308">
            <w:r>
              <w:t>naučit se bezpečně chovat na silnicích a ulicích</w:t>
            </w:r>
          </w:p>
        </w:tc>
      </w:tr>
      <w:tr w:rsidR="00A31C33" w:rsidTr="00A966BB">
        <w:tc>
          <w:tcPr>
            <w:tcW w:w="1230" w:type="dxa"/>
          </w:tcPr>
          <w:p w:rsidR="00A31C33" w:rsidRDefault="00A31C33" w:rsidP="00DD6308">
            <w:r>
              <w:t>prosinec</w:t>
            </w:r>
          </w:p>
        </w:tc>
        <w:tc>
          <w:tcPr>
            <w:tcW w:w="935" w:type="dxa"/>
          </w:tcPr>
          <w:p w:rsidR="00A31C33" w:rsidRDefault="00A31C33" w:rsidP="00DD6308">
            <w:r>
              <w:t>1 h</w:t>
            </w:r>
          </w:p>
        </w:tc>
        <w:tc>
          <w:tcPr>
            <w:tcW w:w="1683" w:type="dxa"/>
          </w:tcPr>
          <w:p w:rsidR="00A31C33" w:rsidRDefault="00A31C33" w:rsidP="00DD6308">
            <w:r>
              <w:t>prvouka</w:t>
            </w:r>
          </w:p>
        </w:tc>
        <w:tc>
          <w:tcPr>
            <w:tcW w:w="2244" w:type="dxa"/>
          </w:tcPr>
          <w:p w:rsidR="00A31C33" w:rsidRDefault="00A31C33" w:rsidP="00DD6308">
            <w:r>
              <w:t>C2. Nebezpečí doma i venku I</w:t>
            </w:r>
          </w:p>
        </w:tc>
        <w:tc>
          <w:tcPr>
            <w:tcW w:w="3118" w:type="dxa"/>
          </w:tcPr>
          <w:p w:rsidR="00A31C33" w:rsidRDefault="00A31C33" w:rsidP="00DD6308">
            <w:r>
              <w:t>znát pravidla zacházení s některými přístroji v domácnosti</w:t>
            </w:r>
          </w:p>
        </w:tc>
      </w:tr>
      <w:tr w:rsidR="00A31C33" w:rsidTr="00A966BB">
        <w:tc>
          <w:tcPr>
            <w:tcW w:w="1230" w:type="dxa"/>
          </w:tcPr>
          <w:p w:rsidR="00A31C33" w:rsidRDefault="00A31C33" w:rsidP="00DD6308">
            <w:r>
              <w:t>únor</w:t>
            </w:r>
          </w:p>
        </w:tc>
        <w:tc>
          <w:tcPr>
            <w:tcW w:w="935" w:type="dxa"/>
          </w:tcPr>
          <w:p w:rsidR="00A31C33" w:rsidRDefault="00A31C33" w:rsidP="00DD6308">
            <w:r>
              <w:t>1 h</w:t>
            </w:r>
          </w:p>
        </w:tc>
        <w:tc>
          <w:tcPr>
            <w:tcW w:w="1683" w:type="dxa"/>
          </w:tcPr>
          <w:p w:rsidR="00A31C33" w:rsidRDefault="00A31C33" w:rsidP="00DD6308">
            <w:r>
              <w:t>český jazyk</w:t>
            </w:r>
          </w:p>
        </w:tc>
        <w:tc>
          <w:tcPr>
            <w:tcW w:w="2244" w:type="dxa"/>
          </w:tcPr>
          <w:p w:rsidR="00A31C33" w:rsidRDefault="00A31C33" w:rsidP="00DD6308">
            <w:r>
              <w:t>D2. Nebezpečí doma i venku II</w:t>
            </w:r>
          </w:p>
        </w:tc>
        <w:tc>
          <w:tcPr>
            <w:tcW w:w="3118" w:type="dxa"/>
          </w:tcPr>
          <w:p w:rsidR="00A31C33" w:rsidRDefault="00A31C33" w:rsidP="00DD6308">
            <w:r>
              <w:t>racionálně předvídat nebezpečí</w:t>
            </w:r>
          </w:p>
        </w:tc>
      </w:tr>
      <w:tr w:rsidR="00A31C33" w:rsidTr="00A966BB">
        <w:tc>
          <w:tcPr>
            <w:tcW w:w="1230" w:type="dxa"/>
          </w:tcPr>
          <w:p w:rsidR="00A31C33" w:rsidRDefault="00A31C33" w:rsidP="00DD6308">
            <w:r>
              <w:t>duben</w:t>
            </w:r>
          </w:p>
        </w:tc>
        <w:tc>
          <w:tcPr>
            <w:tcW w:w="935" w:type="dxa"/>
          </w:tcPr>
          <w:p w:rsidR="00A31C33" w:rsidRDefault="00A31C33" w:rsidP="00DD6308">
            <w:r>
              <w:t>1 h</w:t>
            </w:r>
          </w:p>
        </w:tc>
        <w:tc>
          <w:tcPr>
            <w:tcW w:w="1683" w:type="dxa"/>
          </w:tcPr>
          <w:p w:rsidR="00A31C33" w:rsidRDefault="00A31C33" w:rsidP="00DD6308">
            <w:r>
              <w:t>český jazyk</w:t>
            </w:r>
          </w:p>
        </w:tc>
        <w:tc>
          <w:tcPr>
            <w:tcW w:w="2244" w:type="dxa"/>
          </w:tcPr>
          <w:p w:rsidR="00A31C33" w:rsidRDefault="00A31C33" w:rsidP="00DD6308">
            <w:r>
              <w:t>E2. Pozor na neznámé lidi</w:t>
            </w:r>
          </w:p>
        </w:tc>
        <w:tc>
          <w:tcPr>
            <w:tcW w:w="3118" w:type="dxa"/>
          </w:tcPr>
          <w:p w:rsidR="00A31C33" w:rsidRDefault="00A31C33" w:rsidP="00DD6308">
            <w:r>
              <w:t>komunikovat s cizími lidmi bez ostychu, ale opatrně</w:t>
            </w:r>
          </w:p>
        </w:tc>
      </w:tr>
      <w:tr w:rsidR="00A31C33" w:rsidTr="00A966BB">
        <w:tc>
          <w:tcPr>
            <w:tcW w:w="1230" w:type="dxa"/>
          </w:tcPr>
          <w:p w:rsidR="00A31C33" w:rsidRDefault="00A31C33" w:rsidP="00DD6308">
            <w:r>
              <w:t>červen</w:t>
            </w:r>
          </w:p>
        </w:tc>
        <w:tc>
          <w:tcPr>
            <w:tcW w:w="935" w:type="dxa"/>
          </w:tcPr>
          <w:p w:rsidR="00A31C33" w:rsidRDefault="00A31C33" w:rsidP="00DD6308">
            <w:r>
              <w:t>1 h</w:t>
            </w:r>
          </w:p>
        </w:tc>
        <w:tc>
          <w:tcPr>
            <w:tcW w:w="1683" w:type="dxa"/>
          </w:tcPr>
          <w:p w:rsidR="00A31C33" w:rsidRDefault="00A31C33" w:rsidP="00DD6308">
            <w:r>
              <w:t>prvouka</w:t>
            </w:r>
          </w:p>
        </w:tc>
        <w:tc>
          <w:tcPr>
            <w:tcW w:w="2244" w:type="dxa"/>
          </w:tcPr>
          <w:p w:rsidR="00A31C33" w:rsidRDefault="00A31C33" w:rsidP="00DD6308">
            <w:r>
              <w:t>F2. Opakování</w:t>
            </w:r>
          </w:p>
        </w:tc>
        <w:tc>
          <w:tcPr>
            <w:tcW w:w="3118" w:type="dxa"/>
          </w:tcPr>
          <w:p w:rsidR="00A31C33" w:rsidRDefault="00A31C33" w:rsidP="00DD6308">
            <w:r>
              <w:t>rozeznat nebezpečí a vyhnout se mu</w:t>
            </w:r>
          </w:p>
        </w:tc>
      </w:tr>
    </w:tbl>
    <w:p w:rsidR="00A31C33" w:rsidRDefault="00A31C33" w:rsidP="00DD6308"/>
    <w:p w:rsidR="00A31C33" w:rsidRDefault="00A31C33" w:rsidP="00DD6308">
      <w:pPr>
        <w:rPr>
          <w:b/>
          <w:bCs/>
        </w:rPr>
      </w:pPr>
      <w:r>
        <w:rPr>
          <w:b/>
          <w:bCs/>
        </w:rPr>
        <w:t>3. ročník   Počítej se vším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935"/>
        <w:gridCol w:w="1683"/>
        <w:gridCol w:w="2244"/>
        <w:gridCol w:w="3118"/>
      </w:tblGrid>
      <w:tr w:rsidR="00A31C33" w:rsidTr="00A966BB">
        <w:tc>
          <w:tcPr>
            <w:tcW w:w="1230" w:type="dxa"/>
          </w:tcPr>
          <w:p w:rsidR="00A31C33" w:rsidRPr="00A966BB" w:rsidRDefault="00A31C33" w:rsidP="00DD6308">
            <w:pPr>
              <w:rPr>
                <w:b/>
                <w:bCs/>
              </w:rPr>
            </w:pPr>
            <w:r w:rsidRPr="00A966BB">
              <w:rPr>
                <w:b/>
                <w:bCs/>
              </w:rPr>
              <w:t>měsíc</w:t>
            </w:r>
          </w:p>
        </w:tc>
        <w:tc>
          <w:tcPr>
            <w:tcW w:w="935" w:type="dxa"/>
          </w:tcPr>
          <w:p w:rsidR="00A31C33" w:rsidRPr="00A966BB" w:rsidRDefault="00A31C33" w:rsidP="00DD6308">
            <w:pPr>
              <w:rPr>
                <w:b/>
                <w:bCs/>
              </w:rPr>
            </w:pPr>
            <w:r w:rsidRPr="00A966BB">
              <w:rPr>
                <w:b/>
                <w:bCs/>
              </w:rPr>
              <w:t>časová dotace</w:t>
            </w:r>
          </w:p>
        </w:tc>
        <w:tc>
          <w:tcPr>
            <w:tcW w:w="1683" w:type="dxa"/>
          </w:tcPr>
          <w:p w:rsidR="00A31C33" w:rsidRPr="00A966BB" w:rsidRDefault="00A31C33" w:rsidP="00DD6308">
            <w:pPr>
              <w:rPr>
                <w:b/>
                <w:bCs/>
              </w:rPr>
            </w:pPr>
            <w:r w:rsidRPr="00A966BB">
              <w:rPr>
                <w:b/>
                <w:bCs/>
              </w:rPr>
              <w:t>předmět</w:t>
            </w:r>
          </w:p>
        </w:tc>
        <w:tc>
          <w:tcPr>
            <w:tcW w:w="2244" w:type="dxa"/>
          </w:tcPr>
          <w:p w:rsidR="00A31C33" w:rsidRPr="00A966BB" w:rsidRDefault="00A31C33" w:rsidP="00DD6308">
            <w:pPr>
              <w:rPr>
                <w:b/>
                <w:bCs/>
              </w:rPr>
            </w:pPr>
            <w:r w:rsidRPr="00A966BB">
              <w:rPr>
                <w:b/>
                <w:bCs/>
              </w:rPr>
              <w:t>téma</w:t>
            </w:r>
          </w:p>
        </w:tc>
        <w:tc>
          <w:tcPr>
            <w:tcW w:w="3118" w:type="dxa"/>
          </w:tcPr>
          <w:p w:rsidR="00A31C33" w:rsidRPr="00A966BB" w:rsidRDefault="00A31C33" w:rsidP="00DD6308">
            <w:pPr>
              <w:rPr>
                <w:b/>
                <w:bCs/>
              </w:rPr>
            </w:pPr>
            <w:r w:rsidRPr="00A966BB">
              <w:rPr>
                <w:b/>
                <w:bCs/>
              </w:rPr>
              <w:t>výstupy</w:t>
            </w:r>
          </w:p>
        </w:tc>
      </w:tr>
      <w:tr w:rsidR="00A31C33" w:rsidTr="00A966BB">
        <w:tc>
          <w:tcPr>
            <w:tcW w:w="1230" w:type="dxa"/>
          </w:tcPr>
          <w:p w:rsidR="00A31C33" w:rsidRDefault="00A31C33" w:rsidP="00DD6308">
            <w:r>
              <w:t>listopad</w:t>
            </w:r>
          </w:p>
        </w:tc>
        <w:tc>
          <w:tcPr>
            <w:tcW w:w="935" w:type="dxa"/>
          </w:tcPr>
          <w:p w:rsidR="00A31C33" w:rsidRDefault="00A31C33" w:rsidP="00DD6308">
            <w:r>
              <w:t>1 h</w:t>
            </w:r>
          </w:p>
        </w:tc>
        <w:tc>
          <w:tcPr>
            <w:tcW w:w="1683" w:type="dxa"/>
          </w:tcPr>
          <w:p w:rsidR="00A31C33" w:rsidRDefault="00A31C33" w:rsidP="00DD6308">
            <w:r>
              <w:t>prvouka</w:t>
            </w:r>
          </w:p>
        </w:tc>
        <w:tc>
          <w:tcPr>
            <w:tcW w:w="2244" w:type="dxa"/>
          </w:tcPr>
          <w:p w:rsidR="00A31C33" w:rsidRDefault="00A31C33" w:rsidP="00DD6308">
            <w:r>
              <w:t>A3. Procházka po světě čísel</w:t>
            </w:r>
          </w:p>
        </w:tc>
        <w:tc>
          <w:tcPr>
            <w:tcW w:w="3118" w:type="dxa"/>
          </w:tcPr>
          <w:p w:rsidR="00A31C33" w:rsidRDefault="00A31C33" w:rsidP="00DD6308">
            <w:r>
              <w:t>vědět, jaké existují linky tísňového volání</w:t>
            </w:r>
          </w:p>
        </w:tc>
      </w:tr>
      <w:tr w:rsidR="00A31C33" w:rsidTr="00A966BB">
        <w:tc>
          <w:tcPr>
            <w:tcW w:w="1230" w:type="dxa"/>
          </w:tcPr>
          <w:p w:rsidR="00A31C33" w:rsidRDefault="00A31C33" w:rsidP="00DD6308">
            <w:r>
              <w:t>prosinec</w:t>
            </w:r>
          </w:p>
        </w:tc>
        <w:tc>
          <w:tcPr>
            <w:tcW w:w="935" w:type="dxa"/>
          </w:tcPr>
          <w:p w:rsidR="00A31C33" w:rsidRDefault="00A31C33" w:rsidP="00DD6308">
            <w:r>
              <w:t xml:space="preserve">1 h </w:t>
            </w:r>
          </w:p>
        </w:tc>
        <w:tc>
          <w:tcPr>
            <w:tcW w:w="1683" w:type="dxa"/>
          </w:tcPr>
          <w:p w:rsidR="00A31C33" w:rsidRDefault="00A31C33" w:rsidP="00DD6308">
            <w:r>
              <w:t>prvouka</w:t>
            </w:r>
          </w:p>
        </w:tc>
        <w:tc>
          <w:tcPr>
            <w:tcW w:w="2244" w:type="dxa"/>
          </w:tcPr>
          <w:p w:rsidR="00A31C33" w:rsidRDefault="00A31C33" w:rsidP="00DD6308">
            <w:r>
              <w:t>B3. Kolik je hodin?</w:t>
            </w:r>
          </w:p>
        </w:tc>
        <w:tc>
          <w:tcPr>
            <w:tcW w:w="3118" w:type="dxa"/>
          </w:tcPr>
          <w:p w:rsidR="00A31C33" w:rsidRDefault="00A31C33" w:rsidP="00DD6308">
            <w:r>
              <w:t>orientovat se v čase</w:t>
            </w:r>
          </w:p>
        </w:tc>
      </w:tr>
      <w:tr w:rsidR="00A31C33" w:rsidTr="00A966BB">
        <w:tc>
          <w:tcPr>
            <w:tcW w:w="1230" w:type="dxa"/>
          </w:tcPr>
          <w:p w:rsidR="00A31C33" w:rsidRDefault="00A31C33" w:rsidP="00DD6308">
            <w:r>
              <w:t>leden</w:t>
            </w:r>
          </w:p>
        </w:tc>
        <w:tc>
          <w:tcPr>
            <w:tcW w:w="935" w:type="dxa"/>
          </w:tcPr>
          <w:p w:rsidR="00A31C33" w:rsidRDefault="00A31C33" w:rsidP="00DD6308">
            <w:r>
              <w:t>1 h</w:t>
            </w:r>
          </w:p>
        </w:tc>
        <w:tc>
          <w:tcPr>
            <w:tcW w:w="1683" w:type="dxa"/>
          </w:tcPr>
          <w:p w:rsidR="00A31C33" w:rsidRDefault="00A31C33" w:rsidP="00DD6308">
            <w:r>
              <w:t>matematika</w:t>
            </w:r>
          </w:p>
        </w:tc>
        <w:tc>
          <w:tcPr>
            <w:tcW w:w="2244" w:type="dxa"/>
          </w:tcPr>
          <w:p w:rsidR="00A31C33" w:rsidRDefault="00A31C33" w:rsidP="00DD6308">
            <w:r>
              <w:t>C3. Odhadujeme a měříme</w:t>
            </w:r>
          </w:p>
        </w:tc>
        <w:tc>
          <w:tcPr>
            <w:tcW w:w="3118" w:type="dxa"/>
          </w:tcPr>
          <w:p w:rsidR="00A31C33" w:rsidRDefault="00A31C33" w:rsidP="00DD6308">
            <w:r>
              <w:t>naučit se měřit a odhadovat vzdálenosti a velikosti předmětů</w:t>
            </w:r>
          </w:p>
        </w:tc>
      </w:tr>
      <w:tr w:rsidR="00A31C33" w:rsidTr="00A966BB">
        <w:tc>
          <w:tcPr>
            <w:tcW w:w="1230" w:type="dxa"/>
          </w:tcPr>
          <w:p w:rsidR="00A31C33" w:rsidRDefault="00A31C33" w:rsidP="00DD6308">
            <w:r>
              <w:t>březen</w:t>
            </w:r>
          </w:p>
        </w:tc>
        <w:tc>
          <w:tcPr>
            <w:tcW w:w="935" w:type="dxa"/>
          </w:tcPr>
          <w:p w:rsidR="00A31C33" w:rsidRDefault="00A31C33" w:rsidP="00DD6308">
            <w:r>
              <w:t>1 h</w:t>
            </w:r>
          </w:p>
        </w:tc>
        <w:tc>
          <w:tcPr>
            <w:tcW w:w="1683" w:type="dxa"/>
          </w:tcPr>
          <w:p w:rsidR="00A31C33" w:rsidRDefault="00A31C33" w:rsidP="00DD6308">
            <w:r>
              <w:t>matematika</w:t>
            </w:r>
          </w:p>
        </w:tc>
        <w:tc>
          <w:tcPr>
            <w:tcW w:w="2244" w:type="dxa"/>
          </w:tcPr>
          <w:p w:rsidR="00A31C33" w:rsidRDefault="00A31C33" w:rsidP="00DD6308">
            <w:r>
              <w:t>D3. Jak je to daleko, vysoko, hluboko</w:t>
            </w:r>
          </w:p>
        </w:tc>
        <w:tc>
          <w:tcPr>
            <w:tcW w:w="3118" w:type="dxa"/>
          </w:tcPr>
          <w:p w:rsidR="00A31C33" w:rsidRDefault="00A31C33" w:rsidP="00DD6308">
            <w:r>
              <w:t>odhadovat vzdálenosti do 100 metrů</w:t>
            </w:r>
          </w:p>
        </w:tc>
      </w:tr>
      <w:tr w:rsidR="00A31C33" w:rsidTr="00A966BB">
        <w:tc>
          <w:tcPr>
            <w:tcW w:w="1230" w:type="dxa"/>
          </w:tcPr>
          <w:p w:rsidR="00A31C33" w:rsidRDefault="00A31C33" w:rsidP="00DD6308">
            <w:r>
              <w:t>červen</w:t>
            </w:r>
          </w:p>
        </w:tc>
        <w:tc>
          <w:tcPr>
            <w:tcW w:w="935" w:type="dxa"/>
          </w:tcPr>
          <w:p w:rsidR="00A31C33" w:rsidRDefault="00A31C33" w:rsidP="00DD6308">
            <w:r>
              <w:t>1 h</w:t>
            </w:r>
          </w:p>
        </w:tc>
        <w:tc>
          <w:tcPr>
            <w:tcW w:w="1683" w:type="dxa"/>
          </w:tcPr>
          <w:p w:rsidR="00A31C33" w:rsidRDefault="00A31C33" w:rsidP="00DD6308">
            <w:r>
              <w:t>prvouka</w:t>
            </w:r>
          </w:p>
        </w:tc>
        <w:tc>
          <w:tcPr>
            <w:tcW w:w="2244" w:type="dxa"/>
          </w:tcPr>
          <w:p w:rsidR="00A31C33" w:rsidRDefault="00A31C33" w:rsidP="00DD6308">
            <w:r>
              <w:t>E3. Kde (právě) jsme?</w:t>
            </w:r>
          </w:p>
        </w:tc>
        <w:tc>
          <w:tcPr>
            <w:tcW w:w="3118" w:type="dxa"/>
          </w:tcPr>
          <w:p w:rsidR="00A31C33" w:rsidRDefault="00A31C33" w:rsidP="00DD6308">
            <w:r>
              <w:t>určovat svoje stanoviště podle dominantních terénních tvarů či staveb</w:t>
            </w:r>
          </w:p>
        </w:tc>
      </w:tr>
      <w:tr w:rsidR="00A31C33" w:rsidTr="00A966BB">
        <w:tc>
          <w:tcPr>
            <w:tcW w:w="1230" w:type="dxa"/>
          </w:tcPr>
          <w:p w:rsidR="00A31C33" w:rsidRDefault="00A31C33" w:rsidP="00DD6308">
            <w:r>
              <w:t>červen</w:t>
            </w:r>
          </w:p>
        </w:tc>
        <w:tc>
          <w:tcPr>
            <w:tcW w:w="935" w:type="dxa"/>
          </w:tcPr>
          <w:p w:rsidR="00A31C33" w:rsidRDefault="00A31C33" w:rsidP="00DD6308">
            <w:r>
              <w:t>1 h</w:t>
            </w:r>
          </w:p>
        </w:tc>
        <w:tc>
          <w:tcPr>
            <w:tcW w:w="1683" w:type="dxa"/>
          </w:tcPr>
          <w:p w:rsidR="00A31C33" w:rsidRDefault="00A31C33" w:rsidP="00DD6308">
            <w:r>
              <w:t xml:space="preserve">prvouka </w:t>
            </w:r>
          </w:p>
        </w:tc>
        <w:tc>
          <w:tcPr>
            <w:tcW w:w="2244" w:type="dxa"/>
          </w:tcPr>
          <w:p w:rsidR="00A31C33" w:rsidRDefault="00A31C33" w:rsidP="00DD6308">
            <w:r>
              <w:t>F3. Opakování</w:t>
            </w:r>
          </w:p>
        </w:tc>
        <w:tc>
          <w:tcPr>
            <w:tcW w:w="3118" w:type="dxa"/>
          </w:tcPr>
          <w:p w:rsidR="00A31C33" w:rsidRDefault="00A31C33" w:rsidP="00DD6308">
            <w:r>
              <w:t xml:space="preserve">odhadnout vzdálenost v závislosti na čase, který je potřeba k jejímu překonání </w:t>
            </w:r>
          </w:p>
        </w:tc>
      </w:tr>
    </w:tbl>
    <w:p w:rsidR="00A31C33" w:rsidRDefault="00A31C33" w:rsidP="00DD6308"/>
    <w:p w:rsidR="00A31C33" w:rsidRDefault="00A31C33" w:rsidP="00DD6308">
      <w:pPr>
        <w:rPr>
          <w:b/>
          <w:bCs/>
        </w:rPr>
      </w:pPr>
      <w:r>
        <w:rPr>
          <w:b/>
          <w:bCs/>
        </w:rPr>
        <w:t>4.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935"/>
        <w:gridCol w:w="1683"/>
        <w:gridCol w:w="2244"/>
        <w:gridCol w:w="3118"/>
      </w:tblGrid>
      <w:tr w:rsidR="00A31C33" w:rsidTr="00A966BB">
        <w:tc>
          <w:tcPr>
            <w:tcW w:w="1230" w:type="dxa"/>
          </w:tcPr>
          <w:p w:rsidR="00A31C33" w:rsidRPr="00A966BB" w:rsidRDefault="00A31C33" w:rsidP="00DD6308">
            <w:pPr>
              <w:rPr>
                <w:b/>
                <w:bCs/>
              </w:rPr>
            </w:pPr>
            <w:r w:rsidRPr="00A966BB">
              <w:rPr>
                <w:b/>
                <w:bCs/>
              </w:rPr>
              <w:t>měsíc</w:t>
            </w:r>
          </w:p>
        </w:tc>
        <w:tc>
          <w:tcPr>
            <w:tcW w:w="935" w:type="dxa"/>
          </w:tcPr>
          <w:p w:rsidR="00A31C33" w:rsidRPr="00A966BB" w:rsidRDefault="00A31C33" w:rsidP="00DD6308">
            <w:pPr>
              <w:rPr>
                <w:b/>
                <w:bCs/>
              </w:rPr>
            </w:pPr>
            <w:r w:rsidRPr="00A966BB">
              <w:rPr>
                <w:b/>
                <w:bCs/>
              </w:rPr>
              <w:t>časová dotace</w:t>
            </w:r>
          </w:p>
        </w:tc>
        <w:tc>
          <w:tcPr>
            <w:tcW w:w="1683" w:type="dxa"/>
          </w:tcPr>
          <w:p w:rsidR="00A31C33" w:rsidRPr="00A966BB" w:rsidRDefault="00A31C33" w:rsidP="00DD6308">
            <w:pPr>
              <w:rPr>
                <w:b/>
                <w:bCs/>
              </w:rPr>
            </w:pPr>
            <w:r w:rsidRPr="00A966BB">
              <w:rPr>
                <w:b/>
                <w:bCs/>
              </w:rPr>
              <w:t>předmět</w:t>
            </w:r>
          </w:p>
        </w:tc>
        <w:tc>
          <w:tcPr>
            <w:tcW w:w="2244" w:type="dxa"/>
          </w:tcPr>
          <w:p w:rsidR="00A31C33" w:rsidRPr="00A966BB" w:rsidRDefault="00A31C33" w:rsidP="00DD6308">
            <w:pPr>
              <w:rPr>
                <w:b/>
                <w:bCs/>
              </w:rPr>
            </w:pPr>
            <w:r w:rsidRPr="00A966BB">
              <w:rPr>
                <w:b/>
                <w:bCs/>
              </w:rPr>
              <w:t>téma</w:t>
            </w:r>
          </w:p>
        </w:tc>
        <w:tc>
          <w:tcPr>
            <w:tcW w:w="3118" w:type="dxa"/>
          </w:tcPr>
          <w:p w:rsidR="00A31C33" w:rsidRPr="00A966BB" w:rsidRDefault="00A31C33" w:rsidP="00DD6308">
            <w:pPr>
              <w:rPr>
                <w:b/>
                <w:bCs/>
              </w:rPr>
            </w:pPr>
            <w:r w:rsidRPr="00A966BB">
              <w:rPr>
                <w:b/>
                <w:bCs/>
              </w:rPr>
              <w:t>výstupy</w:t>
            </w:r>
          </w:p>
        </w:tc>
      </w:tr>
      <w:tr w:rsidR="00A31C33" w:rsidTr="00A966BB">
        <w:tc>
          <w:tcPr>
            <w:tcW w:w="1230" w:type="dxa"/>
          </w:tcPr>
          <w:p w:rsidR="00A31C33" w:rsidRDefault="00A31C33" w:rsidP="00DD6308">
            <w:r>
              <w:t>září</w:t>
            </w:r>
          </w:p>
        </w:tc>
        <w:tc>
          <w:tcPr>
            <w:tcW w:w="935" w:type="dxa"/>
          </w:tcPr>
          <w:p w:rsidR="00A31C33" w:rsidRDefault="00A31C33" w:rsidP="00DD6308">
            <w:r>
              <w:t>1 h</w:t>
            </w:r>
          </w:p>
        </w:tc>
        <w:tc>
          <w:tcPr>
            <w:tcW w:w="1683" w:type="dxa"/>
          </w:tcPr>
          <w:p w:rsidR="00A31C33" w:rsidRDefault="00A31C33" w:rsidP="00DD6308"/>
        </w:tc>
        <w:tc>
          <w:tcPr>
            <w:tcW w:w="2244" w:type="dxa"/>
          </w:tcPr>
          <w:p w:rsidR="00A31C33" w:rsidRDefault="00A31C33" w:rsidP="00DD6308">
            <w:r>
              <w:t>A4. Orientace v neznámém městě usnadní jeho plán – plán města, orientace plánu, výrazné body</w:t>
            </w:r>
          </w:p>
        </w:tc>
        <w:tc>
          <w:tcPr>
            <w:tcW w:w="3118" w:type="dxa"/>
          </w:tcPr>
          <w:p w:rsidR="00A31C33" w:rsidRDefault="00A31C33" w:rsidP="00DD6308">
            <w:r>
              <w:t>orientovat se v neznámém městě podle plánu</w:t>
            </w:r>
          </w:p>
        </w:tc>
      </w:tr>
      <w:tr w:rsidR="00A31C33" w:rsidTr="00A966BB">
        <w:tc>
          <w:tcPr>
            <w:tcW w:w="1230" w:type="dxa"/>
            <w:vMerge w:val="restart"/>
          </w:tcPr>
          <w:p w:rsidR="00A31C33" w:rsidRDefault="00A31C33" w:rsidP="00DD6308">
            <w:r>
              <w:t>říjen</w:t>
            </w:r>
          </w:p>
        </w:tc>
        <w:tc>
          <w:tcPr>
            <w:tcW w:w="935" w:type="dxa"/>
          </w:tcPr>
          <w:p w:rsidR="00A31C33" w:rsidRDefault="00A31C33" w:rsidP="00DD6308">
            <w:r>
              <w:t>1 h</w:t>
            </w:r>
          </w:p>
        </w:tc>
        <w:tc>
          <w:tcPr>
            <w:tcW w:w="1683" w:type="dxa"/>
          </w:tcPr>
          <w:p w:rsidR="00A31C33" w:rsidRDefault="00A31C33" w:rsidP="00DD6308"/>
        </w:tc>
        <w:tc>
          <w:tcPr>
            <w:tcW w:w="2244" w:type="dxa"/>
          </w:tcPr>
          <w:p w:rsidR="00A31C33" w:rsidRDefault="00A31C33" w:rsidP="00DD6308">
            <w:r>
              <w:t>B4. Míru zmenšení určuje měřítko – měřítko, malé měřítko, velké měřítko, zmenšení – plán, mapa</w:t>
            </w:r>
          </w:p>
        </w:tc>
        <w:tc>
          <w:tcPr>
            <w:tcW w:w="3118" w:type="dxa"/>
          </w:tcPr>
          <w:p w:rsidR="00A31C33" w:rsidRDefault="00A31C33" w:rsidP="00DD6308">
            <w:r>
              <w:t>rozumět pojmu měřítko a znát podoby jeho zobrazení</w:t>
            </w:r>
          </w:p>
        </w:tc>
      </w:tr>
      <w:tr w:rsidR="00A31C33" w:rsidTr="00A966BB">
        <w:tc>
          <w:tcPr>
            <w:tcW w:w="1230" w:type="dxa"/>
            <w:vMerge/>
          </w:tcPr>
          <w:p w:rsidR="00A31C33" w:rsidRDefault="00A31C33" w:rsidP="00DD6308"/>
        </w:tc>
        <w:tc>
          <w:tcPr>
            <w:tcW w:w="935" w:type="dxa"/>
          </w:tcPr>
          <w:p w:rsidR="00A31C33" w:rsidRDefault="00A31C33" w:rsidP="00DD6308">
            <w:r>
              <w:t>1 h</w:t>
            </w:r>
          </w:p>
        </w:tc>
        <w:tc>
          <w:tcPr>
            <w:tcW w:w="1683" w:type="dxa"/>
          </w:tcPr>
          <w:p w:rsidR="00A31C33" w:rsidRDefault="00A31C33" w:rsidP="00DD6308"/>
        </w:tc>
        <w:tc>
          <w:tcPr>
            <w:tcW w:w="2244" w:type="dxa"/>
          </w:tcPr>
          <w:p w:rsidR="00A31C33" w:rsidRDefault="00A31C33" w:rsidP="00DD6308">
            <w:r>
              <w:t>C4. V přírodě s mapou nezabloudím – mapa, turistická mapa, měřítko, vrstevnice, buzola (kompas)</w:t>
            </w:r>
          </w:p>
        </w:tc>
        <w:tc>
          <w:tcPr>
            <w:tcW w:w="3118" w:type="dxa"/>
          </w:tcPr>
          <w:p w:rsidR="00A31C33" w:rsidRDefault="00A31C33" w:rsidP="00DD6308">
            <w:r>
              <w:t>orientovat se v neznámé krajině podle mapy</w:t>
            </w:r>
          </w:p>
        </w:tc>
      </w:tr>
      <w:tr w:rsidR="00A31C33" w:rsidTr="00A966BB">
        <w:tc>
          <w:tcPr>
            <w:tcW w:w="1230" w:type="dxa"/>
          </w:tcPr>
          <w:p w:rsidR="00A31C33" w:rsidRDefault="00A31C33" w:rsidP="00DD6308">
            <w:r>
              <w:t>listopad</w:t>
            </w:r>
          </w:p>
        </w:tc>
        <w:tc>
          <w:tcPr>
            <w:tcW w:w="935" w:type="dxa"/>
          </w:tcPr>
          <w:p w:rsidR="00A31C33" w:rsidRDefault="00A31C33" w:rsidP="00DD6308">
            <w:r>
              <w:t>1 h</w:t>
            </w:r>
          </w:p>
        </w:tc>
        <w:tc>
          <w:tcPr>
            <w:tcW w:w="1683" w:type="dxa"/>
          </w:tcPr>
          <w:p w:rsidR="00A31C33" w:rsidRDefault="00A31C33" w:rsidP="00DD6308"/>
        </w:tc>
        <w:tc>
          <w:tcPr>
            <w:tcW w:w="2244" w:type="dxa"/>
          </w:tcPr>
          <w:p w:rsidR="00A31C33" w:rsidRDefault="00A31C33" w:rsidP="00DD6308">
            <w:r>
              <w:t>D4. Vejde se místnost na list papíru? – plán, plánek, orientace, zmenšení</w:t>
            </w:r>
          </w:p>
        </w:tc>
        <w:tc>
          <w:tcPr>
            <w:tcW w:w="3118" w:type="dxa"/>
          </w:tcPr>
          <w:p w:rsidR="00A31C33" w:rsidRDefault="00A31C33" w:rsidP="00DD6308">
            <w:r>
              <w:t>rozumět plánkům a jednoduché plánky zhotovit</w:t>
            </w:r>
          </w:p>
        </w:tc>
      </w:tr>
      <w:tr w:rsidR="00A31C33" w:rsidTr="00A966BB">
        <w:tc>
          <w:tcPr>
            <w:tcW w:w="1230" w:type="dxa"/>
          </w:tcPr>
          <w:p w:rsidR="00A31C33" w:rsidRDefault="00A31C33" w:rsidP="00DD6308">
            <w:r>
              <w:t>duben</w:t>
            </w:r>
          </w:p>
        </w:tc>
        <w:tc>
          <w:tcPr>
            <w:tcW w:w="935" w:type="dxa"/>
          </w:tcPr>
          <w:p w:rsidR="00A31C33" w:rsidRDefault="00A31C33" w:rsidP="00DD6308">
            <w:r>
              <w:t>1 h</w:t>
            </w:r>
          </w:p>
        </w:tc>
        <w:tc>
          <w:tcPr>
            <w:tcW w:w="1683" w:type="dxa"/>
          </w:tcPr>
          <w:p w:rsidR="00A31C33" w:rsidRDefault="00A31C33" w:rsidP="00DD6308"/>
        </w:tc>
        <w:tc>
          <w:tcPr>
            <w:tcW w:w="2244" w:type="dxa"/>
          </w:tcPr>
          <w:p w:rsidR="00A31C33" w:rsidRDefault="00A31C33" w:rsidP="00DD6308">
            <w:r>
              <w:t>E4. Jednoduché náčrty mohou pomoci – orientační bod, situační náčrt, panoramatický náčrt</w:t>
            </w:r>
          </w:p>
        </w:tc>
        <w:tc>
          <w:tcPr>
            <w:tcW w:w="3118" w:type="dxa"/>
          </w:tcPr>
          <w:p w:rsidR="00A31C33" w:rsidRDefault="00A31C33" w:rsidP="00DD6308">
            <w:r>
              <w:t>poznávat základní typy topografických náčrtů</w:t>
            </w:r>
          </w:p>
        </w:tc>
      </w:tr>
      <w:tr w:rsidR="00A31C33" w:rsidTr="00A966BB">
        <w:tc>
          <w:tcPr>
            <w:tcW w:w="1230" w:type="dxa"/>
          </w:tcPr>
          <w:p w:rsidR="00A31C33" w:rsidRDefault="00A31C33" w:rsidP="00DD6308">
            <w:r>
              <w:t xml:space="preserve">červen </w:t>
            </w:r>
          </w:p>
        </w:tc>
        <w:tc>
          <w:tcPr>
            <w:tcW w:w="935" w:type="dxa"/>
          </w:tcPr>
          <w:p w:rsidR="00A31C33" w:rsidRDefault="00A31C33" w:rsidP="00DD6308">
            <w:r>
              <w:t>1 h</w:t>
            </w:r>
          </w:p>
        </w:tc>
        <w:tc>
          <w:tcPr>
            <w:tcW w:w="1683" w:type="dxa"/>
          </w:tcPr>
          <w:p w:rsidR="00A31C33" w:rsidRDefault="00A31C33" w:rsidP="00DD6308"/>
        </w:tc>
        <w:tc>
          <w:tcPr>
            <w:tcW w:w="2244" w:type="dxa"/>
          </w:tcPr>
          <w:p w:rsidR="00A31C33" w:rsidRDefault="00A31C33" w:rsidP="00DD6308">
            <w:r>
              <w:t>F4. Opakování pojmů: náčrt, plán, plánek, mapa, měřítko</w:t>
            </w:r>
          </w:p>
        </w:tc>
        <w:tc>
          <w:tcPr>
            <w:tcW w:w="3118" w:type="dxa"/>
          </w:tcPr>
          <w:p w:rsidR="00A31C33" w:rsidRDefault="00A31C33" w:rsidP="00DD6308">
            <w:r>
              <w:t>prověřovat osvojené dovednosti při práci s plánem a mapou</w:t>
            </w:r>
          </w:p>
        </w:tc>
      </w:tr>
    </w:tbl>
    <w:p w:rsidR="00A31C33" w:rsidRDefault="00A31C33" w:rsidP="00DD6308"/>
    <w:p w:rsidR="00A31C33" w:rsidRDefault="00A31C33" w:rsidP="00DD6308">
      <w:pPr>
        <w:rPr>
          <w:b/>
          <w:bCs/>
        </w:rPr>
      </w:pPr>
      <w:r>
        <w:rPr>
          <w:b/>
          <w:bCs/>
        </w:rPr>
        <w:t>5. ročník    Pomáhám zraněným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935"/>
        <w:gridCol w:w="1683"/>
        <w:gridCol w:w="2244"/>
        <w:gridCol w:w="3118"/>
      </w:tblGrid>
      <w:tr w:rsidR="00A31C33" w:rsidTr="00A966BB">
        <w:tc>
          <w:tcPr>
            <w:tcW w:w="1230" w:type="dxa"/>
          </w:tcPr>
          <w:p w:rsidR="00A31C33" w:rsidRPr="00A966BB" w:rsidRDefault="00A31C33" w:rsidP="00DD6308">
            <w:pPr>
              <w:rPr>
                <w:b/>
                <w:bCs/>
              </w:rPr>
            </w:pPr>
            <w:r w:rsidRPr="00A966BB">
              <w:rPr>
                <w:b/>
                <w:bCs/>
              </w:rPr>
              <w:t>měsíc</w:t>
            </w:r>
          </w:p>
        </w:tc>
        <w:tc>
          <w:tcPr>
            <w:tcW w:w="935" w:type="dxa"/>
          </w:tcPr>
          <w:p w:rsidR="00A31C33" w:rsidRPr="00A966BB" w:rsidRDefault="00A31C33" w:rsidP="00DD6308">
            <w:pPr>
              <w:rPr>
                <w:b/>
                <w:bCs/>
              </w:rPr>
            </w:pPr>
            <w:r w:rsidRPr="00A966BB">
              <w:rPr>
                <w:b/>
                <w:bCs/>
              </w:rPr>
              <w:t>časová dotace</w:t>
            </w:r>
          </w:p>
        </w:tc>
        <w:tc>
          <w:tcPr>
            <w:tcW w:w="1683" w:type="dxa"/>
          </w:tcPr>
          <w:p w:rsidR="00A31C33" w:rsidRPr="00A966BB" w:rsidRDefault="00A31C33" w:rsidP="00DD6308">
            <w:pPr>
              <w:rPr>
                <w:b/>
                <w:bCs/>
              </w:rPr>
            </w:pPr>
            <w:r w:rsidRPr="00A966BB">
              <w:rPr>
                <w:b/>
                <w:bCs/>
              </w:rPr>
              <w:t>předmět</w:t>
            </w:r>
          </w:p>
        </w:tc>
        <w:tc>
          <w:tcPr>
            <w:tcW w:w="2244" w:type="dxa"/>
          </w:tcPr>
          <w:p w:rsidR="00A31C33" w:rsidRPr="00A966BB" w:rsidRDefault="00A31C33" w:rsidP="00DD6308">
            <w:pPr>
              <w:rPr>
                <w:b/>
                <w:bCs/>
              </w:rPr>
            </w:pPr>
            <w:r w:rsidRPr="00A966BB">
              <w:rPr>
                <w:b/>
                <w:bCs/>
              </w:rPr>
              <w:t>téma</w:t>
            </w:r>
          </w:p>
        </w:tc>
        <w:tc>
          <w:tcPr>
            <w:tcW w:w="3118" w:type="dxa"/>
          </w:tcPr>
          <w:p w:rsidR="00A31C33" w:rsidRPr="00A966BB" w:rsidRDefault="00A31C33" w:rsidP="00DD6308">
            <w:pPr>
              <w:rPr>
                <w:b/>
                <w:bCs/>
              </w:rPr>
            </w:pPr>
            <w:r w:rsidRPr="00A966BB">
              <w:rPr>
                <w:b/>
                <w:bCs/>
              </w:rPr>
              <w:t>výstupy</w:t>
            </w:r>
          </w:p>
        </w:tc>
      </w:tr>
      <w:tr w:rsidR="00A31C33" w:rsidTr="00A966BB">
        <w:tc>
          <w:tcPr>
            <w:tcW w:w="1230" w:type="dxa"/>
          </w:tcPr>
          <w:p w:rsidR="00A31C33" w:rsidRDefault="00A31C33" w:rsidP="00DD6308">
            <w:r>
              <w:t>září</w:t>
            </w:r>
          </w:p>
        </w:tc>
        <w:tc>
          <w:tcPr>
            <w:tcW w:w="935" w:type="dxa"/>
          </w:tcPr>
          <w:p w:rsidR="00A31C33" w:rsidRDefault="00A31C33" w:rsidP="00DD6308">
            <w:r>
              <w:t>1 h</w:t>
            </w:r>
          </w:p>
        </w:tc>
        <w:tc>
          <w:tcPr>
            <w:tcW w:w="1683" w:type="dxa"/>
          </w:tcPr>
          <w:p w:rsidR="00A31C33" w:rsidRDefault="00A31C33" w:rsidP="00DD6308">
            <w:r>
              <w:t>přírodověda</w:t>
            </w:r>
          </w:p>
        </w:tc>
        <w:tc>
          <w:tcPr>
            <w:tcW w:w="2244" w:type="dxa"/>
          </w:tcPr>
          <w:p w:rsidR="00A31C33" w:rsidRDefault="00A31C33" w:rsidP="00DD6308">
            <w:r>
              <w:t>A5. Nemoci a nemocní</w:t>
            </w:r>
          </w:p>
        </w:tc>
        <w:tc>
          <w:tcPr>
            <w:tcW w:w="3118" w:type="dxa"/>
          </w:tcPr>
          <w:p w:rsidR="00A31C33" w:rsidRDefault="00A31C33" w:rsidP="00DD6308">
            <w:r>
              <w:t>pochopit princip prevence</w:t>
            </w:r>
          </w:p>
        </w:tc>
      </w:tr>
      <w:tr w:rsidR="00A31C33" w:rsidTr="00A966BB">
        <w:tc>
          <w:tcPr>
            <w:tcW w:w="1230" w:type="dxa"/>
            <w:vMerge w:val="restart"/>
          </w:tcPr>
          <w:p w:rsidR="00A31C33" w:rsidRDefault="00A31C33" w:rsidP="00DD6308">
            <w:r>
              <w:t>prosinec</w:t>
            </w:r>
          </w:p>
          <w:p w:rsidR="00A31C33" w:rsidRDefault="00A31C33" w:rsidP="00DD6308"/>
        </w:tc>
        <w:tc>
          <w:tcPr>
            <w:tcW w:w="935" w:type="dxa"/>
          </w:tcPr>
          <w:p w:rsidR="00A31C33" w:rsidRDefault="00A31C33" w:rsidP="00DD6308">
            <w:r>
              <w:t>1 h</w:t>
            </w:r>
          </w:p>
        </w:tc>
        <w:tc>
          <w:tcPr>
            <w:tcW w:w="1683" w:type="dxa"/>
          </w:tcPr>
          <w:p w:rsidR="00A31C33" w:rsidRDefault="00A31C33" w:rsidP="00DD6308">
            <w:r>
              <w:t>přírodověda</w:t>
            </w:r>
          </w:p>
        </w:tc>
        <w:tc>
          <w:tcPr>
            <w:tcW w:w="2244" w:type="dxa"/>
          </w:tcPr>
          <w:p w:rsidR="00A31C33" w:rsidRDefault="00A31C33" w:rsidP="00DD6308">
            <w:r>
              <w:t>B5. Náhlé příhody a nehody</w:t>
            </w:r>
          </w:p>
        </w:tc>
        <w:tc>
          <w:tcPr>
            <w:tcW w:w="3118" w:type="dxa"/>
          </w:tcPr>
          <w:p w:rsidR="00A31C33" w:rsidRDefault="00A31C33" w:rsidP="00DD6308">
            <w:r>
              <w:t>vědět, jak předejít nehodám a dokázat pomoci lidem, které postihla náhlá příhoda</w:t>
            </w:r>
          </w:p>
        </w:tc>
      </w:tr>
      <w:tr w:rsidR="00A31C33" w:rsidTr="00A966BB">
        <w:tc>
          <w:tcPr>
            <w:tcW w:w="1230" w:type="dxa"/>
            <w:vMerge/>
          </w:tcPr>
          <w:p w:rsidR="00A31C33" w:rsidRDefault="00A31C33" w:rsidP="00DD6308"/>
        </w:tc>
        <w:tc>
          <w:tcPr>
            <w:tcW w:w="935" w:type="dxa"/>
          </w:tcPr>
          <w:p w:rsidR="00A31C33" w:rsidRDefault="00A31C33" w:rsidP="00DD6308">
            <w:r>
              <w:t>1 h</w:t>
            </w:r>
          </w:p>
        </w:tc>
        <w:tc>
          <w:tcPr>
            <w:tcW w:w="1683" w:type="dxa"/>
          </w:tcPr>
          <w:p w:rsidR="00A31C33" w:rsidRDefault="00A31C33" w:rsidP="00DD6308">
            <w:r>
              <w:t>tělesná výchova</w:t>
            </w:r>
          </w:p>
        </w:tc>
        <w:tc>
          <w:tcPr>
            <w:tcW w:w="2244" w:type="dxa"/>
          </w:tcPr>
          <w:p w:rsidR="00A31C33" w:rsidRDefault="00A31C33" w:rsidP="00DD6308">
            <w:r>
              <w:t>C5. Zranění a ranění (počínat si opatrně)</w:t>
            </w:r>
          </w:p>
        </w:tc>
        <w:tc>
          <w:tcPr>
            <w:tcW w:w="3118" w:type="dxa"/>
          </w:tcPr>
          <w:p w:rsidR="00A31C33" w:rsidRDefault="00A31C33" w:rsidP="00DD6308">
            <w:r>
              <w:t>osvojit si pravidla přístupu ke zraněnému a posouzení jeho zranění</w:t>
            </w:r>
          </w:p>
        </w:tc>
      </w:tr>
      <w:tr w:rsidR="00A31C33" w:rsidTr="00A966BB">
        <w:tc>
          <w:tcPr>
            <w:tcW w:w="1230" w:type="dxa"/>
          </w:tcPr>
          <w:p w:rsidR="00A31C33" w:rsidRDefault="00A31C33" w:rsidP="00DD6308">
            <w:r>
              <w:t>leden</w:t>
            </w:r>
          </w:p>
        </w:tc>
        <w:tc>
          <w:tcPr>
            <w:tcW w:w="935" w:type="dxa"/>
          </w:tcPr>
          <w:p w:rsidR="00A31C33" w:rsidRDefault="00A31C33" w:rsidP="00DD6308">
            <w:r>
              <w:t>1 h</w:t>
            </w:r>
          </w:p>
        </w:tc>
        <w:tc>
          <w:tcPr>
            <w:tcW w:w="1683" w:type="dxa"/>
          </w:tcPr>
          <w:p w:rsidR="00A31C33" w:rsidRDefault="00A31C33" w:rsidP="00DD6308">
            <w:r>
              <w:t>přírodověda</w:t>
            </w:r>
          </w:p>
        </w:tc>
        <w:tc>
          <w:tcPr>
            <w:tcW w:w="2244" w:type="dxa"/>
          </w:tcPr>
          <w:p w:rsidR="00A31C33" w:rsidRDefault="00A31C33" w:rsidP="00DD6308">
            <w:r>
              <w:t>D5. Poruchy dýchání (reagovat pohotově)</w:t>
            </w:r>
          </w:p>
        </w:tc>
        <w:tc>
          <w:tcPr>
            <w:tcW w:w="3118" w:type="dxa"/>
          </w:tcPr>
          <w:p w:rsidR="00A31C33" w:rsidRDefault="00A31C33" w:rsidP="00DD6308">
            <w:r>
              <w:t>rozeznat ztrátu dechu a umět poskytnout umělé dýchání</w:t>
            </w:r>
          </w:p>
        </w:tc>
      </w:tr>
      <w:tr w:rsidR="00A31C33" w:rsidTr="00A966BB">
        <w:tc>
          <w:tcPr>
            <w:tcW w:w="1230" w:type="dxa"/>
          </w:tcPr>
          <w:p w:rsidR="00A31C33" w:rsidRDefault="00A31C33" w:rsidP="00DD6308">
            <w:r>
              <w:t>březen</w:t>
            </w:r>
          </w:p>
        </w:tc>
        <w:tc>
          <w:tcPr>
            <w:tcW w:w="935" w:type="dxa"/>
          </w:tcPr>
          <w:p w:rsidR="00A31C33" w:rsidRDefault="00A31C33" w:rsidP="00DD6308">
            <w:r>
              <w:t>1 h</w:t>
            </w:r>
          </w:p>
        </w:tc>
        <w:tc>
          <w:tcPr>
            <w:tcW w:w="1683" w:type="dxa"/>
          </w:tcPr>
          <w:p w:rsidR="00A31C33" w:rsidRDefault="00A31C33" w:rsidP="00DD6308">
            <w:r>
              <w:t>přírodověda</w:t>
            </w:r>
          </w:p>
        </w:tc>
        <w:tc>
          <w:tcPr>
            <w:tcW w:w="2244" w:type="dxa"/>
          </w:tcPr>
          <w:p w:rsidR="00A31C33" w:rsidRDefault="00A31C33" w:rsidP="00DD6308">
            <w:r>
              <w:t>E5. Krvácení</w:t>
            </w:r>
          </w:p>
        </w:tc>
        <w:tc>
          <w:tcPr>
            <w:tcW w:w="3118" w:type="dxa"/>
          </w:tcPr>
          <w:p w:rsidR="00A31C33" w:rsidRDefault="00A31C33" w:rsidP="00DD6308">
            <w:r>
              <w:t>zvládnout způsoby ošetření při různě rozsáhlém krvácení</w:t>
            </w:r>
          </w:p>
        </w:tc>
      </w:tr>
      <w:tr w:rsidR="00A31C33" w:rsidTr="00A966BB">
        <w:tc>
          <w:tcPr>
            <w:tcW w:w="1230" w:type="dxa"/>
          </w:tcPr>
          <w:p w:rsidR="00A31C33" w:rsidRDefault="00A31C33" w:rsidP="00DD6308">
            <w:r>
              <w:t>červen</w:t>
            </w:r>
          </w:p>
        </w:tc>
        <w:tc>
          <w:tcPr>
            <w:tcW w:w="935" w:type="dxa"/>
          </w:tcPr>
          <w:p w:rsidR="00A31C33" w:rsidRDefault="00A31C33" w:rsidP="00DD6308">
            <w:r>
              <w:t>1 h</w:t>
            </w:r>
          </w:p>
        </w:tc>
        <w:tc>
          <w:tcPr>
            <w:tcW w:w="1683" w:type="dxa"/>
          </w:tcPr>
          <w:p w:rsidR="00A31C33" w:rsidRDefault="00A31C33" w:rsidP="00DD6308">
            <w:r>
              <w:t>přírodověda, tělesná výchova</w:t>
            </w:r>
          </w:p>
        </w:tc>
        <w:tc>
          <w:tcPr>
            <w:tcW w:w="2244" w:type="dxa"/>
          </w:tcPr>
          <w:p w:rsidR="00A31C33" w:rsidRDefault="00A31C33" w:rsidP="00DD6308">
            <w:r>
              <w:t>F5. Opakování</w:t>
            </w:r>
          </w:p>
        </w:tc>
        <w:tc>
          <w:tcPr>
            <w:tcW w:w="3118" w:type="dxa"/>
          </w:tcPr>
          <w:p w:rsidR="00A31C33" w:rsidRDefault="00A31C33" w:rsidP="00DD6308">
            <w:r>
              <w:t>orientovat se v situacích ohrožujících zdraví</w:t>
            </w:r>
          </w:p>
        </w:tc>
      </w:tr>
    </w:tbl>
    <w:p w:rsidR="00A31C33" w:rsidRDefault="00A31C33" w:rsidP="00DD6308"/>
    <w:p w:rsidR="00A31C33" w:rsidRDefault="00A31C33" w:rsidP="00DD6308">
      <w:pPr>
        <w:rPr>
          <w:b/>
          <w:bCs/>
        </w:rPr>
      </w:pPr>
      <w:r>
        <w:rPr>
          <w:b/>
          <w:bCs/>
        </w:rPr>
        <w:t>6.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935"/>
        <w:gridCol w:w="1683"/>
        <w:gridCol w:w="2244"/>
        <w:gridCol w:w="3118"/>
      </w:tblGrid>
      <w:tr w:rsidR="00A31C33" w:rsidTr="00A966BB">
        <w:tc>
          <w:tcPr>
            <w:tcW w:w="1230" w:type="dxa"/>
          </w:tcPr>
          <w:p w:rsidR="00A31C33" w:rsidRPr="00A966BB" w:rsidRDefault="00A31C33" w:rsidP="00DD6308">
            <w:pPr>
              <w:rPr>
                <w:b/>
                <w:bCs/>
              </w:rPr>
            </w:pPr>
            <w:r w:rsidRPr="00A966BB">
              <w:rPr>
                <w:b/>
                <w:bCs/>
              </w:rPr>
              <w:t>měsíc</w:t>
            </w:r>
          </w:p>
        </w:tc>
        <w:tc>
          <w:tcPr>
            <w:tcW w:w="935" w:type="dxa"/>
          </w:tcPr>
          <w:p w:rsidR="00A31C33" w:rsidRPr="00A966BB" w:rsidRDefault="00A31C33" w:rsidP="00DD6308">
            <w:pPr>
              <w:rPr>
                <w:b/>
                <w:bCs/>
              </w:rPr>
            </w:pPr>
            <w:r w:rsidRPr="00A966BB">
              <w:rPr>
                <w:b/>
                <w:bCs/>
              </w:rPr>
              <w:t>časová dotace</w:t>
            </w:r>
          </w:p>
        </w:tc>
        <w:tc>
          <w:tcPr>
            <w:tcW w:w="1683" w:type="dxa"/>
          </w:tcPr>
          <w:p w:rsidR="00A31C33" w:rsidRPr="00A966BB" w:rsidRDefault="00A31C33" w:rsidP="00DD6308">
            <w:pPr>
              <w:rPr>
                <w:b/>
                <w:bCs/>
              </w:rPr>
            </w:pPr>
            <w:r w:rsidRPr="00A966BB">
              <w:rPr>
                <w:b/>
                <w:bCs/>
              </w:rPr>
              <w:t>předmět</w:t>
            </w:r>
          </w:p>
        </w:tc>
        <w:tc>
          <w:tcPr>
            <w:tcW w:w="2244" w:type="dxa"/>
          </w:tcPr>
          <w:p w:rsidR="00A31C33" w:rsidRPr="00A966BB" w:rsidRDefault="00A31C33" w:rsidP="00DD6308">
            <w:pPr>
              <w:rPr>
                <w:b/>
                <w:bCs/>
              </w:rPr>
            </w:pPr>
            <w:r w:rsidRPr="00A966BB">
              <w:rPr>
                <w:b/>
                <w:bCs/>
              </w:rPr>
              <w:t>téma</w:t>
            </w:r>
          </w:p>
        </w:tc>
        <w:tc>
          <w:tcPr>
            <w:tcW w:w="3118" w:type="dxa"/>
          </w:tcPr>
          <w:p w:rsidR="00A31C33" w:rsidRPr="00A966BB" w:rsidRDefault="00A31C33" w:rsidP="00DD6308">
            <w:pPr>
              <w:rPr>
                <w:b/>
                <w:bCs/>
              </w:rPr>
            </w:pPr>
            <w:r w:rsidRPr="00A966BB">
              <w:rPr>
                <w:b/>
                <w:bCs/>
              </w:rPr>
              <w:t>výstupy</w:t>
            </w:r>
          </w:p>
        </w:tc>
      </w:tr>
      <w:tr w:rsidR="00A31C33" w:rsidTr="00A966BB">
        <w:tc>
          <w:tcPr>
            <w:tcW w:w="1230" w:type="dxa"/>
          </w:tcPr>
          <w:p w:rsidR="00A31C33" w:rsidRDefault="00A31C33" w:rsidP="00DD6308">
            <w:r>
              <w:t>říjen</w:t>
            </w:r>
          </w:p>
        </w:tc>
        <w:tc>
          <w:tcPr>
            <w:tcW w:w="935" w:type="dxa"/>
          </w:tcPr>
          <w:p w:rsidR="00A31C33" w:rsidRDefault="00A31C33" w:rsidP="00DD6308">
            <w:r>
              <w:t>1 h</w:t>
            </w:r>
          </w:p>
        </w:tc>
        <w:tc>
          <w:tcPr>
            <w:tcW w:w="1683" w:type="dxa"/>
          </w:tcPr>
          <w:p w:rsidR="00A31C33" w:rsidRDefault="00A31C33" w:rsidP="00DD6308">
            <w:r>
              <w:t>anglický jazyk</w:t>
            </w:r>
          </w:p>
        </w:tc>
        <w:tc>
          <w:tcPr>
            <w:tcW w:w="2244" w:type="dxa"/>
          </w:tcPr>
          <w:p w:rsidR="00A31C33" w:rsidRDefault="00A31C33" w:rsidP="00DD6308">
            <w:r>
              <w:t>A6. Rozkazovací způsob</w:t>
            </w:r>
          </w:p>
        </w:tc>
        <w:tc>
          <w:tcPr>
            <w:tcW w:w="3118" w:type="dxa"/>
          </w:tcPr>
          <w:p w:rsidR="00A31C33" w:rsidRDefault="00A31C33" w:rsidP="00DD6308">
            <w:r>
              <w:t>znát pokyny k opuštění prostoru, budovy, školy, místa</w:t>
            </w:r>
          </w:p>
        </w:tc>
      </w:tr>
      <w:tr w:rsidR="00A31C33" w:rsidTr="00A966BB">
        <w:tc>
          <w:tcPr>
            <w:tcW w:w="1230" w:type="dxa"/>
          </w:tcPr>
          <w:p w:rsidR="00A31C33" w:rsidRDefault="00A31C33" w:rsidP="00DD6308">
            <w:r>
              <w:t>listopad</w:t>
            </w:r>
          </w:p>
        </w:tc>
        <w:tc>
          <w:tcPr>
            <w:tcW w:w="935" w:type="dxa"/>
          </w:tcPr>
          <w:p w:rsidR="00A31C33" w:rsidRDefault="00A31C33" w:rsidP="00DD6308">
            <w:r>
              <w:t xml:space="preserve">1 h  (20 min. F, 20 min. Pl)         </w:t>
            </w:r>
          </w:p>
        </w:tc>
        <w:tc>
          <w:tcPr>
            <w:tcW w:w="1683" w:type="dxa"/>
          </w:tcPr>
          <w:p w:rsidR="00A31C33" w:rsidRDefault="00A31C33" w:rsidP="00DD6308">
            <w:r>
              <w:t>fyzika,</w:t>
            </w:r>
          </w:p>
          <w:p w:rsidR="00A31C33" w:rsidRDefault="00A31C33" w:rsidP="00DD6308">
            <w:r>
              <w:t>práce s laboratorní technikou</w:t>
            </w:r>
          </w:p>
        </w:tc>
        <w:tc>
          <w:tcPr>
            <w:tcW w:w="2244" w:type="dxa"/>
          </w:tcPr>
          <w:p w:rsidR="00A31C33" w:rsidRDefault="00A31C33" w:rsidP="00DD6308">
            <w:r>
              <w:t>B6. Částicová stavba látek</w:t>
            </w:r>
          </w:p>
          <w:p w:rsidR="00A31C33" w:rsidRDefault="00A31C33" w:rsidP="00DD6308"/>
        </w:tc>
        <w:tc>
          <w:tcPr>
            <w:tcW w:w="3118" w:type="dxa"/>
          </w:tcPr>
          <w:p w:rsidR="00A31C33" w:rsidRDefault="00A31C33" w:rsidP="00DD6308">
            <w:r>
              <w:t>vědět, čím nás ohrožují nebezpečné látky (látky jedovaté, plyny, chlor, amoniak) – vlastnosti, ochrana, prostředky IPCHO</w:t>
            </w:r>
          </w:p>
        </w:tc>
      </w:tr>
      <w:tr w:rsidR="00A31C33" w:rsidTr="00A966BB">
        <w:tc>
          <w:tcPr>
            <w:tcW w:w="1230" w:type="dxa"/>
          </w:tcPr>
          <w:p w:rsidR="00A31C33" w:rsidRDefault="00A31C33" w:rsidP="00DD6308">
            <w:r>
              <w:t>listopad</w:t>
            </w:r>
          </w:p>
        </w:tc>
        <w:tc>
          <w:tcPr>
            <w:tcW w:w="935" w:type="dxa"/>
          </w:tcPr>
          <w:p w:rsidR="00A31C33" w:rsidRDefault="00A31C33" w:rsidP="00DD6308">
            <w:r>
              <w:t xml:space="preserve">1 h </w:t>
            </w:r>
          </w:p>
        </w:tc>
        <w:tc>
          <w:tcPr>
            <w:tcW w:w="1683" w:type="dxa"/>
          </w:tcPr>
          <w:p w:rsidR="00A31C33" w:rsidRDefault="00A31C33" w:rsidP="00DD6308">
            <w:r>
              <w:t>zeměpis</w:t>
            </w:r>
          </w:p>
        </w:tc>
        <w:tc>
          <w:tcPr>
            <w:tcW w:w="2244" w:type="dxa"/>
          </w:tcPr>
          <w:p w:rsidR="00A31C33" w:rsidRDefault="00A31C33" w:rsidP="00DD6308">
            <w:r>
              <w:t>C6. Zemětřesení, sopečná činnost</w:t>
            </w:r>
          </w:p>
          <w:p w:rsidR="00A31C33" w:rsidRDefault="00A31C33" w:rsidP="00DD6308">
            <w:r>
              <w:t>D6. Působení povrchové tekoucí vody</w:t>
            </w:r>
          </w:p>
        </w:tc>
        <w:tc>
          <w:tcPr>
            <w:tcW w:w="3118" w:type="dxa"/>
          </w:tcPr>
          <w:p w:rsidR="00A31C33" w:rsidRDefault="00A31C33" w:rsidP="00DD6308">
            <w:r>
              <w:t>znát ochranu před působením přírodních katastrof: zemětřesení, povodně (všeobecná výstraha, činnost médií, jak se chovat)</w:t>
            </w:r>
          </w:p>
        </w:tc>
      </w:tr>
      <w:tr w:rsidR="00A31C33" w:rsidTr="00A966BB">
        <w:tc>
          <w:tcPr>
            <w:tcW w:w="1230" w:type="dxa"/>
          </w:tcPr>
          <w:p w:rsidR="00A31C33" w:rsidRDefault="00A31C33" w:rsidP="00DD6308">
            <w:r>
              <w:t>listopad</w:t>
            </w:r>
          </w:p>
        </w:tc>
        <w:tc>
          <w:tcPr>
            <w:tcW w:w="935" w:type="dxa"/>
          </w:tcPr>
          <w:p w:rsidR="00A31C33" w:rsidRDefault="00A31C33" w:rsidP="00DD6308">
            <w:r>
              <w:t>1 h</w:t>
            </w:r>
          </w:p>
        </w:tc>
        <w:tc>
          <w:tcPr>
            <w:tcW w:w="1683" w:type="dxa"/>
          </w:tcPr>
          <w:p w:rsidR="00A31C33" w:rsidRDefault="00A31C33" w:rsidP="00DD6308">
            <w:r>
              <w:t>občanská výchova</w:t>
            </w:r>
          </w:p>
        </w:tc>
        <w:tc>
          <w:tcPr>
            <w:tcW w:w="2244" w:type="dxa"/>
          </w:tcPr>
          <w:p w:rsidR="00A31C33" w:rsidRDefault="00A31C33" w:rsidP="00DD6308">
            <w:r>
              <w:t>E6. Naše obec: Co bychom měli znát o ochraně života a zdraví</w:t>
            </w:r>
          </w:p>
        </w:tc>
        <w:tc>
          <w:tcPr>
            <w:tcW w:w="3118" w:type="dxa"/>
          </w:tcPr>
          <w:p w:rsidR="00A31C33" w:rsidRDefault="00A31C33" w:rsidP="00DD6308">
            <w:r>
              <w:t>znát rozmístění zdravotnických zařízení, záchranných sborů, důležitá telefonní čísla</w:t>
            </w:r>
          </w:p>
          <w:p w:rsidR="00A31C33" w:rsidRDefault="00A31C33" w:rsidP="00DD6308">
            <w:r>
              <w:t>orientovat se v regionu</w:t>
            </w:r>
          </w:p>
        </w:tc>
      </w:tr>
      <w:tr w:rsidR="00A31C33" w:rsidTr="00A966BB">
        <w:tc>
          <w:tcPr>
            <w:tcW w:w="1230" w:type="dxa"/>
          </w:tcPr>
          <w:p w:rsidR="00A31C33" w:rsidRDefault="00A31C33" w:rsidP="00DD6308">
            <w:r>
              <w:t>prosinec</w:t>
            </w:r>
          </w:p>
        </w:tc>
        <w:tc>
          <w:tcPr>
            <w:tcW w:w="935" w:type="dxa"/>
          </w:tcPr>
          <w:p w:rsidR="00A31C33" w:rsidRDefault="00A31C33" w:rsidP="00DD6308">
            <w:r>
              <w:t>1 h</w:t>
            </w:r>
          </w:p>
        </w:tc>
        <w:tc>
          <w:tcPr>
            <w:tcW w:w="1683" w:type="dxa"/>
          </w:tcPr>
          <w:p w:rsidR="00A31C33" w:rsidRDefault="00A31C33" w:rsidP="00DD6308">
            <w:r>
              <w:t>tělesná výchova</w:t>
            </w:r>
          </w:p>
        </w:tc>
        <w:tc>
          <w:tcPr>
            <w:tcW w:w="2244" w:type="dxa"/>
          </w:tcPr>
          <w:p w:rsidR="00A31C33" w:rsidRDefault="00A31C33" w:rsidP="00DD6308">
            <w:r>
              <w:t>F6. Pořadová cvičení</w:t>
            </w:r>
          </w:p>
        </w:tc>
        <w:tc>
          <w:tcPr>
            <w:tcW w:w="3118" w:type="dxa"/>
          </w:tcPr>
          <w:p w:rsidR="00A31C33" w:rsidRDefault="00A31C33" w:rsidP="00DD6308">
            <w:r>
              <w:t>znát chování obyvatel při nebezpečí, při evakuaci školy (nácvik evakuace, chování při vyhlášení nebezpečí, uvědomělá kázeň při evakuaci, prostředky improvizované ochrany obyvatel)</w:t>
            </w:r>
          </w:p>
        </w:tc>
      </w:tr>
      <w:tr w:rsidR="00A31C33" w:rsidTr="00A966BB">
        <w:tc>
          <w:tcPr>
            <w:tcW w:w="1230" w:type="dxa"/>
          </w:tcPr>
          <w:p w:rsidR="00A31C33" w:rsidRDefault="00A31C33" w:rsidP="00DD6308">
            <w:r>
              <w:t>květen</w:t>
            </w:r>
          </w:p>
        </w:tc>
        <w:tc>
          <w:tcPr>
            <w:tcW w:w="935" w:type="dxa"/>
          </w:tcPr>
          <w:p w:rsidR="00A31C33" w:rsidRDefault="00A31C33" w:rsidP="00DD6308">
            <w:r>
              <w:t>1 h</w:t>
            </w:r>
          </w:p>
        </w:tc>
        <w:tc>
          <w:tcPr>
            <w:tcW w:w="1683" w:type="dxa"/>
          </w:tcPr>
          <w:p w:rsidR="00A31C33" w:rsidRDefault="00A31C33" w:rsidP="00DD6308">
            <w:r>
              <w:t>zeměpis</w:t>
            </w:r>
          </w:p>
        </w:tc>
        <w:tc>
          <w:tcPr>
            <w:tcW w:w="2244" w:type="dxa"/>
          </w:tcPr>
          <w:p w:rsidR="00A31C33" w:rsidRDefault="00A31C33" w:rsidP="00DD6308">
            <w:r>
              <w:t>G6. Světové hospodářství</w:t>
            </w:r>
          </w:p>
        </w:tc>
        <w:tc>
          <w:tcPr>
            <w:tcW w:w="3118" w:type="dxa"/>
          </w:tcPr>
          <w:p w:rsidR="00A31C33" w:rsidRDefault="00A31C33" w:rsidP="00DD6308">
            <w:r>
              <w:t>jak se chovat v případě ztráty dokladů  v cizině</w:t>
            </w:r>
          </w:p>
        </w:tc>
      </w:tr>
      <w:tr w:rsidR="00A31C33" w:rsidTr="00A966BB">
        <w:tc>
          <w:tcPr>
            <w:tcW w:w="1230" w:type="dxa"/>
          </w:tcPr>
          <w:p w:rsidR="00A31C33" w:rsidRDefault="00A31C33" w:rsidP="00DD6308">
            <w:r>
              <w:t>červen</w:t>
            </w:r>
          </w:p>
        </w:tc>
        <w:tc>
          <w:tcPr>
            <w:tcW w:w="935" w:type="dxa"/>
          </w:tcPr>
          <w:p w:rsidR="00A31C33" w:rsidRDefault="00A31C33" w:rsidP="00DD6308">
            <w:r>
              <w:t>1 h</w:t>
            </w:r>
          </w:p>
        </w:tc>
        <w:tc>
          <w:tcPr>
            <w:tcW w:w="1683" w:type="dxa"/>
          </w:tcPr>
          <w:p w:rsidR="00A31C33" w:rsidRDefault="00A31C33" w:rsidP="00DD6308">
            <w:r>
              <w:t>fyzika</w:t>
            </w:r>
          </w:p>
        </w:tc>
        <w:tc>
          <w:tcPr>
            <w:tcW w:w="2244" w:type="dxa"/>
          </w:tcPr>
          <w:p w:rsidR="00A31C33" w:rsidRDefault="00A31C33" w:rsidP="00DD6308">
            <w:r>
              <w:t>H6. Bezpečné chování při zacházení s elektrickými přístroji</w:t>
            </w:r>
          </w:p>
        </w:tc>
        <w:tc>
          <w:tcPr>
            <w:tcW w:w="3118" w:type="dxa"/>
          </w:tcPr>
          <w:p w:rsidR="00A31C33" w:rsidRDefault="00A31C33" w:rsidP="00DD6308">
            <w:r>
              <w:t>poskytnutí první pomoci při úrazu elektrickým proudem, uvědomělé dodržování pravidel bezpečnosti, zná výstražné symboly (el. proud, napětí, ostatní nebezpečné látky)</w:t>
            </w:r>
          </w:p>
        </w:tc>
      </w:tr>
      <w:tr w:rsidR="00A31C33" w:rsidTr="00A966BB">
        <w:tc>
          <w:tcPr>
            <w:tcW w:w="1230" w:type="dxa"/>
          </w:tcPr>
          <w:p w:rsidR="00A31C33" w:rsidRDefault="00A31C33" w:rsidP="00DD6308">
            <w:r>
              <w:t>červen</w:t>
            </w:r>
          </w:p>
        </w:tc>
        <w:tc>
          <w:tcPr>
            <w:tcW w:w="935" w:type="dxa"/>
          </w:tcPr>
          <w:p w:rsidR="00A31C33" w:rsidRDefault="00A31C33" w:rsidP="00DD6308">
            <w:r>
              <w:t>1 h</w:t>
            </w:r>
          </w:p>
        </w:tc>
        <w:tc>
          <w:tcPr>
            <w:tcW w:w="1683" w:type="dxa"/>
          </w:tcPr>
          <w:p w:rsidR="00A31C33" w:rsidRDefault="00A31C33" w:rsidP="00DD6308">
            <w:r>
              <w:t>tělesná výchova</w:t>
            </w:r>
          </w:p>
        </w:tc>
        <w:tc>
          <w:tcPr>
            <w:tcW w:w="2244" w:type="dxa"/>
          </w:tcPr>
          <w:p w:rsidR="00A31C33" w:rsidRDefault="00A31C33" w:rsidP="00DD6308">
            <w:r>
              <w:t>CH6. Pořadová cvičení</w:t>
            </w:r>
          </w:p>
        </w:tc>
        <w:tc>
          <w:tcPr>
            <w:tcW w:w="3118" w:type="dxa"/>
          </w:tcPr>
          <w:p w:rsidR="00A31C33" w:rsidRDefault="00A31C33" w:rsidP="00DD6308">
            <w:r>
              <w:t>zná chování dětí při vyhlášení nebezpečí, při evakuaci školy, prostředky improvizované ochrany obyvatel</w:t>
            </w:r>
          </w:p>
        </w:tc>
      </w:tr>
    </w:tbl>
    <w:p w:rsidR="00A31C33" w:rsidRDefault="00A31C33" w:rsidP="00DD6308"/>
    <w:p w:rsidR="00A31C33" w:rsidRDefault="00A31C33" w:rsidP="00DD6308">
      <w:pPr>
        <w:rPr>
          <w:b/>
          <w:bCs/>
        </w:rPr>
      </w:pPr>
      <w:r>
        <w:rPr>
          <w:b/>
          <w:bCs/>
        </w:rPr>
        <w:t>7.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935"/>
        <w:gridCol w:w="1683"/>
        <w:gridCol w:w="2244"/>
        <w:gridCol w:w="3118"/>
      </w:tblGrid>
      <w:tr w:rsidR="00A31C33" w:rsidRPr="00A966BB" w:rsidTr="00A966BB">
        <w:tc>
          <w:tcPr>
            <w:tcW w:w="1230" w:type="dxa"/>
          </w:tcPr>
          <w:p w:rsidR="00A31C33" w:rsidRPr="00A966BB" w:rsidRDefault="00A31C33" w:rsidP="00DD6308">
            <w:pPr>
              <w:rPr>
                <w:b/>
                <w:bCs/>
              </w:rPr>
            </w:pPr>
            <w:r w:rsidRPr="00A966BB">
              <w:rPr>
                <w:b/>
                <w:bCs/>
              </w:rPr>
              <w:t>měsíc</w:t>
            </w:r>
          </w:p>
        </w:tc>
        <w:tc>
          <w:tcPr>
            <w:tcW w:w="935" w:type="dxa"/>
          </w:tcPr>
          <w:p w:rsidR="00A31C33" w:rsidRPr="00A966BB" w:rsidRDefault="00A31C33" w:rsidP="00DD6308">
            <w:pPr>
              <w:rPr>
                <w:b/>
                <w:bCs/>
              </w:rPr>
            </w:pPr>
            <w:r w:rsidRPr="00A966BB">
              <w:rPr>
                <w:b/>
                <w:bCs/>
              </w:rPr>
              <w:t>časová dotace</w:t>
            </w:r>
          </w:p>
        </w:tc>
        <w:tc>
          <w:tcPr>
            <w:tcW w:w="1683" w:type="dxa"/>
          </w:tcPr>
          <w:p w:rsidR="00A31C33" w:rsidRPr="00A966BB" w:rsidRDefault="00A31C33" w:rsidP="00DD6308">
            <w:pPr>
              <w:rPr>
                <w:b/>
                <w:bCs/>
              </w:rPr>
            </w:pPr>
            <w:r w:rsidRPr="00A966BB">
              <w:rPr>
                <w:b/>
                <w:bCs/>
              </w:rPr>
              <w:t>předmět</w:t>
            </w:r>
          </w:p>
        </w:tc>
        <w:tc>
          <w:tcPr>
            <w:tcW w:w="2244" w:type="dxa"/>
          </w:tcPr>
          <w:p w:rsidR="00A31C33" w:rsidRPr="00A966BB" w:rsidRDefault="00A31C33" w:rsidP="00DD6308">
            <w:pPr>
              <w:rPr>
                <w:b/>
                <w:bCs/>
              </w:rPr>
            </w:pPr>
            <w:r w:rsidRPr="00A966BB">
              <w:rPr>
                <w:b/>
                <w:bCs/>
              </w:rPr>
              <w:t>téma</w:t>
            </w:r>
          </w:p>
        </w:tc>
        <w:tc>
          <w:tcPr>
            <w:tcW w:w="3118" w:type="dxa"/>
          </w:tcPr>
          <w:p w:rsidR="00A31C33" w:rsidRPr="00AA7746" w:rsidRDefault="00A31C33" w:rsidP="00DD6308">
            <w:r w:rsidRPr="00A966BB">
              <w:rPr>
                <w:b/>
                <w:bCs/>
              </w:rPr>
              <w:t xml:space="preserve">výstupy </w:t>
            </w:r>
          </w:p>
        </w:tc>
      </w:tr>
      <w:tr w:rsidR="00A31C33" w:rsidTr="00A966BB">
        <w:tc>
          <w:tcPr>
            <w:tcW w:w="1230" w:type="dxa"/>
          </w:tcPr>
          <w:p w:rsidR="00A31C33" w:rsidRPr="00AA7746" w:rsidRDefault="00A31C33" w:rsidP="00DD6308">
            <w:r>
              <w:t>říjen</w:t>
            </w:r>
          </w:p>
        </w:tc>
        <w:tc>
          <w:tcPr>
            <w:tcW w:w="935" w:type="dxa"/>
          </w:tcPr>
          <w:p w:rsidR="00A31C33" w:rsidRPr="00AA7746" w:rsidRDefault="00A31C33" w:rsidP="00DD6308">
            <w:r>
              <w:t>1 h</w:t>
            </w:r>
          </w:p>
        </w:tc>
        <w:tc>
          <w:tcPr>
            <w:tcW w:w="1683" w:type="dxa"/>
          </w:tcPr>
          <w:p w:rsidR="00A31C33" w:rsidRPr="00AA7746" w:rsidRDefault="00A31C33" w:rsidP="00DD6308">
            <w:r>
              <w:t>občanská výchova</w:t>
            </w:r>
          </w:p>
        </w:tc>
        <w:tc>
          <w:tcPr>
            <w:tcW w:w="2244" w:type="dxa"/>
          </w:tcPr>
          <w:p w:rsidR="00A31C33" w:rsidRPr="00AA7746" w:rsidRDefault="00A31C33" w:rsidP="00DD6308">
            <w:r>
              <w:t>A7. Život v rodině</w:t>
            </w:r>
          </w:p>
        </w:tc>
        <w:tc>
          <w:tcPr>
            <w:tcW w:w="3118" w:type="dxa"/>
          </w:tcPr>
          <w:p w:rsidR="00A31C33" w:rsidRPr="00AA7746" w:rsidRDefault="00A31C33" w:rsidP="00DD6308">
            <w:r>
              <w:t>jak postupovat při ztrátě majetku v rodině způsobené živelnými pohromami</w:t>
            </w:r>
          </w:p>
        </w:tc>
      </w:tr>
      <w:tr w:rsidR="00A31C33" w:rsidTr="00A966BB">
        <w:tc>
          <w:tcPr>
            <w:tcW w:w="1230" w:type="dxa"/>
          </w:tcPr>
          <w:p w:rsidR="00A31C33" w:rsidRPr="00AA7746" w:rsidRDefault="00A31C33" w:rsidP="00DD6308">
            <w:r>
              <w:t>listopad</w:t>
            </w:r>
          </w:p>
        </w:tc>
        <w:tc>
          <w:tcPr>
            <w:tcW w:w="935" w:type="dxa"/>
          </w:tcPr>
          <w:p w:rsidR="00A31C33" w:rsidRPr="00AA7746" w:rsidRDefault="00A31C33" w:rsidP="00DD6308">
            <w:r>
              <w:t>1 h</w:t>
            </w:r>
          </w:p>
        </w:tc>
        <w:tc>
          <w:tcPr>
            <w:tcW w:w="1683" w:type="dxa"/>
          </w:tcPr>
          <w:p w:rsidR="00A31C33" w:rsidRPr="00AA7746" w:rsidRDefault="00A31C33" w:rsidP="00DD6308">
            <w:r>
              <w:t>dějepis</w:t>
            </w:r>
          </w:p>
        </w:tc>
        <w:tc>
          <w:tcPr>
            <w:tcW w:w="2244" w:type="dxa"/>
          </w:tcPr>
          <w:p w:rsidR="00A31C33" w:rsidRPr="00AA7746" w:rsidRDefault="00A31C33" w:rsidP="00DD6308">
            <w:r>
              <w:t>B7. Zemědělství, řemeslná výroba ve středověku</w:t>
            </w:r>
          </w:p>
        </w:tc>
        <w:tc>
          <w:tcPr>
            <w:tcW w:w="3118" w:type="dxa"/>
          </w:tcPr>
          <w:p w:rsidR="00A31C33" w:rsidRPr="00AA7746" w:rsidRDefault="00A31C33" w:rsidP="00DD6308">
            <w:r>
              <w:t>ochrana člověka před lesními požáry, zabránění jejich vzniku a šíření</w:t>
            </w:r>
          </w:p>
        </w:tc>
      </w:tr>
      <w:tr w:rsidR="00A31C33" w:rsidTr="00A966BB">
        <w:tc>
          <w:tcPr>
            <w:tcW w:w="1230" w:type="dxa"/>
          </w:tcPr>
          <w:p w:rsidR="00A31C33" w:rsidRPr="00AA7746" w:rsidRDefault="00A31C33" w:rsidP="00DD6308">
            <w:r>
              <w:t>prosinec</w:t>
            </w:r>
          </w:p>
        </w:tc>
        <w:tc>
          <w:tcPr>
            <w:tcW w:w="935" w:type="dxa"/>
          </w:tcPr>
          <w:p w:rsidR="00A31C33" w:rsidRPr="00AA7746" w:rsidRDefault="00A31C33" w:rsidP="00DD6308">
            <w:r>
              <w:t>1 h</w:t>
            </w:r>
          </w:p>
        </w:tc>
        <w:tc>
          <w:tcPr>
            <w:tcW w:w="1683" w:type="dxa"/>
          </w:tcPr>
          <w:p w:rsidR="00A31C33" w:rsidRPr="00AA7746" w:rsidRDefault="00A31C33" w:rsidP="00DD6308">
            <w:r>
              <w:t>dějepis</w:t>
            </w:r>
          </w:p>
        </w:tc>
        <w:tc>
          <w:tcPr>
            <w:tcW w:w="2244" w:type="dxa"/>
          </w:tcPr>
          <w:p w:rsidR="00A31C33" w:rsidRPr="00AA7746" w:rsidRDefault="00A31C33" w:rsidP="00DD6308">
            <w:r>
              <w:t>C7. Stoletá válka</w:t>
            </w:r>
          </w:p>
        </w:tc>
        <w:tc>
          <w:tcPr>
            <w:tcW w:w="3118" w:type="dxa"/>
          </w:tcPr>
          <w:p w:rsidR="00A31C33" w:rsidRDefault="00A31C33" w:rsidP="00DD6308">
            <w:r>
              <w:t>poskytování první pomoci při bezprostředním ohrožením života</w:t>
            </w:r>
          </w:p>
          <w:p w:rsidR="00A31C33" w:rsidRPr="00AA7746" w:rsidRDefault="00A31C33" w:rsidP="00DD6308">
            <w:r>
              <w:t>zná jednotné evropské telefonní číslo tísňového volání</w:t>
            </w:r>
          </w:p>
        </w:tc>
      </w:tr>
      <w:tr w:rsidR="00A31C33" w:rsidTr="00A966BB">
        <w:tc>
          <w:tcPr>
            <w:tcW w:w="1230" w:type="dxa"/>
          </w:tcPr>
          <w:p w:rsidR="00A31C33" w:rsidRPr="00AA7746" w:rsidRDefault="00A31C33" w:rsidP="00DD6308">
            <w:r>
              <w:t>leden</w:t>
            </w:r>
          </w:p>
        </w:tc>
        <w:tc>
          <w:tcPr>
            <w:tcW w:w="935" w:type="dxa"/>
          </w:tcPr>
          <w:p w:rsidR="00A31C33" w:rsidRPr="00AA7746" w:rsidRDefault="00A31C33" w:rsidP="00DD6308">
            <w:r>
              <w:t>1 h</w:t>
            </w:r>
          </w:p>
        </w:tc>
        <w:tc>
          <w:tcPr>
            <w:tcW w:w="1683" w:type="dxa"/>
          </w:tcPr>
          <w:p w:rsidR="00A31C33" w:rsidRPr="00AA7746" w:rsidRDefault="00A31C33" w:rsidP="00DD6308">
            <w:r>
              <w:t>anglický jazyk</w:t>
            </w:r>
          </w:p>
        </w:tc>
        <w:tc>
          <w:tcPr>
            <w:tcW w:w="2244" w:type="dxa"/>
          </w:tcPr>
          <w:p w:rsidR="00A31C33" w:rsidRPr="00AA7746" w:rsidRDefault="00A31C33" w:rsidP="00DD6308">
            <w:r>
              <w:t>D7. Minulý čas - Nehody</w:t>
            </w:r>
          </w:p>
        </w:tc>
        <w:tc>
          <w:tcPr>
            <w:tcW w:w="3118" w:type="dxa"/>
          </w:tcPr>
          <w:p w:rsidR="00A31C33" w:rsidRPr="00AA7746" w:rsidRDefault="00A31C33" w:rsidP="00DD6308">
            <w:r>
              <w:t>seznámí se s prací záchranářských sborů</w:t>
            </w:r>
          </w:p>
        </w:tc>
      </w:tr>
      <w:tr w:rsidR="00A31C33" w:rsidTr="00A966BB">
        <w:tc>
          <w:tcPr>
            <w:tcW w:w="1230" w:type="dxa"/>
          </w:tcPr>
          <w:p w:rsidR="00A31C33" w:rsidRPr="00AA7746" w:rsidRDefault="00A31C33" w:rsidP="00DD6308">
            <w:r>
              <w:t>březen</w:t>
            </w:r>
          </w:p>
        </w:tc>
        <w:tc>
          <w:tcPr>
            <w:tcW w:w="935" w:type="dxa"/>
          </w:tcPr>
          <w:p w:rsidR="00A31C33" w:rsidRPr="00AA7746" w:rsidRDefault="00A31C33" w:rsidP="00DD6308">
            <w:r>
              <w:t>1 h</w:t>
            </w:r>
          </w:p>
        </w:tc>
        <w:tc>
          <w:tcPr>
            <w:tcW w:w="1683" w:type="dxa"/>
          </w:tcPr>
          <w:p w:rsidR="00A31C33" w:rsidRPr="00AA7746" w:rsidRDefault="00A31C33" w:rsidP="00DD6308">
            <w:r>
              <w:t>občanská výchova</w:t>
            </w:r>
          </w:p>
        </w:tc>
        <w:tc>
          <w:tcPr>
            <w:tcW w:w="2244" w:type="dxa"/>
          </w:tcPr>
          <w:p w:rsidR="00A31C33" w:rsidRPr="00AA7746" w:rsidRDefault="00A31C33" w:rsidP="00DD6308">
            <w:r>
              <w:t>E7. Tolerance k národnostním menšinám</w:t>
            </w:r>
          </w:p>
        </w:tc>
        <w:tc>
          <w:tcPr>
            <w:tcW w:w="3118" w:type="dxa"/>
          </w:tcPr>
          <w:p w:rsidR="00A31C33" w:rsidRPr="00AA7746" w:rsidRDefault="00A31C33" w:rsidP="00DD6308">
            <w:r>
              <w:t>jak zabránit teroristickým útokům</w:t>
            </w:r>
          </w:p>
        </w:tc>
      </w:tr>
      <w:tr w:rsidR="00A31C33" w:rsidTr="00A966BB">
        <w:tc>
          <w:tcPr>
            <w:tcW w:w="1230" w:type="dxa"/>
          </w:tcPr>
          <w:p w:rsidR="00A31C33" w:rsidRPr="00AA7746" w:rsidRDefault="00A31C33" w:rsidP="00DD6308">
            <w:r>
              <w:t>duben</w:t>
            </w:r>
          </w:p>
        </w:tc>
        <w:tc>
          <w:tcPr>
            <w:tcW w:w="935" w:type="dxa"/>
          </w:tcPr>
          <w:p w:rsidR="00A31C33" w:rsidRPr="00AA7746" w:rsidRDefault="00A31C33" w:rsidP="00DD6308">
            <w:r>
              <w:t>1 h</w:t>
            </w:r>
          </w:p>
        </w:tc>
        <w:tc>
          <w:tcPr>
            <w:tcW w:w="1683" w:type="dxa"/>
          </w:tcPr>
          <w:p w:rsidR="00A31C33" w:rsidRPr="00AA7746" w:rsidRDefault="00A31C33" w:rsidP="00DD6308">
            <w:r>
              <w:t>zeměpis</w:t>
            </w:r>
          </w:p>
        </w:tc>
        <w:tc>
          <w:tcPr>
            <w:tcW w:w="2244" w:type="dxa"/>
          </w:tcPr>
          <w:p w:rsidR="00A31C33" w:rsidRPr="00AA7746" w:rsidRDefault="00A31C33" w:rsidP="00DD6308">
            <w:r>
              <w:t xml:space="preserve">F7. Přírodní katastrofy: povodně, vítr </w:t>
            </w:r>
          </w:p>
        </w:tc>
        <w:tc>
          <w:tcPr>
            <w:tcW w:w="3118" w:type="dxa"/>
          </w:tcPr>
          <w:p w:rsidR="00A31C33" w:rsidRPr="00AA7746" w:rsidRDefault="00A31C33" w:rsidP="00DD6308">
            <w:r>
              <w:t>ochrana člověka před přírodními katastrofami</w:t>
            </w:r>
          </w:p>
        </w:tc>
      </w:tr>
      <w:tr w:rsidR="00A31C33" w:rsidTr="00A966BB">
        <w:tc>
          <w:tcPr>
            <w:tcW w:w="1230" w:type="dxa"/>
          </w:tcPr>
          <w:p w:rsidR="00A31C33" w:rsidRPr="00AA7746" w:rsidRDefault="00A31C33" w:rsidP="00DD6308">
            <w:r>
              <w:t>květen</w:t>
            </w:r>
          </w:p>
        </w:tc>
        <w:tc>
          <w:tcPr>
            <w:tcW w:w="935" w:type="dxa"/>
          </w:tcPr>
          <w:p w:rsidR="00A31C33" w:rsidRPr="00AA7746" w:rsidRDefault="00A31C33" w:rsidP="00DD6308">
            <w:r>
              <w:t>1 h</w:t>
            </w:r>
          </w:p>
        </w:tc>
        <w:tc>
          <w:tcPr>
            <w:tcW w:w="1683" w:type="dxa"/>
          </w:tcPr>
          <w:p w:rsidR="00A31C33" w:rsidRPr="00AA7746" w:rsidRDefault="00A31C33" w:rsidP="00DD6308">
            <w:r>
              <w:t>občanská výchova</w:t>
            </w:r>
          </w:p>
        </w:tc>
        <w:tc>
          <w:tcPr>
            <w:tcW w:w="2244" w:type="dxa"/>
          </w:tcPr>
          <w:p w:rsidR="00A31C33" w:rsidRPr="00AA7746" w:rsidRDefault="00A31C33" w:rsidP="00DD6308">
            <w:r>
              <w:t>G7. Globální svět</w:t>
            </w:r>
          </w:p>
        </w:tc>
        <w:tc>
          <w:tcPr>
            <w:tcW w:w="3118" w:type="dxa"/>
          </w:tcPr>
          <w:p w:rsidR="00A31C33" w:rsidRDefault="00A31C33" w:rsidP="00DD6308">
            <w:r>
              <w:t>ochrana přírody před globálním oteplováním, následné povodně</w:t>
            </w:r>
          </w:p>
          <w:p w:rsidR="00A31C33" w:rsidRPr="00AA7746" w:rsidRDefault="00A31C33" w:rsidP="00DD6308">
            <w:r>
              <w:t>likvidace následků způsobených povodněmi</w:t>
            </w:r>
          </w:p>
        </w:tc>
      </w:tr>
    </w:tbl>
    <w:p w:rsidR="00A31C33" w:rsidRDefault="00A31C33" w:rsidP="00DD6308"/>
    <w:p w:rsidR="00A31C33" w:rsidRDefault="00A31C33" w:rsidP="00DD6308">
      <w:r>
        <w:rPr>
          <w:b/>
          <w:bCs/>
        </w:rPr>
        <w:t xml:space="preserve">8.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935"/>
        <w:gridCol w:w="1683"/>
        <w:gridCol w:w="2244"/>
        <w:gridCol w:w="3118"/>
      </w:tblGrid>
      <w:tr w:rsidR="00A31C33" w:rsidTr="00A966BB">
        <w:tc>
          <w:tcPr>
            <w:tcW w:w="1230" w:type="dxa"/>
          </w:tcPr>
          <w:p w:rsidR="00A31C33" w:rsidRPr="00A966BB" w:rsidRDefault="00A31C33" w:rsidP="00DD6308">
            <w:pPr>
              <w:rPr>
                <w:b/>
                <w:bCs/>
              </w:rPr>
            </w:pPr>
            <w:r w:rsidRPr="00A966BB">
              <w:rPr>
                <w:b/>
                <w:bCs/>
              </w:rPr>
              <w:t>měsíc</w:t>
            </w:r>
          </w:p>
        </w:tc>
        <w:tc>
          <w:tcPr>
            <w:tcW w:w="935" w:type="dxa"/>
          </w:tcPr>
          <w:p w:rsidR="00A31C33" w:rsidRPr="00A966BB" w:rsidRDefault="00A31C33" w:rsidP="00DD6308">
            <w:pPr>
              <w:rPr>
                <w:b/>
                <w:bCs/>
              </w:rPr>
            </w:pPr>
            <w:r w:rsidRPr="00A966BB">
              <w:rPr>
                <w:b/>
                <w:bCs/>
              </w:rPr>
              <w:t>časová dotace</w:t>
            </w:r>
          </w:p>
        </w:tc>
        <w:tc>
          <w:tcPr>
            <w:tcW w:w="1683" w:type="dxa"/>
          </w:tcPr>
          <w:p w:rsidR="00A31C33" w:rsidRPr="00A966BB" w:rsidRDefault="00A31C33" w:rsidP="00DD6308">
            <w:pPr>
              <w:rPr>
                <w:b/>
                <w:bCs/>
              </w:rPr>
            </w:pPr>
            <w:r w:rsidRPr="00A966BB">
              <w:rPr>
                <w:b/>
                <w:bCs/>
              </w:rPr>
              <w:t>předmět</w:t>
            </w:r>
          </w:p>
        </w:tc>
        <w:tc>
          <w:tcPr>
            <w:tcW w:w="2244" w:type="dxa"/>
          </w:tcPr>
          <w:p w:rsidR="00A31C33" w:rsidRPr="00A966BB" w:rsidRDefault="00A31C33" w:rsidP="00DD6308">
            <w:pPr>
              <w:rPr>
                <w:b/>
                <w:bCs/>
              </w:rPr>
            </w:pPr>
            <w:r w:rsidRPr="00A966BB">
              <w:rPr>
                <w:b/>
                <w:bCs/>
              </w:rPr>
              <w:t>téma</w:t>
            </w:r>
          </w:p>
        </w:tc>
        <w:tc>
          <w:tcPr>
            <w:tcW w:w="3118" w:type="dxa"/>
          </w:tcPr>
          <w:p w:rsidR="00A31C33" w:rsidRPr="00A966BB" w:rsidRDefault="00A31C33" w:rsidP="00DD6308">
            <w:pPr>
              <w:rPr>
                <w:b/>
                <w:bCs/>
              </w:rPr>
            </w:pPr>
            <w:r w:rsidRPr="00A966BB">
              <w:rPr>
                <w:b/>
                <w:bCs/>
              </w:rPr>
              <w:t>výstupy</w:t>
            </w:r>
          </w:p>
        </w:tc>
      </w:tr>
      <w:tr w:rsidR="00A31C33" w:rsidTr="00A966BB">
        <w:tc>
          <w:tcPr>
            <w:tcW w:w="1230" w:type="dxa"/>
          </w:tcPr>
          <w:p w:rsidR="00A31C33" w:rsidRDefault="00A31C33" w:rsidP="00DD6308">
            <w:r>
              <w:t>září</w:t>
            </w:r>
          </w:p>
        </w:tc>
        <w:tc>
          <w:tcPr>
            <w:tcW w:w="935" w:type="dxa"/>
          </w:tcPr>
          <w:p w:rsidR="00A31C33" w:rsidRDefault="00A31C33" w:rsidP="00DD6308">
            <w:r>
              <w:t>1 h</w:t>
            </w:r>
          </w:p>
        </w:tc>
        <w:tc>
          <w:tcPr>
            <w:tcW w:w="1683" w:type="dxa"/>
          </w:tcPr>
          <w:p w:rsidR="00A31C33" w:rsidRDefault="00A31C33" w:rsidP="00DD6308">
            <w:r>
              <w:t>chemie</w:t>
            </w:r>
          </w:p>
        </w:tc>
        <w:tc>
          <w:tcPr>
            <w:tcW w:w="2244" w:type="dxa"/>
          </w:tcPr>
          <w:p w:rsidR="00A31C33" w:rsidRDefault="00A31C33" w:rsidP="00DD6308">
            <w:r>
              <w:t>A8. Pravidla bezpečnosti</w:t>
            </w:r>
          </w:p>
        </w:tc>
        <w:tc>
          <w:tcPr>
            <w:tcW w:w="3118" w:type="dxa"/>
          </w:tcPr>
          <w:p w:rsidR="00A31C33" w:rsidRDefault="00A31C33" w:rsidP="00DD6308">
            <w:r>
              <w:t>zná varovné signály, značky nebezpečných látek</w:t>
            </w:r>
          </w:p>
        </w:tc>
      </w:tr>
      <w:tr w:rsidR="00A31C33" w:rsidTr="00A966BB">
        <w:tc>
          <w:tcPr>
            <w:tcW w:w="1230" w:type="dxa"/>
          </w:tcPr>
          <w:p w:rsidR="00A31C33" w:rsidRDefault="00A31C33" w:rsidP="00DD6308">
            <w:r>
              <w:t>říjen</w:t>
            </w:r>
          </w:p>
        </w:tc>
        <w:tc>
          <w:tcPr>
            <w:tcW w:w="935" w:type="dxa"/>
          </w:tcPr>
          <w:p w:rsidR="00A31C33" w:rsidRDefault="00A31C33" w:rsidP="00DD6308">
            <w:r>
              <w:t>1 h</w:t>
            </w:r>
          </w:p>
        </w:tc>
        <w:tc>
          <w:tcPr>
            <w:tcW w:w="1683" w:type="dxa"/>
          </w:tcPr>
          <w:p w:rsidR="00A31C33" w:rsidRDefault="00A31C33" w:rsidP="00DD6308">
            <w:r>
              <w:t>chemie</w:t>
            </w:r>
          </w:p>
        </w:tc>
        <w:tc>
          <w:tcPr>
            <w:tcW w:w="2244" w:type="dxa"/>
          </w:tcPr>
          <w:p w:rsidR="00A31C33" w:rsidRDefault="00A31C33" w:rsidP="00DD6308">
            <w:r>
              <w:t>B8. Vzduch  - požár (vznik, podmínky hoření, hašení)</w:t>
            </w:r>
          </w:p>
        </w:tc>
        <w:tc>
          <w:tcPr>
            <w:tcW w:w="3118" w:type="dxa"/>
          </w:tcPr>
          <w:p w:rsidR="00A31C33" w:rsidRDefault="00A31C33" w:rsidP="00DD6308">
            <w:r>
              <w:t>chování při vypuknutí požáru, poskytnutí první pomoci při popáleninách</w:t>
            </w:r>
          </w:p>
        </w:tc>
      </w:tr>
      <w:tr w:rsidR="00A31C33" w:rsidTr="00A966BB">
        <w:tc>
          <w:tcPr>
            <w:tcW w:w="1230" w:type="dxa"/>
          </w:tcPr>
          <w:p w:rsidR="00A31C33" w:rsidRDefault="00A31C33" w:rsidP="00DD6308">
            <w:r>
              <w:t>březen</w:t>
            </w:r>
          </w:p>
        </w:tc>
        <w:tc>
          <w:tcPr>
            <w:tcW w:w="935" w:type="dxa"/>
          </w:tcPr>
          <w:p w:rsidR="00A31C33" w:rsidRDefault="00A31C33" w:rsidP="00DD6308">
            <w:r>
              <w:t>1 h</w:t>
            </w:r>
          </w:p>
        </w:tc>
        <w:tc>
          <w:tcPr>
            <w:tcW w:w="1683" w:type="dxa"/>
          </w:tcPr>
          <w:p w:rsidR="00A31C33" w:rsidRDefault="00A31C33" w:rsidP="00DD6308">
            <w:r>
              <w:t>chemie</w:t>
            </w:r>
          </w:p>
        </w:tc>
        <w:tc>
          <w:tcPr>
            <w:tcW w:w="2244" w:type="dxa"/>
          </w:tcPr>
          <w:p w:rsidR="00A31C33" w:rsidRDefault="00A31C33" w:rsidP="00DD6308">
            <w:r>
              <w:t xml:space="preserve">C8. Oxidy </w:t>
            </w:r>
          </w:p>
        </w:tc>
        <w:tc>
          <w:tcPr>
            <w:tcW w:w="3118" w:type="dxa"/>
          </w:tcPr>
          <w:p w:rsidR="00A31C33" w:rsidRDefault="00A31C33" w:rsidP="00DD6308">
            <w:r>
              <w:t>jak se chovat při havárii s únikem nebezpečných látek, vyhlášení nebezpečí, účinky látek, ochrana</w:t>
            </w:r>
          </w:p>
        </w:tc>
      </w:tr>
      <w:tr w:rsidR="00A31C33" w:rsidTr="00A966BB">
        <w:tc>
          <w:tcPr>
            <w:tcW w:w="1230" w:type="dxa"/>
          </w:tcPr>
          <w:p w:rsidR="00A31C33" w:rsidRDefault="00A31C33" w:rsidP="00DD6308">
            <w:r>
              <w:t>duben</w:t>
            </w:r>
          </w:p>
        </w:tc>
        <w:tc>
          <w:tcPr>
            <w:tcW w:w="935" w:type="dxa"/>
          </w:tcPr>
          <w:p w:rsidR="00A31C33" w:rsidRDefault="00A31C33" w:rsidP="00DD6308">
            <w:r>
              <w:t>1 h</w:t>
            </w:r>
          </w:p>
        </w:tc>
        <w:tc>
          <w:tcPr>
            <w:tcW w:w="1683" w:type="dxa"/>
          </w:tcPr>
          <w:p w:rsidR="00A31C33" w:rsidRDefault="00A31C33" w:rsidP="00DD6308">
            <w:r>
              <w:t>anglický jazyk</w:t>
            </w:r>
          </w:p>
        </w:tc>
        <w:tc>
          <w:tcPr>
            <w:tcW w:w="2244" w:type="dxa"/>
          </w:tcPr>
          <w:p w:rsidR="00A31C33" w:rsidRDefault="00A31C33" w:rsidP="00DD6308">
            <w:r>
              <w:t>D8. Modální slovesa</w:t>
            </w:r>
          </w:p>
        </w:tc>
        <w:tc>
          <w:tcPr>
            <w:tcW w:w="3118" w:type="dxa"/>
          </w:tcPr>
          <w:p w:rsidR="00A31C33" w:rsidRDefault="00A31C33" w:rsidP="00DD6308">
            <w:r>
              <w:t>zná pravidla bezpečnosti (příkazy, zákazy, pokyny)</w:t>
            </w:r>
          </w:p>
        </w:tc>
      </w:tr>
      <w:tr w:rsidR="00A31C33" w:rsidTr="00A966BB">
        <w:tc>
          <w:tcPr>
            <w:tcW w:w="1230" w:type="dxa"/>
          </w:tcPr>
          <w:p w:rsidR="00A31C33" w:rsidRDefault="00A31C33" w:rsidP="00DD6308">
            <w:r>
              <w:t>květen</w:t>
            </w:r>
          </w:p>
        </w:tc>
        <w:tc>
          <w:tcPr>
            <w:tcW w:w="935" w:type="dxa"/>
          </w:tcPr>
          <w:p w:rsidR="00A31C33" w:rsidRDefault="00A31C33" w:rsidP="00DD6308">
            <w:r>
              <w:t>1 h</w:t>
            </w:r>
          </w:p>
        </w:tc>
        <w:tc>
          <w:tcPr>
            <w:tcW w:w="1683" w:type="dxa"/>
          </w:tcPr>
          <w:p w:rsidR="00A31C33" w:rsidRDefault="00A31C33" w:rsidP="00DD6308">
            <w:r>
              <w:t>zeměpis</w:t>
            </w:r>
          </w:p>
        </w:tc>
        <w:tc>
          <w:tcPr>
            <w:tcW w:w="2244" w:type="dxa"/>
          </w:tcPr>
          <w:p w:rsidR="00A31C33" w:rsidRDefault="00A31C33" w:rsidP="00DD6308">
            <w:r>
              <w:t>E8. Přírodní poměry ČR</w:t>
            </w:r>
          </w:p>
        </w:tc>
        <w:tc>
          <w:tcPr>
            <w:tcW w:w="3118" w:type="dxa"/>
          </w:tcPr>
          <w:p w:rsidR="00A31C33" w:rsidRDefault="00A31C33" w:rsidP="00DD6308">
            <w:r>
              <w:t>očekávání a předpovídání živelných pohrom, vyhlášení, bezpečnostní systém ČR</w:t>
            </w:r>
          </w:p>
        </w:tc>
      </w:tr>
      <w:tr w:rsidR="00A31C33" w:rsidTr="00A966BB">
        <w:tc>
          <w:tcPr>
            <w:tcW w:w="1230" w:type="dxa"/>
          </w:tcPr>
          <w:p w:rsidR="00A31C33" w:rsidRDefault="00A31C33" w:rsidP="00DD6308">
            <w:r>
              <w:t>červen</w:t>
            </w:r>
          </w:p>
        </w:tc>
        <w:tc>
          <w:tcPr>
            <w:tcW w:w="935" w:type="dxa"/>
          </w:tcPr>
          <w:p w:rsidR="00A31C33" w:rsidRDefault="00A31C33" w:rsidP="00DD6308">
            <w:r>
              <w:t xml:space="preserve">1 h </w:t>
            </w:r>
          </w:p>
        </w:tc>
        <w:tc>
          <w:tcPr>
            <w:tcW w:w="1683" w:type="dxa"/>
          </w:tcPr>
          <w:p w:rsidR="00A31C33" w:rsidRDefault="00A31C33" w:rsidP="00DD6308">
            <w:r>
              <w:t>tělesná výchova</w:t>
            </w:r>
          </w:p>
        </w:tc>
        <w:tc>
          <w:tcPr>
            <w:tcW w:w="2244" w:type="dxa"/>
          </w:tcPr>
          <w:p w:rsidR="00A31C33" w:rsidRDefault="00A31C33" w:rsidP="00DD6308">
            <w:r>
              <w:t>F8. Pobyt v přírodě</w:t>
            </w:r>
          </w:p>
        </w:tc>
        <w:tc>
          <w:tcPr>
            <w:tcW w:w="3118" w:type="dxa"/>
          </w:tcPr>
          <w:p w:rsidR="00A31C33" w:rsidRDefault="00A31C33" w:rsidP="00DD6308">
            <w:r>
              <w:t>živelné pohromy (mimořádné teplo) – při pobytu venku (ochrana před nadměrným teplem)</w:t>
            </w:r>
          </w:p>
        </w:tc>
      </w:tr>
    </w:tbl>
    <w:p w:rsidR="00A31C33" w:rsidRDefault="00A31C33" w:rsidP="00DD6308"/>
    <w:p w:rsidR="00A31C33" w:rsidRDefault="00A31C33" w:rsidP="00DD6308">
      <w:r>
        <w:rPr>
          <w:b/>
          <w:bCs/>
        </w:rPr>
        <w:t xml:space="preserve">9.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935"/>
        <w:gridCol w:w="1683"/>
        <w:gridCol w:w="2244"/>
        <w:gridCol w:w="3118"/>
      </w:tblGrid>
      <w:tr w:rsidR="00A31C33" w:rsidTr="00A966BB">
        <w:tc>
          <w:tcPr>
            <w:tcW w:w="1230" w:type="dxa"/>
          </w:tcPr>
          <w:p w:rsidR="00A31C33" w:rsidRPr="00A966BB" w:rsidRDefault="00A31C33" w:rsidP="00DD6308">
            <w:pPr>
              <w:rPr>
                <w:b/>
                <w:bCs/>
              </w:rPr>
            </w:pPr>
            <w:r w:rsidRPr="00A966BB">
              <w:rPr>
                <w:b/>
                <w:bCs/>
              </w:rPr>
              <w:t>měsíc</w:t>
            </w:r>
          </w:p>
        </w:tc>
        <w:tc>
          <w:tcPr>
            <w:tcW w:w="935" w:type="dxa"/>
          </w:tcPr>
          <w:p w:rsidR="00A31C33" w:rsidRPr="00A966BB" w:rsidRDefault="00A31C33" w:rsidP="00DD6308">
            <w:pPr>
              <w:rPr>
                <w:b/>
                <w:bCs/>
              </w:rPr>
            </w:pPr>
            <w:r w:rsidRPr="00A966BB">
              <w:rPr>
                <w:b/>
                <w:bCs/>
              </w:rPr>
              <w:t>časová dotace</w:t>
            </w:r>
          </w:p>
        </w:tc>
        <w:tc>
          <w:tcPr>
            <w:tcW w:w="1683" w:type="dxa"/>
          </w:tcPr>
          <w:p w:rsidR="00A31C33" w:rsidRPr="00A966BB" w:rsidRDefault="00A31C33" w:rsidP="00DD6308">
            <w:pPr>
              <w:rPr>
                <w:b/>
                <w:bCs/>
              </w:rPr>
            </w:pPr>
            <w:r w:rsidRPr="00A966BB">
              <w:rPr>
                <w:b/>
                <w:bCs/>
              </w:rPr>
              <w:t xml:space="preserve">předmět </w:t>
            </w:r>
          </w:p>
        </w:tc>
        <w:tc>
          <w:tcPr>
            <w:tcW w:w="2244" w:type="dxa"/>
          </w:tcPr>
          <w:p w:rsidR="00A31C33" w:rsidRPr="00A966BB" w:rsidRDefault="00A31C33" w:rsidP="00DD6308">
            <w:pPr>
              <w:rPr>
                <w:b/>
                <w:bCs/>
              </w:rPr>
            </w:pPr>
            <w:r w:rsidRPr="00A966BB">
              <w:rPr>
                <w:b/>
                <w:bCs/>
              </w:rPr>
              <w:t>téma</w:t>
            </w:r>
          </w:p>
        </w:tc>
        <w:tc>
          <w:tcPr>
            <w:tcW w:w="3118" w:type="dxa"/>
          </w:tcPr>
          <w:p w:rsidR="00A31C33" w:rsidRPr="00A966BB" w:rsidRDefault="00A31C33" w:rsidP="00DD6308">
            <w:pPr>
              <w:rPr>
                <w:b/>
                <w:bCs/>
              </w:rPr>
            </w:pPr>
            <w:r w:rsidRPr="00A966BB">
              <w:rPr>
                <w:b/>
                <w:bCs/>
              </w:rPr>
              <w:t xml:space="preserve">výstupy </w:t>
            </w:r>
          </w:p>
        </w:tc>
      </w:tr>
      <w:tr w:rsidR="00A31C33" w:rsidTr="00A966BB">
        <w:tc>
          <w:tcPr>
            <w:tcW w:w="1230" w:type="dxa"/>
          </w:tcPr>
          <w:p w:rsidR="00A31C33" w:rsidRDefault="00A31C33" w:rsidP="00DD6308">
            <w:r>
              <w:t>listopad</w:t>
            </w:r>
          </w:p>
        </w:tc>
        <w:tc>
          <w:tcPr>
            <w:tcW w:w="935" w:type="dxa"/>
          </w:tcPr>
          <w:p w:rsidR="00A31C33" w:rsidRDefault="00A31C33" w:rsidP="00DD6308">
            <w:r>
              <w:t>1 h</w:t>
            </w:r>
          </w:p>
        </w:tc>
        <w:tc>
          <w:tcPr>
            <w:tcW w:w="1683" w:type="dxa"/>
          </w:tcPr>
          <w:p w:rsidR="00A31C33" w:rsidRDefault="00A31C33" w:rsidP="00DD6308">
            <w:r>
              <w:t>chemie</w:t>
            </w:r>
          </w:p>
        </w:tc>
        <w:tc>
          <w:tcPr>
            <w:tcW w:w="2244" w:type="dxa"/>
          </w:tcPr>
          <w:p w:rsidR="00A31C33" w:rsidRDefault="00A31C33" w:rsidP="00DD6308">
            <w:r>
              <w:t>A9. Paliva – zemní plyn, havárie s únikem nebezpečných látek, látky jedovaté, toxické, látky výbušné a hořlavé</w:t>
            </w:r>
          </w:p>
        </w:tc>
        <w:tc>
          <w:tcPr>
            <w:tcW w:w="3118" w:type="dxa"/>
          </w:tcPr>
          <w:p w:rsidR="00A31C33" w:rsidRDefault="00A31C33" w:rsidP="00DD6308">
            <w:r>
              <w:t>zacházení s látkami, uvědomělé dodržování zásad bezpečnosti, chování při úniku nebezpečných látek</w:t>
            </w:r>
          </w:p>
        </w:tc>
      </w:tr>
      <w:tr w:rsidR="00A31C33" w:rsidTr="00A966BB">
        <w:tc>
          <w:tcPr>
            <w:tcW w:w="1230" w:type="dxa"/>
            <w:vMerge w:val="restart"/>
          </w:tcPr>
          <w:p w:rsidR="00A31C33" w:rsidRDefault="00A31C33" w:rsidP="00DD6308">
            <w:r>
              <w:t>leden</w:t>
            </w:r>
          </w:p>
        </w:tc>
        <w:tc>
          <w:tcPr>
            <w:tcW w:w="935" w:type="dxa"/>
          </w:tcPr>
          <w:p w:rsidR="00A31C33" w:rsidRDefault="00A31C33" w:rsidP="00DD6308">
            <w:r>
              <w:t>1 h</w:t>
            </w:r>
          </w:p>
        </w:tc>
        <w:tc>
          <w:tcPr>
            <w:tcW w:w="1683" w:type="dxa"/>
          </w:tcPr>
          <w:p w:rsidR="00A31C33" w:rsidRDefault="00A31C33" w:rsidP="00DD6308">
            <w:r>
              <w:t>chemie</w:t>
            </w:r>
          </w:p>
        </w:tc>
        <w:tc>
          <w:tcPr>
            <w:tcW w:w="2244" w:type="dxa"/>
          </w:tcPr>
          <w:p w:rsidR="00A31C33" w:rsidRDefault="00A31C33" w:rsidP="00DD6308">
            <w:r>
              <w:t>B9. Uhlovodíky – alkany, látky výbušné a hořlavé</w:t>
            </w:r>
          </w:p>
        </w:tc>
        <w:tc>
          <w:tcPr>
            <w:tcW w:w="3118" w:type="dxa"/>
          </w:tcPr>
          <w:p w:rsidR="00A31C33" w:rsidRDefault="00A31C33" w:rsidP="00DD6308">
            <w:r>
              <w:t>přechovávání látek výbušných a hořlavých, jejich bezpečné použití</w:t>
            </w:r>
          </w:p>
        </w:tc>
      </w:tr>
      <w:tr w:rsidR="00A31C33" w:rsidTr="00A966BB">
        <w:tc>
          <w:tcPr>
            <w:tcW w:w="1230" w:type="dxa"/>
            <w:vMerge/>
          </w:tcPr>
          <w:p w:rsidR="00A31C33" w:rsidRDefault="00A31C33" w:rsidP="00DD6308"/>
        </w:tc>
        <w:tc>
          <w:tcPr>
            <w:tcW w:w="935" w:type="dxa"/>
          </w:tcPr>
          <w:p w:rsidR="00A31C33" w:rsidRDefault="00A31C33" w:rsidP="00DD6308">
            <w:r>
              <w:t>1 h</w:t>
            </w:r>
          </w:p>
        </w:tc>
        <w:tc>
          <w:tcPr>
            <w:tcW w:w="1683" w:type="dxa"/>
          </w:tcPr>
          <w:p w:rsidR="00A31C33" w:rsidRDefault="00A31C33" w:rsidP="00DD6308">
            <w:r>
              <w:t>anglický jazyk</w:t>
            </w:r>
          </w:p>
        </w:tc>
        <w:tc>
          <w:tcPr>
            <w:tcW w:w="2244" w:type="dxa"/>
          </w:tcPr>
          <w:p w:rsidR="00A31C33" w:rsidRDefault="00A31C33" w:rsidP="00DD6308">
            <w:r>
              <w:t>C9. Modální slovesa – první pomoc: úrazy a poranění</w:t>
            </w:r>
          </w:p>
        </w:tc>
        <w:tc>
          <w:tcPr>
            <w:tcW w:w="3118" w:type="dxa"/>
          </w:tcPr>
          <w:p w:rsidR="00A31C33" w:rsidRDefault="00A31C33" w:rsidP="00DD6308">
            <w:r>
              <w:t>pojmenování zdravotnických potřeb</w:t>
            </w:r>
          </w:p>
        </w:tc>
      </w:tr>
      <w:tr w:rsidR="00A31C33" w:rsidTr="00A966BB">
        <w:tc>
          <w:tcPr>
            <w:tcW w:w="1230" w:type="dxa"/>
            <w:vMerge w:val="restart"/>
          </w:tcPr>
          <w:p w:rsidR="00A31C33" w:rsidRDefault="00A31C33" w:rsidP="00DD6308">
            <w:r>
              <w:t>únor</w:t>
            </w:r>
          </w:p>
        </w:tc>
        <w:tc>
          <w:tcPr>
            <w:tcW w:w="935" w:type="dxa"/>
          </w:tcPr>
          <w:p w:rsidR="00A31C33" w:rsidRDefault="00A31C33" w:rsidP="00DD6308">
            <w:r>
              <w:t>1 h</w:t>
            </w:r>
          </w:p>
        </w:tc>
        <w:tc>
          <w:tcPr>
            <w:tcW w:w="1683" w:type="dxa"/>
          </w:tcPr>
          <w:p w:rsidR="00A31C33" w:rsidRDefault="00A31C33" w:rsidP="00DD6308">
            <w:r>
              <w:t>přírodopis</w:t>
            </w:r>
          </w:p>
        </w:tc>
        <w:tc>
          <w:tcPr>
            <w:tcW w:w="2244" w:type="dxa"/>
          </w:tcPr>
          <w:p w:rsidR="00A31C33" w:rsidRDefault="00A31C33" w:rsidP="00DD6308">
            <w:r>
              <w:t>D9. Sopečná činnost, zemětřesení</w:t>
            </w:r>
          </w:p>
        </w:tc>
        <w:tc>
          <w:tcPr>
            <w:tcW w:w="3118" w:type="dxa"/>
          </w:tcPr>
          <w:p w:rsidR="00A31C33" w:rsidRDefault="00A31C33" w:rsidP="00DD6308">
            <w:r>
              <w:t>varovné signály, činnost médií, chování obyvatel při vyhlášení nebezpečí</w:t>
            </w:r>
          </w:p>
        </w:tc>
      </w:tr>
      <w:tr w:rsidR="00A31C33" w:rsidTr="00A966BB">
        <w:tc>
          <w:tcPr>
            <w:tcW w:w="1230" w:type="dxa"/>
            <w:vMerge/>
          </w:tcPr>
          <w:p w:rsidR="00A31C33" w:rsidRDefault="00A31C33" w:rsidP="00DD6308"/>
        </w:tc>
        <w:tc>
          <w:tcPr>
            <w:tcW w:w="935" w:type="dxa"/>
          </w:tcPr>
          <w:p w:rsidR="00A31C33" w:rsidRDefault="00A31C33" w:rsidP="00DD6308">
            <w:r>
              <w:t>1 h</w:t>
            </w:r>
          </w:p>
        </w:tc>
        <w:tc>
          <w:tcPr>
            <w:tcW w:w="1683" w:type="dxa"/>
          </w:tcPr>
          <w:p w:rsidR="00A31C33" w:rsidRDefault="00A31C33" w:rsidP="00DD6308">
            <w:r>
              <w:t>zeměpis</w:t>
            </w:r>
          </w:p>
        </w:tc>
        <w:tc>
          <w:tcPr>
            <w:tcW w:w="2244" w:type="dxa"/>
          </w:tcPr>
          <w:p w:rsidR="00A31C33" w:rsidRDefault="00A31C33" w:rsidP="00DD6308">
            <w:r>
              <w:t>E9. Jak se chovat v případě ztráty dokladů v cizině</w:t>
            </w:r>
          </w:p>
        </w:tc>
        <w:tc>
          <w:tcPr>
            <w:tcW w:w="3118" w:type="dxa"/>
          </w:tcPr>
          <w:p w:rsidR="00A31C33" w:rsidRDefault="00A31C33" w:rsidP="00DD6308">
            <w:r>
              <w:t>jak se chovat v případě ztráty dokladů v cizině</w:t>
            </w:r>
          </w:p>
        </w:tc>
      </w:tr>
      <w:tr w:rsidR="00A31C33" w:rsidTr="00A966BB">
        <w:tc>
          <w:tcPr>
            <w:tcW w:w="1230" w:type="dxa"/>
            <w:vMerge w:val="restart"/>
          </w:tcPr>
          <w:p w:rsidR="00A31C33" w:rsidRDefault="00A31C33" w:rsidP="00DD6308">
            <w:r>
              <w:t>březen</w:t>
            </w:r>
          </w:p>
        </w:tc>
        <w:tc>
          <w:tcPr>
            <w:tcW w:w="935" w:type="dxa"/>
          </w:tcPr>
          <w:p w:rsidR="00A31C33" w:rsidRDefault="00A31C33" w:rsidP="00DD6308">
            <w:r>
              <w:t>1 h</w:t>
            </w:r>
          </w:p>
        </w:tc>
        <w:tc>
          <w:tcPr>
            <w:tcW w:w="1683" w:type="dxa"/>
          </w:tcPr>
          <w:p w:rsidR="00A31C33" w:rsidRDefault="00A31C33" w:rsidP="00DD6308">
            <w:r>
              <w:t>přírodopis</w:t>
            </w:r>
          </w:p>
        </w:tc>
        <w:tc>
          <w:tcPr>
            <w:tcW w:w="2244" w:type="dxa"/>
          </w:tcPr>
          <w:p w:rsidR="00A31C33" w:rsidRDefault="00A31C33" w:rsidP="00DD6308">
            <w:r>
              <w:t>F9. Činnost vody – ničivá činnost vody - povodně</w:t>
            </w:r>
          </w:p>
        </w:tc>
        <w:tc>
          <w:tcPr>
            <w:tcW w:w="3118" w:type="dxa"/>
          </w:tcPr>
          <w:p w:rsidR="00A31C33" w:rsidRDefault="00A31C33" w:rsidP="00DD6308">
            <w:r>
              <w:t>chování obyvatel při vyhlášení nebezpečí</w:t>
            </w:r>
          </w:p>
        </w:tc>
      </w:tr>
      <w:tr w:rsidR="00A31C33" w:rsidTr="00A966BB">
        <w:tc>
          <w:tcPr>
            <w:tcW w:w="1230" w:type="dxa"/>
            <w:vMerge/>
          </w:tcPr>
          <w:p w:rsidR="00A31C33" w:rsidRDefault="00A31C33" w:rsidP="00DD6308"/>
        </w:tc>
        <w:tc>
          <w:tcPr>
            <w:tcW w:w="935" w:type="dxa"/>
          </w:tcPr>
          <w:p w:rsidR="00A31C33" w:rsidRDefault="00A31C33" w:rsidP="00DD6308">
            <w:r>
              <w:t>1 h</w:t>
            </w:r>
          </w:p>
        </w:tc>
        <w:tc>
          <w:tcPr>
            <w:tcW w:w="1683" w:type="dxa"/>
          </w:tcPr>
          <w:p w:rsidR="00A31C33" w:rsidRDefault="00A31C33" w:rsidP="00DD6308">
            <w:r>
              <w:t>dějepis</w:t>
            </w:r>
          </w:p>
        </w:tc>
        <w:tc>
          <w:tcPr>
            <w:tcW w:w="2244" w:type="dxa"/>
          </w:tcPr>
          <w:p w:rsidR="00A31C33" w:rsidRDefault="00A31C33" w:rsidP="00DD6308">
            <w:r>
              <w:t xml:space="preserve">G9. Ukončení 2. sv. války v Tichomoří </w:t>
            </w:r>
          </w:p>
        </w:tc>
        <w:tc>
          <w:tcPr>
            <w:tcW w:w="3118" w:type="dxa"/>
          </w:tcPr>
          <w:p w:rsidR="00A31C33" w:rsidRDefault="00A31C33" w:rsidP="00DD6308">
            <w:r>
              <w:t>seznámení s účinky atomové bomby</w:t>
            </w:r>
          </w:p>
          <w:p w:rsidR="00A31C33" w:rsidRDefault="00A31C33" w:rsidP="00DD6308">
            <w:r>
              <w:t>připomenutí zásad chování v případě jaderného nebezpečí</w:t>
            </w:r>
          </w:p>
        </w:tc>
      </w:tr>
      <w:tr w:rsidR="00A31C33" w:rsidTr="00A966BB">
        <w:tc>
          <w:tcPr>
            <w:tcW w:w="1230" w:type="dxa"/>
          </w:tcPr>
          <w:p w:rsidR="00A31C33" w:rsidRDefault="00A31C33" w:rsidP="00DD6308">
            <w:r>
              <w:t>duben</w:t>
            </w:r>
          </w:p>
        </w:tc>
        <w:tc>
          <w:tcPr>
            <w:tcW w:w="935" w:type="dxa"/>
          </w:tcPr>
          <w:p w:rsidR="00A31C33" w:rsidRDefault="00A31C33" w:rsidP="00DD6308">
            <w:r>
              <w:t>1 h</w:t>
            </w:r>
          </w:p>
        </w:tc>
        <w:tc>
          <w:tcPr>
            <w:tcW w:w="1683" w:type="dxa"/>
          </w:tcPr>
          <w:p w:rsidR="00A31C33" w:rsidRDefault="00A31C33" w:rsidP="00DD6308">
            <w:r>
              <w:t>fyzika</w:t>
            </w:r>
          </w:p>
        </w:tc>
        <w:tc>
          <w:tcPr>
            <w:tcW w:w="2244" w:type="dxa"/>
          </w:tcPr>
          <w:p w:rsidR="00A31C33" w:rsidRDefault="00A31C33" w:rsidP="00DD6308">
            <w:r>
              <w:t>H9. Jaderná havárie v elektrárně</w:t>
            </w:r>
          </w:p>
        </w:tc>
        <w:tc>
          <w:tcPr>
            <w:tcW w:w="3118" w:type="dxa"/>
          </w:tcPr>
          <w:p w:rsidR="00A31C33" w:rsidRDefault="00A31C33" w:rsidP="00DD6308">
            <w:r>
              <w:t>varovné signály, chování obyvatel při vyhlášení nebezpečí</w:t>
            </w:r>
          </w:p>
        </w:tc>
      </w:tr>
      <w:tr w:rsidR="00A31C33" w:rsidTr="00A966BB">
        <w:tc>
          <w:tcPr>
            <w:tcW w:w="1230" w:type="dxa"/>
          </w:tcPr>
          <w:p w:rsidR="00A31C33" w:rsidRDefault="00A31C33" w:rsidP="00DD6308">
            <w:r>
              <w:t>květen</w:t>
            </w:r>
          </w:p>
        </w:tc>
        <w:tc>
          <w:tcPr>
            <w:tcW w:w="935" w:type="dxa"/>
          </w:tcPr>
          <w:p w:rsidR="00A31C33" w:rsidRDefault="00A31C33" w:rsidP="00DD6308">
            <w:r>
              <w:t>1 h</w:t>
            </w:r>
          </w:p>
        </w:tc>
        <w:tc>
          <w:tcPr>
            <w:tcW w:w="1683" w:type="dxa"/>
          </w:tcPr>
          <w:p w:rsidR="00A31C33" w:rsidRDefault="00A31C33" w:rsidP="00DD6308">
            <w:r>
              <w:t>chemie</w:t>
            </w:r>
          </w:p>
        </w:tc>
        <w:tc>
          <w:tcPr>
            <w:tcW w:w="2244" w:type="dxa"/>
          </w:tcPr>
          <w:p w:rsidR="00A31C33" w:rsidRDefault="00A31C33" w:rsidP="00DD6308">
            <w:r>
              <w:t>CH9. Charakteristika nebezpečných  látek</w:t>
            </w:r>
          </w:p>
        </w:tc>
        <w:tc>
          <w:tcPr>
            <w:tcW w:w="3118" w:type="dxa"/>
          </w:tcPr>
          <w:p w:rsidR="00A31C33" w:rsidRDefault="00A31C33" w:rsidP="00DD6308">
            <w:r>
              <w:t>zásady chování obyvatel při jejich úniku do životního prostředí</w:t>
            </w:r>
          </w:p>
          <w:p w:rsidR="00A31C33" w:rsidRDefault="00A31C33" w:rsidP="00DD6308">
            <w:r>
              <w:t>jak poznat havárii s únikem nebezpečných látek</w:t>
            </w:r>
          </w:p>
        </w:tc>
      </w:tr>
      <w:tr w:rsidR="00A31C33" w:rsidTr="00A966BB">
        <w:tc>
          <w:tcPr>
            <w:tcW w:w="1230" w:type="dxa"/>
          </w:tcPr>
          <w:p w:rsidR="00A31C33" w:rsidRDefault="00A31C33" w:rsidP="00DD6308">
            <w:r>
              <w:t>červen</w:t>
            </w:r>
          </w:p>
        </w:tc>
        <w:tc>
          <w:tcPr>
            <w:tcW w:w="935" w:type="dxa"/>
          </w:tcPr>
          <w:p w:rsidR="00A31C33" w:rsidRDefault="00A31C33" w:rsidP="00DD6308">
            <w:r>
              <w:t>1 h</w:t>
            </w:r>
          </w:p>
        </w:tc>
        <w:tc>
          <w:tcPr>
            <w:tcW w:w="1683" w:type="dxa"/>
          </w:tcPr>
          <w:p w:rsidR="00A31C33" w:rsidRDefault="00A31C33" w:rsidP="00DD6308">
            <w:r>
              <w:t>chemie</w:t>
            </w:r>
          </w:p>
        </w:tc>
        <w:tc>
          <w:tcPr>
            <w:tcW w:w="2244" w:type="dxa"/>
          </w:tcPr>
          <w:p w:rsidR="00A31C33" w:rsidRDefault="00A31C33" w:rsidP="00DD6308">
            <w:r>
              <w:t>I9. Hořlaviny, skladování, hašení požárů</w:t>
            </w:r>
          </w:p>
          <w:p w:rsidR="00A31C33" w:rsidRDefault="00A31C33" w:rsidP="00DD6308">
            <w:r>
              <w:t>Látky výbušné, hořlavé, toxické – jejich značení</w:t>
            </w:r>
          </w:p>
        </w:tc>
        <w:tc>
          <w:tcPr>
            <w:tcW w:w="3118" w:type="dxa"/>
          </w:tcPr>
          <w:p w:rsidR="00A31C33" w:rsidRDefault="00A31C33" w:rsidP="00DD6308">
            <w:r>
              <w:t xml:space="preserve">chování obyvatel, prostředky improvizované ochrany </w:t>
            </w:r>
          </w:p>
        </w:tc>
      </w:tr>
    </w:tbl>
    <w:p w:rsidR="00A31C33" w:rsidRPr="00AB0915" w:rsidRDefault="00A31C33" w:rsidP="00DD6308"/>
    <w:p w:rsidR="00A31C33" w:rsidRDefault="00A31C33" w:rsidP="00DD6308">
      <w:pPr>
        <w:rPr>
          <w:sz w:val="28"/>
          <w:szCs w:val="28"/>
        </w:rPr>
      </w:pPr>
    </w:p>
    <w:p w:rsidR="00A31C33" w:rsidRPr="00A67758" w:rsidRDefault="00A67758" w:rsidP="00DD6308">
      <w:pPr>
        <w:jc w:val="center"/>
        <w:rPr>
          <w:b/>
          <w:u w:val="single"/>
        </w:rPr>
      </w:pPr>
      <w:r>
        <w:rPr>
          <w:b/>
          <w:bCs/>
          <w:noProof/>
          <w:u w:val="single"/>
        </w:rPr>
        <w:br w:type="page"/>
      </w:r>
      <w:r w:rsidR="00BD07E8" w:rsidRPr="00A67758">
        <w:rPr>
          <w:b/>
          <w:u w:val="single"/>
        </w:rPr>
        <w:t>PŘÍLOHA č.</w:t>
      </w:r>
      <w:r w:rsidR="00A31C33" w:rsidRPr="00A67758">
        <w:rPr>
          <w:b/>
          <w:u w:val="single"/>
        </w:rPr>
        <w:t xml:space="preserve"> </w:t>
      </w:r>
      <w:r w:rsidR="00C25EF9">
        <w:rPr>
          <w:b/>
          <w:u w:val="single"/>
        </w:rPr>
        <w:t>4</w:t>
      </w:r>
    </w:p>
    <w:p w:rsidR="00A31C33" w:rsidRPr="00A67758" w:rsidRDefault="00A31C33" w:rsidP="00DD6308">
      <w:pPr>
        <w:jc w:val="center"/>
        <w:rPr>
          <w:b/>
          <w:sz w:val="28"/>
          <w:szCs w:val="28"/>
          <w:u w:val="single"/>
        </w:rPr>
      </w:pPr>
    </w:p>
    <w:p w:rsidR="00A31C33" w:rsidRPr="00A67758" w:rsidRDefault="00A31C33" w:rsidP="00DD6308">
      <w:pPr>
        <w:jc w:val="center"/>
        <w:rPr>
          <w:b/>
          <w:sz w:val="28"/>
          <w:szCs w:val="28"/>
          <w:u w:val="single"/>
        </w:rPr>
      </w:pPr>
      <w:r w:rsidRPr="00A67758">
        <w:rPr>
          <w:b/>
          <w:sz w:val="28"/>
          <w:szCs w:val="28"/>
          <w:u w:val="single"/>
        </w:rPr>
        <w:t>ŠKOLNÍ VZDĚLÁVACÍ PROGRAM</w:t>
      </w:r>
    </w:p>
    <w:p w:rsidR="00A31C33" w:rsidRPr="00A67758" w:rsidRDefault="00A31C33" w:rsidP="00DD6308">
      <w:pPr>
        <w:jc w:val="center"/>
        <w:rPr>
          <w:b/>
          <w:sz w:val="28"/>
          <w:szCs w:val="28"/>
          <w:u w:val="single"/>
        </w:rPr>
      </w:pPr>
      <w:r w:rsidRPr="00A67758">
        <w:rPr>
          <w:b/>
          <w:sz w:val="28"/>
          <w:szCs w:val="28"/>
          <w:u w:val="single"/>
        </w:rPr>
        <w:t>ŠKOLNÍ DRUŽINA</w:t>
      </w:r>
    </w:p>
    <w:p w:rsidR="00A31C33" w:rsidRDefault="00A31C33" w:rsidP="00DD6308"/>
    <w:p w:rsidR="00A31C33" w:rsidRDefault="00A31C33" w:rsidP="00DD6308"/>
    <w:p w:rsidR="00A31C33" w:rsidRPr="003F074E" w:rsidRDefault="00A31C33" w:rsidP="00DD6308">
      <w:pPr>
        <w:rPr>
          <w:sz w:val="28"/>
          <w:szCs w:val="28"/>
        </w:rPr>
      </w:pPr>
      <w:r w:rsidRPr="003F074E">
        <w:rPr>
          <w:sz w:val="28"/>
          <w:szCs w:val="28"/>
        </w:rPr>
        <w:t>1. CHARAKTERISTIKA ZAŘÍZENÍ</w:t>
      </w:r>
    </w:p>
    <w:p w:rsidR="00A31C33" w:rsidRDefault="00A31C33" w:rsidP="00DD6308"/>
    <w:p w:rsidR="00A31C33" w:rsidRPr="00D16AA4" w:rsidRDefault="00A31C33" w:rsidP="003F074E">
      <w:pPr>
        <w:ind w:firstLine="708"/>
        <w:jc w:val="both"/>
      </w:pPr>
      <w:r w:rsidRPr="00D16AA4">
        <w:t>Školní družina je součástí ZŠ a nachází se v budově školy.</w:t>
      </w:r>
    </w:p>
    <w:p w:rsidR="00A31C33" w:rsidRPr="00D16AA4" w:rsidRDefault="00A31C33" w:rsidP="003F074E">
      <w:pPr>
        <w:ind w:firstLine="708"/>
        <w:jc w:val="both"/>
      </w:pPr>
      <w:r w:rsidRPr="00D16AA4">
        <w:t>Skládá se ze 4 zájmových jednotek</w:t>
      </w:r>
      <w:r>
        <w:t xml:space="preserve"> .</w:t>
      </w:r>
      <w:r w:rsidRPr="00D16AA4">
        <w:t xml:space="preserve">Pro svou činnost využívá </w:t>
      </w:r>
      <w:r>
        <w:t>5</w:t>
      </w:r>
      <w:r w:rsidRPr="00D16AA4">
        <w:t xml:space="preserve"> </w:t>
      </w:r>
      <w:r>
        <w:t>místností</w:t>
      </w:r>
      <w:r w:rsidRPr="00D16AA4">
        <w:t>, které jsou účelově vybavené, inspirující pro činnost a práci s dětmi. K pohybovým aktivitám mohou děti využívat tělocvičnu a tělovýchovný areál školy. Vybavení a materiální podmínky ŠD jsou vyhovující. Stravování je zajištěno v budově školy.</w:t>
      </w:r>
    </w:p>
    <w:p w:rsidR="00A31C33" w:rsidRDefault="00A31C33" w:rsidP="00DD6308"/>
    <w:p w:rsidR="00A31C33" w:rsidRDefault="00A31C33" w:rsidP="00DD6308"/>
    <w:p w:rsidR="00A31C33" w:rsidRPr="003F074E" w:rsidRDefault="00A31C33" w:rsidP="00DD6308">
      <w:pPr>
        <w:rPr>
          <w:sz w:val="28"/>
          <w:szCs w:val="28"/>
        </w:rPr>
      </w:pPr>
      <w:r w:rsidRPr="003F074E">
        <w:rPr>
          <w:sz w:val="28"/>
          <w:szCs w:val="28"/>
        </w:rPr>
        <w:t>2. KONKRÉTNÍ CÍLE VZDĚLÁVÁNÍ</w:t>
      </w:r>
    </w:p>
    <w:p w:rsidR="00A31C33" w:rsidRDefault="00A31C33" w:rsidP="00D465F3">
      <w:pPr>
        <w:ind w:left="340"/>
      </w:pPr>
    </w:p>
    <w:p w:rsidR="00A31C33" w:rsidRDefault="001B638A" w:rsidP="00F200AB">
      <w:pPr>
        <w:pStyle w:val="Odstavecseseznamem"/>
        <w:numPr>
          <w:ilvl w:val="1"/>
          <w:numId w:val="256"/>
        </w:numPr>
        <w:ind w:left="340"/>
      </w:pPr>
      <w:r>
        <w:t>P</w:t>
      </w:r>
      <w:r w:rsidR="00A31C33">
        <w:t>odněcovat žáky k tvořivému myšlení, logickému uvažování a řešení problémů</w:t>
      </w:r>
    </w:p>
    <w:p w:rsidR="00A31C33" w:rsidRDefault="001B638A" w:rsidP="00F200AB">
      <w:pPr>
        <w:pStyle w:val="Odstavecseseznamem"/>
        <w:numPr>
          <w:ilvl w:val="1"/>
          <w:numId w:val="256"/>
        </w:numPr>
        <w:ind w:left="340"/>
      </w:pPr>
      <w:r>
        <w:t>V</w:t>
      </w:r>
      <w:r w:rsidR="00A31C33">
        <w:t>ést žáky k všestranné, otevřené a účinné komunikaci</w:t>
      </w:r>
    </w:p>
    <w:p w:rsidR="00A31C33" w:rsidRDefault="001B638A" w:rsidP="00F200AB">
      <w:pPr>
        <w:pStyle w:val="Odstavecseseznamem"/>
        <w:numPr>
          <w:ilvl w:val="1"/>
          <w:numId w:val="256"/>
        </w:numPr>
        <w:ind w:left="340"/>
      </w:pPr>
      <w:r>
        <w:t>V</w:t>
      </w:r>
      <w:r w:rsidR="00A31C33">
        <w:t>ytvářet pozitivní vztah k mateřskému jazyku a rozvíjet vyjadřovací schopnosti</w:t>
      </w:r>
    </w:p>
    <w:p w:rsidR="00A31C33" w:rsidRDefault="001B638A" w:rsidP="00F200AB">
      <w:pPr>
        <w:pStyle w:val="Odstavecseseznamem"/>
        <w:numPr>
          <w:ilvl w:val="1"/>
          <w:numId w:val="256"/>
        </w:numPr>
        <w:ind w:left="340"/>
      </w:pPr>
      <w:r>
        <w:t>R</w:t>
      </w:r>
      <w:r w:rsidR="00A31C33">
        <w:t>ozvíjet u žáků schopnost spolupracovat a respektovat práci a úspěchy vlastní i druhých</w:t>
      </w:r>
    </w:p>
    <w:p w:rsidR="00A31C33" w:rsidRDefault="001B638A" w:rsidP="00F200AB">
      <w:pPr>
        <w:pStyle w:val="Odstavecseseznamem"/>
        <w:numPr>
          <w:ilvl w:val="1"/>
          <w:numId w:val="256"/>
        </w:numPr>
        <w:ind w:left="340"/>
      </w:pPr>
      <w:r>
        <w:t>P</w:t>
      </w:r>
      <w:r w:rsidR="00A31C33">
        <w:t>řipravovat žáky k tomu, aby se projevovali jako svébytné, svobodné a zodpovědné osobnosti, uplatňovali svá práva a naplňovali své povinnosti</w:t>
      </w:r>
    </w:p>
    <w:p w:rsidR="00A31C33" w:rsidRDefault="001B638A" w:rsidP="00F200AB">
      <w:pPr>
        <w:pStyle w:val="Odstavecseseznamem"/>
        <w:numPr>
          <w:ilvl w:val="1"/>
          <w:numId w:val="256"/>
        </w:numPr>
        <w:ind w:left="340"/>
      </w:pPr>
      <w:r>
        <w:t>V</w:t>
      </w:r>
      <w:r w:rsidR="00A31C33">
        <w:t>ytvářet u žáků potřebu projevovat pozitivní city v chování, jednání a v prožívání životních situací</w:t>
      </w:r>
    </w:p>
    <w:p w:rsidR="00A31C33" w:rsidRDefault="001B638A" w:rsidP="00F200AB">
      <w:pPr>
        <w:pStyle w:val="Odstavecseseznamem"/>
        <w:numPr>
          <w:ilvl w:val="1"/>
          <w:numId w:val="256"/>
        </w:numPr>
        <w:ind w:left="340"/>
      </w:pPr>
      <w:r>
        <w:t>R</w:t>
      </w:r>
      <w:r w:rsidR="00A31C33">
        <w:t>ozvíjet vnímavost a citlivé vztahy k lidem, prostředí i k přírodě</w:t>
      </w:r>
    </w:p>
    <w:p w:rsidR="00A31C33" w:rsidRDefault="001B638A" w:rsidP="00F200AB">
      <w:pPr>
        <w:pStyle w:val="Odstavecseseznamem"/>
        <w:numPr>
          <w:ilvl w:val="1"/>
          <w:numId w:val="256"/>
        </w:numPr>
        <w:ind w:left="340"/>
      </w:pPr>
      <w:r>
        <w:t>U</w:t>
      </w:r>
      <w:r w:rsidR="00A31C33">
        <w:t>čit žáky aktivně rozvíjet a chránit fyzické, duševní a sociální zdraví a být za ně odpovědný</w:t>
      </w:r>
    </w:p>
    <w:p w:rsidR="00A31C33" w:rsidRDefault="001B638A" w:rsidP="00F200AB">
      <w:pPr>
        <w:pStyle w:val="Odstavecseseznamem"/>
        <w:numPr>
          <w:ilvl w:val="1"/>
          <w:numId w:val="256"/>
        </w:numPr>
        <w:ind w:left="340"/>
      </w:pPr>
      <w:r>
        <w:t>V</w:t>
      </w:r>
      <w:r w:rsidR="00A31C33">
        <w:t>ést žáky k toleranci a ohleduplnosti k jiným lidem, jejich kulturám a duchovním hodnotám, učit je žít společně s ostatními lidmi</w:t>
      </w:r>
    </w:p>
    <w:p w:rsidR="00A31C33" w:rsidRDefault="001B638A" w:rsidP="00F200AB">
      <w:pPr>
        <w:pStyle w:val="Odstavecseseznamem"/>
        <w:numPr>
          <w:ilvl w:val="1"/>
          <w:numId w:val="256"/>
        </w:numPr>
        <w:ind w:left="340"/>
      </w:pPr>
      <w:r>
        <w:t>Z</w:t>
      </w:r>
      <w:r w:rsidR="00A31C33">
        <w:t>ískávat poznatky využitelné pro běžný život</w:t>
      </w:r>
    </w:p>
    <w:p w:rsidR="00A31C33" w:rsidRDefault="00A31C33" w:rsidP="00DD6308"/>
    <w:p w:rsidR="00A31C33" w:rsidRDefault="00A31C33" w:rsidP="00DD6308"/>
    <w:p w:rsidR="00A31C33" w:rsidRPr="003F074E" w:rsidRDefault="00A31C33" w:rsidP="00DD6308">
      <w:pPr>
        <w:rPr>
          <w:sz w:val="28"/>
          <w:szCs w:val="28"/>
        </w:rPr>
      </w:pPr>
      <w:r w:rsidRPr="003F074E">
        <w:rPr>
          <w:sz w:val="28"/>
          <w:szCs w:val="28"/>
        </w:rPr>
        <w:t>3. DÉLKA A ČASOVÝ PLÁN VZDĚLÁVÁNÍ</w:t>
      </w:r>
    </w:p>
    <w:p w:rsidR="00A31C33" w:rsidRDefault="00A31C33" w:rsidP="00DD6308"/>
    <w:p w:rsidR="00A31C33" w:rsidRDefault="001B638A" w:rsidP="00F200AB">
      <w:pPr>
        <w:pStyle w:val="Odstavecseseznamem"/>
        <w:numPr>
          <w:ilvl w:val="0"/>
          <w:numId w:val="387"/>
        </w:numPr>
      </w:pPr>
      <w:r>
        <w:t>J</w:t>
      </w:r>
      <w:r w:rsidR="00A31C33">
        <w:t xml:space="preserve">e sestaven pro </w:t>
      </w:r>
      <w:r w:rsidR="00BD07E8">
        <w:t>žáky 1. stupně</w:t>
      </w:r>
      <w:r w:rsidR="00A31C33">
        <w:t xml:space="preserve"> ZŠ </w:t>
      </w:r>
    </w:p>
    <w:p w:rsidR="00A31C33" w:rsidRDefault="001B638A" w:rsidP="00F200AB">
      <w:pPr>
        <w:pStyle w:val="Odstavecseseznamem"/>
        <w:numPr>
          <w:ilvl w:val="0"/>
          <w:numId w:val="387"/>
        </w:numPr>
      </w:pPr>
      <w:r>
        <w:t>J</w:t>
      </w:r>
      <w:r w:rsidR="00A31C33">
        <w:t>e sestaven a podrobně rozpracován pro jednotlivé zájmové jednotky v </w:t>
      </w:r>
      <w:r w:rsidR="006D5AB1">
        <w:t>tematických</w:t>
      </w:r>
      <w:r w:rsidR="00A31C33">
        <w:t xml:space="preserve"> plánech, které jsou utvářeny pro jednotlivé roky</w:t>
      </w:r>
    </w:p>
    <w:p w:rsidR="00A31C33" w:rsidRDefault="00A31C33" w:rsidP="00DD6308">
      <w:r>
        <w:t xml:space="preserve"> </w:t>
      </w:r>
    </w:p>
    <w:p w:rsidR="00A31C33" w:rsidRDefault="00A31C33" w:rsidP="00DD6308"/>
    <w:p w:rsidR="00A31C33" w:rsidRPr="003F074E" w:rsidRDefault="00A31C33" w:rsidP="00DD6308">
      <w:pPr>
        <w:rPr>
          <w:sz w:val="28"/>
          <w:szCs w:val="28"/>
        </w:rPr>
      </w:pPr>
      <w:r w:rsidRPr="003F074E">
        <w:rPr>
          <w:sz w:val="28"/>
          <w:szCs w:val="28"/>
        </w:rPr>
        <w:t>4. FORMY VZDĚLÁVÁNÍ</w:t>
      </w:r>
    </w:p>
    <w:p w:rsidR="00A31C33" w:rsidRDefault="00A31C33" w:rsidP="00DD6308">
      <w:r>
        <w:t xml:space="preserve">      </w:t>
      </w:r>
    </w:p>
    <w:p w:rsidR="00A31C33" w:rsidRDefault="00A31C33" w:rsidP="00F200AB">
      <w:pPr>
        <w:pStyle w:val="Odstavecseseznamem"/>
        <w:numPr>
          <w:ilvl w:val="0"/>
          <w:numId w:val="388"/>
        </w:numPr>
      </w:pPr>
      <w:r>
        <w:t>příležitostné : přednášky, besedy, exkurze, oslavy MDD, účast na akcích MČ Prahy 11</w:t>
      </w:r>
    </w:p>
    <w:p w:rsidR="00A31C33" w:rsidRDefault="00A31C33" w:rsidP="00F200AB">
      <w:pPr>
        <w:pStyle w:val="Odstavecseseznamem"/>
        <w:numPr>
          <w:ilvl w:val="0"/>
          <w:numId w:val="388"/>
        </w:numPr>
      </w:pPr>
      <w:r>
        <w:t>pravidelné : každodenní činnost přihlášených žáků v zájmových útvarech</w:t>
      </w:r>
    </w:p>
    <w:p w:rsidR="00A31C33" w:rsidRDefault="00A31C33" w:rsidP="00F200AB">
      <w:pPr>
        <w:pStyle w:val="Odstavecseseznamem"/>
        <w:numPr>
          <w:ilvl w:val="0"/>
          <w:numId w:val="388"/>
        </w:numPr>
      </w:pPr>
      <w:r>
        <w:t>nabídka spontá</w:t>
      </w:r>
      <w:r w:rsidR="003E5F96">
        <w:t>nn</w:t>
      </w:r>
      <w:r>
        <w:t>ích činností : hry ranní družiny, odpolední klidové činnosti, pobyt venku</w:t>
      </w:r>
    </w:p>
    <w:p w:rsidR="00A31C33" w:rsidRPr="003F074E" w:rsidRDefault="00A67758" w:rsidP="00DD6308">
      <w:pPr>
        <w:rPr>
          <w:sz w:val="28"/>
          <w:szCs w:val="28"/>
        </w:rPr>
      </w:pPr>
      <w:r>
        <w:br w:type="page"/>
      </w:r>
      <w:r w:rsidR="00A31C33" w:rsidRPr="003F074E">
        <w:rPr>
          <w:sz w:val="28"/>
          <w:szCs w:val="28"/>
        </w:rPr>
        <w:t>5. OBSAH VZDĚLÁVÁNÍ</w:t>
      </w:r>
    </w:p>
    <w:p w:rsidR="00A31C33" w:rsidRDefault="00A31C33" w:rsidP="00DD6308"/>
    <w:p w:rsidR="00A31C33" w:rsidRPr="003F074E" w:rsidRDefault="00A31C33" w:rsidP="00DD6308">
      <w:pPr>
        <w:pStyle w:val="Nadpis2"/>
        <w:rPr>
          <w:rFonts w:ascii="Times New Roman" w:hAnsi="Times New Roman" w:cs="Times New Roman"/>
        </w:rPr>
      </w:pPr>
      <w:r w:rsidRPr="003F074E">
        <w:rPr>
          <w:rFonts w:ascii="Times New Roman" w:hAnsi="Times New Roman" w:cs="Times New Roman"/>
        </w:rPr>
        <w:t>Člověk a zdraví</w:t>
      </w:r>
    </w:p>
    <w:p w:rsidR="00A31C33" w:rsidRDefault="00A31C33"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31C33">
        <w:tc>
          <w:tcPr>
            <w:tcW w:w="4606" w:type="dxa"/>
            <w:vAlign w:val="center"/>
          </w:tcPr>
          <w:p w:rsidR="00A31C33" w:rsidRDefault="00A31C33" w:rsidP="00DD6308">
            <w:pPr>
              <w:jc w:val="center"/>
            </w:pPr>
            <w:r>
              <w:t>Obsah</w:t>
            </w:r>
          </w:p>
        </w:tc>
        <w:tc>
          <w:tcPr>
            <w:tcW w:w="4606" w:type="dxa"/>
            <w:vAlign w:val="center"/>
          </w:tcPr>
          <w:p w:rsidR="00A31C33" w:rsidRDefault="00A31C33" w:rsidP="00DD6308">
            <w:pPr>
              <w:jc w:val="center"/>
            </w:pPr>
            <w:r>
              <w:t>Cíl</w:t>
            </w:r>
          </w:p>
        </w:tc>
      </w:tr>
      <w:tr w:rsidR="00A31C33">
        <w:tc>
          <w:tcPr>
            <w:tcW w:w="4606" w:type="dxa"/>
          </w:tcPr>
          <w:p w:rsidR="00A31C33" w:rsidRPr="00EA5D30" w:rsidRDefault="00A31C33" w:rsidP="00DD6308">
            <w:pPr>
              <w:rPr>
                <w:snapToGrid w:val="0"/>
                <w:color w:val="000000"/>
              </w:rPr>
            </w:pPr>
            <w:r w:rsidRPr="00EA5D30">
              <w:rPr>
                <w:snapToGrid w:val="0"/>
                <w:color w:val="000000"/>
              </w:rPr>
              <w:t>Hrajeme hry s míčem, závodivé hry, běh s </w:t>
            </w:r>
            <w:r w:rsidR="006D5AB1" w:rsidRPr="00EA5D30">
              <w:rPr>
                <w:snapToGrid w:val="0"/>
                <w:color w:val="000000"/>
              </w:rPr>
              <w:t>překážkami, kolektivní</w:t>
            </w:r>
            <w:r w:rsidRPr="00EA5D30">
              <w:rPr>
                <w:snapToGrid w:val="0"/>
                <w:color w:val="000000"/>
              </w:rPr>
              <w:t xml:space="preserve"> hry (kopaná, vybíjená)</w:t>
            </w:r>
          </w:p>
          <w:p w:rsidR="00A31C33" w:rsidRPr="00EA5D30" w:rsidRDefault="00A31C33" w:rsidP="00DD6308">
            <w:pPr>
              <w:rPr>
                <w:snapToGrid w:val="0"/>
                <w:color w:val="000000"/>
              </w:rPr>
            </w:pPr>
            <w:r w:rsidRPr="00EA5D30">
              <w:rPr>
                <w:snapToGrid w:val="0"/>
                <w:color w:val="000000"/>
              </w:rPr>
              <w:t>Sestavujeme desatero zásad správné výživy,</w:t>
            </w:r>
          </w:p>
          <w:p w:rsidR="00A31C33" w:rsidRPr="00EA5D30" w:rsidRDefault="00A31C33" w:rsidP="00DD6308">
            <w:pPr>
              <w:rPr>
                <w:snapToGrid w:val="0"/>
                <w:color w:val="000000"/>
              </w:rPr>
            </w:pPr>
            <w:r w:rsidRPr="00EA5D30">
              <w:rPr>
                <w:snapToGrid w:val="0"/>
                <w:color w:val="000000"/>
              </w:rPr>
              <w:t>Tvoříme denní stravovací a pitný režim</w:t>
            </w:r>
          </w:p>
          <w:p w:rsidR="00A31C33" w:rsidRPr="00EA5D30" w:rsidRDefault="00A31C33" w:rsidP="00DD6308">
            <w:pPr>
              <w:rPr>
                <w:snapToGrid w:val="0"/>
                <w:color w:val="000000"/>
              </w:rPr>
            </w:pPr>
            <w:r w:rsidRPr="00EA5D30">
              <w:rPr>
                <w:snapToGrid w:val="0"/>
                <w:color w:val="000000"/>
              </w:rPr>
              <w:t>Hrajem</w:t>
            </w:r>
            <w:r w:rsidR="003E5F96">
              <w:rPr>
                <w:snapToGrid w:val="0"/>
                <w:color w:val="000000"/>
              </w:rPr>
              <w:t>e</w:t>
            </w:r>
            <w:r w:rsidRPr="00EA5D30">
              <w:rPr>
                <w:snapToGrid w:val="0"/>
                <w:color w:val="000000"/>
              </w:rPr>
              <w:t xml:space="preserve"> pohybové hry ve třídě</w:t>
            </w:r>
          </w:p>
        </w:tc>
        <w:tc>
          <w:tcPr>
            <w:tcW w:w="4606" w:type="dxa"/>
          </w:tcPr>
          <w:p w:rsidR="00A31C33" w:rsidRDefault="00A31C33" w:rsidP="00DD6308">
            <w:r>
              <w:t>Přispíváme k rozvoji tělesné zdatnosti, otužování a sportovního chování.</w:t>
            </w:r>
          </w:p>
          <w:p w:rsidR="00A31C33" w:rsidRDefault="00A31C33" w:rsidP="00DD6308">
            <w:r>
              <w:t>Dodržuje jednoduchá herní pravidla</w:t>
            </w:r>
          </w:p>
          <w:p w:rsidR="00A31C33" w:rsidRDefault="00A31C33" w:rsidP="00DD6308">
            <w:r>
              <w:t>Podporujeme soutěživost a aktivitu</w:t>
            </w:r>
          </w:p>
          <w:p w:rsidR="00A31C33" w:rsidRDefault="00A31C33" w:rsidP="00DD6308">
            <w:r>
              <w:t>Uplatňujeme osvojené pohybové dovednosti</w:t>
            </w:r>
          </w:p>
          <w:p w:rsidR="00A31C33" w:rsidRDefault="00A31C33" w:rsidP="00DD6308">
            <w:r>
              <w:t>Vytváříme příležitost pro spolupráci</w:t>
            </w:r>
          </w:p>
        </w:tc>
      </w:tr>
      <w:tr w:rsidR="00A31C33">
        <w:tc>
          <w:tcPr>
            <w:tcW w:w="4606" w:type="dxa"/>
          </w:tcPr>
          <w:p w:rsidR="00A31C33" w:rsidRPr="00EA5D30" w:rsidRDefault="00A31C33" w:rsidP="00DD6308">
            <w:pPr>
              <w:rPr>
                <w:snapToGrid w:val="0"/>
                <w:color w:val="000000"/>
              </w:rPr>
            </w:pPr>
            <w:r w:rsidRPr="00EA5D30">
              <w:rPr>
                <w:snapToGrid w:val="0"/>
                <w:color w:val="000000"/>
              </w:rPr>
              <w:t xml:space="preserve">Přecházíme vozovku. </w:t>
            </w:r>
          </w:p>
          <w:p w:rsidR="00A31C33" w:rsidRPr="00EA5D30" w:rsidRDefault="00A31C33" w:rsidP="00DD6308">
            <w:pPr>
              <w:rPr>
                <w:snapToGrid w:val="0"/>
                <w:color w:val="000000"/>
              </w:rPr>
            </w:pPr>
            <w:r w:rsidRPr="00EA5D30">
              <w:rPr>
                <w:snapToGrid w:val="0"/>
                <w:color w:val="000000"/>
              </w:rPr>
              <w:t>Určujeme dopravní značky</w:t>
            </w:r>
          </w:p>
          <w:p w:rsidR="00A31C33" w:rsidRPr="00EA5D30" w:rsidRDefault="00A31C33" w:rsidP="00DD6308">
            <w:pPr>
              <w:rPr>
                <w:snapToGrid w:val="0"/>
                <w:color w:val="000000"/>
              </w:rPr>
            </w:pPr>
            <w:r w:rsidRPr="00EA5D30">
              <w:rPr>
                <w:snapToGrid w:val="0"/>
                <w:color w:val="000000"/>
              </w:rPr>
              <w:t xml:space="preserve">Orientujeme se v okolí školy. </w:t>
            </w:r>
          </w:p>
          <w:p w:rsidR="00A31C33" w:rsidRDefault="00A31C33" w:rsidP="00DD6308">
            <w:r w:rsidRPr="00EA5D30">
              <w:rPr>
                <w:snapToGrid w:val="0"/>
                <w:color w:val="000000"/>
              </w:rPr>
              <w:t>Určujeme nebezpečné křižovatky a nebezpečné situace.</w:t>
            </w:r>
          </w:p>
        </w:tc>
        <w:tc>
          <w:tcPr>
            <w:tcW w:w="4606" w:type="dxa"/>
          </w:tcPr>
          <w:p w:rsidR="00A31C33" w:rsidRDefault="00A31C33" w:rsidP="00DD6308">
            <w:r>
              <w:t xml:space="preserve">Správně přecházíme vozovku, seznamujeme se s nebezpečnými situacemi, rozeznáváme základních dopravní </w:t>
            </w:r>
            <w:r w:rsidR="006D5AB1">
              <w:t>značky</w:t>
            </w:r>
          </w:p>
          <w:p w:rsidR="00A31C33" w:rsidRDefault="00A31C33" w:rsidP="00DD6308">
            <w:r>
              <w:t>Rozvíjíme orientaci v místě</w:t>
            </w:r>
          </w:p>
        </w:tc>
      </w:tr>
      <w:tr w:rsidR="00A31C33">
        <w:tc>
          <w:tcPr>
            <w:tcW w:w="4606" w:type="dxa"/>
          </w:tcPr>
          <w:p w:rsidR="00A31C33" w:rsidRPr="00EA5D30" w:rsidRDefault="00A31C33" w:rsidP="00DD6308">
            <w:pPr>
              <w:rPr>
                <w:snapToGrid w:val="0"/>
                <w:color w:val="000000"/>
              </w:rPr>
            </w:pPr>
            <w:r w:rsidRPr="00EA5D30">
              <w:rPr>
                <w:snapToGrid w:val="0"/>
                <w:color w:val="000000"/>
              </w:rPr>
              <w:t>Besedujeme o správné hygieně</w:t>
            </w:r>
          </w:p>
          <w:p w:rsidR="00A31C33" w:rsidRPr="00EA5D30" w:rsidRDefault="00A31C33" w:rsidP="00DD6308">
            <w:pPr>
              <w:rPr>
                <w:snapToGrid w:val="0"/>
                <w:color w:val="000000"/>
              </w:rPr>
            </w:pPr>
            <w:r w:rsidRPr="00EA5D30">
              <w:rPr>
                <w:snapToGrid w:val="0"/>
                <w:color w:val="000000"/>
              </w:rPr>
              <w:t xml:space="preserve">Stolování – </w:t>
            </w:r>
            <w:r w:rsidR="006D5AB1" w:rsidRPr="00EA5D30">
              <w:rPr>
                <w:snapToGrid w:val="0"/>
                <w:color w:val="000000"/>
              </w:rPr>
              <w:t>rodina, školní</w:t>
            </w:r>
            <w:r w:rsidRPr="00EA5D30">
              <w:rPr>
                <w:snapToGrid w:val="0"/>
                <w:color w:val="000000"/>
              </w:rPr>
              <w:t xml:space="preserve"> jídelna, restaurace</w:t>
            </w:r>
          </w:p>
        </w:tc>
        <w:tc>
          <w:tcPr>
            <w:tcW w:w="4606" w:type="dxa"/>
          </w:tcPr>
          <w:p w:rsidR="00A31C33" w:rsidRDefault="00A31C33" w:rsidP="00DD6308">
            <w:r>
              <w:t>Upevňujeme získané dovednosti a návyky (hygiena, společenské chování)</w:t>
            </w:r>
          </w:p>
        </w:tc>
      </w:tr>
    </w:tbl>
    <w:p w:rsidR="00A31C33" w:rsidRDefault="00A31C33" w:rsidP="00DD6308"/>
    <w:p w:rsidR="00A31C33" w:rsidRPr="003F074E" w:rsidRDefault="003F074E" w:rsidP="00DD6308">
      <w:pPr>
        <w:pStyle w:val="Nadpis2"/>
        <w:rPr>
          <w:rFonts w:ascii="Times New Roman" w:hAnsi="Times New Roman" w:cs="Times New Roman"/>
        </w:rPr>
      </w:pPr>
      <w:r w:rsidRPr="003F074E">
        <w:rPr>
          <w:rFonts w:ascii="Times New Roman" w:hAnsi="Times New Roman" w:cs="Times New Roman"/>
        </w:rPr>
        <w:t>U</w:t>
      </w:r>
      <w:r w:rsidR="00A31C33" w:rsidRPr="003F074E">
        <w:rPr>
          <w:rFonts w:ascii="Times New Roman" w:hAnsi="Times New Roman" w:cs="Times New Roman"/>
        </w:rPr>
        <w:t>mění a kultura</w:t>
      </w:r>
    </w:p>
    <w:p w:rsidR="00A31C33" w:rsidRPr="00503670" w:rsidRDefault="00A31C33"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31C33">
        <w:tc>
          <w:tcPr>
            <w:tcW w:w="4606" w:type="dxa"/>
            <w:vAlign w:val="center"/>
          </w:tcPr>
          <w:p w:rsidR="00A31C33" w:rsidRDefault="00A31C33" w:rsidP="00DD6308">
            <w:pPr>
              <w:jc w:val="center"/>
            </w:pPr>
            <w:r>
              <w:t>Obsah</w:t>
            </w:r>
          </w:p>
        </w:tc>
        <w:tc>
          <w:tcPr>
            <w:tcW w:w="4606" w:type="dxa"/>
            <w:vAlign w:val="center"/>
          </w:tcPr>
          <w:p w:rsidR="00A31C33" w:rsidRDefault="00A31C33" w:rsidP="00DD6308">
            <w:pPr>
              <w:jc w:val="center"/>
            </w:pPr>
            <w:r>
              <w:t>Cíl</w:t>
            </w:r>
          </w:p>
        </w:tc>
      </w:tr>
      <w:tr w:rsidR="00A31C33">
        <w:tc>
          <w:tcPr>
            <w:tcW w:w="4606" w:type="dxa"/>
          </w:tcPr>
          <w:p w:rsidR="00A31C33" w:rsidRDefault="00A31C33" w:rsidP="00DD6308">
            <w:r>
              <w:t>Seznamujeme se s různými technikami (modelování, koláže, zapouštění barev, skládání…).</w:t>
            </w:r>
          </w:p>
          <w:p w:rsidR="00A31C33" w:rsidRPr="00EA5D30" w:rsidRDefault="00A31C33" w:rsidP="00DD6308">
            <w:pPr>
              <w:rPr>
                <w:snapToGrid w:val="0"/>
                <w:color w:val="000000"/>
              </w:rPr>
            </w:pPr>
            <w:r w:rsidRPr="00EA5D30">
              <w:rPr>
                <w:snapToGrid w:val="0"/>
                <w:color w:val="000000"/>
              </w:rPr>
              <w:t>Malujeme, kreslíme, stříháme, lepíme</w:t>
            </w:r>
          </w:p>
          <w:p w:rsidR="00A31C33" w:rsidRPr="00EA5D30" w:rsidRDefault="00A31C33" w:rsidP="00DD6308">
            <w:pPr>
              <w:rPr>
                <w:snapToGrid w:val="0"/>
                <w:color w:val="000000"/>
              </w:rPr>
            </w:pPr>
            <w:r w:rsidRPr="00EA5D30">
              <w:rPr>
                <w:snapToGrid w:val="0"/>
                <w:color w:val="000000"/>
              </w:rPr>
              <w:t>Kreslíme v přírodě</w:t>
            </w:r>
          </w:p>
          <w:p w:rsidR="00A31C33" w:rsidRPr="00EA5D30" w:rsidRDefault="00A31C33" w:rsidP="00DD6308">
            <w:pPr>
              <w:rPr>
                <w:snapToGrid w:val="0"/>
                <w:color w:val="000000"/>
              </w:rPr>
            </w:pPr>
            <w:r w:rsidRPr="00EA5D30">
              <w:rPr>
                <w:snapToGrid w:val="0"/>
                <w:color w:val="000000"/>
              </w:rPr>
              <w:t>Ilustrujeme dětské knihy</w:t>
            </w:r>
          </w:p>
          <w:p w:rsidR="00A31C33" w:rsidRDefault="00A31C33" w:rsidP="00DD6308">
            <w:r>
              <w:t>Pořádáme výtvarné soutěže.</w:t>
            </w:r>
          </w:p>
          <w:p w:rsidR="00A31C33" w:rsidRDefault="00A31C33" w:rsidP="00DD6308">
            <w:r>
              <w:t>Výtvarně vyjadřujeme čtený text</w:t>
            </w:r>
          </w:p>
        </w:tc>
        <w:tc>
          <w:tcPr>
            <w:tcW w:w="4606" w:type="dxa"/>
          </w:tcPr>
          <w:p w:rsidR="00A31C33" w:rsidRDefault="00A31C33" w:rsidP="00DD6308">
            <w:r>
              <w:t>Rozvíjíme fantazii, pěstujeme estetické cítění a představivost</w:t>
            </w:r>
          </w:p>
          <w:p w:rsidR="00A31C33" w:rsidRDefault="00A31C33" w:rsidP="00DD6308">
            <w:r>
              <w:t>Rozvíjíme vlastní tvůrčí uměleckou činnost</w:t>
            </w:r>
          </w:p>
          <w:p w:rsidR="00A31C33" w:rsidRDefault="00A31C33" w:rsidP="00DD6308">
            <w:r>
              <w:t>Využíváme praktické i teoretické poznatky při uskutečňování různých výtvarných technik</w:t>
            </w:r>
          </w:p>
          <w:p w:rsidR="00A31C33" w:rsidRDefault="00A31C33" w:rsidP="00DD6308">
            <w:r>
              <w:t>Získáváme zkušenosti s prací s různými materiály a nástroji</w:t>
            </w:r>
          </w:p>
          <w:p w:rsidR="00A31C33" w:rsidRDefault="00A31C33" w:rsidP="00DD6308">
            <w:r>
              <w:t>Upevňujeme individuální schopnosti</w:t>
            </w:r>
          </w:p>
        </w:tc>
      </w:tr>
      <w:tr w:rsidR="00A31C33">
        <w:tc>
          <w:tcPr>
            <w:tcW w:w="4606" w:type="dxa"/>
          </w:tcPr>
          <w:p w:rsidR="00A31C33" w:rsidRDefault="00A31C33" w:rsidP="00DD6308">
            <w:r w:rsidRPr="00EA5D30">
              <w:rPr>
                <w:snapToGrid w:val="0"/>
                <w:color w:val="000000"/>
              </w:rPr>
              <w:t>Posloucháme skladby, hrajeme na orff. nástroje, zpíváme</w:t>
            </w:r>
          </w:p>
        </w:tc>
        <w:tc>
          <w:tcPr>
            <w:tcW w:w="4606" w:type="dxa"/>
          </w:tcPr>
          <w:p w:rsidR="00A31C33" w:rsidRDefault="00A31C33" w:rsidP="00DD6308">
            <w:r>
              <w:t>Prohlubujeme zájem o hudbu</w:t>
            </w:r>
          </w:p>
          <w:p w:rsidR="00A31C33" w:rsidRDefault="00A31C33" w:rsidP="00DD6308">
            <w:r>
              <w:t>Rozvíjíme smysl pro rytmus</w:t>
            </w:r>
          </w:p>
          <w:p w:rsidR="00A31C33" w:rsidRDefault="00A31C33" w:rsidP="00DD6308">
            <w:r>
              <w:t>Rozšiřujeme smyslové vnímání</w:t>
            </w:r>
          </w:p>
        </w:tc>
      </w:tr>
      <w:tr w:rsidR="00A31C33">
        <w:tc>
          <w:tcPr>
            <w:tcW w:w="4606" w:type="dxa"/>
          </w:tcPr>
          <w:p w:rsidR="00A31C33" w:rsidRDefault="00A31C33" w:rsidP="00DD6308">
            <w:r w:rsidRPr="00EA5D30">
              <w:rPr>
                <w:snapToGrid w:val="0"/>
                <w:color w:val="000000"/>
              </w:rPr>
              <w:t>Rozpočítadla, jazykolamy, veršované pohádky. Hry na tělo.</w:t>
            </w:r>
          </w:p>
        </w:tc>
        <w:tc>
          <w:tcPr>
            <w:tcW w:w="4606" w:type="dxa"/>
          </w:tcPr>
          <w:p w:rsidR="00A31C33" w:rsidRDefault="00A31C33" w:rsidP="00DD6308">
            <w:r>
              <w:t>Rozvíjíme správnou výslovnost, vyjadřovací schopnosti, dýchání</w:t>
            </w:r>
          </w:p>
        </w:tc>
      </w:tr>
      <w:tr w:rsidR="00A31C33">
        <w:tc>
          <w:tcPr>
            <w:tcW w:w="4606" w:type="dxa"/>
          </w:tcPr>
          <w:p w:rsidR="00A31C33" w:rsidRPr="00EA5D30" w:rsidRDefault="00A31C33" w:rsidP="00DD6308">
            <w:pPr>
              <w:rPr>
                <w:snapToGrid w:val="0"/>
                <w:color w:val="000000"/>
              </w:rPr>
            </w:pPr>
            <w:r w:rsidRPr="00EA5D30">
              <w:rPr>
                <w:snapToGrid w:val="0"/>
                <w:color w:val="000000"/>
              </w:rPr>
              <w:t>Malujeme písničky.</w:t>
            </w:r>
          </w:p>
          <w:p w:rsidR="00A31C33" w:rsidRPr="00EA5D30" w:rsidRDefault="00A31C33" w:rsidP="00DD6308">
            <w:pPr>
              <w:rPr>
                <w:snapToGrid w:val="0"/>
                <w:color w:val="000000"/>
              </w:rPr>
            </w:pPr>
            <w:r w:rsidRPr="00EA5D30">
              <w:rPr>
                <w:snapToGrid w:val="0"/>
                <w:color w:val="000000"/>
              </w:rPr>
              <w:t>Čteme příběhy na pokračování</w:t>
            </w:r>
          </w:p>
          <w:p w:rsidR="00A31C33" w:rsidRDefault="00A31C33" w:rsidP="00DD6308">
            <w:r w:rsidRPr="00EA5D30">
              <w:rPr>
                <w:snapToGrid w:val="0"/>
                <w:color w:val="000000"/>
              </w:rPr>
              <w:t>Učíme se taneční kroky a hry.</w:t>
            </w:r>
          </w:p>
        </w:tc>
        <w:tc>
          <w:tcPr>
            <w:tcW w:w="4606" w:type="dxa"/>
          </w:tcPr>
          <w:p w:rsidR="00A31C33" w:rsidRDefault="00A31C33" w:rsidP="00DD6308">
            <w:r>
              <w:t>Utváříme  kladný vztah k výtvarnému umění a celé oblasti výtvarné kultury</w:t>
            </w:r>
          </w:p>
        </w:tc>
      </w:tr>
    </w:tbl>
    <w:p w:rsidR="00A31C33" w:rsidRPr="00B34C2B" w:rsidRDefault="00A31C33" w:rsidP="00DD6308"/>
    <w:p w:rsidR="00A31C33" w:rsidRPr="003F074E" w:rsidRDefault="00A31C33" w:rsidP="00DD6308">
      <w:pPr>
        <w:pStyle w:val="Nadpis2"/>
        <w:rPr>
          <w:rFonts w:ascii="Times New Roman" w:hAnsi="Times New Roman" w:cs="Times New Roman"/>
        </w:rPr>
      </w:pPr>
      <w:r w:rsidRPr="003F074E">
        <w:rPr>
          <w:rFonts w:ascii="Times New Roman" w:hAnsi="Times New Roman" w:cs="Times New Roman"/>
        </w:rPr>
        <w:t>Člověk a svět práce</w:t>
      </w:r>
    </w:p>
    <w:p w:rsidR="00A31C33" w:rsidRDefault="00A31C33"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31C33">
        <w:tc>
          <w:tcPr>
            <w:tcW w:w="4606" w:type="dxa"/>
            <w:vAlign w:val="center"/>
          </w:tcPr>
          <w:p w:rsidR="00A31C33" w:rsidRDefault="00A31C33" w:rsidP="00DD6308">
            <w:pPr>
              <w:jc w:val="center"/>
            </w:pPr>
            <w:r>
              <w:t>Obsah</w:t>
            </w:r>
          </w:p>
        </w:tc>
        <w:tc>
          <w:tcPr>
            <w:tcW w:w="4606" w:type="dxa"/>
            <w:vAlign w:val="center"/>
          </w:tcPr>
          <w:p w:rsidR="00A31C33" w:rsidRDefault="00A31C33" w:rsidP="00DD6308">
            <w:pPr>
              <w:jc w:val="center"/>
            </w:pPr>
            <w:r>
              <w:t>Cíl</w:t>
            </w:r>
          </w:p>
        </w:tc>
      </w:tr>
      <w:tr w:rsidR="00A31C33">
        <w:tc>
          <w:tcPr>
            <w:tcW w:w="4606" w:type="dxa"/>
          </w:tcPr>
          <w:p w:rsidR="00A31C33" w:rsidRPr="00EA5D30" w:rsidRDefault="00A31C33" w:rsidP="00DD6308">
            <w:pPr>
              <w:rPr>
                <w:snapToGrid w:val="0"/>
                <w:color w:val="000000"/>
              </w:rPr>
            </w:pPr>
            <w:r w:rsidRPr="00EA5D30">
              <w:rPr>
                <w:snapToGrid w:val="0"/>
                <w:color w:val="000000"/>
              </w:rPr>
              <w:t>Pracujeme s papírem, textilem, přírodninami, modelínou, vlnou</w:t>
            </w:r>
          </w:p>
          <w:p w:rsidR="00A31C33" w:rsidRDefault="00A31C33" w:rsidP="00DD6308">
            <w:r w:rsidRPr="00EA5D30">
              <w:rPr>
                <w:snapToGrid w:val="0"/>
                <w:color w:val="000000"/>
              </w:rPr>
              <w:t>Využíváme různý recyklační materiál</w:t>
            </w:r>
          </w:p>
        </w:tc>
        <w:tc>
          <w:tcPr>
            <w:tcW w:w="4606" w:type="dxa"/>
          </w:tcPr>
          <w:p w:rsidR="00A31C33" w:rsidRDefault="00A31C33" w:rsidP="00DD6308">
            <w:r>
              <w:t>Rozšiřujeme potřebné vědomosti o různých materiálech a jejich vlastnostech</w:t>
            </w:r>
          </w:p>
          <w:p w:rsidR="00A31C33" w:rsidRDefault="00A31C33" w:rsidP="00DD6308">
            <w:r>
              <w:t>Rozvíjíme pracovně-praktické dovednosti, motorické i tvořivé schopnosti</w:t>
            </w:r>
          </w:p>
          <w:p w:rsidR="00A31C33" w:rsidRDefault="00A31C33" w:rsidP="00DD6308">
            <w:r>
              <w:t>Dodržujeme zásady bezpečnosti při práci.</w:t>
            </w:r>
          </w:p>
        </w:tc>
      </w:tr>
      <w:tr w:rsidR="00A31C33">
        <w:tc>
          <w:tcPr>
            <w:tcW w:w="4606" w:type="dxa"/>
          </w:tcPr>
          <w:p w:rsidR="00A31C33" w:rsidRPr="00EA5D30" w:rsidRDefault="00A31C33" w:rsidP="00DD6308">
            <w:pPr>
              <w:rPr>
                <w:snapToGrid w:val="0"/>
                <w:color w:val="000000"/>
              </w:rPr>
            </w:pPr>
            <w:r w:rsidRPr="00EA5D30">
              <w:rPr>
                <w:snapToGrid w:val="0"/>
                <w:color w:val="000000"/>
              </w:rPr>
              <w:t>Stavíme ze stavebnicemi (Lego, dřevěné kostky…)</w:t>
            </w:r>
          </w:p>
          <w:p w:rsidR="00A31C33" w:rsidRDefault="00A31C33" w:rsidP="00DD6308">
            <w:r w:rsidRPr="00EA5D30">
              <w:rPr>
                <w:snapToGrid w:val="0"/>
                <w:color w:val="000000"/>
              </w:rPr>
              <w:t>Montážní a demontážní práce</w:t>
            </w:r>
          </w:p>
        </w:tc>
        <w:tc>
          <w:tcPr>
            <w:tcW w:w="4606" w:type="dxa"/>
          </w:tcPr>
          <w:p w:rsidR="00A31C33" w:rsidRDefault="00A31C33" w:rsidP="00DD6308">
            <w:r>
              <w:t>Rozv</w:t>
            </w:r>
            <w:r w:rsidR="003E5F96">
              <w:t>í</w:t>
            </w:r>
            <w:r>
              <w:t>jíme zručnost, představivosti a fantazie.</w:t>
            </w:r>
          </w:p>
          <w:p w:rsidR="00A31C33" w:rsidRDefault="00A31C33" w:rsidP="00DD6308">
            <w:r>
              <w:t>Vedeme k aktivitě, vynalézavosti a tvořivému přístupu</w:t>
            </w:r>
          </w:p>
        </w:tc>
      </w:tr>
      <w:tr w:rsidR="00A31C33">
        <w:tc>
          <w:tcPr>
            <w:tcW w:w="4606" w:type="dxa"/>
          </w:tcPr>
          <w:p w:rsidR="00A31C33" w:rsidRPr="00EA5D30" w:rsidRDefault="00A31C33" w:rsidP="00DD6308">
            <w:pPr>
              <w:rPr>
                <w:snapToGrid w:val="0"/>
                <w:color w:val="000000"/>
              </w:rPr>
            </w:pPr>
            <w:r w:rsidRPr="00EA5D30">
              <w:rPr>
                <w:snapToGrid w:val="0"/>
                <w:color w:val="000000"/>
              </w:rPr>
              <w:t xml:space="preserve">Zaléváme rostliny. </w:t>
            </w:r>
          </w:p>
          <w:p w:rsidR="00A31C33" w:rsidRDefault="00A31C33" w:rsidP="00DD6308">
            <w:r w:rsidRPr="00EA5D30">
              <w:rPr>
                <w:snapToGrid w:val="0"/>
                <w:color w:val="000000"/>
              </w:rPr>
              <w:t>Podílíme se na výzdobě prostor školní družiny a školy</w:t>
            </w:r>
          </w:p>
        </w:tc>
        <w:tc>
          <w:tcPr>
            <w:tcW w:w="4606" w:type="dxa"/>
          </w:tcPr>
          <w:p w:rsidR="00A31C33" w:rsidRDefault="00A31C33" w:rsidP="00DD6308">
            <w:r>
              <w:t>Hygiena prostředí. Sebeobslužné činnosti</w:t>
            </w:r>
          </w:p>
        </w:tc>
      </w:tr>
    </w:tbl>
    <w:p w:rsidR="00A31C33" w:rsidRDefault="00A31C33" w:rsidP="00DD6308"/>
    <w:p w:rsidR="00A31C33" w:rsidRPr="003F074E" w:rsidRDefault="00A31C33" w:rsidP="00DD6308">
      <w:pPr>
        <w:pStyle w:val="Nadpis2"/>
        <w:rPr>
          <w:rFonts w:ascii="Times New Roman" w:hAnsi="Times New Roman" w:cs="Times New Roman"/>
        </w:rPr>
      </w:pPr>
      <w:r w:rsidRPr="003F074E">
        <w:rPr>
          <w:rFonts w:ascii="Times New Roman" w:hAnsi="Times New Roman" w:cs="Times New Roman"/>
        </w:rPr>
        <w:t>Člověk a jeho svět</w:t>
      </w:r>
    </w:p>
    <w:p w:rsidR="00A31C33" w:rsidRDefault="00A31C33" w:rsidP="00DD6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31C33">
        <w:tc>
          <w:tcPr>
            <w:tcW w:w="4606" w:type="dxa"/>
            <w:vAlign w:val="center"/>
          </w:tcPr>
          <w:p w:rsidR="00A31C33" w:rsidRDefault="00A31C33" w:rsidP="00DD6308">
            <w:pPr>
              <w:jc w:val="center"/>
            </w:pPr>
            <w:r>
              <w:t>Obsah</w:t>
            </w:r>
          </w:p>
        </w:tc>
        <w:tc>
          <w:tcPr>
            <w:tcW w:w="4606" w:type="dxa"/>
            <w:vAlign w:val="center"/>
          </w:tcPr>
          <w:p w:rsidR="00A31C33" w:rsidRDefault="00A31C33" w:rsidP="00DD6308">
            <w:pPr>
              <w:jc w:val="center"/>
            </w:pPr>
            <w:r>
              <w:t>Cíl</w:t>
            </w:r>
          </w:p>
        </w:tc>
      </w:tr>
      <w:tr w:rsidR="00A31C33">
        <w:tc>
          <w:tcPr>
            <w:tcW w:w="4606" w:type="dxa"/>
          </w:tcPr>
          <w:p w:rsidR="00A31C33" w:rsidRPr="00EA5D30" w:rsidRDefault="00A31C33" w:rsidP="00DD6308">
            <w:pPr>
              <w:rPr>
                <w:snapToGrid w:val="0"/>
                <w:color w:val="000000"/>
              </w:rPr>
            </w:pPr>
            <w:r w:rsidRPr="00EA5D30">
              <w:rPr>
                <w:snapToGrid w:val="0"/>
                <w:color w:val="000000"/>
              </w:rPr>
              <w:t>Oslovujeme  kamarády a dospělé osoby.</w:t>
            </w:r>
          </w:p>
          <w:p w:rsidR="00A31C33" w:rsidRDefault="00A31C33" w:rsidP="00DD6308">
            <w:r>
              <w:t>Povídáme si o vztazích v rodině, o trávení volného času, o pomoci starším osobám.</w:t>
            </w:r>
          </w:p>
        </w:tc>
        <w:tc>
          <w:tcPr>
            <w:tcW w:w="4606" w:type="dxa"/>
          </w:tcPr>
          <w:p w:rsidR="00A31C33" w:rsidRDefault="00A31C33" w:rsidP="00DD6308">
            <w:r>
              <w:t>Pěstujeme pěkné vztahy – chování ke spolužákům i dospělým osobám</w:t>
            </w:r>
          </w:p>
        </w:tc>
      </w:tr>
      <w:tr w:rsidR="00A31C33">
        <w:tc>
          <w:tcPr>
            <w:tcW w:w="4606" w:type="dxa"/>
          </w:tcPr>
          <w:p w:rsidR="00A31C33" w:rsidRPr="00EA5D30" w:rsidRDefault="00A31C33" w:rsidP="00DD6308">
            <w:pPr>
              <w:rPr>
                <w:snapToGrid w:val="0"/>
                <w:color w:val="000000"/>
              </w:rPr>
            </w:pPr>
            <w:r w:rsidRPr="00EA5D30">
              <w:rPr>
                <w:snapToGrid w:val="0"/>
                <w:color w:val="000000"/>
              </w:rPr>
              <w:t xml:space="preserve">Známe důležitá telefonní čísla. </w:t>
            </w:r>
          </w:p>
          <w:p w:rsidR="00A31C33" w:rsidRDefault="00A31C33" w:rsidP="00DD6308">
            <w:r w:rsidRPr="00EA5D30">
              <w:rPr>
                <w:snapToGrid w:val="0"/>
                <w:color w:val="000000"/>
              </w:rPr>
              <w:t>Učíme se základy první pomoc.</w:t>
            </w:r>
          </w:p>
        </w:tc>
        <w:tc>
          <w:tcPr>
            <w:tcW w:w="4606" w:type="dxa"/>
          </w:tcPr>
          <w:p w:rsidR="00A31C33" w:rsidRDefault="00A31C33" w:rsidP="00DD6308">
            <w:r>
              <w:t>Vedeme děti k samostatnosti a správnému vystupování na veřejnosti.</w:t>
            </w:r>
          </w:p>
          <w:p w:rsidR="00A31C33" w:rsidRDefault="00A31C33" w:rsidP="00DD6308">
            <w:r>
              <w:t>Učíme se umět zvládat základní sebeobslužné činnosti.</w:t>
            </w:r>
          </w:p>
        </w:tc>
      </w:tr>
      <w:tr w:rsidR="00A31C33">
        <w:trPr>
          <w:trHeight w:val="3402"/>
        </w:trPr>
        <w:tc>
          <w:tcPr>
            <w:tcW w:w="4606" w:type="dxa"/>
          </w:tcPr>
          <w:p w:rsidR="00A31C33" w:rsidRPr="00EA5D30" w:rsidRDefault="00A31C33" w:rsidP="00DD6308">
            <w:pPr>
              <w:rPr>
                <w:snapToGrid w:val="0"/>
                <w:color w:val="000000"/>
              </w:rPr>
            </w:pPr>
            <w:r w:rsidRPr="00EA5D30">
              <w:rPr>
                <w:snapToGrid w:val="0"/>
                <w:color w:val="000000"/>
              </w:rPr>
              <w:t>Pracujeme s atlasy (živočichové, rostliny, města a jejich znaky, země a vlajky…) a encyklopediemi.</w:t>
            </w:r>
          </w:p>
          <w:p w:rsidR="00A31C33" w:rsidRPr="00EA5D30" w:rsidRDefault="00A31C33" w:rsidP="00DD6308">
            <w:pPr>
              <w:rPr>
                <w:snapToGrid w:val="0"/>
                <w:color w:val="000000"/>
              </w:rPr>
            </w:pPr>
            <w:r>
              <w:t>Chodíme na vycházky (orientace v místě bydliště, poznávání přírody – chráněná území Prahy</w:t>
            </w:r>
          </w:p>
          <w:p w:rsidR="00A31C33" w:rsidRPr="00EA5D30" w:rsidRDefault="00A31C33" w:rsidP="00DD6308">
            <w:pPr>
              <w:rPr>
                <w:snapToGrid w:val="0"/>
                <w:color w:val="000000"/>
              </w:rPr>
            </w:pPr>
            <w:r w:rsidRPr="00EA5D30">
              <w:rPr>
                <w:snapToGrid w:val="0"/>
                <w:color w:val="000000"/>
              </w:rPr>
              <w:t xml:space="preserve">Povídáme si o chráněná území ČR, hradech a zámcích. </w:t>
            </w:r>
          </w:p>
          <w:p w:rsidR="00A31C33" w:rsidRPr="00EA5D30" w:rsidRDefault="00A31C33" w:rsidP="00DD6308">
            <w:pPr>
              <w:rPr>
                <w:snapToGrid w:val="0"/>
                <w:color w:val="000000"/>
              </w:rPr>
            </w:pPr>
            <w:r w:rsidRPr="00EA5D30">
              <w:rPr>
                <w:snapToGrid w:val="0"/>
                <w:color w:val="000000"/>
              </w:rPr>
              <w:t>Bohatství lesa, polí a luk</w:t>
            </w:r>
          </w:p>
          <w:p w:rsidR="00A31C33" w:rsidRPr="00EA5D30" w:rsidRDefault="00A31C33" w:rsidP="00DD6308">
            <w:pPr>
              <w:rPr>
                <w:snapToGrid w:val="0"/>
                <w:color w:val="000000"/>
              </w:rPr>
            </w:pPr>
            <w:r w:rsidRPr="00EA5D30">
              <w:rPr>
                <w:snapToGrid w:val="0"/>
                <w:color w:val="000000"/>
              </w:rPr>
              <w:t>Čteme si lidová přísloví a pranostiky (Veselý krok přes celý rok, Špalíček…)</w:t>
            </w:r>
          </w:p>
          <w:p w:rsidR="00A31C33" w:rsidRPr="00EA5D30" w:rsidRDefault="00A31C33" w:rsidP="00DD6308">
            <w:pPr>
              <w:rPr>
                <w:snapToGrid w:val="0"/>
                <w:color w:val="000000"/>
              </w:rPr>
            </w:pPr>
            <w:r w:rsidRPr="00EA5D30">
              <w:rPr>
                <w:snapToGrid w:val="0"/>
                <w:color w:val="000000"/>
              </w:rPr>
              <w:t>Hrajeme – pexeso, kvarteto (zvířata, lidé, příroda)</w:t>
            </w:r>
          </w:p>
          <w:p w:rsidR="00A31C33" w:rsidRPr="00EA5D30" w:rsidRDefault="00A31C33" w:rsidP="00DD6308">
            <w:pPr>
              <w:rPr>
                <w:snapToGrid w:val="0"/>
                <w:color w:val="000000"/>
              </w:rPr>
            </w:pPr>
            <w:r w:rsidRPr="00EA5D30">
              <w:rPr>
                <w:snapToGrid w:val="0"/>
                <w:color w:val="000000"/>
              </w:rPr>
              <w:t>Pozorujeme přírodu a její proměny</w:t>
            </w:r>
          </w:p>
          <w:p w:rsidR="00A31C33" w:rsidRPr="00EA5D30" w:rsidRDefault="00A31C33" w:rsidP="00DD6308">
            <w:pPr>
              <w:rPr>
                <w:snapToGrid w:val="0"/>
                <w:color w:val="000000"/>
              </w:rPr>
            </w:pPr>
            <w:r w:rsidRPr="00EA5D30">
              <w:rPr>
                <w:snapToGrid w:val="0"/>
                <w:color w:val="000000"/>
              </w:rPr>
              <w:t>Hrajeme přírodovědné hry a soutěže</w:t>
            </w:r>
          </w:p>
        </w:tc>
        <w:tc>
          <w:tcPr>
            <w:tcW w:w="4606" w:type="dxa"/>
          </w:tcPr>
          <w:p w:rsidR="00A31C33" w:rsidRDefault="00A31C33" w:rsidP="00DD6308">
            <w:r>
              <w:t>Poznáváme a chráníme přírodu</w:t>
            </w:r>
          </w:p>
          <w:p w:rsidR="00A31C33" w:rsidRDefault="00A31C33" w:rsidP="00DD6308">
            <w:r>
              <w:t>Rozvíjíme ekologické cítění</w:t>
            </w:r>
          </w:p>
          <w:p w:rsidR="00A31C33" w:rsidRDefault="00A31C33" w:rsidP="00DD6308">
            <w:r>
              <w:t>Vnímáme krásu přírody všemi smysly</w:t>
            </w:r>
          </w:p>
          <w:p w:rsidR="00A31C33" w:rsidRDefault="00A31C33" w:rsidP="00DD6308">
            <w:r>
              <w:t>Prohlubujeme lásku k přírodě a ke všemu krásnému</w:t>
            </w:r>
          </w:p>
          <w:p w:rsidR="00A31C33" w:rsidRDefault="00A31C33" w:rsidP="00DD6308">
            <w:r>
              <w:t>Získáváme informace pozorováním a vnímáním okolí</w:t>
            </w:r>
          </w:p>
          <w:p w:rsidR="00A31C33" w:rsidRDefault="00A31C33" w:rsidP="00DD6308">
            <w:r>
              <w:t>Vyhledáváme a využíváme přírodní materiály</w:t>
            </w:r>
          </w:p>
          <w:p w:rsidR="00A31C33" w:rsidRDefault="00A31C33" w:rsidP="00DD6308"/>
          <w:p w:rsidR="00A31C33" w:rsidRDefault="00A31C33" w:rsidP="00DD6308"/>
          <w:p w:rsidR="00A31C33" w:rsidRDefault="00A31C33" w:rsidP="00DD6308"/>
          <w:p w:rsidR="00A31C33" w:rsidRDefault="00A31C33" w:rsidP="00DD6308"/>
          <w:p w:rsidR="00A31C33" w:rsidRDefault="00A31C33" w:rsidP="00DD6308"/>
          <w:p w:rsidR="00A31C33" w:rsidRDefault="00A31C33" w:rsidP="00DD6308"/>
          <w:p w:rsidR="00A31C33" w:rsidRDefault="00A31C33" w:rsidP="00DD6308"/>
          <w:p w:rsidR="00A31C33" w:rsidRDefault="00A31C33" w:rsidP="00DD6308"/>
        </w:tc>
      </w:tr>
      <w:tr w:rsidR="00A31C33">
        <w:tc>
          <w:tcPr>
            <w:tcW w:w="4606" w:type="dxa"/>
          </w:tcPr>
          <w:p w:rsidR="00A31C33" w:rsidRDefault="00A31C33" w:rsidP="00DD6308">
            <w:r>
              <w:t>Připomínáme si významná výročí a historické události.</w:t>
            </w:r>
          </w:p>
        </w:tc>
        <w:tc>
          <w:tcPr>
            <w:tcW w:w="4606" w:type="dxa"/>
          </w:tcPr>
          <w:p w:rsidR="00A31C33" w:rsidRDefault="00A31C33" w:rsidP="00DD6308"/>
        </w:tc>
      </w:tr>
    </w:tbl>
    <w:p w:rsidR="00A31C33" w:rsidRDefault="00A31C33" w:rsidP="00DD6308"/>
    <w:p w:rsidR="007304DE" w:rsidRPr="00CF7F5B" w:rsidRDefault="007304DE" w:rsidP="00DD6308"/>
    <w:p w:rsidR="00A31C33" w:rsidRDefault="00A31C33" w:rsidP="00DD6308"/>
    <w:p w:rsidR="003E5F96" w:rsidRDefault="003E5F96" w:rsidP="00DD6308"/>
    <w:p w:rsidR="00A31C33" w:rsidRPr="003F074E" w:rsidRDefault="00A31C33" w:rsidP="00DD6308">
      <w:pPr>
        <w:rPr>
          <w:sz w:val="28"/>
          <w:szCs w:val="28"/>
        </w:rPr>
      </w:pPr>
      <w:r w:rsidRPr="003F074E">
        <w:rPr>
          <w:rStyle w:val="Siln"/>
          <w:sz w:val="28"/>
          <w:szCs w:val="28"/>
        </w:rPr>
        <w:t>KLÍČOVÉ KOMPETENCE</w:t>
      </w:r>
      <w:r w:rsidRPr="003F074E">
        <w:rPr>
          <w:sz w:val="28"/>
          <w:szCs w:val="28"/>
        </w:rPr>
        <w:t xml:space="preserve"> </w:t>
      </w:r>
    </w:p>
    <w:p w:rsidR="00A31C33" w:rsidRPr="007A5BA8" w:rsidRDefault="00A31C33" w:rsidP="003F074E">
      <w:pPr>
        <w:spacing w:before="100" w:beforeAutospacing="1" w:after="100" w:afterAutospacing="1"/>
        <w:ind w:right="708" w:firstLine="708"/>
        <w:jc w:val="both"/>
      </w:pPr>
      <w:r w:rsidRPr="007A5BA8">
        <w:t xml:space="preserve">Dlouhodobý proces, souhrn vědomostí, dovedností, schopností a postojů, které děti získávají v průběhu několikaleté docházky do školní družiny. Budou se prolínat všemi činnostmi zájmového vzdělávání. </w:t>
      </w:r>
    </w:p>
    <w:p w:rsidR="00A31C33" w:rsidRPr="007A5BA8" w:rsidRDefault="00A31C33" w:rsidP="00DD6308">
      <w:pPr>
        <w:spacing w:before="100" w:beforeAutospacing="1" w:after="100" w:afterAutospacing="1"/>
        <w:ind w:right="708"/>
        <w:jc w:val="both"/>
      </w:pPr>
      <w:r w:rsidRPr="007A5BA8">
        <w:rPr>
          <w:rStyle w:val="Siln"/>
          <w:b w:val="0"/>
          <w:i/>
        </w:rPr>
        <w:t>1.</w:t>
      </w:r>
      <w:r>
        <w:rPr>
          <w:rStyle w:val="Siln"/>
          <w:b w:val="0"/>
          <w:i/>
        </w:rPr>
        <w:t>Kompetence k učení</w:t>
      </w:r>
      <w:r w:rsidRPr="007A5BA8">
        <w:rPr>
          <w:rStyle w:val="Siln"/>
        </w:rPr>
        <w:t>: </w:t>
      </w:r>
      <w:r w:rsidRPr="007A5BA8">
        <w:t xml:space="preserve">učí se s chutí, práci dokončí, klade si otázky, hledá na ně odpověď, získané vědomosti dává do souvislostí, uplatňuje v praktických situacích a dalším učení. </w:t>
      </w:r>
    </w:p>
    <w:p w:rsidR="00A31C33" w:rsidRPr="007A5BA8" w:rsidRDefault="006D5AB1" w:rsidP="00DD6308">
      <w:pPr>
        <w:spacing w:before="100" w:beforeAutospacing="1" w:after="100" w:afterAutospacing="1"/>
        <w:ind w:right="708"/>
        <w:jc w:val="both"/>
      </w:pPr>
      <w:r w:rsidRPr="007A5BA8">
        <w:rPr>
          <w:rStyle w:val="Siln"/>
          <w:b w:val="0"/>
          <w:i/>
        </w:rPr>
        <w:t>2.</w:t>
      </w:r>
      <w:r>
        <w:rPr>
          <w:rStyle w:val="Siln"/>
          <w:b w:val="0"/>
          <w:i/>
        </w:rPr>
        <w:t xml:space="preserve"> Kompetence</w:t>
      </w:r>
      <w:r w:rsidR="00A31C33">
        <w:rPr>
          <w:rStyle w:val="Siln"/>
          <w:b w:val="0"/>
          <w:i/>
        </w:rPr>
        <w:t xml:space="preserve"> k řešení </w:t>
      </w:r>
      <w:r>
        <w:rPr>
          <w:rStyle w:val="Siln"/>
          <w:b w:val="0"/>
          <w:i/>
        </w:rPr>
        <w:t>problému</w:t>
      </w:r>
      <w:r w:rsidR="00A31C33" w:rsidRPr="007A5BA8">
        <w:rPr>
          <w:rStyle w:val="Siln"/>
        </w:rPr>
        <w:t xml:space="preserve">: </w:t>
      </w:r>
      <w:r w:rsidR="00A31C33" w:rsidRPr="007A5BA8">
        <w:t xml:space="preserve">všímá si dění okolo, snaží se řešit situace, při jejich řešení užívá logické, matematické, empirické postupy, chápe, že vyhýbání se řešení problému nevede k cíli. Započaté činnosti dokončuje. </w:t>
      </w:r>
    </w:p>
    <w:p w:rsidR="00A31C33" w:rsidRPr="007A5BA8" w:rsidRDefault="00A31C33" w:rsidP="00DD6308">
      <w:pPr>
        <w:spacing w:before="100" w:beforeAutospacing="1" w:after="100" w:afterAutospacing="1"/>
        <w:ind w:right="708"/>
        <w:jc w:val="both"/>
      </w:pPr>
      <w:r w:rsidRPr="007A5BA8">
        <w:rPr>
          <w:rStyle w:val="Siln"/>
          <w:b w:val="0"/>
          <w:i/>
        </w:rPr>
        <w:t>3.</w:t>
      </w:r>
      <w:r>
        <w:rPr>
          <w:rStyle w:val="Siln"/>
          <w:b w:val="0"/>
          <w:i/>
        </w:rPr>
        <w:t>Komunikativní kompetence</w:t>
      </w:r>
      <w:r w:rsidRPr="007A5BA8">
        <w:rPr>
          <w:rStyle w:val="Siln"/>
        </w:rPr>
        <w:t xml:space="preserve">: </w:t>
      </w:r>
      <w:r w:rsidRPr="007A5BA8">
        <w:t xml:space="preserve">ovládá řeč, vyjadřuje sdělení, myšlenky, otázky, odpovědi vhodně formulovanými větami, komunikuje bez ostychu s vrstevníky i dospělými, kultivovaně. </w:t>
      </w:r>
    </w:p>
    <w:p w:rsidR="00A31C33" w:rsidRPr="007A5BA8" w:rsidRDefault="00A31C33" w:rsidP="00DD6308">
      <w:pPr>
        <w:spacing w:before="100" w:beforeAutospacing="1" w:after="100" w:afterAutospacing="1"/>
        <w:ind w:right="708"/>
        <w:jc w:val="both"/>
      </w:pPr>
      <w:r w:rsidRPr="007A5BA8">
        <w:rPr>
          <w:rStyle w:val="Siln"/>
          <w:b w:val="0"/>
          <w:i/>
        </w:rPr>
        <w:t>4.</w:t>
      </w:r>
      <w:r>
        <w:rPr>
          <w:rStyle w:val="Siln"/>
          <w:b w:val="0"/>
          <w:i/>
        </w:rPr>
        <w:t>Sociální a interpersonální kompetence</w:t>
      </w:r>
      <w:r w:rsidRPr="007A5BA8">
        <w:rPr>
          <w:rStyle w:val="Siln"/>
        </w:rPr>
        <w:t xml:space="preserve">: </w:t>
      </w:r>
      <w:r w:rsidRPr="007A5BA8">
        <w:t xml:space="preserve">samostatně rozhoduje o svých činnostech, uvědomuje si, že za ně odpovídá a nese důsledky, projevuje ohleduplnost, citlivost, rozpozná nevhodné chování, nespravedlnost, agresivitu, šikanu, spolupracuje ve skupině, dokáže se prosadit i podřídit-přijmout kompromis, respektuje jiné, je tolerantní k odlišnostem mezi lidmi. </w:t>
      </w:r>
    </w:p>
    <w:p w:rsidR="00A31C33" w:rsidRPr="007A5BA8" w:rsidRDefault="00A31C33" w:rsidP="00DD6308">
      <w:pPr>
        <w:spacing w:before="100" w:beforeAutospacing="1" w:after="100" w:afterAutospacing="1"/>
        <w:ind w:right="708"/>
        <w:jc w:val="both"/>
      </w:pPr>
      <w:r w:rsidRPr="007A5BA8">
        <w:rPr>
          <w:rStyle w:val="Siln"/>
          <w:b w:val="0"/>
          <w:i/>
        </w:rPr>
        <w:t>5.</w:t>
      </w:r>
      <w:r>
        <w:rPr>
          <w:rStyle w:val="Siln"/>
          <w:b w:val="0"/>
          <w:i/>
        </w:rPr>
        <w:t>Činostní a občanská kompetence</w:t>
      </w:r>
      <w:r w:rsidRPr="007A5BA8">
        <w:rPr>
          <w:rStyle w:val="Siln"/>
        </w:rPr>
        <w:t xml:space="preserve">: </w:t>
      </w:r>
      <w:r w:rsidRPr="007A5BA8">
        <w:t xml:space="preserve">učí se plánovat, organizovat, řídit a hodnotit, odhaduje rizika svých nápadů, odpovědně přistupuje k úkolům a povinnostem, uvědomuje si práva svá i druhých, chová se odpovědně s ohledem na zdravé a bezpečné prostředí(přírodní i společenské), dbá na své osobní zdraví i druhých. </w:t>
      </w:r>
    </w:p>
    <w:p w:rsidR="00A31C33" w:rsidRPr="007A5BA8" w:rsidRDefault="00A31C33" w:rsidP="00DD6308">
      <w:pPr>
        <w:spacing w:before="100" w:beforeAutospacing="1" w:after="100" w:afterAutospacing="1"/>
        <w:ind w:right="708"/>
        <w:jc w:val="both"/>
      </w:pPr>
      <w:r w:rsidRPr="007A5BA8">
        <w:rPr>
          <w:rStyle w:val="Siln"/>
          <w:b w:val="0"/>
          <w:i/>
        </w:rPr>
        <w:t>6.</w:t>
      </w:r>
      <w:r>
        <w:rPr>
          <w:rStyle w:val="Siln"/>
          <w:b w:val="0"/>
          <w:i/>
        </w:rPr>
        <w:t>Kompetence k trávení volného času</w:t>
      </w:r>
      <w:r w:rsidRPr="007A5BA8">
        <w:rPr>
          <w:rStyle w:val="Siln"/>
        </w:rPr>
        <w:t xml:space="preserve">: </w:t>
      </w:r>
      <w:r w:rsidRPr="007A5BA8">
        <w:t xml:space="preserve">orientuje se v možnostech smysluplného trávení volného času, umí si vybrat zájmové činnosti dle vlastních dispozic, rozvíjí své zájmy v organizovaných skupinách i individuálních činnostech, dokáže odmítnout nevhodnou nabídku volného času. </w:t>
      </w:r>
    </w:p>
    <w:p w:rsidR="00A31C33" w:rsidRDefault="00A31C33" w:rsidP="00DD6308">
      <w:pPr>
        <w:jc w:val="both"/>
        <w:rPr>
          <w:b/>
        </w:rPr>
      </w:pPr>
    </w:p>
    <w:p w:rsidR="00A31C33" w:rsidRPr="003F074E" w:rsidRDefault="00A31C33" w:rsidP="00DD6308">
      <w:pPr>
        <w:rPr>
          <w:sz w:val="28"/>
          <w:szCs w:val="28"/>
        </w:rPr>
      </w:pPr>
      <w:r w:rsidRPr="003F074E">
        <w:rPr>
          <w:sz w:val="28"/>
          <w:szCs w:val="28"/>
        </w:rPr>
        <w:t xml:space="preserve">6. PODMÍNKY PRO VZDĚLÁVÁNÍ ŽÁKŮ </w:t>
      </w:r>
      <w:r w:rsidR="004325B8">
        <w:rPr>
          <w:sz w:val="28"/>
          <w:szCs w:val="28"/>
        </w:rPr>
        <w:t>S PŘIZNANÝMI PODPŮRNÝMI OPATŘENÍMI NEBO ŽÁKŮ S PODPŮRNÝMI OPATŘENÍMI PRVNÍHO AŽ PÁTEÉHO STUPNĚ (</w:t>
      </w:r>
      <w:r w:rsidRPr="003F074E">
        <w:rPr>
          <w:sz w:val="28"/>
          <w:szCs w:val="28"/>
        </w:rPr>
        <w:t xml:space="preserve">SE SPECIÁLNÍMI </w:t>
      </w:r>
      <w:r w:rsidR="00BD07E8" w:rsidRPr="003F074E">
        <w:rPr>
          <w:sz w:val="28"/>
          <w:szCs w:val="28"/>
        </w:rPr>
        <w:t>VZDĚLÁVACÍMI POTŘEBAMI</w:t>
      </w:r>
      <w:r w:rsidR="004325B8">
        <w:rPr>
          <w:sz w:val="28"/>
          <w:szCs w:val="28"/>
        </w:rPr>
        <w:t>)</w:t>
      </w:r>
    </w:p>
    <w:p w:rsidR="00A31C33" w:rsidRDefault="00A31C33" w:rsidP="00DD6308"/>
    <w:p w:rsidR="00A31C33" w:rsidRDefault="004325B8" w:rsidP="003F074E">
      <w:pPr>
        <w:ind w:firstLine="708"/>
        <w:jc w:val="both"/>
      </w:pPr>
      <w:r>
        <w:t>Zařazení žáků</w:t>
      </w:r>
      <w:r w:rsidRPr="004325B8">
        <w:t xml:space="preserve"> s přiznanými podpůrnými opatřeními nebo žák s podpůrnými opatřeními prvního až pátého stupně</w:t>
      </w:r>
      <w:r>
        <w:t xml:space="preserve"> </w:t>
      </w:r>
      <w:r w:rsidR="00A31C33">
        <w:t>do školní družiny má formu individuální – začlenění jednoho nebo více žáků do běžných organizačních jednotek a aktivit.</w:t>
      </w:r>
    </w:p>
    <w:p w:rsidR="00A31C33" w:rsidRDefault="00A31C33" w:rsidP="00DD6308"/>
    <w:p w:rsidR="00A31C33" w:rsidRDefault="00A31C33" w:rsidP="00DD6308"/>
    <w:p w:rsidR="00A31C33" w:rsidRPr="003F074E" w:rsidRDefault="00A31C33" w:rsidP="00DD6308">
      <w:pPr>
        <w:rPr>
          <w:sz w:val="28"/>
          <w:szCs w:val="28"/>
        </w:rPr>
      </w:pPr>
      <w:r w:rsidRPr="003F074E">
        <w:rPr>
          <w:sz w:val="28"/>
          <w:szCs w:val="28"/>
        </w:rPr>
        <w:t xml:space="preserve">7. PODMÍNKY PŘIJÍMÁNÍ UCHAZEČŮ A PODMÍNKY PRŮBĚHU A UKONČOVÁNÍ VZDĚLÁVÁNÍ    </w:t>
      </w:r>
    </w:p>
    <w:p w:rsidR="00A31C33" w:rsidRDefault="00A31C33" w:rsidP="00DD6308"/>
    <w:p w:rsidR="00A31C33" w:rsidRDefault="003F074E" w:rsidP="00F200AB">
      <w:pPr>
        <w:pStyle w:val="Odstavecseseznamem"/>
        <w:numPr>
          <w:ilvl w:val="0"/>
          <w:numId w:val="413"/>
        </w:numPr>
        <w:jc w:val="both"/>
      </w:pPr>
      <w:r>
        <w:t>Š</w:t>
      </w:r>
      <w:r w:rsidR="00A31C33">
        <w:t>kolní družina je určena pro žáky 1. – 5. tříd</w:t>
      </w:r>
    </w:p>
    <w:p w:rsidR="00A31C33" w:rsidRDefault="003F074E" w:rsidP="00F200AB">
      <w:pPr>
        <w:pStyle w:val="Odstavecseseznamem"/>
        <w:numPr>
          <w:ilvl w:val="0"/>
          <w:numId w:val="413"/>
        </w:numPr>
        <w:jc w:val="both"/>
      </w:pPr>
      <w:r>
        <w:t>O p</w:t>
      </w:r>
      <w:r w:rsidR="00A31C33">
        <w:t>řijetí rozhoduje ředitel školy na základě řádně vyplněné a odevzdané písemné přihlášky rodičů (zákonných zástupců) na daný školní rok. Je</w:t>
      </w:r>
      <w:r>
        <w:t xml:space="preserve">-li žák </w:t>
      </w:r>
      <w:r w:rsidR="00A31C33">
        <w:t>přijat</w:t>
      </w:r>
      <w:r>
        <w:t>,</w:t>
      </w:r>
      <w:r w:rsidR="00A31C33">
        <w:t xml:space="preserve"> vztahují se na něj veškerá práva a povinnosti účastníka zájmového vzdělávání</w:t>
      </w:r>
      <w:r>
        <w:t>.</w:t>
      </w:r>
    </w:p>
    <w:p w:rsidR="00A31C33" w:rsidRDefault="003F074E" w:rsidP="00F200AB">
      <w:pPr>
        <w:pStyle w:val="Odstavecseseznamem"/>
        <w:numPr>
          <w:ilvl w:val="0"/>
          <w:numId w:val="413"/>
        </w:numPr>
        <w:jc w:val="both"/>
      </w:pPr>
      <w:r>
        <w:t>Z</w:t>
      </w:r>
      <w:r w:rsidR="00A31C33">
        <w:t>ákladní informace o zdravotním stavu přihlášeného žáka, o jeho bydlišti a telefonickém spojení s rodiči, o způsobu (sám/a, doprovod) a čase odchodů žáka jsou uvedeny na zápisním lístku, který je zároveň písemnou přihláškou</w:t>
      </w:r>
      <w:r>
        <w:t>.</w:t>
      </w:r>
    </w:p>
    <w:p w:rsidR="00A31C33" w:rsidRDefault="003F074E" w:rsidP="00F200AB">
      <w:pPr>
        <w:pStyle w:val="Odstavecseseznamem"/>
        <w:numPr>
          <w:ilvl w:val="0"/>
          <w:numId w:val="413"/>
        </w:numPr>
        <w:jc w:val="both"/>
      </w:pPr>
      <w:r>
        <w:t>V</w:t>
      </w:r>
      <w:r w:rsidR="00A31C33">
        <w:t>ýše úplaty ve ŠD je stanovena finanční částkou, jejíž výši určuje vedení školy</w:t>
      </w:r>
    </w:p>
    <w:p w:rsidR="00A31C33" w:rsidRDefault="003F074E" w:rsidP="00F200AB">
      <w:pPr>
        <w:pStyle w:val="Odstavecseseznamem"/>
        <w:numPr>
          <w:ilvl w:val="0"/>
          <w:numId w:val="413"/>
        </w:numPr>
        <w:jc w:val="both"/>
      </w:pPr>
      <w:r>
        <w:t>U</w:t>
      </w:r>
      <w:r w:rsidR="00A31C33">
        <w:t>končení docházky v průběhu školního roku musí být provedeno rodiči (zákonnými zástupci) písemnou formou – odhláškou ze školní družiny</w:t>
      </w:r>
      <w:r>
        <w:t>.</w:t>
      </w:r>
      <w:r w:rsidR="00A31C33">
        <w:t xml:space="preserve"> </w:t>
      </w:r>
    </w:p>
    <w:p w:rsidR="00A31C33" w:rsidRDefault="00A31C33" w:rsidP="00DD6308"/>
    <w:p w:rsidR="00A31C33" w:rsidRDefault="00A31C33" w:rsidP="00DD6308"/>
    <w:p w:rsidR="00A31C33" w:rsidRPr="003F074E" w:rsidRDefault="00A31C33" w:rsidP="00DD6308">
      <w:pPr>
        <w:rPr>
          <w:sz w:val="28"/>
          <w:szCs w:val="28"/>
        </w:rPr>
      </w:pPr>
      <w:r w:rsidRPr="003F074E">
        <w:rPr>
          <w:sz w:val="28"/>
          <w:szCs w:val="28"/>
        </w:rPr>
        <w:t>8. POPIS PERSONÁLNÍCH PODMÍNEK</w:t>
      </w:r>
    </w:p>
    <w:p w:rsidR="00A31C33" w:rsidRDefault="00A31C33" w:rsidP="00DD6308"/>
    <w:p w:rsidR="00A31C33" w:rsidRPr="00523927" w:rsidRDefault="00A31C33" w:rsidP="003F074E">
      <w:pPr>
        <w:ind w:firstLine="708"/>
        <w:jc w:val="both"/>
      </w:pPr>
      <w:r w:rsidRPr="00523927">
        <w:t>Zájmově vzdělávací program ve ŠD je řízen kvalifikovanými vychovatelkami. Všechny vychovatelky mají pedagogické vzdělání s mnohaletou praxí. Vzájemně se doplňují ve svých specializacích. Jejich odborné zaměření je průběžně prohlubováno v akreditovaných kurzech a samostudiem.</w:t>
      </w:r>
    </w:p>
    <w:p w:rsidR="00A31C33" w:rsidRDefault="00A31C33" w:rsidP="00DD6308"/>
    <w:p w:rsidR="00A31C33" w:rsidRPr="003F074E" w:rsidRDefault="00A31C33" w:rsidP="00DD6308">
      <w:pPr>
        <w:rPr>
          <w:sz w:val="28"/>
          <w:szCs w:val="28"/>
        </w:rPr>
      </w:pPr>
    </w:p>
    <w:p w:rsidR="00A31C33" w:rsidRPr="003F074E" w:rsidRDefault="00A31C33" w:rsidP="00DD6308">
      <w:pPr>
        <w:rPr>
          <w:sz w:val="28"/>
          <w:szCs w:val="28"/>
        </w:rPr>
      </w:pPr>
      <w:r w:rsidRPr="003F074E">
        <w:rPr>
          <w:sz w:val="28"/>
          <w:szCs w:val="28"/>
        </w:rPr>
        <w:t>9. POPIS MATERIÁLNÍCH PODMÍNEK</w:t>
      </w:r>
    </w:p>
    <w:p w:rsidR="00A31C33" w:rsidRDefault="00A31C33" w:rsidP="00DD6308">
      <w:pPr>
        <w:autoSpaceDE w:val="0"/>
        <w:autoSpaceDN w:val="0"/>
        <w:adjustRightInd w:val="0"/>
        <w:rPr>
          <w:rFonts w:ascii="ArialNarrow-Bold" w:hAnsi="ArialNarrow-Bold" w:cs="ArialNarrow-Bold"/>
          <w:b/>
          <w:bCs/>
          <w:color w:val="FFFFFF"/>
        </w:rPr>
      </w:pPr>
      <w:r>
        <w:rPr>
          <w:rFonts w:ascii="ArialNarrow-Bold" w:hAnsi="ArialNarrow-Bold" w:cs="ArialNarrow-Bold"/>
          <w:b/>
          <w:bCs/>
          <w:color w:val="FFFFFF"/>
        </w:rPr>
        <w:t>9. POPIS MATERIÁLNÍCH PODMÍNEK</w:t>
      </w:r>
    </w:p>
    <w:p w:rsidR="00A31C33" w:rsidRPr="003F074E" w:rsidRDefault="003F074E" w:rsidP="00F200AB">
      <w:pPr>
        <w:pStyle w:val="Odstavecseseznamem"/>
        <w:numPr>
          <w:ilvl w:val="0"/>
          <w:numId w:val="414"/>
        </w:numPr>
        <w:autoSpaceDE w:val="0"/>
        <w:autoSpaceDN w:val="0"/>
        <w:adjustRightInd w:val="0"/>
        <w:jc w:val="both"/>
        <w:rPr>
          <w:color w:val="000000"/>
        </w:rPr>
      </w:pPr>
      <w:r>
        <w:rPr>
          <w:color w:val="000000"/>
        </w:rPr>
        <w:t>D</w:t>
      </w:r>
      <w:r w:rsidR="00A31C33" w:rsidRPr="003F074E">
        <w:rPr>
          <w:color w:val="000000"/>
        </w:rPr>
        <w:t>ružina má k dispozici čtyři herny pro jednotlivé zájmové jednotky (jednu se samostatným vchodem, tři vzájemně průchozí), jednu hernu pro ranní družinu a je součástí budovy školy</w:t>
      </w:r>
      <w:r>
        <w:rPr>
          <w:color w:val="000000"/>
        </w:rPr>
        <w:t>.</w:t>
      </w:r>
    </w:p>
    <w:p w:rsidR="00A31C33" w:rsidRPr="003F074E" w:rsidRDefault="003F074E" w:rsidP="00F200AB">
      <w:pPr>
        <w:pStyle w:val="Odstavecseseznamem"/>
        <w:numPr>
          <w:ilvl w:val="0"/>
          <w:numId w:val="414"/>
        </w:numPr>
        <w:autoSpaceDE w:val="0"/>
        <w:autoSpaceDN w:val="0"/>
        <w:adjustRightInd w:val="0"/>
        <w:jc w:val="both"/>
        <w:rPr>
          <w:color w:val="000000"/>
        </w:rPr>
      </w:pPr>
      <w:r>
        <w:rPr>
          <w:color w:val="000000"/>
        </w:rPr>
        <w:t>V</w:t>
      </w:r>
      <w:r w:rsidR="00A31C33" w:rsidRPr="003F074E">
        <w:rPr>
          <w:color w:val="000000"/>
        </w:rPr>
        <w:t>ychovatelky mají k dispozici samostatný kabinet a sklad pro uložení pomůcek</w:t>
      </w:r>
    </w:p>
    <w:p w:rsidR="00A31C33" w:rsidRPr="003F074E" w:rsidRDefault="003F074E" w:rsidP="00F200AB">
      <w:pPr>
        <w:pStyle w:val="Odstavecseseznamem"/>
        <w:numPr>
          <w:ilvl w:val="0"/>
          <w:numId w:val="414"/>
        </w:numPr>
        <w:autoSpaceDE w:val="0"/>
        <w:autoSpaceDN w:val="0"/>
        <w:adjustRightInd w:val="0"/>
        <w:jc w:val="both"/>
        <w:rPr>
          <w:color w:val="000000"/>
        </w:rPr>
      </w:pPr>
      <w:r>
        <w:rPr>
          <w:color w:val="000000"/>
        </w:rPr>
        <w:t>P</w:t>
      </w:r>
      <w:r w:rsidR="00A31C33" w:rsidRPr="003F074E">
        <w:rPr>
          <w:color w:val="000000"/>
        </w:rPr>
        <w:t>rostory družiny - herny jsou vybaveny odpovídajícím nábytkem, splňují estetická kritéria a odpovídají potřebám žáků mladšího školního věku</w:t>
      </w:r>
      <w:r>
        <w:rPr>
          <w:color w:val="000000"/>
        </w:rPr>
        <w:t>.</w:t>
      </w:r>
    </w:p>
    <w:p w:rsidR="003F074E" w:rsidRDefault="003F074E" w:rsidP="00F200AB">
      <w:pPr>
        <w:pStyle w:val="Odstavecseseznamem"/>
        <w:numPr>
          <w:ilvl w:val="0"/>
          <w:numId w:val="414"/>
        </w:numPr>
        <w:autoSpaceDE w:val="0"/>
        <w:autoSpaceDN w:val="0"/>
        <w:adjustRightInd w:val="0"/>
        <w:jc w:val="both"/>
      </w:pPr>
      <w:r>
        <w:t>J</w:t>
      </w:r>
      <w:r w:rsidR="00A31C33" w:rsidRPr="00F15D07">
        <w:t>ednotlivé herny jsou vybaveny počítači (v každé herně 4</w:t>
      </w:r>
      <w:r w:rsidR="00A31C33">
        <w:t xml:space="preserve"> PC</w:t>
      </w:r>
      <w:r w:rsidR="00A31C33" w:rsidRPr="00F15D07">
        <w:t xml:space="preserve">) s operačním systémem Linux a </w:t>
      </w:r>
      <w:r w:rsidR="00A31C33">
        <w:t>možností přístupu</w:t>
      </w:r>
      <w:r w:rsidR="00A31C33" w:rsidRPr="00F15D07">
        <w:t xml:space="preserve"> na internet</w:t>
      </w:r>
      <w:r w:rsidR="00A31C33">
        <w:t xml:space="preserve"> (výukové programy nejsou součástí)</w:t>
      </w:r>
      <w:r>
        <w:t>.</w:t>
      </w:r>
    </w:p>
    <w:p w:rsidR="00A31C33" w:rsidRPr="003F074E" w:rsidRDefault="003F074E" w:rsidP="00F200AB">
      <w:pPr>
        <w:pStyle w:val="Odstavecseseznamem"/>
        <w:numPr>
          <w:ilvl w:val="0"/>
          <w:numId w:val="414"/>
        </w:numPr>
        <w:autoSpaceDE w:val="0"/>
        <w:autoSpaceDN w:val="0"/>
        <w:adjustRightInd w:val="0"/>
        <w:jc w:val="both"/>
      </w:pPr>
      <w:r>
        <w:rPr>
          <w:color w:val="000000"/>
        </w:rPr>
        <w:t>V</w:t>
      </w:r>
      <w:r w:rsidR="00A31C33" w:rsidRPr="003F074E">
        <w:rPr>
          <w:color w:val="000000"/>
        </w:rPr>
        <w:t>ýzdoba prostor družiny je obměňována a prezentuje práci dětí v jednotlivých ročních obdobích a zpracování jednotlivých témat</w:t>
      </w:r>
      <w:r>
        <w:rPr>
          <w:color w:val="000000"/>
        </w:rPr>
        <w:t>.</w:t>
      </w:r>
    </w:p>
    <w:p w:rsidR="00A31C33" w:rsidRDefault="003F074E" w:rsidP="00F200AB">
      <w:pPr>
        <w:pStyle w:val="Odstavecseseznamem"/>
        <w:numPr>
          <w:ilvl w:val="0"/>
          <w:numId w:val="414"/>
        </w:numPr>
        <w:autoSpaceDE w:val="0"/>
        <w:autoSpaceDN w:val="0"/>
        <w:adjustRightInd w:val="0"/>
        <w:jc w:val="both"/>
      </w:pPr>
      <w:r>
        <w:rPr>
          <w:color w:val="000000"/>
        </w:rPr>
        <w:t>D</w:t>
      </w:r>
      <w:r w:rsidR="00A31C33" w:rsidRPr="003F074E">
        <w:rPr>
          <w:color w:val="000000"/>
        </w:rPr>
        <w:t xml:space="preserve">ružina má možnost využívat ve vyhrazených hodinách tělocvičnu a </w:t>
      </w:r>
      <w:r w:rsidR="00A31C33" w:rsidRPr="00F15D07">
        <w:t>tělovýchovný areál školy, v prostorách školy knihovnu, PC učebnu</w:t>
      </w:r>
      <w:r w:rsidR="00A31C33">
        <w:t xml:space="preserve"> s výukovými programy</w:t>
      </w:r>
    </w:p>
    <w:p w:rsidR="00A31C33" w:rsidRPr="003F074E" w:rsidRDefault="003F074E" w:rsidP="00F200AB">
      <w:pPr>
        <w:pStyle w:val="Odstavecseseznamem"/>
        <w:numPr>
          <w:ilvl w:val="0"/>
          <w:numId w:val="414"/>
        </w:numPr>
        <w:autoSpaceDE w:val="0"/>
        <w:autoSpaceDN w:val="0"/>
        <w:adjustRightInd w:val="0"/>
        <w:jc w:val="both"/>
        <w:rPr>
          <w:rFonts w:ascii="ArialNarrow" w:hAnsi="ArialNarrow" w:cs="ArialNarrow"/>
          <w:sz w:val="20"/>
          <w:szCs w:val="20"/>
        </w:rPr>
      </w:pPr>
      <w:r>
        <w:t>V</w:t>
      </w:r>
      <w:r w:rsidR="00A31C33" w:rsidRPr="00006F07">
        <w:t>ychovatelky spolu s vedením školy sledují další možnosti doplňování a zlepšování</w:t>
      </w:r>
      <w:r>
        <w:t xml:space="preserve">  </w:t>
      </w:r>
      <w:r w:rsidR="00A31C33" w:rsidRPr="00006F07">
        <w:t xml:space="preserve">materiálních podmínek </w:t>
      </w:r>
      <w:r w:rsidR="00A31C33">
        <w:t>družiny</w:t>
      </w:r>
      <w:r>
        <w:t>.</w:t>
      </w:r>
    </w:p>
    <w:p w:rsidR="00A31C33" w:rsidRPr="00F15D07" w:rsidRDefault="00A31C33" w:rsidP="00DD6308">
      <w:pPr>
        <w:autoSpaceDE w:val="0"/>
        <w:autoSpaceDN w:val="0"/>
        <w:adjustRightInd w:val="0"/>
      </w:pPr>
    </w:p>
    <w:p w:rsidR="00A31C33" w:rsidRDefault="00A31C33" w:rsidP="00DD6308">
      <w:pPr>
        <w:autoSpaceDE w:val="0"/>
        <w:autoSpaceDN w:val="0"/>
        <w:adjustRightInd w:val="0"/>
      </w:pPr>
    </w:p>
    <w:p w:rsidR="00A31C33" w:rsidRPr="003F074E" w:rsidRDefault="00A31C33" w:rsidP="00DD6308">
      <w:pPr>
        <w:autoSpaceDE w:val="0"/>
        <w:autoSpaceDN w:val="0"/>
        <w:adjustRightInd w:val="0"/>
        <w:rPr>
          <w:sz w:val="28"/>
          <w:szCs w:val="28"/>
        </w:rPr>
      </w:pPr>
      <w:r w:rsidRPr="003F074E">
        <w:rPr>
          <w:sz w:val="28"/>
          <w:szCs w:val="28"/>
        </w:rPr>
        <w:t>10. POPIS EKONOMICKÝCH PODMÍNEK</w:t>
      </w:r>
    </w:p>
    <w:p w:rsidR="00A31C33" w:rsidRDefault="00A31C33" w:rsidP="00DD6308">
      <w:pPr>
        <w:autoSpaceDE w:val="0"/>
        <w:autoSpaceDN w:val="0"/>
        <w:adjustRightInd w:val="0"/>
      </w:pPr>
    </w:p>
    <w:p w:rsidR="00A31C33" w:rsidRDefault="003F074E" w:rsidP="00F200AB">
      <w:pPr>
        <w:pStyle w:val="Odstavecseseznamem"/>
        <w:numPr>
          <w:ilvl w:val="0"/>
          <w:numId w:val="415"/>
        </w:numPr>
        <w:autoSpaceDE w:val="0"/>
        <w:autoSpaceDN w:val="0"/>
        <w:adjustRightInd w:val="0"/>
      </w:pPr>
      <w:r>
        <w:t>F</w:t>
      </w:r>
      <w:r w:rsidR="00A31C33">
        <w:t>inanční úhradu za ŠD a její výši určuje vedení školy</w:t>
      </w:r>
      <w:r>
        <w:t>.</w:t>
      </w:r>
    </w:p>
    <w:p w:rsidR="00A31C33" w:rsidRPr="003F074E" w:rsidRDefault="003F074E" w:rsidP="00F200AB">
      <w:pPr>
        <w:pStyle w:val="Odstavecseseznamem"/>
        <w:numPr>
          <w:ilvl w:val="0"/>
          <w:numId w:val="415"/>
        </w:numPr>
        <w:autoSpaceDE w:val="0"/>
        <w:autoSpaceDN w:val="0"/>
        <w:adjustRightInd w:val="0"/>
        <w:rPr>
          <w:sz w:val="20"/>
          <w:szCs w:val="20"/>
        </w:rPr>
      </w:pPr>
      <w:r>
        <w:t>P</w:t>
      </w:r>
      <w:r w:rsidR="00A31C33" w:rsidRPr="00033F3D">
        <w:t xml:space="preserve">řípadné finanční náklady na kulturní a jiné akce hradí </w:t>
      </w:r>
      <w:r w:rsidR="00A31C33">
        <w:t xml:space="preserve">ve většině případů </w:t>
      </w:r>
      <w:r w:rsidR="00A31C33" w:rsidRPr="00033F3D">
        <w:t>rodiče dětí</w:t>
      </w:r>
      <w:r>
        <w:t>.</w:t>
      </w:r>
    </w:p>
    <w:p w:rsidR="00A31C33" w:rsidRPr="00F15D07" w:rsidRDefault="00A31C33" w:rsidP="00DD6308">
      <w:pPr>
        <w:autoSpaceDE w:val="0"/>
        <w:autoSpaceDN w:val="0"/>
        <w:adjustRightInd w:val="0"/>
      </w:pPr>
    </w:p>
    <w:p w:rsidR="00A31C33" w:rsidRDefault="00A31C33" w:rsidP="00DD6308"/>
    <w:p w:rsidR="00A31C33" w:rsidRPr="003F074E" w:rsidRDefault="00A31C33" w:rsidP="00DD6308">
      <w:pPr>
        <w:rPr>
          <w:sz w:val="28"/>
          <w:szCs w:val="28"/>
        </w:rPr>
      </w:pPr>
      <w:r w:rsidRPr="003F074E">
        <w:rPr>
          <w:sz w:val="28"/>
          <w:szCs w:val="28"/>
        </w:rPr>
        <w:t>11. POPIS PODMÍNEK BEZPEČNOSTI PRÁCE A OCHRANY ZDRAVÍ</w:t>
      </w:r>
    </w:p>
    <w:p w:rsidR="00A31C33" w:rsidRDefault="00A31C33" w:rsidP="00DD6308"/>
    <w:p w:rsidR="00A31C33" w:rsidRPr="007E18AD" w:rsidRDefault="003F074E" w:rsidP="00F200AB">
      <w:pPr>
        <w:pStyle w:val="Odstavecseseznamem"/>
        <w:numPr>
          <w:ilvl w:val="0"/>
          <w:numId w:val="416"/>
        </w:numPr>
        <w:autoSpaceDE w:val="0"/>
        <w:autoSpaceDN w:val="0"/>
        <w:adjustRightInd w:val="0"/>
        <w:ind w:left="360"/>
        <w:jc w:val="both"/>
      </w:pPr>
      <w:r>
        <w:t>P</w:t>
      </w:r>
      <w:r w:rsidR="00A31C33" w:rsidRPr="007E18AD">
        <w:t xml:space="preserve">rostředí a vybavení užívaných prostorů odpovídá </w:t>
      </w:r>
      <w:r>
        <w:t xml:space="preserve">platným hygienickým a zdravotní </w:t>
      </w:r>
      <w:r w:rsidR="00A31C33" w:rsidRPr="007E18AD">
        <w:t>normám a jsou uzpůsobeny provozování zájmových činností a práci s dětmi ve ŠD</w:t>
      </w:r>
      <w:r>
        <w:t>.</w:t>
      </w:r>
    </w:p>
    <w:p w:rsidR="00A31C33" w:rsidRDefault="003F074E" w:rsidP="00F200AB">
      <w:pPr>
        <w:pStyle w:val="Odstavecseseznamem"/>
        <w:numPr>
          <w:ilvl w:val="0"/>
          <w:numId w:val="416"/>
        </w:numPr>
        <w:autoSpaceDE w:val="0"/>
        <w:autoSpaceDN w:val="0"/>
        <w:adjustRightInd w:val="0"/>
        <w:ind w:left="360"/>
        <w:jc w:val="both"/>
      </w:pPr>
      <w:r>
        <w:t>P</w:t>
      </w:r>
      <w:r w:rsidR="00A31C33" w:rsidRPr="007E18AD">
        <w:t>ro děti je zaveden pravidelný pitný režim</w:t>
      </w:r>
      <w:r>
        <w:t>.</w:t>
      </w:r>
    </w:p>
    <w:p w:rsidR="00A31C33" w:rsidRDefault="003F074E" w:rsidP="00F200AB">
      <w:pPr>
        <w:pStyle w:val="Odstavecseseznamem"/>
        <w:numPr>
          <w:ilvl w:val="0"/>
          <w:numId w:val="416"/>
        </w:numPr>
        <w:autoSpaceDE w:val="0"/>
        <w:autoSpaceDN w:val="0"/>
        <w:adjustRightInd w:val="0"/>
        <w:ind w:left="360"/>
        <w:jc w:val="both"/>
      </w:pPr>
      <w:r>
        <w:t>D</w:t>
      </w:r>
      <w:r w:rsidR="00A31C33" w:rsidRPr="007E18AD">
        <w:t>ěti jsou vedeny k dodržování pravidel bezpečného chování a jsou učiněna opatření</w:t>
      </w:r>
      <w:r w:rsidR="00B52EB0">
        <w:t xml:space="preserve"> </w:t>
      </w:r>
      <w:r w:rsidR="00A31C33" w:rsidRPr="007E18AD">
        <w:t>k minimalizaci vzniku úrazů</w:t>
      </w:r>
      <w:r w:rsidR="00B52EB0">
        <w:t>.</w:t>
      </w:r>
    </w:p>
    <w:p w:rsidR="00A31C33" w:rsidRPr="007E18AD" w:rsidRDefault="00B52EB0" w:rsidP="00F200AB">
      <w:pPr>
        <w:pStyle w:val="Odstavecseseznamem"/>
        <w:numPr>
          <w:ilvl w:val="0"/>
          <w:numId w:val="416"/>
        </w:numPr>
        <w:autoSpaceDE w:val="0"/>
        <w:autoSpaceDN w:val="0"/>
        <w:adjustRightInd w:val="0"/>
        <w:ind w:left="360"/>
        <w:jc w:val="both"/>
      </w:pPr>
      <w:r>
        <w:t>V</w:t>
      </w:r>
      <w:r w:rsidR="00A31C33">
        <w:t> herně je umístěn telefon (pevná linka), k dispozici je mobilní telefon</w:t>
      </w:r>
      <w:r>
        <w:t xml:space="preserve">, </w:t>
      </w:r>
      <w:r w:rsidR="00A31C33" w:rsidRPr="007E18AD">
        <w:t>k dispozici jsou prostředky nutné k poskytnutí první pomoci</w:t>
      </w:r>
      <w:r>
        <w:t>.</w:t>
      </w:r>
    </w:p>
    <w:p w:rsidR="00A31C33" w:rsidRPr="007E18AD" w:rsidRDefault="00B52EB0" w:rsidP="00F200AB">
      <w:pPr>
        <w:pStyle w:val="Odstavecseseznamem"/>
        <w:numPr>
          <w:ilvl w:val="0"/>
          <w:numId w:val="416"/>
        </w:numPr>
        <w:autoSpaceDE w:val="0"/>
        <w:autoSpaceDN w:val="0"/>
        <w:adjustRightInd w:val="0"/>
        <w:ind w:left="360"/>
        <w:jc w:val="both"/>
      </w:pPr>
      <w:r>
        <w:t>R</w:t>
      </w:r>
      <w:r w:rsidR="00A31C33" w:rsidRPr="007E18AD">
        <w:t>ežim dne je sestaven podle hygienických a bezpečnostních norem s ohledem na věk</w:t>
      </w:r>
      <w:r>
        <w:t xml:space="preserve"> </w:t>
      </w:r>
      <w:r w:rsidR="00A31C33">
        <w:t xml:space="preserve">a </w:t>
      </w:r>
      <w:r w:rsidR="00A31C33" w:rsidRPr="007E18AD">
        <w:t>mentalitu dětí</w:t>
      </w:r>
      <w:r>
        <w:t>.</w:t>
      </w:r>
    </w:p>
    <w:p w:rsidR="00A31C33" w:rsidRPr="007E18AD" w:rsidRDefault="00B52EB0" w:rsidP="00F200AB">
      <w:pPr>
        <w:pStyle w:val="Odstavecseseznamem"/>
        <w:numPr>
          <w:ilvl w:val="0"/>
          <w:numId w:val="416"/>
        </w:numPr>
        <w:autoSpaceDE w:val="0"/>
        <w:autoSpaceDN w:val="0"/>
        <w:adjustRightInd w:val="0"/>
        <w:ind w:left="360"/>
        <w:jc w:val="both"/>
      </w:pPr>
      <w:r>
        <w:t>V</w:t>
      </w:r>
      <w:r w:rsidR="00A31C33" w:rsidRPr="007E18AD">
        <w:t>ychovatelka otevřeností a individuálním přístupem vytvářejí podmínky pro př</w:t>
      </w:r>
      <w:r w:rsidR="00A31C33">
        <w:t>íznivé</w:t>
      </w:r>
      <w:r>
        <w:t xml:space="preserve"> </w:t>
      </w:r>
      <w:r w:rsidR="00A31C33" w:rsidRPr="007E18AD">
        <w:t>sociální</w:t>
      </w:r>
      <w:r w:rsidR="00A31C33">
        <w:t xml:space="preserve"> </w:t>
      </w:r>
      <w:r w:rsidR="00A31C33" w:rsidRPr="007E18AD">
        <w:t>klima ve třídě, učí děti spolupráci a toleranci, podporuje zájmy a iniciativu dětí</w:t>
      </w:r>
      <w:r>
        <w:t>.</w:t>
      </w:r>
    </w:p>
    <w:p w:rsidR="00A31C33" w:rsidRPr="007E18AD" w:rsidRDefault="00B52EB0" w:rsidP="00F200AB">
      <w:pPr>
        <w:pStyle w:val="Odstavecseseznamem"/>
        <w:numPr>
          <w:ilvl w:val="0"/>
          <w:numId w:val="416"/>
        </w:numPr>
        <w:autoSpaceDE w:val="0"/>
        <w:autoSpaceDN w:val="0"/>
        <w:adjustRightInd w:val="0"/>
        <w:ind w:left="360"/>
        <w:jc w:val="both"/>
      </w:pPr>
      <w:r>
        <w:t xml:space="preserve">O </w:t>
      </w:r>
      <w:r w:rsidR="00A31C33" w:rsidRPr="007E18AD">
        <w:t>chodu a plánovaných aktivitách ŠD jsou rodič</w:t>
      </w:r>
      <w:r w:rsidR="00A31C33">
        <w:t xml:space="preserve">e informování na </w:t>
      </w:r>
      <w:r w:rsidR="00A31C33" w:rsidRPr="007E18AD">
        <w:t>internetových stránkách</w:t>
      </w:r>
      <w:r>
        <w:t xml:space="preserve"> </w:t>
      </w:r>
      <w:r w:rsidR="00A31C33" w:rsidRPr="007E18AD">
        <w:t>školy</w:t>
      </w:r>
      <w:r>
        <w:t>.</w:t>
      </w:r>
    </w:p>
    <w:p w:rsidR="00A31C33" w:rsidRPr="007E18AD" w:rsidRDefault="00B52EB0" w:rsidP="00F200AB">
      <w:pPr>
        <w:pStyle w:val="Odstavecseseznamem"/>
        <w:numPr>
          <w:ilvl w:val="0"/>
          <w:numId w:val="416"/>
        </w:numPr>
        <w:autoSpaceDE w:val="0"/>
        <w:autoSpaceDN w:val="0"/>
        <w:adjustRightInd w:val="0"/>
        <w:ind w:left="360"/>
        <w:jc w:val="both"/>
      </w:pPr>
      <w:r>
        <w:t>D</w:t>
      </w:r>
      <w:r w:rsidR="00A31C33" w:rsidRPr="007E18AD">
        <w:t xml:space="preserve">ěti jsou vhodnými formami poučovány o zásadách bezpečného chování při pobytu ve ŠD </w:t>
      </w:r>
      <w:r w:rsidR="00A31C33">
        <w:t xml:space="preserve">i </w:t>
      </w:r>
      <w:r w:rsidR="00A31C33" w:rsidRPr="007E18AD">
        <w:t>mimo ni</w:t>
      </w:r>
      <w:r>
        <w:t>.</w:t>
      </w:r>
    </w:p>
    <w:p w:rsidR="00A31C33" w:rsidRPr="007E18AD" w:rsidRDefault="00B52EB0" w:rsidP="00F200AB">
      <w:pPr>
        <w:pStyle w:val="Odstavecseseznamem"/>
        <w:numPr>
          <w:ilvl w:val="0"/>
          <w:numId w:val="416"/>
        </w:numPr>
        <w:autoSpaceDE w:val="0"/>
        <w:autoSpaceDN w:val="0"/>
        <w:adjustRightInd w:val="0"/>
        <w:ind w:left="360"/>
        <w:jc w:val="both"/>
      </w:pPr>
      <w:r>
        <w:t>N</w:t>
      </w:r>
      <w:r w:rsidR="00A31C33" w:rsidRPr="007E18AD">
        <w:t>a přístupném místě je zveřejněn vnitřní řád ŠD</w:t>
      </w:r>
      <w:r w:rsidR="00A31C33">
        <w:t>, který dále upravuje bezpečnost práce a ochranu zdraví</w:t>
      </w:r>
      <w:r>
        <w:t>.</w:t>
      </w:r>
    </w:p>
    <w:p w:rsidR="00A31C33" w:rsidRDefault="00A31C33" w:rsidP="00DD6308"/>
    <w:p w:rsidR="00A31C33" w:rsidRDefault="00A31C33" w:rsidP="00DD6308">
      <w:pPr>
        <w:widowControl w:val="0"/>
        <w:suppressAutoHyphens/>
        <w:rPr>
          <w:rFonts w:eastAsia="Lucida Sans Unicode"/>
          <w:bCs/>
        </w:rPr>
      </w:pPr>
    </w:p>
    <w:p w:rsidR="00A31C33" w:rsidRPr="00B52EB0" w:rsidRDefault="00A31C33" w:rsidP="00DD6308">
      <w:pPr>
        <w:widowControl w:val="0"/>
        <w:suppressAutoHyphens/>
        <w:rPr>
          <w:rFonts w:eastAsia="Lucida Sans Unicode"/>
          <w:sz w:val="28"/>
          <w:szCs w:val="28"/>
        </w:rPr>
      </w:pPr>
      <w:r w:rsidRPr="00B52EB0">
        <w:rPr>
          <w:rFonts w:eastAsia="Lucida Sans Unicode"/>
          <w:bCs/>
          <w:sz w:val="28"/>
          <w:szCs w:val="28"/>
        </w:rPr>
        <w:t>12. AUTOEVALUACE</w:t>
      </w:r>
    </w:p>
    <w:p w:rsidR="00A31C33" w:rsidRPr="00006F07" w:rsidRDefault="00A31C33" w:rsidP="00DD6308">
      <w:pPr>
        <w:widowControl w:val="0"/>
        <w:suppressAutoHyphens/>
        <w:rPr>
          <w:rFonts w:eastAsia="Lucida Sans Unicode"/>
          <w:sz w:val="28"/>
        </w:rPr>
      </w:pPr>
    </w:p>
    <w:p w:rsidR="00A31C33" w:rsidRPr="00006F07" w:rsidRDefault="00A31C33" w:rsidP="00DD6308">
      <w:pPr>
        <w:widowControl w:val="0"/>
        <w:suppressAutoHyphens/>
        <w:jc w:val="both"/>
        <w:rPr>
          <w:rFonts w:eastAsia="Lucida Sans Unicode"/>
        </w:rPr>
      </w:pPr>
      <w:r w:rsidRPr="00006F07">
        <w:rPr>
          <w:rFonts w:eastAsia="Lucida Sans Unicode"/>
        </w:rPr>
        <w:t>Cílem evaluace včetně hodnocení je ověřovat a zlepšovat kvalitu veškerých činností v ŠD včetně jejích podmínek.</w:t>
      </w:r>
    </w:p>
    <w:p w:rsidR="00A31C33" w:rsidRPr="00006F07" w:rsidRDefault="00A31C33" w:rsidP="00DD6308">
      <w:pPr>
        <w:widowControl w:val="0"/>
        <w:suppressAutoHyphens/>
        <w:rPr>
          <w:rFonts w:eastAsia="Lucida Sans Unicode"/>
        </w:rPr>
      </w:pPr>
    </w:p>
    <w:p w:rsidR="00A31C33" w:rsidRPr="00B52EB0" w:rsidRDefault="00A31C33" w:rsidP="00DD6308">
      <w:pPr>
        <w:widowControl w:val="0"/>
        <w:suppressAutoHyphens/>
        <w:rPr>
          <w:rFonts w:eastAsia="Lucida Sans Unicode"/>
          <w:b/>
        </w:rPr>
      </w:pPr>
      <w:r w:rsidRPr="00B52EB0">
        <w:rPr>
          <w:rFonts w:eastAsia="Lucida Sans Unicode"/>
          <w:b/>
        </w:rPr>
        <w:t>Vnitřní evaluace:</w:t>
      </w:r>
    </w:p>
    <w:p w:rsidR="00A31C33" w:rsidRPr="00B52EB0" w:rsidRDefault="00A31C33" w:rsidP="00F200AB">
      <w:pPr>
        <w:pStyle w:val="Odstavecseseznamem"/>
        <w:widowControl w:val="0"/>
        <w:numPr>
          <w:ilvl w:val="0"/>
          <w:numId w:val="417"/>
        </w:numPr>
        <w:suppressAutoHyphens/>
        <w:rPr>
          <w:rFonts w:eastAsia="Lucida Sans Unicode"/>
        </w:rPr>
      </w:pPr>
      <w:r w:rsidRPr="00B52EB0">
        <w:rPr>
          <w:rFonts w:eastAsia="Lucida Sans Unicode"/>
        </w:rPr>
        <w:t>průběžné sebehodnocení práce vychovatelek</w:t>
      </w:r>
    </w:p>
    <w:p w:rsidR="00A31C33" w:rsidRPr="00B52EB0" w:rsidRDefault="00A31C33" w:rsidP="00F200AB">
      <w:pPr>
        <w:pStyle w:val="Odstavecseseznamem"/>
        <w:widowControl w:val="0"/>
        <w:numPr>
          <w:ilvl w:val="0"/>
          <w:numId w:val="417"/>
        </w:numPr>
        <w:suppressAutoHyphens/>
        <w:rPr>
          <w:rFonts w:eastAsia="Lucida Sans Unicode"/>
        </w:rPr>
      </w:pPr>
      <w:r w:rsidRPr="00B52EB0">
        <w:rPr>
          <w:rFonts w:eastAsia="Lucida Sans Unicode"/>
        </w:rPr>
        <w:t>hodnocení výchovné práce ŠD vedením školy</w:t>
      </w:r>
    </w:p>
    <w:p w:rsidR="00A31C33" w:rsidRPr="00B52EB0" w:rsidRDefault="00A31C33" w:rsidP="00F200AB">
      <w:pPr>
        <w:pStyle w:val="Odstavecseseznamem"/>
        <w:widowControl w:val="0"/>
        <w:numPr>
          <w:ilvl w:val="0"/>
          <w:numId w:val="417"/>
        </w:numPr>
        <w:suppressAutoHyphens/>
        <w:jc w:val="both"/>
        <w:rPr>
          <w:rFonts w:eastAsia="Lucida Sans Unicode"/>
        </w:rPr>
      </w:pPr>
      <w:r w:rsidRPr="00B52EB0">
        <w:rPr>
          <w:rFonts w:eastAsia="Lucida Sans Unicode"/>
        </w:rPr>
        <w:t>hodnocení výchovné práce ŠD třídními učitelkami - vzájemná spolupráce, přehled o rozvoji dětí</w:t>
      </w:r>
    </w:p>
    <w:p w:rsidR="00A31C33" w:rsidRPr="00B52EB0" w:rsidRDefault="00A31C33" w:rsidP="00F200AB">
      <w:pPr>
        <w:pStyle w:val="Odstavecseseznamem"/>
        <w:widowControl w:val="0"/>
        <w:numPr>
          <w:ilvl w:val="0"/>
          <w:numId w:val="417"/>
        </w:numPr>
        <w:suppressAutoHyphens/>
        <w:rPr>
          <w:rFonts w:eastAsia="Lucida Sans Unicode"/>
          <w:u w:val="single"/>
        </w:rPr>
      </w:pPr>
      <w:r w:rsidRPr="00B52EB0">
        <w:rPr>
          <w:rFonts w:eastAsia="Lucida Sans Unicode"/>
        </w:rPr>
        <w:t xml:space="preserve">hodnocení klimatu ŠD </w:t>
      </w:r>
    </w:p>
    <w:p w:rsidR="00A31C33" w:rsidRPr="00B52EB0" w:rsidRDefault="00A31C33" w:rsidP="00F200AB">
      <w:pPr>
        <w:pStyle w:val="Odstavecseseznamem"/>
        <w:widowControl w:val="0"/>
        <w:numPr>
          <w:ilvl w:val="0"/>
          <w:numId w:val="417"/>
        </w:numPr>
        <w:suppressAutoHyphens/>
        <w:rPr>
          <w:rFonts w:eastAsia="Lucida Sans Unicode"/>
          <w:u w:val="single"/>
        </w:rPr>
      </w:pPr>
      <w:r w:rsidRPr="00B52EB0">
        <w:rPr>
          <w:rFonts w:eastAsia="Lucida Sans Unicode"/>
        </w:rPr>
        <w:t>hodnocení realizace ŠVP</w:t>
      </w:r>
    </w:p>
    <w:p w:rsidR="00A31C33" w:rsidRPr="00006F07" w:rsidRDefault="00A31C33" w:rsidP="00DD6308">
      <w:pPr>
        <w:widowControl w:val="0"/>
        <w:suppressAutoHyphens/>
        <w:rPr>
          <w:rFonts w:eastAsia="Lucida Sans Unicode"/>
          <w:u w:val="single"/>
        </w:rPr>
      </w:pPr>
    </w:p>
    <w:p w:rsidR="00A31C33" w:rsidRPr="00B52EB0" w:rsidRDefault="00A31C33" w:rsidP="00DD6308">
      <w:pPr>
        <w:widowControl w:val="0"/>
        <w:suppressAutoHyphens/>
        <w:rPr>
          <w:rFonts w:eastAsia="Lucida Sans Unicode"/>
          <w:b/>
        </w:rPr>
      </w:pPr>
      <w:r w:rsidRPr="00B52EB0">
        <w:rPr>
          <w:rFonts w:eastAsia="Lucida Sans Unicode"/>
          <w:b/>
        </w:rPr>
        <w:t>Vnější evaluace:</w:t>
      </w:r>
    </w:p>
    <w:p w:rsidR="00A31C33" w:rsidRPr="00B52EB0" w:rsidRDefault="00A31C33" w:rsidP="00F200AB">
      <w:pPr>
        <w:pStyle w:val="Odstavecseseznamem"/>
        <w:widowControl w:val="0"/>
        <w:numPr>
          <w:ilvl w:val="0"/>
          <w:numId w:val="418"/>
        </w:numPr>
        <w:suppressAutoHyphens/>
        <w:jc w:val="both"/>
        <w:rPr>
          <w:rFonts w:eastAsia="Lucida Sans Unicode"/>
          <w:u w:val="single"/>
        </w:rPr>
      </w:pPr>
      <w:r w:rsidRPr="00B52EB0">
        <w:rPr>
          <w:rFonts w:eastAsia="Lucida Sans Unicode"/>
        </w:rPr>
        <w:t>zpětná vazba ze získaných informací od rodičů a dětí</w:t>
      </w:r>
    </w:p>
    <w:p w:rsidR="00A31C33" w:rsidRPr="00B52EB0" w:rsidRDefault="00A31C33" w:rsidP="00F200AB">
      <w:pPr>
        <w:pStyle w:val="Odstavecseseznamem"/>
        <w:widowControl w:val="0"/>
        <w:numPr>
          <w:ilvl w:val="0"/>
          <w:numId w:val="418"/>
        </w:numPr>
        <w:suppressAutoHyphens/>
        <w:jc w:val="both"/>
        <w:rPr>
          <w:rFonts w:eastAsia="Lucida Sans Unicode"/>
          <w:u w:val="single"/>
        </w:rPr>
      </w:pPr>
      <w:r w:rsidRPr="00B52EB0">
        <w:rPr>
          <w:rFonts w:eastAsia="Lucida Sans Unicode"/>
        </w:rPr>
        <w:t>hodnocení zřizovatele a České školní inspekce</w:t>
      </w:r>
    </w:p>
    <w:p w:rsidR="00A31C33" w:rsidRPr="00B52EB0" w:rsidRDefault="00A31C33" w:rsidP="00F200AB">
      <w:pPr>
        <w:pStyle w:val="Odstavecseseznamem"/>
        <w:widowControl w:val="0"/>
        <w:numPr>
          <w:ilvl w:val="0"/>
          <w:numId w:val="418"/>
        </w:numPr>
        <w:suppressAutoHyphens/>
        <w:jc w:val="both"/>
        <w:rPr>
          <w:rFonts w:eastAsia="Lucida Sans Unicode"/>
          <w:u w:val="single"/>
        </w:rPr>
      </w:pPr>
      <w:r w:rsidRPr="00B52EB0">
        <w:rPr>
          <w:rFonts w:eastAsia="Lucida Sans Unicode"/>
        </w:rPr>
        <w:t>hodnocení veřejnosti podle prezentace výsledků ŠD</w:t>
      </w:r>
    </w:p>
    <w:p w:rsidR="00A31C33" w:rsidRPr="00006F07" w:rsidRDefault="00A31C33" w:rsidP="00DD6308">
      <w:pPr>
        <w:widowControl w:val="0"/>
        <w:suppressAutoHyphens/>
        <w:jc w:val="both"/>
        <w:rPr>
          <w:rFonts w:eastAsia="Lucida Sans Unicode"/>
          <w:u w:val="single"/>
        </w:rPr>
      </w:pPr>
    </w:p>
    <w:p w:rsidR="00A31C33" w:rsidRPr="00B52EB0" w:rsidRDefault="00A31C33" w:rsidP="00DD6308">
      <w:pPr>
        <w:widowControl w:val="0"/>
        <w:suppressAutoHyphens/>
        <w:jc w:val="both"/>
        <w:rPr>
          <w:rFonts w:eastAsia="Lucida Sans Unicode"/>
          <w:b/>
        </w:rPr>
      </w:pPr>
      <w:r w:rsidRPr="00B52EB0">
        <w:rPr>
          <w:rFonts w:eastAsia="Lucida Sans Unicode"/>
          <w:b/>
        </w:rPr>
        <w:t>Evaluace práce školní</w:t>
      </w:r>
      <w:r w:rsidR="00B52EB0">
        <w:rPr>
          <w:rFonts w:eastAsia="Lucida Sans Unicode"/>
          <w:b/>
        </w:rPr>
        <w:t xml:space="preserve"> družiny a jejího ŠVP se zabývá</w:t>
      </w:r>
      <w:r w:rsidRPr="00B52EB0">
        <w:rPr>
          <w:rFonts w:eastAsia="Lucida Sans Unicode"/>
          <w:b/>
        </w:rPr>
        <w:t>:</w:t>
      </w:r>
    </w:p>
    <w:p w:rsidR="00A31C33" w:rsidRPr="00B52EB0" w:rsidRDefault="00A31C33" w:rsidP="00F200AB">
      <w:pPr>
        <w:pStyle w:val="Odstavecseseznamem"/>
        <w:widowControl w:val="0"/>
        <w:numPr>
          <w:ilvl w:val="0"/>
          <w:numId w:val="419"/>
        </w:numPr>
        <w:suppressAutoHyphens/>
        <w:jc w:val="both"/>
        <w:rPr>
          <w:rFonts w:eastAsia="Lucida Sans Unicode"/>
        </w:rPr>
      </w:pPr>
      <w:r w:rsidRPr="00B52EB0">
        <w:rPr>
          <w:rFonts w:eastAsia="Lucida Sans Unicode"/>
        </w:rPr>
        <w:t>činností družiny jako specifického školského zařízení</w:t>
      </w:r>
    </w:p>
    <w:p w:rsidR="00A31C33" w:rsidRPr="00B52EB0" w:rsidRDefault="00A31C33" w:rsidP="00F200AB">
      <w:pPr>
        <w:pStyle w:val="Odstavecseseznamem"/>
        <w:widowControl w:val="0"/>
        <w:numPr>
          <w:ilvl w:val="0"/>
          <w:numId w:val="419"/>
        </w:numPr>
        <w:suppressAutoHyphens/>
        <w:jc w:val="both"/>
        <w:rPr>
          <w:rFonts w:eastAsia="Lucida Sans Unicode"/>
        </w:rPr>
      </w:pPr>
      <w:r w:rsidRPr="00B52EB0">
        <w:rPr>
          <w:rFonts w:eastAsia="Lucida Sans Unicode"/>
        </w:rPr>
        <w:t>prací jednotlivých oddělení družiny - kvalita a efektivita</w:t>
      </w:r>
    </w:p>
    <w:p w:rsidR="00A31C33" w:rsidRPr="00B52EB0" w:rsidRDefault="00A31C33" w:rsidP="00F200AB">
      <w:pPr>
        <w:pStyle w:val="Odstavecseseznamem"/>
        <w:widowControl w:val="0"/>
        <w:numPr>
          <w:ilvl w:val="0"/>
          <w:numId w:val="419"/>
        </w:numPr>
        <w:suppressAutoHyphens/>
        <w:jc w:val="both"/>
        <w:rPr>
          <w:rFonts w:eastAsia="Lucida Sans Unicode"/>
        </w:rPr>
      </w:pPr>
      <w:r w:rsidRPr="00B52EB0">
        <w:rPr>
          <w:rFonts w:eastAsia="Lucida Sans Unicode"/>
        </w:rPr>
        <w:t>působením činností a vychovatelek na jednotlivé děti</w:t>
      </w:r>
    </w:p>
    <w:p w:rsidR="00A31C33" w:rsidRPr="00B52EB0" w:rsidRDefault="00A31C33" w:rsidP="00F200AB">
      <w:pPr>
        <w:pStyle w:val="Odstavecseseznamem"/>
        <w:widowControl w:val="0"/>
        <w:numPr>
          <w:ilvl w:val="0"/>
          <w:numId w:val="419"/>
        </w:numPr>
        <w:suppressAutoHyphens/>
        <w:jc w:val="both"/>
        <w:rPr>
          <w:rFonts w:eastAsia="Lucida Sans Unicode"/>
        </w:rPr>
      </w:pPr>
      <w:r w:rsidRPr="00B52EB0">
        <w:rPr>
          <w:rFonts w:eastAsia="Lucida Sans Unicode"/>
        </w:rPr>
        <w:t>personálním stavem školní družiny a úrovní dalšího vzdělávání vychovatelek – (samostudium)</w:t>
      </w:r>
    </w:p>
    <w:p w:rsidR="00A31C33" w:rsidRPr="00B52EB0" w:rsidRDefault="00A31C33" w:rsidP="00F200AB">
      <w:pPr>
        <w:pStyle w:val="Odstavecseseznamem"/>
        <w:widowControl w:val="0"/>
        <w:numPr>
          <w:ilvl w:val="0"/>
          <w:numId w:val="419"/>
        </w:numPr>
        <w:suppressAutoHyphens/>
        <w:jc w:val="both"/>
        <w:rPr>
          <w:rFonts w:eastAsia="Lucida Sans Unicode"/>
        </w:rPr>
      </w:pPr>
      <w:r w:rsidRPr="00B52EB0">
        <w:rPr>
          <w:rFonts w:eastAsia="Lucida Sans Unicode"/>
        </w:rPr>
        <w:t>stavem materiálních podmínek (kvalita pracovního prostředí, vybavení nábytkem, pomůckami atd.)</w:t>
      </w:r>
    </w:p>
    <w:p w:rsidR="00A31C33" w:rsidRPr="00B52EB0" w:rsidRDefault="00A31C33" w:rsidP="00F200AB">
      <w:pPr>
        <w:pStyle w:val="Odstavecseseznamem"/>
        <w:widowControl w:val="0"/>
        <w:numPr>
          <w:ilvl w:val="0"/>
          <w:numId w:val="419"/>
        </w:numPr>
        <w:suppressAutoHyphens/>
        <w:jc w:val="both"/>
        <w:rPr>
          <w:rFonts w:eastAsia="Lucida Sans Unicode"/>
        </w:rPr>
      </w:pPr>
      <w:r w:rsidRPr="00B52EB0">
        <w:rPr>
          <w:rFonts w:eastAsia="Lucida Sans Unicode"/>
        </w:rPr>
        <w:t>zajištěním bezpečnosti a ochrany zdraví</w:t>
      </w:r>
    </w:p>
    <w:p w:rsidR="00A31C33" w:rsidRPr="00006F07" w:rsidRDefault="00A31C33" w:rsidP="00DD6308">
      <w:pPr>
        <w:widowControl w:val="0"/>
        <w:suppressAutoHyphens/>
        <w:jc w:val="both"/>
        <w:rPr>
          <w:rFonts w:eastAsia="Lucida Sans Unicode"/>
        </w:rPr>
      </w:pPr>
    </w:p>
    <w:p w:rsidR="00A31C33" w:rsidRPr="00B52EB0" w:rsidRDefault="00A31C33" w:rsidP="00DD6308">
      <w:pPr>
        <w:widowControl w:val="0"/>
        <w:suppressAutoHyphens/>
        <w:jc w:val="both"/>
        <w:rPr>
          <w:rFonts w:eastAsia="Lucida Sans Unicode"/>
          <w:b/>
        </w:rPr>
      </w:pPr>
      <w:r w:rsidRPr="00B52EB0">
        <w:rPr>
          <w:rFonts w:eastAsia="Lucida Sans Unicode"/>
          <w:b/>
        </w:rPr>
        <w:t>Techniky evaluace a hodnocení:</w:t>
      </w:r>
    </w:p>
    <w:p w:rsidR="00A31C33" w:rsidRPr="00B52EB0" w:rsidRDefault="00A31C33" w:rsidP="00F200AB">
      <w:pPr>
        <w:pStyle w:val="Odstavecseseznamem"/>
        <w:widowControl w:val="0"/>
        <w:numPr>
          <w:ilvl w:val="0"/>
          <w:numId w:val="420"/>
        </w:numPr>
        <w:suppressAutoHyphens/>
        <w:jc w:val="both"/>
        <w:rPr>
          <w:rFonts w:eastAsia="Lucida Sans Unicode"/>
          <w:u w:val="single"/>
        </w:rPr>
      </w:pPr>
      <w:r w:rsidRPr="00B52EB0">
        <w:rPr>
          <w:rFonts w:eastAsia="Lucida Sans Unicode"/>
        </w:rPr>
        <w:t>průběžné denní hodnocení toho, co se povedlo, co ne a hledání příčin</w:t>
      </w:r>
    </w:p>
    <w:p w:rsidR="00A31C33" w:rsidRPr="00B52EB0" w:rsidRDefault="00A31C33" w:rsidP="00F200AB">
      <w:pPr>
        <w:pStyle w:val="Odstavecseseznamem"/>
        <w:widowControl w:val="0"/>
        <w:numPr>
          <w:ilvl w:val="0"/>
          <w:numId w:val="420"/>
        </w:numPr>
        <w:suppressAutoHyphens/>
        <w:jc w:val="both"/>
        <w:rPr>
          <w:rFonts w:eastAsia="Lucida Sans Unicode"/>
          <w:u w:val="single"/>
        </w:rPr>
      </w:pPr>
      <w:r w:rsidRPr="00B52EB0">
        <w:rPr>
          <w:rFonts w:eastAsia="Lucida Sans Unicode"/>
        </w:rPr>
        <w:t>kolegiální rozhovor na pedagogických či provozních poradách</w:t>
      </w:r>
    </w:p>
    <w:p w:rsidR="00A31C33" w:rsidRPr="00B52EB0" w:rsidRDefault="00A31C33" w:rsidP="00F200AB">
      <w:pPr>
        <w:pStyle w:val="Odstavecseseznamem"/>
        <w:widowControl w:val="0"/>
        <w:numPr>
          <w:ilvl w:val="0"/>
          <w:numId w:val="420"/>
        </w:numPr>
        <w:suppressAutoHyphens/>
        <w:jc w:val="both"/>
        <w:rPr>
          <w:rFonts w:eastAsia="Lucida Sans Unicode"/>
          <w:u w:val="single"/>
        </w:rPr>
      </w:pPr>
      <w:r w:rsidRPr="00B52EB0">
        <w:rPr>
          <w:rFonts w:eastAsia="Lucida Sans Unicode"/>
        </w:rPr>
        <w:t>neformální povídání o činnostech v ŠD, o svěřených dětech</w:t>
      </w:r>
    </w:p>
    <w:p w:rsidR="00A31C33" w:rsidRPr="00B52EB0" w:rsidRDefault="00A31C33" w:rsidP="00F200AB">
      <w:pPr>
        <w:pStyle w:val="Odstavecseseznamem"/>
        <w:widowControl w:val="0"/>
        <w:numPr>
          <w:ilvl w:val="0"/>
          <w:numId w:val="420"/>
        </w:numPr>
        <w:suppressAutoHyphens/>
        <w:jc w:val="both"/>
        <w:rPr>
          <w:rFonts w:eastAsia="Lucida Sans Unicode"/>
          <w:u w:val="single"/>
        </w:rPr>
      </w:pPr>
      <w:r w:rsidRPr="00B52EB0">
        <w:rPr>
          <w:rFonts w:eastAsia="Lucida Sans Unicode"/>
        </w:rPr>
        <w:t>zpětná vazba bezprostředních reakcí dětí</w:t>
      </w:r>
    </w:p>
    <w:p w:rsidR="00A31C33" w:rsidRPr="00B52EB0" w:rsidRDefault="00A31C33" w:rsidP="00F200AB">
      <w:pPr>
        <w:pStyle w:val="Odstavecseseznamem"/>
        <w:widowControl w:val="0"/>
        <w:numPr>
          <w:ilvl w:val="0"/>
          <w:numId w:val="420"/>
        </w:numPr>
        <w:suppressAutoHyphens/>
        <w:jc w:val="both"/>
        <w:rPr>
          <w:rFonts w:eastAsia="Lucida Sans Unicode"/>
          <w:u w:val="single"/>
        </w:rPr>
      </w:pPr>
      <w:r w:rsidRPr="00B52EB0">
        <w:rPr>
          <w:rFonts w:eastAsia="Lucida Sans Unicode"/>
        </w:rPr>
        <w:t>zpětná vazba - zájem rodičů o činnost ve školní družině</w:t>
      </w:r>
    </w:p>
    <w:p w:rsidR="00A31C33" w:rsidRPr="00B52EB0" w:rsidRDefault="00A31C33" w:rsidP="00F200AB">
      <w:pPr>
        <w:pStyle w:val="Odstavecseseznamem"/>
        <w:widowControl w:val="0"/>
        <w:numPr>
          <w:ilvl w:val="0"/>
          <w:numId w:val="420"/>
        </w:numPr>
        <w:suppressAutoHyphens/>
        <w:jc w:val="both"/>
        <w:rPr>
          <w:rFonts w:eastAsia="Lucida Sans Unicode"/>
          <w:u w:val="single"/>
        </w:rPr>
      </w:pPr>
      <w:r w:rsidRPr="00B52EB0">
        <w:rPr>
          <w:rFonts w:eastAsia="Lucida Sans Unicode"/>
        </w:rPr>
        <w:t>veřejná prezentace výsledků činnosti družiny (výstavy prací, webové stránky školy )</w:t>
      </w:r>
    </w:p>
    <w:p w:rsidR="00A31C33" w:rsidRPr="00B52EB0" w:rsidRDefault="00A31C33" w:rsidP="00F200AB">
      <w:pPr>
        <w:pStyle w:val="Odstavecseseznamem"/>
        <w:widowControl w:val="0"/>
        <w:numPr>
          <w:ilvl w:val="0"/>
          <w:numId w:val="420"/>
        </w:numPr>
        <w:suppressAutoHyphens/>
        <w:jc w:val="both"/>
        <w:rPr>
          <w:rFonts w:eastAsia="Lucida Sans Unicode"/>
          <w:u w:val="single"/>
        </w:rPr>
      </w:pPr>
      <w:r w:rsidRPr="00B52EB0">
        <w:rPr>
          <w:rFonts w:eastAsia="Lucida Sans Unicode"/>
        </w:rPr>
        <w:t>pozorování dětí, rozhovory s dětmi i rodiči</w:t>
      </w:r>
    </w:p>
    <w:p w:rsidR="00A31C33" w:rsidRPr="00B52EB0" w:rsidRDefault="00A31C33" w:rsidP="00F200AB">
      <w:pPr>
        <w:pStyle w:val="Odstavecseseznamem"/>
        <w:widowControl w:val="0"/>
        <w:numPr>
          <w:ilvl w:val="0"/>
          <w:numId w:val="420"/>
        </w:numPr>
        <w:suppressAutoHyphens/>
        <w:jc w:val="both"/>
        <w:rPr>
          <w:rFonts w:eastAsia="Lucida Sans Unicode"/>
          <w:u w:val="single"/>
        </w:rPr>
      </w:pPr>
      <w:r w:rsidRPr="00B52EB0">
        <w:rPr>
          <w:rFonts w:eastAsia="Lucida Sans Unicode"/>
        </w:rPr>
        <w:t>testování, jak si děti poradí se zadanými úkoly</w:t>
      </w:r>
    </w:p>
    <w:p w:rsidR="00A31C33" w:rsidRPr="00B52EB0" w:rsidRDefault="00A31C33" w:rsidP="00F200AB">
      <w:pPr>
        <w:pStyle w:val="Odstavecseseznamem"/>
        <w:widowControl w:val="0"/>
        <w:numPr>
          <w:ilvl w:val="0"/>
          <w:numId w:val="420"/>
        </w:numPr>
        <w:suppressAutoHyphens/>
        <w:jc w:val="both"/>
        <w:rPr>
          <w:rFonts w:eastAsia="Lucida Sans Unicode"/>
          <w:u w:val="single"/>
        </w:rPr>
      </w:pPr>
      <w:r w:rsidRPr="00B52EB0">
        <w:rPr>
          <w:rFonts w:eastAsia="Lucida Sans Unicode"/>
        </w:rPr>
        <w:t>kontrola vedení školy (hospitace, pozorování, kontrola vedení dokumentace ŠD, diskuse na poradách ŠD)</w:t>
      </w:r>
    </w:p>
    <w:p w:rsidR="00A31C33" w:rsidRPr="00B52EB0" w:rsidRDefault="00A31C33" w:rsidP="00F200AB">
      <w:pPr>
        <w:pStyle w:val="Odstavecseseznamem"/>
        <w:widowControl w:val="0"/>
        <w:numPr>
          <w:ilvl w:val="0"/>
          <w:numId w:val="420"/>
        </w:numPr>
        <w:suppressAutoHyphens/>
        <w:jc w:val="both"/>
        <w:rPr>
          <w:rFonts w:eastAsia="Lucida Sans Unicode"/>
          <w:u w:val="single"/>
        </w:rPr>
      </w:pPr>
      <w:r w:rsidRPr="00B52EB0">
        <w:rPr>
          <w:rFonts w:eastAsia="Lucida Sans Unicode"/>
        </w:rPr>
        <w:t>každoroční písemné zhodnocení vlastní práce ŠD - přikládá se k výroční zprávě školy</w:t>
      </w:r>
    </w:p>
    <w:p w:rsidR="00B52EB0" w:rsidRDefault="00B52EB0">
      <w:pPr>
        <w:rPr>
          <w:b/>
          <w:bCs/>
          <w:u w:val="single"/>
        </w:rPr>
      </w:pPr>
      <w:r>
        <w:rPr>
          <w:b/>
          <w:bCs/>
          <w:u w:val="single"/>
        </w:rPr>
        <w:br w:type="page"/>
      </w:r>
    </w:p>
    <w:p w:rsidR="00C25EF9" w:rsidRDefault="004D4140" w:rsidP="00C25EF9">
      <w:pPr>
        <w:jc w:val="center"/>
      </w:pPr>
      <w:r w:rsidRPr="00906352">
        <w:rPr>
          <w:b/>
          <w:bCs/>
          <w:u w:val="single"/>
        </w:rPr>
        <w:t xml:space="preserve">PŘÍLOHA  č.  </w:t>
      </w:r>
      <w:r w:rsidR="00C25EF9">
        <w:rPr>
          <w:b/>
          <w:bCs/>
          <w:u w:val="single"/>
        </w:rPr>
        <w:t>5</w:t>
      </w:r>
      <w:r>
        <w:t xml:space="preserve"> </w:t>
      </w:r>
    </w:p>
    <w:p w:rsidR="004D4140" w:rsidRDefault="004D4140" w:rsidP="00DD6308">
      <w:pPr>
        <w:ind w:right="257"/>
        <w:jc w:val="both"/>
      </w:pPr>
    </w:p>
    <w:p w:rsidR="004D4140" w:rsidRPr="00A67758" w:rsidRDefault="004D4140" w:rsidP="00DD6308">
      <w:pPr>
        <w:ind w:right="257"/>
        <w:jc w:val="center"/>
        <w:rPr>
          <w:caps/>
          <w:sz w:val="28"/>
          <w:szCs w:val="28"/>
        </w:rPr>
      </w:pPr>
      <w:r w:rsidRPr="00A67758">
        <w:rPr>
          <w:b/>
          <w:bCs/>
          <w:caps/>
          <w:sz w:val="28"/>
          <w:szCs w:val="28"/>
          <w:u w:val="single"/>
        </w:rPr>
        <w:t>Minimální preventivní program</w:t>
      </w:r>
    </w:p>
    <w:p w:rsidR="004D4140" w:rsidRDefault="004D4140" w:rsidP="00DD6308">
      <w:pPr>
        <w:ind w:right="257"/>
        <w:jc w:val="both"/>
      </w:pPr>
    </w:p>
    <w:p w:rsidR="004D4140" w:rsidRPr="00FA05E4" w:rsidRDefault="004D4140" w:rsidP="00B52EB0">
      <w:pPr>
        <w:ind w:right="257" w:firstLine="708"/>
        <w:jc w:val="both"/>
      </w:pPr>
      <w:r w:rsidRPr="00FA05E4">
        <w:t>Minimální preventivní program školy je vypracován výlučně pro potřeby Základní školy</w:t>
      </w:r>
      <w:r>
        <w:t>, Praha 4, Pošepného náměstí 2022</w:t>
      </w:r>
      <w:r w:rsidRPr="00FA05E4">
        <w:t>. Je určen  pro žáky, učitele, rodiče žáků i pro ostatní, kteří se budou podílet na jeho realizaci</w:t>
      </w:r>
      <w:r>
        <w:t>.</w:t>
      </w:r>
    </w:p>
    <w:p w:rsidR="004D4140" w:rsidRPr="00FA05E4" w:rsidRDefault="004D4140" w:rsidP="00B52EB0">
      <w:pPr>
        <w:ind w:right="257" w:firstLine="708"/>
        <w:jc w:val="both"/>
      </w:pPr>
      <w:r w:rsidRPr="00FA05E4">
        <w:t>Minimální preventivní program vychází z po</w:t>
      </w:r>
      <w:r>
        <w:t>kynu MŠMT</w:t>
      </w:r>
      <w:r w:rsidRPr="00FA05E4">
        <w:t>, který do preven</w:t>
      </w:r>
      <w:r>
        <w:t>ce sociálně patologických jevů zařazuje</w:t>
      </w:r>
      <w:r w:rsidRPr="00FA05E4">
        <w:t>:</w:t>
      </w:r>
    </w:p>
    <w:p w:rsidR="004D4140" w:rsidRPr="004D4140" w:rsidRDefault="004D4140" w:rsidP="00F200AB">
      <w:pPr>
        <w:pStyle w:val="Nadpis2"/>
        <w:numPr>
          <w:ilvl w:val="0"/>
          <w:numId w:val="421"/>
        </w:numPr>
        <w:spacing w:before="0" w:after="0"/>
        <w:ind w:left="36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 xml:space="preserve">užívání návykových látek (tabák, alkohol, omamné a psychotropní látky) a onemocnění  </w:t>
      </w:r>
    </w:p>
    <w:p w:rsidR="004D4140" w:rsidRPr="004D4140" w:rsidRDefault="004D4140" w:rsidP="00F200AB">
      <w:pPr>
        <w:pStyle w:val="Nadpis2"/>
        <w:numPr>
          <w:ilvl w:val="0"/>
          <w:numId w:val="421"/>
        </w:numPr>
        <w:spacing w:before="0" w:after="0"/>
        <w:ind w:left="36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HIV/AIDS a další infekční nemoci související s užíváním návykových látek</w:t>
      </w:r>
    </w:p>
    <w:p w:rsidR="004D4140" w:rsidRPr="004D4140" w:rsidRDefault="004D4140" w:rsidP="00F200AB">
      <w:pPr>
        <w:pStyle w:val="Nadpis2"/>
        <w:numPr>
          <w:ilvl w:val="0"/>
          <w:numId w:val="421"/>
        </w:numPr>
        <w:spacing w:before="0" w:after="0"/>
        <w:ind w:left="36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kriminalitu</w:t>
      </w:r>
    </w:p>
    <w:p w:rsidR="004D4140" w:rsidRPr="004D4140" w:rsidRDefault="004D4140" w:rsidP="00F200AB">
      <w:pPr>
        <w:pStyle w:val="Nadpis2"/>
        <w:numPr>
          <w:ilvl w:val="0"/>
          <w:numId w:val="421"/>
        </w:numPr>
        <w:spacing w:before="0" w:after="0"/>
        <w:ind w:left="36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virtuální drogy a gambling,</w:t>
      </w:r>
    </w:p>
    <w:p w:rsidR="004D4140" w:rsidRPr="004D4140" w:rsidRDefault="004D4140" w:rsidP="00F200AB">
      <w:pPr>
        <w:pStyle w:val="Nadpis2"/>
        <w:numPr>
          <w:ilvl w:val="0"/>
          <w:numId w:val="421"/>
        </w:numPr>
        <w:spacing w:before="0" w:after="0"/>
        <w:ind w:left="36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záškoláctví</w:t>
      </w:r>
    </w:p>
    <w:p w:rsidR="004D4140" w:rsidRPr="004D4140" w:rsidRDefault="004D4140" w:rsidP="00F200AB">
      <w:pPr>
        <w:pStyle w:val="Nadpis2"/>
        <w:numPr>
          <w:ilvl w:val="0"/>
          <w:numId w:val="421"/>
        </w:numPr>
        <w:spacing w:before="0" w:after="0"/>
        <w:ind w:left="36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šikanu a jiné násilí, rasismus, xenofobii a intoleranci</w:t>
      </w:r>
    </w:p>
    <w:p w:rsidR="004D4140" w:rsidRPr="00FA05E4" w:rsidRDefault="004D4140" w:rsidP="00F200AB">
      <w:pPr>
        <w:pStyle w:val="Odstavecseseznamem"/>
        <w:numPr>
          <w:ilvl w:val="0"/>
          <w:numId w:val="421"/>
        </w:numPr>
        <w:ind w:left="360"/>
        <w:jc w:val="both"/>
      </w:pPr>
      <w:r w:rsidRPr="00FA05E4">
        <w:t>Primární prevence se dále zaměřuje na rozpoznání a zajištění včasné intervence zejména v případech:</w:t>
      </w:r>
    </w:p>
    <w:p w:rsidR="004D4140" w:rsidRPr="00FA05E4" w:rsidRDefault="004D4140" w:rsidP="00F200AB">
      <w:pPr>
        <w:pStyle w:val="Odstavecseseznamem"/>
        <w:numPr>
          <w:ilvl w:val="0"/>
          <w:numId w:val="421"/>
        </w:numPr>
        <w:ind w:left="360"/>
        <w:jc w:val="both"/>
      </w:pPr>
      <w:r w:rsidRPr="00FA05E4">
        <w:t>domácího násilí</w:t>
      </w:r>
    </w:p>
    <w:p w:rsidR="004D4140" w:rsidRPr="00FA05E4" w:rsidRDefault="004D4140" w:rsidP="00F200AB">
      <w:pPr>
        <w:pStyle w:val="Odstavecseseznamem"/>
        <w:numPr>
          <w:ilvl w:val="0"/>
          <w:numId w:val="421"/>
        </w:numPr>
        <w:ind w:left="360"/>
        <w:jc w:val="both"/>
      </w:pPr>
      <w:r w:rsidRPr="00FA05E4">
        <w:t>týrání a zneužívání dětí</w:t>
      </w:r>
    </w:p>
    <w:p w:rsidR="004D4140" w:rsidRPr="00FA05E4" w:rsidRDefault="004D4140" w:rsidP="00F200AB">
      <w:pPr>
        <w:pStyle w:val="Odstavecseseznamem"/>
        <w:numPr>
          <w:ilvl w:val="0"/>
          <w:numId w:val="421"/>
        </w:numPr>
        <w:ind w:left="360"/>
        <w:jc w:val="both"/>
      </w:pPr>
      <w:r w:rsidRPr="00FA05E4">
        <w:t>ohrožování mravní výchovy mládeže</w:t>
      </w:r>
    </w:p>
    <w:p w:rsidR="004D4140" w:rsidRPr="00FA05E4" w:rsidRDefault="004D4140" w:rsidP="00F200AB">
      <w:pPr>
        <w:pStyle w:val="Odstavecseseznamem"/>
        <w:numPr>
          <w:ilvl w:val="0"/>
          <w:numId w:val="421"/>
        </w:numPr>
        <w:ind w:left="360"/>
      </w:pPr>
      <w:r w:rsidRPr="00FA05E4">
        <w:t>poruch příjmu potravy (mentální bulimie, mentální anorexie</w:t>
      </w:r>
      <w:r>
        <w:t>)</w:t>
      </w:r>
    </w:p>
    <w:p w:rsidR="004D4140" w:rsidRPr="00FA05E4" w:rsidRDefault="004D4140" w:rsidP="00B52EB0">
      <w:pPr>
        <w:ind w:firstLine="708"/>
        <w:jc w:val="both"/>
      </w:pPr>
      <w:r w:rsidRPr="00FA05E4">
        <w:t>Jeho cílem je ve spolupráci s rodiči formovat takovou osobnost žáka, která je s ohledem na svůj věk schopná orientovat se v dané problematice, zkoumat ji, ptát se, dělat rozhodnutí, která si bude vážit svého zdraví, bude umět nakládat se svým volným časem a zvládat základní sociální dovednosti.</w:t>
      </w:r>
    </w:p>
    <w:p w:rsidR="004D4140" w:rsidRDefault="004D4140" w:rsidP="00DD6308">
      <w:pPr>
        <w:jc w:val="both"/>
      </w:pPr>
    </w:p>
    <w:p w:rsidR="004D4140" w:rsidRPr="00B52EB0" w:rsidRDefault="004D4140" w:rsidP="00DD6308">
      <w:pPr>
        <w:rPr>
          <w:b/>
          <w:sz w:val="28"/>
          <w:szCs w:val="28"/>
          <w:u w:val="single"/>
        </w:rPr>
      </w:pPr>
      <w:r w:rsidRPr="00B52EB0">
        <w:rPr>
          <w:b/>
          <w:sz w:val="28"/>
          <w:szCs w:val="28"/>
          <w:u w:val="single"/>
        </w:rPr>
        <w:t xml:space="preserve">Cíle programu   </w:t>
      </w:r>
      <w:bookmarkStart w:id="1" w:name="_Toc136958051"/>
      <w:bookmarkStart w:id="2" w:name="_Toc202063492"/>
    </w:p>
    <w:p w:rsidR="004D4140" w:rsidRPr="00FA05E4" w:rsidRDefault="004D4140" w:rsidP="00DD6308">
      <w:pPr>
        <w:rPr>
          <w:b/>
          <w:u w:val="single"/>
        </w:rPr>
      </w:pPr>
    </w:p>
    <w:p w:rsidR="004D4140" w:rsidRPr="00D9234B" w:rsidRDefault="004D4140" w:rsidP="00DD6308">
      <w:pPr>
        <w:rPr>
          <w:b/>
        </w:rPr>
      </w:pPr>
      <w:r w:rsidRPr="00FA05E4">
        <w:rPr>
          <w:b/>
        </w:rPr>
        <w:t>a) dlouhodobé</w:t>
      </w:r>
      <w:bookmarkEnd w:id="1"/>
      <w:bookmarkEnd w:id="2"/>
      <w:r w:rsidRPr="00FA05E4">
        <w:rPr>
          <w:b/>
        </w:rPr>
        <w:t xml:space="preserve">  – </w:t>
      </w:r>
      <w:r w:rsidRPr="00D9234B">
        <w:rPr>
          <w:b/>
        </w:rPr>
        <w:t>výchova ke zdravému životnímu stylu</w:t>
      </w:r>
    </w:p>
    <w:p w:rsidR="004D4140" w:rsidRDefault="004D4140" w:rsidP="00F200AB">
      <w:pPr>
        <w:pStyle w:val="Odstavecseseznamem"/>
        <w:numPr>
          <w:ilvl w:val="0"/>
          <w:numId w:val="422"/>
        </w:numPr>
        <w:jc w:val="both"/>
      </w:pPr>
      <w:r w:rsidRPr="00FA05E4">
        <w:t>vytvořit ve škole pozitivní klidnou atmosféru bez nadměrného tlaku, beze strachu a pocitu nejistot při udržení uvědomělé kázně</w:t>
      </w:r>
      <w:r>
        <w:t xml:space="preserve"> </w:t>
      </w:r>
    </w:p>
    <w:p w:rsidR="004D4140" w:rsidRDefault="004D4140" w:rsidP="00F200AB">
      <w:pPr>
        <w:pStyle w:val="Odstavecseseznamem"/>
        <w:numPr>
          <w:ilvl w:val="0"/>
          <w:numId w:val="422"/>
        </w:numPr>
        <w:jc w:val="both"/>
      </w:pPr>
      <w:r w:rsidRPr="00FA05E4">
        <w:t xml:space="preserve">formovat postoje dětí ke společensky akceptovatelným hodnotám </w:t>
      </w:r>
    </w:p>
    <w:p w:rsidR="004D4140" w:rsidRPr="004D4140" w:rsidRDefault="004D4140" w:rsidP="00F200AB">
      <w:pPr>
        <w:pStyle w:val="Nadpis2"/>
        <w:numPr>
          <w:ilvl w:val="0"/>
          <w:numId w:val="422"/>
        </w:numPr>
        <w:spacing w:before="0" w:after="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zvyšovat sociální kompetence žáků, rozvíjet sociální dovednosti, které napomáhají orientaci v sociálních vztazích, odpovědnosti za chování a uvědomění si důsledků jednání</w:t>
      </w:r>
    </w:p>
    <w:p w:rsidR="004D4140" w:rsidRPr="004D4140" w:rsidRDefault="004D4140" w:rsidP="00F200AB">
      <w:pPr>
        <w:pStyle w:val="Nadpis2"/>
        <w:numPr>
          <w:ilvl w:val="0"/>
          <w:numId w:val="422"/>
        </w:numPr>
        <w:spacing w:before="0" w:after="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 xml:space="preserve">posilování komunikačních dovedností – zvyšování schopnosti řešit problémy, konflikty, adekvátní reakce na stres, neúspěch, kritiku </w:t>
      </w:r>
    </w:p>
    <w:p w:rsidR="004D4140" w:rsidRPr="004D4140" w:rsidRDefault="004D4140" w:rsidP="00F200AB">
      <w:pPr>
        <w:pStyle w:val="Nadpis2"/>
        <w:numPr>
          <w:ilvl w:val="0"/>
          <w:numId w:val="422"/>
        </w:numPr>
        <w:spacing w:before="0" w:after="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poskytovat dětem informace o tom, kde hledat pomoc při vzniku problému</w:t>
      </w:r>
    </w:p>
    <w:p w:rsidR="004D4140" w:rsidRPr="004D4140" w:rsidRDefault="004D4140" w:rsidP="00F200AB">
      <w:pPr>
        <w:pStyle w:val="Nadpis2"/>
        <w:numPr>
          <w:ilvl w:val="0"/>
          <w:numId w:val="422"/>
        </w:numPr>
        <w:spacing w:before="0" w:after="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dlouhodobým a účinným preventivním působením na žáky předem předcházet vzniku sociálně patologických jevů u žáků</w:t>
      </w:r>
    </w:p>
    <w:p w:rsidR="004D4140" w:rsidRPr="004D4140" w:rsidRDefault="004D4140" w:rsidP="00F200AB">
      <w:pPr>
        <w:pStyle w:val="Nadpis2"/>
        <w:numPr>
          <w:ilvl w:val="0"/>
          <w:numId w:val="422"/>
        </w:numPr>
        <w:spacing w:before="0" w:after="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zapojit do systému prevence více třídní učitele (nejvíce znají zázemí žáků, komunikují s rodiči)</w:t>
      </w:r>
    </w:p>
    <w:p w:rsidR="004D4140" w:rsidRDefault="004D4140" w:rsidP="00F200AB">
      <w:pPr>
        <w:pStyle w:val="Nadpis2"/>
        <w:numPr>
          <w:ilvl w:val="0"/>
          <w:numId w:val="422"/>
        </w:numPr>
        <w:spacing w:before="0" w:after="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vytvářet otevřené partnerství s rodiči a veřejnosti</w:t>
      </w:r>
    </w:p>
    <w:p w:rsidR="00B52EB0" w:rsidRDefault="00B52EB0" w:rsidP="00B52EB0"/>
    <w:p w:rsidR="004D4140" w:rsidRPr="004D4140" w:rsidRDefault="00B52EB0" w:rsidP="00DD6308">
      <w:pPr>
        <w:pStyle w:val="Nadpis2"/>
        <w:rPr>
          <w:rFonts w:ascii="Times New Roman" w:hAnsi="Times New Roman"/>
          <w:bCs w:val="0"/>
          <w:i w:val="0"/>
          <w:iCs w:val="0"/>
          <w:sz w:val="24"/>
          <w:szCs w:val="24"/>
        </w:rPr>
      </w:pPr>
      <w:bookmarkStart w:id="3" w:name="_Toc136958052"/>
      <w:bookmarkStart w:id="4" w:name="_Toc202063493"/>
      <w:r>
        <w:rPr>
          <w:rFonts w:ascii="Times New Roman" w:hAnsi="Times New Roman"/>
          <w:bCs w:val="0"/>
          <w:i w:val="0"/>
          <w:iCs w:val="0"/>
          <w:sz w:val="24"/>
          <w:szCs w:val="24"/>
        </w:rPr>
        <w:t xml:space="preserve">b) </w:t>
      </w:r>
      <w:r w:rsidR="004D4140" w:rsidRPr="004D4140">
        <w:rPr>
          <w:rFonts w:ascii="Times New Roman" w:hAnsi="Times New Roman"/>
          <w:bCs w:val="0"/>
          <w:i w:val="0"/>
          <w:iCs w:val="0"/>
          <w:sz w:val="24"/>
          <w:szCs w:val="24"/>
        </w:rPr>
        <w:t>střednědobé – zlepšení vnitřního prostředí školy</w:t>
      </w:r>
      <w:bookmarkEnd w:id="3"/>
      <w:bookmarkEnd w:id="4"/>
      <w:r w:rsidR="004D4140" w:rsidRPr="004D4140">
        <w:rPr>
          <w:rFonts w:ascii="Times New Roman" w:hAnsi="Times New Roman"/>
          <w:bCs w:val="0"/>
          <w:i w:val="0"/>
          <w:iCs w:val="0"/>
          <w:sz w:val="24"/>
          <w:szCs w:val="24"/>
        </w:rPr>
        <w:t xml:space="preserve"> </w:t>
      </w:r>
    </w:p>
    <w:p w:rsidR="004D4140" w:rsidRPr="004D4140" w:rsidRDefault="004D4140" w:rsidP="00F200AB">
      <w:pPr>
        <w:pStyle w:val="Nadpis2"/>
        <w:numPr>
          <w:ilvl w:val="0"/>
          <w:numId w:val="423"/>
        </w:numPr>
        <w:spacing w:before="0" w:after="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pokračovat, eventuálně rozšířit tradice školy</w:t>
      </w:r>
    </w:p>
    <w:p w:rsidR="004D4140" w:rsidRPr="004D4140" w:rsidRDefault="004D4140" w:rsidP="00F200AB">
      <w:pPr>
        <w:pStyle w:val="Nadpis2"/>
        <w:numPr>
          <w:ilvl w:val="0"/>
          <w:numId w:val="423"/>
        </w:numPr>
        <w:spacing w:before="0" w:after="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 xml:space="preserve">aktivizovat pedagogy k většímu využívání materiálů k SPJ(uloženy v kabinetu ŠMP)  </w:t>
      </w:r>
    </w:p>
    <w:p w:rsidR="004D4140" w:rsidRPr="004D4140" w:rsidRDefault="004D4140" w:rsidP="00F200AB">
      <w:pPr>
        <w:pStyle w:val="Nadpis2"/>
        <w:numPr>
          <w:ilvl w:val="0"/>
          <w:numId w:val="423"/>
        </w:numPr>
        <w:spacing w:before="0" w:after="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zapracovat podrobně téma SPJ do vyučovacích předmětů tak, aby děti uměly včas rozeznat nebezpečnost, znaly způsoby odmítnutí a věděly, kde hledat pomoc</w:t>
      </w:r>
    </w:p>
    <w:p w:rsidR="004D4140" w:rsidRPr="004D4140" w:rsidRDefault="004D4140" w:rsidP="00F200AB">
      <w:pPr>
        <w:pStyle w:val="Nadpis2"/>
        <w:numPr>
          <w:ilvl w:val="0"/>
          <w:numId w:val="423"/>
        </w:numPr>
        <w:spacing w:before="0" w:after="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 xml:space="preserve">pokračovat v pravidelných konzultačních hodinách VP </w:t>
      </w:r>
    </w:p>
    <w:p w:rsidR="004D4140" w:rsidRPr="004D4140" w:rsidRDefault="004D4140" w:rsidP="00F200AB">
      <w:pPr>
        <w:pStyle w:val="Nadpis2"/>
        <w:numPr>
          <w:ilvl w:val="0"/>
          <w:numId w:val="423"/>
        </w:numPr>
        <w:spacing w:before="0" w:after="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školní a mimoškolní akce pro žáky</w:t>
      </w:r>
    </w:p>
    <w:p w:rsidR="004D4140" w:rsidRPr="004D4140" w:rsidRDefault="004D4140" w:rsidP="00F200AB">
      <w:pPr>
        <w:pStyle w:val="Nadpis2"/>
        <w:numPr>
          <w:ilvl w:val="0"/>
          <w:numId w:val="423"/>
        </w:numPr>
        <w:spacing w:before="0" w:after="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projektové vyučování</w:t>
      </w:r>
    </w:p>
    <w:p w:rsidR="004D4140" w:rsidRPr="004D4140" w:rsidRDefault="004D4140" w:rsidP="00F200AB">
      <w:pPr>
        <w:pStyle w:val="Nadpis2"/>
        <w:numPr>
          <w:ilvl w:val="0"/>
          <w:numId w:val="423"/>
        </w:numPr>
        <w:spacing w:before="0" w:after="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školní soutěže pro žáky</w:t>
      </w:r>
    </w:p>
    <w:p w:rsidR="004D4140" w:rsidRPr="004D4140" w:rsidRDefault="004D4140" w:rsidP="00F200AB">
      <w:pPr>
        <w:pStyle w:val="Nadpis2"/>
        <w:numPr>
          <w:ilvl w:val="0"/>
          <w:numId w:val="423"/>
        </w:numPr>
        <w:spacing w:before="0" w:after="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podíl žáků na samosprávě školy</w:t>
      </w:r>
    </w:p>
    <w:p w:rsidR="004D4140" w:rsidRPr="004D4140" w:rsidRDefault="004D4140" w:rsidP="00F200AB">
      <w:pPr>
        <w:pStyle w:val="Nadpis2"/>
        <w:numPr>
          <w:ilvl w:val="0"/>
          <w:numId w:val="423"/>
        </w:numPr>
        <w:spacing w:before="0" w:after="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 xml:space="preserve">podpora koheze třídy, sounáležitosti a pocitu žáka, že někam patří  </w:t>
      </w:r>
    </w:p>
    <w:p w:rsidR="004D4140" w:rsidRPr="004D4140" w:rsidRDefault="004D4140" w:rsidP="00DD6308">
      <w:pPr>
        <w:jc w:val="both"/>
      </w:pPr>
    </w:p>
    <w:p w:rsidR="004D4140" w:rsidRPr="004D4140" w:rsidRDefault="00B52EB0" w:rsidP="00DD6308">
      <w:pPr>
        <w:pStyle w:val="Nadpis2"/>
        <w:rPr>
          <w:rFonts w:ascii="Times New Roman" w:hAnsi="Times New Roman"/>
          <w:bCs w:val="0"/>
          <w:i w:val="0"/>
          <w:iCs w:val="0"/>
          <w:sz w:val="24"/>
          <w:szCs w:val="24"/>
        </w:rPr>
      </w:pPr>
      <w:r>
        <w:rPr>
          <w:rFonts w:ascii="Times New Roman" w:hAnsi="Times New Roman"/>
          <w:bCs w:val="0"/>
          <w:i w:val="0"/>
          <w:iCs w:val="0"/>
          <w:sz w:val="24"/>
          <w:szCs w:val="24"/>
        </w:rPr>
        <w:t xml:space="preserve">c) </w:t>
      </w:r>
      <w:r w:rsidR="004D4140" w:rsidRPr="004D4140">
        <w:rPr>
          <w:rFonts w:ascii="Times New Roman" w:hAnsi="Times New Roman"/>
          <w:bCs w:val="0"/>
          <w:i w:val="0"/>
          <w:iCs w:val="0"/>
          <w:sz w:val="24"/>
          <w:szCs w:val="24"/>
        </w:rPr>
        <w:t xml:space="preserve">krátkodobé </w:t>
      </w:r>
    </w:p>
    <w:p w:rsidR="004D4140" w:rsidRPr="004D4140" w:rsidRDefault="004D4140" w:rsidP="00F200AB">
      <w:pPr>
        <w:pStyle w:val="Nadpis2"/>
        <w:numPr>
          <w:ilvl w:val="0"/>
          <w:numId w:val="424"/>
        </w:numPr>
        <w:spacing w:before="0" w:after="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 xml:space="preserve">zachování akcí pořádaných pro rozvoj pozitivního klimatu na škole </w:t>
      </w:r>
    </w:p>
    <w:p w:rsidR="004D4140" w:rsidRPr="004D4140" w:rsidRDefault="004D4140" w:rsidP="00F200AB">
      <w:pPr>
        <w:pStyle w:val="Nadpis2"/>
        <w:numPr>
          <w:ilvl w:val="0"/>
          <w:numId w:val="424"/>
        </w:numPr>
        <w:spacing w:before="0" w:after="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přímá práce se žáky ve třídách</w:t>
      </w:r>
    </w:p>
    <w:p w:rsidR="004D4140" w:rsidRPr="004D4140" w:rsidRDefault="004D4140" w:rsidP="00F200AB">
      <w:pPr>
        <w:pStyle w:val="Nadpis2"/>
        <w:numPr>
          <w:ilvl w:val="0"/>
          <w:numId w:val="424"/>
        </w:numPr>
        <w:spacing w:before="0" w:after="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 xml:space="preserve">intervence ve třídách </w:t>
      </w:r>
    </w:p>
    <w:p w:rsidR="004D4140" w:rsidRPr="004D4140" w:rsidRDefault="004D4140" w:rsidP="00F200AB">
      <w:pPr>
        <w:pStyle w:val="Nadpis2"/>
        <w:numPr>
          <w:ilvl w:val="0"/>
          <w:numId w:val="424"/>
        </w:numPr>
        <w:spacing w:before="0" w:after="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zpracování grantů pro spolufinancování preventivního programu školním metodikem</w:t>
      </w:r>
    </w:p>
    <w:p w:rsidR="004D4140" w:rsidRPr="004D4140" w:rsidRDefault="004D4140" w:rsidP="00F200AB">
      <w:pPr>
        <w:pStyle w:val="Nadpis2"/>
        <w:numPr>
          <w:ilvl w:val="0"/>
          <w:numId w:val="424"/>
        </w:numPr>
        <w:spacing w:before="0" w:after="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 xml:space="preserve">další vzdělávání pedagogů v oblasti prevence </w:t>
      </w:r>
    </w:p>
    <w:p w:rsidR="004D4140" w:rsidRPr="004D4140" w:rsidRDefault="004D4140" w:rsidP="00F200AB">
      <w:pPr>
        <w:pStyle w:val="Nadpis2"/>
        <w:numPr>
          <w:ilvl w:val="0"/>
          <w:numId w:val="424"/>
        </w:numPr>
        <w:spacing w:before="0" w:after="0"/>
        <w:jc w:val="both"/>
        <w:rPr>
          <w:rFonts w:ascii="Times New Roman" w:hAnsi="Times New Roman"/>
          <w:b w:val="0"/>
          <w:bCs w:val="0"/>
          <w:i w:val="0"/>
          <w:iCs w:val="0"/>
          <w:sz w:val="24"/>
          <w:szCs w:val="24"/>
        </w:rPr>
      </w:pPr>
      <w:r w:rsidRPr="004D4140">
        <w:rPr>
          <w:rFonts w:ascii="Times New Roman" w:hAnsi="Times New Roman"/>
          <w:b w:val="0"/>
          <w:bCs w:val="0"/>
          <w:i w:val="0"/>
          <w:iCs w:val="0"/>
          <w:sz w:val="24"/>
          <w:szCs w:val="24"/>
        </w:rPr>
        <w:t xml:space="preserve">práce preventivního týmu </w:t>
      </w:r>
    </w:p>
    <w:p w:rsidR="00A31C33" w:rsidRDefault="00A31C33" w:rsidP="00DD6308">
      <w:pPr>
        <w:jc w:val="both"/>
        <w:rPr>
          <w:sz w:val="28"/>
          <w:szCs w:val="28"/>
        </w:rPr>
      </w:pPr>
    </w:p>
    <w:p w:rsidR="00387432" w:rsidRDefault="00387432" w:rsidP="00DD6308">
      <w:pPr>
        <w:jc w:val="both"/>
        <w:rPr>
          <w:sz w:val="28"/>
          <w:szCs w:val="28"/>
        </w:rPr>
      </w:pPr>
    </w:p>
    <w:p w:rsidR="00387432" w:rsidRDefault="00387432" w:rsidP="00DD6308">
      <w:pPr>
        <w:jc w:val="both"/>
        <w:rPr>
          <w:sz w:val="28"/>
          <w:szCs w:val="28"/>
        </w:rPr>
      </w:pPr>
    </w:p>
    <w:p w:rsidR="00387432" w:rsidRDefault="00387432" w:rsidP="00DD6308">
      <w:pPr>
        <w:jc w:val="both"/>
        <w:rPr>
          <w:sz w:val="28"/>
          <w:szCs w:val="28"/>
        </w:rPr>
      </w:pPr>
    </w:p>
    <w:p w:rsidR="00387432" w:rsidRDefault="00387432" w:rsidP="00DD6308">
      <w:pPr>
        <w:jc w:val="both"/>
        <w:rPr>
          <w:sz w:val="28"/>
          <w:szCs w:val="28"/>
        </w:rPr>
      </w:pPr>
    </w:p>
    <w:p w:rsidR="00387432" w:rsidRDefault="00387432" w:rsidP="00DD6308">
      <w:pPr>
        <w:jc w:val="both"/>
        <w:rPr>
          <w:sz w:val="28"/>
          <w:szCs w:val="28"/>
        </w:rPr>
      </w:pPr>
    </w:p>
    <w:p w:rsidR="00387432" w:rsidRDefault="00387432" w:rsidP="00DD6308">
      <w:pPr>
        <w:jc w:val="both"/>
        <w:rPr>
          <w:sz w:val="28"/>
          <w:szCs w:val="28"/>
        </w:rPr>
      </w:pPr>
    </w:p>
    <w:p w:rsidR="00387432" w:rsidRDefault="00387432" w:rsidP="00DD6308">
      <w:pPr>
        <w:jc w:val="both"/>
        <w:rPr>
          <w:sz w:val="28"/>
          <w:szCs w:val="28"/>
        </w:rPr>
      </w:pPr>
    </w:p>
    <w:p w:rsidR="00387432" w:rsidRDefault="00387432" w:rsidP="00DD6308">
      <w:pPr>
        <w:jc w:val="both"/>
        <w:rPr>
          <w:sz w:val="28"/>
          <w:szCs w:val="28"/>
        </w:rPr>
      </w:pPr>
    </w:p>
    <w:p w:rsidR="00387432" w:rsidRDefault="00387432" w:rsidP="00DD6308">
      <w:pPr>
        <w:jc w:val="both"/>
        <w:rPr>
          <w:sz w:val="28"/>
          <w:szCs w:val="28"/>
        </w:rPr>
      </w:pPr>
    </w:p>
    <w:p w:rsidR="00387432" w:rsidRDefault="00387432" w:rsidP="00DD6308">
      <w:pPr>
        <w:jc w:val="both"/>
        <w:rPr>
          <w:sz w:val="28"/>
          <w:szCs w:val="28"/>
        </w:rPr>
      </w:pPr>
    </w:p>
    <w:p w:rsidR="00387432" w:rsidRDefault="00387432" w:rsidP="00DD6308">
      <w:pPr>
        <w:jc w:val="both"/>
        <w:rPr>
          <w:sz w:val="28"/>
          <w:szCs w:val="28"/>
        </w:rPr>
      </w:pPr>
    </w:p>
    <w:p w:rsidR="00387432" w:rsidRDefault="00387432" w:rsidP="00DD6308">
      <w:pPr>
        <w:jc w:val="both"/>
        <w:rPr>
          <w:sz w:val="28"/>
          <w:szCs w:val="28"/>
        </w:rPr>
      </w:pPr>
    </w:p>
    <w:p w:rsidR="00387432" w:rsidRDefault="00387432" w:rsidP="00DD6308">
      <w:pPr>
        <w:jc w:val="both"/>
        <w:rPr>
          <w:sz w:val="28"/>
          <w:szCs w:val="28"/>
        </w:rPr>
      </w:pPr>
    </w:p>
    <w:p w:rsidR="00387432" w:rsidRDefault="00387432" w:rsidP="00DD6308">
      <w:pPr>
        <w:jc w:val="both"/>
        <w:rPr>
          <w:sz w:val="28"/>
          <w:szCs w:val="28"/>
        </w:rPr>
      </w:pPr>
    </w:p>
    <w:p w:rsidR="00387432" w:rsidRDefault="00387432" w:rsidP="00DD6308">
      <w:pPr>
        <w:jc w:val="both"/>
        <w:rPr>
          <w:sz w:val="28"/>
          <w:szCs w:val="28"/>
        </w:rPr>
      </w:pPr>
    </w:p>
    <w:p w:rsidR="00387432" w:rsidRDefault="00387432" w:rsidP="00DD6308">
      <w:pPr>
        <w:jc w:val="both"/>
        <w:rPr>
          <w:sz w:val="28"/>
          <w:szCs w:val="28"/>
        </w:rPr>
      </w:pPr>
    </w:p>
    <w:p w:rsidR="00387432" w:rsidRDefault="00387432" w:rsidP="00DD6308">
      <w:pPr>
        <w:jc w:val="both"/>
        <w:rPr>
          <w:sz w:val="28"/>
          <w:szCs w:val="28"/>
        </w:rPr>
      </w:pPr>
    </w:p>
    <w:p w:rsidR="00387432" w:rsidRDefault="00387432" w:rsidP="00DD6308">
      <w:pPr>
        <w:jc w:val="both"/>
        <w:rPr>
          <w:sz w:val="28"/>
          <w:szCs w:val="28"/>
        </w:rPr>
      </w:pPr>
    </w:p>
    <w:p w:rsidR="00387432" w:rsidRDefault="00387432" w:rsidP="00DD6308">
      <w:pPr>
        <w:jc w:val="both"/>
        <w:rPr>
          <w:sz w:val="28"/>
          <w:szCs w:val="28"/>
        </w:rPr>
      </w:pPr>
    </w:p>
    <w:p w:rsidR="00387432" w:rsidRDefault="00387432" w:rsidP="00DD6308">
      <w:pPr>
        <w:jc w:val="both"/>
        <w:rPr>
          <w:sz w:val="28"/>
          <w:szCs w:val="28"/>
        </w:rPr>
      </w:pPr>
    </w:p>
    <w:p w:rsidR="00387432" w:rsidRDefault="00387432" w:rsidP="00DD6308">
      <w:pPr>
        <w:jc w:val="both"/>
        <w:rPr>
          <w:sz w:val="28"/>
          <w:szCs w:val="28"/>
        </w:rPr>
      </w:pPr>
    </w:p>
    <w:p w:rsidR="00387432" w:rsidRDefault="00387432" w:rsidP="00DD6308">
      <w:pPr>
        <w:jc w:val="both"/>
        <w:rPr>
          <w:sz w:val="28"/>
          <w:szCs w:val="28"/>
        </w:rPr>
      </w:pPr>
    </w:p>
    <w:p w:rsidR="00387432" w:rsidRDefault="00387432" w:rsidP="00DD6308">
      <w:pPr>
        <w:jc w:val="both"/>
        <w:rPr>
          <w:sz w:val="28"/>
          <w:szCs w:val="28"/>
        </w:rPr>
      </w:pPr>
    </w:p>
    <w:p w:rsidR="00906352" w:rsidRDefault="00906352" w:rsidP="00DD6308">
      <w:pPr>
        <w:jc w:val="both"/>
        <w:rPr>
          <w:sz w:val="28"/>
          <w:szCs w:val="28"/>
        </w:rPr>
      </w:pPr>
    </w:p>
    <w:p w:rsidR="00387432" w:rsidRDefault="00387432" w:rsidP="00DD6308">
      <w:pPr>
        <w:jc w:val="center"/>
        <w:rPr>
          <w:b/>
          <w:bCs/>
          <w:u w:val="single"/>
        </w:rPr>
      </w:pPr>
      <w:r>
        <w:rPr>
          <w:b/>
          <w:bCs/>
          <w:u w:val="single"/>
        </w:rPr>
        <w:t xml:space="preserve">PŘÍLOHA  č.  </w:t>
      </w:r>
      <w:r w:rsidR="00C25EF9">
        <w:rPr>
          <w:b/>
          <w:bCs/>
          <w:u w:val="single"/>
        </w:rPr>
        <w:t>6</w:t>
      </w:r>
    </w:p>
    <w:p w:rsidR="00906352" w:rsidRDefault="00906352" w:rsidP="00DD6308">
      <w:pPr>
        <w:rPr>
          <w:b/>
          <w:bCs/>
          <w:u w:val="single"/>
        </w:rPr>
      </w:pPr>
    </w:p>
    <w:p w:rsidR="00A67758" w:rsidRDefault="00387432" w:rsidP="00DD6308">
      <w:pPr>
        <w:jc w:val="center"/>
        <w:rPr>
          <w:b/>
          <w:bCs/>
          <w:sz w:val="28"/>
          <w:u w:val="single"/>
        </w:rPr>
      </w:pPr>
      <w:r>
        <w:rPr>
          <w:b/>
          <w:bCs/>
          <w:sz w:val="28"/>
          <w:u w:val="single"/>
        </w:rPr>
        <w:t>NEPOVINNÉ PŘEDMĚTY</w:t>
      </w:r>
    </w:p>
    <w:p w:rsidR="00434A71" w:rsidRPr="00CD5200" w:rsidRDefault="00434A71" w:rsidP="00DD6308">
      <w:pPr>
        <w:rPr>
          <w:b/>
          <w:bCs/>
          <w:sz w:val="28"/>
          <w:szCs w:val="28"/>
          <w:u w:val="single"/>
        </w:rPr>
      </w:pPr>
    </w:p>
    <w:p w:rsidR="00434A71" w:rsidRPr="00CD5200" w:rsidRDefault="00434A71" w:rsidP="00DD6308">
      <w:pPr>
        <w:rPr>
          <w:b/>
          <w:sz w:val="28"/>
          <w:szCs w:val="28"/>
          <w:u w:val="single"/>
        </w:rPr>
      </w:pPr>
      <w:r w:rsidRPr="00CD5200">
        <w:rPr>
          <w:b/>
          <w:sz w:val="28"/>
          <w:szCs w:val="28"/>
          <w:u w:val="single"/>
        </w:rPr>
        <w:t>Nepovinný předmět  -Atletika</w:t>
      </w:r>
    </w:p>
    <w:p w:rsidR="00434A71" w:rsidRDefault="00434A71" w:rsidP="00DD6308">
      <w:pPr>
        <w:rPr>
          <w:b/>
          <w:bCs/>
          <w:i/>
          <w:iCs/>
          <w:sz w:val="28"/>
          <w:szCs w:val="28"/>
        </w:rPr>
      </w:pPr>
    </w:p>
    <w:p w:rsidR="00434A71" w:rsidRDefault="00434A71" w:rsidP="00DD6308">
      <w:pPr>
        <w:rPr>
          <w:b/>
          <w:bCs/>
          <w:i/>
          <w:iCs/>
          <w:sz w:val="48"/>
          <w:szCs w:val="48"/>
          <w:u w:val="single"/>
        </w:rPr>
      </w:pPr>
      <w:r w:rsidRPr="002B476C">
        <w:rPr>
          <w:b/>
          <w:bCs/>
          <w:i/>
          <w:iCs/>
          <w:sz w:val="28"/>
          <w:szCs w:val="28"/>
        </w:rPr>
        <w:t>Charakteristika předmětu</w:t>
      </w:r>
      <w:r>
        <w:rPr>
          <w:b/>
          <w:bCs/>
          <w:i/>
          <w:iCs/>
          <w:sz w:val="48"/>
          <w:szCs w:val="48"/>
          <w:u w:val="single"/>
        </w:rPr>
        <w:t xml:space="preserve"> </w:t>
      </w:r>
    </w:p>
    <w:p w:rsidR="00434A71" w:rsidRPr="00703180" w:rsidRDefault="00434A71" w:rsidP="00DD6308">
      <w:pPr>
        <w:rPr>
          <w:b/>
        </w:rPr>
      </w:pPr>
    </w:p>
    <w:p w:rsidR="00434A71" w:rsidRPr="00CD5200" w:rsidRDefault="00434A71" w:rsidP="00DD6308">
      <w:pPr>
        <w:rPr>
          <w:b/>
          <w:sz w:val="28"/>
          <w:szCs w:val="28"/>
          <w:u w:val="single"/>
        </w:rPr>
      </w:pPr>
      <w:r w:rsidRPr="00CD5200">
        <w:rPr>
          <w:b/>
          <w:sz w:val="28"/>
          <w:szCs w:val="28"/>
          <w:u w:val="single"/>
        </w:rPr>
        <w:t xml:space="preserve">Obsahové a organizační vymezení: </w:t>
      </w:r>
    </w:p>
    <w:p w:rsidR="00434A71" w:rsidRDefault="00434A71" w:rsidP="00DD6308"/>
    <w:p w:rsidR="00D465F3" w:rsidRDefault="00434A71" w:rsidP="00B52EB0">
      <w:pPr>
        <w:ind w:firstLine="708"/>
        <w:jc w:val="both"/>
      </w:pPr>
      <w:r>
        <w:t xml:space="preserve">Atletika je sportem, který se svým obsahem a charakterem velice významně podílí na všestranném pohybovém rozvoji dítěte. U nejmenších žáků jsou systematicky rozvíjeny pouze základy pro další sportovní činnost. Rozhodujícím úkolem je upevňování vztahu dětí ke sportu pomocí prožitku a radosti z pohybu. Zaměřujeme se </w:t>
      </w:r>
      <w:r w:rsidRPr="00703180">
        <w:t>na cvičení nízké intenzity, pestré, emocionální, prováděné herní a soutěživou formou. V tréninku musí převládat herní princip</w:t>
      </w:r>
      <w:r>
        <w:t>,</w:t>
      </w:r>
      <w:r w:rsidRPr="00703180">
        <w:t xml:space="preserve"> tzn.</w:t>
      </w:r>
      <w:r>
        <w:t xml:space="preserve"> radostný charakter. Potřebné je neustále rozvíjet koncentraci, posilovat vůli, formovat vlastnosti osobnosti a kolektivní cítění. </w:t>
      </w:r>
    </w:p>
    <w:p w:rsidR="00D465F3" w:rsidRDefault="00434A71" w:rsidP="00B52EB0">
      <w:pPr>
        <w:ind w:firstLine="708"/>
        <w:jc w:val="both"/>
      </w:pPr>
      <w:r>
        <w:t xml:space="preserve">Nejmladší žáci se učí základní pohybové dovednosti, jako je skákat, házet a běhat. Ty vycházejí z jejich přirozenosti. Jde nám o rozvoj těchto pohybových dovedností, zejména těch, které mají vztah k základům techniky v dané sportovní disciplíně. </w:t>
      </w:r>
    </w:p>
    <w:p w:rsidR="00434A71" w:rsidRDefault="00434A71" w:rsidP="00B52EB0">
      <w:pPr>
        <w:ind w:firstLine="708"/>
        <w:jc w:val="both"/>
      </w:pPr>
      <w:r>
        <w:t xml:space="preserve">Vysoce efektivní je trénovat u těchto nejmladších žáků </w:t>
      </w:r>
      <w:r w:rsidRPr="005703C4">
        <w:t>základní koordinaci pohybů (schopnost řídit a regulovat pohyb ve smyslu přesnosti tohoto pohybu</w:t>
      </w:r>
      <w:r>
        <w:t>)</w:t>
      </w:r>
      <w:r w:rsidRPr="005703C4">
        <w:t>, kombinaci pohybů, frekvenci pohybů (rychlostní schopnosti), správnou a rychlou reakci.</w:t>
      </w:r>
    </w:p>
    <w:p w:rsidR="00434A71" w:rsidRDefault="00434A71" w:rsidP="00DD6308"/>
    <w:p w:rsidR="00434A71" w:rsidRDefault="00434A71" w:rsidP="00DD6308">
      <w:r w:rsidRPr="007C521C">
        <w:rPr>
          <w:u w:val="single"/>
        </w:rPr>
        <w:t>Strategie trenéra</w:t>
      </w:r>
      <w:r>
        <w:t xml:space="preserve"> : </w:t>
      </w:r>
    </w:p>
    <w:p w:rsidR="00434A71" w:rsidRDefault="00434A71" w:rsidP="00F200AB">
      <w:pPr>
        <w:pStyle w:val="Odstavecseseznamem"/>
        <w:numPr>
          <w:ilvl w:val="0"/>
          <w:numId w:val="257"/>
        </w:numPr>
        <w:spacing w:line="276" w:lineRule="auto"/>
        <w:ind w:left="360"/>
      </w:pPr>
      <w:r>
        <w:t>nepoškodit děti (fyzicky nebo psychicky)</w:t>
      </w:r>
    </w:p>
    <w:p w:rsidR="00434A71" w:rsidRDefault="00434A71" w:rsidP="00F200AB">
      <w:pPr>
        <w:pStyle w:val="Odstavecseseznamem"/>
        <w:numPr>
          <w:ilvl w:val="0"/>
          <w:numId w:val="257"/>
        </w:numPr>
        <w:spacing w:line="276" w:lineRule="auto"/>
        <w:ind w:left="360"/>
      </w:pPr>
      <w:r>
        <w:t>vytvořit vztah ke sportu jako k celoživotní aktivitě</w:t>
      </w:r>
    </w:p>
    <w:p w:rsidR="00434A71" w:rsidRPr="005703C4" w:rsidRDefault="00434A71" w:rsidP="00F200AB">
      <w:pPr>
        <w:pStyle w:val="Odstavecseseznamem"/>
        <w:numPr>
          <w:ilvl w:val="0"/>
          <w:numId w:val="257"/>
        </w:numPr>
        <w:spacing w:line="276" w:lineRule="auto"/>
        <w:ind w:left="360"/>
      </w:pPr>
      <w:r>
        <w:t xml:space="preserve">vytvořit základy pro pozdější trénink – naučit správnou techniku běhu </w:t>
      </w:r>
    </w:p>
    <w:p w:rsidR="00434A71" w:rsidRDefault="00434A71" w:rsidP="00DD6308"/>
    <w:p w:rsidR="00434A71" w:rsidRDefault="00434A71" w:rsidP="00DD6308">
      <w:pPr>
        <w:rPr>
          <w:b/>
          <w:bCs/>
          <w:sz w:val="28"/>
          <w:szCs w:val="28"/>
          <w:u w:val="single"/>
        </w:rPr>
      </w:pPr>
      <w:r w:rsidRPr="007F5613">
        <w:rPr>
          <w:b/>
          <w:bCs/>
          <w:sz w:val="28"/>
          <w:szCs w:val="28"/>
          <w:u w:val="single"/>
        </w:rPr>
        <w:t>Časový plán výuky:</w:t>
      </w:r>
    </w:p>
    <w:p w:rsidR="00434A71" w:rsidRDefault="00434A71" w:rsidP="00DD6308">
      <w:pPr>
        <w:rPr>
          <w:b/>
          <w:bCs/>
          <w:sz w:val="28"/>
          <w:szCs w:val="28"/>
          <w:u w:val="single"/>
        </w:rPr>
      </w:pPr>
    </w:p>
    <w:p w:rsidR="00434A71" w:rsidRDefault="00434A71" w:rsidP="00DD6308">
      <w:pPr>
        <w:rPr>
          <w:sz w:val="22"/>
          <w:szCs w:val="22"/>
        </w:rPr>
      </w:pPr>
      <w:r w:rsidRPr="00B12B5B">
        <w:rPr>
          <w:sz w:val="22"/>
          <w:szCs w:val="22"/>
        </w:rPr>
        <w:t xml:space="preserve">Výuka probíhá </w:t>
      </w:r>
      <w:r>
        <w:rPr>
          <w:sz w:val="22"/>
          <w:szCs w:val="22"/>
        </w:rPr>
        <w:t>v 1. a 2. ročníku.</w:t>
      </w:r>
    </w:p>
    <w:p w:rsidR="00434A71" w:rsidRPr="00B12B5B" w:rsidRDefault="00434A71" w:rsidP="00DD630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20"/>
        <w:gridCol w:w="720"/>
      </w:tblGrid>
      <w:tr w:rsidR="00434A71" w:rsidRPr="00A966BB" w:rsidTr="00EA35E4">
        <w:tc>
          <w:tcPr>
            <w:tcW w:w="1728" w:type="dxa"/>
          </w:tcPr>
          <w:p w:rsidR="00434A71" w:rsidRPr="007F5613" w:rsidRDefault="00434A71" w:rsidP="00DD6308">
            <w:r>
              <w:t>r</w:t>
            </w:r>
            <w:r w:rsidRPr="007F5613">
              <w:t>očník</w:t>
            </w:r>
          </w:p>
        </w:tc>
        <w:tc>
          <w:tcPr>
            <w:tcW w:w="720" w:type="dxa"/>
          </w:tcPr>
          <w:p w:rsidR="00434A71" w:rsidRPr="007F5613" w:rsidRDefault="00434A71" w:rsidP="00DD6308">
            <w:pPr>
              <w:jc w:val="center"/>
            </w:pPr>
            <w:r>
              <w:t>1.</w:t>
            </w:r>
          </w:p>
        </w:tc>
        <w:tc>
          <w:tcPr>
            <w:tcW w:w="720" w:type="dxa"/>
          </w:tcPr>
          <w:p w:rsidR="00434A71" w:rsidRPr="007F5613" w:rsidRDefault="00434A71" w:rsidP="00DD6308">
            <w:pPr>
              <w:jc w:val="center"/>
            </w:pPr>
            <w:r>
              <w:t>2.</w:t>
            </w:r>
          </w:p>
        </w:tc>
      </w:tr>
      <w:tr w:rsidR="00434A71" w:rsidRPr="00A966BB" w:rsidTr="00EA35E4">
        <w:tc>
          <w:tcPr>
            <w:tcW w:w="1728" w:type="dxa"/>
          </w:tcPr>
          <w:p w:rsidR="00434A71" w:rsidRPr="007F5613" w:rsidRDefault="00434A71" w:rsidP="00DD6308">
            <w:r>
              <w:t>p</w:t>
            </w:r>
            <w:r w:rsidRPr="007F5613">
              <w:t>očet hodin</w:t>
            </w:r>
          </w:p>
        </w:tc>
        <w:tc>
          <w:tcPr>
            <w:tcW w:w="720" w:type="dxa"/>
          </w:tcPr>
          <w:p w:rsidR="00434A71" w:rsidRPr="007F5613" w:rsidRDefault="00434A71" w:rsidP="00DD6308">
            <w:pPr>
              <w:jc w:val="center"/>
            </w:pPr>
            <w:r>
              <w:t>1</w:t>
            </w:r>
          </w:p>
        </w:tc>
        <w:tc>
          <w:tcPr>
            <w:tcW w:w="720" w:type="dxa"/>
          </w:tcPr>
          <w:p w:rsidR="00434A71" w:rsidRPr="007F5613" w:rsidRDefault="00434A71" w:rsidP="00DD6308">
            <w:pPr>
              <w:jc w:val="center"/>
            </w:pPr>
            <w:r>
              <w:t>1</w:t>
            </w:r>
          </w:p>
        </w:tc>
      </w:tr>
    </w:tbl>
    <w:p w:rsidR="00434A71" w:rsidRDefault="00434A71" w:rsidP="00DD6308">
      <w:pPr>
        <w:rPr>
          <w:b/>
          <w:u w:val="single"/>
        </w:rPr>
      </w:pPr>
    </w:p>
    <w:p w:rsidR="00434A71" w:rsidRDefault="00434A71" w:rsidP="00DD6308"/>
    <w:p w:rsidR="00434A71" w:rsidRDefault="00434A71" w:rsidP="00DD6308">
      <w:pPr>
        <w:rPr>
          <w:b/>
          <w:sz w:val="28"/>
          <w:szCs w:val="28"/>
          <w:u w:val="single"/>
        </w:rPr>
      </w:pPr>
      <w:r w:rsidRPr="00EB1F3E">
        <w:rPr>
          <w:b/>
          <w:sz w:val="28"/>
          <w:szCs w:val="28"/>
          <w:u w:val="single"/>
        </w:rPr>
        <w:t>Cílové zaměření předmětu</w:t>
      </w:r>
    </w:p>
    <w:p w:rsidR="00434A71" w:rsidRDefault="00434A71" w:rsidP="00DD6308"/>
    <w:p w:rsidR="00434A71" w:rsidRDefault="00434A71" w:rsidP="00D465F3">
      <w:pPr>
        <w:ind w:firstLine="708"/>
      </w:pPr>
      <w:r>
        <w:t xml:space="preserve">Cílem je vytvoření všeobecných základů pro daný sport. Hlavním prostředkem jsou všestranná cvičení. </w:t>
      </w:r>
    </w:p>
    <w:p w:rsidR="00434A71" w:rsidRDefault="00434A71" w:rsidP="00DD6308"/>
    <w:p w:rsidR="00434A71" w:rsidRDefault="00434A71" w:rsidP="00DD6308">
      <w:r>
        <w:t xml:space="preserve">Snahou je připravit žáky tak, aby byli schopni: </w:t>
      </w:r>
    </w:p>
    <w:p w:rsidR="00434A71" w:rsidRDefault="00434A71" w:rsidP="00F200AB">
      <w:pPr>
        <w:pStyle w:val="Odstavecseseznamem"/>
        <w:numPr>
          <w:ilvl w:val="0"/>
          <w:numId w:val="389"/>
        </w:numPr>
        <w:spacing w:line="276" w:lineRule="auto"/>
      </w:pPr>
      <w:r>
        <w:t>podřizovat se kolektivnímu způsobu tréninku</w:t>
      </w:r>
    </w:p>
    <w:p w:rsidR="00434A71" w:rsidRDefault="00434A71" w:rsidP="00F200AB">
      <w:pPr>
        <w:pStyle w:val="Odstavecseseznamem"/>
        <w:numPr>
          <w:ilvl w:val="0"/>
          <w:numId w:val="389"/>
        </w:numPr>
        <w:spacing w:line="276" w:lineRule="auto"/>
      </w:pPr>
      <w:r>
        <w:t>plnit všechny nebo co nejvíce podmínek tréninku</w:t>
      </w:r>
    </w:p>
    <w:p w:rsidR="00434A71" w:rsidRDefault="00434A71" w:rsidP="00F200AB">
      <w:pPr>
        <w:pStyle w:val="Odstavecseseznamem"/>
        <w:numPr>
          <w:ilvl w:val="0"/>
          <w:numId w:val="389"/>
        </w:numPr>
        <w:spacing w:line="276" w:lineRule="auto"/>
      </w:pPr>
      <w:r>
        <w:t>znát pravidla dané sportovní disciplíny a sportu všeobecně</w:t>
      </w:r>
    </w:p>
    <w:p w:rsidR="00434A71" w:rsidRDefault="00434A71" w:rsidP="00F200AB">
      <w:pPr>
        <w:pStyle w:val="Odstavecseseznamem"/>
        <w:numPr>
          <w:ilvl w:val="0"/>
          <w:numId w:val="389"/>
        </w:numPr>
        <w:spacing w:line="276" w:lineRule="auto"/>
      </w:pPr>
      <w:r>
        <w:t>vystupovat samostatně, aktivně a ukázněně v tréninku i popř. v soutěžích</w:t>
      </w:r>
    </w:p>
    <w:p w:rsidR="00434A71" w:rsidRDefault="00434A71" w:rsidP="00DD6308"/>
    <w:p w:rsidR="00434A71" w:rsidRDefault="00434A71" w:rsidP="00DD6308">
      <w:r w:rsidRPr="008B73F4">
        <w:rPr>
          <w:b/>
          <w:sz w:val="28"/>
          <w:szCs w:val="28"/>
          <w:u w:val="single"/>
        </w:rPr>
        <w:t>Výchovné a vzdělávací strategie k utváření klíčových kompetencí</w:t>
      </w:r>
      <w:r>
        <w:t xml:space="preserve">: </w:t>
      </w:r>
    </w:p>
    <w:p w:rsidR="00434A71" w:rsidRDefault="00434A71" w:rsidP="00DD6308">
      <w:r>
        <w:t xml:space="preserve"> </w:t>
      </w:r>
    </w:p>
    <w:p w:rsidR="00434A71" w:rsidRDefault="00434A71" w:rsidP="00DD6308">
      <w:pPr>
        <w:rPr>
          <w:b/>
          <w:u w:val="single"/>
        </w:rPr>
      </w:pPr>
      <w:r w:rsidRPr="00F7203F">
        <w:rPr>
          <w:b/>
          <w:u w:val="single"/>
        </w:rPr>
        <w:t>Kompetence k</w:t>
      </w:r>
      <w:r>
        <w:rPr>
          <w:b/>
          <w:u w:val="single"/>
        </w:rPr>
        <w:t> </w:t>
      </w:r>
      <w:r w:rsidRPr="00F7203F">
        <w:rPr>
          <w:b/>
          <w:u w:val="single"/>
        </w:rPr>
        <w:t>učení</w:t>
      </w:r>
    </w:p>
    <w:p w:rsidR="00434A71" w:rsidRDefault="00434A71" w:rsidP="00DD6308">
      <w:r>
        <w:t>učitel</w:t>
      </w:r>
    </w:p>
    <w:p w:rsidR="00434A71" w:rsidRDefault="00434A71" w:rsidP="00F200AB">
      <w:pPr>
        <w:pStyle w:val="Odstavecseseznamem"/>
        <w:numPr>
          <w:ilvl w:val="0"/>
          <w:numId w:val="302"/>
        </w:numPr>
        <w:spacing w:line="276" w:lineRule="auto"/>
        <w:ind w:left="360"/>
      </w:pPr>
      <w:r>
        <w:t>vede žáky ke správnému používání odborné terminologie</w:t>
      </w:r>
    </w:p>
    <w:p w:rsidR="00434A71" w:rsidRDefault="00434A71" w:rsidP="00F200AB">
      <w:pPr>
        <w:pStyle w:val="Odstavecseseznamem"/>
        <w:numPr>
          <w:ilvl w:val="0"/>
          <w:numId w:val="302"/>
        </w:numPr>
        <w:spacing w:line="276" w:lineRule="auto"/>
        <w:ind w:left="360"/>
      </w:pPr>
      <w:r>
        <w:t>vede žáky k samostatnému posuzování prováděné pohybové dovednosti a posuzování</w:t>
      </w:r>
    </w:p>
    <w:p w:rsidR="00434A71" w:rsidRDefault="00434A71" w:rsidP="00DD6308"/>
    <w:p w:rsidR="00434A71" w:rsidRPr="002F5056" w:rsidRDefault="00434A71" w:rsidP="00DD6308">
      <w:pPr>
        <w:rPr>
          <w:b/>
          <w:u w:val="single"/>
        </w:rPr>
      </w:pPr>
      <w:r w:rsidRPr="002F5056">
        <w:rPr>
          <w:b/>
          <w:u w:val="single"/>
        </w:rPr>
        <w:t>Kompetence komunikativní</w:t>
      </w:r>
    </w:p>
    <w:p w:rsidR="00434A71" w:rsidRDefault="00434A71" w:rsidP="00DD6308">
      <w:r>
        <w:t>učitel</w:t>
      </w:r>
    </w:p>
    <w:p w:rsidR="00434A71" w:rsidRDefault="00434A71" w:rsidP="00F200AB">
      <w:pPr>
        <w:pStyle w:val="Odstavecseseznamem"/>
        <w:numPr>
          <w:ilvl w:val="0"/>
          <w:numId w:val="303"/>
        </w:numPr>
        <w:spacing w:line="276" w:lineRule="auto"/>
        <w:ind w:left="360"/>
      </w:pPr>
      <w:r>
        <w:t>vede žáky ke spolupráci a taktice vedoucí k úspěchu družstva</w:t>
      </w:r>
    </w:p>
    <w:p w:rsidR="00434A71" w:rsidRDefault="00434A71" w:rsidP="00F200AB">
      <w:pPr>
        <w:pStyle w:val="Odstavecseseznamem"/>
        <w:numPr>
          <w:ilvl w:val="0"/>
          <w:numId w:val="303"/>
        </w:numPr>
        <w:spacing w:line="276" w:lineRule="auto"/>
        <w:ind w:left="360"/>
      </w:pPr>
      <w:r>
        <w:t>vede žáky k respektování činnosti druhých</w:t>
      </w:r>
    </w:p>
    <w:p w:rsidR="00434A71" w:rsidRDefault="00434A71" w:rsidP="00F200AB">
      <w:pPr>
        <w:pStyle w:val="Odstavecseseznamem"/>
        <w:numPr>
          <w:ilvl w:val="0"/>
          <w:numId w:val="303"/>
        </w:numPr>
        <w:spacing w:line="276" w:lineRule="auto"/>
        <w:ind w:left="360"/>
      </w:pPr>
      <w:r>
        <w:t>umožňuje prezentaci činností žáků, ti mají možnost sami zhodnotit své výsledky a reagovat na hodnocení ostatních, přijmout kritiku</w:t>
      </w:r>
    </w:p>
    <w:p w:rsidR="00434A71" w:rsidRDefault="00434A71" w:rsidP="00DD6308"/>
    <w:p w:rsidR="00434A71" w:rsidRPr="00E342EA" w:rsidRDefault="00434A71" w:rsidP="00DD6308">
      <w:pPr>
        <w:rPr>
          <w:b/>
          <w:u w:val="single"/>
        </w:rPr>
      </w:pPr>
      <w:r w:rsidRPr="00E342EA">
        <w:rPr>
          <w:b/>
          <w:u w:val="single"/>
        </w:rPr>
        <w:t>Kompetence k řešení problémů</w:t>
      </w:r>
    </w:p>
    <w:p w:rsidR="00434A71" w:rsidRDefault="00434A71" w:rsidP="00DD6308">
      <w:r>
        <w:t>učitel</w:t>
      </w:r>
    </w:p>
    <w:p w:rsidR="00434A71" w:rsidRDefault="00434A71" w:rsidP="00F200AB">
      <w:pPr>
        <w:pStyle w:val="Odstavecseseznamem"/>
        <w:numPr>
          <w:ilvl w:val="0"/>
          <w:numId w:val="304"/>
        </w:numPr>
        <w:spacing w:line="276" w:lineRule="auto"/>
        <w:ind w:left="360"/>
      </w:pPr>
      <w:r>
        <w:t>vede žáky k projevu přiměřené samostatnosti a vůle po zlepšení své tělesné zdatnosti</w:t>
      </w:r>
    </w:p>
    <w:p w:rsidR="00434A71" w:rsidRDefault="00434A71" w:rsidP="00F200AB">
      <w:pPr>
        <w:pStyle w:val="Odstavecseseznamem"/>
        <w:numPr>
          <w:ilvl w:val="0"/>
          <w:numId w:val="304"/>
        </w:numPr>
        <w:spacing w:line="276" w:lineRule="auto"/>
        <w:ind w:left="360"/>
      </w:pPr>
      <w:r>
        <w:t>zadává úkoly způsobem, který umožňuje více postupů</w:t>
      </w:r>
    </w:p>
    <w:p w:rsidR="00434A71" w:rsidRDefault="00434A71" w:rsidP="00DD6308">
      <w:pPr>
        <w:pStyle w:val="Odstavecseseznamem"/>
        <w:ind w:left="0"/>
      </w:pPr>
    </w:p>
    <w:p w:rsidR="00434A71" w:rsidRDefault="00434A71" w:rsidP="00DD6308">
      <w:pPr>
        <w:rPr>
          <w:b/>
          <w:u w:val="single"/>
        </w:rPr>
      </w:pPr>
      <w:r w:rsidRPr="004D78BD">
        <w:rPr>
          <w:b/>
          <w:u w:val="single"/>
        </w:rPr>
        <w:t xml:space="preserve">Kompetence sociální a personální </w:t>
      </w:r>
    </w:p>
    <w:p w:rsidR="00434A71" w:rsidRDefault="00434A71" w:rsidP="00DD6308">
      <w:r>
        <w:t xml:space="preserve">učitel </w:t>
      </w:r>
    </w:p>
    <w:p w:rsidR="00434A71" w:rsidRDefault="00434A71" w:rsidP="00F200AB">
      <w:pPr>
        <w:pStyle w:val="Odstavecseseznamem"/>
        <w:numPr>
          <w:ilvl w:val="0"/>
          <w:numId w:val="305"/>
        </w:numPr>
        <w:spacing w:line="276" w:lineRule="auto"/>
        <w:ind w:left="360"/>
      </w:pPr>
      <w:r>
        <w:t>vede žáky k účinné spolupráci ve skupině</w:t>
      </w:r>
    </w:p>
    <w:p w:rsidR="00434A71" w:rsidRDefault="00434A71" w:rsidP="00F200AB">
      <w:pPr>
        <w:pStyle w:val="Odstavecseseznamem"/>
        <w:numPr>
          <w:ilvl w:val="0"/>
          <w:numId w:val="305"/>
        </w:numPr>
        <w:spacing w:line="276" w:lineRule="auto"/>
        <w:ind w:left="360"/>
      </w:pPr>
      <w:r>
        <w:t>vede žáky ke spolupráci při řešení problémů</w:t>
      </w:r>
    </w:p>
    <w:p w:rsidR="00434A71" w:rsidRDefault="00434A71" w:rsidP="00F200AB">
      <w:pPr>
        <w:pStyle w:val="Odstavecseseznamem"/>
        <w:numPr>
          <w:ilvl w:val="0"/>
          <w:numId w:val="305"/>
        </w:numPr>
        <w:spacing w:line="276" w:lineRule="auto"/>
        <w:ind w:left="360"/>
      </w:pPr>
      <w:r>
        <w:t>navozuje situace vedoucí k posílení sebedůvěry žáků, pocitu odpovědnosti</w:t>
      </w:r>
    </w:p>
    <w:p w:rsidR="00434A71" w:rsidRDefault="00434A71" w:rsidP="00DD6308">
      <w:pPr>
        <w:pStyle w:val="Odstavecseseznamem"/>
        <w:ind w:left="0"/>
      </w:pPr>
    </w:p>
    <w:p w:rsidR="00434A71" w:rsidRDefault="00434A71" w:rsidP="00DD6308">
      <w:pPr>
        <w:rPr>
          <w:b/>
          <w:u w:val="single"/>
        </w:rPr>
      </w:pPr>
      <w:r w:rsidRPr="005A615F">
        <w:rPr>
          <w:b/>
          <w:u w:val="single"/>
        </w:rPr>
        <w:t>Kompetence občanské</w:t>
      </w:r>
    </w:p>
    <w:p w:rsidR="00434A71" w:rsidRDefault="00434A71" w:rsidP="00DD6308">
      <w:r>
        <w:t>učitel</w:t>
      </w:r>
    </w:p>
    <w:p w:rsidR="00434A71" w:rsidRDefault="00434A71" w:rsidP="00F200AB">
      <w:pPr>
        <w:pStyle w:val="Odstavecseseznamem"/>
        <w:numPr>
          <w:ilvl w:val="0"/>
          <w:numId w:val="306"/>
        </w:numPr>
        <w:spacing w:line="276" w:lineRule="auto"/>
        <w:ind w:left="360"/>
      </w:pPr>
      <w:r>
        <w:t>vyžaduje dodržování pravidel slušného chování</w:t>
      </w:r>
    </w:p>
    <w:p w:rsidR="00434A71" w:rsidRDefault="00434A71" w:rsidP="00F200AB">
      <w:pPr>
        <w:pStyle w:val="Odstavecseseznamem"/>
        <w:numPr>
          <w:ilvl w:val="0"/>
          <w:numId w:val="306"/>
        </w:numPr>
        <w:spacing w:line="276" w:lineRule="auto"/>
        <w:ind w:left="360"/>
      </w:pPr>
      <w:r>
        <w:t>vede žáky k čestnému soupeření, pomoci handicapovaným, respektování opačného pohlaví</w:t>
      </w:r>
    </w:p>
    <w:p w:rsidR="00434A71" w:rsidRDefault="00434A71" w:rsidP="00F200AB">
      <w:pPr>
        <w:pStyle w:val="Odstavecseseznamem"/>
        <w:numPr>
          <w:ilvl w:val="0"/>
          <w:numId w:val="306"/>
        </w:numPr>
        <w:spacing w:line="276" w:lineRule="auto"/>
        <w:ind w:left="360"/>
      </w:pPr>
      <w:r>
        <w:t xml:space="preserve">dbá na to, aby se žák rozhodoval zodpovědně podle dané situace, poskytl podle svých možností účinnou pomoc a choval se zodpovědně v krizových situacích </w:t>
      </w:r>
    </w:p>
    <w:p w:rsidR="00434A71" w:rsidRDefault="00434A71" w:rsidP="00F200AB">
      <w:pPr>
        <w:pStyle w:val="Odstavecseseznamem"/>
        <w:numPr>
          <w:ilvl w:val="0"/>
          <w:numId w:val="306"/>
        </w:numPr>
        <w:spacing w:line="276" w:lineRule="auto"/>
        <w:ind w:left="360"/>
      </w:pPr>
      <w:r>
        <w:t>zapojuje aktivně žáky do sportovních aktivit školy</w:t>
      </w:r>
    </w:p>
    <w:p w:rsidR="00434A71" w:rsidRDefault="00434A71" w:rsidP="00DD6308">
      <w:pPr>
        <w:pStyle w:val="Odstavecseseznamem"/>
        <w:ind w:left="0"/>
      </w:pPr>
    </w:p>
    <w:p w:rsidR="00434A71" w:rsidRDefault="00434A71" w:rsidP="00DD6308">
      <w:pPr>
        <w:rPr>
          <w:b/>
          <w:u w:val="single"/>
        </w:rPr>
      </w:pPr>
      <w:r w:rsidRPr="00974EB3">
        <w:rPr>
          <w:b/>
          <w:u w:val="single"/>
        </w:rPr>
        <w:t>Kompetence pracovní</w:t>
      </w:r>
    </w:p>
    <w:p w:rsidR="00434A71" w:rsidRDefault="00434A71" w:rsidP="00DD6308">
      <w:r>
        <w:t>učitel</w:t>
      </w:r>
    </w:p>
    <w:p w:rsidR="00434A71" w:rsidRDefault="00434A71" w:rsidP="00F200AB">
      <w:pPr>
        <w:pStyle w:val="Odstavecseseznamem"/>
        <w:numPr>
          <w:ilvl w:val="0"/>
          <w:numId w:val="307"/>
        </w:numPr>
        <w:spacing w:line="276" w:lineRule="auto"/>
        <w:ind w:left="360"/>
      </w:pPr>
      <w:r>
        <w:t>vede žáky k dodržování bezpečnostních a hygienických pravidel při sportovních aktivitách</w:t>
      </w:r>
    </w:p>
    <w:p w:rsidR="00434A71" w:rsidRDefault="00434A71" w:rsidP="00F200AB">
      <w:pPr>
        <w:pStyle w:val="Odstavecseseznamem"/>
        <w:numPr>
          <w:ilvl w:val="0"/>
          <w:numId w:val="307"/>
        </w:numPr>
        <w:spacing w:line="276" w:lineRule="auto"/>
        <w:ind w:left="360"/>
      </w:pPr>
      <w:r>
        <w:t>rozvíjí v souladu s individuálními předpoklady osvojované pohybové činnosti žáka</w:t>
      </w:r>
    </w:p>
    <w:p w:rsidR="00434A71" w:rsidRDefault="00434A71" w:rsidP="00F200AB">
      <w:pPr>
        <w:pStyle w:val="Odstavecseseznamem"/>
        <w:numPr>
          <w:ilvl w:val="0"/>
          <w:numId w:val="307"/>
        </w:numPr>
        <w:spacing w:line="276" w:lineRule="auto"/>
        <w:ind w:left="360"/>
      </w:pPr>
      <w:r>
        <w:t>vede žáka k měření výkonů, jejich evidování a vyhodnocování</w:t>
      </w:r>
    </w:p>
    <w:p w:rsidR="00434A71" w:rsidRPr="00CD5200" w:rsidRDefault="00434A71" w:rsidP="00DD6308">
      <w:pPr>
        <w:rPr>
          <w:b/>
        </w:rPr>
      </w:pPr>
      <w:r>
        <w:br w:type="page"/>
      </w:r>
      <w:r w:rsidRPr="00CD5200">
        <w:rPr>
          <w:b/>
        </w:rPr>
        <w:t>Školní vzdělávací program Základní škola, Pošepného náměstí 2022, 148 00 Praha 4</w:t>
      </w:r>
    </w:p>
    <w:p w:rsidR="00434A71" w:rsidRPr="00CD5200" w:rsidRDefault="00434A71" w:rsidP="00DD6308">
      <w:pPr>
        <w:rPr>
          <w:b/>
        </w:rPr>
      </w:pPr>
      <w:r w:rsidRPr="00CD5200">
        <w:rPr>
          <w:b/>
        </w:rPr>
        <w:t xml:space="preserve">Vzdělávací oblast:  Atletika </w:t>
      </w:r>
    </w:p>
    <w:p w:rsidR="00434A71" w:rsidRDefault="00434A71" w:rsidP="00DD6308">
      <w:r w:rsidRPr="00CD5200">
        <w:rPr>
          <w:b/>
        </w:rPr>
        <w:t>Ročník : první</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4678"/>
      </w:tblGrid>
      <w:tr w:rsidR="00434A71" w:rsidRPr="00B52EB0" w:rsidTr="00D465F3">
        <w:trPr>
          <w:tblHeader/>
          <w:jc w:val="center"/>
        </w:trPr>
        <w:tc>
          <w:tcPr>
            <w:tcW w:w="4356" w:type="dxa"/>
          </w:tcPr>
          <w:p w:rsidR="00434A71" w:rsidRPr="00B52EB0" w:rsidRDefault="00434A71" w:rsidP="00DD6308">
            <w:pPr>
              <w:jc w:val="center"/>
              <w:rPr>
                <w:b/>
                <w:sz w:val="22"/>
                <w:szCs w:val="22"/>
              </w:rPr>
            </w:pPr>
            <w:r w:rsidRPr="00B52EB0">
              <w:rPr>
                <w:b/>
                <w:sz w:val="22"/>
                <w:szCs w:val="22"/>
              </w:rPr>
              <w:t>OČEKÁVANÉ VÝSTUPY</w:t>
            </w:r>
          </w:p>
        </w:tc>
        <w:tc>
          <w:tcPr>
            <w:tcW w:w="4678" w:type="dxa"/>
          </w:tcPr>
          <w:p w:rsidR="00434A71" w:rsidRPr="00B52EB0" w:rsidRDefault="00434A71" w:rsidP="00DD6308">
            <w:pPr>
              <w:jc w:val="center"/>
              <w:rPr>
                <w:b/>
                <w:sz w:val="22"/>
                <w:szCs w:val="22"/>
              </w:rPr>
            </w:pPr>
            <w:r w:rsidRPr="00B52EB0">
              <w:rPr>
                <w:b/>
                <w:sz w:val="22"/>
                <w:szCs w:val="22"/>
              </w:rPr>
              <w:t>UČIVO</w:t>
            </w:r>
          </w:p>
        </w:tc>
      </w:tr>
      <w:tr w:rsidR="00434A71" w:rsidRPr="00A966BB" w:rsidTr="00D465F3">
        <w:trPr>
          <w:trHeight w:val="70"/>
          <w:jc w:val="center"/>
        </w:trPr>
        <w:tc>
          <w:tcPr>
            <w:tcW w:w="4356" w:type="dxa"/>
          </w:tcPr>
          <w:p w:rsidR="00434A71" w:rsidRPr="00C33C76" w:rsidRDefault="00434A71" w:rsidP="00DD6308">
            <w:pPr>
              <w:tabs>
                <w:tab w:val="left" w:pos="138"/>
              </w:tabs>
              <w:rPr>
                <w:sz w:val="22"/>
                <w:szCs w:val="22"/>
              </w:rPr>
            </w:pPr>
            <w:r w:rsidRPr="00C33C76">
              <w:rPr>
                <w:sz w:val="22"/>
                <w:szCs w:val="22"/>
              </w:rPr>
              <w:t>Žák:</w:t>
            </w:r>
            <w:r w:rsidRPr="00C33C76">
              <w:rPr>
                <w:sz w:val="22"/>
                <w:szCs w:val="22"/>
              </w:rPr>
              <w:tab/>
            </w:r>
          </w:p>
          <w:p w:rsidR="00434A71" w:rsidRPr="00D465F3" w:rsidRDefault="00434A71" w:rsidP="00F200AB">
            <w:pPr>
              <w:pStyle w:val="Odstavecseseznamem"/>
              <w:numPr>
                <w:ilvl w:val="0"/>
                <w:numId w:val="390"/>
              </w:numPr>
              <w:tabs>
                <w:tab w:val="left" w:pos="138"/>
              </w:tabs>
              <w:ind w:left="340"/>
              <w:rPr>
                <w:sz w:val="22"/>
                <w:szCs w:val="22"/>
              </w:rPr>
            </w:pPr>
            <w:r w:rsidRPr="00D465F3">
              <w:rPr>
                <w:sz w:val="22"/>
                <w:szCs w:val="22"/>
              </w:rPr>
              <w:t>pozorně naslouchá a vnímá mluvené slovo</w:t>
            </w:r>
          </w:p>
          <w:p w:rsidR="00434A71" w:rsidRPr="00D465F3" w:rsidRDefault="00434A71" w:rsidP="00F200AB">
            <w:pPr>
              <w:pStyle w:val="Odstavecseseznamem"/>
              <w:numPr>
                <w:ilvl w:val="0"/>
                <w:numId w:val="390"/>
              </w:numPr>
              <w:tabs>
                <w:tab w:val="left" w:pos="138"/>
              </w:tabs>
              <w:ind w:left="340"/>
              <w:rPr>
                <w:sz w:val="22"/>
                <w:szCs w:val="22"/>
              </w:rPr>
            </w:pPr>
            <w:r w:rsidRPr="00D465F3">
              <w:rPr>
                <w:sz w:val="22"/>
                <w:szCs w:val="22"/>
              </w:rPr>
              <w:t>pracuje podle ústních pokynů učitele</w:t>
            </w:r>
          </w:p>
          <w:p w:rsidR="00434A71" w:rsidRPr="00D465F3" w:rsidRDefault="00434A71" w:rsidP="00F200AB">
            <w:pPr>
              <w:pStyle w:val="Odstavecseseznamem"/>
              <w:numPr>
                <w:ilvl w:val="0"/>
                <w:numId w:val="390"/>
              </w:numPr>
              <w:tabs>
                <w:tab w:val="left" w:pos="138"/>
              </w:tabs>
              <w:ind w:left="340"/>
              <w:rPr>
                <w:sz w:val="22"/>
                <w:szCs w:val="22"/>
              </w:rPr>
            </w:pPr>
            <w:r w:rsidRPr="00D465F3">
              <w:rPr>
                <w:sz w:val="22"/>
                <w:szCs w:val="22"/>
              </w:rPr>
              <w:t xml:space="preserve">dodržuje zásady bezpečnosti a hygieny </w:t>
            </w:r>
          </w:p>
          <w:p w:rsidR="00434A71" w:rsidRPr="00D465F3" w:rsidRDefault="00434A71" w:rsidP="00F200AB">
            <w:pPr>
              <w:pStyle w:val="Odstavecseseznamem"/>
              <w:numPr>
                <w:ilvl w:val="0"/>
                <w:numId w:val="390"/>
              </w:numPr>
              <w:tabs>
                <w:tab w:val="left" w:pos="138"/>
              </w:tabs>
              <w:ind w:left="340"/>
              <w:rPr>
                <w:sz w:val="22"/>
                <w:szCs w:val="22"/>
              </w:rPr>
            </w:pPr>
            <w:r w:rsidRPr="00D465F3">
              <w:rPr>
                <w:sz w:val="22"/>
                <w:szCs w:val="22"/>
              </w:rPr>
              <w:t xml:space="preserve">dokáže se rychle převléct a zavázat tkaničky </w:t>
            </w:r>
          </w:p>
          <w:p w:rsidR="00434A71" w:rsidRPr="00D465F3" w:rsidRDefault="00434A71" w:rsidP="00F200AB">
            <w:pPr>
              <w:pStyle w:val="Odstavecseseznamem"/>
              <w:numPr>
                <w:ilvl w:val="0"/>
                <w:numId w:val="390"/>
              </w:numPr>
              <w:tabs>
                <w:tab w:val="left" w:pos="138"/>
              </w:tabs>
              <w:ind w:left="340"/>
              <w:rPr>
                <w:sz w:val="22"/>
                <w:szCs w:val="22"/>
              </w:rPr>
            </w:pPr>
            <w:r w:rsidRPr="00D465F3">
              <w:rPr>
                <w:sz w:val="22"/>
                <w:szCs w:val="22"/>
              </w:rPr>
              <w:t>umí odstartovat z nízkého startu</w:t>
            </w:r>
          </w:p>
          <w:p w:rsidR="00434A71" w:rsidRPr="00D465F3" w:rsidRDefault="00434A71" w:rsidP="00F200AB">
            <w:pPr>
              <w:pStyle w:val="Odstavecseseznamem"/>
              <w:numPr>
                <w:ilvl w:val="0"/>
                <w:numId w:val="390"/>
              </w:numPr>
              <w:tabs>
                <w:tab w:val="left" w:pos="138"/>
              </w:tabs>
              <w:ind w:left="340"/>
              <w:rPr>
                <w:sz w:val="22"/>
                <w:szCs w:val="22"/>
              </w:rPr>
            </w:pPr>
            <w:r w:rsidRPr="00D465F3">
              <w:rPr>
                <w:sz w:val="22"/>
                <w:szCs w:val="22"/>
              </w:rPr>
              <w:t>naučí se základní termíny běžecké abecedy</w:t>
            </w:r>
          </w:p>
          <w:p w:rsidR="00434A71" w:rsidRPr="00D465F3" w:rsidRDefault="00434A71" w:rsidP="00F200AB">
            <w:pPr>
              <w:pStyle w:val="Odstavecseseznamem"/>
              <w:numPr>
                <w:ilvl w:val="0"/>
                <w:numId w:val="390"/>
              </w:numPr>
              <w:tabs>
                <w:tab w:val="left" w:pos="138"/>
              </w:tabs>
              <w:ind w:left="340"/>
              <w:rPr>
                <w:sz w:val="22"/>
                <w:szCs w:val="22"/>
              </w:rPr>
            </w:pPr>
            <w:r w:rsidRPr="00D465F3">
              <w:rPr>
                <w:sz w:val="22"/>
                <w:szCs w:val="22"/>
              </w:rPr>
              <w:t xml:space="preserve">naučí se základní povely (pozor, pohov) </w:t>
            </w:r>
          </w:p>
          <w:p w:rsidR="00434A71" w:rsidRPr="00D465F3" w:rsidRDefault="00434A71" w:rsidP="00F200AB">
            <w:pPr>
              <w:pStyle w:val="Odstavecseseznamem"/>
              <w:numPr>
                <w:ilvl w:val="0"/>
                <w:numId w:val="390"/>
              </w:numPr>
              <w:tabs>
                <w:tab w:val="left" w:pos="138"/>
              </w:tabs>
              <w:ind w:left="340"/>
              <w:rPr>
                <w:sz w:val="22"/>
                <w:szCs w:val="22"/>
              </w:rPr>
            </w:pPr>
            <w:r w:rsidRPr="00D465F3">
              <w:rPr>
                <w:sz w:val="22"/>
                <w:szCs w:val="22"/>
              </w:rPr>
              <w:t>jedná v duchu fair play</w:t>
            </w:r>
            <w:r w:rsidRPr="00D465F3">
              <w:rPr>
                <w:sz w:val="22"/>
                <w:szCs w:val="22"/>
              </w:rPr>
              <w:tab/>
              <w:t xml:space="preserve"> </w:t>
            </w:r>
          </w:p>
          <w:p w:rsidR="00434A71" w:rsidRPr="00D465F3" w:rsidRDefault="00434A71" w:rsidP="00F200AB">
            <w:pPr>
              <w:pStyle w:val="Odstavecseseznamem"/>
              <w:numPr>
                <w:ilvl w:val="0"/>
                <w:numId w:val="390"/>
              </w:numPr>
              <w:tabs>
                <w:tab w:val="left" w:pos="138"/>
              </w:tabs>
              <w:ind w:left="340"/>
              <w:rPr>
                <w:sz w:val="22"/>
                <w:szCs w:val="22"/>
              </w:rPr>
            </w:pPr>
            <w:r w:rsidRPr="00D465F3">
              <w:rPr>
                <w:sz w:val="22"/>
                <w:szCs w:val="22"/>
              </w:rPr>
              <w:t>účastní se nových her a poznává jejich pravidla</w:t>
            </w:r>
            <w:r w:rsidRPr="00D465F3">
              <w:rPr>
                <w:sz w:val="22"/>
                <w:szCs w:val="22"/>
              </w:rPr>
              <w:tab/>
            </w:r>
            <w:r w:rsidRPr="00D465F3">
              <w:rPr>
                <w:sz w:val="22"/>
                <w:szCs w:val="22"/>
              </w:rPr>
              <w:tab/>
            </w:r>
          </w:p>
          <w:p w:rsidR="00434A71" w:rsidRPr="00D465F3" w:rsidRDefault="00434A71" w:rsidP="00F200AB">
            <w:pPr>
              <w:pStyle w:val="Odstavecseseznamem"/>
              <w:numPr>
                <w:ilvl w:val="0"/>
                <w:numId w:val="390"/>
              </w:numPr>
              <w:tabs>
                <w:tab w:val="left" w:pos="138"/>
              </w:tabs>
              <w:ind w:left="340"/>
              <w:rPr>
                <w:sz w:val="22"/>
                <w:szCs w:val="22"/>
              </w:rPr>
            </w:pPr>
            <w:r w:rsidRPr="00D465F3">
              <w:rPr>
                <w:sz w:val="22"/>
                <w:szCs w:val="22"/>
              </w:rPr>
              <w:t>adekvátně reaguje při špatném provedení činnosti i v případě úrazu</w:t>
            </w:r>
          </w:p>
          <w:p w:rsidR="00434A71" w:rsidRPr="00D465F3" w:rsidRDefault="00434A71" w:rsidP="00F200AB">
            <w:pPr>
              <w:pStyle w:val="Odstavecseseznamem"/>
              <w:numPr>
                <w:ilvl w:val="0"/>
                <w:numId w:val="390"/>
              </w:numPr>
              <w:tabs>
                <w:tab w:val="left" w:pos="138"/>
              </w:tabs>
              <w:ind w:left="340"/>
              <w:rPr>
                <w:sz w:val="22"/>
                <w:szCs w:val="22"/>
              </w:rPr>
            </w:pPr>
            <w:r w:rsidRPr="00D465F3">
              <w:rPr>
                <w:sz w:val="22"/>
                <w:szCs w:val="22"/>
              </w:rPr>
              <w:t xml:space="preserve">učí se základní tělocvičné názvosloví </w:t>
            </w:r>
          </w:p>
          <w:p w:rsidR="00434A71" w:rsidRDefault="00434A71" w:rsidP="00F200AB">
            <w:pPr>
              <w:pStyle w:val="Odstavecseseznamem"/>
              <w:numPr>
                <w:ilvl w:val="0"/>
                <w:numId w:val="390"/>
              </w:numPr>
              <w:tabs>
                <w:tab w:val="left" w:pos="138"/>
              </w:tabs>
              <w:ind w:left="340"/>
            </w:pPr>
            <w:r w:rsidRPr="00D465F3">
              <w:rPr>
                <w:sz w:val="22"/>
                <w:szCs w:val="22"/>
              </w:rPr>
              <w:t>vytvoří si kladný vztah ke sportu na celý život</w:t>
            </w:r>
            <w:r>
              <w:tab/>
            </w:r>
          </w:p>
          <w:p w:rsidR="00434A71" w:rsidRDefault="00434A71" w:rsidP="00D465F3">
            <w:pPr>
              <w:tabs>
                <w:tab w:val="left" w:pos="138"/>
              </w:tabs>
              <w:ind w:left="340"/>
            </w:pPr>
          </w:p>
          <w:p w:rsidR="00434A71" w:rsidRDefault="00434A71" w:rsidP="00DD6308">
            <w:pPr>
              <w:tabs>
                <w:tab w:val="left" w:pos="138"/>
              </w:tabs>
            </w:pPr>
          </w:p>
          <w:p w:rsidR="00434A71" w:rsidRDefault="00434A71" w:rsidP="00DD6308">
            <w:pPr>
              <w:tabs>
                <w:tab w:val="left" w:pos="138"/>
              </w:tabs>
            </w:pPr>
            <w:r>
              <w:tab/>
              <w:t xml:space="preserve"> </w:t>
            </w:r>
          </w:p>
          <w:p w:rsidR="00434A71" w:rsidRDefault="00434A71" w:rsidP="00DD6308">
            <w:pPr>
              <w:tabs>
                <w:tab w:val="left" w:pos="138"/>
              </w:tabs>
            </w:pPr>
          </w:p>
          <w:p w:rsidR="00434A71" w:rsidRPr="00A966BB" w:rsidRDefault="00434A71" w:rsidP="00DD6308">
            <w:pPr>
              <w:tabs>
                <w:tab w:val="left" w:pos="138"/>
              </w:tabs>
              <w:rPr>
                <w:sz w:val="22"/>
                <w:szCs w:val="22"/>
              </w:rPr>
            </w:pPr>
          </w:p>
        </w:tc>
        <w:tc>
          <w:tcPr>
            <w:tcW w:w="4678" w:type="dxa"/>
          </w:tcPr>
          <w:p w:rsidR="00434A71" w:rsidRDefault="00434A71" w:rsidP="00DD6308"/>
          <w:p w:rsidR="00434A71" w:rsidRPr="00C33C76" w:rsidRDefault="00434A71" w:rsidP="00DD6308">
            <w:pPr>
              <w:rPr>
                <w:sz w:val="22"/>
                <w:szCs w:val="22"/>
              </w:rPr>
            </w:pPr>
            <w:r w:rsidRPr="00C33C76">
              <w:rPr>
                <w:b/>
                <w:sz w:val="22"/>
                <w:szCs w:val="22"/>
              </w:rPr>
              <w:t>Chůze a běh</w:t>
            </w:r>
            <w:r w:rsidRPr="00C33C76">
              <w:rPr>
                <w:sz w:val="22"/>
                <w:szCs w:val="22"/>
              </w:rPr>
              <w:t xml:space="preserve"> – střídání, změna rychlosti reakce na signál, chůze vzad, chůze a běh s překračováním překážek, chůze na vyvýšené podložce a na nakloněné rovině</w:t>
            </w:r>
          </w:p>
          <w:p w:rsidR="00434A71" w:rsidRPr="00C33C76" w:rsidRDefault="00434A71" w:rsidP="00DD6308">
            <w:pPr>
              <w:rPr>
                <w:sz w:val="22"/>
                <w:szCs w:val="22"/>
              </w:rPr>
            </w:pPr>
          </w:p>
          <w:p w:rsidR="00434A71" w:rsidRPr="00C33C76" w:rsidRDefault="00434A71" w:rsidP="00DD6308">
            <w:pPr>
              <w:rPr>
                <w:sz w:val="22"/>
                <w:szCs w:val="22"/>
              </w:rPr>
            </w:pPr>
          </w:p>
          <w:p w:rsidR="00434A71" w:rsidRPr="00C33C76" w:rsidRDefault="00434A71" w:rsidP="00DD6308">
            <w:pPr>
              <w:rPr>
                <w:sz w:val="22"/>
                <w:szCs w:val="22"/>
              </w:rPr>
            </w:pPr>
            <w:r w:rsidRPr="00C33C76">
              <w:rPr>
                <w:b/>
                <w:sz w:val="22"/>
                <w:szCs w:val="22"/>
              </w:rPr>
              <w:t>Běžecká abeceda</w:t>
            </w:r>
            <w:r w:rsidRPr="00C33C76">
              <w:rPr>
                <w:sz w:val="22"/>
                <w:szCs w:val="22"/>
              </w:rPr>
              <w:t xml:space="preserve"> – liftink, skipink</w:t>
            </w:r>
          </w:p>
          <w:p w:rsidR="00434A71" w:rsidRPr="00C33C76" w:rsidRDefault="00434A71" w:rsidP="00DD6308">
            <w:pPr>
              <w:rPr>
                <w:sz w:val="22"/>
                <w:szCs w:val="22"/>
              </w:rPr>
            </w:pPr>
          </w:p>
          <w:p w:rsidR="00434A71" w:rsidRPr="00C33C76" w:rsidRDefault="00434A71" w:rsidP="00DD6308">
            <w:pPr>
              <w:rPr>
                <w:sz w:val="22"/>
                <w:szCs w:val="22"/>
              </w:rPr>
            </w:pPr>
          </w:p>
          <w:p w:rsidR="00434A71" w:rsidRPr="00C33C76" w:rsidRDefault="00434A71" w:rsidP="00DD6308">
            <w:pPr>
              <w:rPr>
                <w:sz w:val="22"/>
                <w:szCs w:val="22"/>
              </w:rPr>
            </w:pPr>
            <w:r w:rsidRPr="00C33C76">
              <w:rPr>
                <w:b/>
                <w:sz w:val="22"/>
                <w:szCs w:val="22"/>
              </w:rPr>
              <w:t>Poskoky a skoky</w:t>
            </w:r>
            <w:r w:rsidRPr="00C33C76">
              <w:rPr>
                <w:sz w:val="22"/>
                <w:szCs w:val="22"/>
              </w:rPr>
              <w:t xml:space="preserve"> – na místě, vpřed, vzad, skoky přes švihadlo, výskoky na zvýš. plochu, seskoky, snožmo, po jedné noze </w:t>
            </w:r>
          </w:p>
          <w:p w:rsidR="00434A71" w:rsidRPr="00C33C76" w:rsidRDefault="00434A71" w:rsidP="00DD6308">
            <w:pPr>
              <w:rPr>
                <w:sz w:val="22"/>
                <w:szCs w:val="22"/>
              </w:rPr>
            </w:pPr>
          </w:p>
          <w:p w:rsidR="00434A71" w:rsidRPr="00C33C76" w:rsidRDefault="00434A71" w:rsidP="00DD6308">
            <w:pPr>
              <w:rPr>
                <w:sz w:val="22"/>
                <w:szCs w:val="22"/>
              </w:rPr>
            </w:pPr>
            <w:r w:rsidRPr="00C33C76">
              <w:rPr>
                <w:b/>
                <w:sz w:val="22"/>
                <w:szCs w:val="22"/>
              </w:rPr>
              <w:t>Plazení a lezení</w:t>
            </w:r>
            <w:r w:rsidRPr="00C33C76">
              <w:rPr>
                <w:sz w:val="22"/>
                <w:szCs w:val="22"/>
              </w:rPr>
              <w:t xml:space="preserve"> – ve vzporu klečmo, dřepmo,</w:t>
            </w:r>
            <w:r w:rsidR="006D5AB1">
              <w:rPr>
                <w:sz w:val="22"/>
                <w:szCs w:val="22"/>
              </w:rPr>
              <w:t xml:space="preserve"> </w:t>
            </w:r>
            <w:r w:rsidRPr="00C33C76">
              <w:rPr>
                <w:sz w:val="22"/>
                <w:szCs w:val="22"/>
              </w:rPr>
              <w:t>vylézání a slézání po žebřinách</w:t>
            </w:r>
          </w:p>
          <w:p w:rsidR="00434A71" w:rsidRPr="00C33C76" w:rsidRDefault="00434A71" w:rsidP="00DD6308">
            <w:pPr>
              <w:rPr>
                <w:sz w:val="22"/>
                <w:szCs w:val="22"/>
              </w:rPr>
            </w:pPr>
          </w:p>
          <w:p w:rsidR="00434A71" w:rsidRPr="00C33C76" w:rsidRDefault="00434A71" w:rsidP="00DD6308">
            <w:pPr>
              <w:rPr>
                <w:sz w:val="22"/>
                <w:szCs w:val="22"/>
              </w:rPr>
            </w:pPr>
            <w:r w:rsidRPr="00C33C76">
              <w:rPr>
                <w:b/>
                <w:sz w:val="22"/>
                <w:szCs w:val="22"/>
              </w:rPr>
              <w:t>Převaly</w:t>
            </w:r>
            <w:r w:rsidRPr="00C33C76">
              <w:rPr>
                <w:sz w:val="22"/>
                <w:szCs w:val="22"/>
              </w:rPr>
              <w:t xml:space="preserve"> – z polohy leh (válení sudů), z polohy sed skrčmo, dřep (kolébka), kotoul vpřed do dřepu, stoje </w:t>
            </w:r>
          </w:p>
          <w:p w:rsidR="00434A71" w:rsidRPr="00C33C76" w:rsidRDefault="00434A71" w:rsidP="00DD6308">
            <w:pPr>
              <w:tabs>
                <w:tab w:val="left" w:pos="138"/>
              </w:tabs>
              <w:rPr>
                <w:sz w:val="22"/>
                <w:szCs w:val="22"/>
              </w:rPr>
            </w:pPr>
          </w:p>
          <w:p w:rsidR="00434A71" w:rsidRPr="00C33C76" w:rsidRDefault="00434A71" w:rsidP="00DD6308">
            <w:pPr>
              <w:tabs>
                <w:tab w:val="left" w:pos="138"/>
              </w:tabs>
              <w:rPr>
                <w:b/>
                <w:sz w:val="22"/>
                <w:szCs w:val="22"/>
              </w:rPr>
            </w:pPr>
            <w:r w:rsidRPr="00C33C76">
              <w:rPr>
                <w:b/>
                <w:sz w:val="22"/>
                <w:szCs w:val="22"/>
              </w:rPr>
              <w:t>Rozvoj pohybové dovednosti – házení</w:t>
            </w:r>
          </w:p>
          <w:p w:rsidR="00434A71" w:rsidRPr="00C33C76" w:rsidRDefault="00434A71" w:rsidP="00DD6308">
            <w:pPr>
              <w:tabs>
                <w:tab w:val="left" w:pos="138"/>
              </w:tabs>
              <w:rPr>
                <w:sz w:val="22"/>
                <w:szCs w:val="22"/>
              </w:rPr>
            </w:pPr>
            <w:r w:rsidRPr="00C33C76">
              <w:rPr>
                <w:sz w:val="22"/>
                <w:szCs w:val="22"/>
              </w:rPr>
              <w:br/>
            </w:r>
            <w:r w:rsidRPr="00C33C76">
              <w:rPr>
                <w:b/>
                <w:sz w:val="22"/>
                <w:szCs w:val="22"/>
              </w:rPr>
              <w:t>Manipulace s míčem</w:t>
            </w:r>
            <w:r w:rsidRPr="00C33C76">
              <w:rPr>
                <w:sz w:val="22"/>
                <w:szCs w:val="22"/>
              </w:rPr>
              <w:t xml:space="preserve"> – kutálení, podávání, hod obouruč, jednoruč chytání po dopadu na zem, chytání do dlaní, kop před sebe, přihrávky o stěnu, hry s míčem </w:t>
            </w:r>
          </w:p>
          <w:p w:rsidR="00434A71" w:rsidRPr="00C33C76" w:rsidRDefault="00434A71" w:rsidP="00DD6308">
            <w:pPr>
              <w:tabs>
                <w:tab w:val="left" w:pos="138"/>
              </w:tabs>
              <w:rPr>
                <w:sz w:val="22"/>
                <w:szCs w:val="22"/>
              </w:rPr>
            </w:pPr>
          </w:p>
          <w:p w:rsidR="00434A71" w:rsidRPr="00C33C76" w:rsidRDefault="00434A71" w:rsidP="00DD6308">
            <w:pPr>
              <w:rPr>
                <w:b/>
                <w:bCs/>
                <w:sz w:val="22"/>
                <w:szCs w:val="22"/>
              </w:rPr>
            </w:pPr>
            <w:r w:rsidRPr="00C33C76">
              <w:rPr>
                <w:b/>
                <w:sz w:val="22"/>
                <w:szCs w:val="22"/>
              </w:rPr>
              <w:t>Správná technika házení</w:t>
            </w:r>
          </w:p>
        </w:tc>
      </w:tr>
    </w:tbl>
    <w:p w:rsidR="00434A71" w:rsidRDefault="00434A71" w:rsidP="00DD6308">
      <w:pPr>
        <w:rPr>
          <w:b/>
        </w:rPr>
      </w:pPr>
    </w:p>
    <w:p w:rsidR="00434A71" w:rsidRDefault="00434A71" w:rsidP="00DD6308">
      <w:pPr>
        <w:rPr>
          <w:b/>
        </w:rPr>
      </w:pPr>
    </w:p>
    <w:p w:rsidR="00434A71" w:rsidRDefault="00434A71" w:rsidP="00DD6308">
      <w:pPr>
        <w:rPr>
          <w:b/>
        </w:rPr>
      </w:pPr>
    </w:p>
    <w:p w:rsidR="00434A71" w:rsidRDefault="00434A71" w:rsidP="00DD6308">
      <w:pPr>
        <w:rPr>
          <w:b/>
        </w:rPr>
      </w:pPr>
    </w:p>
    <w:p w:rsidR="00434A71" w:rsidRDefault="00434A71" w:rsidP="00DD6308">
      <w:pPr>
        <w:rPr>
          <w:b/>
        </w:rPr>
      </w:pPr>
    </w:p>
    <w:p w:rsidR="00434A71" w:rsidRDefault="00434A71" w:rsidP="00DD6308">
      <w:pPr>
        <w:rPr>
          <w:b/>
        </w:rPr>
      </w:pPr>
    </w:p>
    <w:p w:rsidR="00434A71" w:rsidRDefault="00434A71" w:rsidP="00DD6308">
      <w:pPr>
        <w:rPr>
          <w:b/>
        </w:rPr>
      </w:pPr>
    </w:p>
    <w:p w:rsidR="00434A71" w:rsidRDefault="00434A71" w:rsidP="00DD6308">
      <w:pPr>
        <w:rPr>
          <w:b/>
        </w:rPr>
      </w:pPr>
    </w:p>
    <w:p w:rsidR="00434A71" w:rsidRDefault="00434A71" w:rsidP="00DD6308">
      <w:pPr>
        <w:rPr>
          <w:b/>
        </w:rPr>
      </w:pPr>
    </w:p>
    <w:p w:rsidR="00434A71" w:rsidRDefault="00434A71" w:rsidP="00DD6308">
      <w:pPr>
        <w:rPr>
          <w:b/>
        </w:rPr>
      </w:pPr>
    </w:p>
    <w:p w:rsidR="00434A71" w:rsidRPr="00CD5200" w:rsidRDefault="00434A71" w:rsidP="00DD6308">
      <w:pPr>
        <w:rPr>
          <w:b/>
        </w:rPr>
      </w:pPr>
      <w:r>
        <w:rPr>
          <w:b/>
        </w:rPr>
        <w:br w:type="page"/>
      </w:r>
      <w:r w:rsidRPr="00CD5200">
        <w:rPr>
          <w:b/>
        </w:rPr>
        <w:t>Školní vzdělávací program Základní škola, Pošepného náměstí 2022, 148 00 Praha 4</w:t>
      </w:r>
    </w:p>
    <w:p w:rsidR="00434A71" w:rsidRPr="00CD5200" w:rsidRDefault="00434A71" w:rsidP="00DD6308">
      <w:pPr>
        <w:rPr>
          <w:b/>
        </w:rPr>
      </w:pPr>
      <w:r w:rsidRPr="00CD5200">
        <w:rPr>
          <w:b/>
        </w:rPr>
        <w:t xml:space="preserve">Vzdělávací oblast:  Atletika </w:t>
      </w:r>
    </w:p>
    <w:p w:rsidR="00434A71" w:rsidRDefault="00434A71" w:rsidP="00DD6308">
      <w:pPr>
        <w:rPr>
          <w:b/>
        </w:rPr>
      </w:pPr>
      <w:r w:rsidRPr="00CD5200">
        <w:rPr>
          <w:b/>
        </w:rPr>
        <w:t>Ročník : druhý</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4678"/>
      </w:tblGrid>
      <w:tr w:rsidR="00434A71" w:rsidRPr="00B52EB0" w:rsidTr="00D465F3">
        <w:trPr>
          <w:tblHeader/>
          <w:jc w:val="center"/>
        </w:trPr>
        <w:tc>
          <w:tcPr>
            <w:tcW w:w="4356" w:type="dxa"/>
          </w:tcPr>
          <w:p w:rsidR="00434A71" w:rsidRPr="00B52EB0" w:rsidRDefault="00434A71" w:rsidP="00DD6308">
            <w:pPr>
              <w:jc w:val="center"/>
              <w:rPr>
                <w:b/>
                <w:sz w:val="22"/>
                <w:szCs w:val="22"/>
              </w:rPr>
            </w:pPr>
            <w:r w:rsidRPr="00B52EB0">
              <w:rPr>
                <w:b/>
                <w:sz w:val="22"/>
                <w:szCs w:val="22"/>
              </w:rPr>
              <w:t>OČEKÁVANÉ VÝSTUPY</w:t>
            </w:r>
          </w:p>
        </w:tc>
        <w:tc>
          <w:tcPr>
            <w:tcW w:w="4678" w:type="dxa"/>
          </w:tcPr>
          <w:p w:rsidR="00434A71" w:rsidRPr="00B52EB0" w:rsidRDefault="00434A71" w:rsidP="00DD6308">
            <w:pPr>
              <w:jc w:val="center"/>
              <w:rPr>
                <w:b/>
                <w:sz w:val="22"/>
                <w:szCs w:val="22"/>
              </w:rPr>
            </w:pPr>
            <w:r w:rsidRPr="00B52EB0">
              <w:rPr>
                <w:b/>
                <w:sz w:val="22"/>
                <w:szCs w:val="22"/>
              </w:rPr>
              <w:t>UČIVO</w:t>
            </w:r>
          </w:p>
        </w:tc>
      </w:tr>
      <w:tr w:rsidR="00434A71" w:rsidRPr="00A966BB" w:rsidTr="00D465F3">
        <w:trPr>
          <w:trHeight w:val="70"/>
          <w:jc w:val="center"/>
        </w:trPr>
        <w:tc>
          <w:tcPr>
            <w:tcW w:w="4356" w:type="dxa"/>
          </w:tcPr>
          <w:p w:rsidR="00434A71" w:rsidRPr="00C33C76" w:rsidRDefault="00434A71" w:rsidP="00DD6308">
            <w:pPr>
              <w:tabs>
                <w:tab w:val="left" w:pos="138"/>
              </w:tabs>
              <w:rPr>
                <w:sz w:val="22"/>
                <w:szCs w:val="22"/>
              </w:rPr>
            </w:pPr>
            <w:r w:rsidRPr="00C33C76">
              <w:rPr>
                <w:sz w:val="22"/>
                <w:szCs w:val="22"/>
              </w:rPr>
              <w:t>Žák:</w:t>
            </w:r>
            <w:r w:rsidRPr="00C33C76">
              <w:rPr>
                <w:sz w:val="22"/>
                <w:szCs w:val="22"/>
              </w:rPr>
              <w:tab/>
            </w:r>
          </w:p>
          <w:p w:rsidR="00434A71" w:rsidRPr="00D465F3" w:rsidRDefault="00434A71" w:rsidP="00F200AB">
            <w:pPr>
              <w:pStyle w:val="Odstavecseseznamem"/>
              <w:numPr>
                <w:ilvl w:val="0"/>
                <w:numId w:val="391"/>
              </w:numPr>
              <w:tabs>
                <w:tab w:val="left" w:pos="138"/>
              </w:tabs>
              <w:rPr>
                <w:sz w:val="22"/>
                <w:szCs w:val="22"/>
              </w:rPr>
            </w:pPr>
            <w:r w:rsidRPr="00D465F3">
              <w:rPr>
                <w:sz w:val="22"/>
                <w:szCs w:val="22"/>
              </w:rPr>
              <w:t>pozorně naslouchá a vnímá mluvené slovo</w:t>
            </w:r>
          </w:p>
          <w:p w:rsidR="00434A71" w:rsidRPr="00D465F3" w:rsidRDefault="00434A71" w:rsidP="00F200AB">
            <w:pPr>
              <w:pStyle w:val="Odstavecseseznamem"/>
              <w:numPr>
                <w:ilvl w:val="0"/>
                <w:numId w:val="391"/>
              </w:numPr>
              <w:tabs>
                <w:tab w:val="left" w:pos="138"/>
              </w:tabs>
              <w:rPr>
                <w:sz w:val="22"/>
                <w:szCs w:val="22"/>
              </w:rPr>
            </w:pPr>
            <w:r w:rsidRPr="00D465F3">
              <w:rPr>
                <w:sz w:val="22"/>
                <w:szCs w:val="22"/>
              </w:rPr>
              <w:t>pracuje podle ústních pokynů učitele</w:t>
            </w:r>
            <w:r w:rsidRPr="00D465F3">
              <w:rPr>
                <w:sz w:val="22"/>
                <w:szCs w:val="22"/>
              </w:rPr>
              <w:tab/>
              <w:t xml:space="preserve"> </w:t>
            </w:r>
          </w:p>
          <w:p w:rsidR="00434A71" w:rsidRPr="00D465F3" w:rsidRDefault="00434A71" w:rsidP="00F200AB">
            <w:pPr>
              <w:pStyle w:val="Odstavecseseznamem"/>
              <w:numPr>
                <w:ilvl w:val="0"/>
                <w:numId w:val="391"/>
              </w:numPr>
              <w:tabs>
                <w:tab w:val="left" w:pos="138"/>
              </w:tabs>
              <w:rPr>
                <w:sz w:val="22"/>
                <w:szCs w:val="22"/>
              </w:rPr>
            </w:pPr>
            <w:r w:rsidRPr="00D465F3">
              <w:rPr>
                <w:sz w:val="22"/>
                <w:szCs w:val="22"/>
              </w:rPr>
              <w:t xml:space="preserve">dodržuje zásady bezpečnosti a hygieny </w:t>
            </w:r>
          </w:p>
          <w:p w:rsidR="00434A71" w:rsidRPr="00D465F3" w:rsidRDefault="00434A71" w:rsidP="00F200AB">
            <w:pPr>
              <w:pStyle w:val="Odstavecseseznamem"/>
              <w:numPr>
                <w:ilvl w:val="0"/>
                <w:numId w:val="391"/>
              </w:numPr>
              <w:tabs>
                <w:tab w:val="left" w:pos="138"/>
              </w:tabs>
              <w:rPr>
                <w:sz w:val="22"/>
                <w:szCs w:val="22"/>
              </w:rPr>
            </w:pPr>
            <w:r w:rsidRPr="00D465F3">
              <w:rPr>
                <w:sz w:val="22"/>
                <w:szCs w:val="22"/>
              </w:rPr>
              <w:t>zvládá správnou techniku běhu</w:t>
            </w:r>
          </w:p>
          <w:p w:rsidR="00434A71" w:rsidRPr="00D465F3" w:rsidRDefault="00434A71" w:rsidP="00F200AB">
            <w:pPr>
              <w:pStyle w:val="Odstavecseseznamem"/>
              <w:numPr>
                <w:ilvl w:val="0"/>
                <w:numId w:val="391"/>
              </w:numPr>
              <w:tabs>
                <w:tab w:val="left" w:pos="138"/>
              </w:tabs>
              <w:rPr>
                <w:sz w:val="22"/>
                <w:szCs w:val="22"/>
              </w:rPr>
            </w:pPr>
            <w:r w:rsidRPr="00D465F3">
              <w:rPr>
                <w:sz w:val="22"/>
                <w:szCs w:val="22"/>
              </w:rPr>
              <w:t xml:space="preserve">naučí se dalším termíny běž. abecedy </w:t>
            </w:r>
          </w:p>
          <w:p w:rsidR="00434A71" w:rsidRPr="00D465F3" w:rsidRDefault="00434A71" w:rsidP="00F200AB">
            <w:pPr>
              <w:pStyle w:val="Odstavecseseznamem"/>
              <w:numPr>
                <w:ilvl w:val="0"/>
                <w:numId w:val="391"/>
              </w:numPr>
              <w:tabs>
                <w:tab w:val="left" w:pos="138"/>
              </w:tabs>
              <w:rPr>
                <w:sz w:val="22"/>
                <w:szCs w:val="22"/>
              </w:rPr>
            </w:pPr>
            <w:r w:rsidRPr="00D465F3">
              <w:rPr>
                <w:sz w:val="22"/>
                <w:szCs w:val="22"/>
              </w:rPr>
              <w:t>zvládání kontrolních cviků</w:t>
            </w:r>
            <w:r w:rsidRPr="00D465F3">
              <w:rPr>
                <w:sz w:val="22"/>
                <w:szCs w:val="22"/>
              </w:rPr>
              <w:tab/>
            </w:r>
          </w:p>
          <w:p w:rsidR="00434A71" w:rsidRPr="00D465F3" w:rsidRDefault="00434A71" w:rsidP="00F200AB">
            <w:pPr>
              <w:pStyle w:val="Odstavecseseznamem"/>
              <w:numPr>
                <w:ilvl w:val="0"/>
                <w:numId w:val="391"/>
              </w:numPr>
              <w:tabs>
                <w:tab w:val="left" w:pos="138"/>
              </w:tabs>
              <w:rPr>
                <w:sz w:val="22"/>
                <w:szCs w:val="22"/>
              </w:rPr>
            </w:pPr>
            <w:r w:rsidRPr="00D465F3">
              <w:rPr>
                <w:sz w:val="22"/>
                <w:szCs w:val="22"/>
              </w:rPr>
              <w:t>radostně prožívá hodiny</w:t>
            </w:r>
            <w:r w:rsidRPr="00D465F3">
              <w:rPr>
                <w:sz w:val="22"/>
                <w:szCs w:val="22"/>
              </w:rPr>
              <w:tab/>
            </w:r>
          </w:p>
          <w:p w:rsidR="00434A71" w:rsidRPr="00D465F3" w:rsidRDefault="00434A71" w:rsidP="00F200AB">
            <w:pPr>
              <w:pStyle w:val="Odstavecseseznamem"/>
              <w:numPr>
                <w:ilvl w:val="0"/>
                <w:numId w:val="391"/>
              </w:numPr>
              <w:tabs>
                <w:tab w:val="left" w:pos="138"/>
              </w:tabs>
              <w:rPr>
                <w:sz w:val="22"/>
                <w:szCs w:val="22"/>
              </w:rPr>
            </w:pPr>
            <w:r w:rsidRPr="00D465F3">
              <w:rPr>
                <w:sz w:val="22"/>
                <w:szCs w:val="22"/>
              </w:rPr>
              <w:t>těší se na další hodinu</w:t>
            </w:r>
            <w:r w:rsidRPr="00D465F3">
              <w:rPr>
                <w:sz w:val="22"/>
                <w:szCs w:val="22"/>
              </w:rPr>
              <w:tab/>
            </w:r>
          </w:p>
          <w:p w:rsidR="00434A71" w:rsidRPr="00D465F3" w:rsidRDefault="00434A71" w:rsidP="00F200AB">
            <w:pPr>
              <w:pStyle w:val="Odstavecseseznamem"/>
              <w:numPr>
                <w:ilvl w:val="0"/>
                <w:numId w:val="391"/>
              </w:numPr>
              <w:tabs>
                <w:tab w:val="left" w:pos="138"/>
              </w:tabs>
              <w:rPr>
                <w:sz w:val="22"/>
                <w:szCs w:val="22"/>
              </w:rPr>
            </w:pPr>
            <w:r w:rsidRPr="00D465F3">
              <w:rPr>
                <w:sz w:val="22"/>
                <w:szCs w:val="22"/>
              </w:rPr>
              <w:t>jedná v duchu fair play</w:t>
            </w:r>
            <w:r w:rsidRPr="00D465F3">
              <w:rPr>
                <w:sz w:val="22"/>
                <w:szCs w:val="22"/>
              </w:rPr>
              <w:tab/>
              <w:t xml:space="preserve"> </w:t>
            </w:r>
          </w:p>
          <w:p w:rsidR="00434A71" w:rsidRPr="00D465F3" w:rsidRDefault="00434A71" w:rsidP="00F200AB">
            <w:pPr>
              <w:pStyle w:val="Odstavecseseznamem"/>
              <w:numPr>
                <w:ilvl w:val="0"/>
                <w:numId w:val="391"/>
              </w:numPr>
              <w:tabs>
                <w:tab w:val="left" w:pos="138"/>
              </w:tabs>
              <w:rPr>
                <w:sz w:val="22"/>
                <w:szCs w:val="22"/>
              </w:rPr>
            </w:pPr>
            <w:r w:rsidRPr="00D465F3">
              <w:rPr>
                <w:sz w:val="22"/>
                <w:szCs w:val="22"/>
              </w:rPr>
              <w:t>účastní se nových her a poznává jejich pravidla</w:t>
            </w:r>
            <w:r w:rsidRPr="00D465F3">
              <w:rPr>
                <w:sz w:val="22"/>
                <w:szCs w:val="22"/>
              </w:rPr>
              <w:tab/>
            </w:r>
            <w:r w:rsidRPr="00D465F3">
              <w:rPr>
                <w:sz w:val="22"/>
                <w:szCs w:val="22"/>
              </w:rPr>
              <w:tab/>
              <w:t xml:space="preserve"> </w:t>
            </w:r>
          </w:p>
          <w:p w:rsidR="00434A71" w:rsidRPr="00D465F3" w:rsidRDefault="00434A71" w:rsidP="00F200AB">
            <w:pPr>
              <w:pStyle w:val="Odstavecseseznamem"/>
              <w:numPr>
                <w:ilvl w:val="0"/>
                <w:numId w:val="391"/>
              </w:numPr>
              <w:tabs>
                <w:tab w:val="left" w:pos="138"/>
              </w:tabs>
              <w:rPr>
                <w:sz w:val="22"/>
                <w:szCs w:val="22"/>
              </w:rPr>
            </w:pPr>
            <w:r w:rsidRPr="00D465F3">
              <w:rPr>
                <w:sz w:val="22"/>
                <w:szCs w:val="22"/>
              </w:rPr>
              <w:t>adekvátně reaguje v případě úrazu</w:t>
            </w:r>
          </w:p>
          <w:p w:rsidR="00434A71" w:rsidRPr="00D465F3" w:rsidRDefault="00434A71" w:rsidP="00F200AB">
            <w:pPr>
              <w:pStyle w:val="Odstavecseseznamem"/>
              <w:numPr>
                <w:ilvl w:val="0"/>
                <w:numId w:val="391"/>
              </w:numPr>
              <w:tabs>
                <w:tab w:val="left" w:pos="138"/>
              </w:tabs>
              <w:rPr>
                <w:sz w:val="22"/>
                <w:szCs w:val="22"/>
              </w:rPr>
            </w:pPr>
            <w:r w:rsidRPr="00D465F3">
              <w:rPr>
                <w:sz w:val="22"/>
                <w:szCs w:val="22"/>
              </w:rPr>
              <w:t xml:space="preserve">umí se správně odrazit a dopadat </w:t>
            </w:r>
          </w:p>
          <w:p w:rsidR="00434A71" w:rsidRPr="00D465F3" w:rsidRDefault="00434A71" w:rsidP="00F200AB">
            <w:pPr>
              <w:pStyle w:val="Odstavecseseznamem"/>
              <w:numPr>
                <w:ilvl w:val="0"/>
                <w:numId w:val="391"/>
              </w:numPr>
              <w:tabs>
                <w:tab w:val="left" w:pos="138"/>
              </w:tabs>
              <w:rPr>
                <w:sz w:val="22"/>
                <w:szCs w:val="22"/>
              </w:rPr>
            </w:pPr>
            <w:r w:rsidRPr="00D465F3">
              <w:rPr>
                <w:sz w:val="22"/>
                <w:szCs w:val="22"/>
              </w:rPr>
              <w:t>učí se další  tělocvičné názvosloví</w:t>
            </w:r>
          </w:p>
          <w:p w:rsidR="00434A71" w:rsidRPr="00D465F3" w:rsidRDefault="00434A71" w:rsidP="00F200AB">
            <w:pPr>
              <w:pStyle w:val="Odstavecseseznamem"/>
              <w:numPr>
                <w:ilvl w:val="0"/>
                <w:numId w:val="391"/>
              </w:numPr>
              <w:tabs>
                <w:tab w:val="left" w:pos="138"/>
              </w:tabs>
              <w:rPr>
                <w:sz w:val="22"/>
                <w:szCs w:val="22"/>
              </w:rPr>
            </w:pPr>
            <w:r w:rsidRPr="00D465F3">
              <w:rPr>
                <w:sz w:val="22"/>
                <w:szCs w:val="22"/>
              </w:rPr>
              <w:t>dokáže přiznat svoji chybu -</w:t>
            </w:r>
            <w:r w:rsidR="00D465F3">
              <w:rPr>
                <w:sz w:val="22"/>
                <w:szCs w:val="22"/>
              </w:rPr>
              <w:t xml:space="preserve"> </w:t>
            </w:r>
            <w:r w:rsidRPr="00D465F3">
              <w:rPr>
                <w:sz w:val="22"/>
                <w:szCs w:val="22"/>
              </w:rPr>
              <w:t>dokáže prohrávat</w:t>
            </w:r>
            <w:r w:rsidRPr="00D465F3">
              <w:rPr>
                <w:sz w:val="22"/>
                <w:szCs w:val="22"/>
              </w:rPr>
              <w:tab/>
            </w:r>
          </w:p>
          <w:p w:rsidR="00434A71" w:rsidRPr="00D465F3" w:rsidRDefault="00434A71" w:rsidP="00F200AB">
            <w:pPr>
              <w:pStyle w:val="Odstavecseseznamem"/>
              <w:numPr>
                <w:ilvl w:val="0"/>
                <w:numId w:val="391"/>
              </w:numPr>
              <w:tabs>
                <w:tab w:val="left" w:pos="138"/>
              </w:tabs>
              <w:rPr>
                <w:sz w:val="22"/>
                <w:szCs w:val="22"/>
              </w:rPr>
            </w:pPr>
            <w:r w:rsidRPr="00D465F3">
              <w:rPr>
                <w:sz w:val="22"/>
                <w:szCs w:val="22"/>
              </w:rPr>
              <w:t>vytvoří si kladný vztah ke sportu jako celoživotní aktivitě</w:t>
            </w:r>
            <w:r w:rsidRPr="00D465F3">
              <w:rPr>
                <w:sz w:val="22"/>
                <w:szCs w:val="22"/>
              </w:rPr>
              <w:tab/>
            </w:r>
          </w:p>
          <w:p w:rsidR="00434A71" w:rsidRPr="00D465F3" w:rsidRDefault="00434A71" w:rsidP="00F200AB">
            <w:pPr>
              <w:pStyle w:val="Odstavecseseznamem"/>
              <w:numPr>
                <w:ilvl w:val="0"/>
                <w:numId w:val="391"/>
              </w:numPr>
              <w:tabs>
                <w:tab w:val="left" w:pos="138"/>
              </w:tabs>
              <w:rPr>
                <w:sz w:val="22"/>
                <w:szCs w:val="22"/>
              </w:rPr>
            </w:pPr>
            <w:r w:rsidRPr="00D465F3">
              <w:rPr>
                <w:sz w:val="22"/>
                <w:szCs w:val="22"/>
              </w:rPr>
              <w:t>zvládání kontrolních cviků</w:t>
            </w:r>
            <w:r w:rsidRPr="00D465F3">
              <w:rPr>
                <w:sz w:val="22"/>
                <w:szCs w:val="22"/>
              </w:rPr>
              <w:tab/>
            </w:r>
          </w:p>
          <w:p w:rsidR="00434A71" w:rsidRDefault="00434A71" w:rsidP="00F200AB">
            <w:pPr>
              <w:pStyle w:val="Odstavecseseznamem"/>
              <w:numPr>
                <w:ilvl w:val="0"/>
                <w:numId w:val="391"/>
              </w:numPr>
              <w:tabs>
                <w:tab w:val="left" w:pos="138"/>
              </w:tabs>
            </w:pPr>
            <w:r w:rsidRPr="00D465F3">
              <w:rPr>
                <w:sz w:val="22"/>
                <w:szCs w:val="22"/>
              </w:rPr>
              <w:t>naučí se správné technice házení a chytání míče</w:t>
            </w:r>
            <w:r>
              <w:tab/>
            </w:r>
          </w:p>
          <w:p w:rsidR="00434A71" w:rsidRDefault="00434A71" w:rsidP="00DD6308">
            <w:pPr>
              <w:tabs>
                <w:tab w:val="left" w:pos="138"/>
              </w:tabs>
            </w:pPr>
            <w:r>
              <w:tab/>
            </w:r>
            <w:r>
              <w:tab/>
            </w:r>
          </w:p>
          <w:p w:rsidR="00434A71" w:rsidRDefault="00434A71" w:rsidP="00DD6308">
            <w:pPr>
              <w:tabs>
                <w:tab w:val="left" w:pos="138"/>
              </w:tabs>
            </w:pPr>
            <w:r>
              <w:tab/>
            </w:r>
            <w:r>
              <w:tab/>
            </w:r>
            <w:r>
              <w:tab/>
            </w:r>
            <w:r>
              <w:tab/>
            </w:r>
            <w:r>
              <w:tab/>
            </w:r>
            <w:r>
              <w:tab/>
            </w:r>
            <w:r>
              <w:tab/>
            </w:r>
          </w:p>
          <w:p w:rsidR="00434A71" w:rsidRDefault="00434A71" w:rsidP="00DD6308">
            <w:pPr>
              <w:tabs>
                <w:tab w:val="left" w:pos="138"/>
              </w:tabs>
            </w:pPr>
            <w:r>
              <w:tab/>
            </w:r>
            <w:r>
              <w:tab/>
            </w:r>
            <w:r>
              <w:tab/>
            </w:r>
            <w:r>
              <w:tab/>
            </w:r>
            <w:r>
              <w:tab/>
            </w:r>
            <w:r>
              <w:tab/>
            </w:r>
          </w:p>
          <w:p w:rsidR="00434A71" w:rsidRPr="00A966BB" w:rsidRDefault="00434A71" w:rsidP="00DD6308">
            <w:pPr>
              <w:tabs>
                <w:tab w:val="left" w:pos="138"/>
              </w:tabs>
              <w:rPr>
                <w:sz w:val="22"/>
                <w:szCs w:val="22"/>
              </w:rPr>
            </w:pPr>
          </w:p>
        </w:tc>
        <w:tc>
          <w:tcPr>
            <w:tcW w:w="4678" w:type="dxa"/>
          </w:tcPr>
          <w:p w:rsidR="00434A71" w:rsidRPr="00C33C76" w:rsidRDefault="00434A71" w:rsidP="00DD6308">
            <w:pPr>
              <w:rPr>
                <w:sz w:val="22"/>
                <w:szCs w:val="22"/>
              </w:rPr>
            </w:pPr>
            <w:r w:rsidRPr="008F4E39">
              <w:rPr>
                <w:b/>
                <w:sz w:val="22"/>
                <w:szCs w:val="22"/>
              </w:rPr>
              <w:t xml:space="preserve">Chůze  a běh </w:t>
            </w:r>
            <w:r w:rsidRPr="00C33C76">
              <w:rPr>
                <w:sz w:val="22"/>
                <w:szCs w:val="22"/>
              </w:rPr>
              <w:t>– střídání, změna rychlosti reakce na signál, chůze vzad, chůze a běh s překračováním překážek, běžecká abeceda</w:t>
            </w:r>
            <w:r>
              <w:rPr>
                <w:sz w:val="22"/>
                <w:szCs w:val="22"/>
              </w:rPr>
              <w:t>,</w:t>
            </w:r>
            <w:r w:rsidRPr="00C33C76">
              <w:rPr>
                <w:sz w:val="22"/>
                <w:szCs w:val="22"/>
              </w:rPr>
              <w:t xml:space="preserve"> liftink, skipink, předkopávání, zakopávání frekvenční cvičení – cvičení se žebříčkem atletická sada, soutěživá forma – štafety</w:t>
            </w:r>
          </w:p>
          <w:p w:rsidR="00434A71" w:rsidRPr="00C33C76" w:rsidRDefault="00434A71" w:rsidP="00DD6308">
            <w:pPr>
              <w:rPr>
                <w:sz w:val="22"/>
                <w:szCs w:val="22"/>
              </w:rPr>
            </w:pPr>
          </w:p>
          <w:p w:rsidR="00434A71" w:rsidRPr="00C33C76" w:rsidRDefault="00434A71" w:rsidP="00DD6308">
            <w:pPr>
              <w:rPr>
                <w:sz w:val="22"/>
                <w:szCs w:val="22"/>
              </w:rPr>
            </w:pPr>
            <w:r w:rsidRPr="008F4E39">
              <w:rPr>
                <w:b/>
                <w:sz w:val="22"/>
                <w:szCs w:val="22"/>
              </w:rPr>
              <w:t>Poskoky a skoky</w:t>
            </w:r>
            <w:r w:rsidRPr="00C33C76">
              <w:rPr>
                <w:sz w:val="22"/>
                <w:szCs w:val="22"/>
              </w:rPr>
              <w:t xml:space="preserve"> – na místě, vpřed, vzad</w:t>
            </w:r>
            <w:r>
              <w:rPr>
                <w:sz w:val="22"/>
                <w:szCs w:val="22"/>
              </w:rPr>
              <w:t xml:space="preserve">, </w:t>
            </w:r>
            <w:r w:rsidRPr="00C33C76">
              <w:rPr>
                <w:sz w:val="22"/>
                <w:szCs w:val="22"/>
              </w:rPr>
              <w:t xml:space="preserve">skoky přes švihadlo, výskoky na zvýš. plochu, seskoky, snožmo, po jedné noze, běh  přes překážky – soutěž družstev, jednotlivců </w:t>
            </w:r>
          </w:p>
          <w:p w:rsidR="00434A71" w:rsidRPr="008F4E39" w:rsidRDefault="00434A71" w:rsidP="00DD6308">
            <w:pPr>
              <w:rPr>
                <w:b/>
                <w:sz w:val="22"/>
                <w:szCs w:val="22"/>
              </w:rPr>
            </w:pPr>
          </w:p>
          <w:p w:rsidR="00434A71" w:rsidRPr="00C33C76" w:rsidRDefault="00434A71" w:rsidP="00DD6308">
            <w:pPr>
              <w:rPr>
                <w:sz w:val="22"/>
                <w:szCs w:val="22"/>
              </w:rPr>
            </w:pPr>
            <w:r w:rsidRPr="008F4E39">
              <w:rPr>
                <w:b/>
                <w:sz w:val="22"/>
                <w:szCs w:val="22"/>
              </w:rPr>
              <w:t>Plazení a lezení</w:t>
            </w:r>
            <w:r w:rsidRPr="00C33C76">
              <w:rPr>
                <w:sz w:val="22"/>
                <w:szCs w:val="22"/>
              </w:rPr>
              <w:t xml:space="preserve"> – ve vzporu klečmo, dřepmo, vylézání a slézání po žebřinách, hry, soutěže</w:t>
            </w:r>
          </w:p>
          <w:p w:rsidR="00434A71" w:rsidRPr="00C33C76" w:rsidRDefault="00434A71" w:rsidP="00DD6308">
            <w:pPr>
              <w:rPr>
                <w:sz w:val="22"/>
                <w:szCs w:val="22"/>
              </w:rPr>
            </w:pPr>
          </w:p>
          <w:p w:rsidR="00434A71" w:rsidRPr="00C33C76" w:rsidRDefault="00434A71" w:rsidP="00DD6308">
            <w:pPr>
              <w:rPr>
                <w:sz w:val="22"/>
                <w:szCs w:val="22"/>
              </w:rPr>
            </w:pPr>
            <w:r w:rsidRPr="008F4E39">
              <w:rPr>
                <w:b/>
                <w:sz w:val="22"/>
                <w:szCs w:val="22"/>
              </w:rPr>
              <w:t>Převaly</w:t>
            </w:r>
            <w:r w:rsidRPr="00C33C76">
              <w:rPr>
                <w:sz w:val="22"/>
                <w:szCs w:val="22"/>
              </w:rPr>
              <w:t xml:space="preserve"> – z polohy leh (válení sudů), z polohy sed skrčmo, dřep (kolébka), kotoul vpřed, kotoul vzad, základy gymnastiky</w:t>
            </w:r>
          </w:p>
          <w:p w:rsidR="00434A71" w:rsidRPr="00C33C76" w:rsidRDefault="00434A71" w:rsidP="00DD6308">
            <w:pPr>
              <w:rPr>
                <w:sz w:val="22"/>
                <w:szCs w:val="22"/>
              </w:rPr>
            </w:pPr>
          </w:p>
          <w:p w:rsidR="00434A71" w:rsidRPr="00C33C76" w:rsidRDefault="00434A71" w:rsidP="00DD6308">
            <w:pPr>
              <w:rPr>
                <w:bCs/>
                <w:sz w:val="22"/>
                <w:szCs w:val="22"/>
              </w:rPr>
            </w:pPr>
            <w:r w:rsidRPr="008F4E39">
              <w:rPr>
                <w:b/>
                <w:bCs/>
                <w:sz w:val="22"/>
                <w:szCs w:val="22"/>
              </w:rPr>
              <w:t>Manipulace s míčem</w:t>
            </w:r>
            <w:r w:rsidRPr="00C33C76">
              <w:rPr>
                <w:bCs/>
                <w:sz w:val="22"/>
                <w:szCs w:val="22"/>
              </w:rPr>
              <w:t xml:space="preserve"> – hod obouruč, jednoruč, chytání po dopadu na zem, chytání do dlaní, kop před sebe, přihrávky o</w:t>
            </w:r>
            <w:r>
              <w:rPr>
                <w:bCs/>
                <w:sz w:val="22"/>
                <w:szCs w:val="22"/>
              </w:rPr>
              <w:t xml:space="preserve"> stěnu, míčové hry- Na jelena, v</w:t>
            </w:r>
            <w:r w:rsidRPr="00C33C76">
              <w:rPr>
                <w:bCs/>
                <w:sz w:val="22"/>
                <w:szCs w:val="22"/>
              </w:rPr>
              <w:t xml:space="preserve">ybíjená – všichni proti všem, </w:t>
            </w:r>
            <w:r>
              <w:rPr>
                <w:bCs/>
                <w:sz w:val="22"/>
                <w:szCs w:val="22"/>
              </w:rPr>
              <w:t>s</w:t>
            </w:r>
            <w:r w:rsidRPr="00C33C76">
              <w:rPr>
                <w:bCs/>
                <w:sz w:val="22"/>
                <w:szCs w:val="22"/>
              </w:rPr>
              <w:t xml:space="preserve">třelba na branku, koš </w:t>
            </w:r>
            <w:r>
              <w:rPr>
                <w:bCs/>
                <w:sz w:val="22"/>
                <w:szCs w:val="22"/>
              </w:rPr>
              <w:t>–</w:t>
            </w:r>
            <w:r w:rsidRPr="00C33C76">
              <w:rPr>
                <w:bCs/>
                <w:sz w:val="22"/>
                <w:szCs w:val="22"/>
              </w:rPr>
              <w:t xml:space="preserve"> soutěž</w:t>
            </w:r>
            <w:r>
              <w:rPr>
                <w:bCs/>
                <w:sz w:val="22"/>
                <w:szCs w:val="22"/>
              </w:rPr>
              <w:t xml:space="preserve"> o</w:t>
            </w:r>
            <w:r w:rsidRPr="00C33C76">
              <w:rPr>
                <w:bCs/>
                <w:sz w:val="22"/>
                <w:szCs w:val="22"/>
              </w:rPr>
              <w:t xml:space="preserve"> krále střelců</w:t>
            </w:r>
          </w:p>
          <w:p w:rsidR="00434A71" w:rsidRPr="00C33C76" w:rsidRDefault="00434A71" w:rsidP="00DD6308">
            <w:pPr>
              <w:rPr>
                <w:bCs/>
                <w:sz w:val="22"/>
                <w:szCs w:val="22"/>
              </w:rPr>
            </w:pPr>
          </w:p>
          <w:p w:rsidR="00434A71" w:rsidRPr="00C33C76" w:rsidRDefault="00434A71" w:rsidP="00DD6308">
            <w:pPr>
              <w:spacing w:line="276" w:lineRule="auto"/>
              <w:rPr>
                <w:sz w:val="22"/>
                <w:szCs w:val="22"/>
              </w:rPr>
            </w:pPr>
            <w:r w:rsidRPr="008F4E39">
              <w:rPr>
                <w:b/>
                <w:sz w:val="22"/>
                <w:szCs w:val="22"/>
              </w:rPr>
              <w:t>Rozvoj rychlosti</w:t>
            </w:r>
            <w:r>
              <w:rPr>
                <w:b/>
                <w:sz w:val="22"/>
                <w:szCs w:val="22"/>
              </w:rPr>
              <w:t xml:space="preserve"> - s</w:t>
            </w:r>
            <w:r w:rsidRPr="00C33C76">
              <w:rPr>
                <w:sz w:val="22"/>
                <w:szCs w:val="22"/>
              </w:rPr>
              <w:t>tarty z různých poloh</w:t>
            </w:r>
          </w:p>
          <w:p w:rsidR="00434A71" w:rsidRPr="00C33C76" w:rsidRDefault="00434A71" w:rsidP="00DD6308">
            <w:pPr>
              <w:rPr>
                <w:sz w:val="22"/>
                <w:szCs w:val="22"/>
              </w:rPr>
            </w:pPr>
          </w:p>
          <w:p w:rsidR="00434A71" w:rsidRPr="00C33C76" w:rsidRDefault="00434A71" w:rsidP="00DD6308">
            <w:pPr>
              <w:rPr>
                <w:sz w:val="22"/>
                <w:szCs w:val="22"/>
              </w:rPr>
            </w:pPr>
            <w:r w:rsidRPr="008F4E39">
              <w:rPr>
                <w:b/>
                <w:sz w:val="22"/>
                <w:szCs w:val="22"/>
              </w:rPr>
              <w:t>Rozvoj síly</w:t>
            </w:r>
            <w:r w:rsidRPr="00C33C76">
              <w:rPr>
                <w:sz w:val="22"/>
                <w:szCs w:val="22"/>
              </w:rPr>
              <w:t xml:space="preserve"> </w:t>
            </w:r>
            <w:r>
              <w:rPr>
                <w:sz w:val="22"/>
                <w:szCs w:val="22"/>
              </w:rPr>
              <w:t xml:space="preserve"> - š</w:t>
            </w:r>
            <w:r w:rsidRPr="00C33C76">
              <w:rPr>
                <w:sz w:val="22"/>
                <w:szCs w:val="22"/>
              </w:rPr>
              <w:t>plh, trakaře, odrazy, přetahování lana</w:t>
            </w:r>
          </w:p>
          <w:p w:rsidR="00434A71" w:rsidRPr="00C33C76" w:rsidRDefault="00434A71" w:rsidP="00DD6308">
            <w:pPr>
              <w:rPr>
                <w:sz w:val="22"/>
                <w:szCs w:val="22"/>
              </w:rPr>
            </w:pPr>
          </w:p>
          <w:p w:rsidR="00434A71" w:rsidRPr="00A966BB" w:rsidRDefault="00434A71" w:rsidP="00DD6308">
            <w:pPr>
              <w:tabs>
                <w:tab w:val="left" w:pos="138"/>
              </w:tabs>
              <w:rPr>
                <w:bCs/>
                <w:sz w:val="22"/>
                <w:szCs w:val="22"/>
              </w:rPr>
            </w:pPr>
            <w:r w:rsidRPr="008F4E39">
              <w:rPr>
                <w:b/>
                <w:sz w:val="22"/>
                <w:szCs w:val="22"/>
              </w:rPr>
              <w:t>Rozvoj obratnosti</w:t>
            </w:r>
            <w:r>
              <w:rPr>
                <w:b/>
                <w:sz w:val="22"/>
                <w:szCs w:val="22"/>
              </w:rPr>
              <w:t xml:space="preserve"> </w:t>
            </w:r>
            <w:r w:rsidRPr="00C33C76">
              <w:rPr>
                <w:sz w:val="22"/>
                <w:szCs w:val="22"/>
              </w:rPr>
              <w:t>–</w:t>
            </w:r>
            <w:r>
              <w:rPr>
                <w:sz w:val="22"/>
                <w:szCs w:val="22"/>
              </w:rPr>
              <w:t xml:space="preserve"> o</w:t>
            </w:r>
            <w:r w:rsidRPr="00C33C76">
              <w:rPr>
                <w:sz w:val="22"/>
                <w:szCs w:val="22"/>
              </w:rPr>
              <w:t xml:space="preserve">pičí dráha, </w:t>
            </w:r>
            <w:r>
              <w:rPr>
                <w:sz w:val="22"/>
                <w:szCs w:val="22"/>
              </w:rPr>
              <w:t>p</w:t>
            </w:r>
            <w:r w:rsidRPr="00C33C76">
              <w:rPr>
                <w:sz w:val="22"/>
                <w:szCs w:val="22"/>
              </w:rPr>
              <w:t>řeskok kozy, překonání bedny</w:t>
            </w:r>
            <w:r>
              <w:rPr>
                <w:sz w:val="22"/>
                <w:szCs w:val="22"/>
              </w:rPr>
              <w:t>, a</w:t>
            </w:r>
            <w:r w:rsidRPr="00C33C76">
              <w:rPr>
                <w:sz w:val="22"/>
                <w:szCs w:val="22"/>
              </w:rPr>
              <w:t>krobacie na žíněnkách, cvičení s</w:t>
            </w:r>
            <w:r>
              <w:rPr>
                <w:sz w:val="22"/>
                <w:szCs w:val="22"/>
              </w:rPr>
              <w:t> </w:t>
            </w:r>
            <w:r w:rsidRPr="00C33C76">
              <w:rPr>
                <w:sz w:val="22"/>
                <w:szCs w:val="22"/>
              </w:rPr>
              <w:t>obručemi</w:t>
            </w:r>
            <w:r>
              <w:rPr>
                <w:sz w:val="22"/>
                <w:szCs w:val="22"/>
              </w:rPr>
              <w:t>, c</w:t>
            </w:r>
            <w:r w:rsidRPr="00C33C76">
              <w:rPr>
                <w:sz w:val="22"/>
                <w:szCs w:val="22"/>
              </w:rPr>
              <w:t>vičení na hrazdě – průvlek, ručkování</w:t>
            </w:r>
          </w:p>
        </w:tc>
      </w:tr>
    </w:tbl>
    <w:p w:rsidR="00434A71" w:rsidRDefault="00434A71" w:rsidP="00DD6308">
      <w:pPr>
        <w:pStyle w:val="Odstavecseseznamem"/>
        <w:spacing w:line="276" w:lineRule="auto"/>
        <w:ind w:left="0"/>
      </w:pPr>
    </w:p>
    <w:p w:rsidR="00387432" w:rsidRDefault="00434A71" w:rsidP="00DD6308">
      <w:pPr>
        <w:jc w:val="center"/>
        <w:rPr>
          <w:b/>
          <w:bCs/>
          <w:u w:val="single"/>
        </w:rPr>
      </w:pPr>
      <w:r>
        <w:rPr>
          <w:b/>
          <w:bCs/>
          <w:sz w:val="28"/>
          <w:u w:val="single"/>
        </w:rPr>
        <w:br w:type="page"/>
      </w:r>
      <w:r w:rsidR="009E0D2D">
        <w:rPr>
          <w:b/>
          <w:bCs/>
          <w:u w:val="single"/>
        </w:rPr>
        <w:t>PŘÍLOHA č. 7</w:t>
      </w:r>
    </w:p>
    <w:p w:rsidR="00A67758" w:rsidRDefault="00A67758" w:rsidP="00DD6308">
      <w:pPr>
        <w:jc w:val="center"/>
        <w:rPr>
          <w:b/>
          <w:bCs/>
          <w:u w:val="single"/>
        </w:rPr>
      </w:pPr>
    </w:p>
    <w:p w:rsidR="00A67758" w:rsidRPr="00A67758" w:rsidRDefault="00A67758" w:rsidP="00DD6308">
      <w:pPr>
        <w:jc w:val="center"/>
        <w:rPr>
          <w:b/>
          <w:caps/>
          <w:sz w:val="28"/>
          <w:szCs w:val="28"/>
          <w:u w:val="single"/>
        </w:rPr>
      </w:pPr>
      <w:r w:rsidRPr="00A67758">
        <w:rPr>
          <w:b/>
          <w:caps/>
          <w:sz w:val="28"/>
          <w:szCs w:val="28"/>
          <w:u w:val="single"/>
        </w:rPr>
        <w:t>Školní vzdělávací program přípravné třídy</w:t>
      </w:r>
    </w:p>
    <w:p w:rsidR="00A67758" w:rsidRPr="00A67758" w:rsidRDefault="00A67758" w:rsidP="00DD6308">
      <w:pPr>
        <w:jc w:val="center"/>
        <w:rPr>
          <w:b/>
          <w:caps/>
          <w:sz w:val="28"/>
          <w:szCs w:val="28"/>
          <w:u w:val="single"/>
        </w:rPr>
      </w:pPr>
      <w:r w:rsidRPr="00A67758">
        <w:rPr>
          <w:b/>
          <w:caps/>
          <w:sz w:val="28"/>
          <w:szCs w:val="28"/>
          <w:u w:val="single"/>
        </w:rPr>
        <w:t>ZŠ Praha 4, Pošepného náměstí 2022</w:t>
      </w:r>
    </w:p>
    <w:p w:rsidR="00A67758" w:rsidRPr="00A67758" w:rsidRDefault="00A67758" w:rsidP="00DD6308">
      <w:pPr>
        <w:rPr>
          <w:b/>
        </w:rPr>
      </w:pPr>
    </w:p>
    <w:p w:rsidR="00B52EB0" w:rsidRDefault="00B52EB0" w:rsidP="00DD6308">
      <w:pPr>
        <w:rPr>
          <w:sz w:val="28"/>
          <w:szCs w:val="28"/>
        </w:rPr>
      </w:pPr>
    </w:p>
    <w:p w:rsidR="00A67758" w:rsidRPr="00B52EB0" w:rsidRDefault="00A67758" w:rsidP="00DD6308">
      <w:pPr>
        <w:rPr>
          <w:sz w:val="28"/>
          <w:szCs w:val="28"/>
        </w:rPr>
      </w:pPr>
      <w:r w:rsidRPr="00B52EB0">
        <w:rPr>
          <w:sz w:val="28"/>
          <w:szCs w:val="28"/>
        </w:rPr>
        <w:t>CHARAKTERISTIKA VZDĚLÁVACÍHO PROGRAMU</w:t>
      </w:r>
    </w:p>
    <w:p w:rsidR="00B52EB0" w:rsidRDefault="00B52EB0" w:rsidP="00DD6308"/>
    <w:p w:rsidR="00A67758" w:rsidRPr="00A67758" w:rsidRDefault="00A67758" w:rsidP="00B52EB0">
      <w:pPr>
        <w:ind w:firstLine="708"/>
        <w:jc w:val="both"/>
      </w:pPr>
      <w:r w:rsidRPr="00A67758">
        <w:t>Tento vzdělávací plán si klade za cíl připravit dítě na úspěšný vstup do první třídy základní školy tak, aby se minimalizovalo riziko vzniku obtíží při osvojování školních dovedností a případného rozvinutí specifických poruch učení. Před zahájením školní docházky je třeba rozvinout u dítěte dílčí oblasti (smyslové vnímání, řeč, motoriku, grafomotoriku apod.) potřebné pro budoucí učení, předat mu a rozšířit poznatky o různých oblastech života člověka a vytvořit a upevnit sociální dovednosti a pracovní návyky. Podle těchto okruhů je také rozdělen tento vzdělávací plán do vzdělávacích cílů.</w:t>
      </w:r>
    </w:p>
    <w:p w:rsidR="00A67758" w:rsidRPr="00A67758" w:rsidRDefault="00A67758" w:rsidP="00DD6308">
      <w:pPr>
        <w:rPr>
          <w:b/>
        </w:rPr>
      </w:pPr>
    </w:p>
    <w:p w:rsidR="00A67758" w:rsidRPr="00B52EB0" w:rsidRDefault="00A67758" w:rsidP="00DD6308">
      <w:pPr>
        <w:rPr>
          <w:sz w:val="28"/>
          <w:szCs w:val="28"/>
        </w:rPr>
      </w:pPr>
      <w:r w:rsidRPr="00B52EB0">
        <w:rPr>
          <w:sz w:val="28"/>
          <w:szCs w:val="28"/>
        </w:rPr>
        <w:t>PODMÍNKY A ORGANIZACE VZDĚLÁVÁNÍ</w:t>
      </w:r>
    </w:p>
    <w:p w:rsidR="00906352" w:rsidRDefault="00906352" w:rsidP="00DD6308">
      <w:pPr>
        <w:rPr>
          <w:b/>
        </w:rPr>
      </w:pPr>
    </w:p>
    <w:p w:rsidR="00A67758" w:rsidRPr="00A67758" w:rsidRDefault="00A67758" w:rsidP="00DD6308">
      <w:pPr>
        <w:rPr>
          <w:b/>
        </w:rPr>
      </w:pPr>
      <w:r w:rsidRPr="00A67758">
        <w:rPr>
          <w:b/>
        </w:rPr>
        <w:t>Prostorové podmínky</w:t>
      </w:r>
    </w:p>
    <w:p w:rsidR="00A67758" w:rsidRPr="00A67758" w:rsidRDefault="00A67758" w:rsidP="00B52EB0">
      <w:pPr>
        <w:ind w:firstLine="708"/>
        <w:jc w:val="both"/>
        <w:rPr>
          <w:b/>
        </w:rPr>
      </w:pPr>
      <w:r w:rsidRPr="00A67758">
        <w:t>Výuka probíhá v samostatné třídě, dále je k dispozici školní tělocvična, venkovní hřiště a multimediální místnost s interaktivní technikou.</w:t>
      </w:r>
    </w:p>
    <w:p w:rsidR="00906352" w:rsidRDefault="00906352" w:rsidP="00DD6308">
      <w:pPr>
        <w:rPr>
          <w:b/>
        </w:rPr>
      </w:pPr>
    </w:p>
    <w:p w:rsidR="00A67758" w:rsidRPr="00A67758" w:rsidRDefault="00A67758" w:rsidP="00DD6308">
      <w:pPr>
        <w:rPr>
          <w:b/>
        </w:rPr>
      </w:pPr>
      <w:r w:rsidRPr="00A67758">
        <w:rPr>
          <w:b/>
        </w:rPr>
        <w:t>Materiální podmínky</w:t>
      </w:r>
    </w:p>
    <w:p w:rsidR="00A67758" w:rsidRPr="00A67758" w:rsidRDefault="00A67758" w:rsidP="00B52EB0">
      <w:pPr>
        <w:ind w:firstLine="708"/>
        <w:jc w:val="both"/>
      </w:pPr>
      <w:r w:rsidRPr="00A67758">
        <w:t>V přední části třídy jsou lavice a otočná černá/bílá tabule, v zadní části třídy je koberec. Ve třídě je dostatečné množství dětských knih (obrázkových, encyklopedií), knih s pohádkami a dalších materiálů, které slouží jako obrazová podpora výuky a zdroj informací. Dále je třída vybavena omalovánkami a pracovními listy pro procvičování zrakového vnímání, sluchového vnímání, grafomotoriky či myšlení. Pro procvičování sluchového vnímání je k dispozici speciálně pedagogický bzučák a pro hudební činnosti Orffovy nástroje, magnetofon či pianino. Jemnou motoriku lze procvičovat prací s korálky, se stavebnicemi s menšími dílky, s modelínou atd. Kromě toho jsou zde také klasické hračky, které bývají ve většině mateřských škol – autíčka, plyšová zvířátka, prstoví maňásci, dřevěné kostky, míče, společenské hry, puzzle apod. Výtvarné potřeby pak mají děti vlastní, uschované ve svém kufříku.</w:t>
      </w:r>
      <w:r w:rsidR="00B52EB0">
        <w:t xml:space="preserve"> </w:t>
      </w:r>
      <w:r w:rsidRPr="00A67758">
        <w:t>Ve školní tělocvičně je k dispozici klasické tělocvičné vybavení – míče, švihadla, kužely, žínky apod.</w:t>
      </w:r>
    </w:p>
    <w:p w:rsidR="00906352" w:rsidRDefault="00906352" w:rsidP="00DD6308">
      <w:pPr>
        <w:rPr>
          <w:b/>
        </w:rPr>
      </w:pPr>
    </w:p>
    <w:p w:rsidR="00A67758" w:rsidRPr="00B52EB0" w:rsidRDefault="00A67758" w:rsidP="00DD6308">
      <w:pPr>
        <w:rPr>
          <w:b/>
        </w:rPr>
      </w:pPr>
      <w:r w:rsidRPr="00B52EB0">
        <w:rPr>
          <w:b/>
        </w:rPr>
        <w:t>Personální zajištění</w:t>
      </w:r>
    </w:p>
    <w:p w:rsidR="00A67758" w:rsidRPr="00A67758" w:rsidRDefault="00A67758" w:rsidP="00B52EB0">
      <w:pPr>
        <w:ind w:firstLine="708"/>
        <w:jc w:val="both"/>
      </w:pPr>
      <w:r w:rsidRPr="00A67758">
        <w:t>V přípravné třídě pracuje učitelka s vysokoškolským vzděláním v oboru Speciální pedagogika a vypomáhá zde asistentka pedagoga. V odpoledních hodinách si děti přebírá vychovatelka školní družiny.</w:t>
      </w:r>
    </w:p>
    <w:p w:rsidR="00906352" w:rsidRDefault="00906352" w:rsidP="00DD6308">
      <w:pPr>
        <w:rPr>
          <w:b/>
        </w:rPr>
      </w:pPr>
    </w:p>
    <w:p w:rsidR="00A67758" w:rsidRPr="00A67758" w:rsidRDefault="00A67758" w:rsidP="00DD6308">
      <w:pPr>
        <w:rPr>
          <w:b/>
        </w:rPr>
      </w:pPr>
      <w:r w:rsidRPr="00A67758">
        <w:rPr>
          <w:b/>
        </w:rPr>
        <w:t>Formy vzdělávání</w:t>
      </w:r>
    </w:p>
    <w:p w:rsidR="00A67758" w:rsidRPr="00A67758" w:rsidRDefault="00A67758" w:rsidP="00DD6308">
      <w:r w:rsidRPr="00A67758">
        <w:t>Při vzdělávání jsou využívány různé formy výuky:</w:t>
      </w:r>
    </w:p>
    <w:p w:rsidR="00A67758" w:rsidRPr="00A67758" w:rsidRDefault="00A67758" w:rsidP="00F200AB">
      <w:pPr>
        <w:numPr>
          <w:ilvl w:val="0"/>
          <w:numId w:val="283"/>
        </w:numPr>
        <w:ind w:left="360"/>
      </w:pPr>
      <w:r w:rsidRPr="00A67758">
        <w:t>Individuální práce dítěte – aktivity pro rozvoj smyslového vnímání, jemné motoriky a grafomotoriky, vyplňování pracovních listů, řečová výchova, výtvarné činnosti, prohlížení knížek apod.</w:t>
      </w:r>
    </w:p>
    <w:p w:rsidR="00A67758" w:rsidRPr="00A67758" w:rsidRDefault="00A67758" w:rsidP="00F200AB">
      <w:pPr>
        <w:numPr>
          <w:ilvl w:val="0"/>
          <w:numId w:val="283"/>
        </w:numPr>
        <w:ind w:left="360"/>
      </w:pPr>
      <w:r w:rsidRPr="00A67758">
        <w:t>Skupinová práce (skupinky nebo celá třída) – skupinové hry, procvičování smyslového vnímání, společné rozhovory o různých tématech, pohybové a hudební aktivity atd.</w:t>
      </w:r>
    </w:p>
    <w:p w:rsidR="00A67758" w:rsidRPr="00A67758" w:rsidRDefault="00A67758" w:rsidP="00F200AB">
      <w:pPr>
        <w:numPr>
          <w:ilvl w:val="0"/>
          <w:numId w:val="283"/>
        </w:numPr>
        <w:ind w:left="360"/>
      </w:pPr>
      <w:r w:rsidRPr="00A67758">
        <w:t>Frontální výklad – informace k danému tématu týdne</w:t>
      </w:r>
    </w:p>
    <w:p w:rsidR="00906352" w:rsidRDefault="00906352" w:rsidP="00DD6308">
      <w:pPr>
        <w:rPr>
          <w:b/>
        </w:rPr>
      </w:pPr>
    </w:p>
    <w:p w:rsidR="00A67758" w:rsidRPr="00A67758" w:rsidRDefault="00A67758" w:rsidP="00DD6308">
      <w:pPr>
        <w:rPr>
          <w:b/>
        </w:rPr>
      </w:pPr>
      <w:r w:rsidRPr="00A67758">
        <w:rPr>
          <w:b/>
        </w:rPr>
        <w:t>Metody vzdělávání</w:t>
      </w:r>
    </w:p>
    <w:p w:rsidR="00A67758" w:rsidRPr="00A67758" w:rsidRDefault="00A67758" w:rsidP="00F200AB">
      <w:pPr>
        <w:numPr>
          <w:ilvl w:val="0"/>
          <w:numId w:val="284"/>
        </w:numPr>
        <w:ind w:left="360"/>
      </w:pPr>
      <w:r w:rsidRPr="00A67758">
        <w:t xml:space="preserve">Práce s demonstračními obrázky </w:t>
      </w:r>
    </w:p>
    <w:p w:rsidR="00A67758" w:rsidRPr="00A67758" w:rsidRDefault="00A67758" w:rsidP="00F200AB">
      <w:pPr>
        <w:numPr>
          <w:ilvl w:val="0"/>
          <w:numId w:val="284"/>
        </w:numPr>
        <w:ind w:left="360"/>
      </w:pPr>
      <w:r w:rsidRPr="00A67758">
        <w:t>Práce s interaktivní tabulí</w:t>
      </w:r>
    </w:p>
    <w:p w:rsidR="00A67758" w:rsidRPr="00A67758" w:rsidRDefault="00A67758" w:rsidP="00F200AB">
      <w:pPr>
        <w:numPr>
          <w:ilvl w:val="0"/>
          <w:numId w:val="284"/>
        </w:numPr>
        <w:ind w:left="360"/>
      </w:pPr>
      <w:r w:rsidRPr="00A67758">
        <w:t>Práce s pracovními listy</w:t>
      </w:r>
    </w:p>
    <w:p w:rsidR="00A67758" w:rsidRPr="00A67758" w:rsidRDefault="00A67758" w:rsidP="00F200AB">
      <w:pPr>
        <w:numPr>
          <w:ilvl w:val="0"/>
          <w:numId w:val="284"/>
        </w:numPr>
        <w:ind w:left="360"/>
      </w:pPr>
      <w:r w:rsidRPr="00A67758">
        <w:t xml:space="preserve">Rozhovory </w:t>
      </w:r>
    </w:p>
    <w:p w:rsidR="00A67758" w:rsidRPr="00A67758" w:rsidRDefault="00A67758" w:rsidP="00F200AB">
      <w:pPr>
        <w:numPr>
          <w:ilvl w:val="0"/>
          <w:numId w:val="284"/>
        </w:numPr>
        <w:ind w:left="360"/>
      </w:pPr>
      <w:r w:rsidRPr="00A67758">
        <w:t>Poslech pohádek a příběhů</w:t>
      </w:r>
    </w:p>
    <w:p w:rsidR="00A67758" w:rsidRPr="00A67758" w:rsidRDefault="00A67758" w:rsidP="00F200AB">
      <w:pPr>
        <w:numPr>
          <w:ilvl w:val="0"/>
          <w:numId w:val="284"/>
        </w:numPr>
        <w:ind w:left="360"/>
      </w:pPr>
      <w:r w:rsidRPr="00A67758">
        <w:t>Prohlížení knih</w:t>
      </w:r>
    </w:p>
    <w:p w:rsidR="00A67758" w:rsidRPr="00A67758" w:rsidRDefault="00A67758" w:rsidP="00F200AB">
      <w:pPr>
        <w:numPr>
          <w:ilvl w:val="0"/>
          <w:numId w:val="284"/>
        </w:numPr>
        <w:ind w:left="360"/>
      </w:pPr>
      <w:r w:rsidRPr="00A67758">
        <w:t>Výtvarné aktivity – kreslení, omalovánky, stříhání, lepení, práce s modelínou, zkoušení nových výtvarných technik</w:t>
      </w:r>
    </w:p>
    <w:p w:rsidR="00A67758" w:rsidRPr="00A67758" w:rsidRDefault="00A67758" w:rsidP="00F200AB">
      <w:pPr>
        <w:numPr>
          <w:ilvl w:val="0"/>
          <w:numId w:val="284"/>
        </w:numPr>
        <w:ind w:left="360"/>
      </w:pPr>
      <w:r w:rsidRPr="00A67758">
        <w:t>Hudební aktivity – zpěv, hra na Orffovy nástroje, vytleskávání rytmu, tanec</w:t>
      </w:r>
    </w:p>
    <w:p w:rsidR="00A67758" w:rsidRPr="00A67758" w:rsidRDefault="00A67758" w:rsidP="00F200AB">
      <w:pPr>
        <w:numPr>
          <w:ilvl w:val="0"/>
          <w:numId w:val="284"/>
        </w:numPr>
        <w:ind w:left="360"/>
      </w:pPr>
      <w:r w:rsidRPr="00A67758">
        <w:t>Pohybové aktivity – na koberci ve třídě, v tělocvičně nebo na školním hřišti</w:t>
      </w:r>
    </w:p>
    <w:p w:rsidR="00A67758" w:rsidRPr="00A67758" w:rsidRDefault="00A67758" w:rsidP="00F200AB">
      <w:pPr>
        <w:numPr>
          <w:ilvl w:val="0"/>
          <w:numId w:val="284"/>
        </w:numPr>
        <w:ind w:left="360"/>
      </w:pPr>
      <w:r w:rsidRPr="00A67758">
        <w:t>Skládání stavebnic s menšími dílky, navlékání korálků</w:t>
      </w:r>
    </w:p>
    <w:p w:rsidR="00A67758" w:rsidRPr="00A67758" w:rsidRDefault="00A67758" w:rsidP="00F200AB">
      <w:pPr>
        <w:numPr>
          <w:ilvl w:val="0"/>
          <w:numId w:val="284"/>
        </w:numPr>
        <w:ind w:left="360"/>
      </w:pPr>
      <w:r w:rsidRPr="00A67758">
        <w:t>Puzzle</w:t>
      </w:r>
    </w:p>
    <w:p w:rsidR="00A67758" w:rsidRPr="00A67758" w:rsidRDefault="00A67758" w:rsidP="00F200AB">
      <w:pPr>
        <w:numPr>
          <w:ilvl w:val="0"/>
          <w:numId w:val="284"/>
        </w:numPr>
        <w:ind w:left="360"/>
      </w:pPr>
      <w:r w:rsidRPr="00A67758">
        <w:t>Deskové hry, pexeso</w:t>
      </w:r>
    </w:p>
    <w:p w:rsidR="00A67758" w:rsidRPr="00A67758" w:rsidRDefault="00A67758" w:rsidP="00F200AB">
      <w:pPr>
        <w:numPr>
          <w:ilvl w:val="0"/>
          <w:numId w:val="284"/>
        </w:numPr>
        <w:ind w:left="360"/>
      </w:pPr>
      <w:r w:rsidRPr="00A67758">
        <w:t>Volná hra</w:t>
      </w:r>
    </w:p>
    <w:p w:rsidR="00906352" w:rsidRDefault="00906352" w:rsidP="00DD6308">
      <w:pPr>
        <w:rPr>
          <w:b/>
        </w:rPr>
      </w:pPr>
    </w:p>
    <w:p w:rsidR="00A67758" w:rsidRPr="00A67758" w:rsidRDefault="00A67758" w:rsidP="00DD6308">
      <w:pPr>
        <w:rPr>
          <w:b/>
        </w:rPr>
      </w:pPr>
      <w:r w:rsidRPr="00A67758">
        <w:rPr>
          <w:b/>
        </w:rPr>
        <w:t>Dokumentace</w:t>
      </w:r>
    </w:p>
    <w:p w:rsidR="00A67758" w:rsidRPr="00A67758" w:rsidRDefault="00A67758" w:rsidP="00F200AB">
      <w:pPr>
        <w:numPr>
          <w:ilvl w:val="0"/>
          <w:numId w:val="300"/>
        </w:numPr>
        <w:ind w:left="360"/>
        <w:rPr>
          <w:b/>
        </w:rPr>
      </w:pPr>
      <w:r w:rsidRPr="00A67758">
        <w:rPr>
          <w:b/>
        </w:rPr>
        <w:t>třídní kniha</w:t>
      </w:r>
    </w:p>
    <w:p w:rsidR="00A67758" w:rsidRPr="00A67758" w:rsidRDefault="00A67758" w:rsidP="00F200AB">
      <w:pPr>
        <w:numPr>
          <w:ilvl w:val="0"/>
          <w:numId w:val="300"/>
        </w:numPr>
        <w:ind w:left="360"/>
        <w:rPr>
          <w:b/>
        </w:rPr>
      </w:pPr>
      <w:r w:rsidRPr="00A67758">
        <w:rPr>
          <w:b/>
        </w:rPr>
        <w:t>třídní výkaz</w:t>
      </w:r>
    </w:p>
    <w:p w:rsidR="00A67758" w:rsidRPr="00A67758" w:rsidRDefault="00A67758" w:rsidP="00F200AB">
      <w:pPr>
        <w:numPr>
          <w:ilvl w:val="0"/>
          <w:numId w:val="286"/>
        </w:numPr>
        <w:ind w:left="360"/>
      </w:pPr>
      <w:r w:rsidRPr="00A67758">
        <w:rPr>
          <w:b/>
        </w:rPr>
        <w:t xml:space="preserve">portfolia jednotlivých žáků – </w:t>
      </w:r>
      <w:r w:rsidRPr="00A67758">
        <w:t>obsahují:</w:t>
      </w:r>
    </w:p>
    <w:p w:rsidR="00A67758" w:rsidRPr="00A67758" w:rsidRDefault="00A67758" w:rsidP="00F200AB">
      <w:pPr>
        <w:numPr>
          <w:ilvl w:val="2"/>
          <w:numId w:val="286"/>
        </w:numPr>
        <w:ind w:left="927"/>
      </w:pPr>
      <w:r w:rsidRPr="00A67758">
        <w:t>základní informace o dítěti poskytnuté rodiči</w:t>
      </w:r>
    </w:p>
    <w:p w:rsidR="00A67758" w:rsidRPr="00A67758" w:rsidRDefault="00A67758" w:rsidP="00F200AB">
      <w:pPr>
        <w:numPr>
          <w:ilvl w:val="2"/>
          <w:numId w:val="286"/>
        </w:numPr>
        <w:ind w:left="927"/>
      </w:pPr>
      <w:r w:rsidRPr="00A67758">
        <w:t>kopii zprávy z pedagogicko-psychologické poradny a od dalších odborníků (logopeda, psychologa apod.)</w:t>
      </w:r>
    </w:p>
    <w:p w:rsidR="00A67758" w:rsidRPr="00A67758" w:rsidRDefault="00A67758" w:rsidP="00F200AB">
      <w:pPr>
        <w:numPr>
          <w:ilvl w:val="2"/>
          <w:numId w:val="286"/>
        </w:numPr>
        <w:ind w:left="927"/>
      </w:pPr>
      <w:r w:rsidRPr="00A67758">
        <w:t>výsledky vstupní diagnostiky třídní učitelky</w:t>
      </w:r>
    </w:p>
    <w:p w:rsidR="00A67758" w:rsidRPr="00A67758" w:rsidRDefault="00A67758" w:rsidP="00F200AB">
      <w:pPr>
        <w:numPr>
          <w:ilvl w:val="2"/>
          <w:numId w:val="286"/>
        </w:numPr>
        <w:ind w:left="927"/>
      </w:pPr>
      <w:r w:rsidRPr="00A67758">
        <w:t>výsledky čtvrtletních hodnocení (metodou pozorování a analýzy produktů)</w:t>
      </w:r>
    </w:p>
    <w:p w:rsidR="00A67758" w:rsidRPr="00A67758" w:rsidRDefault="00A67758" w:rsidP="00F200AB">
      <w:pPr>
        <w:numPr>
          <w:ilvl w:val="2"/>
          <w:numId w:val="286"/>
        </w:numPr>
        <w:ind w:left="927"/>
      </w:pPr>
      <w:r w:rsidRPr="00A67758">
        <w:t>pololetní zprávu s hodnocením pokroků dítěte v jednotlivých oblastech vývoje a s hodnocením jeho chování</w:t>
      </w:r>
    </w:p>
    <w:p w:rsidR="00A67758" w:rsidRPr="00A67758" w:rsidRDefault="00A67758" w:rsidP="00F200AB">
      <w:pPr>
        <w:numPr>
          <w:ilvl w:val="2"/>
          <w:numId w:val="286"/>
        </w:numPr>
        <w:ind w:left="927"/>
      </w:pPr>
      <w:r w:rsidRPr="00A67758">
        <w:t>vyplněné pracovní listy a výkresy (datované)</w:t>
      </w:r>
    </w:p>
    <w:p w:rsidR="00A67758" w:rsidRPr="00A67758" w:rsidRDefault="00A67758" w:rsidP="00F200AB">
      <w:pPr>
        <w:numPr>
          <w:ilvl w:val="2"/>
          <w:numId w:val="286"/>
        </w:numPr>
        <w:ind w:left="927"/>
      </w:pPr>
      <w:r w:rsidRPr="00A67758">
        <w:t>další důležité informace o průběhu výchovně vzdělávacího procesu</w:t>
      </w:r>
    </w:p>
    <w:p w:rsidR="00906352" w:rsidRDefault="00906352" w:rsidP="00DD6308">
      <w:pPr>
        <w:rPr>
          <w:b/>
        </w:rPr>
      </w:pPr>
    </w:p>
    <w:p w:rsidR="00A67758" w:rsidRPr="00A67758" w:rsidRDefault="00A67758" w:rsidP="00DD6308">
      <w:pPr>
        <w:rPr>
          <w:b/>
        </w:rPr>
      </w:pPr>
      <w:r w:rsidRPr="00A67758">
        <w:rPr>
          <w:b/>
        </w:rPr>
        <w:t>Pravidla evaluace</w:t>
      </w:r>
    </w:p>
    <w:p w:rsidR="00A67758" w:rsidRPr="00A67758" w:rsidRDefault="00A67758" w:rsidP="00B52EB0">
      <w:pPr>
        <w:ind w:firstLine="708"/>
        <w:jc w:val="both"/>
      </w:pPr>
      <w:r w:rsidRPr="00A67758">
        <w:t>Učitelka přípravné třídy vytváří pro každé dítě portfolio (viz kapitola Dokumentace), které obsahuje výsledky pozorování a testování, vyplněné pracovní listy, kresby a další podklady, na jejichž základě hodnotí jeho pokroky. Na konci roku pak dítě dostává Pochvalný list.</w:t>
      </w:r>
    </w:p>
    <w:p w:rsidR="00A67758" w:rsidRPr="00A67758" w:rsidRDefault="00A67758" w:rsidP="00B52EB0">
      <w:pPr>
        <w:ind w:firstLine="708"/>
        <w:jc w:val="both"/>
      </w:pPr>
      <w:r w:rsidRPr="00A67758">
        <w:t>V pololetí a na konci školního roku třídní učitelka také slovně hodnotí třídu jako celek (úspěchy, neúspěchy, chování dětí, vztahy mezi nimi, úroveň spolupráce s rodiči atd.).</w:t>
      </w:r>
    </w:p>
    <w:p w:rsidR="00906352" w:rsidRDefault="00906352" w:rsidP="00DD6308">
      <w:pPr>
        <w:rPr>
          <w:b/>
        </w:rPr>
      </w:pPr>
    </w:p>
    <w:p w:rsidR="00A67758" w:rsidRPr="00A67758" w:rsidRDefault="00A67758" w:rsidP="00DD6308">
      <w:r w:rsidRPr="00A67758">
        <w:rPr>
          <w:b/>
        </w:rPr>
        <w:t>Pravidla chování</w:t>
      </w:r>
    </w:p>
    <w:p w:rsidR="00A67758" w:rsidRPr="00A67758" w:rsidRDefault="00A67758" w:rsidP="00B52EB0">
      <w:pPr>
        <w:ind w:firstLine="360"/>
        <w:jc w:val="both"/>
      </w:pPr>
      <w:r w:rsidRPr="00A67758">
        <w:t>Pro zajištění bezpečnosti ve třídě a vytvoření pracovních návyků jsou domluvena pravidla chování, děti jsou s nimi dostatečně srozuměny. Tato pravidla jsou také vizuálně vyjádřena obrázky na nástěnce, a pokud jsou porušována, znovu se s dětmi opakují a vysvětlují.</w:t>
      </w:r>
    </w:p>
    <w:p w:rsidR="00A67758" w:rsidRPr="00A67758" w:rsidRDefault="00A67758" w:rsidP="00F200AB">
      <w:pPr>
        <w:numPr>
          <w:ilvl w:val="0"/>
          <w:numId w:val="286"/>
        </w:numPr>
        <w:ind w:left="360"/>
      </w:pPr>
      <w:r w:rsidRPr="00A67758">
        <w:t>Mluvíme přiměřeně nahlas, šetříme svůj hlas.</w:t>
      </w:r>
    </w:p>
    <w:p w:rsidR="00A67758" w:rsidRPr="00A67758" w:rsidRDefault="00A67758" w:rsidP="00F200AB">
      <w:pPr>
        <w:numPr>
          <w:ilvl w:val="0"/>
          <w:numId w:val="286"/>
        </w:numPr>
        <w:ind w:left="360"/>
      </w:pPr>
      <w:r w:rsidRPr="00A67758">
        <w:t>Při společné práci zvedáme ruku a čekáme na vyvolání.</w:t>
      </w:r>
    </w:p>
    <w:p w:rsidR="00A67758" w:rsidRPr="00A67758" w:rsidRDefault="00A67758" w:rsidP="00F200AB">
      <w:pPr>
        <w:numPr>
          <w:ilvl w:val="0"/>
          <w:numId w:val="286"/>
        </w:numPr>
        <w:ind w:left="360"/>
      </w:pPr>
      <w:r w:rsidRPr="00A67758">
        <w:t>Když jeden mluví, ostatní poslouchají.</w:t>
      </w:r>
    </w:p>
    <w:p w:rsidR="00A67758" w:rsidRPr="00A67758" w:rsidRDefault="00A67758" w:rsidP="00F200AB">
      <w:pPr>
        <w:numPr>
          <w:ilvl w:val="0"/>
          <w:numId w:val="286"/>
        </w:numPr>
        <w:ind w:left="360"/>
      </w:pPr>
      <w:r w:rsidRPr="00A67758">
        <w:t>Chováme se k sobě slušně.</w:t>
      </w:r>
    </w:p>
    <w:p w:rsidR="00A67758" w:rsidRPr="00A67758" w:rsidRDefault="00A67758" w:rsidP="00F200AB">
      <w:pPr>
        <w:numPr>
          <w:ilvl w:val="0"/>
          <w:numId w:val="286"/>
        </w:numPr>
        <w:ind w:left="360"/>
      </w:pPr>
      <w:r w:rsidRPr="00A67758">
        <w:t>Hezky se oslovujeme, vítáme i loučíme se s druhými.</w:t>
      </w:r>
    </w:p>
    <w:p w:rsidR="00A67758" w:rsidRPr="00A67758" w:rsidRDefault="00A67758" w:rsidP="00F200AB">
      <w:pPr>
        <w:numPr>
          <w:ilvl w:val="0"/>
          <w:numId w:val="286"/>
        </w:numPr>
        <w:ind w:left="360"/>
      </w:pPr>
      <w:r w:rsidRPr="00A67758">
        <w:t>Po třídě i po chodbě chodíme pomalu.</w:t>
      </w:r>
    </w:p>
    <w:p w:rsidR="00A67758" w:rsidRPr="00A67758" w:rsidRDefault="00A67758" w:rsidP="00F200AB">
      <w:pPr>
        <w:numPr>
          <w:ilvl w:val="0"/>
          <w:numId w:val="286"/>
        </w:numPr>
        <w:ind w:left="360"/>
      </w:pPr>
      <w:r w:rsidRPr="00A67758">
        <w:t>Držíme se ostatních spolužáků, neutíkáme od třídy.</w:t>
      </w:r>
    </w:p>
    <w:p w:rsidR="00A67758" w:rsidRPr="00A67758" w:rsidRDefault="00A67758" w:rsidP="00F200AB">
      <w:pPr>
        <w:numPr>
          <w:ilvl w:val="0"/>
          <w:numId w:val="286"/>
        </w:numPr>
        <w:ind w:left="360"/>
      </w:pPr>
      <w:r w:rsidRPr="00A67758">
        <w:t>Nebereme nic, co nám nepatří.</w:t>
      </w:r>
    </w:p>
    <w:p w:rsidR="00A67758" w:rsidRPr="00A67758" w:rsidRDefault="00A67758" w:rsidP="00F200AB">
      <w:pPr>
        <w:numPr>
          <w:ilvl w:val="0"/>
          <w:numId w:val="286"/>
        </w:numPr>
        <w:ind w:left="360"/>
      </w:pPr>
      <w:r w:rsidRPr="00A67758">
        <w:t>Uklízíme po sobě.</w:t>
      </w:r>
    </w:p>
    <w:p w:rsidR="00A67758" w:rsidRPr="00A67758" w:rsidRDefault="00A67758" w:rsidP="00F200AB">
      <w:pPr>
        <w:numPr>
          <w:ilvl w:val="0"/>
          <w:numId w:val="286"/>
        </w:numPr>
        <w:ind w:left="360"/>
      </w:pPr>
      <w:r w:rsidRPr="00A67758">
        <w:t>Neposmíváme se spolužákům a nevytahujeme se – každý umí něco.</w:t>
      </w:r>
    </w:p>
    <w:p w:rsidR="00A67758" w:rsidRPr="00A67758" w:rsidRDefault="00A67758" w:rsidP="00F200AB">
      <w:pPr>
        <w:numPr>
          <w:ilvl w:val="0"/>
          <w:numId w:val="286"/>
        </w:numPr>
        <w:ind w:left="360"/>
      </w:pPr>
      <w:r w:rsidRPr="00A67758">
        <w:t>Pomáháme spolužákům.</w:t>
      </w:r>
    </w:p>
    <w:p w:rsidR="00A67758" w:rsidRPr="00A67758" w:rsidRDefault="00A67758" w:rsidP="00F200AB">
      <w:pPr>
        <w:pStyle w:val="Odstavecseseznamem"/>
        <w:numPr>
          <w:ilvl w:val="0"/>
          <w:numId w:val="286"/>
        </w:numPr>
        <w:ind w:left="360"/>
      </w:pPr>
      <w:r w:rsidRPr="00A67758">
        <w:t>Další pravidla chování mohou být doplněna podle potřeby v průběhu roku.</w:t>
      </w:r>
    </w:p>
    <w:p w:rsidR="00906352" w:rsidRDefault="00906352" w:rsidP="00DD6308">
      <w:pPr>
        <w:rPr>
          <w:b/>
        </w:rPr>
      </w:pPr>
    </w:p>
    <w:p w:rsidR="00A67758" w:rsidRPr="00A67758" w:rsidRDefault="00A67758" w:rsidP="00DD6308">
      <w:pPr>
        <w:rPr>
          <w:b/>
        </w:rPr>
      </w:pPr>
      <w:r w:rsidRPr="00A67758">
        <w:rPr>
          <w:b/>
        </w:rPr>
        <w:t>Program dne</w:t>
      </w:r>
    </w:p>
    <w:p w:rsidR="00A67758" w:rsidRPr="00A67758" w:rsidRDefault="00A67758" w:rsidP="00B52EB0">
      <w:r w:rsidRPr="00A67758">
        <w:t>7:45</w:t>
      </w:r>
      <w:r w:rsidR="00B52EB0">
        <w:t xml:space="preserve"> </w:t>
      </w:r>
      <w:r w:rsidRPr="00A67758">
        <w:t>-</w:t>
      </w:r>
      <w:r w:rsidR="00B52EB0">
        <w:t xml:space="preserve"> </w:t>
      </w:r>
      <w:r w:rsidRPr="00A67758">
        <w:t>8:00 – příchod dětí, hygiena</w:t>
      </w:r>
    </w:p>
    <w:p w:rsidR="00A67758" w:rsidRPr="00A67758" w:rsidRDefault="00A67758" w:rsidP="00B52EB0">
      <w:r w:rsidRPr="00A67758">
        <w:t>8:00</w:t>
      </w:r>
      <w:r w:rsidR="00B52EB0">
        <w:t xml:space="preserve"> </w:t>
      </w:r>
      <w:r w:rsidRPr="00A67758">
        <w:t>-</w:t>
      </w:r>
      <w:r w:rsidR="00B52EB0">
        <w:t xml:space="preserve"> </w:t>
      </w:r>
      <w:r w:rsidRPr="00A67758">
        <w:t>8:45 – ranní přivítání, společný rozhovor o aktuální náladě, zážitcích apod., seznámení s denním plánem činností, protažení</w:t>
      </w:r>
    </w:p>
    <w:p w:rsidR="00A67758" w:rsidRPr="00A67758" w:rsidRDefault="00A67758" w:rsidP="00B52EB0">
      <w:r w:rsidRPr="00A67758">
        <w:t>8:45</w:t>
      </w:r>
      <w:r w:rsidR="00B52EB0">
        <w:t xml:space="preserve"> </w:t>
      </w:r>
      <w:r w:rsidRPr="00A67758">
        <w:t>-</w:t>
      </w:r>
      <w:r w:rsidR="00B52EB0">
        <w:t xml:space="preserve"> </w:t>
      </w:r>
      <w:r w:rsidRPr="00A67758">
        <w:t>8:55 – hygiena</w:t>
      </w:r>
    </w:p>
    <w:p w:rsidR="00A67758" w:rsidRPr="00A67758" w:rsidRDefault="00A67758" w:rsidP="00B52EB0">
      <w:r w:rsidRPr="00A67758">
        <w:t>8:55</w:t>
      </w:r>
      <w:r w:rsidR="00B52EB0">
        <w:t xml:space="preserve"> </w:t>
      </w:r>
      <w:r w:rsidRPr="00A67758">
        <w:t>-</w:t>
      </w:r>
      <w:r w:rsidR="00B52EB0">
        <w:t xml:space="preserve"> </w:t>
      </w:r>
      <w:r w:rsidRPr="00A67758">
        <w:t>9:40 – řízená činnost dle plánu dne</w:t>
      </w:r>
    </w:p>
    <w:p w:rsidR="00A67758" w:rsidRPr="00A67758" w:rsidRDefault="00A67758" w:rsidP="00B52EB0">
      <w:r w:rsidRPr="00A67758">
        <w:t>9:40</w:t>
      </w:r>
      <w:r w:rsidR="00B52EB0">
        <w:t xml:space="preserve"> </w:t>
      </w:r>
      <w:r w:rsidRPr="00A67758">
        <w:t>-</w:t>
      </w:r>
      <w:r w:rsidR="00B52EB0">
        <w:t xml:space="preserve"> </w:t>
      </w:r>
      <w:r w:rsidRPr="00A67758">
        <w:t>9:55 – svačina, hygiena</w:t>
      </w:r>
    </w:p>
    <w:p w:rsidR="00A67758" w:rsidRPr="00A67758" w:rsidRDefault="00A67758" w:rsidP="00B52EB0">
      <w:r w:rsidRPr="00A67758">
        <w:t>9:55</w:t>
      </w:r>
      <w:r w:rsidR="00B52EB0">
        <w:t xml:space="preserve"> </w:t>
      </w:r>
      <w:r w:rsidRPr="00A67758">
        <w:t>-</w:t>
      </w:r>
      <w:r w:rsidR="00B52EB0">
        <w:t xml:space="preserve"> </w:t>
      </w:r>
      <w:r w:rsidRPr="00A67758">
        <w:t>10:40 – řízená činnost dle plánu dne</w:t>
      </w:r>
    </w:p>
    <w:p w:rsidR="00A67758" w:rsidRPr="00A67758" w:rsidRDefault="00A67758" w:rsidP="00B52EB0">
      <w:r w:rsidRPr="00A67758">
        <w:t>10:40</w:t>
      </w:r>
      <w:r w:rsidR="00B52EB0">
        <w:t xml:space="preserve"> </w:t>
      </w:r>
      <w:r w:rsidRPr="00A67758">
        <w:t>-</w:t>
      </w:r>
      <w:r w:rsidR="00B52EB0">
        <w:t xml:space="preserve"> </w:t>
      </w:r>
      <w:r w:rsidRPr="00A67758">
        <w:t>10:50 – hygiena</w:t>
      </w:r>
    </w:p>
    <w:p w:rsidR="00A67758" w:rsidRPr="00A67758" w:rsidRDefault="00A67758" w:rsidP="00B52EB0">
      <w:r w:rsidRPr="00A67758">
        <w:t>11:00</w:t>
      </w:r>
      <w:r w:rsidR="00B52EB0">
        <w:t xml:space="preserve"> </w:t>
      </w:r>
      <w:r w:rsidRPr="00A67758">
        <w:t>-</w:t>
      </w:r>
      <w:r w:rsidR="00B52EB0">
        <w:t xml:space="preserve"> </w:t>
      </w:r>
      <w:r w:rsidRPr="00A67758">
        <w:t>11:45 – řízená činnost dle plánu dne</w:t>
      </w:r>
    </w:p>
    <w:p w:rsidR="00A67758" w:rsidRPr="00A67758" w:rsidRDefault="00A67758" w:rsidP="00B52EB0">
      <w:r w:rsidRPr="00A67758">
        <w:t>11:45 – oběd, odchod domů nebo přechod do školní družiny</w:t>
      </w:r>
    </w:p>
    <w:p w:rsidR="00A67758" w:rsidRPr="00A67758" w:rsidRDefault="00A67758" w:rsidP="00B52EB0">
      <w:pPr>
        <w:jc w:val="both"/>
      </w:pPr>
      <w:r w:rsidRPr="00A67758">
        <w:t>Jednotlivé denní činnosti mají svoje značky - piktogramy, s nimiž jsou děti seznámeny. Každé ráno jsou značky naplánovaných aktivit seřazeny na tabuli, díky čemuž je den jasně strukturovaný.</w:t>
      </w:r>
    </w:p>
    <w:p w:rsidR="00906352" w:rsidRDefault="00906352" w:rsidP="00DD6308">
      <w:pPr>
        <w:rPr>
          <w:b/>
        </w:rPr>
      </w:pPr>
    </w:p>
    <w:p w:rsidR="00A67758" w:rsidRPr="00A67758" w:rsidRDefault="00A67758" w:rsidP="00DD6308">
      <w:pPr>
        <w:rPr>
          <w:b/>
        </w:rPr>
      </w:pPr>
      <w:r w:rsidRPr="00A67758">
        <w:rPr>
          <w:b/>
        </w:rPr>
        <w:t>Komunikace s rodiči</w:t>
      </w:r>
    </w:p>
    <w:p w:rsidR="00A67758" w:rsidRPr="00A67758" w:rsidRDefault="00A67758" w:rsidP="00DD6308">
      <w:r w:rsidRPr="00A67758">
        <w:t>Komunikace s rodiči probíhá formou:</w:t>
      </w:r>
    </w:p>
    <w:p w:rsidR="00A67758" w:rsidRPr="00A67758" w:rsidRDefault="00A67758" w:rsidP="00F200AB">
      <w:pPr>
        <w:numPr>
          <w:ilvl w:val="0"/>
          <w:numId w:val="282"/>
        </w:numPr>
        <w:ind w:left="360"/>
      </w:pPr>
      <w:r w:rsidRPr="00A67758">
        <w:rPr>
          <w:b/>
        </w:rPr>
        <w:t>třídních schůzek</w:t>
      </w:r>
      <w:r w:rsidRPr="00A67758">
        <w:t xml:space="preserve"> 3x ročně</w:t>
      </w:r>
    </w:p>
    <w:p w:rsidR="00A67758" w:rsidRPr="00A67758" w:rsidRDefault="00A67758" w:rsidP="00F200AB">
      <w:pPr>
        <w:numPr>
          <w:ilvl w:val="0"/>
          <w:numId w:val="282"/>
        </w:numPr>
        <w:ind w:left="360"/>
      </w:pPr>
      <w:r w:rsidRPr="00A67758">
        <w:rPr>
          <w:b/>
        </w:rPr>
        <w:t>Sluchátka</w:t>
      </w:r>
      <w:r w:rsidRPr="00A67758">
        <w:t xml:space="preserve"> – komunikační prostor třídy na webových stránkách školy</w:t>
      </w:r>
    </w:p>
    <w:p w:rsidR="00A67758" w:rsidRPr="00A67758" w:rsidRDefault="00A67758" w:rsidP="00F200AB">
      <w:pPr>
        <w:numPr>
          <w:ilvl w:val="0"/>
          <w:numId w:val="282"/>
        </w:numPr>
        <w:ind w:left="360"/>
      </w:pPr>
      <w:r w:rsidRPr="00A67758">
        <w:rPr>
          <w:b/>
        </w:rPr>
        <w:t>notýsku</w:t>
      </w:r>
      <w:r w:rsidRPr="00A67758">
        <w:t>, kam se pravidelně zapisují informace o průběhu vzdělávání, o chování dítěte ve třídě a doporučení pro domácí práci s dítětem</w:t>
      </w:r>
    </w:p>
    <w:p w:rsidR="00A67758" w:rsidRPr="00A67758" w:rsidRDefault="00A67758" w:rsidP="00F200AB">
      <w:pPr>
        <w:numPr>
          <w:ilvl w:val="0"/>
          <w:numId w:val="282"/>
        </w:numPr>
        <w:ind w:left="360"/>
        <w:rPr>
          <w:b/>
        </w:rPr>
      </w:pPr>
      <w:r w:rsidRPr="00A67758">
        <w:rPr>
          <w:b/>
        </w:rPr>
        <w:t xml:space="preserve">emailové komunikace </w:t>
      </w:r>
      <w:r w:rsidRPr="00A67758">
        <w:t>– podle aktuální potřeby</w:t>
      </w:r>
    </w:p>
    <w:p w:rsidR="00A67758" w:rsidRDefault="00A67758" w:rsidP="00DD6308">
      <w:pPr>
        <w:rPr>
          <w:b/>
        </w:rPr>
      </w:pPr>
    </w:p>
    <w:p w:rsidR="00C54BA8" w:rsidRPr="00A67758" w:rsidRDefault="00C54BA8" w:rsidP="00DD6308">
      <w:pPr>
        <w:rPr>
          <w:b/>
        </w:rPr>
      </w:pPr>
    </w:p>
    <w:p w:rsidR="00A67758" w:rsidRPr="00C54BA8" w:rsidRDefault="00A67758" w:rsidP="00DD6308">
      <w:pPr>
        <w:rPr>
          <w:sz w:val="28"/>
          <w:szCs w:val="28"/>
        </w:rPr>
      </w:pPr>
      <w:r w:rsidRPr="00C54BA8">
        <w:rPr>
          <w:sz w:val="28"/>
          <w:szCs w:val="28"/>
        </w:rPr>
        <w:t>VZDĚLÁVACÍ CÍLE</w:t>
      </w:r>
    </w:p>
    <w:p w:rsidR="00906352" w:rsidRPr="00A67758" w:rsidRDefault="00906352" w:rsidP="00DD6308">
      <w:pPr>
        <w:rPr>
          <w:b/>
        </w:rPr>
      </w:pPr>
    </w:p>
    <w:p w:rsidR="00A67758" w:rsidRPr="00A67758" w:rsidRDefault="00A67758" w:rsidP="00F200AB">
      <w:pPr>
        <w:numPr>
          <w:ilvl w:val="0"/>
          <w:numId w:val="287"/>
        </w:numPr>
        <w:ind w:left="360"/>
        <w:rPr>
          <w:b/>
        </w:rPr>
      </w:pPr>
      <w:r w:rsidRPr="00A67758">
        <w:rPr>
          <w:b/>
        </w:rPr>
        <w:t>Zlepšení úrovně dílčích oblastí potřebných pro úspěšný vstup do 1. třídy</w:t>
      </w:r>
    </w:p>
    <w:p w:rsidR="00A67758" w:rsidRPr="00A67758" w:rsidRDefault="00A67758" w:rsidP="00F200AB">
      <w:pPr>
        <w:numPr>
          <w:ilvl w:val="0"/>
          <w:numId w:val="288"/>
        </w:numPr>
        <w:ind w:left="360"/>
      </w:pPr>
      <w:r w:rsidRPr="00A67758">
        <w:t>Hrubá motorika a prostorová orientace</w:t>
      </w:r>
    </w:p>
    <w:p w:rsidR="00A67758" w:rsidRPr="00A67758" w:rsidRDefault="00A67758" w:rsidP="00F200AB">
      <w:pPr>
        <w:numPr>
          <w:ilvl w:val="0"/>
          <w:numId w:val="288"/>
        </w:numPr>
        <w:ind w:left="360"/>
      </w:pPr>
      <w:r w:rsidRPr="00A67758">
        <w:t>Jemná motorika</w:t>
      </w:r>
    </w:p>
    <w:p w:rsidR="00A67758" w:rsidRPr="00A67758" w:rsidRDefault="00A67758" w:rsidP="00F200AB">
      <w:pPr>
        <w:numPr>
          <w:ilvl w:val="0"/>
          <w:numId w:val="288"/>
        </w:numPr>
        <w:ind w:left="360"/>
      </w:pPr>
      <w:r w:rsidRPr="00A67758">
        <w:t>Grafomotorika</w:t>
      </w:r>
    </w:p>
    <w:p w:rsidR="00A67758" w:rsidRPr="00A67758" w:rsidRDefault="00A67758" w:rsidP="00F200AB">
      <w:pPr>
        <w:numPr>
          <w:ilvl w:val="0"/>
          <w:numId w:val="288"/>
        </w:numPr>
        <w:ind w:left="360"/>
      </w:pPr>
      <w:r w:rsidRPr="00A67758">
        <w:t>Zrakové vnímání a paměť</w:t>
      </w:r>
    </w:p>
    <w:p w:rsidR="00A67758" w:rsidRPr="00A67758" w:rsidRDefault="00A67758" w:rsidP="00F200AB">
      <w:pPr>
        <w:numPr>
          <w:ilvl w:val="0"/>
          <w:numId w:val="288"/>
        </w:numPr>
        <w:ind w:left="360"/>
      </w:pPr>
      <w:r w:rsidRPr="00A67758">
        <w:t>Sluchové vnímání a paměť</w:t>
      </w:r>
    </w:p>
    <w:p w:rsidR="00A67758" w:rsidRPr="00A67758" w:rsidRDefault="00A67758" w:rsidP="00F200AB">
      <w:pPr>
        <w:numPr>
          <w:ilvl w:val="0"/>
          <w:numId w:val="288"/>
        </w:numPr>
        <w:ind w:left="360"/>
      </w:pPr>
      <w:r w:rsidRPr="00A67758">
        <w:t>Řeč</w:t>
      </w:r>
    </w:p>
    <w:p w:rsidR="00A67758" w:rsidRPr="00A67758" w:rsidRDefault="00A67758" w:rsidP="00F200AB">
      <w:pPr>
        <w:numPr>
          <w:ilvl w:val="0"/>
          <w:numId w:val="288"/>
        </w:numPr>
        <w:ind w:left="360"/>
      </w:pPr>
      <w:r w:rsidRPr="00A67758">
        <w:t>Matematické představy</w:t>
      </w:r>
    </w:p>
    <w:p w:rsidR="00A67758" w:rsidRPr="00A67758" w:rsidRDefault="00A67758" w:rsidP="00F200AB">
      <w:pPr>
        <w:numPr>
          <w:ilvl w:val="0"/>
          <w:numId w:val="287"/>
        </w:numPr>
        <w:ind w:left="360"/>
        <w:rPr>
          <w:b/>
        </w:rPr>
      </w:pPr>
      <w:r w:rsidRPr="00A67758">
        <w:rPr>
          <w:b/>
        </w:rPr>
        <w:t>Získání poznatků o různých oblastech života člověka</w:t>
      </w:r>
    </w:p>
    <w:p w:rsidR="00A67758" w:rsidRPr="00A67758" w:rsidRDefault="00A67758" w:rsidP="00F200AB">
      <w:pPr>
        <w:numPr>
          <w:ilvl w:val="0"/>
          <w:numId w:val="289"/>
        </w:numPr>
        <w:ind w:left="360"/>
      </w:pPr>
      <w:r w:rsidRPr="00A67758">
        <w:t>Získání informací o oblastech života člověka - dle týdenních témat</w:t>
      </w:r>
    </w:p>
    <w:p w:rsidR="00A67758" w:rsidRPr="00A67758" w:rsidRDefault="00A67758" w:rsidP="00F200AB">
      <w:pPr>
        <w:numPr>
          <w:ilvl w:val="0"/>
          <w:numId w:val="289"/>
        </w:numPr>
        <w:ind w:left="360"/>
      </w:pPr>
      <w:r w:rsidRPr="00A67758">
        <w:t>Práce se získanými informacemi</w:t>
      </w:r>
    </w:p>
    <w:p w:rsidR="00A67758" w:rsidRPr="00A67758" w:rsidRDefault="00A67758" w:rsidP="00F200AB">
      <w:pPr>
        <w:numPr>
          <w:ilvl w:val="0"/>
          <w:numId w:val="289"/>
        </w:numPr>
        <w:ind w:left="360"/>
      </w:pPr>
      <w:r w:rsidRPr="00A67758">
        <w:t>Chápání spojitosti mezi jednáním a důsledky</w:t>
      </w:r>
    </w:p>
    <w:p w:rsidR="00A67758" w:rsidRPr="00A67758" w:rsidRDefault="00A67758" w:rsidP="00F200AB">
      <w:pPr>
        <w:numPr>
          <w:ilvl w:val="0"/>
          <w:numId w:val="287"/>
        </w:numPr>
        <w:ind w:left="360"/>
        <w:rPr>
          <w:b/>
        </w:rPr>
      </w:pPr>
      <w:r w:rsidRPr="00A67758">
        <w:rPr>
          <w:b/>
        </w:rPr>
        <w:t>Vybudování a upevnění pracovních návyků a znalost školního prostředí</w:t>
      </w:r>
    </w:p>
    <w:p w:rsidR="00A67758" w:rsidRPr="00A67758" w:rsidRDefault="00A67758" w:rsidP="00F200AB">
      <w:pPr>
        <w:numPr>
          <w:ilvl w:val="0"/>
          <w:numId w:val="290"/>
        </w:numPr>
        <w:ind w:left="360"/>
      </w:pPr>
      <w:r w:rsidRPr="00A67758">
        <w:t>Získání povědomí o pravidlech chování ve škole</w:t>
      </w:r>
    </w:p>
    <w:p w:rsidR="00A67758" w:rsidRPr="00A67758" w:rsidRDefault="00A67758" w:rsidP="00F200AB">
      <w:pPr>
        <w:numPr>
          <w:ilvl w:val="0"/>
          <w:numId w:val="290"/>
        </w:numPr>
        <w:ind w:left="360"/>
      </w:pPr>
      <w:r w:rsidRPr="00A67758">
        <w:t>Dodržování pravidel bezpečnosti</w:t>
      </w:r>
    </w:p>
    <w:p w:rsidR="00A67758" w:rsidRPr="00A67758" w:rsidRDefault="00A67758" w:rsidP="00F200AB">
      <w:pPr>
        <w:numPr>
          <w:ilvl w:val="0"/>
          <w:numId w:val="290"/>
        </w:numPr>
        <w:ind w:left="360"/>
      </w:pPr>
      <w:r w:rsidRPr="00A67758">
        <w:t>Vnímání pokynů vyučujícího</w:t>
      </w:r>
    </w:p>
    <w:p w:rsidR="00A67758" w:rsidRPr="00A67758" w:rsidRDefault="00A67758" w:rsidP="00F200AB">
      <w:pPr>
        <w:numPr>
          <w:ilvl w:val="0"/>
          <w:numId w:val="290"/>
        </w:numPr>
        <w:ind w:left="360"/>
      </w:pPr>
      <w:r w:rsidRPr="00A67758">
        <w:t>Udržování pozornosti</w:t>
      </w:r>
    </w:p>
    <w:p w:rsidR="00A67758" w:rsidRPr="00A67758" w:rsidRDefault="00A67758" w:rsidP="00F200AB">
      <w:pPr>
        <w:numPr>
          <w:ilvl w:val="0"/>
          <w:numId w:val="290"/>
        </w:numPr>
        <w:ind w:left="360"/>
      </w:pPr>
      <w:r w:rsidRPr="00A67758">
        <w:t>Hygiena práce</w:t>
      </w:r>
    </w:p>
    <w:p w:rsidR="00A67758" w:rsidRPr="00A67758" w:rsidRDefault="00A67758" w:rsidP="00F200AB">
      <w:pPr>
        <w:numPr>
          <w:ilvl w:val="0"/>
          <w:numId w:val="287"/>
        </w:numPr>
        <w:ind w:left="360"/>
        <w:rPr>
          <w:b/>
        </w:rPr>
      </w:pPr>
      <w:r w:rsidRPr="00A67758">
        <w:rPr>
          <w:b/>
        </w:rPr>
        <w:t>Zlepšení úrovně sociálního chování</w:t>
      </w:r>
    </w:p>
    <w:p w:rsidR="00A67758" w:rsidRPr="00A67758" w:rsidRDefault="00A67758" w:rsidP="00F200AB">
      <w:pPr>
        <w:numPr>
          <w:ilvl w:val="0"/>
          <w:numId w:val="291"/>
        </w:numPr>
        <w:ind w:left="360"/>
      </w:pPr>
      <w:r w:rsidRPr="00A67758">
        <w:t>Navazování přátelství</w:t>
      </w:r>
    </w:p>
    <w:p w:rsidR="00A67758" w:rsidRPr="00A67758" w:rsidRDefault="00A67758" w:rsidP="00F200AB">
      <w:pPr>
        <w:numPr>
          <w:ilvl w:val="0"/>
          <w:numId w:val="291"/>
        </w:numPr>
        <w:ind w:left="360"/>
      </w:pPr>
      <w:r w:rsidRPr="00A67758">
        <w:t>Komunikace se spolužáky</w:t>
      </w:r>
    </w:p>
    <w:p w:rsidR="00A67758" w:rsidRPr="00A67758" w:rsidRDefault="00A67758" w:rsidP="00F200AB">
      <w:pPr>
        <w:numPr>
          <w:ilvl w:val="0"/>
          <w:numId w:val="291"/>
        </w:numPr>
        <w:ind w:left="360"/>
      </w:pPr>
      <w:r w:rsidRPr="00A67758">
        <w:t>Práce ve skupině</w:t>
      </w:r>
    </w:p>
    <w:p w:rsidR="00A67758" w:rsidRPr="00A67758" w:rsidRDefault="00A67758" w:rsidP="00F200AB">
      <w:pPr>
        <w:numPr>
          <w:ilvl w:val="0"/>
          <w:numId w:val="291"/>
        </w:numPr>
        <w:ind w:left="360"/>
      </w:pPr>
      <w:r w:rsidRPr="00A67758">
        <w:t>Vytváření morálních hodnot</w:t>
      </w:r>
    </w:p>
    <w:p w:rsidR="00A67758" w:rsidRPr="00A67758" w:rsidRDefault="00A67758" w:rsidP="00F200AB">
      <w:pPr>
        <w:numPr>
          <w:ilvl w:val="0"/>
          <w:numId w:val="287"/>
        </w:numPr>
        <w:ind w:left="360"/>
        <w:rPr>
          <w:b/>
        </w:rPr>
      </w:pPr>
      <w:r w:rsidRPr="00A67758">
        <w:rPr>
          <w:b/>
        </w:rPr>
        <w:t>Zlepšení úrovně sebeobsluhy</w:t>
      </w:r>
    </w:p>
    <w:p w:rsidR="00A67758" w:rsidRPr="00A67758" w:rsidRDefault="00A67758" w:rsidP="00F200AB">
      <w:pPr>
        <w:numPr>
          <w:ilvl w:val="0"/>
          <w:numId w:val="292"/>
        </w:numPr>
        <w:ind w:left="360"/>
      </w:pPr>
      <w:r w:rsidRPr="00A67758">
        <w:t>Péče o svoje tělo</w:t>
      </w:r>
    </w:p>
    <w:p w:rsidR="00A67758" w:rsidRPr="00A67758" w:rsidRDefault="00A67758" w:rsidP="00F200AB">
      <w:pPr>
        <w:numPr>
          <w:ilvl w:val="0"/>
          <w:numId w:val="292"/>
        </w:numPr>
        <w:ind w:left="360"/>
      </w:pPr>
      <w:r w:rsidRPr="00A67758">
        <w:t>Péče o školní potřeby</w:t>
      </w:r>
    </w:p>
    <w:p w:rsidR="00A67758" w:rsidRPr="00A67758" w:rsidRDefault="00A67758" w:rsidP="00F200AB">
      <w:pPr>
        <w:numPr>
          <w:ilvl w:val="0"/>
          <w:numId w:val="292"/>
        </w:numPr>
        <w:ind w:left="360"/>
      </w:pPr>
      <w:r w:rsidRPr="00A67758">
        <w:t>Udržování pořádku ve svém okolí</w:t>
      </w:r>
    </w:p>
    <w:p w:rsidR="00A67758" w:rsidRDefault="00A67758" w:rsidP="00DD6308"/>
    <w:p w:rsidR="00C54BA8" w:rsidRPr="00A67758" w:rsidRDefault="00C54BA8" w:rsidP="00DD6308"/>
    <w:p w:rsidR="00A67758" w:rsidRPr="00C54BA8" w:rsidRDefault="00C54BA8" w:rsidP="00DD6308">
      <w:pPr>
        <w:rPr>
          <w:sz w:val="28"/>
          <w:szCs w:val="28"/>
        </w:rPr>
      </w:pPr>
      <w:r w:rsidRPr="00C54BA8">
        <w:rPr>
          <w:sz w:val="28"/>
          <w:szCs w:val="28"/>
        </w:rPr>
        <w:t>VZDĚLÁVACÍ OBSAH</w:t>
      </w:r>
    </w:p>
    <w:p w:rsidR="00C54BA8" w:rsidRPr="00C54BA8" w:rsidRDefault="00C54BA8" w:rsidP="00C54BA8">
      <w:pPr>
        <w:ind w:firstLine="360"/>
        <w:jc w:val="both"/>
        <w:rPr>
          <w:i/>
        </w:rPr>
      </w:pPr>
      <w:r w:rsidRPr="00C54BA8">
        <w:rPr>
          <w:i/>
        </w:rPr>
        <w:t>Pozn.</w:t>
      </w:r>
      <w:r>
        <w:rPr>
          <w:i/>
        </w:rPr>
        <w:t xml:space="preserve"> </w:t>
      </w:r>
      <w:r w:rsidRPr="00C54BA8">
        <w:rPr>
          <w:i/>
        </w:rPr>
        <w:t>Ke každé oblasti jsou uvedeny jednotlivé činnosti, které by dítě mělo na konci školního roku zvládat.</w:t>
      </w:r>
    </w:p>
    <w:p w:rsidR="00906352" w:rsidRPr="00A67758" w:rsidRDefault="00906352" w:rsidP="00DD6308">
      <w:pPr>
        <w:rPr>
          <w:b/>
        </w:rPr>
      </w:pPr>
    </w:p>
    <w:p w:rsidR="00A67758" w:rsidRPr="00C54BA8" w:rsidRDefault="00A67758" w:rsidP="00F200AB">
      <w:pPr>
        <w:numPr>
          <w:ilvl w:val="0"/>
          <w:numId w:val="301"/>
        </w:numPr>
        <w:rPr>
          <w:b/>
          <w:u w:val="single"/>
        </w:rPr>
      </w:pPr>
      <w:r w:rsidRPr="00C54BA8">
        <w:rPr>
          <w:b/>
          <w:u w:val="single"/>
        </w:rPr>
        <w:t>Zlepšení úrovně dílčích oblastí potřebných pro úspěšný vstup do 1. třídy</w:t>
      </w:r>
    </w:p>
    <w:p w:rsidR="00906352" w:rsidRDefault="00906352" w:rsidP="00DD6308">
      <w:pPr>
        <w:rPr>
          <w:b/>
        </w:rPr>
      </w:pPr>
    </w:p>
    <w:p w:rsidR="00A67758" w:rsidRPr="00A67758" w:rsidRDefault="00A67758" w:rsidP="00DD6308">
      <w:pPr>
        <w:rPr>
          <w:b/>
        </w:rPr>
      </w:pPr>
      <w:r w:rsidRPr="00A67758">
        <w:rPr>
          <w:b/>
        </w:rPr>
        <w:t>Hrubá motorika a prostorová orientace</w:t>
      </w:r>
    </w:p>
    <w:p w:rsidR="00A67758" w:rsidRPr="00A67758" w:rsidRDefault="00A67758" w:rsidP="00C54BA8">
      <w:pPr>
        <w:ind w:firstLine="708"/>
        <w:jc w:val="both"/>
      </w:pPr>
      <w:r w:rsidRPr="00A67758">
        <w:t>Hrubá motorika je důležitá schopnost pracovat s vlastním tělem a ovládat ho. Prostorová orientace je pak potřebná jak při pohybu v prostoru, tj. při pohybových hrách, tak při orientaci na ploše sešitu (a jeho úpravě), knihy, tabule či mapy, v geometrii, tělesné výchově atd.</w:t>
      </w:r>
    </w:p>
    <w:p w:rsidR="00A67758" w:rsidRPr="00A67758" w:rsidRDefault="00A67758" w:rsidP="00F200AB">
      <w:pPr>
        <w:numPr>
          <w:ilvl w:val="0"/>
          <w:numId w:val="298"/>
        </w:numPr>
        <w:ind w:left="360"/>
      </w:pPr>
      <w:r w:rsidRPr="00A67758">
        <w:t>Dechová cvičení</w:t>
      </w:r>
    </w:p>
    <w:p w:rsidR="00A67758" w:rsidRPr="00A67758" w:rsidRDefault="00A67758" w:rsidP="00F200AB">
      <w:pPr>
        <w:numPr>
          <w:ilvl w:val="0"/>
          <w:numId w:val="298"/>
        </w:numPr>
        <w:ind w:left="360"/>
      </w:pPr>
      <w:r w:rsidRPr="00A67758">
        <w:t>Zdravotní cvičení na správné držení těla</w:t>
      </w:r>
    </w:p>
    <w:p w:rsidR="00A67758" w:rsidRPr="00A67758" w:rsidRDefault="00A67758" w:rsidP="00F200AB">
      <w:pPr>
        <w:numPr>
          <w:ilvl w:val="0"/>
          <w:numId w:val="298"/>
        </w:numPr>
        <w:ind w:left="360"/>
      </w:pPr>
      <w:r w:rsidRPr="00A67758">
        <w:t>Napodobování pohybu a rytmu</w:t>
      </w:r>
    </w:p>
    <w:p w:rsidR="00A67758" w:rsidRPr="00A67758" w:rsidRDefault="00A67758" w:rsidP="00F200AB">
      <w:pPr>
        <w:numPr>
          <w:ilvl w:val="0"/>
          <w:numId w:val="298"/>
        </w:numPr>
        <w:ind w:left="360"/>
      </w:pPr>
      <w:r w:rsidRPr="00A67758">
        <w:t>Pohyby podle pokynů</w:t>
      </w:r>
    </w:p>
    <w:p w:rsidR="00A67758" w:rsidRPr="00A67758" w:rsidRDefault="00A67758" w:rsidP="00F200AB">
      <w:pPr>
        <w:numPr>
          <w:ilvl w:val="0"/>
          <w:numId w:val="298"/>
        </w:numPr>
        <w:ind w:left="360"/>
      </w:pPr>
      <w:r w:rsidRPr="00A67758">
        <w:t>Reakce na signál (sluchový, zrakový)</w:t>
      </w:r>
    </w:p>
    <w:p w:rsidR="00A67758" w:rsidRPr="00A67758" w:rsidRDefault="00A67758" w:rsidP="00F200AB">
      <w:pPr>
        <w:numPr>
          <w:ilvl w:val="0"/>
          <w:numId w:val="298"/>
        </w:numPr>
        <w:ind w:left="360"/>
      </w:pPr>
      <w:r w:rsidRPr="00A67758">
        <w:t>Stoj na jedné noze</w:t>
      </w:r>
    </w:p>
    <w:p w:rsidR="00A67758" w:rsidRPr="00A67758" w:rsidRDefault="00A67758" w:rsidP="00F200AB">
      <w:pPr>
        <w:numPr>
          <w:ilvl w:val="0"/>
          <w:numId w:val="298"/>
        </w:numPr>
        <w:ind w:left="360"/>
      </w:pPr>
      <w:r w:rsidRPr="00A67758">
        <w:t>Skákání do výšky</w:t>
      </w:r>
    </w:p>
    <w:p w:rsidR="00A67758" w:rsidRPr="00A67758" w:rsidRDefault="00A67758" w:rsidP="00F200AB">
      <w:pPr>
        <w:numPr>
          <w:ilvl w:val="0"/>
          <w:numId w:val="298"/>
        </w:numPr>
        <w:ind w:left="360"/>
      </w:pPr>
      <w:r w:rsidRPr="00A67758">
        <w:t>Skákání přes překážky, přeskakování lavičku</w:t>
      </w:r>
    </w:p>
    <w:p w:rsidR="00A67758" w:rsidRPr="00A67758" w:rsidRDefault="00A67758" w:rsidP="00F200AB">
      <w:pPr>
        <w:numPr>
          <w:ilvl w:val="0"/>
          <w:numId w:val="298"/>
        </w:numPr>
        <w:ind w:left="360"/>
      </w:pPr>
      <w:r w:rsidRPr="00A67758">
        <w:t>Přitahování se rukama vleže</w:t>
      </w:r>
    </w:p>
    <w:p w:rsidR="00A67758" w:rsidRPr="00A67758" w:rsidRDefault="00A67758" w:rsidP="00F200AB">
      <w:pPr>
        <w:numPr>
          <w:ilvl w:val="0"/>
          <w:numId w:val="298"/>
        </w:numPr>
        <w:ind w:left="360"/>
      </w:pPr>
      <w:r w:rsidRPr="00A67758">
        <w:t>Chůze po kladině</w:t>
      </w:r>
    </w:p>
    <w:p w:rsidR="00A67758" w:rsidRPr="00A67758" w:rsidRDefault="00A67758" w:rsidP="00F200AB">
      <w:pPr>
        <w:numPr>
          <w:ilvl w:val="0"/>
          <w:numId w:val="298"/>
        </w:numPr>
        <w:ind w:left="360"/>
      </w:pPr>
      <w:r w:rsidRPr="00A67758">
        <w:t>Přelézání a podlézání překážky různé obtížnosti</w:t>
      </w:r>
    </w:p>
    <w:p w:rsidR="00A67758" w:rsidRPr="00A67758" w:rsidRDefault="00A67758" w:rsidP="00F200AB">
      <w:pPr>
        <w:numPr>
          <w:ilvl w:val="0"/>
          <w:numId w:val="298"/>
        </w:numPr>
        <w:ind w:left="360"/>
      </w:pPr>
      <w:r w:rsidRPr="00A67758">
        <w:t>Běhání kolem kuželů</w:t>
      </w:r>
    </w:p>
    <w:p w:rsidR="00A67758" w:rsidRPr="00A67758" w:rsidRDefault="00A67758" w:rsidP="00F200AB">
      <w:pPr>
        <w:numPr>
          <w:ilvl w:val="0"/>
          <w:numId w:val="298"/>
        </w:numPr>
        <w:ind w:left="360"/>
      </w:pPr>
      <w:r w:rsidRPr="00A67758">
        <w:t>Krátké orientační běhy (mezi různými body v prostoru)</w:t>
      </w:r>
    </w:p>
    <w:p w:rsidR="00A67758" w:rsidRPr="00A67758" w:rsidRDefault="00A67758" w:rsidP="00F200AB">
      <w:pPr>
        <w:numPr>
          <w:ilvl w:val="0"/>
          <w:numId w:val="298"/>
        </w:numPr>
        <w:ind w:left="360"/>
      </w:pPr>
      <w:r w:rsidRPr="00A67758">
        <w:t>Házení míče do dálky (jednou rukou)</w:t>
      </w:r>
    </w:p>
    <w:p w:rsidR="00A67758" w:rsidRPr="00A67758" w:rsidRDefault="00A67758" w:rsidP="00F200AB">
      <w:pPr>
        <w:numPr>
          <w:ilvl w:val="0"/>
          <w:numId w:val="298"/>
        </w:numPr>
        <w:ind w:left="360"/>
      </w:pPr>
      <w:r w:rsidRPr="00A67758">
        <w:t>Házení míče na cíl</w:t>
      </w:r>
    </w:p>
    <w:p w:rsidR="00A67758" w:rsidRPr="00A67758" w:rsidRDefault="00A67758" w:rsidP="00F200AB">
      <w:pPr>
        <w:numPr>
          <w:ilvl w:val="0"/>
          <w:numId w:val="298"/>
        </w:numPr>
        <w:ind w:left="360"/>
      </w:pPr>
      <w:r w:rsidRPr="00A67758">
        <w:t>Chytání míče</w:t>
      </w:r>
    </w:p>
    <w:p w:rsidR="00A67758" w:rsidRPr="00A67758" w:rsidRDefault="00A67758" w:rsidP="00F200AB">
      <w:pPr>
        <w:numPr>
          <w:ilvl w:val="0"/>
          <w:numId w:val="298"/>
        </w:numPr>
        <w:ind w:left="360"/>
      </w:pPr>
      <w:r w:rsidRPr="00A67758">
        <w:t>Koulení míče</w:t>
      </w:r>
    </w:p>
    <w:p w:rsidR="00A67758" w:rsidRPr="00A67758" w:rsidRDefault="00A67758" w:rsidP="00F200AB">
      <w:pPr>
        <w:numPr>
          <w:ilvl w:val="0"/>
          <w:numId w:val="298"/>
        </w:numPr>
        <w:ind w:left="360"/>
      </w:pPr>
      <w:r w:rsidRPr="00A67758">
        <w:t>Skákání přes švihadlo</w:t>
      </w:r>
    </w:p>
    <w:p w:rsidR="00A67758" w:rsidRPr="00A67758" w:rsidRDefault="00A67758" w:rsidP="00F200AB">
      <w:pPr>
        <w:numPr>
          <w:ilvl w:val="0"/>
          <w:numId w:val="298"/>
        </w:numPr>
        <w:ind w:left="360"/>
      </w:pPr>
      <w:r w:rsidRPr="00A67758">
        <w:t>Skákání panáka</w:t>
      </w:r>
    </w:p>
    <w:p w:rsidR="00A67758" w:rsidRPr="00A67758" w:rsidRDefault="00A67758" w:rsidP="00F200AB">
      <w:pPr>
        <w:numPr>
          <w:ilvl w:val="0"/>
          <w:numId w:val="298"/>
        </w:numPr>
        <w:ind w:left="360"/>
      </w:pPr>
      <w:r w:rsidRPr="00A67758">
        <w:t>Skákání přes gumu</w:t>
      </w:r>
    </w:p>
    <w:p w:rsidR="00A67758" w:rsidRPr="00A67758" w:rsidRDefault="00A67758" w:rsidP="00F200AB">
      <w:pPr>
        <w:numPr>
          <w:ilvl w:val="0"/>
          <w:numId w:val="298"/>
        </w:numPr>
        <w:ind w:left="360"/>
      </w:pPr>
      <w:r w:rsidRPr="00A67758">
        <w:t>Šplhání po žebřinách</w:t>
      </w:r>
    </w:p>
    <w:p w:rsidR="00A67758" w:rsidRPr="00A67758" w:rsidRDefault="00A67758" w:rsidP="00F200AB">
      <w:pPr>
        <w:numPr>
          <w:ilvl w:val="0"/>
          <w:numId w:val="298"/>
        </w:numPr>
        <w:ind w:left="360"/>
      </w:pPr>
      <w:r w:rsidRPr="00A67758">
        <w:t>Cvičení s obručí</w:t>
      </w:r>
    </w:p>
    <w:p w:rsidR="00A67758" w:rsidRPr="00A67758" w:rsidRDefault="00A67758" w:rsidP="00F200AB">
      <w:pPr>
        <w:numPr>
          <w:ilvl w:val="0"/>
          <w:numId w:val="298"/>
        </w:numPr>
        <w:ind w:left="360"/>
      </w:pPr>
      <w:r w:rsidRPr="00A67758">
        <w:t>Míčové hry</w:t>
      </w:r>
    </w:p>
    <w:p w:rsidR="00A67758" w:rsidRPr="00A67758" w:rsidRDefault="00A67758" w:rsidP="00F200AB">
      <w:pPr>
        <w:numPr>
          <w:ilvl w:val="0"/>
          <w:numId w:val="298"/>
        </w:numPr>
        <w:ind w:left="360"/>
      </w:pPr>
      <w:r w:rsidRPr="00A67758">
        <w:t xml:space="preserve">Přetahování </w:t>
      </w:r>
    </w:p>
    <w:p w:rsidR="00A67758" w:rsidRPr="00A67758" w:rsidRDefault="00A67758" w:rsidP="00F200AB">
      <w:pPr>
        <w:numPr>
          <w:ilvl w:val="0"/>
          <w:numId w:val="298"/>
        </w:numPr>
        <w:ind w:left="360"/>
      </w:pPr>
      <w:r w:rsidRPr="00A67758">
        <w:t>Dětské tanečky a sestavy</w:t>
      </w:r>
    </w:p>
    <w:p w:rsidR="00A67758" w:rsidRPr="00A67758" w:rsidRDefault="00A67758" w:rsidP="00F200AB">
      <w:pPr>
        <w:numPr>
          <w:ilvl w:val="0"/>
          <w:numId w:val="298"/>
        </w:numPr>
        <w:ind w:left="360"/>
      </w:pPr>
      <w:r w:rsidRPr="00A67758">
        <w:t>Hry na sněhu</w:t>
      </w:r>
    </w:p>
    <w:p w:rsidR="00A67758" w:rsidRPr="00A67758" w:rsidRDefault="00A67758" w:rsidP="00F200AB">
      <w:pPr>
        <w:numPr>
          <w:ilvl w:val="0"/>
          <w:numId w:val="298"/>
        </w:numPr>
        <w:ind w:left="360"/>
      </w:pPr>
      <w:r w:rsidRPr="00A67758">
        <w:t>Orientace v prostoru podle slovních pokynů</w:t>
      </w:r>
    </w:p>
    <w:p w:rsidR="00906352" w:rsidRDefault="00906352" w:rsidP="00DD6308">
      <w:pPr>
        <w:rPr>
          <w:b/>
        </w:rPr>
      </w:pPr>
    </w:p>
    <w:p w:rsidR="00A67758" w:rsidRPr="00A67758" w:rsidRDefault="00A67758" w:rsidP="00DD6308">
      <w:pPr>
        <w:rPr>
          <w:b/>
        </w:rPr>
      </w:pPr>
      <w:r w:rsidRPr="00A67758">
        <w:rPr>
          <w:b/>
        </w:rPr>
        <w:t>Jemná motorika</w:t>
      </w:r>
    </w:p>
    <w:p w:rsidR="00A67758" w:rsidRPr="00A67758" w:rsidRDefault="00A67758" w:rsidP="00C54BA8">
      <w:pPr>
        <w:ind w:firstLine="708"/>
        <w:jc w:val="both"/>
      </w:pPr>
      <w:r w:rsidRPr="00A67758">
        <w:t>Rozvíjení jemné motoriky v předškolním věku je důležité pro budoucí zvládnutí psaní – čím bude ruka šikovnější a uvolněnější, tím menší je riziko problémů. Nácvikem jemné motoriky se tedy snažíme předejít specifické poruše písemného projevu - dysgrafii. Zároveň se při něm rozvíjí představivost či pozornost.</w:t>
      </w:r>
    </w:p>
    <w:p w:rsidR="00A67758" w:rsidRPr="00A67758" w:rsidRDefault="00A67758" w:rsidP="00F200AB">
      <w:pPr>
        <w:numPr>
          <w:ilvl w:val="0"/>
          <w:numId w:val="296"/>
        </w:numPr>
        <w:ind w:left="360"/>
      </w:pPr>
      <w:r w:rsidRPr="00A67758">
        <w:t>Hra s menšími a složitějšími hračkami (lego, korálky, panenky s oblečky, puzzle)</w:t>
      </w:r>
    </w:p>
    <w:p w:rsidR="00A67758" w:rsidRPr="00A67758" w:rsidRDefault="00A67758" w:rsidP="00F200AB">
      <w:pPr>
        <w:numPr>
          <w:ilvl w:val="0"/>
          <w:numId w:val="296"/>
        </w:numPr>
        <w:ind w:left="360"/>
      </w:pPr>
      <w:r w:rsidRPr="00A67758">
        <w:t>Práce s modelínou</w:t>
      </w:r>
    </w:p>
    <w:p w:rsidR="00A67758" w:rsidRPr="00A67758" w:rsidRDefault="00A67758" w:rsidP="00F200AB">
      <w:pPr>
        <w:numPr>
          <w:ilvl w:val="0"/>
          <w:numId w:val="296"/>
        </w:numPr>
        <w:ind w:left="360"/>
      </w:pPr>
      <w:r w:rsidRPr="00A67758">
        <w:t>Stříhání nůžkami podle předkreslené čáry</w:t>
      </w:r>
    </w:p>
    <w:p w:rsidR="00A67758" w:rsidRPr="00A67758" w:rsidRDefault="00A67758" w:rsidP="00F200AB">
      <w:pPr>
        <w:numPr>
          <w:ilvl w:val="0"/>
          <w:numId w:val="296"/>
        </w:numPr>
        <w:ind w:left="360"/>
      </w:pPr>
      <w:r w:rsidRPr="00A67758">
        <w:t>Lepení různých materiálů</w:t>
      </w:r>
    </w:p>
    <w:p w:rsidR="00A67758" w:rsidRPr="00A67758" w:rsidRDefault="00A67758" w:rsidP="00F200AB">
      <w:pPr>
        <w:numPr>
          <w:ilvl w:val="0"/>
          <w:numId w:val="296"/>
        </w:numPr>
        <w:ind w:left="360"/>
      </w:pPr>
      <w:r w:rsidRPr="00A67758">
        <w:t>Skládání z papíru</w:t>
      </w:r>
    </w:p>
    <w:p w:rsidR="00A67758" w:rsidRPr="00A67758" w:rsidRDefault="00A67758" w:rsidP="00F200AB">
      <w:pPr>
        <w:numPr>
          <w:ilvl w:val="0"/>
          <w:numId w:val="296"/>
        </w:numPr>
        <w:ind w:left="360"/>
      </w:pPr>
      <w:r w:rsidRPr="00A67758">
        <w:t>Zapínání zipu a knoflíků</w:t>
      </w:r>
    </w:p>
    <w:p w:rsidR="00A67758" w:rsidRPr="00A67758" w:rsidRDefault="00A67758" w:rsidP="00F200AB">
      <w:pPr>
        <w:numPr>
          <w:ilvl w:val="0"/>
          <w:numId w:val="296"/>
        </w:numPr>
        <w:ind w:left="360"/>
      </w:pPr>
      <w:r w:rsidRPr="00A67758">
        <w:t>Zavazování bot</w:t>
      </w:r>
    </w:p>
    <w:p w:rsidR="00A67758" w:rsidRPr="00A67758" w:rsidRDefault="00A67758" w:rsidP="00F200AB">
      <w:pPr>
        <w:numPr>
          <w:ilvl w:val="0"/>
          <w:numId w:val="296"/>
        </w:numPr>
        <w:ind w:left="360"/>
      </w:pPr>
      <w:r w:rsidRPr="00A67758">
        <w:t>Třídění předmětů podle hmatu</w:t>
      </w:r>
    </w:p>
    <w:p w:rsidR="00906352" w:rsidRDefault="00906352" w:rsidP="00DD6308">
      <w:pPr>
        <w:rPr>
          <w:b/>
        </w:rPr>
      </w:pPr>
    </w:p>
    <w:p w:rsidR="00A67758" w:rsidRPr="00A67758" w:rsidRDefault="00A67758" w:rsidP="00DD6308">
      <w:pPr>
        <w:rPr>
          <w:b/>
        </w:rPr>
      </w:pPr>
      <w:r w:rsidRPr="00A67758">
        <w:rPr>
          <w:b/>
        </w:rPr>
        <w:t>Grafomotorika</w:t>
      </w:r>
    </w:p>
    <w:p w:rsidR="00A67758" w:rsidRPr="00A67758" w:rsidRDefault="00A67758" w:rsidP="00C54BA8">
      <w:pPr>
        <w:ind w:firstLine="708"/>
        <w:jc w:val="both"/>
      </w:pPr>
      <w:r w:rsidRPr="00A67758">
        <w:t>Rozvoj grafomotoriky je důležitá součást předškolní přípravy, kdy se dítě učí pracovat s psacím náčiním, napodobovat předložený vzor a osvojuje si základní tvary, které bude při psaní používat. Pokud není grafomotorika v předškolním věku dostatečně rozvinuta, způsobuje potíže s osvojováním si psaní a v důsledku může způsobit až specifickou poruchu učení, dysgrafii.</w:t>
      </w:r>
    </w:p>
    <w:p w:rsidR="00A67758" w:rsidRPr="00A67758" w:rsidRDefault="00A67758" w:rsidP="00F200AB">
      <w:pPr>
        <w:numPr>
          <w:ilvl w:val="0"/>
          <w:numId w:val="295"/>
        </w:numPr>
        <w:ind w:left="360"/>
      </w:pPr>
      <w:r w:rsidRPr="00A67758">
        <w:t>Uvolnění paže a ruky pomocí uvolňovacích cviků vestoje</w:t>
      </w:r>
    </w:p>
    <w:p w:rsidR="00A67758" w:rsidRPr="00A67758" w:rsidRDefault="00A67758" w:rsidP="00F200AB">
      <w:pPr>
        <w:numPr>
          <w:ilvl w:val="0"/>
          <w:numId w:val="295"/>
        </w:numPr>
        <w:ind w:left="360"/>
      </w:pPr>
      <w:r w:rsidRPr="00A67758">
        <w:t>Uvolnění ruky pomocí uvolňovacích cviků na papírech větších formátů</w:t>
      </w:r>
    </w:p>
    <w:p w:rsidR="00A67758" w:rsidRPr="00A67758" w:rsidRDefault="00A67758" w:rsidP="00F200AB">
      <w:pPr>
        <w:numPr>
          <w:ilvl w:val="0"/>
          <w:numId w:val="295"/>
        </w:numPr>
        <w:ind w:left="360"/>
      </w:pPr>
      <w:r w:rsidRPr="00A67758">
        <w:t>Upevnění správného úchopu psacího náčiní</w:t>
      </w:r>
    </w:p>
    <w:p w:rsidR="00A67758" w:rsidRPr="00A67758" w:rsidRDefault="00A67758" w:rsidP="00F200AB">
      <w:pPr>
        <w:numPr>
          <w:ilvl w:val="0"/>
          <w:numId w:val="295"/>
        </w:numPr>
        <w:ind w:left="360"/>
      </w:pPr>
      <w:r w:rsidRPr="00A67758">
        <w:t>Snížení tlaku na psací náčiní – psát náčiním s výraznější stopou</w:t>
      </w:r>
    </w:p>
    <w:p w:rsidR="00A67758" w:rsidRPr="00A67758" w:rsidRDefault="00A67758" w:rsidP="00F200AB">
      <w:pPr>
        <w:numPr>
          <w:ilvl w:val="0"/>
          <w:numId w:val="295"/>
        </w:numPr>
        <w:ind w:left="360"/>
      </w:pPr>
      <w:r w:rsidRPr="00A67758">
        <w:t>Kreslení rovných čar</w:t>
      </w:r>
    </w:p>
    <w:p w:rsidR="00A67758" w:rsidRPr="00A67758" w:rsidRDefault="00A67758" w:rsidP="00F200AB">
      <w:pPr>
        <w:numPr>
          <w:ilvl w:val="0"/>
          <w:numId w:val="295"/>
        </w:numPr>
        <w:ind w:left="360"/>
      </w:pPr>
      <w:r w:rsidRPr="00A67758">
        <w:t>Kreslení oblouků, vlnovek, kol, smyček apod.</w:t>
      </w:r>
    </w:p>
    <w:p w:rsidR="00A67758" w:rsidRPr="00A67758" w:rsidRDefault="00A67758" w:rsidP="00F200AB">
      <w:pPr>
        <w:numPr>
          <w:ilvl w:val="0"/>
          <w:numId w:val="295"/>
        </w:numPr>
        <w:ind w:left="360"/>
      </w:pPr>
      <w:r w:rsidRPr="00A67758">
        <w:t>Omalovávání bez přetahování</w:t>
      </w:r>
    </w:p>
    <w:p w:rsidR="00A67758" w:rsidRPr="00A67758" w:rsidRDefault="00A67758" w:rsidP="00F200AB">
      <w:pPr>
        <w:numPr>
          <w:ilvl w:val="0"/>
          <w:numId w:val="295"/>
        </w:numPr>
        <w:ind w:left="360"/>
      </w:pPr>
      <w:r w:rsidRPr="00A67758">
        <w:t>Dokreslování obrázků (nejdříve se sítí, poté bez)</w:t>
      </w:r>
    </w:p>
    <w:p w:rsidR="00A67758" w:rsidRPr="00A67758" w:rsidRDefault="00A67758" w:rsidP="00F200AB">
      <w:pPr>
        <w:numPr>
          <w:ilvl w:val="0"/>
          <w:numId w:val="295"/>
        </w:numPr>
        <w:ind w:left="360"/>
      </w:pPr>
      <w:r w:rsidRPr="00A67758">
        <w:t>Překreslování obrázků různé obtížnosti podle vzoru (nejdříve se sítí, poté bez)</w:t>
      </w:r>
    </w:p>
    <w:p w:rsidR="00A67758" w:rsidRPr="00A67758" w:rsidRDefault="00A67758" w:rsidP="00F200AB">
      <w:pPr>
        <w:numPr>
          <w:ilvl w:val="0"/>
          <w:numId w:val="295"/>
        </w:numPr>
        <w:ind w:left="360"/>
      </w:pPr>
      <w:r w:rsidRPr="00A67758">
        <w:t>Obkreslování z tabule</w:t>
      </w:r>
    </w:p>
    <w:p w:rsidR="00906352" w:rsidRDefault="00906352" w:rsidP="00DD6308">
      <w:pPr>
        <w:rPr>
          <w:b/>
        </w:rPr>
      </w:pPr>
    </w:p>
    <w:p w:rsidR="00A67758" w:rsidRPr="00A67758" w:rsidRDefault="00A67758" w:rsidP="00DD6308">
      <w:pPr>
        <w:rPr>
          <w:b/>
        </w:rPr>
      </w:pPr>
      <w:r w:rsidRPr="00A67758">
        <w:rPr>
          <w:b/>
        </w:rPr>
        <w:t>Zrakové vnímání</w:t>
      </w:r>
    </w:p>
    <w:p w:rsidR="00A67758" w:rsidRPr="00A67758" w:rsidRDefault="00A67758" w:rsidP="00C54BA8">
      <w:pPr>
        <w:ind w:firstLine="708"/>
        <w:jc w:val="both"/>
      </w:pPr>
      <w:r w:rsidRPr="00A67758">
        <w:t>Úroveň zrakového vnímání je důležitá při budoucím učení se písmen, z nichž některá jsou si podobná a liší se jen detailem nebo polohou, při nácviku čtení a přepisování textu, kdy dítě musí text rozložit na jednotlivá slova a slovo na jednotlivá písmena a naopak se z různých písmen skládají slova, při orientaci na ploše apod.</w:t>
      </w:r>
    </w:p>
    <w:p w:rsidR="00A67758" w:rsidRPr="00A67758" w:rsidRDefault="00A67758" w:rsidP="00F200AB">
      <w:pPr>
        <w:numPr>
          <w:ilvl w:val="0"/>
          <w:numId w:val="294"/>
        </w:numPr>
        <w:ind w:left="360"/>
      </w:pPr>
      <w:r w:rsidRPr="00A67758">
        <w:t>Rozeznávání barvy</w:t>
      </w:r>
    </w:p>
    <w:p w:rsidR="00A67758" w:rsidRPr="00A67758" w:rsidRDefault="00A67758" w:rsidP="00F200AB">
      <w:pPr>
        <w:numPr>
          <w:ilvl w:val="0"/>
          <w:numId w:val="294"/>
        </w:numPr>
        <w:ind w:left="360"/>
      </w:pPr>
      <w:r w:rsidRPr="00A67758">
        <w:t>Hledání v řadě obrázků jeden odlišný</w:t>
      </w:r>
    </w:p>
    <w:p w:rsidR="00A67758" w:rsidRPr="00A67758" w:rsidRDefault="00A67758" w:rsidP="00F200AB">
      <w:pPr>
        <w:numPr>
          <w:ilvl w:val="0"/>
          <w:numId w:val="294"/>
        </w:numPr>
        <w:ind w:left="360"/>
      </w:pPr>
      <w:r w:rsidRPr="00A67758">
        <w:t>Hledání v řadě obrázků jeden převrácený (podle horizontální nebo vertikální osy)</w:t>
      </w:r>
    </w:p>
    <w:p w:rsidR="00A67758" w:rsidRPr="00A67758" w:rsidRDefault="00A67758" w:rsidP="00F200AB">
      <w:pPr>
        <w:numPr>
          <w:ilvl w:val="0"/>
          <w:numId w:val="294"/>
        </w:numPr>
        <w:ind w:left="360"/>
      </w:pPr>
      <w:r w:rsidRPr="00A67758">
        <w:t>Určování, co je na obrázku se šrafováním</w:t>
      </w:r>
    </w:p>
    <w:p w:rsidR="00A67758" w:rsidRPr="00A67758" w:rsidRDefault="00A67758" w:rsidP="00F200AB">
      <w:pPr>
        <w:numPr>
          <w:ilvl w:val="0"/>
          <w:numId w:val="294"/>
        </w:numPr>
        <w:ind w:left="360"/>
      </w:pPr>
      <w:r w:rsidRPr="00A67758">
        <w:t>Určování všech obrázků, které se navzájem překrývají</w:t>
      </w:r>
    </w:p>
    <w:p w:rsidR="00A67758" w:rsidRPr="00A67758" w:rsidRDefault="00A67758" w:rsidP="00F200AB">
      <w:pPr>
        <w:numPr>
          <w:ilvl w:val="0"/>
          <w:numId w:val="294"/>
        </w:numPr>
        <w:ind w:left="360"/>
      </w:pPr>
      <w:r w:rsidRPr="00A67758">
        <w:t>Hledání zadané části obrázku</w:t>
      </w:r>
    </w:p>
    <w:p w:rsidR="00A67758" w:rsidRPr="00A67758" w:rsidRDefault="00A67758" w:rsidP="00F200AB">
      <w:pPr>
        <w:numPr>
          <w:ilvl w:val="0"/>
          <w:numId w:val="294"/>
        </w:numPr>
        <w:ind w:left="360"/>
      </w:pPr>
      <w:r w:rsidRPr="00A67758">
        <w:t>Určování, zda jsou dva obrázky stejné</w:t>
      </w:r>
    </w:p>
    <w:p w:rsidR="00A67758" w:rsidRPr="00A67758" w:rsidRDefault="00A67758" w:rsidP="00F200AB">
      <w:pPr>
        <w:numPr>
          <w:ilvl w:val="0"/>
          <w:numId w:val="294"/>
        </w:numPr>
        <w:ind w:left="360"/>
      </w:pPr>
      <w:r w:rsidRPr="00A67758">
        <w:t>Hledání rozdílů mezi dvěma obrázky, jejich dokreslování</w:t>
      </w:r>
    </w:p>
    <w:p w:rsidR="00A67758" w:rsidRPr="00A67758" w:rsidRDefault="00A67758" w:rsidP="00F200AB">
      <w:pPr>
        <w:numPr>
          <w:ilvl w:val="0"/>
          <w:numId w:val="294"/>
        </w:numPr>
        <w:ind w:left="360"/>
      </w:pPr>
      <w:r w:rsidRPr="00A67758">
        <w:t>Skládání puzzle či rozstříhaných obrázků – zvyšující se počet dílků, méně jasný motiv</w:t>
      </w:r>
    </w:p>
    <w:p w:rsidR="00A67758" w:rsidRPr="00A67758" w:rsidRDefault="00A67758" w:rsidP="00F200AB">
      <w:pPr>
        <w:numPr>
          <w:ilvl w:val="0"/>
          <w:numId w:val="294"/>
        </w:numPr>
        <w:ind w:left="360"/>
      </w:pPr>
      <w:r w:rsidRPr="00A67758">
        <w:t>Skládání stejného tvaru – např. z barevných kostek</w:t>
      </w:r>
    </w:p>
    <w:p w:rsidR="00A67758" w:rsidRPr="00A67758" w:rsidRDefault="00A67758" w:rsidP="00F200AB">
      <w:pPr>
        <w:numPr>
          <w:ilvl w:val="0"/>
          <w:numId w:val="294"/>
        </w:numPr>
        <w:ind w:left="360"/>
      </w:pPr>
      <w:r w:rsidRPr="00A67758">
        <w:t>Vyhledávání určitých tvarů mezi jinými</w:t>
      </w:r>
    </w:p>
    <w:p w:rsidR="00A67758" w:rsidRPr="00A67758" w:rsidRDefault="00A67758" w:rsidP="00F200AB">
      <w:pPr>
        <w:numPr>
          <w:ilvl w:val="0"/>
          <w:numId w:val="294"/>
        </w:numPr>
        <w:ind w:left="360"/>
      </w:pPr>
      <w:r w:rsidRPr="00A67758">
        <w:t>Vybarvování stejných tvarů stejnými barvami</w:t>
      </w:r>
    </w:p>
    <w:p w:rsidR="00A67758" w:rsidRPr="00A67758" w:rsidRDefault="00A67758" w:rsidP="00F200AB">
      <w:pPr>
        <w:numPr>
          <w:ilvl w:val="0"/>
          <w:numId w:val="294"/>
        </w:numPr>
        <w:ind w:left="360"/>
      </w:pPr>
      <w:r w:rsidRPr="00A67758">
        <w:t>Překreslování tvaru do sítě 3x3 teček</w:t>
      </w:r>
    </w:p>
    <w:p w:rsidR="00A67758" w:rsidRPr="00A67758" w:rsidRDefault="00A67758" w:rsidP="00F200AB">
      <w:pPr>
        <w:numPr>
          <w:ilvl w:val="0"/>
          <w:numId w:val="294"/>
        </w:numPr>
        <w:ind w:left="360"/>
      </w:pPr>
      <w:r w:rsidRPr="00A67758">
        <w:t>Překreslování tvaru podle sítě čtverečků</w:t>
      </w:r>
    </w:p>
    <w:p w:rsidR="00A67758" w:rsidRPr="00A67758" w:rsidRDefault="00A67758" w:rsidP="00F200AB">
      <w:pPr>
        <w:numPr>
          <w:ilvl w:val="0"/>
          <w:numId w:val="294"/>
        </w:numPr>
        <w:ind w:left="360"/>
      </w:pPr>
      <w:r w:rsidRPr="00A67758">
        <w:t>Překreslování tvaru bez opory sítě</w:t>
      </w:r>
    </w:p>
    <w:p w:rsidR="00A67758" w:rsidRPr="00A67758" w:rsidRDefault="00A67758" w:rsidP="00F200AB">
      <w:pPr>
        <w:numPr>
          <w:ilvl w:val="0"/>
          <w:numId w:val="294"/>
        </w:numPr>
        <w:ind w:left="360"/>
      </w:pPr>
      <w:r w:rsidRPr="00A67758">
        <w:t>Pexeso – zvyšující se počet kartiček</w:t>
      </w:r>
    </w:p>
    <w:p w:rsidR="00A67758" w:rsidRPr="00A67758" w:rsidRDefault="00A67758" w:rsidP="00F200AB">
      <w:pPr>
        <w:numPr>
          <w:ilvl w:val="0"/>
          <w:numId w:val="294"/>
        </w:numPr>
        <w:ind w:left="360"/>
      </w:pPr>
      <w:r w:rsidRPr="00A67758">
        <w:t>Kimova hra – zvyšující se počet předmětů, kratší doba pro prohlížení</w:t>
      </w:r>
    </w:p>
    <w:p w:rsidR="00A67758" w:rsidRPr="00A67758" w:rsidRDefault="00A67758" w:rsidP="00F200AB">
      <w:pPr>
        <w:numPr>
          <w:ilvl w:val="0"/>
          <w:numId w:val="294"/>
        </w:numPr>
        <w:ind w:left="360"/>
      </w:pPr>
      <w:r w:rsidRPr="00A67758">
        <w:t>Vyhledávání zapamatovaného obrázku mezi ostatními</w:t>
      </w:r>
    </w:p>
    <w:p w:rsidR="00A67758" w:rsidRPr="00A67758" w:rsidRDefault="00A67758" w:rsidP="00F200AB">
      <w:pPr>
        <w:numPr>
          <w:ilvl w:val="0"/>
          <w:numId w:val="294"/>
        </w:numPr>
        <w:ind w:left="360"/>
      </w:pPr>
      <w:r w:rsidRPr="00A67758">
        <w:t>Mluvení o obrázku, který si dítě prohlédlo jen na chvíli</w:t>
      </w:r>
    </w:p>
    <w:p w:rsidR="00A67758" w:rsidRPr="00A67758" w:rsidRDefault="00A67758" w:rsidP="00F200AB">
      <w:pPr>
        <w:numPr>
          <w:ilvl w:val="0"/>
          <w:numId w:val="294"/>
        </w:numPr>
        <w:ind w:left="360"/>
      </w:pPr>
      <w:r w:rsidRPr="00A67758">
        <w:t>Určování, co je na obrázku dole, nahoře, vlevo, vpravo, uprostřed</w:t>
      </w:r>
    </w:p>
    <w:p w:rsidR="00A67758" w:rsidRPr="00A67758" w:rsidRDefault="00A67758" w:rsidP="00F200AB">
      <w:pPr>
        <w:numPr>
          <w:ilvl w:val="0"/>
          <w:numId w:val="294"/>
        </w:numPr>
        <w:ind w:left="360"/>
      </w:pPr>
      <w:r w:rsidRPr="00A67758">
        <w:t>Udržení očí na řádku – „čtení“ barevných koleček, obrázků</w:t>
      </w:r>
    </w:p>
    <w:p w:rsidR="00A67758" w:rsidRPr="00A67758" w:rsidRDefault="00A67758" w:rsidP="00F200AB">
      <w:pPr>
        <w:numPr>
          <w:ilvl w:val="0"/>
          <w:numId w:val="294"/>
        </w:numPr>
        <w:ind w:left="360"/>
      </w:pPr>
      <w:r w:rsidRPr="00A67758">
        <w:t>Prohlížení si knih a časopisů</w:t>
      </w:r>
    </w:p>
    <w:p w:rsidR="00906352" w:rsidRDefault="00906352" w:rsidP="00DD6308">
      <w:pPr>
        <w:rPr>
          <w:b/>
        </w:rPr>
      </w:pPr>
    </w:p>
    <w:p w:rsidR="00A67758" w:rsidRPr="00A67758" w:rsidRDefault="00A67758" w:rsidP="00DD6308">
      <w:pPr>
        <w:rPr>
          <w:b/>
        </w:rPr>
      </w:pPr>
      <w:r w:rsidRPr="00A67758">
        <w:rPr>
          <w:b/>
        </w:rPr>
        <w:t>Sluchové vnímání a paměť</w:t>
      </w:r>
    </w:p>
    <w:p w:rsidR="00A67758" w:rsidRPr="00A67758" w:rsidRDefault="00A67758" w:rsidP="00C54BA8">
      <w:pPr>
        <w:ind w:firstLine="708"/>
        <w:jc w:val="both"/>
      </w:pPr>
      <w:r w:rsidRPr="00A67758">
        <w:t>Pokud není sluchové vnímání dostatečně rozvinuté, může mít dítě problémy s osvojováním si čtení a psaní - nedostatky mohou zvyšovat riziko vzniku dysortografie a dyslexie.  Mimo to může mít dítě problém i s dalšími předměty, při kterých dostává pokyny a získává informace sluchovou cestou.</w:t>
      </w:r>
    </w:p>
    <w:p w:rsidR="00A67758" w:rsidRPr="00A67758" w:rsidRDefault="00A67758" w:rsidP="00F200AB">
      <w:pPr>
        <w:numPr>
          <w:ilvl w:val="0"/>
          <w:numId w:val="293"/>
        </w:numPr>
        <w:ind w:left="360"/>
      </w:pPr>
      <w:r w:rsidRPr="00A67758">
        <w:t>Naslouchání pohádce, výkladu, rozhovoru apod.</w:t>
      </w:r>
    </w:p>
    <w:p w:rsidR="00A67758" w:rsidRPr="00A67758" w:rsidRDefault="00A67758" w:rsidP="00F200AB">
      <w:pPr>
        <w:numPr>
          <w:ilvl w:val="0"/>
          <w:numId w:val="293"/>
        </w:numPr>
        <w:ind w:left="360"/>
      </w:pPr>
      <w:r w:rsidRPr="00A67758">
        <w:t>Využívání sluchového vnímání pro pohyb v prostoru – hra na sochy, hra na slepou bábu, vedení spolužáka pomocí bubínku…</w:t>
      </w:r>
    </w:p>
    <w:p w:rsidR="00A67758" w:rsidRPr="00A67758" w:rsidRDefault="00A67758" w:rsidP="00F200AB">
      <w:pPr>
        <w:numPr>
          <w:ilvl w:val="0"/>
          <w:numId w:val="293"/>
        </w:numPr>
        <w:ind w:left="360"/>
      </w:pPr>
      <w:r w:rsidRPr="00A67758">
        <w:t>Rozlišování známých zvuků, jejich opakování</w:t>
      </w:r>
    </w:p>
    <w:p w:rsidR="00A67758" w:rsidRPr="00A67758" w:rsidRDefault="00A67758" w:rsidP="00F200AB">
      <w:pPr>
        <w:numPr>
          <w:ilvl w:val="0"/>
          <w:numId w:val="293"/>
        </w:numPr>
        <w:ind w:left="360"/>
      </w:pPr>
      <w:r w:rsidRPr="00A67758">
        <w:t>Určování, zda jsou dva podobné zvuky stejné nebo jiné</w:t>
      </w:r>
    </w:p>
    <w:p w:rsidR="00A67758" w:rsidRPr="00A67758" w:rsidRDefault="00A67758" w:rsidP="00F200AB">
      <w:pPr>
        <w:numPr>
          <w:ilvl w:val="0"/>
          <w:numId w:val="293"/>
        </w:numPr>
        <w:ind w:left="360"/>
      </w:pPr>
      <w:r w:rsidRPr="00A67758">
        <w:t>Určování, zda jsou dvě podobná slova stejná nebo jiná</w:t>
      </w:r>
    </w:p>
    <w:p w:rsidR="00A67758" w:rsidRPr="00A67758" w:rsidRDefault="00A67758" w:rsidP="00F200AB">
      <w:pPr>
        <w:numPr>
          <w:ilvl w:val="0"/>
          <w:numId w:val="293"/>
        </w:numPr>
        <w:ind w:left="360"/>
      </w:pPr>
      <w:r w:rsidRPr="00A67758">
        <w:t>Opakování rytmu (vytleskáváním, pomocí bzučáku nebo Orffových nástrojů)</w:t>
      </w:r>
    </w:p>
    <w:p w:rsidR="00A67758" w:rsidRPr="00A67758" w:rsidRDefault="00A67758" w:rsidP="00F200AB">
      <w:pPr>
        <w:numPr>
          <w:ilvl w:val="0"/>
          <w:numId w:val="293"/>
        </w:numPr>
        <w:ind w:left="360"/>
      </w:pPr>
      <w:r w:rsidRPr="00A67758">
        <w:t>Rozdělování věty na jednotlivá slova</w:t>
      </w:r>
    </w:p>
    <w:p w:rsidR="00A67758" w:rsidRPr="00A67758" w:rsidRDefault="00A67758" w:rsidP="00F200AB">
      <w:pPr>
        <w:numPr>
          <w:ilvl w:val="0"/>
          <w:numId w:val="293"/>
        </w:numPr>
        <w:ind w:left="360"/>
      </w:pPr>
      <w:r w:rsidRPr="00A67758">
        <w:t>Rozdělování slova tleskáním na slabiky</w:t>
      </w:r>
    </w:p>
    <w:p w:rsidR="00A67758" w:rsidRPr="00A67758" w:rsidRDefault="00A67758" w:rsidP="00F200AB">
      <w:pPr>
        <w:numPr>
          <w:ilvl w:val="0"/>
          <w:numId w:val="293"/>
        </w:numPr>
        <w:ind w:left="360"/>
      </w:pPr>
      <w:r w:rsidRPr="00A67758">
        <w:t>Rozlišování délek slabik</w:t>
      </w:r>
    </w:p>
    <w:p w:rsidR="00A67758" w:rsidRPr="00A67758" w:rsidRDefault="00A67758" w:rsidP="00F200AB">
      <w:pPr>
        <w:numPr>
          <w:ilvl w:val="0"/>
          <w:numId w:val="293"/>
        </w:numPr>
        <w:ind w:left="360"/>
      </w:pPr>
      <w:r w:rsidRPr="00A67758">
        <w:t>Určování první hlásky ve slově</w:t>
      </w:r>
    </w:p>
    <w:p w:rsidR="00A67758" w:rsidRPr="00A67758" w:rsidRDefault="00A67758" w:rsidP="00F200AB">
      <w:pPr>
        <w:numPr>
          <w:ilvl w:val="0"/>
          <w:numId w:val="293"/>
        </w:numPr>
        <w:ind w:left="360"/>
      </w:pPr>
      <w:r w:rsidRPr="00A67758">
        <w:t>Vymýšlení slov na určitou hlásku</w:t>
      </w:r>
    </w:p>
    <w:p w:rsidR="00A67758" w:rsidRPr="00A67758" w:rsidRDefault="00A67758" w:rsidP="00F200AB">
      <w:pPr>
        <w:numPr>
          <w:ilvl w:val="0"/>
          <w:numId w:val="293"/>
        </w:numPr>
        <w:ind w:left="360"/>
      </w:pPr>
      <w:r w:rsidRPr="00A67758">
        <w:t>Určování, zda je daná hláska ve slově</w:t>
      </w:r>
    </w:p>
    <w:p w:rsidR="00A67758" w:rsidRPr="00A67758" w:rsidRDefault="00A67758" w:rsidP="00F200AB">
      <w:pPr>
        <w:numPr>
          <w:ilvl w:val="0"/>
          <w:numId w:val="293"/>
        </w:numPr>
        <w:ind w:left="360"/>
      </w:pPr>
      <w:r w:rsidRPr="00A67758">
        <w:t>Určování poslední hlásky ve slově</w:t>
      </w:r>
    </w:p>
    <w:p w:rsidR="00A67758" w:rsidRPr="00A67758" w:rsidRDefault="00A67758" w:rsidP="00F200AB">
      <w:pPr>
        <w:numPr>
          <w:ilvl w:val="0"/>
          <w:numId w:val="293"/>
        </w:numPr>
        <w:ind w:left="360"/>
      </w:pPr>
      <w:r w:rsidRPr="00A67758">
        <w:t>Rozdělování slova na hlásky</w:t>
      </w:r>
    </w:p>
    <w:p w:rsidR="00A67758" w:rsidRPr="00A67758" w:rsidRDefault="00A67758" w:rsidP="00F200AB">
      <w:pPr>
        <w:numPr>
          <w:ilvl w:val="0"/>
          <w:numId w:val="293"/>
        </w:numPr>
        <w:ind w:left="360"/>
      </w:pPr>
      <w:r w:rsidRPr="00A67758">
        <w:t>Zapamatování si jednotlivých slov – postupně více</w:t>
      </w:r>
    </w:p>
    <w:p w:rsidR="00A67758" w:rsidRPr="00A67758" w:rsidRDefault="00A67758" w:rsidP="00F200AB">
      <w:pPr>
        <w:numPr>
          <w:ilvl w:val="0"/>
          <w:numId w:val="293"/>
        </w:numPr>
        <w:ind w:left="360"/>
      </w:pPr>
      <w:r w:rsidRPr="00A67758">
        <w:t>Zapamatování si delšího mluveného textu – básničky, hra Jel jsem na prázdniny a vzal jsem si…</w:t>
      </w:r>
    </w:p>
    <w:p w:rsidR="00A67758" w:rsidRPr="00A67758" w:rsidRDefault="00A67758" w:rsidP="00F200AB">
      <w:pPr>
        <w:numPr>
          <w:ilvl w:val="0"/>
          <w:numId w:val="293"/>
        </w:numPr>
        <w:ind w:left="360"/>
      </w:pPr>
      <w:r w:rsidRPr="00A67758">
        <w:t>Určování, zda se dvě slova rýmují</w:t>
      </w:r>
    </w:p>
    <w:p w:rsidR="00A67758" w:rsidRPr="00A67758" w:rsidRDefault="00A67758" w:rsidP="00F200AB">
      <w:pPr>
        <w:numPr>
          <w:ilvl w:val="0"/>
          <w:numId w:val="293"/>
        </w:numPr>
        <w:ind w:left="360"/>
      </w:pPr>
      <w:r w:rsidRPr="00A67758">
        <w:t>Vytváření rýmu na dané slovo</w:t>
      </w:r>
    </w:p>
    <w:p w:rsidR="00906352" w:rsidRDefault="00906352" w:rsidP="00DD6308">
      <w:pPr>
        <w:rPr>
          <w:b/>
        </w:rPr>
      </w:pPr>
    </w:p>
    <w:p w:rsidR="00A67758" w:rsidRPr="00A67758" w:rsidRDefault="00A67758" w:rsidP="00DD6308">
      <w:pPr>
        <w:rPr>
          <w:b/>
        </w:rPr>
      </w:pPr>
      <w:r w:rsidRPr="00A67758">
        <w:rPr>
          <w:b/>
        </w:rPr>
        <w:t>Řeč</w:t>
      </w:r>
    </w:p>
    <w:p w:rsidR="00A67758" w:rsidRPr="00A67758" w:rsidRDefault="00A67758" w:rsidP="00C54BA8">
      <w:pPr>
        <w:ind w:firstLine="708"/>
        <w:jc w:val="both"/>
      </w:pPr>
      <w:r w:rsidRPr="00A67758">
        <w:t>Před vstupem do 1. třídy základní školy by již u dítěte měla být rozvinutá řeč po stránce výslovnosti hlásek, artikulační obratnosti, plynulosti řeči, gramatické správnosti projevu, adekvátní slovní zásoby i pragmatické roviny. Díky tomu je pak počáteční rozvoj gramotnosti pro dítě méně namáhavý.</w:t>
      </w:r>
    </w:p>
    <w:p w:rsidR="00A67758" w:rsidRPr="00A67758" w:rsidRDefault="00A67758" w:rsidP="00F200AB">
      <w:pPr>
        <w:numPr>
          <w:ilvl w:val="0"/>
          <w:numId w:val="299"/>
        </w:numPr>
        <w:ind w:left="360"/>
      </w:pPr>
      <w:r w:rsidRPr="00A67758">
        <w:t>Dechová cvičení</w:t>
      </w:r>
    </w:p>
    <w:p w:rsidR="00A67758" w:rsidRPr="00A67758" w:rsidRDefault="00A67758" w:rsidP="00F200AB">
      <w:pPr>
        <w:numPr>
          <w:ilvl w:val="0"/>
          <w:numId w:val="299"/>
        </w:numPr>
        <w:ind w:left="360"/>
      </w:pPr>
      <w:r w:rsidRPr="00A67758">
        <w:t>Cvičení motoriky mluvidel</w:t>
      </w:r>
    </w:p>
    <w:p w:rsidR="00A67758" w:rsidRPr="00A67758" w:rsidRDefault="00A67758" w:rsidP="00F200AB">
      <w:pPr>
        <w:numPr>
          <w:ilvl w:val="0"/>
          <w:numId w:val="299"/>
        </w:numPr>
        <w:ind w:left="360"/>
      </w:pPr>
      <w:r w:rsidRPr="00A67758">
        <w:t>Upevňování správné výslovnosti, korekce nesprávné výslovnosti</w:t>
      </w:r>
    </w:p>
    <w:p w:rsidR="00A67758" w:rsidRPr="00A67758" w:rsidRDefault="00A67758" w:rsidP="00F200AB">
      <w:pPr>
        <w:numPr>
          <w:ilvl w:val="0"/>
          <w:numId w:val="299"/>
        </w:numPr>
        <w:ind w:left="360"/>
      </w:pPr>
      <w:r w:rsidRPr="00A67758">
        <w:t>Opakování složitějších slov</w:t>
      </w:r>
    </w:p>
    <w:p w:rsidR="00A67758" w:rsidRPr="00A67758" w:rsidRDefault="00A67758" w:rsidP="00F200AB">
      <w:pPr>
        <w:numPr>
          <w:ilvl w:val="0"/>
          <w:numId w:val="299"/>
        </w:numPr>
        <w:ind w:left="360"/>
      </w:pPr>
      <w:r w:rsidRPr="00A67758">
        <w:t>Opakování jazykolamů</w:t>
      </w:r>
    </w:p>
    <w:p w:rsidR="00A67758" w:rsidRPr="00A67758" w:rsidRDefault="00A67758" w:rsidP="00F200AB">
      <w:pPr>
        <w:numPr>
          <w:ilvl w:val="0"/>
          <w:numId w:val="299"/>
        </w:numPr>
        <w:ind w:left="360"/>
      </w:pPr>
      <w:r w:rsidRPr="00A67758">
        <w:t>Básničky a pořekadla</w:t>
      </w:r>
    </w:p>
    <w:p w:rsidR="00A67758" w:rsidRPr="00A67758" w:rsidRDefault="00A67758" w:rsidP="00F200AB">
      <w:pPr>
        <w:numPr>
          <w:ilvl w:val="0"/>
          <w:numId w:val="299"/>
        </w:numPr>
        <w:ind w:left="360"/>
      </w:pPr>
      <w:r w:rsidRPr="00A67758">
        <w:t>Rozšiřování slovní zásoby (s pomocí obrázků)</w:t>
      </w:r>
    </w:p>
    <w:p w:rsidR="00A67758" w:rsidRPr="00A67758" w:rsidRDefault="00A67758" w:rsidP="00F200AB">
      <w:pPr>
        <w:numPr>
          <w:ilvl w:val="0"/>
          <w:numId w:val="299"/>
        </w:numPr>
        <w:ind w:left="360"/>
      </w:pPr>
      <w:r w:rsidRPr="00A67758">
        <w:t>Hledání antonym, synonym</w:t>
      </w:r>
    </w:p>
    <w:p w:rsidR="00A67758" w:rsidRPr="00A67758" w:rsidRDefault="00A67758" w:rsidP="00F200AB">
      <w:pPr>
        <w:numPr>
          <w:ilvl w:val="0"/>
          <w:numId w:val="299"/>
        </w:numPr>
        <w:ind w:left="360"/>
      </w:pPr>
      <w:r w:rsidRPr="00A67758">
        <w:t>Hledání slov nadřazená a podřazená</w:t>
      </w:r>
    </w:p>
    <w:p w:rsidR="00A67758" w:rsidRPr="00A67758" w:rsidRDefault="00A67758" w:rsidP="00F200AB">
      <w:pPr>
        <w:numPr>
          <w:ilvl w:val="0"/>
          <w:numId w:val="299"/>
        </w:numPr>
        <w:ind w:left="360"/>
      </w:pPr>
      <w:r w:rsidRPr="00A67758">
        <w:t>Doplňování slov ve správném tvaru</w:t>
      </w:r>
    </w:p>
    <w:p w:rsidR="00A67758" w:rsidRPr="00A67758" w:rsidRDefault="00A67758" w:rsidP="00F200AB">
      <w:pPr>
        <w:numPr>
          <w:ilvl w:val="0"/>
          <w:numId w:val="299"/>
        </w:numPr>
        <w:ind w:left="360"/>
      </w:pPr>
      <w:r w:rsidRPr="00A67758">
        <w:t>Spontánní vyprávění</w:t>
      </w:r>
    </w:p>
    <w:p w:rsidR="00A67758" w:rsidRPr="00A67758" w:rsidRDefault="00A67758" w:rsidP="00F200AB">
      <w:pPr>
        <w:numPr>
          <w:ilvl w:val="0"/>
          <w:numId w:val="299"/>
        </w:numPr>
        <w:ind w:left="360"/>
      </w:pPr>
      <w:r w:rsidRPr="00A67758">
        <w:t xml:space="preserve">Vyprávění na základě obrázku, poslechnuté pohádky apod. </w:t>
      </w:r>
    </w:p>
    <w:p w:rsidR="00A67758" w:rsidRPr="00A67758" w:rsidRDefault="00A67758" w:rsidP="00F200AB">
      <w:pPr>
        <w:numPr>
          <w:ilvl w:val="0"/>
          <w:numId w:val="299"/>
        </w:numPr>
        <w:ind w:left="360"/>
      </w:pPr>
      <w:r w:rsidRPr="00A67758">
        <w:t>Odhad, kdy se mluvit může, a kdy ne</w:t>
      </w:r>
    </w:p>
    <w:p w:rsidR="00906352" w:rsidRDefault="00906352" w:rsidP="00DD6308">
      <w:pPr>
        <w:rPr>
          <w:b/>
        </w:rPr>
      </w:pPr>
    </w:p>
    <w:p w:rsidR="00A67758" w:rsidRPr="00A67758" w:rsidRDefault="00A67758" w:rsidP="00DD6308">
      <w:r w:rsidRPr="00A67758">
        <w:rPr>
          <w:b/>
        </w:rPr>
        <w:t>Matematické představy</w:t>
      </w:r>
    </w:p>
    <w:p w:rsidR="00A67758" w:rsidRPr="00A67758" w:rsidRDefault="00A67758" w:rsidP="00C54BA8">
      <w:pPr>
        <w:ind w:firstLine="708"/>
        <w:jc w:val="both"/>
      </w:pPr>
      <w:r w:rsidRPr="00A67758">
        <w:t>Pro úspěšné osvojování matematiky na základní škole je třeba, aby mělo dítě rozvinuto vnímání předmatematických a matematických představ.</w:t>
      </w:r>
    </w:p>
    <w:p w:rsidR="00A67758" w:rsidRPr="00A67758" w:rsidRDefault="00A67758" w:rsidP="00F200AB">
      <w:pPr>
        <w:numPr>
          <w:ilvl w:val="0"/>
          <w:numId w:val="297"/>
        </w:numPr>
        <w:ind w:left="360"/>
      </w:pPr>
      <w:r w:rsidRPr="00A67758">
        <w:t>Ovládání číselné řady do deseti</w:t>
      </w:r>
    </w:p>
    <w:p w:rsidR="00A67758" w:rsidRPr="00A67758" w:rsidRDefault="00A67758" w:rsidP="00F200AB">
      <w:pPr>
        <w:numPr>
          <w:ilvl w:val="0"/>
          <w:numId w:val="297"/>
        </w:numPr>
        <w:ind w:left="360"/>
      </w:pPr>
      <w:r w:rsidRPr="00A67758">
        <w:t>Rozeznávání základních geometrických tvarů</w:t>
      </w:r>
    </w:p>
    <w:p w:rsidR="00A67758" w:rsidRPr="00A67758" w:rsidRDefault="00A67758" w:rsidP="00F200AB">
      <w:pPr>
        <w:numPr>
          <w:ilvl w:val="0"/>
          <w:numId w:val="297"/>
        </w:numPr>
        <w:ind w:left="360"/>
      </w:pPr>
      <w:r w:rsidRPr="00A67758">
        <w:t>Rozeznávání základních geometrických těles</w:t>
      </w:r>
    </w:p>
    <w:p w:rsidR="00A67758" w:rsidRPr="00A67758" w:rsidRDefault="00A67758" w:rsidP="00F200AB">
      <w:pPr>
        <w:numPr>
          <w:ilvl w:val="0"/>
          <w:numId w:val="297"/>
        </w:numPr>
        <w:ind w:left="360"/>
      </w:pPr>
      <w:r w:rsidRPr="00A67758">
        <w:t>Rozeznávání pojmů větší – menší - stejný, více – méně – stejně</w:t>
      </w:r>
    </w:p>
    <w:p w:rsidR="00A67758" w:rsidRPr="00A67758" w:rsidRDefault="00A67758" w:rsidP="00F200AB">
      <w:pPr>
        <w:numPr>
          <w:ilvl w:val="0"/>
          <w:numId w:val="297"/>
        </w:numPr>
        <w:ind w:left="360"/>
      </w:pPr>
      <w:r w:rsidRPr="00A67758">
        <w:t>Třídění předmětů podle určených kritérií (barva, tvar, velikost)</w:t>
      </w:r>
    </w:p>
    <w:p w:rsidR="00A67758" w:rsidRPr="00A67758" w:rsidRDefault="00A67758" w:rsidP="00F200AB">
      <w:pPr>
        <w:numPr>
          <w:ilvl w:val="0"/>
          <w:numId w:val="297"/>
        </w:numPr>
        <w:ind w:left="360"/>
      </w:pPr>
      <w:r w:rsidRPr="00A67758">
        <w:t>Počítání předmětů</w:t>
      </w:r>
    </w:p>
    <w:p w:rsidR="00A67758" w:rsidRPr="00A67758" w:rsidRDefault="00A67758" w:rsidP="00F200AB">
      <w:pPr>
        <w:numPr>
          <w:ilvl w:val="0"/>
          <w:numId w:val="297"/>
        </w:numPr>
        <w:ind w:left="360"/>
      </w:pPr>
      <w:r w:rsidRPr="00A67758">
        <w:t>Vytváření souborů s daným počtem prvků</w:t>
      </w:r>
    </w:p>
    <w:p w:rsidR="00A67758" w:rsidRPr="00A67758" w:rsidRDefault="00A67758" w:rsidP="00F200AB">
      <w:pPr>
        <w:numPr>
          <w:ilvl w:val="0"/>
          <w:numId w:val="297"/>
        </w:numPr>
        <w:ind w:left="360"/>
      </w:pPr>
      <w:r w:rsidRPr="00A67758">
        <w:t>Skládání obrazců z geometrických tvarů</w:t>
      </w:r>
    </w:p>
    <w:p w:rsidR="00A67758" w:rsidRDefault="00A67758" w:rsidP="00DD6308"/>
    <w:p w:rsidR="00C54BA8" w:rsidRPr="00A67758" w:rsidRDefault="00C54BA8" w:rsidP="00DD6308"/>
    <w:p w:rsidR="00A67758" w:rsidRDefault="00A67758" w:rsidP="00F200AB">
      <w:pPr>
        <w:numPr>
          <w:ilvl w:val="0"/>
          <w:numId w:val="301"/>
        </w:numPr>
        <w:rPr>
          <w:b/>
          <w:u w:val="single"/>
        </w:rPr>
      </w:pPr>
      <w:r w:rsidRPr="00C54BA8">
        <w:rPr>
          <w:b/>
          <w:u w:val="single"/>
        </w:rPr>
        <w:t>Získání poznatků o různých oblastech života člověka</w:t>
      </w:r>
    </w:p>
    <w:p w:rsidR="00C54BA8" w:rsidRPr="00C54BA8" w:rsidRDefault="00C54BA8" w:rsidP="00C54BA8">
      <w:pPr>
        <w:ind w:left="360"/>
        <w:rPr>
          <w:b/>
          <w:u w:val="single"/>
        </w:rPr>
      </w:pPr>
    </w:p>
    <w:p w:rsidR="00A67758" w:rsidRPr="00A67758" w:rsidRDefault="00A67758" w:rsidP="00F200AB">
      <w:pPr>
        <w:numPr>
          <w:ilvl w:val="0"/>
          <w:numId w:val="289"/>
        </w:numPr>
        <w:ind w:left="360"/>
      </w:pPr>
      <w:r w:rsidRPr="00A67758">
        <w:t>Znalost kultury - lidových písní, básniček, říkadel, pranostik, pohádek, tradic, svátků apod.</w:t>
      </w:r>
    </w:p>
    <w:p w:rsidR="00A67758" w:rsidRPr="00A67758" w:rsidRDefault="00A67758" w:rsidP="00F200AB">
      <w:pPr>
        <w:numPr>
          <w:ilvl w:val="0"/>
          <w:numId w:val="289"/>
        </w:numPr>
        <w:ind w:left="360"/>
      </w:pPr>
      <w:r w:rsidRPr="00A67758">
        <w:t>Znalost přírody</w:t>
      </w:r>
    </w:p>
    <w:p w:rsidR="00A67758" w:rsidRPr="00A67758" w:rsidRDefault="00A67758" w:rsidP="00F200AB">
      <w:pPr>
        <w:numPr>
          <w:ilvl w:val="0"/>
          <w:numId w:val="289"/>
        </w:numPr>
        <w:ind w:left="360"/>
      </w:pPr>
      <w:r w:rsidRPr="00A67758">
        <w:t>Znalost života ve městě</w:t>
      </w:r>
    </w:p>
    <w:p w:rsidR="00A67758" w:rsidRPr="00A67758" w:rsidRDefault="00A67758" w:rsidP="00F200AB">
      <w:pPr>
        <w:numPr>
          <w:ilvl w:val="0"/>
          <w:numId w:val="289"/>
        </w:numPr>
        <w:ind w:left="360"/>
      </w:pPr>
      <w:r w:rsidRPr="00A67758">
        <w:t>Základní znalost světa práce</w:t>
      </w:r>
    </w:p>
    <w:p w:rsidR="00A67758" w:rsidRPr="00A67758" w:rsidRDefault="00A67758" w:rsidP="00F200AB">
      <w:pPr>
        <w:numPr>
          <w:ilvl w:val="0"/>
          <w:numId w:val="289"/>
        </w:numPr>
        <w:ind w:left="360"/>
      </w:pPr>
      <w:r w:rsidRPr="00A67758">
        <w:t>Uvědomění si vztahů k ostatním lidem</w:t>
      </w:r>
    </w:p>
    <w:p w:rsidR="00A67758" w:rsidRPr="00A67758" w:rsidRDefault="00A67758" w:rsidP="00F200AB">
      <w:pPr>
        <w:numPr>
          <w:ilvl w:val="0"/>
          <w:numId w:val="289"/>
        </w:numPr>
        <w:ind w:left="360"/>
      </w:pPr>
      <w:r w:rsidRPr="00A67758">
        <w:t>Uvědomění si svého místa ve světě</w:t>
      </w:r>
    </w:p>
    <w:p w:rsidR="00A67758" w:rsidRPr="00A67758" w:rsidRDefault="00A67758" w:rsidP="00F200AB">
      <w:pPr>
        <w:numPr>
          <w:ilvl w:val="0"/>
          <w:numId w:val="289"/>
        </w:numPr>
        <w:ind w:left="360"/>
      </w:pPr>
      <w:r w:rsidRPr="00A67758">
        <w:t>Schopnost získané informace použít při dalších činnostech</w:t>
      </w:r>
    </w:p>
    <w:p w:rsidR="00A67758" w:rsidRPr="00A67758" w:rsidRDefault="00A67758" w:rsidP="00F200AB">
      <w:pPr>
        <w:numPr>
          <w:ilvl w:val="0"/>
          <w:numId w:val="289"/>
        </w:numPr>
        <w:ind w:left="360"/>
      </w:pPr>
      <w:r w:rsidRPr="00A67758">
        <w:t>Chápání spojitosti mezi jednotlivými tématy</w:t>
      </w:r>
    </w:p>
    <w:p w:rsidR="00A67758" w:rsidRPr="00A67758" w:rsidRDefault="00A67758" w:rsidP="00F200AB">
      <w:pPr>
        <w:numPr>
          <w:ilvl w:val="0"/>
          <w:numId w:val="289"/>
        </w:numPr>
        <w:ind w:left="360"/>
      </w:pPr>
      <w:r w:rsidRPr="00A67758">
        <w:t>Chápání spojitost mezi jednáním a jeho důsledky</w:t>
      </w:r>
    </w:p>
    <w:p w:rsidR="00A67758" w:rsidRPr="00A67758" w:rsidRDefault="00A67758" w:rsidP="00F200AB">
      <w:pPr>
        <w:numPr>
          <w:ilvl w:val="0"/>
          <w:numId w:val="289"/>
        </w:numPr>
        <w:ind w:left="360"/>
      </w:pPr>
      <w:r w:rsidRPr="00A67758">
        <w:t>Uvědomění si svojí zodpovědnosti vůči životnímu prostředí</w:t>
      </w:r>
    </w:p>
    <w:p w:rsidR="00A67758" w:rsidRPr="00A67758" w:rsidRDefault="00A67758" w:rsidP="00F200AB">
      <w:pPr>
        <w:numPr>
          <w:ilvl w:val="0"/>
          <w:numId w:val="289"/>
        </w:numPr>
        <w:ind w:left="360"/>
      </w:pPr>
      <w:r w:rsidRPr="00A67758">
        <w:t>Znalost způsobů ochrany životního prostředí</w:t>
      </w:r>
    </w:p>
    <w:p w:rsidR="00A67758" w:rsidRDefault="00A67758" w:rsidP="00DD6308"/>
    <w:p w:rsidR="00C54BA8" w:rsidRPr="00C54BA8" w:rsidRDefault="00C54BA8" w:rsidP="00DD6308">
      <w:pPr>
        <w:rPr>
          <w:u w:val="single"/>
        </w:rPr>
      </w:pPr>
    </w:p>
    <w:p w:rsidR="00A67758" w:rsidRPr="00C54BA8" w:rsidRDefault="00A67758" w:rsidP="00F200AB">
      <w:pPr>
        <w:numPr>
          <w:ilvl w:val="0"/>
          <w:numId w:val="301"/>
        </w:numPr>
        <w:rPr>
          <w:b/>
          <w:u w:val="single"/>
        </w:rPr>
      </w:pPr>
      <w:r w:rsidRPr="00C54BA8">
        <w:rPr>
          <w:b/>
          <w:u w:val="single"/>
        </w:rPr>
        <w:t>Vybudování a upevnění pracovních návyků a znalost školního prostředí</w:t>
      </w:r>
    </w:p>
    <w:p w:rsidR="00C54BA8" w:rsidRPr="00A67758" w:rsidRDefault="00C54BA8" w:rsidP="00C54BA8">
      <w:pPr>
        <w:ind w:left="360"/>
        <w:rPr>
          <w:b/>
        </w:rPr>
      </w:pPr>
    </w:p>
    <w:p w:rsidR="00A67758" w:rsidRPr="00A67758" w:rsidRDefault="00A67758" w:rsidP="00F200AB">
      <w:pPr>
        <w:numPr>
          <w:ilvl w:val="0"/>
          <w:numId w:val="290"/>
        </w:numPr>
        <w:ind w:left="360"/>
      </w:pPr>
      <w:r w:rsidRPr="00A67758">
        <w:t>Seznámení a přizpůsobení se školnímu režimu dne</w:t>
      </w:r>
    </w:p>
    <w:p w:rsidR="00A67758" w:rsidRPr="00A67758" w:rsidRDefault="00A67758" w:rsidP="00F200AB">
      <w:pPr>
        <w:numPr>
          <w:ilvl w:val="0"/>
          <w:numId w:val="290"/>
        </w:numPr>
        <w:ind w:left="360"/>
      </w:pPr>
      <w:r w:rsidRPr="00A67758">
        <w:t>Orientace v časovém rozvrhu dne</w:t>
      </w:r>
    </w:p>
    <w:p w:rsidR="00A67758" w:rsidRPr="00A67758" w:rsidRDefault="00A67758" w:rsidP="00F200AB">
      <w:pPr>
        <w:numPr>
          <w:ilvl w:val="0"/>
          <w:numId w:val="290"/>
        </w:numPr>
        <w:ind w:left="360"/>
      </w:pPr>
      <w:r w:rsidRPr="00A67758">
        <w:t>Orientace v budově školy</w:t>
      </w:r>
    </w:p>
    <w:p w:rsidR="00A67758" w:rsidRPr="00A67758" w:rsidRDefault="00A67758" w:rsidP="00F200AB">
      <w:pPr>
        <w:numPr>
          <w:ilvl w:val="0"/>
          <w:numId w:val="290"/>
        </w:numPr>
        <w:ind w:left="360"/>
      </w:pPr>
      <w:r w:rsidRPr="00A67758">
        <w:t>Uvědomění si možných bezpečnostních rizik</w:t>
      </w:r>
    </w:p>
    <w:p w:rsidR="00A67758" w:rsidRPr="00A67758" w:rsidRDefault="00A67758" w:rsidP="00F200AB">
      <w:pPr>
        <w:numPr>
          <w:ilvl w:val="0"/>
          <w:numId w:val="290"/>
        </w:numPr>
        <w:ind w:left="360"/>
      </w:pPr>
      <w:r w:rsidRPr="00A67758">
        <w:t>Dodržování pravidel bezpečnosti</w:t>
      </w:r>
    </w:p>
    <w:p w:rsidR="00A67758" w:rsidRPr="00A67758" w:rsidRDefault="00A67758" w:rsidP="00F200AB">
      <w:pPr>
        <w:numPr>
          <w:ilvl w:val="0"/>
          <w:numId w:val="290"/>
        </w:numPr>
        <w:ind w:left="360"/>
      </w:pPr>
      <w:r w:rsidRPr="00A67758">
        <w:t>Pomalý pohyb po chodbách</w:t>
      </w:r>
    </w:p>
    <w:p w:rsidR="00A67758" w:rsidRPr="00A67758" w:rsidRDefault="00A67758" w:rsidP="00F200AB">
      <w:pPr>
        <w:numPr>
          <w:ilvl w:val="0"/>
          <w:numId w:val="290"/>
        </w:numPr>
        <w:ind w:left="360"/>
      </w:pPr>
      <w:r w:rsidRPr="00A67758">
        <w:t>Ohleduplnost vůči spolužákům</w:t>
      </w:r>
    </w:p>
    <w:p w:rsidR="00A67758" w:rsidRPr="00A67758" w:rsidRDefault="00A67758" w:rsidP="00F200AB">
      <w:pPr>
        <w:numPr>
          <w:ilvl w:val="0"/>
          <w:numId w:val="290"/>
        </w:numPr>
        <w:ind w:left="360"/>
      </w:pPr>
      <w:r w:rsidRPr="00A67758">
        <w:t>Informování učitele o závadách a možných nebezpečích</w:t>
      </w:r>
    </w:p>
    <w:p w:rsidR="00A67758" w:rsidRPr="00A67758" w:rsidRDefault="00A67758" w:rsidP="00F200AB">
      <w:pPr>
        <w:numPr>
          <w:ilvl w:val="0"/>
          <w:numId w:val="290"/>
        </w:numPr>
        <w:ind w:left="360"/>
      </w:pPr>
      <w:r w:rsidRPr="00A67758">
        <w:t>Naslouchání pokynům učitele</w:t>
      </w:r>
    </w:p>
    <w:p w:rsidR="00A67758" w:rsidRPr="00A67758" w:rsidRDefault="00A67758" w:rsidP="00F200AB">
      <w:pPr>
        <w:numPr>
          <w:ilvl w:val="0"/>
          <w:numId w:val="290"/>
        </w:numPr>
        <w:ind w:left="360"/>
      </w:pPr>
      <w:r w:rsidRPr="00A67758">
        <w:t>Vyslechnutí celého zadání práce, práce podle něj</w:t>
      </w:r>
    </w:p>
    <w:p w:rsidR="00A67758" w:rsidRPr="00A67758" w:rsidRDefault="00A67758" w:rsidP="00F200AB">
      <w:pPr>
        <w:numPr>
          <w:ilvl w:val="0"/>
          <w:numId w:val="290"/>
        </w:numPr>
        <w:ind w:left="360"/>
      </w:pPr>
      <w:r w:rsidRPr="00A67758">
        <w:t>Udržení pozornosti i při zhoršených podmínkách</w:t>
      </w:r>
    </w:p>
    <w:p w:rsidR="00A67758" w:rsidRPr="00A67758" w:rsidRDefault="00A67758" w:rsidP="00F200AB">
      <w:pPr>
        <w:numPr>
          <w:ilvl w:val="0"/>
          <w:numId w:val="290"/>
        </w:numPr>
        <w:ind w:left="360"/>
      </w:pPr>
      <w:r w:rsidRPr="00A67758">
        <w:t>Udržování pořádku na lavici a v jejím okolí</w:t>
      </w:r>
    </w:p>
    <w:p w:rsidR="00A67758" w:rsidRPr="00A67758" w:rsidRDefault="00A67758" w:rsidP="00F200AB">
      <w:pPr>
        <w:numPr>
          <w:ilvl w:val="0"/>
          <w:numId w:val="290"/>
        </w:numPr>
        <w:ind w:left="360"/>
      </w:pPr>
      <w:r w:rsidRPr="00A67758">
        <w:t>Tichost v hodinách, nevyrušování spolužáků</w:t>
      </w:r>
    </w:p>
    <w:p w:rsidR="00A67758" w:rsidRPr="00A67758" w:rsidRDefault="00A67758" w:rsidP="00F200AB">
      <w:pPr>
        <w:numPr>
          <w:ilvl w:val="0"/>
          <w:numId w:val="290"/>
        </w:numPr>
        <w:ind w:left="360"/>
      </w:pPr>
      <w:r w:rsidRPr="00A67758">
        <w:t>Samostatná práce bez opisování</w:t>
      </w:r>
    </w:p>
    <w:p w:rsidR="00A67758" w:rsidRPr="00A67758" w:rsidRDefault="00A67758" w:rsidP="00F200AB">
      <w:pPr>
        <w:numPr>
          <w:ilvl w:val="0"/>
          <w:numId w:val="290"/>
        </w:numPr>
        <w:ind w:left="360"/>
      </w:pPr>
      <w:r w:rsidRPr="00A67758">
        <w:t>Přihlašování, pokud chce dítě mluvit</w:t>
      </w:r>
    </w:p>
    <w:p w:rsidR="00A67758" w:rsidRDefault="00A67758" w:rsidP="00DD6308"/>
    <w:p w:rsidR="00C54BA8" w:rsidRPr="00C54BA8" w:rsidRDefault="00C54BA8" w:rsidP="00DD6308">
      <w:pPr>
        <w:rPr>
          <w:u w:val="single"/>
        </w:rPr>
      </w:pPr>
    </w:p>
    <w:p w:rsidR="00A67758" w:rsidRPr="00C54BA8" w:rsidRDefault="00A67758" w:rsidP="00F200AB">
      <w:pPr>
        <w:numPr>
          <w:ilvl w:val="0"/>
          <w:numId w:val="301"/>
        </w:numPr>
        <w:rPr>
          <w:b/>
          <w:u w:val="single"/>
        </w:rPr>
      </w:pPr>
      <w:r w:rsidRPr="00C54BA8">
        <w:rPr>
          <w:b/>
          <w:u w:val="single"/>
        </w:rPr>
        <w:t>Zlepšení úrovně sociálního chování</w:t>
      </w:r>
    </w:p>
    <w:p w:rsidR="00C54BA8" w:rsidRPr="00A67758" w:rsidRDefault="00C54BA8" w:rsidP="00C54BA8">
      <w:pPr>
        <w:ind w:left="360"/>
        <w:rPr>
          <w:b/>
        </w:rPr>
      </w:pPr>
    </w:p>
    <w:p w:rsidR="00A67758" w:rsidRPr="00A67758" w:rsidRDefault="00A67758" w:rsidP="00F200AB">
      <w:pPr>
        <w:numPr>
          <w:ilvl w:val="0"/>
          <w:numId w:val="291"/>
        </w:numPr>
        <w:ind w:left="360"/>
      </w:pPr>
      <w:r w:rsidRPr="00A67758">
        <w:t>Seznámení se se spolužáky, používání jejich jmen</w:t>
      </w:r>
    </w:p>
    <w:p w:rsidR="00A67758" w:rsidRPr="00A67758" w:rsidRDefault="00A67758" w:rsidP="00F200AB">
      <w:pPr>
        <w:numPr>
          <w:ilvl w:val="0"/>
          <w:numId w:val="291"/>
        </w:numPr>
        <w:ind w:left="360"/>
      </w:pPr>
      <w:r w:rsidRPr="00A67758">
        <w:t>Vytváření a udržování přátelských vztahů</w:t>
      </w:r>
    </w:p>
    <w:p w:rsidR="00A67758" w:rsidRPr="00A67758" w:rsidRDefault="00A67758" w:rsidP="00F200AB">
      <w:pPr>
        <w:numPr>
          <w:ilvl w:val="0"/>
          <w:numId w:val="291"/>
        </w:numPr>
        <w:ind w:left="360"/>
      </w:pPr>
      <w:r w:rsidRPr="00A67758">
        <w:t>Vhodná komunikace se spolužáky</w:t>
      </w:r>
    </w:p>
    <w:p w:rsidR="00A67758" w:rsidRPr="00A67758" w:rsidRDefault="00A67758" w:rsidP="00F200AB">
      <w:pPr>
        <w:numPr>
          <w:ilvl w:val="0"/>
          <w:numId w:val="291"/>
        </w:numPr>
        <w:ind w:left="360"/>
      </w:pPr>
      <w:r w:rsidRPr="00A67758">
        <w:t>Respektování různých povahových rysů spolužáků</w:t>
      </w:r>
    </w:p>
    <w:p w:rsidR="00A67758" w:rsidRPr="00A67758" w:rsidRDefault="00A67758" w:rsidP="00F200AB">
      <w:pPr>
        <w:numPr>
          <w:ilvl w:val="0"/>
          <w:numId w:val="291"/>
        </w:numPr>
        <w:ind w:left="360"/>
      </w:pPr>
      <w:r w:rsidRPr="00A67758">
        <w:t>Rozvoj empatie</w:t>
      </w:r>
    </w:p>
    <w:p w:rsidR="00A67758" w:rsidRPr="00A67758" w:rsidRDefault="00A67758" w:rsidP="00F200AB">
      <w:pPr>
        <w:numPr>
          <w:ilvl w:val="0"/>
          <w:numId w:val="291"/>
        </w:numPr>
        <w:ind w:left="360"/>
      </w:pPr>
      <w:r w:rsidRPr="00A67758">
        <w:t>Rozvoj trpělivosti</w:t>
      </w:r>
    </w:p>
    <w:p w:rsidR="00A67758" w:rsidRPr="00A67758" w:rsidRDefault="00A67758" w:rsidP="00F200AB">
      <w:pPr>
        <w:numPr>
          <w:ilvl w:val="0"/>
          <w:numId w:val="291"/>
        </w:numPr>
        <w:ind w:left="360"/>
      </w:pPr>
      <w:r w:rsidRPr="00A67758">
        <w:t>Ovládání impulsivity</w:t>
      </w:r>
    </w:p>
    <w:p w:rsidR="00A67758" w:rsidRPr="00A67758" w:rsidRDefault="00A67758" w:rsidP="00F200AB">
      <w:pPr>
        <w:numPr>
          <w:ilvl w:val="0"/>
          <w:numId w:val="291"/>
        </w:numPr>
        <w:ind w:left="360"/>
      </w:pPr>
      <w:r w:rsidRPr="00A67758">
        <w:t>Neskákání do řeči</w:t>
      </w:r>
    </w:p>
    <w:p w:rsidR="00A67758" w:rsidRPr="00A67758" w:rsidRDefault="00A67758" w:rsidP="00F200AB">
      <w:pPr>
        <w:numPr>
          <w:ilvl w:val="0"/>
          <w:numId w:val="291"/>
        </w:numPr>
        <w:ind w:left="360"/>
      </w:pPr>
      <w:r w:rsidRPr="00A67758">
        <w:t>Nepřekřikování se</w:t>
      </w:r>
    </w:p>
    <w:p w:rsidR="00A67758" w:rsidRPr="00A67758" w:rsidRDefault="00A67758" w:rsidP="00F200AB">
      <w:pPr>
        <w:numPr>
          <w:ilvl w:val="0"/>
          <w:numId w:val="291"/>
        </w:numPr>
        <w:ind w:left="360"/>
      </w:pPr>
      <w:r w:rsidRPr="00A67758">
        <w:t>Neposmívání se</w:t>
      </w:r>
    </w:p>
    <w:p w:rsidR="00A67758" w:rsidRPr="00A67758" w:rsidRDefault="00A67758" w:rsidP="00F200AB">
      <w:pPr>
        <w:numPr>
          <w:ilvl w:val="0"/>
          <w:numId w:val="291"/>
        </w:numPr>
        <w:ind w:left="360"/>
      </w:pPr>
      <w:r w:rsidRPr="00A67758">
        <w:t>Vlídné chování bez agrese</w:t>
      </w:r>
    </w:p>
    <w:p w:rsidR="00A67758" w:rsidRPr="00A67758" w:rsidRDefault="00A67758" w:rsidP="00F200AB">
      <w:pPr>
        <w:numPr>
          <w:ilvl w:val="0"/>
          <w:numId w:val="291"/>
        </w:numPr>
        <w:ind w:left="360"/>
      </w:pPr>
      <w:r w:rsidRPr="00A67758">
        <w:t>Respektování cizího majetku</w:t>
      </w:r>
    </w:p>
    <w:p w:rsidR="00A67758" w:rsidRPr="00A67758" w:rsidRDefault="00A67758" w:rsidP="00F200AB">
      <w:pPr>
        <w:numPr>
          <w:ilvl w:val="0"/>
          <w:numId w:val="291"/>
        </w:numPr>
        <w:ind w:left="360"/>
      </w:pPr>
      <w:r w:rsidRPr="00A67758">
        <w:t>Rozlišování, co je dobré a co je špatné – rozhovory o pohádkách a příbězích apod.</w:t>
      </w:r>
    </w:p>
    <w:p w:rsidR="00A67758" w:rsidRPr="00A67758" w:rsidRDefault="00A67758" w:rsidP="00F200AB">
      <w:pPr>
        <w:numPr>
          <w:ilvl w:val="0"/>
          <w:numId w:val="291"/>
        </w:numPr>
        <w:ind w:left="360"/>
      </w:pPr>
      <w:r w:rsidRPr="00A67758">
        <w:t>Pomoc slabšímu, zastání se</w:t>
      </w:r>
    </w:p>
    <w:p w:rsidR="00A67758" w:rsidRPr="00A67758" w:rsidRDefault="00A67758" w:rsidP="00F200AB">
      <w:pPr>
        <w:numPr>
          <w:ilvl w:val="0"/>
          <w:numId w:val="291"/>
        </w:numPr>
        <w:ind w:left="360"/>
      </w:pPr>
      <w:r w:rsidRPr="00A67758">
        <w:t>Schopnost požádat o pomoc</w:t>
      </w:r>
    </w:p>
    <w:p w:rsidR="00A67758" w:rsidRPr="00A67758" w:rsidRDefault="00A67758" w:rsidP="00F200AB">
      <w:pPr>
        <w:numPr>
          <w:ilvl w:val="0"/>
          <w:numId w:val="291"/>
        </w:numPr>
        <w:ind w:left="360"/>
      </w:pPr>
      <w:r w:rsidRPr="00A67758">
        <w:t>Uznávání autority dospělého, adekvátní komunikace s ním</w:t>
      </w:r>
    </w:p>
    <w:p w:rsidR="00A67758" w:rsidRPr="00A67758" w:rsidRDefault="00A67758" w:rsidP="00F200AB">
      <w:pPr>
        <w:numPr>
          <w:ilvl w:val="0"/>
          <w:numId w:val="291"/>
        </w:numPr>
        <w:ind w:left="360"/>
      </w:pPr>
      <w:r w:rsidRPr="00A67758">
        <w:t>Pozdravení</w:t>
      </w:r>
    </w:p>
    <w:p w:rsidR="00A67758" w:rsidRPr="00A67758" w:rsidRDefault="00A67758" w:rsidP="00F200AB">
      <w:pPr>
        <w:numPr>
          <w:ilvl w:val="0"/>
          <w:numId w:val="291"/>
        </w:numPr>
        <w:ind w:left="360"/>
      </w:pPr>
      <w:r w:rsidRPr="00A67758">
        <w:t>Používání slov „prosím, děkuji, promiň“</w:t>
      </w:r>
    </w:p>
    <w:p w:rsidR="00A67758" w:rsidRDefault="00A67758" w:rsidP="00DD6308"/>
    <w:p w:rsidR="00C54BA8" w:rsidRPr="00A67758" w:rsidRDefault="00C54BA8" w:rsidP="00DD6308"/>
    <w:p w:rsidR="00A67758" w:rsidRDefault="00A67758" w:rsidP="00F200AB">
      <w:pPr>
        <w:numPr>
          <w:ilvl w:val="0"/>
          <w:numId w:val="301"/>
        </w:numPr>
        <w:rPr>
          <w:b/>
          <w:u w:val="single"/>
        </w:rPr>
      </w:pPr>
      <w:r w:rsidRPr="00C54BA8">
        <w:rPr>
          <w:b/>
          <w:u w:val="single"/>
        </w:rPr>
        <w:t>Zlepšení úrovně sebeobsluhy</w:t>
      </w:r>
    </w:p>
    <w:p w:rsidR="00C54BA8" w:rsidRPr="00C54BA8" w:rsidRDefault="00C54BA8" w:rsidP="00C54BA8">
      <w:pPr>
        <w:ind w:left="360"/>
        <w:rPr>
          <w:b/>
          <w:u w:val="single"/>
        </w:rPr>
      </w:pPr>
    </w:p>
    <w:p w:rsidR="00A67758" w:rsidRPr="00A67758" w:rsidRDefault="00A67758" w:rsidP="00F200AB">
      <w:pPr>
        <w:numPr>
          <w:ilvl w:val="0"/>
          <w:numId w:val="297"/>
        </w:numPr>
        <w:ind w:left="360"/>
      </w:pPr>
      <w:r w:rsidRPr="00A67758">
        <w:t>Samostatné oblékání, zavazování bot</w:t>
      </w:r>
    </w:p>
    <w:p w:rsidR="00A67758" w:rsidRPr="00A67758" w:rsidRDefault="00A67758" w:rsidP="00F200AB">
      <w:pPr>
        <w:numPr>
          <w:ilvl w:val="0"/>
          <w:numId w:val="297"/>
        </w:numPr>
        <w:ind w:left="360"/>
      </w:pPr>
      <w:r w:rsidRPr="00A67758">
        <w:t>Používání WC</w:t>
      </w:r>
    </w:p>
    <w:p w:rsidR="00A67758" w:rsidRPr="00A67758" w:rsidRDefault="00A67758" w:rsidP="00F200AB">
      <w:pPr>
        <w:numPr>
          <w:ilvl w:val="0"/>
          <w:numId w:val="297"/>
        </w:numPr>
        <w:ind w:left="360"/>
      </w:pPr>
      <w:r w:rsidRPr="00A67758">
        <w:t>Mytí rukou po WC a před jídlem</w:t>
      </w:r>
    </w:p>
    <w:p w:rsidR="00A67758" w:rsidRPr="00A67758" w:rsidRDefault="00A67758" w:rsidP="00F200AB">
      <w:pPr>
        <w:numPr>
          <w:ilvl w:val="0"/>
          <w:numId w:val="297"/>
        </w:numPr>
        <w:ind w:left="360"/>
      </w:pPr>
      <w:r w:rsidRPr="00A67758">
        <w:t>Používání kapesníku</w:t>
      </w:r>
    </w:p>
    <w:p w:rsidR="00A67758" w:rsidRPr="00A67758" w:rsidRDefault="00A67758" w:rsidP="00F200AB">
      <w:pPr>
        <w:numPr>
          <w:ilvl w:val="0"/>
          <w:numId w:val="297"/>
        </w:numPr>
        <w:ind w:left="360"/>
      </w:pPr>
      <w:r w:rsidRPr="00A67758">
        <w:t>Používání příboru</w:t>
      </w:r>
    </w:p>
    <w:p w:rsidR="00A67758" w:rsidRPr="00A67758" w:rsidRDefault="00A67758" w:rsidP="00F200AB">
      <w:pPr>
        <w:numPr>
          <w:ilvl w:val="0"/>
          <w:numId w:val="297"/>
        </w:numPr>
        <w:ind w:left="360"/>
      </w:pPr>
      <w:r w:rsidRPr="00A67758">
        <w:t>Čistota při stolování</w:t>
      </w:r>
    </w:p>
    <w:p w:rsidR="00A67758" w:rsidRPr="00A67758" w:rsidRDefault="00A67758" w:rsidP="00F200AB">
      <w:pPr>
        <w:numPr>
          <w:ilvl w:val="0"/>
          <w:numId w:val="297"/>
        </w:numPr>
        <w:ind w:left="360"/>
      </w:pPr>
      <w:r w:rsidRPr="00A67758">
        <w:t>Udržování pořádku ve svých věcech</w:t>
      </w:r>
    </w:p>
    <w:p w:rsidR="00A67758" w:rsidRPr="00A67758" w:rsidRDefault="00A67758" w:rsidP="00F200AB">
      <w:pPr>
        <w:numPr>
          <w:ilvl w:val="0"/>
          <w:numId w:val="297"/>
        </w:numPr>
        <w:ind w:left="360"/>
      </w:pPr>
      <w:r w:rsidRPr="00A67758">
        <w:t>Udržování školních pomůcek – vymývání štětců, ořezávání tužek</w:t>
      </w:r>
    </w:p>
    <w:p w:rsidR="00A67758" w:rsidRPr="00A67758" w:rsidRDefault="00A67758" w:rsidP="00F200AB">
      <w:pPr>
        <w:numPr>
          <w:ilvl w:val="0"/>
          <w:numId w:val="297"/>
        </w:numPr>
        <w:ind w:left="360"/>
      </w:pPr>
      <w:r w:rsidRPr="00A67758">
        <w:t>Uklízení hraček, výtvarných potřeb apod.</w:t>
      </w:r>
    </w:p>
    <w:p w:rsidR="00A67758" w:rsidRPr="00A67758" w:rsidRDefault="00A67758" w:rsidP="00DD6308">
      <w:r w:rsidRPr="00A67758">
        <w:t>Tyto dílčí úkoly učitelka průběžně zapracovává do týdenního, potažmo denního plánu třídy, a to v závislosti na úrovni schopností a aktuálních potřebách dětí.</w:t>
      </w:r>
    </w:p>
    <w:p w:rsidR="00A67758" w:rsidRPr="00A67758" w:rsidRDefault="00A67758" w:rsidP="00DD6308">
      <w:pPr>
        <w:rPr>
          <w:b/>
        </w:rPr>
      </w:pPr>
    </w:p>
    <w:p w:rsidR="00A67758" w:rsidRDefault="00C54BA8" w:rsidP="00DD6308">
      <w:pPr>
        <w:rPr>
          <w:b/>
        </w:rPr>
      </w:pPr>
      <w:r>
        <w:rPr>
          <w:b/>
        </w:rPr>
        <w:t>MĚSÍČNÍ TÉMATA</w:t>
      </w:r>
    </w:p>
    <w:p w:rsidR="00906352" w:rsidRPr="00A67758" w:rsidRDefault="00906352" w:rsidP="00DD6308">
      <w:pPr>
        <w:rPr>
          <w:b/>
        </w:rPr>
      </w:pPr>
    </w:p>
    <w:p w:rsidR="00A67758" w:rsidRPr="00A67758" w:rsidRDefault="00A67758" w:rsidP="00F200AB">
      <w:pPr>
        <w:numPr>
          <w:ilvl w:val="0"/>
          <w:numId w:val="285"/>
        </w:numPr>
        <w:ind w:left="360"/>
        <w:rPr>
          <w:b/>
        </w:rPr>
      </w:pPr>
      <w:r w:rsidRPr="00A67758">
        <w:t xml:space="preserve">ZÁŘÍ: </w:t>
      </w:r>
      <w:r w:rsidRPr="00A67758">
        <w:rPr>
          <w:b/>
        </w:rPr>
        <w:t>Vítáme se ve škole</w:t>
      </w:r>
    </w:p>
    <w:p w:rsidR="00A67758" w:rsidRPr="00A67758" w:rsidRDefault="00A67758" w:rsidP="00F200AB">
      <w:pPr>
        <w:numPr>
          <w:ilvl w:val="2"/>
          <w:numId w:val="285"/>
        </w:numPr>
      </w:pPr>
      <w:r w:rsidRPr="00A67758">
        <w:t>Naše škola a den v ní</w:t>
      </w:r>
    </w:p>
    <w:p w:rsidR="00A67758" w:rsidRPr="00A67758" w:rsidRDefault="00A67758" w:rsidP="00F200AB">
      <w:pPr>
        <w:numPr>
          <w:ilvl w:val="2"/>
          <w:numId w:val="285"/>
        </w:numPr>
      </w:pPr>
      <w:r w:rsidRPr="00A67758">
        <w:t>Kamarádi ve škole</w:t>
      </w:r>
    </w:p>
    <w:p w:rsidR="00A67758" w:rsidRPr="00A67758" w:rsidRDefault="00A67758" w:rsidP="00F200AB">
      <w:pPr>
        <w:numPr>
          <w:ilvl w:val="2"/>
          <w:numId w:val="285"/>
        </w:numPr>
      </w:pPr>
      <w:r w:rsidRPr="00A67758">
        <w:t>Moje oblíbená hračka</w:t>
      </w:r>
    </w:p>
    <w:p w:rsidR="00A67758" w:rsidRDefault="00A67758" w:rsidP="00F200AB">
      <w:pPr>
        <w:numPr>
          <w:ilvl w:val="2"/>
          <w:numId w:val="285"/>
        </w:numPr>
      </w:pPr>
      <w:r w:rsidRPr="00A67758">
        <w:t>Co najdeme v</w:t>
      </w:r>
      <w:r w:rsidR="00906352">
        <w:t> </w:t>
      </w:r>
      <w:r w:rsidRPr="00A67758">
        <w:t>knížkách</w:t>
      </w:r>
    </w:p>
    <w:p w:rsidR="00906352" w:rsidRPr="00A67758" w:rsidRDefault="00906352" w:rsidP="00DD6308"/>
    <w:p w:rsidR="00A67758" w:rsidRPr="00A67758" w:rsidRDefault="00A67758" w:rsidP="00F200AB">
      <w:pPr>
        <w:numPr>
          <w:ilvl w:val="0"/>
          <w:numId w:val="285"/>
        </w:numPr>
        <w:ind w:left="360"/>
      </w:pPr>
      <w:r w:rsidRPr="00A67758">
        <w:t xml:space="preserve">ŘÍJEN: </w:t>
      </w:r>
      <w:r w:rsidRPr="00A67758">
        <w:rPr>
          <w:b/>
        </w:rPr>
        <w:t>Celý den a celý rok</w:t>
      </w:r>
    </w:p>
    <w:p w:rsidR="00A67758" w:rsidRPr="00A67758" w:rsidRDefault="00A67758" w:rsidP="00F200AB">
      <w:pPr>
        <w:numPr>
          <w:ilvl w:val="2"/>
          <w:numId w:val="285"/>
        </w:numPr>
      </w:pPr>
      <w:r w:rsidRPr="00A67758">
        <w:t>Co děláme celý den</w:t>
      </w:r>
    </w:p>
    <w:p w:rsidR="00A67758" w:rsidRPr="00A67758" w:rsidRDefault="00A67758" w:rsidP="00F200AB">
      <w:pPr>
        <w:numPr>
          <w:ilvl w:val="2"/>
          <w:numId w:val="285"/>
        </w:numPr>
      </w:pPr>
      <w:r w:rsidRPr="00A67758">
        <w:t>Čtvero ročních období</w:t>
      </w:r>
    </w:p>
    <w:p w:rsidR="00A67758" w:rsidRPr="00A67758" w:rsidRDefault="00A67758" w:rsidP="00F200AB">
      <w:pPr>
        <w:numPr>
          <w:ilvl w:val="2"/>
          <w:numId w:val="285"/>
        </w:numPr>
      </w:pPr>
      <w:r w:rsidRPr="00A67758">
        <w:t>Měnící se počasí</w:t>
      </w:r>
    </w:p>
    <w:p w:rsidR="00A67758" w:rsidRPr="00A67758" w:rsidRDefault="00A67758" w:rsidP="00F200AB">
      <w:pPr>
        <w:numPr>
          <w:ilvl w:val="2"/>
          <w:numId w:val="285"/>
        </w:numPr>
      </w:pPr>
      <w:r w:rsidRPr="00A67758">
        <w:t>Jak se správně obléknout</w:t>
      </w:r>
    </w:p>
    <w:p w:rsidR="00A67758" w:rsidRDefault="00A67758" w:rsidP="00F200AB">
      <w:pPr>
        <w:numPr>
          <w:ilvl w:val="2"/>
          <w:numId w:val="285"/>
        </w:numPr>
      </w:pPr>
      <w:r w:rsidRPr="00A67758">
        <w:t>Dušičky</w:t>
      </w:r>
    </w:p>
    <w:p w:rsidR="00906352" w:rsidRPr="00A67758" w:rsidRDefault="00906352" w:rsidP="00DD6308"/>
    <w:p w:rsidR="00A67758" w:rsidRPr="00A67758" w:rsidRDefault="00A67758" w:rsidP="00F200AB">
      <w:pPr>
        <w:numPr>
          <w:ilvl w:val="0"/>
          <w:numId w:val="285"/>
        </w:numPr>
        <w:ind w:left="360"/>
      </w:pPr>
      <w:r w:rsidRPr="00A67758">
        <w:t xml:space="preserve">LISTOPAD: </w:t>
      </w:r>
      <w:r w:rsidRPr="00A67758">
        <w:rPr>
          <w:b/>
        </w:rPr>
        <w:t>Život zvířátek</w:t>
      </w:r>
    </w:p>
    <w:p w:rsidR="00A67758" w:rsidRPr="00A67758" w:rsidRDefault="00A67758" w:rsidP="00F200AB">
      <w:pPr>
        <w:numPr>
          <w:ilvl w:val="2"/>
          <w:numId w:val="285"/>
        </w:numPr>
      </w:pPr>
      <w:r w:rsidRPr="00A67758">
        <w:t>Zvířátka v lese</w:t>
      </w:r>
    </w:p>
    <w:p w:rsidR="00A67758" w:rsidRPr="00A67758" w:rsidRDefault="00A67758" w:rsidP="00F200AB">
      <w:pPr>
        <w:numPr>
          <w:ilvl w:val="2"/>
          <w:numId w:val="285"/>
        </w:numPr>
      </w:pPr>
      <w:r w:rsidRPr="00A67758">
        <w:t>Zvířátka na dvoře</w:t>
      </w:r>
    </w:p>
    <w:p w:rsidR="00A67758" w:rsidRPr="00A67758" w:rsidRDefault="00A67758" w:rsidP="00F200AB">
      <w:pPr>
        <w:numPr>
          <w:ilvl w:val="2"/>
          <w:numId w:val="285"/>
        </w:numPr>
      </w:pPr>
      <w:r w:rsidRPr="00A67758">
        <w:t>Zvířátka v ZOO</w:t>
      </w:r>
    </w:p>
    <w:p w:rsidR="00A67758" w:rsidRDefault="00A67758" w:rsidP="00F200AB">
      <w:pPr>
        <w:numPr>
          <w:ilvl w:val="2"/>
          <w:numId w:val="285"/>
        </w:numPr>
      </w:pPr>
      <w:r w:rsidRPr="00A67758">
        <w:t>Zvířátka ve vodě</w:t>
      </w:r>
    </w:p>
    <w:p w:rsidR="00906352" w:rsidRPr="00A67758" w:rsidRDefault="00906352" w:rsidP="00DD6308"/>
    <w:p w:rsidR="00A67758" w:rsidRPr="00A67758" w:rsidRDefault="00A67758" w:rsidP="00F200AB">
      <w:pPr>
        <w:numPr>
          <w:ilvl w:val="0"/>
          <w:numId w:val="285"/>
        </w:numPr>
        <w:ind w:left="360"/>
      </w:pPr>
      <w:r w:rsidRPr="00A67758">
        <w:t xml:space="preserve">PROSINEC: </w:t>
      </w:r>
      <w:r w:rsidRPr="00A67758">
        <w:rPr>
          <w:b/>
        </w:rPr>
        <w:t>Těšíme se na Vánoce</w:t>
      </w:r>
    </w:p>
    <w:p w:rsidR="00A67758" w:rsidRPr="00A67758" w:rsidRDefault="00A67758" w:rsidP="00F200AB">
      <w:pPr>
        <w:numPr>
          <w:ilvl w:val="2"/>
          <w:numId w:val="285"/>
        </w:numPr>
      </w:pPr>
      <w:r w:rsidRPr="00A67758">
        <w:t>Čerta se nebojíme</w:t>
      </w:r>
    </w:p>
    <w:p w:rsidR="00A67758" w:rsidRPr="00A67758" w:rsidRDefault="00A67758" w:rsidP="00F200AB">
      <w:pPr>
        <w:numPr>
          <w:ilvl w:val="2"/>
          <w:numId w:val="285"/>
        </w:numPr>
      </w:pPr>
      <w:r w:rsidRPr="00A67758">
        <w:t>Koledy a další hudba</w:t>
      </w:r>
    </w:p>
    <w:p w:rsidR="00A67758" w:rsidRDefault="00A67758" w:rsidP="00F200AB">
      <w:pPr>
        <w:numPr>
          <w:ilvl w:val="2"/>
          <w:numId w:val="285"/>
        </w:numPr>
      </w:pPr>
      <w:r w:rsidRPr="00A67758">
        <w:t>Těšíme se na Vánoce</w:t>
      </w:r>
    </w:p>
    <w:p w:rsidR="00906352" w:rsidRPr="00A67758" w:rsidRDefault="00906352" w:rsidP="00DD6308"/>
    <w:p w:rsidR="00A67758" w:rsidRPr="00A67758" w:rsidRDefault="00A67758" w:rsidP="00F200AB">
      <w:pPr>
        <w:numPr>
          <w:ilvl w:val="0"/>
          <w:numId w:val="285"/>
        </w:numPr>
        <w:ind w:left="360"/>
      </w:pPr>
      <w:r w:rsidRPr="00A67758">
        <w:t xml:space="preserve">LEDEN: </w:t>
      </w:r>
      <w:r w:rsidRPr="00A67758">
        <w:rPr>
          <w:b/>
        </w:rPr>
        <w:t>Kouzelná zima</w:t>
      </w:r>
    </w:p>
    <w:p w:rsidR="00A67758" w:rsidRPr="00A67758" w:rsidRDefault="00A67758" w:rsidP="00F200AB">
      <w:pPr>
        <w:numPr>
          <w:ilvl w:val="2"/>
          <w:numId w:val="285"/>
        </w:numPr>
      </w:pPr>
      <w:r w:rsidRPr="00A67758">
        <w:t>Zimní kouzlení</w:t>
      </w:r>
    </w:p>
    <w:p w:rsidR="00A67758" w:rsidRPr="00A67758" w:rsidRDefault="00A67758" w:rsidP="00F200AB">
      <w:pPr>
        <w:numPr>
          <w:ilvl w:val="2"/>
          <w:numId w:val="285"/>
        </w:numPr>
      </w:pPr>
      <w:r w:rsidRPr="00A67758">
        <w:t>V zámku a v podzámčí</w:t>
      </w:r>
    </w:p>
    <w:p w:rsidR="00A67758" w:rsidRPr="00A67758" w:rsidRDefault="00A67758" w:rsidP="00F200AB">
      <w:pPr>
        <w:numPr>
          <w:ilvl w:val="2"/>
          <w:numId w:val="285"/>
        </w:numPr>
      </w:pPr>
      <w:r w:rsidRPr="00A67758">
        <w:t>Pohádkový les</w:t>
      </w:r>
    </w:p>
    <w:p w:rsidR="00A67758" w:rsidRDefault="00A67758" w:rsidP="00F200AB">
      <w:pPr>
        <w:numPr>
          <w:ilvl w:val="2"/>
          <w:numId w:val="285"/>
        </w:numPr>
      </w:pPr>
      <w:r w:rsidRPr="00A67758">
        <w:t>Postavíme sněhuláka</w:t>
      </w:r>
    </w:p>
    <w:p w:rsidR="00906352" w:rsidRPr="00A67758" w:rsidRDefault="00906352" w:rsidP="00DD6308"/>
    <w:p w:rsidR="00A67758" w:rsidRPr="00A67758" w:rsidRDefault="00A67758" w:rsidP="00F200AB">
      <w:pPr>
        <w:numPr>
          <w:ilvl w:val="0"/>
          <w:numId w:val="285"/>
        </w:numPr>
        <w:ind w:left="360"/>
      </w:pPr>
      <w:r w:rsidRPr="00A67758">
        <w:t xml:space="preserve">ÚNOR: </w:t>
      </w:r>
      <w:r w:rsidRPr="00A67758">
        <w:rPr>
          <w:b/>
        </w:rPr>
        <w:t>Život ve městě</w:t>
      </w:r>
    </w:p>
    <w:p w:rsidR="00A67758" w:rsidRPr="00A67758" w:rsidRDefault="00A67758" w:rsidP="00F200AB">
      <w:pPr>
        <w:numPr>
          <w:ilvl w:val="2"/>
          <w:numId w:val="285"/>
        </w:numPr>
      </w:pPr>
      <w:r w:rsidRPr="00A67758">
        <w:t>Naše město Praha</w:t>
      </w:r>
    </w:p>
    <w:p w:rsidR="00A67758" w:rsidRPr="00A67758" w:rsidRDefault="00A67758" w:rsidP="00F200AB">
      <w:pPr>
        <w:numPr>
          <w:ilvl w:val="2"/>
          <w:numId w:val="285"/>
        </w:numPr>
      </w:pPr>
      <w:r w:rsidRPr="00A67758">
        <w:t>Dopravní prostředky</w:t>
      </w:r>
    </w:p>
    <w:p w:rsidR="00A67758" w:rsidRPr="00A67758" w:rsidRDefault="00A67758" w:rsidP="00F200AB">
      <w:pPr>
        <w:numPr>
          <w:ilvl w:val="2"/>
          <w:numId w:val="285"/>
        </w:numPr>
      </w:pPr>
      <w:r w:rsidRPr="00A67758">
        <w:t>Pozor, červená</w:t>
      </w:r>
    </w:p>
    <w:p w:rsidR="00A67758" w:rsidRDefault="00A67758" w:rsidP="00F200AB">
      <w:pPr>
        <w:numPr>
          <w:ilvl w:val="2"/>
          <w:numId w:val="285"/>
        </w:numPr>
      </w:pPr>
      <w:r w:rsidRPr="00A67758">
        <w:t>Sportem ku zdraví</w:t>
      </w:r>
    </w:p>
    <w:p w:rsidR="00906352" w:rsidRPr="00A67758" w:rsidRDefault="00906352" w:rsidP="00DD6308"/>
    <w:p w:rsidR="00A67758" w:rsidRPr="00A67758" w:rsidRDefault="00A67758" w:rsidP="00F200AB">
      <w:pPr>
        <w:numPr>
          <w:ilvl w:val="0"/>
          <w:numId w:val="285"/>
        </w:numPr>
        <w:ind w:left="360"/>
      </w:pPr>
      <w:r w:rsidRPr="00A67758">
        <w:t xml:space="preserve">BŘEZEN: </w:t>
      </w:r>
      <w:r w:rsidRPr="00A67758">
        <w:rPr>
          <w:b/>
        </w:rPr>
        <w:t>Jarní svátky a tradice</w:t>
      </w:r>
    </w:p>
    <w:p w:rsidR="00A67758" w:rsidRPr="00A67758" w:rsidRDefault="00A67758" w:rsidP="00F200AB">
      <w:pPr>
        <w:numPr>
          <w:ilvl w:val="2"/>
          <w:numId w:val="285"/>
        </w:numPr>
      </w:pPr>
      <w:r w:rsidRPr="00A67758">
        <w:t>Pranostiky a pořekadla</w:t>
      </w:r>
    </w:p>
    <w:p w:rsidR="00A67758" w:rsidRPr="00A67758" w:rsidRDefault="00A67758" w:rsidP="00F200AB">
      <w:pPr>
        <w:numPr>
          <w:ilvl w:val="2"/>
          <w:numId w:val="285"/>
        </w:numPr>
      </w:pPr>
      <w:r w:rsidRPr="00A67758">
        <w:t>Těšíme se na Velikonoce</w:t>
      </w:r>
    </w:p>
    <w:p w:rsidR="00A67758" w:rsidRPr="00A67758" w:rsidRDefault="00A67758" w:rsidP="00F200AB">
      <w:pPr>
        <w:numPr>
          <w:ilvl w:val="2"/>
          <w:numId w:val="285"/>
        </w:numPr>
      </w:pPr>
      <w:r w:rsidRPr="00A67758">
        <w:t>Hody, hody doprovody</w:t>
      </w:r>
    </w:p>
    <w:p w:rsidR="00A67758" w:rsidRDefault="00A67758" w:rsidP="00F200AB">
      <w:pPr>
        <w:numPr>
          <w:ilvl w:val="2"/>
          <w:numId w:val="285"/>
        </w:numPr>
      </w:pPr>
      <w:r w:rsidRPr="00A67758">
        <w:t>Jsme to, co jíme</w:t>
      </w:r>
    </w:p>
    <w:p w:rsidR="00906352" w:rsidRPr="00A67758" w:rsidRDefault="00906352" w:rsidP="00DD6308"/>
    <w:p w:rsidR="00A67758" w:rsidRPr="00A67758" w:rsidRDefault="00A67758" w:rsidP="00F200AB">
      <w:pPr>
        <w:numPr>
          <w:ilvl w:val="0"/>
          <w:numId w:val="285"/>
        </w:numPr>
        <w:ind w:left="360"/>
      </w:pPr>
      <w:r w:rsidRPr="00A67758">
        <w:t xml:space="preserve">DUBEN: </w:t>
      </w:r>
      <w:r w:rsidRPr="00A67758">
        <w:rPr>
          <w:b/>
        </w:rPr>
        <w:t>Naše příroda</w:t>
      </w:r>
    </w:p>
    <w:p w:rsidR="00A67758" w:rsidRPr="00A67758" w:rsidRDefault="00A67758" w:rsidP="00F200AB">
      <w:pPr>
        <w:numPr>
          <w:ilvl w:val="2"/>
          <w:numId w:val="285"/>
        </w:numPr>
      </w:pPr>
      <w:r w:rsidRPr="00A67758">
        <w:t>Není strom jako strom</w:t>
      </w:r>
    </w:p>
    <w:p w:rsidR="00A67758" w:rsidRPr="00A67758" w:rsidRDefault="00A67758" w:rsidP="00F200AB">
      <w:pPr>
        <w:numPr>
          <w:ilvl w:val="2"/>
          <w:numId w:val="285"/>
        </w:numPr>
      </w:pPr>
      <w:r w:rsidRPr="00A67758">
        <w:t>Květiny na louce i na zahradě</w:t>
      </w:r>
    </w:p>
    <w:p w:rsidR="00A67758" w:rsidRPr="00A67758" w:rsidRDefault="00A67758" w:rsidP="00F200AB">
      <w:pPr>
        <w:numPr>
          <w:ilvl w:val="2"/>
          <w:numId w:val="285"/>
        </w:numPr>
      </w:pPr>
      <w:r w:rsidRPr="00A67758">
        <w:t>Teče voda, teče</w:t>
      </w:r>
    </w:p>
    <w:p w:rsidR="00A67758" w:rsidRDefault="00906352" w:rsidP="00F200AB">
      <w:pPr>
        <w:numPr>
          <w:ilvl w:val="2"/>
          <w:numId w:val="285"/>
        </w:numPr>
      </w:pPr>
      <w:r>
        <w:t>Už k nám letí na koštěti</w:t>
      </w:r>
    </w:p>
    <w:p w:rsidR="00906352" w:rsidRPr="00A67758" w:rsidRDefault="00906352" w:rsidP="00DD6308"/>
    <w:p w:rsidR="00A67758" w:rsidRPr="00A67758" w:rsidRDefault="00A67758" w:rsidP="00F200AB">
      <w:pPr>
        <w:numPr>
          <w:ilvl w:val="0"/>
          <w:numId w:val="285"/>
        </w:numPr>
        <w:ind w:left="360"/>
      </w:pPr>
      <w:r w:rsidRPr="00A67758">
        <w:t xml:space="preserve">KVĚTEN: </w:t>
      </w:r>
      <w:r w:rsidRPr="00A67758">
        <w:rPr>
          <w:b/>
        </w:rPr>
        <w:t>Moje rodina</w:t>
      </w:r>
    </w:p>
    <w:p w:rsidR="00A67758" w:rsidRPr="00A67758" w:rsidRDefault="00A67758" w:rsidP="00F200AB">
      <w:pPr>
        <w:numPr>
          <w:ilvl w:val="2"/>
          <w:numId w:val="285"/>
        </w:numPr>
      </w:pPr>
      <w:r w:rsidRPr="00A67758">
        <w:t>Maminka má svátek</w:t>
      </w:r>
    </w:p>
    <w:p w:rsidR="00A67758" w:rsidRPr="00A67758" w:rsidRDefault="00A67758" w:rsidP="00F200AB">
      <w:pPr>
        <w:numPr>
          <w:ilvl w:val="2"/>
          <w:numId w:val="285"/>
        </w:numPr>
      </w:pPr>
      <w:r w:rsidRPr="00A67758">
        <w:t>Moje rodina</w:t>
      </w:r>
    </w:p>
    <w:p w:rsidR="00A67758" w:rsidRPr="00A67758" w:rsidRDefault="00A67758" w:rsidP="00F200AB">
      <w:pPr>
        <w:numPr>
          <w:ilvl w:val="2"/>
          <w:numId w:val="285"/>
        </w:numPr>
      </w:pPr>
      <w:r w:rsidRPr="00A67758">
        <w:t>Co dělají maminka a tatínek</w:t>
      </w:r>
    </w:p>
    <w:p w:rsidR="00A67758" w:rsidRDefault="00906352" w:rsidP="00F200AB">
      <w:pPr>
        <w:numPr>
          <w:ilvl w:val="2"/>
          <w:numId w:val="285"/>
        </w:numPr>
      </w:pPr>
      <w:r>
        <w:t>Když stůněme</w:t>
      </w:r>
    </w:p>
    <w:p w:rsidR="00906352" w:rsidRPr="00A67758" w:rsidRDefault="00906352" w:rsidP="00DD6308"/>
    <w:p w:rsidR="00A67758" w:rsidRPr="00A67758" w:rsidRDefault="00A67758" w:rsidP="00F200AB">
      <w:pPr>
        <w:numPr>
          <w:ilvl w:val="0"/>
          <w:numId w:val="285"/>
        </w:numPr>
        <w:ind w:left="360"/>
      </w:pPr>
      <w:r w:rsidRPr="00A67758">
        <w:t xml:space="preserve">ČERVEN: </w:t>
      </w:r>
      <w:r w:rsidRPr="00A67758">
        <w:rPr>
          <w:b/>
        </w:rPr>
        <w:t>Těšíme se na prázdniny</w:t>
      </w:r>
    </w:p>
    <w:p w:rsidR="00A67758" w:rsidRPr="00A67758" w:rsidRDefault="00A67758" w:rsidP="00F200AB">
      <w:pPr>
        <w:numPr>
          <w:ilvl w:val="2"/>
          <w:numId w:val="285"/>
        </w:numPr>
      </w:pPr>
      <w:r w:rsidRPr="00A67758">
        <w:t>Děti mají svátek</w:t>
      </w:r>
    </w:p>
    <w:p w:rsidR="00A67758" w:rsidRPr="00A67758" w:rsidRDefault="00A67758" w:rsidP="00F200AB">
      <w:pPr>
        <w:numPr>
          <w:ilvl w:val="2"/>
          <w:numId w:val="285"/>
        </w:numPr>
      </w:pPr>
      <w:r w:rsidRPr="00A67758">
        <w:t>Cesta kolem světa</w:t>
      </w:r>
    </w:p>
    <w:p w:rsidR="00A67758" w:rsidRPr="00A67758" w:rsidRDefault="00A67758" w:rsidP="00F200AB">
      <w:pPr>
        <w:numPr>
          <w:ilvl w:val="2"/>
          <w:numId w:val="285"/>
        </w:numPr>
      </w:pPr>
      <w:r w:rsidRPr="00A67758">
        <w:t>Lidé celého světa</w:t>
      </w:r>
    </w:p>
    <w:p w:rsidR="00A67758" w:rsidRPr="00A67758" w:rsidRDefault="00A67758" w:rsidP="00F200AB">
      <w:pPr>
        <w:numPr>
          <w:ilvl w:val="2"/>
          <w:numId w:val="285"/>
        </w:numPr>
      </w:pPr>
      <w:r w:rsidRPr="00A67758">
        <w:t>Bezpečnost o prázdninách</w:t>
      </w:r>
    </w:p>
    <w:p w:rsidR="00A67758" w:rsidRDefault="00A67758" w:rsidP="00F200AB">
      <w:pPr>
        <w:numPr>
          <w:ilvl w:val="2"/>
          <w:numId w:val="285"/>
        </w:numPr>
      </w:pPr>
      <w:r w:rsidRPr="00A67758">
        <w:t>Těšíme se na prázdniny</w:t>
      </w:r>
    </w:p>
    <w:p w:rsidR="00673C9D" w:rsidRDefault="00673C9D">
      <w:r>
        <w:br w:type="page"/>
      </w:r>
    </w:p>
    <w:p w:rsidR="00673C9D" w:rsidRDefault="00673C9D" w:rsidP="00673C9D">
      <w:pPr>
        <w:pStyle w:val="Default"/>
        <w:rPr>
          <w:color w:val="auto"/>
          <w:sz w:val="32"/>
          <w:szCs w:val="32"/>
        </w:rPr>
      </w:pPr>
      <w:r>
        <w:rPr>
          <w:b/>
          <w:bCs/>
          <w:color w:val="auto"/>
          <w:sz w:val="32"/>
          <w:szCs w:val="32"/>
        </w:rPr>
        <w:t xml:space="preserve">Dodatek ke školnímu vzdělávacímu programu č. 1/2016 </w:t>
      </w:r>
    </w:p>
    <w:p w:rsidR="00673C9D" w:rsidRDefault="00673C9D" w:rsidP="00673C9D">
      <w:pPr>
        <w:pStyle w:val="Default"/>
        <w:rPr>
          <w:b/>
          <w:bCs/>
          <w:color w:val="auto"/>
          <w:sz w:val="32"/>
          <w:szCs w:val="32"/>
        </w:rPr>
      </w:pPr>
    </w:p>
    <w:p w:rsidR="00673C9D" w:rsidRDefault="00673C9D" w:rsidP="00673C9D">
      <w:pPr>
        <w:pStyle w:val="Default"/>
        <w:rPr>
          <w:color w:val="auto"/>
          <w:sz w:val="32"/>
          <w:szCs w:val="32"/>
        </w:rPr>
      </w:pPr>
      <w:r>
        <w:rPr>
          <w:b/>
          <w:bCs/>
          <w:color w:val="auto"/>
          <w:sz w:val="32"/>
          <w:szCs w:val="32"/>
        </w:rPr>
        <w:t>Název školního vzdělávacího programu: Škola pro 3. tisíciletí</w:t>
      </w:r>
    </w:p>
    <w:p w:rsidR="00673C9D" w:rsidRDefault="00673C9D" w:rsidP="00673C9D">
      <w:pPr>
        <w:pStyle w:val="Default"/>
        <w:rPr>
          <w:b/>
          <w:bCs/>
          <w:color w:val="auto"/>
          <w:sz w:val="22"/>
          <w:szCs w:val="22"/>
        </w:rPr>
      </w:pPr>
    </w:p>
    <w:p w:rsidR="00673C9D" w:rsidRDefault="00673C9D" w:rsidP="00673C9D">
      <w:pPr>
        <w:pStyle w:val="Default"/>
        <w:rPr>
          <w:b/>
          <w:bCs/>
          <w:color w:val="auto"/>
          <w:sz w:val="22"/>
          <w:szCs w:val="22"/>
        </w:rPr>
      </w:pPr>
      <w:r>
        <w:rPr>
          <w:b/>
          <w:bCs/>
          <w:color w:val="auto"/>
          <w:sz w:val="22"/>
          <w:szCs w:val="22"/>
        </w:rPr>
        <w:t>Škola: Základní škola, Praha 4, Pošepného náměstí 2022</w:t>
      </w:r>
    </w:p>
    <w:p w:rsidR="00673C9D" w:rsidRDefault="00673C9D" w:rsidP="00673C9D">
      <w:pPr>
        <w:pStyle w:val="Default"/>
        <w:rPr>
          <w:b/>
          <w:bCs/>
          <w:color w:val="auto"/>
          <w:sz w:val="22"/>
          <w:szCs w:val="22"/>
        </w:rPr>
      </w:pPr>
    </w:p>
    <w:p w:rsidR="00673C9D" w:rsidRDefault="00673C9D" w:rsidP="00673C9D">
      <w:pPr>
        <w:pStyle w:val="Default"/>
        <w:rPr>
          <w:color w:val="auto"/>
          <w:sz w:val="22"/>
          <w:szCs w:val="22"/>
        </w:rPr>
      </w:pPr>
      <w:r>
        <w:rPr>
          <w:b/>
          <w:bCs/>
          <w:color w:val="auto"/>
          <w:sz w:val="22"/>
          <w:szCs w:val="22"/>
        </w:rPr>
        <w:t>Ředitelka školy: Mgr. Dagmar Havlíčková</w:t>
      </w:r>
    </w:p>
    <w:p w:rsidR="00673C9D" w:rsidRDefault="00673C9D" w:rsidP="00673C9D">
      <w:pPr>
        <w:pStyle w:val="Default"/>
        <w:rPr>
          <w:b/>
          <w:bCs/>
          <w:color w:val="auto"/>
          <w:sz w:val="22"/>
          <w:szCs w:val="22"/>
        </w:rPr>
      </w:pPr>
    </w:p>
    <w:p w:rsidR="00673C9D" w:rsidRDefault="00673C9D" w:rsidP="00673C9D">
      <w:pPr>
        <w:pStyle w:val="Default"/>
        <w:rPr>
          <w:color w:val="auto"/>
          <w:sz w:val="22"/>
          <w:szCs w:val="22"/>
        </w:rPr>
      </w:pPr>
      <w:r>
        <w:rPr>
          <w:b/>
          <w:bCs/>
          <w:color w:val="auto"/>
          <w:sz w:val="22"/>
          <w:szCs w:val="22"/>
        </w:rPr>
        <w:t xml:space="preserve">Koordinátor ŠVP ZV: Mgr. Michal Červenka </w:t>
      </w:r>
    </w:p>
    <w:p w:rsidR="00673C9D" w:rsidRDefault="00673C9D" w:rsidP="00673C9D">
      <w:pPr>
        <w:pStyle w:val="Default"/>
        <w:rPr>
          <w:b/>
          <w:bCs/>
          <w:color w:val="auto"/>
          <w:sz w:val="22"/>
          <w:szCs w:val="22"/>
        </w:rPr>
      </w:pPr>
    </w:p>
    <w:p w:rsidR="00673C9D" w:rsidRDefault="00673C9D" w:rsidP="00673C9D">
      <w:pPr>
        <w:pStyle w:val="Default"/>
        <w:rPr>
          <w:b/>
          <w:bCs/>
          <w:color w:val="auto"/>
          <w:sz w:val="22"/>
          <w:szCs w:val="22"/>
        </w:rPr>
      </w:pPr>
      <w:r>
        <w:rPr>
          <w:b/>
          <w:bCs/>
          <w:color w:val="auto"/>
          <w:sz w:val="22"/>
          <w:szCs w:val="22"/>
        </w:rPr>
        <w:t>Platnost dokumentu: od 1. 11. 2016</w:t>
      </w:r>
    </w:p>
    <w:p w:rsidR="00673C9D" w:rsidRDefault="00673C9D" w:rsidP="00673C9D">
      <w:pPr>
        <w:pStyle w:val="Default"/>
        <w:rPr>
          <w:color w:val="auto"/>
          <w:sz w:val="23"/>
          <w:szCs w:val="23"/>
        </w:rPr>
      </w:pPr>
    </w:p>
    <w:p w:rsidR="00673C9D" w:rsidRDefault="00673C9D" w:rsidP="00673C9D">
      <w:pPr>
        <w:pStyle w:val="Default"/>
        <w:rPr>
          <w:color w:val="auto"/>
          <w:sz w:val="23"/>
          <w:szCs w:val="23"/>
        </w:rPr>
      </w:pPr>
      <w:r>
        <w:rPr>
          <w:color w:val="auto"/>
          <w:sz w:val="23"/>
          <w:szCs w:val="23"/>
        </w:rPr>
        <w:t>Dodatek ke školnímu vzdělávacímu programu č. 1/2016 byl projednán pedagogickou radou dne 23. 1. 2017</w:t>
      </w:r>
    </w:p>
    <w:p w:rsidR="00673C9D" w:rsidRDefault="00673C9D" w:rsidP="00673C9D">
      <w:pPr>
        <w:pStyle w:val="Default"/>
        <w:rPr>
          <w:color w:val="auto"/>
          <w:sz w:val="23"/>
          <w:szCs w:val="23"/>
        </w:rPr>
      </w:pPr>
    </w:p>
    <w:p w:rsidR="00673C9D" w:rsidRDefault="00673C9D" w:rsidP="00673C9D">
      <w:pPr>
        <w:pStyle w:val="Default"/>
      </w:pPr>
    </w:p>
    <w:p w:rsidR="00673C9D" w:rsidRDefault="00673C9D" w:rsidP="00673C9D">
      <w:pPr>
        <w:pStyle w:val="Default"/>
        <w:rPr>
          <w:sz w:val="23"/>
          <w:szCs w:val="23"/>
        </w:rPr>
      </w:pPr>
      <w:r>
        <w:rPr>
          <w:sz w:val="23"/>
          <w:szCs w:val="23"/>
        </w:rPr>
        <w:t xml:space="preserve">Tímto dodatkem se od 1. 11. 2016 doplňuje školní vzdělávací program Škola pro 3. tisíciletí. </w:t>
      </w:r>
    </w:p>
    <w:p w:rsidR="00673C9D" w:rsidRDefault="00673C9D" w:rsidP="00673C9D">
      <w:pPr>
        <w:pStyle w:val="Default"/>
        <w:rPr>
          <w:b/>
          <w:bCs/>
          <w:sz w:val="23"/>
          <w:szCs w:val="23"/>
        </w:rPr>
      </w:pPr>
    </w:p>
    <w:p w:rsidR="00DA7923" w:rsidRDefault="00DA7923" w:rsidP="00673C9D">
      <w:pPr>
        <w:pStyle w:val="Default"/>
        <w:rPr>
          <w:b/>
          <w:bCs/>
          <w:sz w:val="23"/>
          <w:szCs w:val="23"/>
        </w:rPr>
      </w:pPr>
    </w:p>
    <w:p w:rsidR="00673C9D" w:rsidRDefault="00673C9D" w:rsidP="00673C9D">
      <w:pPr>
        <w:pStyle w:val="Default"/>
        <w:rPr>
          <w:sz w:val="23"/>
          <w:szCs w:val="23"/>
        </w:rPr>
      </w:pPr>
      <w:r>
        <w:rPr>
          <w:b/>
          <w:bCs/>
          <w:sz w:val="23"/>
          <w:szCs w:val="23"/>
        </w:rPr>
        <w:t>Dodatek upravuje:</w:t>
      </w:r>
    </w:p>
    <w:p w:rsidR="00673C9D" w:rsidRDefault="00673C9D" w:rsidP="00673C9D">
      <w:pPr>
        <w:autoSpaceDE w:val="0"/>
        <w:autoSpaceDN w:val="0"/>
        <w:adjustRightInd w:val="0"/>
        <w:jc w:val="both"/>
        <w:rPr>
          <w:color w:val="000000"/>
        </w:rPr>
      </w:pPr>
      <w:r w:rsidRPr="00907FA5">
        <w:rPr>
          <w:color w:val="000000"/>
        </w:rPr>
        <w:t xml:space="preserve">Podmínky vzdělávání žáků s přiznanými podpůrnými opatřeními </w:t>
      </w:r>
    </w:p>
    <w:p w:rsidR="00673C9D" w:rsidRDefault="00673C9D" w:rsidP="00673C9D">
      <w:pPr>
        <w:autoSpaceDE w:val="0"/>
        <w:autoSpaceDN w:val="0"/>
        <w:adjustRightInd w:val="0"/>
        <w:jc w:val="both"/>
      </w:pPr>
      <w:r>
        <w:t>Organizaci</w:t>
      </w:r>
      <w:r w:rsidRPr="00907FA5">
        <w:t xml:space="preserve"> výuky </w:t>
      </w:r>
    </w:p>
    <w:p w:rsidR="00673C9D" w:rsidRPr="00907FA5" w:rsidRDefault="00673C9D" w:rsidP="00673C9D">
      <w:pPr>
        <w:autoSpaceDE w:val="0"/>
        <w:autoSpaceDN w:val="0"/>
        <w:adjustRightInd w:val="0"/>
        <w:jc w:val="both"/>
      </w:pPr>
      <w:r w:rsidRPr="00907FA5">
        <w:t xml:space="preserve">Obsah výuky </w:t>
      </w:r>
    </w:p>
    <w:p w:rsidR="00673C9D" w:rsidRPr="00907FA5" w:rsidRDefault="00673C9D" w:rsidP="00673C9D">
      <w:pPr>
        <w:pStyle w:val="Default"/>
        <w:rPr>
          <w:sz w:val="23"/>
          <w:szCs w:val="23"/>
        </w:rPr>
      </w:pPr>
      <w:r>
        <w:rPr>
          <w:sz w:val="23"/>
          <w:szCs w:val="23"/>
        </w:rPr>
        <w:t>Název předmětu speciální pedagogické péče (PS</w:t>
      </w:r>
      <w:r w:rsidRPr="00907FA5">
        <w:rPr>
          <w:sz w:val="23"/>
          <w:szCs w:val="23"/>
        </w:rPr>
        <w:t>PP</w:t>
      </w:r>
      <w:r>
        <w:rPr>
          <w:sz w:val="23"/>
          <w:szCs w:val="23"/>
        </w:rPr>
        <w:t xml:space="preserve">): </w:t>
      </w:r>
      <w:r w:rsidRPr="00B412F3">
        <w:rPr>
          <w:b/>
          <w:sz w:val="23"/>
          <w:szCs w:val="23"/>
        </w:rPr>
        <w:t>Reedukační cvičení</w:t>
      </w:r>
      <w:r w:rsidRPr="00907FA5">
        <w:rPr>
          <w:sz w:val="23"/>
          <w:szCs w:val="23"/>
        </w:rPr>
        <w:t xml:space="preserve"> </w:t>
      </w:r>
    </w:p>
    <w:p w:rsidR="00673C9D" w:rsidRDefault="00673C9D" w:rsidP="00673C9D">
      <w:pPr>
        <w:jc w:val="both"/>
      </w:pPr>
      <w:r w:rsidRPr="00907FA5">
        <w:t xml:space="preserve">Jedna hodina disponibilní časové dotace </w:t>
      </w:r>
      <w:r>
        <w:t xml:space="preserve">českého jazyka </w:t>
      </w:r>
      <w:r w:rsidRPr="00907FA5">
        <w:t>bude využita pro předmět speciální pedagogické péče.</w:t>
      </w:r>
    </w:p>
    <w:p w:rsidR="00673C9D" w:rsidRDefault="00673C9D" w:rsidP="00673C9D">
      <w:pPr>
        <w:jc w:val="both"/>
      </w:pPr>
    </w:p>
    <w:p w:rsidR="00673C9D" w:rsidRPr="000716E8" w:rsidRDefault="00673C9D" w:rsidP="00673C9D">
      <w:pPr>
        <w:autoSpaceDE w:val="0"/>
        <w:autoSpaceDN w:val="0"/>
        <w:adjustRightInd w:val="0"/>
        <w:jc w:val="both"/>
        <w:rPr>
          <w:b/>
          <w:color w:val="000000"/>
        </w:rPr>
      </w:pPr>
      <w:r w:rsidRPr="000716E8">
        <w:rPr>
          <w:b/>
          <w:color w:val="000000"/>
        </w:rPr>
        <w:t xml:space="preserve">Podmínky vzdělávání žáků s přiznanými podpůrnými opatřeními </w:t>
      </w:r>
    </w:p>
    <w:p w:rsidR="00673C9D" w:rsidRPr="005F4C69" w:rsidRDefault="00673C9D" w:rsidP="00673C9D">
      <w:pPr>
        <w:autoSpaceDE w:val="0"/>
        <w:autoSpaceDN w:val="0"/>
        <w:adjustRightInd w:val="0"/>
        <w:jc w:val="both"/>
        <w:rPr>
          <w:color w:val="000000"/>
        </w:rPr>
      </w:pPr>
      <w:r w:rsidRPr="005F4C69">
        <w:rPr>
          <w:color w:val="000000"/>
        </w:rPr>
        <w:t xml:space="preserve">Pro úspěšné vzdělávání těchto žáků škola umožní: </w:t>
      </w:r>
    </w:p>
    <w:p w:rsidR="00673C9D" w:rsidRPr="005F4C69" w:rsidRDefault="00673C9D" w:rsidP="00673C9D">
      <w:pPr>
        <w:autoSpaceDE w:val="0"/>
        <w:autoSpaceDN w:val="0"/>
        <w:adjustRightInd w:val="0"/>
        <w:jc w:val="both"/>
        <w:rPr>
          <w:color w:val="000000"/>
        </w:rPr>
      </w:pPr>
      <w:r>
        <w:rPr>
          <w:color w:val="000000"/>
        </w:rPr>
        <w:t>•</w:t>
      </w:r>
      <w:r w:rsidRPr="005F4C69">
        <w:rPr>
          <w:color w:val="000000"/>
        </w:rPr>
        <w:t xml:space="preserve">uplatňování principu diferenciace a individualizace vzdělávacího procesu při organizaci činností a při stanovování obsahu, forem i metod výuky; </w:t>
      </w:r>
    </w:p>
    <w:p w:rsidR="00673C9D" w:rsidRPr="005F4C69" w:rsidRDefault="00673C9D" w:rsidP="00673C9D">
      <w:pPr>
        <w:autoSpaceDE w:val="0"/>
        <w:autoSpaceDN w:val="0"/>
        <w:adjustRightInd w:val="0"/>
        <w:jc w:val="both"/>
        <w:rPr>
          <w:color w:val="000000"/>
        </w:rPr>
      </w:pPr>
      <w:r>
        <w:rPr>
          <w:color w:val="000000"/>
        </w:rPr>
        <w:t>•</w:t>
      </w:r>
      <w:r w:rsidRPr="005F4C69">
        <w:rPr>
          <w:color w:val="000000"/>
        </w:rPr>
        <w:t xml:space="preserve">všechna stanovená podpůrná opatření při vzdělávání žáků; </w:t>
      </w:r>
    </w:p>
    <w:p w:rsidR="00673C9D" w:rsidRPr="000716E8" w:rsidRDefault="00673C9D" w:rsidP="00673C9D">
      <w:pPr>
        <w:autoSpaceDE w:val="0"/>
        <w:autoSpaceDN w:val="0"/>
        <w:adjustRightInd w:val="0"/>
        <w:jc w:val="both"/>
      </w:pPr>
      <w:r>
        <w:t>•</w:t>
      </w:r>
      <w:r w:rsidRPr="000716E8">
        <w:t xml:space="preserve">při vzdělávání žáka, který nemůže vnímat řeč sluchem, jako součást podpůrných opatření vzdělávání v komunikačním systému, který odpovídá jeho potřebám a s jehož užíváním má zkušenost; </w:t>
      </w:r>
    </w:p>
    <w:p w:rsidR="00673C9D" w:rsidRDefault="00673C9D" w:rsidP="00673C9D">
      <w:pPr>
        <w:autoSpaceDE w:val="0"/>
        <w:autoSpaceDN w:val="0"/>
        <w:adjustRightInd w:val="0"/>
        <w:jc w:val="both"/>
      </w:pPr>
      <w:r>
        <w:t>•</w:t>
      </w:r>
      <w:r w:rsidRPr="000716E8">
        <w:t xml:space="preserve">při vzdělávání žáka, který při komunikaci využívá prostředky alternativní nebo augmentativní komunikace, jako součást podpůrných opatření vzdělávání v komunikačním systému, který odpovídá jeho vzdělávacím potřebám; </w:t>
      </w:r>
    </w:p>
    <w:p w:rsidR="00673C9D" w:rsidRDefault="00673C9D" w:rsidP="00673C9D">
      <w:pPr>
        <w:autoSpaceDE w:val="0"/>
        <w:autoSpaceDN w:val="0"/>
        <w:adjustRightInd w:val="0"/>
        <w:jc w:val="both"/>
      </w:pPr>
    </w:p>
    <w:p w:rsidR="00673C9D" w:rsidRDefault="00673C9D" w:rsidP="00673C9D">
      <w:pPr>
        <w:autoSpaceDE w:val="0"/>
        <w:autoSpaceDN w:val="0"/>
        <w:adjustRightInd w:val="0"/>
        <w:jc w:val="both"/>
        <w:rPr>
          <w:b/>
        </w:rPr>
      </w:pPr>
      <w:r w:rsidRPr="000716E8">
        <w:rPr>
          <w:b/>
        </w:rPr>
        <w:t xml:space="preserve"> Organizace výuky </w:t>
      </w:r>
    </w:p>
    <w:p w:rsidR="00673C9D" w:rsidRPr="000716E8" w:rsidRDefault="00673C9D" w:rsidP="00673C9D">
      <w:pPr>
        <w:pStyle w:val="Odstavecseseznamem"/>
        <w:numPr>
          <w:ilvl w:val="0"/>
          <w:numId w:val="427"/>
        </w:numPr>
        <w:autoSpaceDE w:val="0"/>
        <w:autoSpaceDN w:val="0"/>
        <w:adjustRightInd w:val="0"/>
        <w:jc w:val="both"/>
      </w:pPr>
      <w:r>
        <w:t>o</w:t>
      </w:r>
      <w:r w:rsidRPr="000716E8">
        <w:t>rganizace výuky je zcela v kompetenci ředitele školy</w:t>
      </w:r>
    </w:p>
    <w:p w:rsidR="00673C9D" w:rsidRPr="007D0FAD" w:rsidRDefault="00673C9D" w:rsidP="00673C9D">
      <w:pPr>
        <w:pStyle w:val="Odstavecseseznamem"/>
        <w:numPr>
          <w:ilvl w:val="0"/>
          <w:numId w:val="427"/>
        </w:numPr>
        <w:autoSpaceDE w:val="0"/>
        <w:autoSpaceDN w:val="0"/>
        <w:adjustRightInd w:val="0"/>
        <w:jc w:val="both"/>
      </w:pPr>
      <w:r>
        <w:t xml:space="preserve">stanovuje počet hodin, které  </w:t>
      </w:r>
      <w:r w:rsidRPr="000716E8">
        <w:t xml:space="preserve">ŠPZ </w:t>
      </w:r>
      <w:r>
        <w:t xml:space="preserve">v rámci podpůrných opatření doporučí  </w:t>
      </w:r>
    </w:p>
    <w:p w:rsidR="00673C9D" w:rsidRDefault="00673C9D" w:rsidP="00673C9D">
      <w:pPr>
        <w:pStyle w:val="Odstavecseseznamem"/>
        <w:numPr>
          <w:ilvl w:val="0"/>
          <w:numId w:val="426"/>
        </w:numPr>
        <w:autoSpaceDE w:val="0"/>
        <w:autoSpaceDN w:val="0"/>
        <w:adjustRightInd w:val="0"/>
        <w:jc w:val="both"/>
      </w:pPr>
      <w:r w:rsidRPr="000716E8">
        <w:t>předmět vyučuje speciální pedago</w:t>
      </w:r>
      <w:r>
        <w:t>g</w:t>
      </w:r>
    </w:p>
    <w:p w:rsidR="00673C9D" w:rsidRDefault="00673C9D" w:rsidP="00673C9D">
      <w:pPr>
        <w:pStyle w:val="Odstavecseseznamem"/>
        <w:numPr>
          <w:ilvl w:val="0"/>
          <w:numId w:val="426"/>
        </w:numPr>
        <w:autoSpaceDE w:val="0"/>
        <w:autoSpaceDN w:val="0"/>
        <w:adjustRightInd w:val="0"/>
        <w:jc w:val="both"/>
      </w:pPr>
      <w:r w:rsidRPr="000716E8">
        <w:t xml:space="preserve">.počet žáků ve třídě je stanoven na max. 4 žáky </w:t>
      </w:r>
    </w:p>
    <w:p w:rsidR="00673C9D" w:rsidRDefault="00673C9D" w:rsidP="00673C9D">
      <w:pPr>
        <w:pStyle w:val="Odstavecseseznamem"/>
        <w:numPr>
          <w:ilvl w:val="0"/>
          <w:numId w:val="426"/>
        </w:numPr>
        <w:autoSpaceDE w:val="0"/>
        <w:autoSpaceDN w:val="0"/>
        <w:adjustRightInd w:val="0"/>
        <w:jc w:val="both"/>
      </w:pPr>
      <w:r>
        <w:t>zajištění předmětu PSPP je možné jak nad rámec celkové povinné časové dotace (nesmí být překročena týdenní maximální hodinová dotace stanovená pro jednotlivé ročníky základního vzdělávání školským zákonem), tak v rámci výuky, kdy je časová dotace k realizaci PSPP čerpána z disponibilní časové dotace RUP RVP.</w:t>
      </w:r>
    </w:p>
    <w:p w:rsidR="00673C9D" w:rsidRPr="000716E8" w:rsidRDefault="00673C9D" w:rsidP="00673C9D">
      <w:pPr>
        <w:pStyle w:val="Odstavecseseznamem"/>
        <w:autoSpaceDE w:val="0"/>
        <w:autoSpaceDN w:val="0"/>
        <w:adjustRightInd w:val="0"/>
        <w:jc w:val="both"/>
      </w:pPr>
    </w:p>
    <w:p w:rsidR="00673C9D" w:rsidRDefault="00673C9D" w:rsidP="00673C9D">
      <w:pPr>
        <w:autoSpaceDE w:val="0"/>
        <w:autoSpaceDN w:val="0"/>
        <w:adjustRightInd w:val="0"/>
        <w:jc w:val="both"/>
      </w:pPr>
    </w:p>
    <w:p w:rsidR="00673C9D" w:rsidRDefault="00673C9D" w:rsidP="00673C9D">
      <w:pPr>
        <w:autoSpaceDE w:val="0"/>
        <w:autoSpaceDN w:val="0"/>
        <w:adjustRightInd w:val="0"/>
        <w:jc w:val="both"/>
        <w:rPr>
          <w:b/>
        </w:rPr>
      </w:pPr>
      <w:r>
        <w:rPr>
          <w:b/>
        </w:rPr>
        <w:t xml:space="preserve">Obsah výuky </w:t>
      </w:r>
    </w:p>
    <w:p w:rsidR="00673C9D" w:rsidRPr="000D2A46" w:rsidRDefault="00673C9D" w:rsidP="00673C9D">
      <w:pPr>
        <w:autoSpaceDE w:val="0"/>
        <w:autoSpaceDN w:val="0"/>
        <w:adjustRightInd w:val="0"/>
        <w:jc w:val="both"/>
      </w:pPr>
      <w:r>
        <w:t>J</w:t>
      </w:r>
      <w:r w:rsidRPr="000D2A46">
        <w:t>e koncipován dle individuálních možností jednotlivých žáků, reedukace bude zaměřena zejména na:</w:t>
      </w:r>
    </w:p>
    <w:p w:rsidR="00673C9D" w:rsidRDefault="00673C9D" w:rsidP="00673C9D">
      <w:pPr>
        <w:pStyle w:val="Odstavecseseznamem"/>
        <w:numPr>
          <w:ilvl w:val="0"/>
          <w:numId w:val="428"/>
        </w:numPr>
        <w:autoSpaceDE w:val="0"/>
        <w:autoSpaceDN w:val="0"/>
        <w:adjustRightInd w:val="0"/>
        <w:jc w:val="both"/>
      </w:pPr>
      <w:r w:rsidRPr="003C4626">
        <w:t>problémy v učení – čtení, psaní, počítání;</w:t>
      </w:r>
    </w:p>
    <w:p w:rsidR="00673C9D" w:rsidRDefault="00673C9D" w:rsidP="00673C9D">
      <w:pPr>
        <w:pStyle w:val="Odstavecseseznamem"/>
        <w:numPr>
          <w:ilvl w:val="0"/>
          <w:numId w:val="428"/>
        </w:numPr>
        <w:autoSpaceDE w:val="0"/>
        <w:autoSpaceDN w:val="0"/>
        <w:adjustRightInd w:val="0"/>
        <w:jc w:val="both"/>
      </w:pPr>
      <w:r w:rsidRPr="003C4626">
        <w:t>nepřesné vnímání času;</w:t>
      </w:r>
    </w:p>
    <w:p w:rsidR="00673C9D" w:rsidRDefault="00673C9D" w:rsidP="00673C9D">
      <w:pPr>
        <w:pStyle w:val="Odstavecseseznamem"/>
        <w:numPr>
          <w:ilvl w:val="0"/>
          <w:numId w:val="428"/>
        </w:numPr>
        <w:autoSpaceDE w:val="0"/>
        <w:autoSpaceDN w:val="0"/>
        <w:adjustRightInd w:val="0"/>
        <w:jc w:val="both"/>
      </w:pPr>
      <w:r w:rsidRPr="003C4626">
        <w:t>obtížné rozlišování podstatného a podružného;</w:t>
      </w:r>
    </w:p>
    <w:p w:rsidR="00673C9D" w:rsidRDefault="00673C9D" w:rsidP="00673C9D">
      <w:pPr>
        <w:pStyle w:val="Odstavecseseznamem"/>
        <w:numPr>
          <w:ilvl w:val="0"/>
          <w:numId w:val="428"/>
        </w:numPr>
        <w:autoSpaceDE w:val="0"/>
        <w:autoSpaceDN w:val="0"/>
        <w:adjustRightInd w:val="0"/>
        <w:jc w:val="both"/>
      </w:pPr>
      <w:r>
        <w:t>problémy s porozuměním významu slov</w:t>
      </w:r>
    </w:p>
    <w:p w:rsidR="00673C9D" w:rsidRDefault="00673C9D" w:rsidP="00673C9D">
      <w:pPr>
        <w:pStyle w:val="Odstavecseseznamem"/>
        <w:numPr>
          <w:ilvl w:val="0"/>
          <w:numId w:val="428"/>
        </w:numPr>
        <w:autoSpaceDE w:val="0"/>
        <w:autoSpaceDN w:val="0"/>
        <w:adjustRightInd w:val="0"/>
        <w:jc w:val="both"/>
      </w:pPr>
      <w:r>
        <w:t xml:space="preserve"> rozvíjení čtení s porozuměním</w:t>
      </w:r>
    </w:p>
    <w:p w:rsidR="00673C9D" w:rsidRDefault="00673C9D" w:rsidP="00673C9D">
      <w:pPr>
        <w:pStyle w:val="Odstavecseseznamem"/>
        <w:numPr>
          <w:ilvl w:val="0"/>
          <w:numId w:val="428"/>
        </w:numPr>
        <w:autoSpaceDE w:val="0"/>
        <w:autoSpaceDN w:val="0"/>
        <w:adjustRightInd w:val="0"/>
        <w:jc w:val="both"/>
      </w:pPr>
      <w:r>
        <w:t>rozšiřování slovní zásoby</w:t>
      </w:r>
    </w:p>
    <w:p w:rsidR="00673C9D" w:rsidRDefault="00673C9D" w:rsidP="00673C9D">
      <w:pPr>
        <w:pStyle w:val="Odstavecseseznamem"/>
        <w:numPr>
          <w:ilvl w:val="0"/>
          <w:numId w:val="428"/>
        </w:numPr>
        <w:autoSpaceDE w:val="0"/>
        <w:autoSpaceDN w:val="0"/>
        <w:adjustRightInd w:val="0"/>
        <w:jc w:val="both"/>
      </w:pPr>
      <w:r>
        <w:t xml:space="preserve">zlepšení schopnosti číst a pamatovat si přečtené </w:t>
      </w:r>
    </w:p>
    <w:p w:rsidR="00673C9D" w:rsidRDefault="00673C9D" w:rsidP="00673C9D">
      <w:pPr>
        <w:pStyle w:val="Odstavecseseznamem"/>
        <w:numPr>
          <w:ilvl w:val="0"/>
          <w:numId w:val="428"/>
        </w:numPr>
        <w:autoSpaceDE w:val="0"/>
        <w:autoSpaceDN w:val="0"/>
        <w:adjustRightInd w:val="0"/>
        <w:jc w:val="both"/>
      </w:pPr>
      <w:r>
        <w:t>využívání dynamických tréninkových postupů</w:t>
      </w:r>
    </w:p>
    <w:p w:rsidR="00673C9D" w:rsidRDefault="00673C9D" w:rsidP="00673C9D">
      <w:pPr>
        <w:pStyle w:val="Odstavecseseznamem"/>
        <w:numPr>
          <w:ilvl w:val="0"/>
          <w:numId w:val="428"/>
        </w:numPr>
        <w:autoSpaceDE w:val="0"/>
        <w:autoSpaceDN w:val="0"/>
        <w:adjustRightInd w:val="0"/>
        <w:jc w:val="both"/>
      </w:pPr>
      <w:r>
        <w:t>využívání jednoduchých názorných materiálů</w:t>
      </w:r>
    </w:p>
    <w:p w:rsidR="00673C9D" w:rsidRDefault="00673C9D" w:rsidP="00673C9D">
      <w:pPr>
        <w:pStyle w:val="Odstavecseseznamem"/>
        <w:numPr>
          <w:ilvl w:val="0"/>
          <w:numId w:val="428"/>
        </w:numPr>
        <w:autoSpaceDE w:val="0"/>
        <w:autoSpaceDN w:val="0"/>
        <w:adjustRightInd w:val="0"/>
        <w:jc w:val="both"/>
      </w:pPr>
      <w:r>
        <w:t>respektování pracovního tempa žáků</w:t>
      </w:r>
    </w:p>
    <w:p w:rsidR="00673C9D" w:rsidRPr="000D2A46" w:rsidRDefault="00673C9D" w:rsidP="00673C9D">
      <w:pPr>
        <w:pStyle w:val="Odstavecseseznamem"/>
        <w:numPr>
          <w:ilvl w:val="0"/>
          <w:numId w:val="428"/>
        </w:numPr>
        <w:autoSpaceDE w:val="0"/>
        <w:autoSpaceDN w:val="0"/>
        <w:adjustRightInd w:val="0"/>
        <w:jc w:val="both"/>
      </w:pPr>
      <w:r>
        <w:t xml:space="preserve">důraz na ústní kontrolu vědomostí </w:t>
      </w:r>
    </w:p>
    <w:p w:rsidR="00673C9D" w:rsidRPr="000D2A46" w:rsidRDefault="00673C9D" w:rsidP="00673C9D">
      <w:pPr>
        <w:pStyle w:val="Default"/>
        <w:ind w:left="360"/>
        <w:jc w:val="both"/>
        <w:rPr>
          <w:color w:val="auto"/>
          <w:highlight w:val="yellow"/>
        </w:rPr>
      </w:pPr>
    </w:p>
    <w:p w:rsidR="00673C9D" w:rsidRPr="00914E2E" w:rsidRDefault="00673C9D" w:rsidP="00673C9D">
      <w:pPr>
        <w:autoSpaceDE w:val="0"/>
        <w:autoSpaceDN w:val="0"/>
        <w:adjustRightInd w:val="0"/>
        <w:jc w:val="both"/>
      </w:pPr>
      <w:r w:rsidRPr="00EA0156">
        <w:rPr>
          <w:b/>
        </w:rPr>
        <w:t>Pedagogická intervence</w:t>
      </w:r>
      <w:r>
        <w:t xml:space="preserve"> je zajišťována dle doporučení ŠPZ v rozsahu 1 hodiny týdně. Výuku bude poskytovat dle podmínek školy vyučující (nemusí být speciální pedagog) nad rámec běžné výuky.</w:t>
      </w:r>
    </w:p>
    <w:p w:rsidR="003E143D" w:rsidRDefault="003E143D">
      <w:r>
        <w:br w:type="page"/>
      </w:r>
    </w:p>
    <w:p w:rsidR="003E143D" w:rsidRDefault="003E143D" w:rsidP="003E143D">
      <w:pPr>
        <w:pStyle w:val="Default"/>
        <w:rPr>
          <w:color w:val="auto"/>
          <w:sz w:val="32"/>
          <w:szCs w:val="32"/>
        </w:rPr>
      </w:pPr>
      <w:r>
        <w:rPr>
          <w:b/>
          <w:bCs/>
          <w:color w:val="auto"/>
          <w:sz w:val="32"/>
          <w:szCs w:val="32"/>
        </w:rPr>
        <w:t xml:space="preserve">Dodatek ke školnímu vzdělávacímu programu č. </w:t>
      </w:r>
      <w:r w:rsidR="004223F4">
        <w:rPr>
          <w:b/>
          <w:bCs/>
          <w:color w:val="auto"/>
          <w:sz w:val="32"/>
          <w:szCs w:val="32"/>
        </w:rPr>
        <w:t>1</w:t>
      </w:r>
      <w:r>
        <w:rPr>
          <w:b/>
          <w:bCs/>
          <w:color w:val="auto"/>
          <w:sz w:val="32"/>
          <w:szCs w:val="32"/>
        </w:rPr>
        <w:t xml:space="preserve">/2017 </w:t>
      </w:r>
    </w:p>
    <w:p w:rsidR="003E143D" w:rsidRDefault="003E143D" w:rsidP="003E143D">
      <w:pPr>
        <w:pStyle w:val="Default"/>
        <w:rPr>
          <w:b/>
          <w:bCs/>
          <w:color w:val="auto"/>
          <w:sz w:val="32"/>
          <w:szCs w:val="32"/>
        </w:rPr>
      </w:pPr>
    </w:p>
    <w:p w:rsidR="003E143D" w:rsidRDefault="003E143D" w:rsidP="003E143D">
      <w:pPr>
        <w:pStyle w:val="Default"/>
        <w:rPr>
          <w:color w:val="auto"/>
          <w:sz w:val="32"/>
          <w:szCs w:val="32"/>
        </w:rPr>
      </w:pPr>
      <w:r>
        <w:rPr>
          <w:b/>
          <w:bCs/>
          <w:color w:val="auto"/>
          <w:sz w:val="32"/>
          <w:szCs w:val="32"/>
        </w:rPr>
        <w:t>Název školního vzdělávacího programu: Škola pro 3. tisíciletí</w:t>
      </w:r>
    </w:p>
    <w:p w:rsidR="003E143D" w:rsidRDefault="003E143D" w:rsidP="003E143D">
      <w:pPr>
        <w:pStyle w:val="Default"/>
        <w:rPr>
          <w:b/>
          <w:bCs/>
          <w:color w:val="auto"/>
          <w:sz w:val="22"/>
          <w:szCs w:val="22"/>
        </w:rPr>
      </w:pPr>
    </w:p>
    <w:p w:rsidR="003E143D" w:rsidRDefault="003E143D" w:rsidP="003E143D">
      <w:pPr>
        <w:pStyle w:val="Default"/>
        <w:rPr>
          <w:b/>
          <w:bCs/>
          <w:color w:val="auto"/>
          <w:sz w:val="22"/>
          <w:szCs w:val="22"/>
        </w:rPr>
      </w:pPr>
      <w:r>
        <w:rPr>
          <w:b/>
          <w:bCs/>
          <w:color w:val="auto"/>
          <w:sz w:val="22"/>
          <w:szCs w:val="22"/>
        </w:rPr>
        <w:t>Škola: Základní škola, Praha 4, Pošepného náměstí 2022</w:t>
      </w:r>
    </w:p>
    <w:p w:rsidR="003E143D" w:rsidRDefault="003E143D" w:rsidP="003E143D">
      <w:pPr>
        <w:pStyle w:val="Default"/>
        <w:rPr>
          <w:b/>
          <w:bCs/>
          <w:color w:val="auto"/>
          <w:sz w:val="22"/>
          <w:szCs w:val="22"/>
        </w:rPr>
      </w:pPr>
    </w:p>
    <w:p w:rsidR="003E143D" w:rsidRDefault="003E143D" w:rsidP="003E143D">
      <w:pPr>
        <w:pStyle w:val="Default"/>
        <w:rPr>
          <w:color w:val="auto"/>
          <w:sz w:val="22"/>
          <w:szCs w:val="22"/>
        </w:rPr>
      </w:pPr>
      <w:r>
        <w:rPr>
          <w:b/>
          <w:bCs/>
          <w:color w:val="auto"/>
          <w:sz w:val="22"/>
          <w:szCs w:val="22"/>
        </w:rPr>
        <w:t>Ředitelka školy: Mgr. Dagmar Havlíčková</w:t>
      </w:r>
    </w:p>
    <w:p w:rsidR="003E143D" w:rsidRDefault="003E143D" w:rsidP="003E143D">
      <w:pPr>
        <w:pStyle w:val="Default"/>
        <w:rPr>
          <w:b/>
          <w:bCs/>
          <w:color w:val="auto"/>
          <w:sz w:val="22"/>
          <w:szCs w:val="22"/>
        </w:rPr>
      </w:pPr>
    </w:p>
    <w:p w:rsidR="003E143D" w:rsidRDefault="003E143D" w:rsidP="003E143D">
      <w:pPr>
        <w:pStyle w:val="Default"/>
        <w:rPr>
          <w:color w:val="auto"/>
          <w:sz w:val="22"/>
          <w:szCs w:val="22"/>
        </w:rPr>
      </w:pPr>
      <w:r>
        <w:rPr>
          <w:b/>
          <w:bCs/>
          <w:color w:val="auto"/>
          <w:sz w:val="22"/>
          <w:szCs w:val="22"/>
        </w:rPr>
        <w:t xml:space="preserve">Koordinátor ŠVP ZV: Mgr. Michal Červenka </w:t>
      </w:r>
    </w:p>
    <w:p w:rsidR="003E143D" w:rsidRDefault="003E143D" w:rsidP="003E143D">
      <w:pPr>
        <w:pStyle w:val="Default"/>
        <w:rPr>
          <w:b/>
          <w:bCs/>
          <w:color w:val="auto"/>
          <w:sz w:val="22"/>
          <w:szCs w:val="22"/>
        </w:rPr>
      </w:pPr>
    </w:p>
    <w:p w:rsidR="003E143D" w:rsidRDefault="003E143D" w:rsidP="003E143D">
      <w:pPr>
        <w:pStyle w:val="Default"/>
        <w:rPr>
          <w:b/>
          <w:bCs/>
          <w:color w:val="auto"/>
          <w:sz w:val="22"/>
          <w:szCs w:val="22"/>
        </w:rPr>
      </w:pPr>
      <w:r>
        <w:rPr>
          <w:b/>
          <w:bCs/>
          <w:color w:val="auto"/>
          <w:sz w:val="22"/>
          <w:szCs w:val="22"/>
        </w:rPr>
        <w:t>Platnost dokumentu: od 1. 9. 2017</w:t>
      </w:r>
    </w:p>
    <w:p w:rsidR="003E143D" w:rsidRDefault="003E143D" w:rsidP="003E143D">
      <w:pPr>
        <w:pStyle w:val="Default"/>
        <w:rPr>
          <w:color w:val="auto"/>
          <w:sz w:val="23"/>
          <w:szCs w:val="23"/>
        </w:rPr>
      </w:pPr>
    </w:p>
    <w:p w:rsidR="003E143D" w:rsidRDefault="003E143D" w:rsidP="003E143D">
      <w:pPr>
        <w:pStyle w:val="Default"/>
        <w:rPr>
          <w:color w:val="auto"/>
          <w:sz w:val="23"/>
          <w:szCs w:val="23"/>
        </w:rPr>
      </w:pPr>
      <w:r>
        <w:rPr>
          <w:color w:val="auto"/>
          <w:sz w:val="23"/>
          <w:szCs w:val="23"/>
        </w:rPr>
        <w:t>Dodatek ke školnímu vzdělávacímu programu č. 2/2017 byl projednán pedagogickou radou dne 12. 6. 2017</w:t>
      </w:r>
    </w:p>
    <w:p w:rsidR="003E143D" w:rsidRDefault="003E143D" w:rsidP="003E143D">
      <w:pPr>
        <w:pStyle w:val="Default"/>
        <w:rPr>
          <w:color w:val="auto"/>
          <w:sz w:val="23"/>
          <w:szCs w:val="23"/>
        </w:rPr>
      </w:pPr>
    </w:p>
    <w:p w:rsidR="003E143D" w:rsidRDefault="003E143D" w:rsidP="003E143D">
      <w:pPr>
        <w:pStyle w:val="Default"/>
        <w:rPr>
          <w:sz w:val="23"/>
          <w:szCs w:val="23"/>
        </w:rPr>
      </w:pPr>
      <w:r>
        <w:rPr>
          <w:sz w:val="23"/>
          <w:szCs w:val="23"/>
        </w:rPr>
        <w:t>Tímto dodatkem se od 1. 9. 201</w:t>
      </w:r>
      <w:r w:rsidR="004223F4">
        <w:rPr>
          <w:sz w:val="23"/>
          <w:szCs w:val="23"/>
        </w:rPr>
        <w:t>7</w:t>
      </w:r>
      <w:r>
        <w:rPr>
          <w:sz w:val="23"/>
          <w:szCs w:val="23"/>
        </w:rPr>
        <w:t xml:space="preserve"> doplňuje školní vzdělávací program Škola pro 3. tisíciletí. </w:t>
      </w:r>
    </w:p>
    <w:p w:rsidR="003E143D" w:rsidRDefault="003E143D" w:rsidP="003E143D">
      <w:pPr>
        <w:pStyle w:val="Default"/>
        <w:rPr>
          <w:b/>
          <w:bCs/>
          <w:sz w:val="23"/>
          <w:szCs w:val="23"/>
        </w:rPr>
      </w:pPr>
    </w:p>
    <w:p w:rsidR="003E143D" w:rsidRPr="0014795A" w:rsidRDefault="003E143D" w:rsidP="003E143D">
      <w:pPr>
        <w:pStyle w:val="Default"/>
        <w:rPr>
          <w:sz w:val="23"/>
          <w:szCs w:val="23"/>
          <w:u w:val="single"/>
        </w:rPr>
      </w:pPr>
      <w:r w:rsidRPr="0014795A">
        <w:rPr>
          <w:b/>
          <w:bCs/>
          <w:sz w:val="23"/>
          <w:szCs w:val="23"/>
          <w:u w:val="single"/>
        </w:rPr>
        <w:t>Dodatek upravuje:</w:t>
      </w:r>
    </w:p>
    <w:p w:rsidR="003E143D" w:rsidRPr="0014795A" w:rsidRDefault="003E143D" w:rsidP="003E143D">
      <w:r w:rsidRPr="0014795A">
        <w:t>V.8.  Člověk a zdraví</w:t>
      </w:r>
    </w:p>
    <w:p w:rsidR="003E143D" w:rsidRPr="0014795A" w:rsidRDefault="003E143D" w:rsidP="003E143D">
      <w:r w:rsidRPr="0014795A">
        <w:t>V.8.2. Tělesná výchova</w:t>
      </w:r>
    </w:p>
    <w:p w:rsidR="003E143D" w:rsidRPr="0014795A" w:rsidRDefault="003E143D" w:rsidP="003E143D">
      <w:r w:rsidRPr="0014795A">
        <w:t xml:space="preserve">V. 8.2.1. Charakteristika předmětu </w:t>
      </w:r>
    </w:p>
    <w:p w:rsidR="0014795A" w:rsidRDefault="0014795A" w:rsidP="003E143D">
      <w:pPr>
        <w:rPr>
          <w:u w:val="single"/>
        </w:rPr>
      </w:pPr>
    </w:p>
    <w:p w:rsidR="003E143D" w:rsidRPr="0014795A" w:rsidRDefault="003E143D" w:rsidP="003E143D">
      <w:pPr>
        <w:rPr>
          <w:u w:val="single"/>
        </w:rPr>
      </w:pPr>
      <w:r w:rsidRPr="0014795A">
        <w:rPr>
          <w:u w:val="single"/>
        </w:rPr>
        <w:t>Obsahové a organizační vymezení:</w:t>
      </w:r>
    </w:p>
    <w:p w:rsidR="003E143D" w:rsidRDefault="003E143D" w:rsidP="0014795A">
      <w:pPr>
        <w:jc w:val="both"/>
      </w:pPr>
      <w:r w:rsidRPr="002A75C0">
        <w:t xml:space="preserve">     </w:t>
      </w:r>
      <w:r>
        <w:tab/>
        <w:t xml:space="preserve"> </w:t>
      </w:r>
    </w:p>
    <w:p w:rsidR="003E143D" w:rsidRPr="0014795A" w:rsidRDefault="003E143D" w:rsidP="003E143D">
      <w:pPr>
        <w:ind w:firstLine="708"/>
        <w:jc w:val="both"/>
      </w:pPr>
      <w:r w:rsidRPr="0014795A">
        <w:t xml:space="preserve">Součástí předmětu je i výuka plavání ve druhém a třetím ročníku v nedalekém plaveckém bazénu Jedenáctka. Základní výuka plavání se realizuje </w:t>
      </w:r>
      <w:r w:rsidR="0014795A">
        <w:t xml:space="preserve">na 1.stupni </w:t>
      </w:r>
      <w:r w:rsidRPr="0014795A">
        <w:t xml:space="preserve">v celkovém rozsahu nejméně 40 vyučovacích hodin. </w:t>
      </w:r>
      <w:r w:rsidR="0014795A">
        <w:t xml:space="preserve">Očekávané výstupy je možné splnit již v 1. období 1. stupně. </w:t>
      </w:r>
      <w:r w:rsidRPr="0014795A">
        <w:t>O zařazení do jednotlivých ročníků rozhoduje ředitelka školy.</w:t>
      </w:r>
    </w:p>
    <w:p w:rsidR="003E143D" w:rsidRPr="002A75C0" w:rsidRDefault="003E143D" w:rsidP="0014795A">
      <w:pPr>
        <w:jc w:val="both"/>
      </w:pPr>
      <w:r w:rsidRPr="002A75C0">
        <w:t xml:space="preserve">     </w:t>
      </w:r>
    </w:p>
    <w:p w:rsidR="003E143D" w:rsidRDefault="003E143D" w:rsidP="003E143D">
      <w:pPr>
        <w:jc w:val="both"/>
      </w:pPr>
    </w:p>
    <w:p w:rsidR="003E143D" w:rsidRPr="0014795A" w:rsidRDefault="003E143D" w:rsidP="003E143D">
      <w:pPr>
        <w:autoSpaceDE w:val="0"/>
        <w:autoSpaceDN w:val="0"/>
        <w:adjustRightInd w:val="0"/>
        <w:jc w:val="both"/>
        <w:rPr>
          <w:b/>
          <w:u w:val="single"/>
        </w:rPr>
      </w:pPr>
      <w:r w:rsidRPr="0014795A">
        <w:rPr>
          <w:b/>
          <w:u w:val="single"/>
        </w:rPr>
        <w:t>Obsah výuky:</w:t>
      </w:r>
    </w:p>
    <w:p w:rsidR="003E143D" w:rsidRPr="0014795A" w:rsidRDefault="003E143D" w:rsidP="003E143D">
      <w:pPr>
        <w:autoSpaceDE w:val="0"/>
        <w:autoSpaceDN w:val="0"/>
        <w:adjustRightInd w:val="0"/>
        <w:jc w:val="both"/>
        <w:rPr>
          <w:u w:val="single"/>
        </w:rPr>
      </w:pPr>
      <w:r w:rsidRPr="0014795A">
        <w:rPr>
          <w:u w:val="single"/>
        </w:rPr>
        <w:t>Osnovy předmětu tělesná výchova – druhý a třetí ročník</w:t>
      </w:r>
    </w:p>
    <w:p w:rsidR="0014795A" w:rsidRDefault="0014795A" w:rsidP="003E143D">
      <w:pPr>
        <w:autoSpaceDE w:val="0"/>
        <w:autoSpaceDN w:val="0"/>
        <w:adjustRightInd w:val="0"/>
        <w:jc w:val="both"/>
        <w:rPr>
          <w:b/>
        </w:rPr>
      </w:pPr>
    </w:p>
    <w:p w:rsidR="003E143D" w:rsidRDefault="003E143D" w:rsidP="003E143D">
      <w:pPr>
        <w:autoSpaceDE w:val="0"/>
        <w:autoSpaceDN w:val="0"/>
        <w:adjustRightInd w:val="0"/>
        <w:jc w:val="both"/>
        <w:rPr>
          <w:b/>
        </w:rPr>
      </w:pPr>
      <w:r>
        <w:rPr>
          <w:b/>
        </w:rPr>
        <w:t>Očekávané výstupy</w:t>
      </w:r>
    </w:p>
    <w:p w:rsidR="003E143D" w:rsidRDefault="003E143D" w:rsidP="003E143D">
      <w:pPr>
        <w:pStyle w:val="Odstavecseseznamem"/>
        <w:numPr>
          <w:ilvl w:val="0"/>
          <w:numId w:val="79"/>
        </w:numPr>
        <w:ind w:left="340"/>
        <w:rPr>
          <w:bCs/>
          <w:sz w:val="22"/>
          <w:szCs w:val="22"/>
        </w:rPr>
      </w:pPr>
      <w:r w:rsidRPr="00F43D42">
        <w:rPr>
          <w:bCs/>
          <w:sz w:val="22"/>
          <w:szCs w:val="22"/>
        </w:rPr>
        <w:t>adaptuje se na vodní prostředí, dodržuje hygienu plavání, zvládá v souladu s indiv</w:t>
      </w:r>
      <w:r>
        <w:rPr>
          <w:bCs/>
          <w:sz w:val="22"/>
          <w:szCs w:val="22"/>
        </w:rPr>
        <w:t>id</w:t>
      </w:r>
      <w:r w:rsidRPr="00F43D42">
        <w:rPr>
          <w:bCs/>
          <w:sz w:val="22"/>
          <w:szCs w:val="22"/>
        </w:rPr>
        <w:t xml:space="preserve">uálními předpoklady základní plavecké dovednosti  </w:t>
      </w:r>
    </w:p>
    <w:p w:rsidR="003E143D" w:rsidRDefault="003E143D" w:rsidP="003E143D">
      <w:pPr>
        <w:pStyle w:val="Odstavecseseznamem"/>
        <w:numPr>
          <w:ilvl w:val="0"/>
          <w:numId w:val="79"/>
        </w:numPr>
        <w:ind w:left="340"/>
        <w:rPr>
          <w:bCs/>
          <w:sz w:val="22"/>
          <w:szCs w:val="22"/>
        </w:rPr>
      </w:pPr>
      <w:r w:rsidRPr="00F43D42">
        <w:rPr>
          <w:bCs/>
          <w:sz w:val="22"/>
          <w:szCs w:val="22"/>
        </w:rPr>
        <w:t xml:space="preserve">zvládá s individuálními předpoklady vybranou plaveckou techniku, prvky sebezáchrany a bezpečnosti </w:t>
      </w:r>
    </w:p>
    <w:p w:rsidR="0014795A" w:rsidRDefault="0014795A" w:rsidP="0014795A">
      <w:pPr>
        <w:pStyle w:val="Odstavecseseznamem"/>
        <w:ind w:left="340"/>
        <w:rPr>
          <w:bCs/>
          <w:sz w:val="22"/>
          <w:szCs w:val="22"/>
        </w:rPr>
      </w:pPr>
    </w:p>
    <w:p w:rsidR="003E143D" w:rsidRPr="003E143D" w:rsidRDefault="003E143D" w:rsidP="003E143D">
      <w:pPr>
        <w:rPr>
          <w:b/>
          <w:bCs/>
          <w:sz w:val="22"/>
          <w:szCs w:val="22"/>
        </w:rPr>
      </w:pPr>
      <w:r w:rsidRPr="003E143D">
        <w:rPr>
          <w:b/>
          <w:bCs/>
          <w:sz w:val="22"/>
          <w:szCs w:val="22"/>
        </w:rPr>
        <w:t>Učivo předmětu</w:t>
      </w:r>
    </w:p>
    <w:p w:rsidR="003E143D" w:rsidRPr="003E143D" w:rsidRDefault="003E143D" w:rsidP="003E143D">
      <w:pPr>
        <w:pStyle w:val="Odstavecseseznamem"/>
        <w:numPr>
          <w:ilvl w:val="0"/>
          <w:numId w:val="79"/>
        </w:numPr>
        <w:rPr>
          <w:bCs/>
          <w:sz w:val="22"/>
          <w:szCs w:val="22"/>
        </w:rPr>
      </w:pPr>
      <w:r w:rsidRPr="003E143D">
        <w:rPr>
          <w:sz w:val="22"/>
          <w:szCs w:val="22"/>
        </w:rPr>
        <w:t>plavání – hygiena plavání, základní plavecké dovednosti, bezpečnost plavání</w:t>
      </w:r>
    </w:p>
    <w:p w:rsidR="003E143D" w:rsidRDefault="003E143D" w:rsidP="003E143D">
      <w:pPr>
        <w:pStyle w:val="Odstavecseseznamem"/>
        <w:ind w:left="340"/>
        <w:rPr>
          <w:bCs/>
          <w:sz w:val="22"/>
          <w:szCs w:val="22"/>
        </w:rPr>
      </w:pPr>
    </w:p>
    <w:p w:rsidR="003E143D" w:rsidRDefault="003E143D" w:rsidP="003E143D">
      <w:pPr>
        <w:autoSpaceDE w:val="0"/>
        <w:autoSpaceDN w:val="0"/>
        <w:adjustRightInd w:val="0"/>
        <w:jc w:val="both"/>
        <w:rPr>
          <w:b/>
        </w:rPr>
      </w:pPr>
      <w:r>
        <w:rPr>
          <w:b/>
        </w:rPr>
        <w:t xml:space="preserve">  </w:t>
      </w:r>
    </w:p>
    <w:p w:rsidR="00673C9D" w:rsidRPr="00A67758" w:rsidRDefault="00673C9D" w:rsidP="00673C9D"/>
    <w:sectPr w:rsidR="00673C9D" w:rsidRPr="00A67758" w:rsidSect="0058608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0BC" w:rsidRDefault="005D50BC">
      <w:r>
        <w:separator/>
      </w:r>
    </w:p>
  </w:endnote>
  <w:endnote w:type="continuationSeparator" w:id="0">
    <w:p w:rsidR="005D50BC" w:rsidRDefault="005D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Bodoni Black">
    <w:altName w:val="Bookman Old Style"/>
    <w:charset w:val="EE"/>
    <w:family w:val="roman"/>
    <w:pitch w:val="variable"/>
    <w:sig w:usb0="00000007" w:usb1="00000000" w:usb2="00000000" w:usb3="00000000" w:csb0="00000093" w:csb1="00000000"/>
  </w:font>
  <w:font w:name="Arial-BoldMT">
    <w:altName w:val="Arial"/>
    <w:panose1 w:val="00000000000000000000"/>
    <w:charset w:val="00"/>
    <w:family w:val="swiss"/>
    <w:notTrueType/>
    <w:pitch w:val="default"/>
    <w:sig w:usb0="00000007" w:usb1="00000000" w:usb2="00000000" w:usb3="00000000" w:csb0="00000003" w:csb1="00000000"/>
  </w:font>
  <w:font w:name="ArialNarrow-Bold">
    <w:panose1 w:val="00000000000000000000"/>
    <w:charset w:val="EE"/>
    <w:family w:val="auto"/>
    <w:notTrueType/>
    <w:pitch w:val="default"/>
    <w:sig w:usb0="00000005" w:usb1="00000000" w:usb2="00000000" w:usb3="00000000" w:csb0="00000002" w:csb1="00000000"/>
  </w:font>
  <w:font w:name="ArialNarrow">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BB7" w:rsidRDefault="000D6BB6" w:rsidP="00C32BD6">
    <w:pPr>
      <w:pStyle w:val="Zpat"/>
      <w:framePr w:wrap="around" w:vAnchor="text" w:hAnchor="margin" w:xAlign="center" w:y="1"/>
      <w:rPr>
        <w:rStyle w:val="slostrnky"/>
      </w:rPr>
    </w:pPr>
    <w:r>
      <w:rPr>
        <w:rStyle w:val="slostrnky"/>
      </w:rPr>
      <w:fldChar w:fldCharType="begin"/>
    </w:r>
    <w:r w:rsidR="00420BB7">
      <w:rPr>
        <w:rStyle w:val="slostrnky"/>
      </w:rPr>
      <w:instrText xml:space="preserve">PAGE  </w:instrText>
    </w:r>
    <w:r>
      <w:rPr>
        <w:rStyle w:val="slostrnky"/>
      </w:rPr>
      <w:fldChar w:fldCharType="end"/>
    </w:r>
  </w:p>
  <w:p w:rsidR="00420BB7" w:rsidRDefault="00420BB7">
    <w:pPr>
      <w:pStyle w:val="Zpat"/>
    </w:pPr>
  </w:p>
  <w:p w:rsidR="00420BB7" w:rsidRDefault="00420B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BB7" w:rsidRDefault="005D50BC">
    <w:pPr>
      <w:pStyle w:val="Zpat"/>
      <w:jc w:val="center"/>
    </w:pPr>
    <w:r>
      <w:fldChar w:fldCharType="begin"/>
    </w:r>
    <w:r>
      <w:instrText>PAGE   \* MERGEFORMAT</w:instrText>
    </w:r>
    <w:r>
      <w:fldChar w:fldCharType="separate"/>
    </w:r>
    <w:r w:rsidR="00E4109A">
      <w:rPr>
        <w:noProof/>
      </w:rPr>
      <w:t>78</w:t>
    </w:r>
    <w:r>
      <w:rPr>
        <w:noProof/>
      </w:rPr>
      <w:fldChar w:fldCharType="end"/>
    </w:r>
  </w:p>
  <w:p w:rsidR="00420BB7" w:rsidRDefault="00420B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0BC" w:rsidRDefault="005D50BC">
      <w:r>
        <w:separator/>
      </w:r>
    </w:p>
  </w:footnote>
  <w:footnote w:type="continuationSeparator" w:id="0">
    <w:p w:rsidR="005D50BC" w:rsidRDefault="005D5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nsid w:val="006F61D8"/>
    <w:multiLevelType w:val="hybridMultilevel"/>
    <w:tmpl w:val="7838A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0F0316E"/>
    <w:multiLevelType w:val="hybridMultilevel"/>
    <w:tmpl w:val="09FED2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10A0F51"/>
    <w:multiLevelType w:val="hybridMultilevel"/>
    <w:tmpl w:val="5B6E058C"/>
    <w:lvl w:ilvl="0" w:tplc="840E7070">
      <w:start w:val="1"/>
      <w:numFmt w:val="decimal"/>
      <w:lvlText w:val="%1."/>
      <w:lvlJc w:val="left"/>
      <w:pPr>
        <w:tabs>
          <w:tab w:val="num" w:pos="720"/>
        </w:tabs>
        <w:ind w:left="720" w:hanging="360"/>
      </w:pPr>
      <w:rPr>
        <w:rFonts w:hint="default"/>
        <w:b w:val="0"/>
        <w:bCs/>
      </w:rPr>
    </w:lvl>
    <w:lvl w:ilvl="1" w:tplc="04050001">
      <w:start w:val="1"/>
      <w:numFmt w:val="bullet"/>
      <w:lvlText w:val=""/>
      <w:lvlJc w:val="left"/>
      <w:pPr>
        <w:tabs>
          <w:tab w:val="num" w:pos="1080"/>
        </w:tabs>
        <w:ind w:left="1080" w:hanging="360"/>
      </w:pPr>
      <w:rPr>
        <w:rFonts w:ascii="Symbol" w:hAnsi="Symbol" w:hint="default"/>
        <w:b w:val="0"/>
        <w:bCs/>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15551D9"/>
    <w:multiLevelType w:val="hybridMultilevel"/>
    <w:tmpl w:val="589497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01CC29EE"/>
    <w:multiLevelType w:val="hybridMultilevel"/>
    <w:tmpl w:val="8D1261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020101B0"/>
    <w:multiLevelType w:val="hybridMultilevel"/>
    <w:tmpl w:val="C34A95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24B317B"/>
    <w:multiLevelType w:val="hybridMultilevel"/>
    <w:tmpl w:val="179AAD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02505BD9"/>
    <w:multiLevelType w:val="hybridMultilevel"/>
    <w:tmpl w:val="D76006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02A1040D"/>
    <w:multiLevelType w:val="hybridMultilevel"/>
    <w:tmpl w:val="86ACD9F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02C156ED"/>
    <w:multiLevelType w:val="hybridMultilevel"/>
    <w:tmpl w:val="F44C96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036A3AFC"/>
    <w:multiLevelType w:val="hybridMultilevel"/>
    <w:tmpl w:val="2FBA3A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038770DF"/>
    <w:multiLevelType w:val="hybridMultilevel"/>
    <w:tmpl w:val="C6D8E5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04F96425"/>
    <w:multiLevelType w:val="hybridMultilevel"/>
    <w:tmpl w:val="733645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055E1B6C"/>
    <w:multiLevelType w:val="hybridMultilevel"/>
    <w:tmpl w:val="602854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059562B0"/>
    <w:multiLevelType w:val="hybridMultilevel"/>
    <w:tmpl w:val="A6D6CE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05B05735"/>
    <w:multiLevelType w:val="hybridMultilevel"/>
    <w:tmpl w:val="BC3E46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060222B0"/>
    <w:multiLevelType w:val="hybridMultilevel"/>
    <w:tmpl w:val="839A1AC8"/>
    <w:lvl w:ilvl="0" w:tplc="D714DA6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06CA1296"/>
    <w:multiLevelType w:val="hybridMultilevel"/>
    <w:tmpl w:val="8E061092"/>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07266B71"/>
    <w:multiLevelType w:val="hybridMultilevel"/>
    <w:tmpl w:val="2702D9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07BC73CC"/>
    <w:multiLevelType w:val="hybridMultilevel"/>
    <w:tmpl w:val="41D4B6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07FB58F2"/>
    <w:multiLevelType w:val="hybridMultilevel"/>
    <w:tmpl w:val="E59083EA"/>
    <w:lvl w:ilvl="0" w:tplc="04050001">
      <w:start w:val="1"/>
      <w:numFmt w:val="bullet"/>
      <w:lvlText w:val=""/>
      <w:lvlJc w:val="left"/>
      <w:pPr>
        <w:tabs>
          <w:tab w:val="num" w:pos="0"/>
        </w:tabs>
        <w:ind w:left="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08184231"/>
    <w:multiLevelType w:val="hybridMultilevel"/>
    <w:tmpl w:val="380ED5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08A316A3"/>
    <w:multiLevelType w:val="hybridMultilevel"/>
    <w:tmpl w:val="06D0B70E"/>
    <w:lvl w:ilvl="0" w:tplc="04050001">
      <w:start w:val="1"/>
      <w:numFmt w:val="bullet"/>
      <w:lvlText w:val=""/>
      <w:lvlJc w:val="left"/>
      <w:pPr>
        <w:tabs>
          <w:tab w:val="num" w:pos="360"/>
        </w:tabs>
        <w:ind w:left="360" w:hanging="360"/>
      </w:pPr>
      <w:rPr>
        <w:rFonts w:ascii="Symbol" w:hAnsi="Symbol" w:hint="default"/>
      </w:rPr>
    </w:lvl>
    <w:lvl w:ilvl="1" w:tplc="C0E471BC">
      <w:numFmt w:val="bullet"/>
      <w:lvlText w:val="–"/>
      <w:lvlJc w:val="left"/>
      <w:pPr>
        <w:tabs>
          <w:tab w:val="num" w:pos="1080"/>
        </w:tabs>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08EA1AF4"/>
    <w:multiLevelType w:val="hybridMultilevel"/>
    <w:tmpl w:val="7596766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09401DE4"/>
    <w:multiLevelType w:val="hybridMultilevel"/>
    <w:tmpl w:val="B2F272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09831D04"/>
    <w:multiLevelType w:val="hybridMultilevel"/>
    <w:tmpl w:val="9E84A0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09B7536F"/>
    <w:multiLevelType w:val="hybridMultilevel"/>
    <w:tmpl w:val="E4505F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09C45569"/>
    <w:multiLevelType w:val="hybridMultilevel"/>
    <w:tmpl w:val="A6C8E9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0ADD7A8C"/>
    <w:multiLevelType w:val="hybridMultilevel"/>
    <w:tmpl w:val="39A247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0ADD7C86"/>
    <w:multiLevelType w:val="hybridMultilevel"/>
    <w:tmpl w:val="EE746E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0B236570"/>
    <w:multiLevelType w:val="hybridMultilevel"/>
    <w:tmpl w:val="6FA6C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0B24247E"/>
    <w:multiLevelType w:val="hybridMultilevel"/>
    <w:tmpl w:val="4AECD8B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nsid w:val="0BAE31C8"/>
    <w:multiLevelType w:val="hybridMultilevel"/>
    <w:tmpl w:val="F39E9E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0BB24D1E"/>
    <w:multiLevelType w:val="hybridMultilevel"/>
    <w:tmpl w:val="A46A29B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8">
    <w:nsid w:val="0CCD3920"/>
    <w:multiLevelType w:val="hybridMultilevel"/>
    <w:tmpl w:val="97BA56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0D2D3951"/>
    <w:multiLevelType w:val="hybridMultilevel"/>
    <w:tmpl w:val="372CE0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0D6A5BF3"/>
    <w:multiLevelType w:val="hybridMultilevel"/>
    <w:tmpl w:val="9A8EC1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0D761B10"/>
    <w:multiLevelType w:val="hybridMultilevel"/>
    <w:tmpl w:val="768C5DB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2">
    <w:nsid w:val="0E5B7676"/>
    <w:multiLevelType w:val="hybridMultilevel"/>
    <w:tmpl w:val="9B0489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0E9C282A"/>
    <w:multiLevelType w:val="hybridMultilevel"/>
    <w:tmpl w:val="F0B26F3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4">
    <w:nsid w:val="0EE0562F"/>
    <w:multiLevelType w:val="hybridMultilevel"/>
    <w:tmpl w:val="17F8F3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0F4F6C85"/>
    <w:multiLevelType w:val="hybridMultilevel"/>
    <w:tmpl w:val="DBC83D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0F804136"/>
    <w:multiLevelType w:val="hybridMultilevel"/>
    <w:tmpl w:val="C86ED2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nsid w:val="0F891AB4"/>
    <w:multiLevelType w:val="hybridMultilevel"/>
    <w:tmpl w:val="648819F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8">
    <w:nsid w:val="0FDE751D"/>
    <w:multiLevelType w:val="hybridMultilevel"/>
    <w:tmpl w:val="40D45C0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nsid w:val="10251F6C"/>
    <w:multiLevelType w:val="hybridMultilevel"/>
    <w:tmpl w:val="69EE5D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nsid w:val="107A4E68"/>
    <w:multiLevelType w:val="hybridMultilevel"/>
    <w:tmpl w:val="3E6E56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10954551"/>
    <w:multiLevelType w:val="hybridMultilevel"/>
    <w:tmpl w:val="EA962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10AC45D9"/>
    <w:multiLevelType w:val="hybridMultilevel"/>
    <w:tmpl w:val="A91AC0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nsid w:val="1129142F"/>
    <w:multiLevelType w:val="hybridMultilevel"/>
    <w:tmpl w:val="041026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125C7F16"/>
    <w:multiLevelType w:val="hybridMultilevel"/>
    <w:tmpl w:val="7E82DBE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nsid w:val="129520F4"/>
    <w:multiLevelType w:val="hybridMultilevel"/>
    <w:tmpl w:val="6D166970"/>
    <w:lvl w:ilvl="0" w:tplc="04050001">
      <w:start w:val="1"/>
      <w:numFmt w:val="bullet"/>
      <w:lvlText w:val=""/>
      <w:lvlJc w:val="left"/>
      <w:pPr>
        <w:tabs>
          <w:tab w:val="num" w:pos="360"/>
        </w:tabs>
        <w:ind w:left="360" w:hanging="360"/>
      </w:pPr>
      <w:rPr>
        <w:rFonts w:ascii="Symbol" w:hAnsi="Symbol" w:hint="default"/>
      </w:rPr>
    </w:lvl>
    <w:lvl w:ilvl="1" w:tplc="B18CC3B6">
      <w:numFmt w:val="bullet"/>
      <w:lvlText w:val="-"/>
      <w:lvlJc w:val="left"/>
      <w:pPr>
        <w:tabs>
          <w:tab w:val="num" w:pos="1080"/>
        </w:tabs>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6">
    <w:nsid w:val="12FE4E8E"/>
    <w:multiLevelType w:val="hybridMultilevel"/>
    <w:tmpl w:val="BF9E9E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nsid w:val="13054ABB"/>
    <w:multiLevelType w:val="hybridMultilevel"/>
    <w:tmpl w:val="6F4646A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8">
    <w:nsid w:val="13362992"/>
    <w:multiLevelType w:val="hybridMultilevel"/>
    <w:tmpl w:val="273EFD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nsid w:val="13711895"/>
    <w:multiLevelType w:val="hybridMultilevel"/>
    <w:tmpl w:val="651A03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13886DEC"/>
    <w:multiLevelType w:val="hybridMultilevel"/>
    <w:tmpl w:val="FE8CEC9E"/>
    <w:lvl w:ilvl="0" w:tplc="2D8CAAD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138A5110"/>
    <w:multiLevelType w:val="hybridMultilevel"/>
    <w:tmpl w:val="CF2C76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nsid w:val="13A6016A"/>
    <w:multiLevelType w:val="hybridMultilevel"/>
    <w:tmpl w:val="BA1AF9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nsid w:val="13B96182"/>
    <w:multiLevelType w:val="hybridMultilevel"/>
    <w:tmpl w:val="E08A8F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14037B36"/>
    <w:multiLevelType w:val="hybridMultilevel"/>
    <w:tmpl w:val="3D7E97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14066A3B"/>
    <w:multiLevelType w:val="hybridMultilevel"/>
    <w:tmpl w:val="3BDCAFD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nsid w:val="14B6514E"/>
    <w:multiLevelType w:val="singleLevel"/>
    <w:tmpl w:val="04050001"/>
    <w:lvl w:ilvl="0">
      <w:start w:val="1"/>
      <w:numFmt w:val="bullet"/>
      <w:lvlText w:val=""/>
      <w:lvlJc w:val="left"/>
      <w:pPr>
        <w:ind w:left="360" w:hanging="360"/>
      </w:pPr>
      <w:rPr>
        <w:rFonts w:ascii="Symbol" w:hAnsi="Symbol" w:hint="default"/>
      </w:rPr>
    </w:lvl>
  </w:abstractNum>
  <w:abstractNum w:abstractNumId="67">
    <w:nsid w:val="150648E8"/>
    <w:multiLevelType w:val="hybridMultilevel"/>
    <w:tmpl w:val="FEF23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154B25CB"/>
    <w:multiLevelType w:val="hybridMultilevel"/>
    <w:tmpl w:val="2FC623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9">
    <w:nsid w:val="1597660B"/>
    <w:multiLevelType w:val="hybridMultilevel"/>
    <w:tmpl w:val="02920A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nsid w:val="15CE438D"/>
    <w:multiLevelType w:val="hybridMultilevel"/>
    <w:tmpl w:val="6B8E7F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nsid w:val="15E80FE5"/>
    <w:multiLevelType w:val="hybridMultilevel"/>
    <w:tmpl w:val="DCD67BE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nsid w:val="1639358F"/>
    <w:multiLevelType w:val="hybridMultilevel"/>
    <w:tmpl w:val="C3C053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nsid w:val="166E1E81"/>
    <w:multiLevelType w:val="hybridMultilevel"/>
    <w:tmpl w:val="C65665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nsid w:val="167E0ACF"/>
    <w:multiLevelType w:val="hybridMultilevel"/>
    <w:tmpl w:val="B08EA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16C125F8"/>
    <w:multiLevelType w:val="hybridMultilevel"/>
    <w:tmpl w:val="D00CD7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16CE1D67"/>
    <w:multiLevelType w:val="hybridMultilevel"/>
    <w:tmpl w:val="5B08A6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nsid w:val="16F56622"/>
    <w:multiLevelType w:val="hybridMultilevel"/>
    <w:tmpl w:val="7E38A0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8">
    <w:nsid w:val="16FE33A9"/>
    <w:multiLevelType w:val="hybridMultilevel"/>
    <w:tmpl w:val="4192FB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
    <w:nsid w:val="177A4A2B"/>
    <w:multiLevelType w:val="hybridMultilevel"/>
    <w:tmpl w:val="39D654FE"/>
    <w:lvl w:ilvl="0" w:tplc="04050001">
      <w:start w:val="1"/>
      <w:numFmt w:val="bullet"/>
      <w:lvlText w:val=""/>
      <w:lvlJc w:val="left"/>
      <w:pPr>
        <w:tabs>
          <w:tab w:val="num" w:pos="360"/>
        </w:tabs>
        <w:ind w:left="360" w:hanging="360"/>
      </w:pPr>
      <w:rPr>
        <w:rFonts w:ascii="Symbol" w:hAnsi="Symbol" w:hint="default"/>
      </w:rPr>
    </w:lvl>
    <w:lvl w:ilvl="1" w:tplc="2F2034BE">
      <w:numFmt w:val="bullet"/>
      <w:lvlText w:val="–"/>
      <w:lvlJc w:val="left"/>
      <w:pPr>
        <w:tabs>
          <w:tab w:val="num" w:pos="1080"/>
        </w:tabs>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0">
    <w:nsid w:val="17E57158"/>
    <w:multiLevelType w:val="hybridMultilevel"/>
    <w:tmpl w:val="05C80B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nsid w:val="189B2CE5"/>
    <w:multiLevelType w:val="hybridMultilevel"/>
    <w:tmpl w:val="110E9E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nsid w:val="18C7442F"/>
    <w:multiLevelType w:val="hybridMultilevel"/>
    <w:tmpl w:val="26DE56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nsid w:val="1966115B"/>
    <w:multiLevelType w:val="hybridMultilevel"/>
    <w:tmpl w:val="C7D010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nsid w:val="1A6976C4"/>
    <w:multiLevelType w:val="hybridMultilevel"/>
    <w:tmpl w:val="409C09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5">
    <w:nsid w:val="1A8336B4"/>
    <w:multiLevelType w:val="hybridMultilevel"/>
    <w:tmpl w:val="A4BC2D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nsid w:val="1AEB6D08"/>
    <w:multiLevelType w:val="hybridMultilevel"/>
    <w:tmpl w:val="2F2E659E"/>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87">
    <w:nsid w:val="1AF26067"/>
    <w:multiLevelType w:val="hybridMultilevel"/>
    <w:tmpl w:val="FC608BA4"/>
    <w:lvl w:ilvl="0" w:tplc="9F98F82E">
      <w:start w:val="1"/>
      <w:numFmt w:val="bullet"/>
      <w:lvlText w:val=""/>
      <w:lvlJc w:val="left"/>
      <w:pPr>
        <w:tabs>
          <w:tab w:val="num" w:pos="720"/>
        </w:tabs>
        <w:ind w:left="720" w:hanging="360"/>
      </w:pPr>
      <w:rPr>
        <w:rFonts w:ascii="Symbol" w:hAnsi="Symbol" w:hint="default"/>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nsid w:val="1AFB4E87"/>
    <w:multiLevelType w:val="hybridMultilevel"/>
    <w:tmpl w:val="E6002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1B815E36"/>
    <w:multiLevelType w:val="hybridMultilevel"/>
    <w:tmpl w:val="4EC439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1C104E70"/>
    <w:multiLevelType w:val="hybridMultilevel"/>
    <w:tmpl w:val="BEB49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nsid w:val="1C2F7624"/>
    <w:multiLevelType w:val="hybridMultilevel"/>
    <w:tmpl w:val="099872F0"/>
    <w:lvl w:ilvl="0" w:tplc="04050001">
      <w:start w:val="1"/>
      <w:numFmt w:val="bullet"/>
      <w:lvlText w:val=""/>
      <w:lvlJc w:val="left"/>
      <w:pPr>
        <w:tabs>
          <w:tab w:val="num" w:pos="720"/>
        </w:tabs>
        <w:ind w:left="720" w:hanging="360"/>
      </w:pPr>
      <w:rPr>
        <w:rFonts w:ascii="Symbol" w:hAnsi="Symbol" w:hint="default"/>
      </w:rPr>
    </w:lvl>
    <w:lvl w:ilvl="1" w:tplc="17E4CA30">
      <w:start w:val="185"/>
      <w:numFmt w:val="bullet"/>
      <w:lvlText w:val=""/>
      <w:lvlJc w:val="left"/>
      <w:pPr>
        <w:tabs>
          <w:tab w:val="num" w:pos="1440"/>
        </w:tabs>
        <w:ind w:left="1440" w:hanging="360"/>
      </w:pPr>
      <w:rPr>
        <w:rFonts w:ascii="Wingdings" w:hAnsi="Wingdings" w:hint="default"/>
      </w:rPr>
    </w:lvl>
    <w:lvl w:ilvl="2" w:tplc="259C2C3A" w:tentative="1">
      <w:start w:val="1"/>
      <w:numFmt w:val="bullet"/>
      <w:lvlText w:val=""/>
      <w:lvlJc w:val="left"/>
      <w:pPr>
        <w:tabs>
          <w:tab w:val="num" w:pos="2160"/>
        </w:tabs>
        <w:ind w:left="2160" w:hanging="360"/>
      </w:pPr>
      <w:rPr>
        <w:rFonts w:ascii="Wingdings" w:hAnsi="Wingdings" w:hint="default"/>
      </w:rPr>
    </w:lvl>
    <w:lvl w:ilvl="3" w:tplc="2B20F708" w:tentative="1">
      <w:start w:val="1"/>
      <w:numFmt w:val="bullet"/>
      <w:lvlText w:val=""/>
      <w:lvlJc w:val="left"/>
      <w:pPr>
        <w:tabs>
          <w:tab w:val="num" w:pos="2880"/>
        </w:tabs>
        <w:ind w:left="2880" w:hanging="360"/>
      </w:pPr>
      <w:rPr>
        <w:rFonts w:ascii="Wingdings" w:hAnsi="Wingdings" w:hint="default"/>
      </w:rPr>
    </w:lvl>
    <w:lvl w:ilvl="4" w:tplc="711003C2" w:tentative="1">
      <w:start w:val="1"/>
      <w:numFmt w:val="bullet"/>
      <w:lvlText w:val=""/>
      <w:lvlJc w:val="left"/>
      <w:pPr>
        <w:tabs>
          <w:tab w:val="num" w:pos="3600"/>
        </w:tabs>
        <w:ind w:left="3600" w:hanging="360"/>
      </w:pPr>
      <w:rPr>
        <w:rFonts w:ascii="Wingdings" w:hAnsi="Wingdings" w:hint="default"/>
      </w:rPr>
    </w:lvl>
    <w:lvl w:ilvl="5" w:tplc="8BE66598" w:tentative="1">
      <w:start w:val="1"/>
      <w:numFmt w:val="bullet"/>
      <w:lvlText w:val=""/>
      <w:lvlJc w:val="left"/>
      <w:pPr>
        <w:tabs>
          <w:tab w:val="num" w:pos="4320"/>
        </w:tabs>
        <w:ind w:left="4320" w:hanging="360"/>
      </w:pPr>
      <w:rPr>
        <w:rFonts w:ascii="Wingdings" w:hAnsi="Wingdings" w:hint="default"/>
      </w:rPr>
    </w:lvl>
    <w:lvl w:ilvl="6" w:tplc="189C9C16" w:tentative="1">
      <w:start w:val="1"/>
      <w:numFmt w:val="bullet"/>
      <w:lvlText w:val=""/>
      <w:lvlJc w:val="left"/>
      <w:pPr>
        <w:tabs>
          <w:tab w:val="num" w:pos="5040"/>
        </w:tabs>
        <w:ind w:left="5040" w:hanging="360"/>
      </w:pPr>
      <w:rPr>
        <w:rFonts w:ascii="Wingdings" w:hAnsi="Wingdings" w:hint="default"/>
      </w:rPr>
    </w:lvl>
    <w:lvl w:ilvl="7" w:tplc="645C7F0E" w:tentative="1">
      <w:start w:val="1"/>
      <w:numFmt w:val="bullet"/>
      <w:lvlText w:val=""/>
      <w:lvlJc w:val="left"/>
      <w:pPr>
        <w:tabs>
          <w:tab w:val="num" w:pos="5760"/>
        </w:tabs>
        <w:ind w:left="5760" w:hanging="360"/>
      </w:pPr>
      <w:rPr>
        <w:rFonts w:ascii="Wingdings" w:hAnsi="Wingdings" w:hint="default"/>
      </w:rPr>
    </w:lvl>
    <w:lvl w:ilvl="8" w:tplc="A1C2F91C" w:tentative="1">
      <w:start w:val="1"/>
      <w:numFmt w:val="bullet"/>
      <w:lvlText w:val=""/>
      <w:lvlJc w:val="left"/>
      <w:pPr>
        <w:tabs>
          <w:tab w:val="num" w:pos="6480"/>
        </w:tabs>
        <w:ind w:left="6480" w:hanging="360"/>
      </w:pPr>
      <w:rPr>
        <w:rFonts w:ascii="Wingdings" w:hAnsi="Wingdings" w:hint="default"/>
      </w:rPr>
    </w:lvl>
  </w:abstractNum>
  <w:abstractNum w:abstractNumId="92">
    <w:nsid w:val="1CAC22FB"/>
    <w:multiLevelType w:val="hybridMultilevel"/>
    <w:tmpl w:val="595214E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3">
    <w:nsid w:val="1CC97A41"/>
    <w:multiLevelType w:val="hybridMultilevel"/>
    <w:tmpl w:val="C6DA3FC8"/>
    <w:lvl w:ilvl="0" w:tplc="04050001">
      <w:start w:val="1"/>
      <w:numFmt w:val="bullet"/>
      <w:lvlText w:val=""/>
      <w:lvlJc w:val="left"/>
      <w:pPr>
        <w:tabs>
          <w:tab w:val="num" w:pos="720"/>
        </w:tabs>
        <w:ind w:left="720" w:hanging="360"/>
      </w:pPr>
      <w:rPr>
        <w:rFonts w:ascii="Symbol" w:hAnsi="Symbol" w:hint="default"/>
      </w:rPr>
    </w:lvl>
    <w:lvl w:ilvl="1" w:tplc="70CCC1EE">
      <w:start w:val="185"/>
      <w:numFmt w:val="bullet"/>
      <w:lvlText w:val=""/>
      <w:lvlJc w:val="left"/>
      <w:pPr>
        <w:tabs>
          <w:tab w:val="num" w:pos="1440"/>
        </w:tabs>
        <w:ind w:left="1440" w:hanging="360"/>
      </w:pPr>
      <w:rPr>
        <w:rFonts w:ascii="Wingdings" w:hAnsi="Wingdings" w:hint="default"/>
      </w:rPr>
    </w:lvl>
    <w:lvl w:ilvl="2" w:tplc="6160FC62" w:tentative="1">
      <w:start w:val="1"/>
      <w:numFmt w:val="bullet"/>
      <w:lvlText w:val=""/>
      <w:lvlJc w:val="left"/>
      <w:pPr>
        <w:tabs>
          <w:tab w:val="num" w:pos="2160"/>
        </w:tabs>
        <w:ind w:left="2160" w:hanging="360"/>
      </w:pPr>
      <w:rPr>
        <w:rFonts w:ascii="Wingdings" w:hAnsi="Wingdings" w:hint="default"/>
      </w:rPr>
    </w:lvl>
    <w:lvl w:ilvl="3" w:tplc="CC6E173E" w:tentative="1">
      <w:start w:val="1"/>
      <w:numFmt w:val="bullet"/>
      <w:lvlText w:val=""/>
      <w:lvlJc w:val="left"/>
      <w:pPr>
        <w:tabs>
          <w:tab w:val="num" w:pos="2880"/>
        </w:tabs>
        <w:ind w:left="2880" w:hanging="360"/>
      </w:pPr>
      <w:rPr>
        <w:rFonts w:ascii="Wingdings" w:hAnsi="Wingdings" w:hint="default"/>
      </w:rPr>
    </w:lvl>
    <w:lvl w:ilvl="4" w:tplc="00B44CB0" w:tentative="1">
      <w:start w:val="1"/>
      <w:numFmt w:val="bullet"/>
      <w:lvlText w:val=""/>
      <w:lvlJc w:val="left"/>
      <w:pPr>
        <w:tabs>
          <w:tab w:val="num" w:pos="3600"/>
        </w:tabs>
        <w:ind w:left="3600" w:hanging="360"/>
      </w:pPr>
      <w:rPr>
        <w:rFonts w:ascii="Wingdings" w:hAnsi="Wingdings" w:hint="default"/>
      </w:rPr>
    </w:lvl>
    <w:lvl w:ilvl="5" w:tplc="7F5082A8" w:tentative="1">
      <w:start w:val="1"/>
      <w:numFmt w:val="bullet"/>
      <w:lvlText w:val=""/>
      <w:lvlJc w:val="left"/>
      <w:pPr>
        <w:tabs>
          <w:tab w:val="num" w:pos="4320"/>
        </w:tabs>
        <w:ind w:left="4320" w:hanging="360"/>
      </w:pPr>
      <w:rPr>
        <w:rFonts w:ascii="Wingdings" w:hAnsi="Wingdings" w:hint="default"/>
      </w:rPr>
    </w:lvl>
    <w:lvl w:ilvl="6" w:tplc="FAFC3B84" w:tentative="1">
      <w:start w:val="1"/>
      <w:numFmt w:val="bullet"/>
      <w:lvlText w:val=""/>
      <w:lvlJc w:val="left"/>
      <w:pPr>
        <w:tabs>
          <w:tab w:val="num" w:pos="5040"/>
        </w:tabs>
        <w:ind w:left="5040" w:hanging="360"/>
      </w:pPr>
      <w:rPr>
        <w:rFonts w:ascii="Wingdings" w:hAnsi="Wingdings" w:hint="default"/>
      </w:rPr>
    </w:lvl>
    <w:lvl w:ilvl="7" w:tplc="AD76020A" w:tentative="1">
      <w:start w:val="1"/>
      <w:numFmt w:val="bullet"/>
      <w:lvlText w:val=""/>
      <w:lvlJc w:val="left"/>
      <w:pPr>
        <w:tabs>
          <w:tab w:val="num" w:pos="5760"/>
        </w:tabs>
        <w:ind w:left="5760" w:hanging="360"/>
      </w:pPr>
      <w:rPr>
        <w:rFonts w:ascii="Wingdings" w:hAnsi="Wingdings" w:hint="default"/>
      </w:rPr>
    </w:lvl>
    <w:lvl w:ilvl="8" w:tplc="A770010E" w:tentative="1">
      <w:start w:val="1"/>
      <w:numFmt w:val="bullet"/>
      <w:lvlText w:val=""/>
      <w:lvlJc w:val="left"/>
      <w:pPr>
        <w:tabs>
          <w:tab w:val="num" w:pos="6480"/>
        </w:tabs>
        <w:ind w:left="6480" w:hanging="360"/>
      </w:pPr>
      <w:rPr>
        <w:rFonts w:ascii="Wingdings" w:hAnsi="Wingdings" w:hint="default"/>
      </w:rPr>
    </w:lvl>
  </w:abstractNum>
  <w:abstractNum w:abstractNumId="94">
    <w:nsid w:val="1D736DDE"/>
    <w:multiLevelType w:val="hybridMultilevel"/>
    <w:tmpl w:val="482041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
    <w:nsid w:val="1E0322CC"/>
    <w:multiLevelType w:val="hybridMultilevel"/>
    <w:tmpl w:val="2AEE43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nsid w:val="1E0E24A0"/>
    <w:multiLevelType w:val="hybridMultilevel"/>
    <w:tmpl w:val="83468844"/>
    <w:lvl w:ilvl="0" w:tplc="04050001">
      <w:start w:val="1"/>
      <w:numFmt w:val="bullet"/>
      <w:lvlText w:val=""/>
      <w:lvlJc w:val="left"/>
      <w:pPr>
        <w:tabs>
          <w:tab w:val="num" w:pos="720"/>
        </w:tabs>
        <w:ind w:left="720" w:hanging="360"/>
      </w:pPr>
      <w:rPr>
        <w:rFonts w:ascii="Symbol" w:hAnsi="Symbol" w:hint="default"/>
      </w:rPr>
    </w:lvl>
    <w:lvl w:ilvl="1" w:tplc="FC28137C">
      <w:start w:val="185"/>
      <w:numFmt w:val="bullet"/>
      <w:lvlText w:val=""/>
      <w:lvlJc w:val="left"/>
      <w:pPr>
        <w:tabs>
          <w:tab w:val="num" w:pos="1440"/>
        </w:tabs>
        <w:ind w:left="1440" w:hanging="360"/>
      </w:pPr>
      <w:rPr>
        <w:rFonts w:ascii="Wingdings" w:hAnsi="Wingdings" w:hint="default"/>
      </w:rPr>
    </w:lvl>
    <w:lvl w:ilvl="2" w:tplc="E13A2A4E">
      <w:start w:val="1"/>
      <w:numFmt w:val="bullet"/>
      <w:lvlText w:val=""/>
      <w:lvlJc w:val="left"/>
      <w:pPr>
        <w:tabs>
          <w:tab w:val="num" w:pos="2160"/>
        </w:tabs>
        <w:ind w:left="2160" w:hanging="360"/>
      </w:pPr>
      <w:rPr>
        <w:rFonts w:ascii="Wingdings" w:hAnsi="Wingdings" w:hint="default"/>
      </w:rPr>
    </w:lvl>
    <w:lvl w:ilvl="3" w:tplc="3B70A34A" w:tentative="1">
      <w:start w:val="1"/>
      <w:numFmt w:val="bullet"/>
      <w:lvlText w:val=""/>
      <w:lvlJc w:val="left"/>
      <w:pPr>
        <w:tabs>
          <w:tab w:val="num" w:pos="2880"/>
        </w:tabs>
        <w:ind w:left="2880" w:hanging="360"/>
      </w:pPr>
      <w:rPr>
        <w:rFonts w:ascii="Wingdings" w:hAnsi="Wingdings" w:hint="default"/>
      </w:rPr>
    </w:lvl>
    <w:lvl w:ilvl="4" w:tplc="C07CEBE0" w:tentative="1">
      <w:start w:val="1"/>
      <w:numFmt w:val="bullet"/>
      <w:lvlText w:val=""/>
      <w:lvlJc w:val="left"/>
      <w:pPr>
        <w:tabs>
          <w:tab w:val="num" w:pos="3600"/>
        </w:tabs>
        <w:ind w:left="3600" w:hanging="360"/>
      </w:pPr>
      <w:rPr>
        <w:rFonts w:ascii="Wingdings" w:hAnsi="Wingdings" w:hint="default"/>
      </w:rPr>
    </w:lvl>
    <w:lvl w:ilvl="5" w:tplc="7944881A" w:tentative="1">
      <w:start w:val="1"/>
      <w:numFmt w:val="bullet"/>
      <w:lvlText w:val=""/>
      <w:lvlJc w:val="left"/>
      <w:pPr>
        <w:tabs>
          <w:tab w:val="num" w:pos="4320"/>
        </w:tabs>
        <w:ind w:left="4320" w:hanging="360"/>
      </w:pPr>
      <w:rPr>
        <w:rFonts w:ascii="Wingdings" w:hAnsi="Wingdings" w:hint="default"/>
      </w:rPr>
    </w:lvl>
    <w:lvl w:ilvl="6" w:tplc="BCA45D68" w:tentative="1">
      <w:start w:val="1"/>
      <w:numFmt w:val="bullet"/>
      <w:lvlText w:val=""/>
      <w:lvlJc w:val="left"/>
      <w:pPr>
        <w:tabs>
          <w:tab w:val="num" w:pos="5040"/>
        </w:tabs>
        <w:ind w:left="5040" w:hanging="360"/>
      </w:pPr>
      <w:rPr>
        <w:rFonts w:ascii="Wingdings" w:hAnsi="Wingdings" w:hint="default"/>
      </w:rPr>
    </w:lvl>
    <w:lvl w:ilvl="7" w:tplc="E578BDC0" w:tentative="1">
      <w:start w:val="1"/>
      <w:numFmt w:val="bullet"/>
      <w:lvlText w:val=""/>
      <w:lvlJc w:val="left"/>
      <w:pPr>
        <w:tabs>
          <w:tab w:val="num" w:pos="5760"/>
        </w:tabs>
        <w:ind w:left="5760" w:hanging="360"/>
      </w:pPr>
      <w:rPr>
        <w:rFonts w:ascii="Wingdings" w:hAnsi="Wingdings" w:hint="default"/>
      </w:rPr>
    </w:lvl>
    <w:lvl w:ilvl="8" w:tplc="086A1F24" w:tentative="1">
      <w:start w:val="1"/>
      <w:numFmt w:val="bullet"/>
      <w:lvlText w:val=""/>
      <w:lvlJc w:val="left"/>
      <w:pPr>
        <w:tabs>
          <w:tab w:val="num" w:pos="6480"/>
        </w:tabs>
        <w:ind w:left="6480" w:hanging="360"/>
      </w:pPr>
      <w:rPr>
        <w:rFonts w:ascii="Wingdings" w:hAnsi="Wingdings" w:hint="default"/>
      </w:rPr>
    </w:lvl>
  </w:abstractNum>
  <w:abstractNum w:abstractNumId="97">
    <w:nsid w:val="1E2A6559"/>
    <w:multiLevelType w:val="hybridMultilevel"/>
    <w:tmpl w:val="78E2F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nsid w:val="1E501846"/>
    <w:multiLevelType w:val="hybridMultilevel"/>
    <w:tmpl w:val="E00855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nsid w:val="1E5A2524"/>
    <w:multiLevelType w:val="hybridMultilevel"/>
    <w:tmpl w:val="25442020"/>
    <w:lvl w:ilvl="0" w:tplc="04050001">
      <w:start w:val="1"/>
      <w:numFmt w:val="bullet"/>
      <w:lvlText w:val=""/>
      <w:lvlJc w:val="left"/>
      <w:pPr>
        <w:tabs>
          <w:tab w:val="num" w:pos="0"/>
        </w:tabs>
        <w:ind w:left="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0">
    <w:nsid w:val="1E7E7414"/>
    <w:multiLevelType w:val="hybridMultilevel"/>
    <w:tmpl w:val="694E3BF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1">
    <w:nsid w:val="1E9D23EE"/>
    <w:multiLevelType w:val="hybridMultilevel"/>
    <w:tmpl w:val="4D80A042"/>
    <w:lvl w:ilvl="0" w:tplc="B4B8738C">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2">
    <w:nsid w:val="1EBC39D5"/>
    <w:multiLevelType w:val="hybridMultilevel"/>
    <w:tmpl w:val="D40098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nsid w:val="1F2B6F01"/>
    <w:multiLevelType w:val="hybridMultilevel"/>
    <w:tmpl w:val="CCBCC6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nsid w:val="1F6B7E3B"/>
    <w:multiLevelType w:val="hybridMultilevel"/>
    <w:tmpl w:val="CBB8CF7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5">
    <w:nsid w:val="1FB805B2"/>
    <w:multiLevelType w:val="hybridMultilevel"/>
    <w:tmpl w:val="6E1817B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6">
    <w:nsid w:val="1FE00C0E"/>
    <w:multiLevelType w:val="hybridMultilevel"/>
    <w:tmpl w:val="41468460"/>
    <w:name w:val="WW8Num122222222"/>
    <w:lvl w:ilvl="0" w:tplc="04050001">
      <w:start w:val="1"/>
      <w:numFmt w:val="bullet"/>
      <w:lvlText w:val=""/>
      <w:lvlJc w:val="left"/>
      <w:pPr>
        <w:tabs>
          <w:tab w:val="num" w:pos="412"/>
        </w:tabs>
        <w:ind w:left="412" w:hanging="360"/>
      </w:pPr>
      <w:rPr>
        <w:rFonts w:ascii="Symbol" w:hAnsi="Symbol" w:hint="default"/>
      </w:rPr>
    </w:lvl>
    <w:lvl w:ilvl="1" w:tplc="04050003" w:tentative="1">
      <w:start w:val="1"/>
      <w:numFmt w:val="bullet"/>
      <w:lvlText w:val="o"/>
      <w:lvlJc w:val="left"/>
      <w:pPr>
        <w:tabs>
          <w:tab w:val="num" w:pos="1132"/>
        </w:tabs>
        <w:ind w:left="1132" w:hanging="360"/>
      </w:pPr>
      <w:rPr>
        <w:rFonts w:ascii="Courier New" w:hAnsi="Courier New" w:cs="Courier New" w:hint="default"/>
      </w:rPr>
    </w:lvl>
    <w:lvl w:ilvl="2" w:tplc="04050005" w:tentative="1">
      <w:start w:val="1"/>
      <w:numFmt w:val="bullet"/>
      <w:lvlText w:val=""/>
      <w:lvlJc w:val="left"/>
      <w:pPr>
        <w:tabs>
          <w:tab w:val="num" w:pos="1852"/>
        </w:tabs>
        <w:ind w:left="1852" w:hanging="360"/>
      </w:pPr>
      <w:rPr>
        <w:rFonts w:ascii="Wingdings" w:hAnsi="Wingdings" w:hint="default"/>
      </w:rPr>
    </w:lvl>
    <w:lvl w:ilvl="3" w:tplc="04050001" w:tentative="1">
      <w:start w:val="1"/>
      <w:numFmt w:val="bullet"/>
      <w:lvlText w:val=""/>
      <w:lvlJc w:val="left"/>
      <w:pPr>
        <w:tabs>
          <w:tab w:val="num" w:pos="2572"/>
        </w:tabs>
        <w:ind w:left="2572" w:hanging="360"/>
      </w:pPr>
      <w:rPr>
        <w:rFonts w:ascii="Symbol" w:hAnsi="Symbol" w:hint="default"/>
      </w:rPr>
    </w:lvl>
    <w:lvl w:ilvl="4" w:tplc="04050003" w:tentative="1">
      <w:start w:val="1"/>
      <w:numFmt w:val="bullet"/>
      <w:lvlText w:val="o"/>
      <w:lvlJc w:val="left"/>
      <w:pPr>
        <w:tabs>
          <w:tab w:val="num" w:pos="3292"/>
        </w:tabs>
        <w:ind w:left="3292" w:hanging="360"/>
      </w:pPr>
      <w:rPr>
        <w:rFonts w:ascii="Courier New" w:hAnsi="Courier New" w:cs="Courier New" w:hint="default"/>
      </w:rPr>
    </w:lvl>
    <w:lvl w:ilvl="5" w:tplc="04050005" w:tentative="1">
      <w:start w:val="1"/>
      <w:numFmt w:val="bullet"/>
      <w:lvlText w:val=""/>
      <w:lvlJc w:val="left"/>
      <w:pPr>
        <w:tabs>
          <w:tab w:val="num" w:pos="4012"/>
        </w:tabs>
        <w:ind w:left="4012" w:hanging="360"/>
      </w:pPr>
      <w:rPr>
        <w:rFonts w:ascii="Wingdings" w:hAnsi="Wingdings" w:hint="default"/>
      </w:rPr>
    </w:lvl>
    <w:lvl w:ilvl="6" w:tplc="04050001" w:tentative="1">
      <w:start w:val="1"/>
      <w:numFmt w:val="bullet"/>
      <w:lvlText w:val=""/>
      <w:lvlJc w:val="left"/>
      <w:pPr>
        <w:tabs>
          <w:tab w:val="num" w:pos="4732"/>
        </w:tabs>
        <w:ind w:left="4732" w:hanging="360"/>
      </w:pPr>
      <w:rPr>
        <w:rFonts w:ascii="Symbol" w:hAnsi="Symbol" w:hint="default"/>
      </w:rPr>
    </w:lvl>
    <w:lvl w:ilvl="7" w:tplc="04050003" w:tentative="1">
      <w:start w:val="1"/>
      <w:numFmt w:val="bullet"/>
      <w:lvlText w:val="o"/>
      <w:lvlJc w:val="left"/>
      <w:pPr>
        <w:tabs>
          <w:tab w:val="num" w:pos="5452"/>
        </w:tabs>
        <w:ind w:left="5452" w:hanging="360"/>
      </w:pPr>
      <w:rPr>
        <w:rFonts w:ascii="Courier New" w:hAnsi="Courier New" w:cs="Courier New" w:hint="default"/>
      </w:rPr>
    </w:lvl>
    <w:lvl w:ilvl="8" w:tplc="04050005" w:tentative="1">
      <w:start w:val="1"/>
      <w:numFmt w:val="bullet"/>
      <w:lvlText w:val=""/>
      <w:lvlJc w:val="left"/>
      <w:pPr>
        <w:tabs>
          <w:tab w:val="num" w:pos="6172"/>
        </w:tabs>
        <w:ind w:left="6172" w:hanging="360"/>
      </w:pPr>
      <w:rPr>
        <w:rFonts w:ascii="Wingdings" w:hAnsi="Wingdings" w:hint="default"/>
      </w:rPr>
    </w:lvl>
  </w:abstractNum>
  <w:abstractNum w:abstractNumId="107">
    <w:nsid w:val="207155E1"/>
    <w:multiLevelType w:val="hybridMultilevel"/>
    <w:tmpl w:val="ECB43A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8">
    <w:nsid w:val="20E3697D"/>
    <w:multiLevelType w:val="hybridMultilevel"/>
    <w:tmpl w:val="AEC6835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nsid w:val="212C4676"/>
    <w:multiLevelType w:val="hybridMultilevel"/>
    <w:tmpl w:val="BF0E1C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0">
    <w:nsid w:val="21767301"/>
    <w:multiLevelType w:val="hybridMultilevel"/>
    <w:tmpl w:val="86D05C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1">
    <w:nsid w:val="22111C77"/>
    <w:multiLevelType w:val="hybridMultilevel"/>
    <w:tmpl w:val="798209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nsid w:val="222404C9"/>
    <w:multiLevelType w:val="hybridMultilevel"/>
    <w:tmpl w:val="0EEE39E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3">
    <w:nsid w:val="222D513E"/>
    <w:multiLevelType w:val="hybridMultilevel"/>
    <w:tmpl w:val="43B837D2"/>
    <w:lvl w:ilvl="0" w:tplc="04050001">
      <w:start w:val="1"/>
      <w:numFmt w:val="bullet"/>
      <w:lvlText w:val=""/>
      <w:lvlJc w:val="left"/>
      <w:pPr>
        <w:tabs>
          <w:tab w:val="num" w:pos="360"/>
        </w:tabs>
        <w:ind w:left="360" w:hanging="360"/>
      </w:pPr>
      <w:rPr>
        <w:rFonts w:ascii="Symbol" w:hAnsi="Symbol" w:hint="default"/>
        <w:b w:val="0"/>
        <w:i w:val="0"/>
        <w:sz w:val="20"/>
      </w:rPr>
    </w:lvl>
    <w:lvl w:ilvl="1" w:tplc="04050003" w:tentative="1">
      <w:start w:val="1"/>
      <w:numFmt w:val="bullet"/>
      <w:lvlText w:val="o"/>
      <w:lvlJc w:val="left"/>
      <w:pPr>
        <w:tabs>
          <w:tab w:val="num" w:pos="1383"/>
        </w:tabs>
        <w:ind w:left="1383" w:hanging="360"/>
      </w:pPr>
      <w:rPr>
        <w:rFonts w:ascii="Courier New" w:hAnsi="Courier New" w:cs="Courier New" w:hint="default"/>
      </w:rPr>
    </w:lvl>
    <w:lvl w:ilvl="2" w:tplc="04050005" w:tentative="1">
      <w:start w:val="1"/>
      <w:numFmt w:val="bullet"/>
      <w:lvlText w:val=""/>
      <w:lvlJc w:val="left"/>
      <w:pPr>
        <w:tabs>
          <w:tab w:val="num" w:pos="2103"/>
        </w:tabs>
        <w:ind w:left="2103" w:hanging="360"/>
      </w:pPr>
      <w:rPr>
        <w:rFonts w:ascii="Wingdings" w:hAnsi="Wingdings" w:hint="default"/>
      </w:rPr>
    </w:lvl>
    <w:lvl w:ilvl="3" w:tplc="04050001" w:tentative="1">
      <w:start w:val="1"/>
      <w:numFmt w:val="bullet"/>
      <w:lvlText w:val=""/>
      <w:lvlJc w:val="left"/>
      <w:pPr>
        <w:tabs>
          <w:tab w:val="num" w:pos="2823"/>
        </w:tabs>
        <w:ind w:left="2823" w:hanging="360"/>
      </w:pPr>
      <w:rPr>
        <w:rFonts w:ascii="Symbol" w:hAnsi="Symbol" w:hint="default"/>
      </w:rPr>
    </w:lvl>
    <w:lvl w:ilvl="4" w:tplc="04050003" w:tentative="1">
      <w:start w:val="1"/>
      <w:numFmt w:val="bullet"/>
      <w:lvlText w:val="o"/>
      <w:lvlJc w:val="left"/>
      <w:pPr>
        <w:tabs>
          <w:tab w:val="num" w:pos="3543"/>
        </w:tabs>
        <w:ind w:left="3543" w:hanging="360"/>
      </w:pPr>
      <w:rPr>
        <w:rFonts w:ascii="Courier New" w:hAnsi="Courier New" w:cs="Courier New" w:hint="default"/>
      </w:rPr>
    </w:lvl>
    <w:lvl w:ilvl="5" w:tplc="04050005" w:tentative="1">
      <w:start w:val="1"/>
      <w:numFmt w:val="bullet"/>
      <w:lvlText w:val=""/>
      <w:lvlJc w:val="left"/>
      <w:pPr>
        <w:tabs>
          <w:tab w:val="num" w:pos="4263"/>
        </w:tabs>
        <w:ind w:left="4263" w:hanging="360"/>
      </w:pPr>
      <w:rPr>
        <w:rFonts w:ascii="Wingdings" w:hAnsi="Wingdings" w:hint="default"/>
      </w:rPr>
    </w:lvl>
    <w:lvl w:ilvl="6" w:tplc="04050001" w:tentative="1">
      <w:start w:val="1"/>
      <w:numFmt w:val="bullet"/>
      <w:lvlText w:val=""/>
      <w:lvlJc w:val="left"/>
      <w:pPr>
        <w:tabs>
          <w:tab w:val="num" w:pos="4983"/>
        </w:tabs>
        <w:ind w:left="4983" w:hanging="360"/>
      </w:pPr>
      <w:rPr>
        <w:rFonts w:ascii="Symbol" w:hAnsi="Symbol" w:hint="default"/>
      </w:rPr>
    </w:lvl>
    <w:lvl w:ilvl="7" w:tplc="04050003" w:tentative="1">
      <w:start w:val="1"/>
      <w:numFmt w:val="bullet"/>
      <w:lvlText w:val="o"/>
      <w:lvlJc w:val="left"/>
      <w:pPr>
        <w:tabs>
          <w:tab w:val="num" w:pos="5703"/>
        </w:tabs>
        <w:ind w:left="5703" w:hanging="360"/>
      </w:pPr>
      <w:rPr>
        <w:rFonts w:ascii="Courier New" w:hAnsi="Courier New" w:cs="Courier New" w:hint="default"/>
      </w:rPr>
    </w:lvl>
    <w:lvl w:ilvl="8" w:tplc="04050005" w:tentative="1">
      <w:start w:val="1"/>
      <w:numFmt w:val="bullet"/>
      <w:lvlText w:val=""/>
      <w:lvlJc w:val="left"/>
      <w:pPr>
        <w:tabs>
          <w:tab w:val="num" w:pos="6423"/>
        </w:tabs>
        <w:ind w:left="6423" w:hanging="360"/>
      </w:pPr>
      <w:rPr>
        <w:rFonts w:ascii="Wingdings" w:hAnsi="Wingdings" w:hint="default"/>
      </w:rPr>
    </w:lvl>
  </w:abstractNum>
  <w:abstractNum w:abstractNumId="114">
    <w:nsid w:val="22F70A79"/>
    <w:multiLevelType w:val="hybridMultilevel"/>
    <w:tmpl w:val="4CB8A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nsid w:val="22F96DFE"/>
    <w:multiLevelType w:val="hybridMultilevel"/>
    <w:tmpl w:val="B5365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nsid w:val="2383010D"/>
    <w:multiLevelType w:val="hybridMultilevel"/>
    <w:tmpl w:val="E77E7E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nsid w:val="23CC6EED"/>
    <w:multiLevelType w:val="hybridMultilevel"/>
    <w:tmpl w:val="1F4AB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8">
    <w:nsid w:val="24074A5E"/>
    <w:multiLevelType w:val="hybridMultilevel"/>
    <w:tmpl w:val="6882BF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nsid w:val="24256B80"/>
    <w:multiLevelType w:val="hybridMultilevel"/>
    <w:tmpl w:val="CA104E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0">
    <w:nsid w:val="2430011D"/>
    <w:multiLevelType w:val="hybridMultilevel"/>
    <w:tmpl w:val="D95095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1">
    <w:nsid w:val="24853F37"/>
    <w:multiLevelType w:val="multilevel"/>
    <w:tmpl w:val="94CA7D0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2">
    <w:nsid w:val="24DC4831"/>
    <w:multiLevelType w:val="hybridMultilevel"/>
    <w:tmpl w:val="AC7A4D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3">
    <w:nsid w:val="25101681"/>
    <w:multiLevelType w:val="hybridMultilevel"/>
    <w:tmpl w:val="06BA65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4">
    <w:nsid w:val="25171539"/>
    <w:multiLevelType w:val="hybridMultilevel"/>
    <w:tmpl w:val="C19E5D9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5">
    <w:nsid w:val="25560E65"/>
    <w:multiLevelType w:val="hybridMultilevel"/>
    <w:tmpl w:val="FCB0A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nsid w:val="256D77F5"/>
    <w:multiLevelType w:val="hybridMultilevel"/>
    <w:tmpl w:val="AD8EAD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7">
    <w:nsid w:val="25A02F56"/>
    <w:multiLevelType w:val="hybridMultilevel"/>
    <w:tmpl w:val="DE88B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nsid w:val="25D51BFF"/>
    <w:multiLevelType w:val="hybridMultilevel"/>
    <w:tmpl w:val="144AAF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nsid w:val="260559A7"/>
    <w:multiLevelType w:val="hybridMultilevel"/>
    <w:tmpl w:val="146A8CE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0">
    <w:nsid w:val="261E7A78"/>
    <w:multiLevelType w:val="hybridMultilevel"/>
    <w:tmpl w:val="AD9CBE7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1">
    <w:nsid w:val="2673446F"/>
    <w:multiLevelType w:val="hybridMultilevel"/>
    <w:tmpl w:val="37B47158"/>
    <w:lvl w:ilvl="0" w:tplc="A83448CC">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2">
    <w:nsid w:val="26803591"/>
    <w:multiLevelType w:val="hybridMultilevel"/>
    <w:tmpl w:val="64B4CC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3">
    <w:nsid w:val="26BB0D3B"/>
    <w:multiLevelType w:val="hybridMultilevel"/>
    <w:tmpl w:val="7E8EA0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4">
    <w:nsid w:val="26E43267"/>
    <w:multiLevelType w:val="hybridMultilevel"/>
    <w:tmpl w:val="9A369BEC"/>
    <w:name w:val="WW8Num122222"/>
    <w:lvl w:ilvl="0" w:tplc="04050001">
      <w:start w:val="1"/>
      <w:numFmt w:val="bullet"/>
      <w:lvlText w:val=""/>
      <w:lvlJc w:val="left"/>
      <w:pPr>
        <w:tabs>
          <w:tab w:val="num" w:pos="412"/>
        </w:tabs>
        <w:ind w:left="412" w:hanging="360"/>
      </w:pPr>
      <w:rPr>
        <w:rFonts w:ascii="Symbol" w:hAnsi="Symbol" w:hint="default"/>
      </w:rPr>
    </w:lvl>
    <w:lvl w:ilvl="1" w:tplc="04050003" w:tentative="1">
      <w:start w:val="1"/>
      <w:numFmt w:val="bullet"/>
      <w:lvlText w:val="o"/>
      <w:lvlJc w:val="left"/>
      <w:pPr>
        <w:tabs>
          <w:tab w:val="num" w:pos="1132"/>
        </w:tabs>
        <w:ind w:left="1132" w:hanging="360"/>
      </w:pPr>
      <w:rPr>
        <w:rFonts w:ascii="Courier New" w:hAnsi="Courier New" w:cs="Courier New" w:hint="default"/>
      </w:rPr>
    </w:lvl>
    <w:lvl w:ilvl="2" w:tplc="04050005" w:tentative="1">
      <w:start w:val="1"/>
      <w:numFmt w:val="bullet"/>
      <w:lvlText w:val=""/>
      <w:lvlJc w:val="left"/>
      <w:pPr>
        <w:tabs>
          <w:tab w:val="num" w:pos="1852"/>
        </w:tabs>
        <w:ind w:left="1852" w:hanging="360"/>
      </w:pPr>
      <w:rPr>
        <w:rFonts w:ascii="Wingdings" w:hAnsi="Wingdings" w:hint="default"/>
      </w:rPr>
    </w:lvl>
    <w:lvl w:ilvl="3" w:tplc="04050001" w:tentative="1">
      <w:start w:val="1"/>
      <w:numFmt w:val="bullet"/>
      <w:lvlText w:val=""/>
      <w:lvlJc w:val="left"/>
      <w:pPr>
        <w:tabs>
          <w:tab w:val="num" w:pos="2572"/>
        </w:tabs>
        <w:ind w:left="2572" w:hanging="360"/>
      </w:pPr>
      <w:rPr>
        <w:rFonts w:ascii="Symbol" w:hAnsi="Symbol" w:hint="default"/>
      </w:rPr>
    </w:lvl>
    <w:lvl w:ilvl="4" w:tplc="04050003" w:tentative="1">
      <w:start w:val="1"/>
      <w:numFmt w:val="bullet"/>
      <w:lvlText w:val="o"/>
      <w:lvlJc w:val="left"/>
      <w:pPr>
        <w:tabs>
          <w:tab w:val="num" w:pos="3292"/>
        </w:tabs>
        <w:ind w:left="3292" w:hanging="360"/>
      </w:pPr>
      <w:rPr>
        <w:rFonts w:ascii="Courier New" w:hAnsi="Courier New" w:cs="Courier New" w:hint="default"/>
      </w:rPr>
    </w:lvl>
    <w:lvl w:ilvl="5" w:tplc="04050005" w:tentative="1">
      <w:start w:val="1"/>
      <w:numFmt w:val="bullet"/>
      <w:lvlText w:val=""/>
      <w:lvlJc w:val="left"/>
      <w:pPr>
        <w:tabs>
          <w:tab w:val="num" w:pos="4012"/>
        </w:tabs>
        <w:ind w:left="4012" w:hanging="360"/>
      </w:pPr>
      <w:rPr>
        <w:rFonts w:ascii="Wingdings" w:hAnsi="Wingdings" w:hint="default"/>
      </w:rPr>
    </w:lvl>
    <w:lvl w:ilvl="6" w:tplc="04050001" w:tentative="1">
      <w:start w:val="1"/>
      <w:numFmt w:val="bullet"/>
      <w:lvlText w:val=""/>
      <w:lvlJc w:val="left"/>
      <w:pPr>
        <w:tabs>
          <w:tab w:val="num" w:pos="4732"/>
        </w:tabs>
        <w:ind w:left="4732" w:hanging="360"/>
      </w:pPr>
      <w:rPr>
        <w:rFonts w:ascii="Symbol" w:hAnsi="Symbol" w:hint="default"/>
      </w:rPr>
    </w:lvl>
    <w:lvl w:ilvl="7" w:tplc="04050003" w:tentative="1">
      <w:start w:val="1"/>
      <w:numFmt w:val="bullet"/>
      <w:lvlText w:val="o"/>
      <w:lvlJc w:val="left"/>
      <w:pPr>
        <w:tabs>
          <w:tab w:val="num" w:pos="5452"/>
        </w:tabs>
        <w:ind w:left="5452" w:hanging="360"/>
      </w:pPr>
      <w:rPr>
        <w:rFonts w:ascii="Courier New" w:hAnsi="Courier New" w:cs="Courier New" w:hint="default"/>
      </w:rPr>
    </w:lvl>
    <w:lvl w:ilvl="8" w:tplc="04050005" w:tentative="1">
      <w:start w:val="1"/>
      <w:numFmt w:val="bullet"/>
      <w:lvlText w:val=""/>
      <w:lvlJc w:val="left"/>
      <w:pPr>
        <w:tabs>
          <w:tab w:val="num" w:pos="6172"/>
        </w:tabs>
        <w:ind w:left="6172" w:hanging="360"/>
      </w:pPr>
      <w:rPr>
        <w:rFonts w:ascii="Wingdings" w:hAnsi="Wingdings" w:hint="default"/>
      </w:rPr>
    </w:lvl>
  </w:abstractNum>
  <w:abstractNum w:abstractNumId="135">
    <w:nsid w:val="270F1259"/>
    <w:multiLevelType w:val="hybridMultilevel"/>
    <w:tmpl w:val="0A8052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6">
    <w:nsid w:val="2718078B"/>
    <w:multiLevelType w:val="hybridMultilevel"/>
    <w:tmpl w:val="05D4D9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7">
    <w:nsid w:val="272B5BC5"/>
    <w:multiLevelType w:val="hybridMultilevel"/>
    <w:tmpl w:val="D6E48F2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nsid w:val="272F6F43"/>
    <w:multiLevelType w:val="hybridMultilevel"/>
    <w:tmpl w:val="71B25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nsid w:val="27465D5F"/>
    <w:multiLevelType w:val="hybridMultilevel"/>
    <w:tmpl w:val="B01CA63E"/>
    <w:lvl w:ilvl="0" w:tplc="05F01FAE">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0">
    <w:nsid w:val="275E7BE6"/>
    <w:multiLevelType w:val="hybridMultilevel"/>
    <w:tmpl w:val="E5B265E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1">
    <w:nsid w:val="27856178"/>
    <w:multiLevelType w:val="hybridMultilevel"/>
    <w:tmpl w:val="F61AF6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2">
    <w:nsid w:val="27941807"/>
    <w:multiLevelType w:val="hybridMultilevel"/>
    <w:tmpl w:val="006808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3">
    <w:nsid w:val="27DB3D6C"/>
    <w:multiLevelType w:val="hybridMultilevel"/>
    <w:tmpl w:val="48AA1DCC"/>
    <w:lvl w:ilvl="0" w:tplc="04050001">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ind w:left="1080" w:hanging="360"/>
      </w:pPr>
      <w:rPr>
        <w:rFonts w:ascii="Symbol" w:hAnsi="Symbol" w:hint="default"/>
        <w:b/>
        <w:sz w:val="22"/>
      </w:rPr>
    </w:lvl>
    <w:lvl w:ilvl="2" w:tplc="288CE656">
      <w:start w:val="2"/>
      <w:numFmt w:val="bullet"/>
      <w:lvlText w:val="–"/>
      <w:lvlJc w:val="left"/>
      <w:pPr>
        <w:ind w:left="1800" w:hanging="360"/>
      </w:pPr>
      <w:rPr>
        <w:rFonts w:ascii="Times New Roman" w:eastAsia="Times New Roman" w:hAnsi="Times New Roman" w:cs="Times New Roman" w:hint="default"/>
      </w:rPr>
    </w:lvl>
    <w:lvl w:ilvl="3" w:tplc="ACBAC978">
      <w:start w:val="2"/>
      <w:numFmt w:val="bullet"/>
      <w:lvlText w:val="-"/>
      <w:lvlJc w:val="left"/>
      <w:pPr>
        <w:ind w:left="2520" w:hanging="360"/>
      </w:pPr>
      <w:rPr>
        <w:rFonts w:ascii="Times New Roman" w:eastAsia="Times New Roman" w:hAnsi="Times New Roman" w:cs="Times New Roman"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4">
    <w:nsid w:val="280203CB"/>
    <w:multiLevelType w:val="hybridMultilevel"/>
    <w:tmpl w:val="6EE60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nsid w:val="2839440D"/>
    <w:multiLevelType w:val="hybridMultilevel"/>
    <w:tmpl w:val="E00014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6">
    <w:nsid w:val="284E7E0A"/>
    <w:multiLevelType w:val="hybridMultilevel"/>
    <w:tmpl w:val="33E2B9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7">
    <w:nsid w:val="2860295B"/>
    <w:multiLevelType w:val="hybridMultilevel"/>
    <w:tmpl w:val="08E8EDE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8">
    <w:nsid w:val="28782BCE"/>
    <w:multiLevelType w:val="hybridMultilevel"/>
    <w:tmpl w:val="8AB263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9">
    <w:nsid w:val="28812A44"/>
    <w:multiLevelType w:val="hybridMultilevel"/>
    <w:tmpl w:val="5D982032"/>
    <w:name w:val="WW8Num1222222"/>
    <w:lvl w:ilvl="0" w:tplc="04050001">
      <w:start w:val="1"/>
      <w:numFmt w:val="bullet"/>
      <w:lvlText w:val=""/>
      <w:lvlJc w:val="left"/>
      <w:pPr>
        <w:tabs>
          <w:tab w:val="num" w:pos="412"/>
        </w:tabs>
        <w:ind w:left="412" w:hanging="360"/>
      </w:pPr>
      <w:rPr>
        <w:rFonts w:ascii="Symbol" w:hAnsi="Symbol" w:hint="default"/>
      </w:rPr>
    </w:lvl>
    <w:lvl w:ilvl="1" w:tplc="04050003" w:tentative="1">
      <w:start w:val="1"/>
      <w:numFmt w:val="bullet"/>
      <w:lvlText w:val="o"/>
      <w:lvlJc w:val="left"/>
      <w:pPr>
        <w:tabs>
          <w:tab w:val="num" w:pos="1132"/>
        </w:tabs>
        <w:ind w:left="1132" w:hanging="360"/>
      </w:pPr>
      <w:rPr>
        <w:rFonts w:ascii="Courier New" w:hAnsi="Courier New" w:cs="Courier New" w:hint="default"/>
      </w:rPr>
    </w:lvl>
    <w:lvl w:ilvl="2" w:tplc="04050005" w:tentative="1">
      <w:start w:val="1"/>
      <w:numFmt w:val="bullet"/>
      <w:lvlText w:val=""/>
      <w:lvlJc w:val="left"/>
      <w:pPr>
        <w:tabs>
          <w:tab w:val="num" w:pos="1852"/>
        </w:tabs>
        <w:ind w:left="1852" w:hanging="360"/>
      </w:pPr>
      <w:rPr>
        <w:rFonts w:ascii="Wingdings" w:hAnsi="Wingdings" w:hint="default"/>
      </w:rPr>
    </w:lvl>
    <w:lvl w:ilvl="3" w:tplc="04050001" w:tentative="1">
      <w:start w:val="1"/>
      <w:numFmt w:val="bullet"/>
      <w:lvlText w:val=""/>
      <w:lvlJc w:val="left"/>
      <w:pPr>
        <w:tabs>
          <w:tab w:val="num" w:pos="2572"/>
        </w:tabs>
        <w:ind w:left="2572" w:hanging="360"/>
      </w:pPr>
      <w:rPr>
        <w:rFonts w:ascii="Symbol" w:hAnsi="Symbol" w:hint="default"/>
      </w:rPr>
    </w:lvl>
    <w:lvl w:ilvl="4" w:tplc="04050003" w:tentative="1">
      <w:start w:val="1"/>
      <w:numFmt w:val="bullet"/>
      <w:lvlText w:val="o"/>
      <w:lvlJc w:val="left"/>
      <w:pPr>
        <w:tabs>
          <w:tab w:val="num" w:pos="3292"/>
        </w:tabs>
        <w:ind w:left="3292" w:hanging="360"/>
      </w:pPr>
      <w:rPr>
        <w:rFonts w:ascii="Courier New" w:hAnsi="Courier New" w:cs="Courier New" w:hint="default"/>
      </w:rPr>
    </w:lvl>
    <w:lvl w:ilvl="5" w:tplc="04050005" w:tentative="1">
      <w:start w:val="1"/>
      <w:numFmt w:val="bullet"/>
      <w:lvlText w:val=""/>
      <w:lvlJc w:val="left"/>
      <w:pPr>
        <w:tabs>
          <w:tab w:val="num" w:pos="4012"/>
        </w:tabs>
        <w:ind w:left="4012" w:hanging="360"/>
      </w:pPr>
      <w:rPr>
        <w:rFonts w:ascii="Wingdings" w:hAnsi="Wingdings" w:hint="default"/>
      </w:rPr>
    </w:lvl>
    <w:lvl w:ilvl="6" w:tplc="04050001" w:tentative="1">
      <w:start w:val="1"/>
      <w:numFmt w:val="bullet"/>
      <w:lvlText w:val=""/>
      <w:lvlJc w:val="left"/>
      <w:pPr>
        <w:tabs>
          <w:tab w:val="num" w:pos="4732"/>
        </w:tabs>
        <w:ind w:left="4732" w:hanging="360"/>
      </w:pPr>
      <w:rPr>
        <w:rFonts w:ascii="Symbol" w:hAnsi="Symbol" w:hint="default"/>
      </w:rPr>
    </w:lvl>
    <w:lvl w:ilvl="7" w:tplc="04050003" w:tentative="1">
      <w:start w:val="1"/>
      <w:numFmt w:val="bullet"/>
      <w:lvlText w:val="o"/>
      <w:lvlJc w:val="left"/>
      <w:pPr>
        <w:tabs>
          <w:tab w:val="num" w:pos="5452"/>
        </w:tabs>
        <w:ind w:left="5452" w:hanging="360"/>
      </w:pPr>
      <w:rPr>
        <w:rFonts w:ascii="Courier New" w:hAnsi="Courier New" w:cs="Courier New" w:hint="default"/>
      </w:rPr>
    </w:lvl>
    <w:lvl w:ilvl="8" w:tplc="04050005" w:tentative="1">
      <w:start w:val="1"/>
      <w:numFmt w:val="bullet"/>
      <w:lvlText w:val=""/>
      <w:lvlJc w:val="left"/>
      <w:pPr>
        <w:tabs>
          <w:tab w:val="num" w:pos="6172"/>
        </w:tabs>
        <w:ind w:left="6172" w:hanging="360"/>
      </w:pPr>
      <w:rPr>
        <w:rFonts w:ascii="Wingdings" w:hAnsi="Wingdings" w:hint="default"/>
      </w:rPr>
    </w:lvl>
  </w:abstractNum>
  <w:abstractNum w:abstractNumId="150">
    <w:nsid w:val="28F61E31"/>
    <w:multiLevelType w:val="hybridMultilevel"/>
    <w:tmpl w:val="F55A17E4"/>
    <w:name w:val="WW8Num1222"/>
    <w:lvl w:ilvl="0" w:tplc="04050001">
      <w:start w:val="1"/>
      <w:numFmt w:val="bullet"/>
      <w:lvlText w:val=""/>
      <w:lvlJc w:val="left"/>
      <w:pPr>
        <w:tabs>
          <w:tab w:val="num" w:pos="412"/>
        </w:tabs>
        <w:ind w:left="412" w:hanging="360"/>
      </w:pPr>
      <w:rPr>
        <w:rFonts w:ascii="Symbol" w:hAnsi="Symbol" w:hint="default"/>
      </w:rPr>
    </w:lvl>
    <w:lvl w:ilvl="1" w:tplc="04050003" w:tentative="1">
      <w:start w:val="1"/>
      <w:numFmt w:val="bullet"/>
      <w:lvlText w:val="o"/>
      <w:lvlJc w:val="left"/>
      <w:pPr>
        <w:tabs>
          <w:tab w:val="num" w:pos="1132"/>
        </w:tabs>
        <w:ind w:left="1132" w:hanging="360"/>
      </w:pPr>
      <w:rPr>
        <w:rFonts w:ascii="Courier New" w:hAnsi="Courier New" w:cs="Courier New" w:hint="default"/>
      </w:rPr>
    </w:lvl>
    <w:lvl w:ilvl="2" w:tplc="04050005" w:tentative="1">
      <w:start w:val="1"/>
      <w:numFmt w:val="bullet"/>
      <w:lvlText w:val=""/>
      <w:lvlJc w:val="left"/>
      <w:pPr>
        <w:tabs>
          <w:tab w:val="num" w:pos="1852"/>
        </w:tabs>
        <w:ind w:left="1852" w:hanging="360"/>
      </w:pPr>
      <w:rPr>
        <w:rFonts w:ascii="Wingdings" w:hAnsi="Wingdings" w:hint="default"/>
      </w:rPr>
    </w:lvl>
    <w:lvl w:ilvl="3" w:tplc="04050001" w:tentative="1">
      <w:start w:val="1"/>
      <w:numFmt w:val="bullet"/>
      <w:lvlText w:val=""/>
      <w:lvlJc w:val="left"/>
      <w:pPr>
        <w:tabs>
          <w:tab w:val="num" w:pos="2572"/>
        </w:tabs>
        <w:ind w:left="2572" w:hanging="360"/>
      </w:pPr>
      <w:rPr>
        <w:rFonts w:ascii="Symbol" w:hAnsi="Symbol" w:hint="default"/>
      </w:rPr>
    </w:lvl>
    <w:lvl w:ilvl="4" w:tplc="04050003" w:tentative="1">
      <w:start w:val="1"/>
      <w:numFmt w:val="bullet"/>
      <w:lvlText w:val="o"/>
      <w:lvlJc w:val="left"/>
      <w:pPr>
        <w:tabs>
          <w:tab w:val="num" w:pos="3292"/>
        </w:tabs>
        <w:ind w:left="3292" w:hanging="360"/>
      </w:pPr>
      <w:rPr>
        <w:rFonts w:ascii="Courier New" w:hAnsi="Courier New" w:cs="Courier New" w:hint="default"/>
      </w:rPr>
    </w:lvl>
    <w:lvl w:ilvl="5" w:tplc="04050005" w:tentative="1">
      <w:start w:val="1"/>
      <w:numFmt w:val="bullet"/>
      <w:lvlText w:val=""/>
      <w:lvlJc w:val="left"/>
      <w:pPr>
        <w:tabs>
          <w:tab w:val="num" w:pos="4012"/>
        </w:tabs>
        <w:ind w:left="4012" w:hanging="360"/>
      </w:pPr>
      <w:rPr>
        <w:rFonts w:ascii="Wingdings" w:hAnsi="Wingdings" w:hint="default"/>
      </w:rPr>
    </w:lvl>
    <w:lvl w:ilvl="6" w:tplc="04050001" w:tentative="1">
      <w:start w:val="1"/>
      <w:numFmt w:val="bullet"/>
      <w:lvlText w:val=""/>
      <w:lvlJc w:val="left"/>
      <w:pPr>
        <w:tabs>
          <w:tab w:val="num" w:pos="4732"/>
        </w:tabs>
        <w:ind w:left="4732" w:hanging="360"/>
      </w:pPr>
      <w:rPr>
        <w:rFonts w:ascii="Symbol" w:hAnsi="Symbol" w:hint="default"/>
      </w:rPr>
    </w:lvl>
    <w:lvl w:ilvl="7" w:tplc="04050003" w:tentative="1">
      <w:start w:val="1"/>
      <w:numFmt w:val="bullet"/>
      <w:lvlText w:val="o"/>
      <w:lvlJc w:val="left"/>
      <w:pPr>
        <w:tabs>
          <w:tab w:val="num" w:pos="5452"/>
        </w:tabs>
        <w:ind w:left="5452" w:hanging="360"/>
      </w:pPr>
      <w:rPr>
        <w:rFonts w:ascii="Courier New" w:hAnsi="Courier New" w:cs="Courier New" w:hint="default"/>
      </w:rPr>
    </w:lvl>
    <w:lvl w:ilvl="8" w:tplc="04050005" w:tentative="1">
      <w:start w:val="1"/>
      <w:numFmt w:val="bullet"/>
      <w:lvlText w:val=""/>
      <w:lvlJc w:val="left"/>
      <w:pPr>
        <w:tabs>
          <w:tab w:val="num" w:pos="6172"/>
        </w:tabs>
        <w:ind w:left="6172" w:hanging="360"/>
      </w:pPr>
      <w:rPr>
        <w:rFonts w:ascii="Wingdings" w:hAnsi="Wingdings" w:hint="default"/>
      </w:rPr>
    </w:lvl>
  </w:abstractNum>
  <w:abstractNum w:abstractNumId="151">
    <w:nsid w:val="28F8624D"/>
    <w:multiLevelType w:val="hybridMultilevel"/>
    <w:tmpl w:val="CBB214E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2">
    <w:nsid w:val="29042624"/>
    <w:multiLevelType w:val="hybridMultilevel"/>
    <w:tmpl w:val="59DCB1D4"/>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3">
    <w:nsid w:val="299035D6"/>
    <w:multiLevelType w:val="hybridMultilevel"/>
    <w:tmpl w:val="3D1A9B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nsid w:val="29D75052"/>
    <w:multiLevelType w:val="hybridMultilevel"/>
    <w:tmpl w:val="57C20A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5">
    <w:nsid w:val="2A897948"/>
    <w:multiLevelType w:val="hybridMultilevel"/>
    <w:tmpl w:val="FDE4B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nsid w:val="2AC92EDE"/>
    <w:multiLevelType w:val="hybridMultilevel"/>
    <w:tmpl w:val="7EE20B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7">
    <w:nsid w:val="2B0E61CE"/>
    <w:multiLevelType w:val="hybridMultilevel"/>
    <w:tmpl w:val="C58E81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8">
    <w:nsid w:val="2B533C35"/>
    <w:multiLevelType w:val="hybridMultilevel"/>
    <w:tmpl w:val="609A6212"/>
    <w:lvl w:ilvl="0" w:tplc="04050001">
      <w:start w:val="1"/>
      <w:numFmt w:val="bullet"/>
      <w:lvlText w:val=""/>
      <w:lvlJc w:val="left"/>
      <w:pPr>
        <w:tabs>
          <w:tab w:val="num" w:pos="720"/>
        </w:tabs>
        <w:ind w:left="720" w:hanging="360"/>
      </w:pPr>
      <w:rPr>
        <w:rFonts w:ascii="Symbol" w:hAnsi="Symbol" w:hint="default"/>
      </w:rPr>
    </w:lvl>
    <w:lvl w:ilvl="1" w:tplc="AB7C26AE">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9">
    <w:nsid w:val="2B5E5D76"/>
    <w:multiLevelType w:val="hybridMultilevel"/>
    <w:tmpl w:val="A8044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0">
    <w:nsid w:val="2C0A2B3C"/>
    <w:multiLevelType w:val="hybridMultilevel"/>
    <w:tmpl w:val="C644CE5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1">
    <w:nsid w:val="2CBF59A8"/>
    <w:multiLevelType w:val="hybridMultilevel"/>
    <w:tmpl w:val="B4906A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2">
    <w:nsid w:val="2CDE0BB4"/>
    <w:multiLevelType w:val="hybridMultilevel"/>
    <w:tmpl w:val="577E13C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3">
    <w:nsid w:val="2D415011"/>
    <w:multiLevelType w:val="hybridMultilevel"/>
    <w:tmpl w:val="76E484C4"/>
    <w:lvl w:ilvl="0" w:tplc="04050001">
      <w:start w:val="1"/>
      <w:numFmt w:val="bullet"/>
      <w:lvlText w:val=""/>
      <w:lvlJc w:val="left"/>
      <w:pPr>
        <w:tabs>
          <w:tab w:val="num" w:pos="420"/>
        </w:tabs>
        <w:ind w:left="420" w:hanging="360"/>
      </w:pPr>
      <w:rPr>
        <w:rFonts w:ascii="Symbol" w:hAnsi="Symbo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64">
    <w:nsid w:val="2DA37225"/>
    <w:multiLevelType w:val="hybridMultilevel"/>
    <w:tmpl w:val="6EC864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5">
    <w:nsid w:val="2DD62C11"/>
    <w:multiLevelType w:val="hybridMultilevel"/>
    <w:tmpl w:val="01E2BD9A"/>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66">
    <w:nsid w:val="2E1343DF"/>
    <w:multiLevelType w:val="hybridMultilevel"/>
    <w:tmpl w:val="85FC9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7">
    <w:nsid w:val="2E2573D3"/>
    <w:multiLevelType w:val="hybridMultilevel"/>
    <w:tmpl w:val="8B42D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8">
    <w:nsid w:val="2E5B0257"/>
    <w:multiLevelType w:val="hybridMultilevel"/>
    <w:tmpl w:val="C97296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9">
    <w:nsid w:val="2E7460E8"/>
    <w:multiLevelType w:val="hybridMultilevel"/>
    <w:tmpl w:val="C7A819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0">
    <w:nsid w:val="2E7F6927"/>
    <w:multiLevelType w:val="hybridMultilevel"/>
    <w:tmpl w:val="1520D492"/>
    <w:lvl w:ilvl="0" w:tplc="89AC36AC">
      <w:start w:val="1"/>
      <w:numFmt w:val="decimal"/>
      <w:lvlText w:val="%1."/>
      <w:lvlJc w:val="left"/>
      <w:pPr>
        <w:tabs>
          <w:tab w:val="num" w:pos="417"/>
        </w:tabs>
        <w:ind w:left="417" w:hanging="360"/>
      </w:pPr>
      <w:rPr>
        <w:rFonts w:hint="default"/>
        <w:b/>
      </w:rPr>
    </w:lvl>
    <w:lvl w:ilvl="1" w:tplc="BECE7F24">
      <w:numFmt w:val="none"/>
      <w:lvlText w:val=""/>
      <w:lvlJc w:val="left"/>
      <w:pPr>
        <w:tabs>
          <w:tab w:val="num" w:pos="360"/>
        </w:tabs>
      </w:pPr>
    </w:lvl>
    <w:lvl w:ilvl="2" w:tplc="1F903816">
      <w:numFmt w:val="none"/>
      <w:lvlText w:val=""/>
      <w:lvlJc w:val="left"/>
      <w:pPr>
        <w:tabs>
          <w:tab w:val="num" w:pos="360"/>
        </w:tabs>
      </w:pPr>
    </w:lvl>
    <w:lvl w:ilvl="3" w:tplc="002AC418">
      <w:numFmt w:val="none"/>
      <w:lvlText w:val=""/>
      <w:lvlJc w:val="left"/>
      <w:pPr>
        <w:tabs>
          <w:tab w:val="num" w:pos="360"/>
        </w:tabs>
      </w:pPr>
    </w:lvl>
    <w:lvl w:ilvl="4" w:tplc="72EE8EC0">
      <w:numFmt w:val="none"/>
      <w:lvlText w:val=""/>
      <w:lvlJc w:val="left"/>
      <w:pPr>
        <w:tabs>
          <w:tab w:val="num" w:pos="360"/>
        </w:tabs>
      </w:pPr>
    </w:lvl>
    <w:lvl w:ilvl="5" w:tplc="DC986B4C">
      <w:numFmt w:val="none"/>
      <w:lvlText w:val=""/>
      <w:lvlJc w:val="left"/>
      <w:pPr>
        <w:tabs>
          <w:tab w:val="num" w:pos="360"/>
        </w:tabs>
      </w:pPr>
    </w:lvl>
    <w:lvl w:ilvl="6" w:tplc="C2DE6C7C">
      <w:numFmt w:val="none"/>
      <w:lvlText w:val=""/>
      <w:lvlJc w:val="left"/>
      <w:pPr>
        <w:tabs>
          <w:tab w:val="num" w:pos="360"/>
        </w:tabs>
      </w:pPr>
    </w:lvl>
    <w:lvl w:ilvl="7" w:tplc="68B68C3E">
      <w:numFmt w:val="none"/>
      <w:lvlText w:val=""/>
      <w:lvlJc w:val="left"/>
      <w:pPr>
        <w:tabs>
          <w:tab w:val="num" w:pos="360"/>
        </w:tabs>
      </w:pPr>
    </w:lvl>
    <w:lvl w:ilvl="8" w:tplc="AA586492">
      <w:numFmt w:val="none"/>
      <w:lvlText w:val=""/>
      <w:lvlJc w:val="left"/>
      <w:pPr>
        <w:tabs>
          <w:tab w:val="num" w:pos="360"/>
        </w:tabs>
      </w:pPr>
    </w:lvl>
  </w:abstractNum>
  <w:abstractNum w:abstractNumId="171">
    <w:nsid w:val="2ED01374"/>
    <w:multiLevelType w:val="hybridMultilevel"/>
    <w:tmpl w:val="FABA747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2">
    <w:nsid w:val="2F2C629D"/>
    <w:multiLevelType w:val="hybridMultilevel"/>
    <w:tmpl w:val="C39CB3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3">
    <w:nsid w:val="2F7427AE"/>
    <w:multiLevelType w:val="hybridMultilevel"/>
    <w:tmpl w:val="A39C4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4">
    <w:nsid w:val="2F981F9C"/>
    <w:multiLevelType w:val="hybridMultilevel"/>
    <w:tmpl w:val="D25C8D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5">
    <w:nsid w:val="300A3005"/>
    <w:multiLevelType w:val="hybridMultilevel"/>
    <w:tmpl w:val="BE182962"/>
    <w:lvl w:ilvl="0" w:tplc="115A1CD0">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6">
    <w:nsid w:val="30294D96"/>
    <w:multiLevelType w:val="hybridMultilevel"/>
    <w:tmpl w:val="7C8C99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7">
    <w:nsid w:val="304B617B"/>
    <w:multiLevelType w:val="hybridMultilevel"/>
    <w:tmpl w:val="930EE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8">
    <w:nsid w:val="3052068F"/>
    <w:multiLevelType w:val="hybridMultilevel"/>
    <w:tmpl w:val="A88C8B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9">
    <w:nsid w:val="30927D55"/>
    <w:multiLevelType w:val="hybridMultilevel"/>
    <w:tmpl w:val="EFA8AE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0">
    <w:nsid w:val="30BA0A75"/>
    <w:multiLevelType w:val="hybridMultilevel"/>
    <w:tmpl w:val="C05E49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1">
    <w:nsid w:val="310C4A7E"/>
    <w:multiLevelType w:val="hybridMultilevel"/>
    <w:tmpl w:val="212034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2">
    <w:nsid w:val="31460DAE"/>
    <w:multiLevelType w:val="hybridMultilevel"/>
    <w:tmpl w:val="E06651A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3">
    <w:nsid w:val="316226EE"/>
    <w:multiLevelType w:val="hybridMultilevel"/>
    <w:tmpl w:val="E49A6C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4">
    <w:nsid w:val="31792430"/>
    <w:multiLevelType w:val="hybridMultilevel"/>
    <w:tmpl w:val="08283AB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5">
    <w:nsid w:val="31E13EE3"/>
    <w:multiLevelType w:val="hybridMultilevel"/>
    <w:tmpl w:val="A6F8FC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6">
    <w:nsid w:val="32467683"/>
    <w:multiLevelType w:val="hybridMultilevel"/>
    <w:tmpl w:val="889C66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7">
    <w:nsid w:val="325645D7"/>
    <w:multiLevelType w:val="hybridMultilevel"/>
    <w:tmpl w:val="122A16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8">
    <w:nsid w:val="328136A7"/>
    <w:multiLevelType w:val="hybridMultilevel"/>
    <w:tmpl w:val="E500B8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9">
    <w:nsid w:val="32B86DEC"/>
    <w:multiLevelType w:val="hybridMultilevel"/>
    <w:tmpl w:val="A45CE6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0">
    <w:nsid w:val="33080905"/>
    <w:multiLevelType w:val="hybridMultilevel"/>
    <w:tmpl w:val="6E448C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1">
    <w:nsid w:val="33365E11"/>
    <w:multiLevelType w:val="hybridMultilevel"/>
    <w:tmpl w:val="B15241B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2">
    <w:nsid w:val="33BF5594"/>
    <w:multiLevelType w:val="hybridMultilevel"/>
    <w:tmpl w:val="98B00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3">
    <w:nsid w:val="33EF2869"/>
    <w:multiLevelType w:val="hybridMultilevel"/>
    <w:tmpl w:val="06B81B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4">
    <w:nsid w:val="34282E6F"/>
    <w:multiLevelType w:val="hybridMultilevel"/>
    <w:tmpl w:val="31D05E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5">
    <w:nsid w:val="34EF799D"/>
    <w:multiLevelType w:val="hybridMultilevel"/>
    <w:tmpl w:val="163A077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6">
    <w:nsid w:val="35F70359"/>
    <w:multiLevelType w:val="hybridMultilevel"/>
    <w:tmpl w:val="466CF318"/>
    <w:lvl w:ilvl="0" w:tplc="04050001">
      <w:start w:val="1"/>
      <w:numFmt w:val="bullet"/>
      <w:lvlText w:val=""/>
      <w:lvlJc w:val="left"/>
      <w:pPr>
        <w:ind w:left="720" w:hanging="360"/>
      </w:pPr>
      <w:rPr>
        <w:rFonts w:ascii="Symbol" w:hAnsi="Symbol" w:hint="default"/>
      </w:rPr>
    </w:lvl>
    <w:lvl w:ilvl="1" w:tplc="994207B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7">
    <w:nsid w:val="35FF4553"/>
    <w:multiLevelType w:val="hybridMultilevel"/>
    <w:tmpl w:val="703C32E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8">
    <w:nsid w:val="36313759"/>
    <w:multiLevelType w:val="hybridMultilevel"/>
    <w:tmpl w:val="3AE61D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9">
    <w:nsid w:val="3644042D"/>
    <w:multiLevelType w:val="hybridMultilevel"/>
    <w:tmpl w:val="04881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0">
    <w:nsid w:val="364B1EB9"/>
    <w:multiLevelType w:val="hybridMultilevel"/>
    <w:tmpl w:val="E2E4D86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1">
    <w:nsid w:val="364E7A58"/>
    <w:multiLevelType w:val="hybridMultilevel"/>
    <w:tmpl w:val="CAA49A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2">
    <w:nsid w:val="369376FF"/>
    <w:multiLevelType w:val="hybridMultilevel"/>
    <w:tmpl w:val="B96CD4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3">
    <w:nsid w:val="36951F1A"/>
    <w:multiLevelType w:val="hybridMultilevel"/>
    <w:tmpl w:val="AF3C07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4">
    <w:nsid w:val="37480DB3"/>
    <w:multiLevelType w:val="hybridMultilevel"/>
    <w:tmpl w:val="AB6AA14A"/>
    <w:lvl w:ilvl="0" w:tplc="04050001">
      <w:start w:val="1"/>
      <w:numFmt w:val="bullet"/>
      <w:pStyle w:val="StylStyl11bTunKurzvaVpravo02cmPed1bZa3"/>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5">
    <w:nsid w:val="377B2575"/>
    <w:multiLevelType w:val="hybridMultilevel"/>
    <w:tmpl w:val="8B7CAFB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6">
    <w:nsid w:val="37904F9B"/>
    <w:multiLevelType w:val="hybridMultilevel"/>
    <w:tmpl w:val="5A7CA8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7">
    <w:nsid w:val="37BC5407"/>
    <w:multiLevelType w:val="hybridMultilevel"/>
    <w:tmpl w:val="8D3CAE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8">
    <w:nsid w:val="37CB1433"/>
    <w:multiLevelType w:val="hybridMultilevel"/>
    <w:tmpl w:val="40AED8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9">
    <w:nsid w:val="37D359B7"/>
    <w:multiLevelType w:val="hybridMultilevel"/>
    <w:tmpl w:val="CA8CD0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0">
    <w:nsid w:val="3846031B"/>
    <w:multiLevelType w:val="hybridMultilevel"/>
    <w:tmpl w:val="7F72A6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1">
    <w:nsid w:val="38903794"/>
    <w:multiLevelType w:val="hybridMultilevel"/>
    <w:tmpl w:val="C85613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2">
    <w:nsid w:val="38C35FAE"/>
    <w:multiLevelType w:val="hybridMultilevel"/>
    <w:tmpl w:val="A2DAEE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3">
    <w:nsid w:val="38F66A19"/>
    <w:multiLevelType w:val="hybridMultilevel"/>
    <w:tmpl w:val="19D0AE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4">
    <w:nsid w:val="391819CE"/>
    <w:multiLevelType w:val="hybridMultilevel"/>
    <w:tmpl w:val="45EE4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5">
    <w:nsid w:val="392505FE"/>
    <w:multiLevelType w:val="hybridMultilevel"/>
    <w:tmpl w:val="1666991E"/>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6">
    <w:nsid w:val="39C74590"/>
    <w:multiLevelType w:val="hybridMultilevel"/>
    <w:tmpl w:val="E23842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7">
    <w:nsid w:val="3A4355FB"/>
    <w:multiLevelType w:val="hybridMultilevel"/>
    <w:tmpl w:val="B120A4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8">
    <w:nsid w:val="3A6326E6"/>
    <w:multiLevelType w:val="hybridMultilevel"/>
    <w:tmpl w:val="1D7094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9">
    <w:nsid w:val="3A644F95"/>
    <w:multiLevelType w:val="hybridMultilevel"/>
    <w:tmpl w:val="81D2EAFA"/>
    <w:name w:val="WW8Num12222222222"/>
    <w:lvl w:ilvl="0" w:tplc="04050001">
      <w:start w:val="1"/>
      <w:numFmt w:val="bullet"/>
      <w:lvlText w:val=""/>
      <w:lvlJc w:val="left"/>
      <w:pPr>
        <w:tabs>
          <w:tab w:val="num" w:pos="412"/>
        </w:tabs>
        <w:ind w:left="412" w:hanging="360"/>
      </w:pPr>
      <w:rPr>
        <w:rFonts w:ascii="Symbol" w:hAnsi="Symbol" w:hint="default"/>
      </w:rPr>
    </w:lvl>
    <w:lvl w:ilvl="1" w:tplc="04050003" w:tentative="1">
      <w:start w:val="1"/>
      <w:numFmt w:val="bullet"/>
      <w:lvlText w:val="o"/>
      <w:lvlJc w:val="left"/>
      <w:pPr>
        <w:tabs>
          <w:tab w:val="num" w:pos="1132"/>
        </w:tabs>
        <w:ind w:left="1132" w:hanging="360"/>
      </w:pPr>
      <w:rPr>
        <w:rFonts w:ascii="Courier New" w:hAnsi="Courier New" w:cs="Courier New" w:hint="default"/>
      </w:rPr>
    </w:lvl>
    <w:lvl w:ilvl="2" w:tplc="04050005" w:tentative="1">
      <w:start w:val="1"/>
      <w:numFmt w:val="bullet"/>
      <w:lvlText w:val=""/>
      <w:lvlJc w:val="left"/>
      <w:pPr>
        <w:tabs>
          <w:tab w:val="num" w:pos="1852"/>
        </w:tabs>
        <w:ind w:left="1852" w:hanging="360"/>
      </w:pPr>
      <w:rPr>
        <w:rFonts w:ascii="Wingdings" w:hAnsi="Wingdings" w:hint="default"/>
      </w:rPr>
    </w:lvl>
    <w:lvl w:ilvl="3" w:tplc="04050001" w:tentative="1">
      <w:start w:val="1"/>
      <w:numFmt w:val="bullet"/>
      <w:lvlText w:val=""/>
      <w:lvlJc w:val="left"/>
      <w:pPr>
        <w:tabs>
          <w:tab w:val="num" w:pos="2572"/>
        </w:tabs>
        <w:ind w:left="2572" w:hanging="360"/>
      </w:pPr>
      <w:rPr>
        <w:rFonts w:ascii="Symbol" w:hAnsi="Symbol" w:hint="default"/>
      </w:rPr>
    </w:lvl>
    <w:lvl w:ilvl="4" w:tplc="04050003" w:tentative="1">
      <w:start w:val="1"/>
      <w:numFmt w:val="bullet"/>
      <w:lvlText w:val="o"/>
      <w:lvlJc w:val="left"/>
      <w:pPr>
        <w:tabs>
          <w:tab w:val="num" w:pos="3292"/>
        </w:tabs>
        <w:ind w:left="3292" w:hanging="360"/>
      </w:pPr>
      <w:rPr>
        <w:rFonts w:ascii="Courier New" w:hAnsi="Courier New" w:cs="Courier New" w:hint="default"/>
      </w:rPr>
    </w:lvl>
    <w:lvl w:ilvl="5" w:tplc="04050005" w:tentative="1">
      <w:start w:val="1"/>
      <w:numFmt w:val="bullet"/>
      <w:lvlText w:val=""/>
      <w:lvlJc w:val="left"/>
      <w:pPr>
        <w:tabs>
          <w:tab w:val="num" w:pos="4012"/>
        </w:tabs>
        <w:ind w:left="4012" w:hanging="360"/>
      </w:pPr>
      <w:rPr>
        <w:rFonts w:ascii="Wingdings" w:hAnsi="Wingdings" w:hint="default"/>
      </w:rPr>
    </w:lvl>
    <w:lvl w:ilvl="6" w:tplc="04050001" w:tentative="1">
      <w:start w:val="1"/>
      <w:numFmt w:val="bullet"/>
      <w:lvlText w:val=""/>
      <w:lvlJc w:val="left"/>
      <w:pPr>
        <w:tabs>
          <w:tab w:val="num" w:pos="4732"/>
        </w:tabs>
        <w:ind w:left="4732" w:hanging="360"/>
      </w:pPr>
      <w:rPr>
        <w:rFonts w:ascii="Symbol" w:hAnsi="Symbol" w:hint="default"/>
      </w:rPr>
    </w:lvl>
    <w:lvl w:ilvl="7" w:tplc="04050003" w:tentative="1">
      <w:start w:val="1"/>
      <w:numFmt w:val="bullet"/>
      <w:lvlText w:val="o"/>
      <w:lvlJc w:val="left"/>
      <w:pPr>
        <w:tabs>
          <w:tab w:val="num" w:pos="5452"/>
        </w:tabs>
        <w:ind w:left="5452" w:hanging="360"/>
      </w:pPr>
      <w:rPr>
        <w:rFonts w:ascii="Courier New" w:hAnsi="Courier New" w:cs="Courier New" w:hint="default"/>
      </w:rPr>
    </w:lvl>
    <w:lvl w:ilvl="8" w:tplc="04050005" w:tentative="1">
      <w:start w:val="1"/>
      <w:numFmt w:val="bullet"/>
      <w:lvlText w:val=""/>
      <w:lvlJc w:val="left"/>
      <w:pPr>
        <w:tabs>
          <w:tab w:val="num" w:pos="6172"/>
        </w:tabs>
        <w:ind w:left="6172" w:hanging="360"/>
      </w:pPr>
      <w:rPr>
        <w:rFonts w:ascii="Wingdings" w:hAnsi="Wingdings" w:hint="default"/>
      </w:rPr>
    </w:lvl>
  </w:abstractNum>
  <w:abstractNum w:abstractNumId="220">
    <w:nsid w:val="3ACA12ED"/>
    <w:multiLevelType w:val="hybridMultilevel"/>
    <w:tmpl w:val="9F8680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1">
    <w:nsid w:val="3AD00EAF"/>
    <w:multiLevelType w:val="hybridMultilevel"/>
    <w:tmpl w:val="F6C223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2">
    <w:nsid w:val="3C27684B"/>
    <w:multiLevelType w:val="hybridMultilevel"/>
    <w:tmpl w:val="81B0B2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3">
    <w:nsid w:val="3C996A5D"/>
    <w:multiLevelType w:val="hybridMultilevel"/>
    <w:tmpl w:val="61CC37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4">
    <w:nsid w:val="3CA0761C"/>
    <w:multiLevelType w:val="hybridMultilevel"/>
    <w:tmpl w:val="AF1A2BF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5">
    <w:nsid w:val="3CAE14A5"/>
    <w:multiLevelType w:val="hybridMultilevel"/>
    <w:tmpl w:val="52A05A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6">
    <w:nsid w:val="3D047510"/>
    <w:multiLevelType w:val="hybridMultilevel"/>
    <w:tmpl w:val="92BA52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7">
    <w:nsid w:val="3D047CA5"/>
    <w:multiLevelType w:val="hybridMultilevel"/>
    <w:tmpl w:val="43D803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8">
    <w:nsid w:val="3D1331DB"/>
    <w:multiLevelType w:val="hybridMultilevel"/>
    <w:tmpl w:val="BE823D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9">
    <w:nsid w:val="3DF404B7"/>
    <w:multiLevelType w:val="hybridMultilevel"/>
    <w:tmpl w:val="41E2EE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0">
    <w:nsid w:val="3E811543"/>
    <w:multiLevelType w:val="hybridMultilevel"/>
    <w:tmpl w:val="A60E11A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1">
    <w:nsid w:val="3EF91095"/>
    <w:multiLevelType w:val="hybridMultilevel"/>
    <w:tmpl w:val="00D2F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2">
    <w:nsid w:val="3F02015D"/>
    <w:multiLevelType w:val="hybridMultilevel"/>
    <w:tmpl w:val="DD2097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3">
    <w:nsid w:val="412B5F90"/>
    <w:multiLevelType w:val="hybridMultilevel"/>
    <w:tmpl w:val="E1B8E3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4">
    <w:nsid w:val="412B6185"/>
    <w:multiLevelType w:val="hybridMultilevel"/>
    <w:tmpl w:val="E104F8D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5">
    <w:nsid w:val="412D1485"/>
    <w:multiLevelType w:val="hybridMultilevel"/>
    <w:tmpl w:val="249829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6">
    <w:nsid w:val="413A0CB6"/>
    <w:multiLevelType w:val="hybridMultilevel"/>
    <w:tmpl w:val="A3AC64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7">
    <w:nsid w:val="413E2179"/>
    <w:multiLevelType w:val="hybridMultilevel"/>
    <w:tmpl w:val="D4683674"/>
    <w:lvl w:ilvl="0" w:tplc="6C3EF0CC">
      <w:start w:val="1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8">
    <w:nsid w:val="41563345"/>
    <w:multiLevelType w:val="hybridMultilevel"/>
    <w:tmpl w:val="19D69B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9">
    <w:nsid w:val="416862FB"/>
    <w:multiLevelType w:val="hybridMultilevel"/>
    <w:tmpl w:val="0F801D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0">
    <w:nsid w:val="417206BD"/>
    <w:multiLevelType w:val="hybridMultilevel"/>
    <w:tmpl w:val="6B2870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1">
    <w:nsid w:val="41924A75"/>
    <w:multiLevelType w:val="hybridMultilevel"/>
    <w:tmpl w:val="0B7A9E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2">
    <w:nsid w:val="41940E17"/>
    <w:multiLevelType w:val="hybridMultilevel"/>
    <w:tmpl w:val="F80437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3">
    <w:nsid w:val="41981C75"/>
    <w:multiLevelType w:val="hybridMultilevel"/>
    <w:tmpl w:val="C9123C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4">
    <w:nsid w:val="41F63640"/>
    <w:multiLevelType w:val="hybridMultilevel"/>
    <w:tmpl w:val="290AC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5">
    <w:nsid w:val="422E2AEE"/>
    <w:multiLevelType w:val="hybridMultilevel"/>
    <w:tmpl w:val="407E9318"/>
    <w:lvl w:ilvl="0" w:tplc="04050001">
      <w:start w:val="1"/>
      <w:numFmt w:val="bullet"/>
      <w:lvlText w:val=""/>
      <w:lvlJc w:val="left"/>
      <w:pPr>
        <w:tabs>
          <w:tab w:val="num" w:pos="795"/>
        </w:tabs>
        <w:ind w:left="795" w:hanging="360"/>
      </w:pPr>
      <w:rPr>
        <w:rFonts w:ascii="Symbol" w:hAnsi="Symbol" w:hint="default"/>
      </w:rPr>
    </w:lvl>
    <w:lvl w:ilvl="1" w:tplc="04050003" w:tentative="1">
      <w:start w:val="1"/>
      <w:numFmt w:val="bullet"/>
      <w:lvlText w:val="o"/>
      <w:lvlJc w:val="left"/>
      <w:pPr>
        <w:tabs>
          <w:tab w:val="num" w:pos="1515"/>
        </w:tabs>
        <w:ind w:left="1515" w:hanging="360"/>
      </w:pPr>
      <w:rPr>
        <w:rFonts w:ascii="Courier New" w:hAnsi="Courier New" w:cs="Courier New" w:hint="default"/>
      </w:rPr>
    </w:lvl>
    <w:lvl w:ilvl="2" w:tplc="04050005" w:tentative="1">
      <w:start w:val="1"/>
      <w:numFmt w:val="bullet"/>
      <w:lvlText w:val=""/>
      <w:lvlJc w:val="left"/>
      <w:pPr>
        <w:tabs>
          <w:tab w:val="num" w:pos="2235"/>
        </w:tabs>
        <w:ind w:left="2235" w:hanging="360"/>
      </w:pPr>
      <w:rPr>
        <w:rFonts w:ascii="Wingdings" w:hAnsi="Wingdings" w:hint="default"/>
      </w:rPr>
    </w:lvl>
    <w:lvl w:ilvl="3" w:tplc="04050001" w:tentative="1">
      <w:start w:val="1"/>
      <w:numFmt w:val="bullet"/>
      <w:lvlText w:val=""/>
      <w:lvlJc w:val="left"/>
      <w:pPr>
        <w:tabs>
          <w:tab w:val="num" w:pos="2955"/>
        </w:tabs>
        <w:ind w:left="2955" w:hanging="360"/>
      </w:pPr>
      <w:rPr>
        <w:rFonts w:ascii="Symbol" w:hAnsi="Symbol" w:hint="default"/>
      </w:rPr>
    </w:lvl>
    <w:lvl w:ilvl="4" w:tplc="04050003" w:tentative="1">
      <w:start w:val="1"/>
      <w:numFmt w:val="bullet"/>
      <w:lvlText w:val="o"/>
      <w:lvlJc w:val="left"/>
      <w:pPr>
        <w:tabs>
          <w:tab w:val="num" w:pos="3675"/>
        </w:tabs>
        <w:ind w:left="3675" w:hanging="360"/>
      </w:pPr>
      <w:rPr>
        <w:rFonts w:ascii="Courier New" w:hAnsi="Courier New" w:cs="Courier New" w:hint="default"/>
      </w:rPr>
    </w:lvl>
    <w:lvl w:ilvl="5" w:tplc="04050005" w:tentative="1">
      <w:start w:val="1"/>
      <w:numFmt w:val="bullet"/>
      <w:lvlText w:val=""/>
      <w:lvlJc w:val="left"/>
      <w:pPr>
        <w:tabs>
          <w:tab w:val="num" w:pos="4395"/>
        </w:tabs>
        <w:ind w:left="4395" w:hanging="360"/>
      </w:pPr>
      <w:rPr>
        <w:rFonts w:ascii="Wingdings" w:hAnsi="Wingdings" w:hint="default"/>
      </w:rPr>
    </w:lvl>
    <w:lvl w:ilvl="6" w:tplc="04050001" w:tentative="1">
      <w:start w:val="1"/>
      <w:numFmt w:val="bullet"/>
      <w:lvlText w:val=""/>
      <w:lvlJc w:val="left"/>
      <w:pPr>
        <w:tabs>
          <w:tab w:val="num" w:pos="5115"/>
        </w:tabs>
        <w:ind w:left="5115" w:hanging="360"/>
      </w:pPr>
      <w:rPr>
        <w:rFonts w:ascii="Symbol" w:hAnsi="Symbol" w:hint="default"/>
      </w:rPr>
    </w:lvl>
    <w:lvl w:ilvl="7" w:tplc="04050003" w:tentative="1">
      <w:start w:val="1"/>
      <w:numFmt w:val="bullet"/>
      <w:lvlText w:val="o"/>
      <w:lvlJc w:val="left"/>
      <w:pPr>
        <w:tabs>
          <w:tab w:val="num" w:pos="5835"/>
        </w:tabs>
        <w:ind w:left="5835" w:hanging="360"/>
      </w:pPr>
      <w:rPr>
        <w:rFonts w:ascii="Courier New" w:hAnsi="Courier New" w:cs="Courier New" w:hint="default"/>
      </w:rPr>
    </w:lvl>
    <w:lvl w:ilvl="8" w:tplc="04050005" w:tentative="1">
      <w:start w:val="1"/>
      <w:numFmt w:val="bullet"/>
      <w:lvlText w:val=""/>
      <w:lvlJc w:val="left"/>
      <w:pPr>
        <w:tabs>
          <w:tab w:val="num" w:pos="6555"/>
        </w:tabs>
        <w:ind w:left="6555" w:hanging="360"/>
      </w:pPr>
      <w:rPr>
        <w:rFonts w:ascii="Wingdings" w:hAnsi="Wingdings" w:hint="default"/>
      </w:rPr>
    </w:lvl>
  </w:abstractNum>
  <w:abstractNum w:abstractNumId="246">
    <w:nsid w:val="425F01F4"/>
    <w:multiLevelType w:val="hybridMultilevel"/>
    <w:tmpl w:val="6B46C4B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7">
    <w:nsid w:val="42614051"/>
    <w:multiLevelType w:val="hybridMultilevel"/>
    <w:tmpl w:val="45FA06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8">
    <w:nsid w:val="42C842BC"/>
    <w:multiLevelType w:val="hybridMultilevel"/>
    <w:tmpl w:val="BFA6E9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9">
    <w:nsid w:val="42F20708"/>
    <w:multiLevelType w:val="hybridMultilevel"/>
    <w:tmpl w:val="961AF708"/>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0">
    <w:nsid w:val="42F73FAD"/>
    <w:multiLevelType w:val="hybridMultilevel"/>
    <w:tmpl w:val="B9BA8D6A"/>
    <w:lvl w:ilvl="0" w:tplc="0405000F">
      <w:start w:val="1"/>
      <w:numFmt w:val="decimal"/>
      <w:lvlText w:val="%1."/>
      <w:lvlJc w:val="left"/>
      <w:pPr>
        <w:ind w:left="720" w:hanging="360"/>
      </w:pPr>
      <w:rPr>
        <w:rFonts w:hint="default"/>
      </w:rPr>
    </w:lvl>
    <w:lvl w:ilvl="1" w:tplc="BE065B82">
      <w:start w:val="1"/>
      <w:numFmt w:val="decimal"/>
      <w:lvlText w:val="%2"/>
      <w:lvlJc w:val="left"/>
      <w:pPr>
        <w:ind w:left="1470" w:hanging="39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1">
    <w:nsid w:val="43182C3F"/>
    <w:multiLevelType w:val="hybridMultilevel"/>
    <w:tmpl w:val="1766E7C8"/>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2">
    <w:nsid w:val="43F370E2"/>
    <w:multiLevelType w:val="hybridMultilevel"/>
    <w:tmpl w:val="DA825E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3">
    <w:nsid w:val="444726FC"/>
    <w:multiLevelType w:val="hybridMultilevel"/>
    <w:tmpl w:val="886C04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4">
    <w:nsid w:val="44884F92"/>
    <w:multiLevelType w:val="hybridMultilevel"/>
    <w:tmpl w:val="A1A22D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5">
    <w:nsid w:val="44924ABC"/>
    <w:multiLevelType w:val="hybridMultilevel"/>
    <w:tmpl w:val="B81EE8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6">
    <w:nsid w:val="44A95579"/>
    <w:multiLevelType w:val="hybridMultilevel"/>
    <w:tmpl w:val="8F8208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7">
    <w:nsid w:val="44C91B98"/>
    <w:multiLevelType w:val="hybridMultilevel"/>
    <w:tmpl w:val="929E3312"/>
    <w:lvl w:ilvl="0" w:tplc="04050001">
      <w:start w:val="1"/>
      <w:numFmt w:val="bullet"/>
      <w:lvlText w:val=""/>
      <w:lvlJc w:val="left"/>
      <w:pPr>
        <w:tabs>
          <w:tab w:val="num" w:pos="76"/>
        </w:tabs>
        <w:ind w:left="7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58">
    <w:nsid w:val="454A6572"/>
    <w:multiLevelType w:val="hybridMultilevel"/>
    <w:tmpl w:val="19F64432"/>
    <w:lvl w:ilvl="0" w:tplc="04050001">
      <w:start w:val="1"/>
      <w:numFmt w:val="bullet"/>
      <w:lvlText w:val=""/>
      <w:lvlJc w:val="left"/>
      <w:pPr>
        <w:tabs>
          <w:tab w:val="num" w:pos="76"/>
        </w:tabs>
        <w:ind w:left="7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59">
    <w:nsid w:val="45576C0D"/>
    <w:multiLevelType w:val="multilevel"/>
    <w:tmpl w:val="942A9226"/>
    <w:lvl w:ilvl="0">
      <w:start w:val="1"/>
      <w:numFmt w:val="decimal"/>
      <w:pStyle w:val="Psmeno"/>
      <w:lvlText w:val="§ %1"/>
      <w:lvlJc w:val="left"/>
      <w:pPr>
        <w:tabs>
          <w:tab w:val="num" w:pos="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ormalodsazene"/>
      <w:lvlText w:val="(%2)"/>
      <w:lvlJc w:val="left"/>
      <w:pPr>
        <w:tabs>
          <w:tab w:val="num" w:pos="567"/>
        </w:tabs>
        <w:ind w:left="-851"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0">
    <w:nsid w:val="45825529"/>
    <w:multiLevelType w:val="hybridMultilevel"/>
    <w:tmpl w:val="A078B6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1">
    <w:nsid w:val="45A461C6"/>
    <w:multiLevelType w:val="hybridMultilevel"/>
    <w:tmpl w:val="359E65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2">
    <w:nsid w:val="46562590"/>
    <w:multiLevelType w:val="hybridMultilevel"/>
    <w:tmpl w:val="9F04D9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3">
    <w:nsid w:val="466F466F"/>
    <w:multiLevelType w:val="hybridMultilevel"/>
    <w:tmpl w:val="359E7282"/>
    <w:lvl w:ilvl="0" w:tplc="0405000F">
      <w:start w:val="1"/>
      <w:numFmt w:val="decimal"/>
      <w:lvlText w:val="%1."/>
      <w:lvlJc w:val="left"/>
      <w:pPr>
        <w:tabs>
          <w:tab w:val="num" w:pos="417"/>
        </w:tabs>
        <w:ind w:left="417" w:hanging="360"/>
      </w:pPr>
      <w:rPr>
        <w:rFonts w:hint="default"/>
        <w:b/>
        <w:i w:val="0"/>
      </w:rPr>
    </w:lvl>
    <w:lvl w:ilvl="1" w:tplc="5FF0059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4">
    <w:nsid w:val="48384DB0"/>
    <w:multiLevelType w:val="hybridMultilevel"/>
    <w:tmpl w:val="289C73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5">
    <w:nsid w:val="48593844"/>
    <w:multiLevelType w:val="hybridMultilevel"/>
    <w:tmpl w:val="762623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6">
    <w:nsid w:val="48AC4396"/>
    <w:multiLevelType w:val="hybridMultilevel"/>
    <w:tmpl w:val="3F92406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7">
    <w:nsid w:val="48B6342D"/>
    <w:multiLevelType w:val="hybridMultilevel"/>
    <w:tmpl w:val="B03C63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8">
    <w:nsid w:val="48CA427C"/>
    <w:multiLevelType w:val="hybridMultilevel"/>
    <w:tmpl w:val="570E2D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9">
    <w:nsid w:val="496B556C"/>
    <w:multiLevelType w:val="hybridMultilevel"/>
    <w:tmpl w:val="A59A7822"/>
    <w:name w:val="WW8Num122"/>
    <w:lvl w:ilvl="0" w:tplc="04050001">
      <w:start w:val="1"/>
      <w:numFmt w:val="bullet"/>
      <w:lvlText w:val=""/>
      <w:lvlJc w:val="left"/>
      <w:pPr>
        <w:tabs>
          <w:tab w:val="num" w:pos="412"/>
        </w:tabs>
        <w:ind w:left="412" w:hanging="360"/>
      </w:pPr>
      <w:rPr>
        <w:rFonts w:ascii="Symbol" w:hAnsi="Symbol" w:hint="default"/>
      </w:rPr>
    </w:lvl>
    <w:lvl w:ilvl="1" w:tplc="04050003" w:tentative="1">
      <w:start w:val="1"/>
      <w:numFmt w:val="bullet"/>
      <w:lvlText w:val="o"/>
      <w:lvlJc w:val="left"/>
      <w:pPr>
        <w:tabs>
          <w:tab w:val="num" w:pos="1132"/>
        </w:tabs>
        <w:ind w:left="1132" w:hanging="360"/>
      </w:pPr>
      <w:rPr>
        <w:rFonts w:ascii="Courier New" w:hAnsi="Courier New" w:cs="Courier New" w:hint="default"/>
      </w:rPr>
    </w:lvl>
    <w:lvl w:ilvl="2" w:tplc="04050005" w:tentative="1">
      <w:start w:val="1"/>
      <w:numFmt w:val="bullet"/>
      <w:lvlText w:val=""/>
      <w:lvlJc w:val="left"/>
      <w:pPr>
        <w:tabs>
          <w:tab w:val="num" w:pos="1852"/>
        </w:tabs>
        <w:ind w:left="1852" w:hanging="360"/>
      </w:pPr>
      <w:rPr>
        <w:rFonts w:ascii="Wingdings" w:hAnsi="Wingdings" w:hint="default"/>
      </w:rPr>
    </w:lvl>
    <w:lvl w:ilvl="3" w:tplc="04050001" w:tentative="1">
      <w:start w:val="1"/>
      <w:numFmt w:val="bullet"/>
      <w:lvlText w:val=""/>
      <w:lvlJc w:val="left"/>
      <w:pPr>
        <w:tabs>
          <w:tab w:val="num" w:pos="2572"/>
        </w:tabs>
        <w:ind w:left="2572" w:hanging="360"/>
      </w:pPr>
      <w:rPr>
        <w:rFonts w:ascii="Symbol" w:hAnsi="Symbol" w:hint="default"/>
      </w:rPr>
    </w:lvl>
    <w:lvl w:ilvl="4" w:tplc="04050003" w:tentative="1">
      <w:start w:val="1"/>
      <w:numFmt w:val="bullet"/>
      <w:lvlText w:val="o"/>
      <w:lvlJc w:val="left"/>
      <w:pPr>
        <w:tabs>
          <w:tab w:val="num" w:pos="3292"/>
        </w:tabs>
        <w:ind w:left="3292" w:hanging="360"/>
      </w:pPr>
      <w:rPr>
        <w:rFonts w:ascii="Courier New" w:hAnsi="Courier New" w:cs="Courier New" w:hint="default"/>
      </w:rPr>
    </w:lvl>
    <w:lvl w:ilvl="5" w:tplc="04050005" w:tentative="1">
      <w:start w:val="1"/>
      <w:numFmt w:val="bullet"/>
      <w:lvlText w:val=""/>
      <w:lvlJc w:val="left"/>
      <w:pPr>
        <w:tabs>
          <w:tab w:val="num" w:pos="4012"/>
        </w:tabs>
        <w:ind w:left="4012" w:hanging="360"/>
      </w:pPr>
      <w:rPr>
        <w:rFonts w:ascii="Wingdings" w:hAnsi="Wingdings" w:hint="default"/>
      </w:rPr>
    </w:lvl>
    <w:lvl w:ilvl="6" w:tplc="04050001" w:tentative="1">
      <w:start w:val="1"/>
      <w:numFmt w:val="bullet"/>
      <w:lvlText w:val=""/>
      <w:lvlJc w:val="left"/>
      <w:pPr>
        <w:tabs>
          <w:tab w:val="num" w:pos="4732"/>
        </w:tabs>
        <w:ind w:left="4732" w:hanging="360"/>
      </w:pPr>
      <w:rPr>
        <w:rFonts w:ascii="Symbol" w:hAnsi="Symbol" w:hint="default"/>
      </w:rPr>
    </w:lvl>
    <w:lvl w:ilvl="7" w:tplc="04050003" w:tentative="1">
      <w:start w:val="1"/>
      <w:numFmt w:val="bullet"/>
      <w:lvlText w:val="o"/>
      <w:lvlJc w:val="left"/>
      <w:pPr>
        <w:tabs>
          <w:tab w:val="num" w:pos="5452"/>
        </w:tabs>
        <w:ind w:left="5452" w:hanging="360"/>
      </w:pPr>
      <w:rPr>
        <w:rFonts w:ascii="Courier New" w:hAnsi="Courier New" w:cs="Courier New" w:hint="default"/>
      </w:rPr>
    </w:lvl>
    <w:lvl w:ilvl="8" w:tplc="04050005" w:tentative="1">
      <w:start w:val="1"/>
      <w:numFmt w:val="bullet"/>
      <w:lvlText w:val=""/>
      <w:lvlJc w:val="left"/>
      <w:pPr>
        <w:tabs>
          <w:tab w:val="num" w:pos="6172"/>
        </w:tabs>
        <w:ind w:left="6172" w:hanging="360"/>
      </w:pPr>
      <w:rPr>
        <w:rFonts w:ascii="Wingdings" w:hAnsi="Wingdings" w:hint="default"/>
      </w:rPr>
    </w:lvl>
  </w:abstractNum>
  <w:abstractNum w:abstractNumId="270">
    <w:nsid w:val="49A63AAF"/>
    <w:multiLevelType w:val="hybridMultilevel"/>
    <w:tmpl w:val="A9F0F1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1">
    <w:nsid w:val="49B26861"/>
    <w:multiLevelType w:val="hybridMultilevel"/>
    <w:tmpl w:val="F96A22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2">
    <w:nsid w:val="4A9E63A7"/>
    <w:multiLevelType w:val="hybridMultilevel"/>
    <w:tmpl w:val="BCBCF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3">
    <w:nsid w:val="4B176DAB"/>
    <w:multiLevelType w:val="hybridMultilevel"/>
    <w:tmpl w:val="2D9297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4">
    <w:nsid w:val="4B6A55D1"/>
    <w:multiLevelType w:val="hybridMultilevel"/>
    <w:tmpl w:val="E03AD4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5">
    <w:nsid w:val="4B827979"/>
    <w:multiLevelType w:val="hybridMultilevel"/>
    <w:tmpl w:val="AD146654"/>
    <w:lvl w:ilvl="0" w:tplc="04050001">
      <w:start w:val="1"/>
      <w:numFmt w:val="bullet"/>
      <w:lvlText w:val=""/>
      <w:lvlJc w:val="left"/>
      <w:pPr>
        <w:tabs>
          <w:tab w:val="num" w:pos="0"/>
        </w:tabs>
        <w:ind w:left="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6">
    <w:nsid w:val="4BB5286D"/>
    <w:multiLevelType w:val="hybridMultilevel"/>
    <w:tmpl w:val="61569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7">
    <w:nsid w:val="4BBE0019"/>
    <w:multiLevelType w:val="hybridMultilevel"/>
    <w:tmpl w:val="BB7E40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8">
    <w:nsid w:val="4BD90F6E"/>
    <w:multiLevelType w:val="hybridMultilevel"/>
    <w:tmpl w:val="4E941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9">
    <w:nsid w:val="4C3541DD"/>
    <w:multiLevelType w:val="hybridMultilevel"/>
    <w:tmpl w:val="DF123B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0">
    <w:nsid w:val="4CD434D2"/>
    <w:multiLevelType w:val="hybridMultilevel"/>
    <w:tmpl w:val="570493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1">
    <w:nsid w:val="4CE662A5"/>
    <w:multiLevelType w:val="hybridMultilevel"/>
    <w:tmpl w:val="7E0AA6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2">
    <w:nsid w:val="4CF50E45"/>
    <w:multiLevelType w:val="hybridMultilevel"/>
    <w:tmpl w:val="3A148B8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3">
    <w:nsid w:val="4D14371E"/>
    <w:multiLevelType w:val="hybridMultilevel"/>
    <w:tmpl w:val="7316B0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4">
    <w:nsid w:val="4DC3737B"/>
    <w:multiLevelType w:val="hybridMultilevel"/>
    <w:tmpl w:val="B65EA26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5">
    <w:nsid w:val="4DEF0E75"/>
    <w:multiLevelType w:val="hybridMultilevel"/>
    <w:tmpl w:val="AF0E4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6">
    <w:nsid w:val="4E0A2428"/>
    <w:multiLevelType w:val="hybridMultilevel"/>
    <w:tmpl w:val="87EA7B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7">
    <w:nsid w:val="4E4A3978"/>
    <w:multiLevelType w:val="hybridMultilevel"/>
    <w:tmpl w:val="A802E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8">
    <w:nsid w:val="4E5A0830"/>
    <w:multiLevelType w:val="hybridMultilevel"/>
    <w:tmpl w:val="983805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9">
    <w:nsid w:val="4E863333"/>
    <w:multiLevelType w:val="hybridMultilevel"/>
    <w:tmpl w:val="F1004B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0">
    <w:nsid w:val="4EE61595"/>
    <w:multiLevelType w:val="hybridMultilevel"/>
    <w:tmpl w:val="8118E8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1">
    <w:nsid w:val="4EFD06E8"/>
    <w:multiLevelType w:val="hybridMultilevel"/>
    <w:tmpl w:val="56D0F12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2">
    <w:nsid w:val="4F610B3C"/>
    <w:multiLevelType w:val="hybridMultilevel"/>
    <w:tmpl w:val="DE1A3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3">
    <w:nsid w:val="4F75105E"/>
    <w:multiLevelType w:val="hybridMultilevel"/>
    <w:tmpl w:val="49D0233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94">
    <w:nsid w:val="501B50AA"/>
    <w:multiLevelType w:val="hybridMultilevel"/>
    <w:tmpl w:val="9AA094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5">
    <w:nsid w:val="50435178"/>
    <w:multiLevelType w:val="hybridMultilevel"/>
    <w:tmpl w:val="660AEC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6">
    <w:nsid w:val="50644D1B"/>
    <w:multiLevelType w:val="hybridMultilevel"/>
    <w:tmpl w:val="7B04BA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7">
    <w:nsid w:val="50AD3677"/>
    <w:multiLevelType w:val="hybridMultilevel"/>
    <w:tmpl w:val="5C8E40C0"/>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8">
    <w:nsid w:val="50E4030A"/>
    <w:multiLevelType w:val="hybridMultilevel"/>
    <w:tmpl w:val="A6A46D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9">
    <w:nsid w:val="521946E1"/>
    <w:multiLevelType w:val="hybridMultilevel"/>
    <w:tmpl w:val="EB54A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0">
    <w:nsid w:val="525B3AD2"/>
    <w:multiLevelType w:val="hybridMultilevel"/>
    <w:tmpl w:val="9864DC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1">
    <w:nsid w:val="5391238A"/>
    <w:multiLevelType w:val="hybridMultilevel"/>
    <w:tmpl w:val="1F649610"/>
    <w:name w:val="WW8Num12"/>
    <w:lvl w:ilvl="0" w:tplc="04050001">
      <w:start w:val="1"/>
      <w:numFmt w:val="bullet"/>
      <w:lvlText w:val=""/>
      <w:lvlJc w:val="left"/>
      <w:pPr>
        <w:tabs>
          <w:tab w:val="num" w:pos="412"/>
        </w:tabs>
        <w:ind w:left="412" w:hanging="360"/>
      </w:pPr>
      <w:rPr>
        <w:rFonts w:ascii="Symbol" w:hAnsi="Symbol" w:hint="default"/>
      </w:rPr>
    </w:lvl>
    <w:lvl w:ilvl="1" w:tplc="04050003" w:tentative="1">
      <w:start w:val="1"/>
      <w:numFmt w:val="bullet"/>
      <w:lvlText w:val="o"/>
      <w:lvlJc w:val="left"/>
      <w:pPr>
        <w:tabs>
          <w:tab w:val="num" w:pos="1132"/>
        </w:tabs>
        <w:ind w:left="1132" w:hanging="360"/>
      </w:pPr>
      <w:rPr>
        <w:rFonts w:ascii="Courier New" w:hAnsi="Courier New" w:cs="Courier New" w:hint="default"/>
      </w:rPr>
    </w:lvl>
    <w:lvl w:ilvl="2" w:tplc="04050005" w:tentative="1">
      <w:start w:val="1"/>
      <w:numFmt w:val="bullet"/>
      <w:lvlText w:val=""/>
      <w:lvlJc w:val="left"/>
      <w:pPr>
        <w:tabs>
          <w:tab w:val="num" w:pos="1852"/>
        </w:tabs>
        <w:ind w:left="1852" w:hanging="360"/>
      </w:pPr>
      <w:rPr>
        <w:rFonts w:ascii="Wingdings" w:hAnsi="Wingdings" w:hint="default"/>
      </w:rPr>
    </w:lvl>
    <w:lvl w:ilvl="3" w:tplc="04050001" w:tentative="1">
      <w:start w:val="1"/>
      <w:numFmt w:val="bullet"/>
      <w:lvlText w:val=""/>
      <w:lvlJc w:val="left"/>
      <w:pPr>
        <w:tabs>
          <w:tab w:val="num" w:pos="2572"/>
        </w:tabs>
        <w:ind w:left="2572" w:hanging="360"/>
      </w:pPr>
      <w:rPr>
        <w:rFonts w:ascii="Symbol" w:hAnsi="Symbol" w:hint="default"/>
      </w:rPr>
    </w:lvl>
    <w:lvl w:ilvl="4" w:tplc="04050003" w:tentative="1">
      <w:start w:val="1"/>
      <w:numFmt w:val="bullet"/>
      <w:lvlText w:val="o"/>
      <w:lvlJc w:val="left"/>
      <w:pPr>
        <w:tabs>
          <w:tab w:val="num" w:pos="3292"/>
        </w:tabs>
        <w:ind w:left="3292" w:hanging="360"/>
      </w:pPr>
      <w:rPr>
        <w:rFonts w:ascii="Courier New" w:hAnsi="Courier New" w:cs="Courier New" w:hint="default"/>
      </w:rPr>
    </w:lvl>
    <w:lvl w:ilvl="5" w:tplc="04050005" w:tentative="1">
      <w:start w:val="1"/>
      <w:numFmt w:val="bullet"/>
      <w:lvlText w:val=""/>
      <w:lvlJc w:val="left"/>
      <w:pPr>
        <w:tabs>
          <w:tab w:val="num" w:pos="4012"/>
        </w:tabs>
        <w:ind w:left="4012" w:hanging="360"/>
      </w:pPr>
      <w:rPr>
        <w:rFonts w:ascii="Wingdings" w:hAnsi="Wingdings" w:hint="default"/>
      </w:rPr>
    </w:lvl>
    <w:lvl w:ilvl="6" w:tplc="04050001" w:tentative="1">
      <w:start w:val="1"/>
      <w:numFmt w:val="bullet"/>
      <w:lvlText w:val=""/>
      <w:lvlJc w:val="left"/>
      <w:pPr>
        <w:tabs>
          <w:tab w:val="num" w:pos="4732"/>
        </w:tabs>
        <w:ind w:left="4732" w:hanging="360"/>
      </w:pPr>
      <w:rPr>
        <w:rFonts w:ascii="Symbol" w:hAnsi="Symbol" w:hint="default"/>
      </w:rPr>
    </w:lvl>
    <w:lvl w:ilvl="7" w:tplc="04050003" w:tentative="1">
      <w:start w:val="1"/>
      <w:numFmt w:val="bullet"/>
      <w:lvlText w:val="o"/>
      <w:lvlJc w:val="left"/>
      <w:pPr>
        <w:tabs>
          <w:tab w:val="num" w:pos="5452"/>
        </w:tabs>
        <w:ind w:left="5452" w:hanging="360"/>
      </w:pPr>
      <w:rPr>
        <w:rFonts w:ascii="Courier New" w:hAnsi="Courier New" w:cs="Courier New" w:hint="default"/>
      </w:rPr>
    </w:lvl>
    <w:lvl w:ilvl="8" w:tplc="04050005" w:tentative="1">
      <w:start w:val="1"/>
      <w:numFmt w:val="bullet"/>
      <w:lvlText w:val=""/>
      <w:lvlJc w:val="left"/>
      <w:pPr>
        <w:tabs>
          <w:tab w:val="num" w:pos="6172"/>
        </w:tabs>
        <w:ind w:left="6172" w:hanging="360"/>
      </w:pPr>
      <w:rPr>
        <w:rFonts w:ascii="Wingdings" w:hAnsi="Wingdings" w:hint="default"/>
      </w:rPr>
    </w:lvl>
  </w:abstractNum>
  <w:abstractNum w:abstractNumId="302">
    <w:nsid w:val="53AF3928"/>
    <w:multiLevelType w:val="hybridMultilevel"/>
    <w:tmpl w:val="650CD21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3">
    <w:nsid w:val="53B51E69"/>
    <w:multiLevelType w:val="hybridMultilevel"/>
    <w:tmpl w:val="D492A2A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4">
    <w:nsid w:val="541324BB"/>
    <w:multiLevelType w:val="hybridMultilevel"/>
    <w:tmpl w:val="93489E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5">
    <w:nsid w:val="547F642B"/>
    <w:multiLevelType w:val="hybridMultilevel"/>
    <w:tmpl w:val="45265990"/>
    <w:name w:val="WW8Num12222222"/>
    <w:lvl w:ilvl="0" w:tplc="04050001">
      <w:start w:val="1"/>
      <w:numFmt w:val="bullet"/>
      <w:lvlText w:val=""/>
      <w:lvlJc w:val="left"/>
      <w:pPr>
        <w:tabs>
          <w:tab w:val="num" w:pos="412"/>
        </w:tabs>
        <w:ind w:left="412" w:hanging="360"/>
      </w:pPr>
      <w:rPr>
        <w:rFonts w:ascii="Symbol" w:hAnsi="Symbol" w:hint="default"/>
      </w:rPr>
    </w:lvl>
    <w:lvl w:ilvl="1" w:tplc="04050003" w:tentative="1">
      <w:start w:val="1"/>
      <w:numFmt w:val="bullet"/>
      <w:lvlText w:val="o"/>
      <w:lvlJc w:val="left"/>
      <w:pPr>
        <w:tabs>
          <w:tab w:val="num" w:pos="1132"/>
        </w:tabs>
        <w:ind w:left="1132" w:hanging="360"/>
      </w:pPr>
      <w:rPr>
        <w:rFonts w:ascii="Courier New" w:hAnsi="Courier New" w:cs="Courier New" w:hint="default"/>
      </w:rPr>
    </w:lvl>
    <w:lvl w:ilvl="2" w:tplc="04050005" w:tentative="1">
      <w:start w:val="1"/>
      <w:numFmt w:val="bullet"/>
      <w:lvlText w:val=""/>
      <w:lvlJc w:val="left"/>
      <w:pPr>
        <w:tabs>
          <w:tab w:val="num" w:pos="1852"/>
        </w:tabs>
        <w:ind w:left="1852" w:hanging="360"/>
      </w:pPr>
      <w:rPr>
        <w:rFonts w:ascii="Wingdings" w:hAnsi="Wingdings" w:hint="default"/>
      </w:rPr>
    </w:lvl>
    <w:lvl w:ilvl="3" w:tplc="04050001" w:tentative="1">
      <w:start w:val="1"/>
      <w:numFmt w:val="bullet"/>
      <w:lvlText w:val=""/>
      <w:lvlJc w:val="left"/>
      <w:pPr>
        <w:tabs>
          <w:tab w:val="num" w:pos="2572"/>
        </w:tabs>
        <w:ind w:left="2572" w:hanging="360"/>
      </w:pPr>
      <w:rPr>
        <w:rFonts w:ascii="Symbol" w:hAnsi="Symbol" w:hint="default"/>
      </w:rPr>
    </w:lvl>
    <w:lvl w:ilvl="4" w:tplc="04050003" w:tentative="1">
      <w:start w:val="1"/>
      <w:numFmt w:val="bullet"/>
      <w:lvlText w:val="o"/>
      <w:lvlJc w:val="left"/>
      <w:pPr>
        <w:tabs>
          <w:tab w:val="num" w:pos="3292"/>
        </w:tabs>
        <w:ind w:left="3292" w:hanging="360"/>
      </w:pPr>
      <w:rPr>
        <w:rFonts w:ascii="Courier New" w:hAnsi="Courier New" w:cs="Courier New" w:hint="default"/>
      </w:rPr>
    </w:lvl>
    <w:lvl w:ilvl="5" w:tplc="04050005" w:tentative="1">
      <w:start w:val="1"/>
      <w:numFmt w:val="bullet"/>
      <w:lvlText w:val=""/>
      <w:lvlJc w:val="left"/>
      <w:pPr>
        <w:tabs>
          <w:tab w:val="num" w:pos="4012"/>
        </w:tabs>
        <w:ind w:left="4012" w:hanging="360"/>
      </w:pPr>
      <w:rPr>
        <w:rFonts w:ascii="Wingdings" w:hAnsi="Wingdings" w:hint="default"/>
      </w:rPr>
    </w:lvl>
    <w:lvl w:ilvl="6" w:tplc="04050001" w:tentative="1">
      <w:start w:val="1"/>
      <w:numFmt w:val="bullet"/>
      <w:lvlText w:val=""/>
      <w:lvlJc w:val="left"/>
      <w:pPr>
        <w:tabs>
          <w:tab w:val="num" w:pos="4732"/>
        </w:tabs>
        <w:ind w:left="4732" w:hanging="360"/>
      </w:pPr>
      <w:rPr>
        <w:rFonts w:ascii="Symbol" w:hAnsi="Symbol" w:hint="default"/>
      </w:rPr>
    </w:lvl>
    <w:lvl w:ilvl="7" w:tplc="04050003" w:tentative="1">
      <w:start w:val="1"/>
      <w:numFmt w:val="bullet"/>
      <w:lvlText w:val="o"/>
      <w:lvlJc w:val="left"/>
      <w:pPr>
        <w:tabs>
          <w:tab w:val="num" w:pos="5452"/>
        </w:tabs>
        <w:ind w:left="5452" w:hanging="360"/>
      </w:pPr>
      <w:rPr>
        <w:rFonts w:ascii="Courier New" w:hAnsi="Courier New" w:cs="Courier New" w:hint="default"/>
      </w:rPr>
    </w:lvl>
    <w:lvl w:ilvl="8" w:tplc="04050005" w:tentative="1">
      <w:start w:val="1"/>
      <w:numFmt w:val="bullet"/>
      <w:lvlText w:val=""/>
      <w:lvlJc w:val="left"/>
      <w:pPr>
        <w:tabs>
          <w:tab w:val="num" w:pos="6172"/>
        </w:tabs>
        <w:ind w:left="6172" w:hanging="360"/>
      </w:pPr>
      <w:rPr>
        <w:rFonts w:ascii="Wingdings" w:hAnsi="Wingdings" w:hint="default"/>
      </w:rPr>
    </w:lvl>
  </w:abstractNum>
  <w:abstractNum w:abstractNumId="306">
    <w:nsid w:val="55AA2FF7"/>
    <w:multiLevelType w:val="hybridMultilevel"/>
    <w:tmpl w:val="0F2E98FC"/>
    <w:lvl w:ilvl="0" w:tplc="6192830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7">
    <w:nsid w:val="55ED313B"/>
    <w:multiLevelType w:val="hybridMultilevel"/>
    <w:tmpl w:val="EAC2B4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8">
    <w:nsid w:val="56247862"/>
    <w:multiLevelType w:val="hybridMultilevel"/>
    <w:tmpl w:val="52D084C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9">
    <w:nsid w:val="5678058A"/>
    <w:multiLevelType w:val="hybridMultilevel"/>
    <w:tmpl w:val="655E21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0">
    <w:nsid w:val="56F12377"/>
    <w:multiLevelType w:val="hybridMultilevel"/>
    <w:tmpl w:val="0E7C1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1">
    <w:nsid w:val="5762127D"/>
    <w:multiLevelType w:val="hybridMultilevel"/>
    <w:tmpl w:val="D63EA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2">
    <w:nsid w:val="576C232D"/>
    <w:multiLevelType w:val="hybridMultilevel"/>
    <w:tmpl w:val="780E159C"/>
    <w:lvl w:ilvl="0" w:tplc="04050001">
      <w:start w:val="1"/>
      <w:numFmt w:val="bullet"/>
      <w:lvlText w:val=""/>
      <w:lvlJc w:val="left"/>
      <w:pPr>
        <w:tabs>
          <w:tab w:val="num" w:pos="720"/>
        </w:tabs>
        <w:ind w:left="720" w:hanging="360"/>
      </w:pPr>
      <w:rPr>
        <w:rFonts w:ascii="Symbol" w:hAnsi="Symbol" w:hint="default"/>
      </w:rPr>
    </w:lvl>
    <w:lvl w:ilvl="1" w:tplc="D084D1C8" w:tentative="1">
      <w:start w:val="1"/>
      <w:numFmt w:val="bullet"/>
      <w:lvlText w:val=""/>
      <w:lvlJc w:val="left"/>
      <w:pPr>
        <w:tabs>
          <w:tab w:val="num" w:pos="1440"/>
        </w:tabs>
        <w:ind w:left="1440" w:hanging="360"/>
      </w:pPr>
      <w:rPr>
        <w:rFonts w:ascii="Wingdings" w:hAnsi="Wingdings" w:hint="default"/>
      </w:rPr>
    </w:lvl>
    <w:lvl w:ilvl="2" w:tplc="66CE8474" w:tentative="1">
      <w:start w:val="1"/>
      <w:numFmt w:val="bullet"/>
      <w:lvlText w:val=""/>
      <w:lvlJc w:val="left"/>
      <w:pPr>
        <w:tabs>
          <w:tab w:val="num" w:pos="2160"/>
        </w:tabs>
        <w:ind w:left="2160" w:hanging="360"/>
      </w:pPr>
      <w:rPr>
        <w:rFonts w:ascii="Wingdings" w:hAnsi="Wingdings" w:hint="default"/>
      </w:rPr>
    </w:lvl>
    <w:lvl w:ilvl="3" w:tplc="E32A6E08" w:tentative="1">
      <w:start w:val="1"/>
      <w:numFmt w:val="bullet"/>
      <w:lvlText w:val=""/>
      <w:lvlJc w:val="left"/>
      <w:pPr>
        <w:tabs>
          <w:tab w:val="num" w:pos="2880"/>
        </w:tabs>
        <w:ind w:left="2880" w:hanging="360"/>
      </w:pPr>
      <w:rPr>
        <w:rFonts w:ascii="Wingdings" w:hAnsi="Wingdings" w:hint="default"/>
      </w:rPr>
    </w:lvl>
    <w:lvl w:ilvl="4" w:tplc="A5568448" w:tentative="1">
      <w:start w:val="1"/>
      <w:numFmt w:val="bullet"/>
      <w:lvlText w:val=""/>
      <w:lvlJc w:val="left"/>
      <w:pPr>
        <w:tabs>
          <w:tab w:val="num" w:pos="3600"/>
        </w:tabs>
        <w:ind w:left="3600" w:hanging="360"/>
      </w:pPr>
      <w:rPr>
        <w:rFonts w:ascii="Wingdings" w:hAnsi="Wingdings" w:hint="default"/>
      </w:rPr>
    </w:lvl>
    <w:lvl w:ilvl="5" w:tplc="64408B7E" w:tentative="1">
      <w:start w:val="1"/>
      <w:numFmt w:val="bullet"/>
      <w:lvlText w:val=""/>
      <w:lvlJc w:val="left"/>
      <w:pPr>
        <w:tabs>
          <w:tab w:val="num" w:pos="4320"/>
        </w:tabs>
        <w:ind w:left="4320" w:hanging="360"/>
      </w:pPr>
      <w:rPr>
        <w:rFonts w:ascii="Wingdings" w:hAnsi="Wingdings" w:hint="default"/>
      </w:rPr>
    </w:lvl>
    <w:lvl w:ilvl="6" w:tplc="D6B8E168" w:tentative="1">
      <w:start w:val="1"/>
      <w:numFmt w:val="bullet"/>
      <w:lvlText w:val=""/>
      <w:lvlJc w:val="left"/>
      <w:pPr>
        <w:tabs>
          <w:tab w:val="num" w:pos="5040"/>
        </w:tabs>
        <w:ind w:left="5040" w:hanging="360"/>
      </w:pPr>
      <w:rPr>
        <w:rFonts w:ascii="Wingdings" w:hAnsi="Wingdings" w:hint="default"/>
      </w:rPr>
    </w:lvl>
    <w:lvl w:ilvl="7" w:tplc="E8522AFC" w:tentative="1">
      <w:start w:val="1"/>
      <w:numFmt w:val="bullet"/>
      <w:lvlText w:val=""/>
      <w:lvlJc w:val="left"/>
      <w:pPr>
        <w:tabs>
          <w:tab w:val="num" w:pos="5760"/>
        </w:tabs>
        <w:ind w:left="5760" w:hanging="360"/>
      </w:pPr>
      <w:rPr>
        <w:rFonts w:ascii="Wingdings" w:hAnsi="Wingdings" w:hint="default"/>
      </w:rPr>
    </w:lvl>
    <w:lvl w:ilvl="8" w:tplc="6B9C9CDE" w:tentative="1">
      <w:start w:val="1"/>
      <w:numFmt w:val="bullet"/>
      <w:lvlText w:val=""/>
      <w:lvlJc w:val="left"/>
      <w:pPr>
        <w:tabs>
          <w:tab w:val="num" w:pos="6480"/>
        </w:tabs>
        <w:ind w:left="6480" w:hanging="360"/>
      </w:pPr>
      <w:rPr>
        <w:rFonts w:ascii="Wingdings" w:hAnsi="Wingdings" w:hint="default"/>
      </w:rPr>
    </w:lvl>
  </w:abstractNum>
  <w:abstractNum w:abstractNumId="313">
    <w:nsid w:val="57BD4867"/>
    <w:multiLevelType w:val="hybridMultilevel"/>
    <w:tmpl w:val="ED56AD9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4">
    <w:nsid w:val="57D12D0A"/>
    <w:multiLevelType w:val="hybridMultilevel"/>
    <w:tmpl w:val="B09A7DF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5">
    <w:nsid w:val="57DE2E07"/>
    <w:multiLevelType w:val="hybridMultilevel"/>
    <w:tmpl w:val="9B0A7AE8"/>
    <w:lvl w:ilvl="0" w:tplc="04050001">
      <w:start w:val="1"/>
      <w:numFmt w:val="bullet"/>
      <w:lvlText w:val=""/>
      <w:lvlJc w:val="left"/>
      <w:pPr>
        <w:tabs>
          <w:tab w:val="num" w:pos="360"/>
        </w:tabs>
        <w:ind w:left="360" w:hanging="360"/>
      </w:pPr>
      <w:rPr>
        <w:rFonts w:ascii="Symbol" w:hAnsi="Symbol" w:hint="default"/>
        <w:b w:val="0"/>
        <w:i w:val="0"/>
        <w:sz w:val="20"/>
      </w:rPr>
    </w:lvl>
    <w:lvl w:ilvl="1" w:tplc="5BEA7220">
      <w:start w:val="1"/>
      <w:numFmt w:val="bullet"/>
      <w:lvlText w:val=""/>
      <w:lvlJc w:val="left"/>
      <w:pPr>
        <w:tabs>
          <w:tab w:val="num" w:pos="1023"/>
        </w:tabs>
        <w:ind w:left="1136" w:hanging="113"/>
      </w:pPr>
      <w:rPr>
        <w:rFonts w:ascii="Symbol" w:hAnsi="Symbol" w:hint="default"/>
        <w:b w:val="0"/>
        <w:i w:val="0"/>
        <w:sz w:val="20"/>
      </w:rPr>
    </w:lvl>
    <w:lvl w:ilvl="2" w:tplc="04050005" w:tentative="1">
      <w:start w:val="1"/>
      <w:numFmt w:val="bullet"/>
      <w:lvlText w:val=""/>
      <w:lvlJc w:val="left"/>
      <w:pPr>
        <w:tabs>
          <w:tab w:val="num" w:pos="2103"/>
        </w:tabs>
        <w:ind w:left="2103" w:hanging="360"/>
      </w:pPr>
      <w:rPr>
        <w:rFonts w:ascii="Wingdings" w:hAnsi="Wingdings" w:hint="default"/>
      </w:rPr>
    </w:lvl>
    <w:lvl w:ilvl="3" w:tplc="04050001" w:tentative="1">
      <w:start w:val="1"/>
      <w:numFmt w:val="bullet"/>
      <w:lvlText w:val=""/>
      <w:lvlJc w:val="left"/>
      <w:pPr>
        <w:tabs>
          <w:tab w:val="num" w:pos="2823"/>
        </w:tabs>
        <w:ind w:left="2823" w:hanging="360"/>
      </w:pPr>
      <w:rPr>
        <w:rFonts w:ascii="Symbol" w:hAnsi="Symbol" w:hint="default"/>
      </w:rPr>
    </w:lvl>
    <w:lvl w:ilvl="4" w:tplc="04050003" w:tentative="1">
      <w:start w:val="1"/>
      <w:numFmt w:val="bullet"/>
      <w:lvlText w:val="o"/>
      <w:lvlJc w:val="left"/>
      <w:pPr>
        <w:tabs>
          <w:tab w:val="num" w:pos="3543"/>
        </w:tabs>
        <w:ind w:left="3543" w:hanging="360"/>
      </w:pPr>
      <w:rPr>
        <w:rFonts w:ascii="Courier New" w:hAnsi="Courier New" w:cs="Courier New" w:hint="default"/>
      </w:rPr>
    </w:lvl>
    <w:lvl w:ilvl="5" w:tplc="04050005" w:tentative="1">
      <w:start w:val="1"/>
      <w:numFmt w:val="bullet"/>
      <w:lvlText w:val=""/>
      <w:lvlJc w:val="left"/>
      <w:pPr>
        <w:tabs>
          <w:tab w:val="num" w:pos="4263"/>
        </w:tabs>
        <w:ind w:left="4263" w:hanging="360"/>
      </w:pPr>
      <w:rPr>
        <w:rFonts w:ascii="Wingdings" w:hAnsi="Wingdings" w:hint="default"/>
      </w:rPr>
    </w:lvl>
    <w:lvl w:ilvl="6" w:tplc="04050001" w:tentative="1">
      <w:start w:val="1"/>
      <w:numFmt w:val="bullet"/>
      <w:lvlText w:val=""/>
      <w:lvlJc w:val="left"/>
      <w:pPr>
        <w:tabs>
          <w:tab w:val="num" w:pos="4983"/>
        </w:tabs>
        <w:ind w:left="4983" w:hanging="360"/>
      </w:pPr>
      <w:rPr>
        <w:rFonts w:ascii="Symbol" w:hAnsi="Symbol" w:hint="default"/>
      </w:rPr>
    </w:lvl>
    <w:lvl w:ilvl="7" w:tplc="04050003" w:tentative="1">
      <w:start w:val="1"/>
      <w:numFmt w:val="bullet"/>
      <w:lvlText w:val="o"/>
      <w:lvlJc w:val="left"/>
      <w:pPr>
        <w:tabs>
          <w:tab w:val="num" w:pos="5703"/>
        </w:tabs>
        <w:ind w:left="5703" w:hanging="360"/>
      </w:pPr>
      <w:rPr>
        <w:rFonts w:ascii="Courier New" w:hAnsi="Courier New" w:cs="Courier New" w:hint="default"/>
      </w:rPr>
    </w:lvl>
    <w:lvl w:ilvl="8" w:tplc="04050005" w:tentative="1">
      <w:start w:val="1"/>
      <w:numFmt w:val="bullet"/>
      <w:lvlText w:val=""/>
      <w:lvlJc w:val="left"/>
      <w:pPr>
        <w:tabs>
          <w:tab w:val="num" w:pos="6423"/>
        </w:tabs>
        <w:ind w:left="6423" w:hanging="360"/>
      </w:pPr>
      <w:rPr>
        <w:rFonts w:ascii="Wingdings" w:hAnsi="Wingdings" w:hint="default"/>
      </w:rPr>
    </w:lvl>
  </w:abstractNum>
  <w:abstractNum w:abstractNumId="316">
    <w:nsid w:val="57FC1CF2"/>
    <w:multiLevelType w:val="hybridMultilevel"/>
    <w:tmpl w:val="13A60F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7">
    <w:nsid w:val="58324441"/>
    <w:multiLevelType w:val="hybridMultilevel"/>
    <w:tmpl w:val="5CEE85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8">
    <w:nsid w:val="5840483D"/>
    <w:multiLevelType w:val="hybridMultilevel"/>
    <w:tmpl w:val="29CE48E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9">
    <w:nsid w:val="58993F0D"/>
    <w:multiLevelType w:val="hybridMultilevel"/>
    <w:tmpl w:val="3FA27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0">
    <w:nsid w:val="58FB51F1"/>
    <w:multiLevelType w:val="hybridMultilevel"/>
    <w:tmpl w:val="86945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1">
    <w:nsid w:val="59D459DC"/>
    <w:multiLevelType w:val="hybridMultilevel"/>
    <w:tmpl w:val="216A45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2">
    <w:nsid w:val="59F26BA5"/>
    <w:multiLevelType w:val="hybridMultilevel"/>
    <w:tmpl w:val="DB9CA6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3">
    <w:nsid w:val="5A7A46A6"/>
    <w:multiLevelType w:val="hybridMultilevel"/>
    <w:tmpl w:val="2E22479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4">
    <w:nsid w:val="5B313A70"/>
    <w:multiLevelType w:val="hybridMultilevel"/>
    <w:tmpl w:val="4148C6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5">
    <w:nsid w:val="5B922A82"/>
    <w:multiLevelType w:val="hybridMultilevel"/>
    <w:tmpl w:val="9932A9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6">
    <w:nsid w:val="5BAC28B2"/>
    <w:multiLevelType w:val="hybridMultilevel"/>
    <w:tmpl w:val="F2D0B36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7">
    <w:nsid w:val="5D0A0E36"/>
    <w:multiLevelType w:val="hybridMultilevel"/>
    <w:tmpl w:val="8990F15A"/>
    <w:lvl w:ilvl="0" w:tplc="04050001">
      <w:start w:val="1"/>
      <w:numFmt w:val="bullet"/>
      <w:lvlText w:val=""/>
      <w:lvlJc w:val="left"/>
      <w:pPr>
        <w:tabs>
          <w:tab w:val="num" w:pos="360"/>
        </w:tabs>
        <w:ind w:left="360" w:hanging="360"/>
      </w:pPr>
      <w:rPr>
        <w:rFonts w:ascii="Symbol" w:hAnsi="Symbol" w:hint="default"/>
      </w:rPr>
    </w:lvl>
    <w:lvl w:ilvl="1" w:tplc="2AF69912">
      <w:numFmt w:val="bullet"/>
      <w:lvlText w:val="-"/>
      <w:lvlJc w:val="left"/>
      <w:pPr>
        <w:tabs>
          <w:tab w:val="num" w:pos="1080"/>
        </w:tabs>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8">
    <w:nsid w:val="5D206327"/>
    <w:multiLevelType w:val="hybridMultilevel"/>
    <w:tmpl w:val="DDD49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9">
    <w:nsid w:val="5D2358ED"/>
    <w:multiLevelType w:val="hybridMultilevel"/>
    <w:tmpl w:val="A7C229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0">
    <w:nsid w:val="5D9B5242"/>
    <w:multiLevelType w:val="hybridMultilevel"/>
    <w:tmpl w:val="A4A4DB34"/>
    <w:lvl w:ilvl="0" w:tplc="04050001">
      <w:start w:val="1"/>
      <w:numFmt w:val="bullet"/>
      <w:lvlText w:val=""/>
      <w:lvlJc w:val="left"/>
      <w:pPr>
        <w:tabs>
          <w:tab w:val="num" w:pos="360"/>
        </w:tabs>
        <w:ind w:left="360" w:hanging="360"/>
      </w:pPr>
      <w:rPr>
        <w:rFonts w:ascii="Symbol" w:hAnsi="Symbol" w:hint="default"/>
      </w:rPr>
    </w:lvl>
    <w:lvl w:ilvl="1" w:tplc="6DB2DCE4">
      <w:numFmt w:val="bullet"/>
      <w:lvlText w:val="-"/>
      <w:lvlJc w:val="left"/>
      <w:pPr>
        <w:tabs>
          <w:tab w:val="num" w:pos="1080"/>
        </w:tabs>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31">
    <w:nsid w:val="5DAA0CE1"/>
    <w:multiLevelType w:val="hybridMultilevel"/>
    <w:tmpl w:val="8662F9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2">
    <w:nsid w:val="5DB5292E"/>
    <w:multiLevelType w:val="hybridMultilevel"/>
    <w:tmpl w:val="239A58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3">
    <w:nsid w:val="5E2D3273"/>
    <w:multiLevelType w:val="hybridMultilevel"/>
    <w:tmpl w:val="40A216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4">
    <w:nsid w:val="5E744695"/>
    <w:multiLevelType w:val="hybridMultilevel"/>
    <w:tmpl w:val="F014C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5">
    <w:nsid w:val="5EA655FF"/>
    <w:multiLevelType w:val="hybridMultilevel"/>
    <w:tmpl w:val="BCEC546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36">
    <w:nsid w:val="5EBC2671"/>
    <w:multiLevelType w:val="hybridMultilevel"/>
    <w:tmpl w:val="CBB44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7">
    <w:nsid w:val="5F9240BC"/>
    <w:multiLevelType w:val="hybridMultilevel"/>
    <w:tmpl w:val="675EFB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8">
    <w:nsid w:val="600F7456"/>
    <w:multiLevelType w:val="hybridMultilevel"/>
    <w:tmpl w:val="A626A5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9">
    <w:nsid w:val="61D60DEF"/>
    <w:multiLevelType w:val="hybridMultilevel"/>
    <w:tmpl w:val="C77EDE28"/>
    <w:lvl w:ilvl="0" w:tplc="04050001">
      <w:start w:val="1"/>
      <w:numFmt w:val="bullet"/>
      <w:lvlText w:val=""/>
      <w:lvlJc w:val="left"/>
      <w:pPr>
        <w:tabs>
          <w:tab w:val="num" w:pos="360"/>
        </w:tabs>
        <w:ind w:left="360" w:hanging="360"/>
      </w:pPr>
      <w:rPr>
        <w:rFonts w:ascii="Symbol" w:hAnsi="Symbol" w:hint="default"/>
      </w:rPr>
    </w:lvl>
    <w:lvl w:ilvl="1" w:tplc="374E2726">
      <w:start w:val="2"/>
      <w:numFmt w:val="bullet"/>
      <w:lvlText w:val="-"/>
      <w:lvlJc w:val="left"/>
      <w:pPr>
        <w:ind w:left="1080" w:hanging="360"/>
      </w:pPr>
      <w:rPr>
        <w:rFonts w:ascii="Times New Roman" w:eastAsia="Times New Roman" w:hAnsi="Times New Roman" w:cs="Times New Roman" w:hint="default"/>
      </w:rPr>
    </w:lvl>
    <w:lvl w:ilvl="2" w:tplc="5DA01C84">
      <w:start w:val="2"/>
      <w:numFmt w:val="bullet"/>
      <w:lvlText w:val="•"/>
      <w:lvlJc w:val="left"/>
      <w:pPr>
        <w:ind w:left="1800" w:hanging="360"/>
      </w:pPr>
      <w:rPr>
        <w:rFonts w:ascii="Times New Roman" w:eastAsia="Times New Roman" w:hAnsi="Times New Roman" w:cs="Times New Roman"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0">
    <w:nsid w:val="62396FBF"/>
    <w:multiLevelType w:val="hybridMultilevel"/>
    <w:tmpl w:val="6C880B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1">
    <w:nsid w:val="6273131B"/>
    <w:multiLevelType w:val="hybridMultilevel"/>
    <w:tmpl w:val="0758F746"/>
    <w:lvl w:ilvl="0" w:tplc="04050001">
      <w:start w:val="1"/>
      <w:numFmt w:val="bullet"/>
      <w:lvlText w:val=""/>
      <w:lvlJc w:val="left"/>
      <w:pPr>
        <w:tabs>
          <w:tab w:val="num" w:pos="420"/>
        </w:tabs>
        <w:ind w:left="42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42">
    <w:nsid w:val="62B50B89"/>
    <w:multiLevelType w:val="hybridMultilevel"/>
    <w:tmpl w:val="94B466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3">
    <w:nsid w:val="634C36B0"/>
    <w:multiLevelType w:val="hybridMultilevel"/>
    <w:tmpl w:val="FCC22C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4">
    <w:nsid w:val="63550513"/>
    <w:multiLevelType w:val="hybridMultilevel"/>
    <w:tmpl w:val="A46C6C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5">
    <w:nsid w:val="635E6777"/>
    <w:multiLevelType w:val="hybridMultilevel"/>
    <w:tmpl w:val="4052E0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6">
    <w:nsid w:val="63B3228E"/>
    <w:multiLevelType w:val="hybridMultilevel"/>
    <w:tmpl w:val="8F6829A8"/>
    <w:lvl w:ilvl="0" w:tplc="04050001">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7">
    <w:nsid w:val="64030C8E"/>
    <w:multiLevelType w:val="hybridMultilevel"/>
    <w:tmpl w:val="B0E0F8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8">
    <w:nsid w:val="6452610B"/>
    <w:multiLevelType w:val="hybridMultilevel"/>
    <w:tmpl w:val="38848B1A"/>
    <w:lvl w:ilvl="0" w:tplc="F49A6A6C">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9">
    <w:nsid w:val="64653E31"/>
    <w:multiLevelType w:val="hybridMultilevel"/>
    <w:tmpl w:val="5E708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0">
    <w:nsid w:val="658A2437"/>
    <w:multiLevelType w:val="hybridMultilevel"/>
    <w:tmpl w:val="73D406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1">
    <w:nsid w:val="65E53E6B"/>
    <w:multiLevelType w:val="hybridMultilevel"/>
    <w:tmpl w:val="811C7C3A"/>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2">
    <w:nsid w:val="65ED7937"/>
    <w:multiLevelType w:val="hybridMultilevel"/>
    <w:tmpl w:val="0A6043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3">
    <w:nsid w:val="66116263"/>
    <w:multiLevelType w:val="hybridMultilevel"/>
    <w:tmpl w:val="90C07D0C"/>
    <w:lvl w:ilvl="0" w:tplc="04050001">
      <w:start w:val="1"/>
      <w:numFmt w:val="bullet"/>
      <w:lvlText w:val=""/>
      <w:lvlJc w:val="left"/>
      <w:pPr>
        <w:tabs>
          <w:tab w:val="num" w:pos="385"/>
        </w:tabs>
        <w:ind w:left="385"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4">
    <w:nsid w:val="662B53D2"/>
    <w:multiLevelType w:val="hybridMultilevel"/>
    <w:tmpl w:val="62FE31C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5">
    <w:nsid w:val="67020C2D"/>
    <w:multiLevelType w:val="hybridMultilevel"/>
    <w:tmpl w:val="5DA889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6">
    <w:nsid w:val="672959C9"/>
    <w:multiLevelType w:val="hybridMultilevel"/>
    <w:tmpl w:val="92A8DC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7">
    <w:nsid w:val="67E329BA"/>
    <w:multiLevelType w:val="hybridMultilevel"/>
    <w:tmpl w:val="215AC8F8"/>
    <w:lvl w:ilvl="0" w:tplc="04050001">
      <w:start w:val="1"/>
      <w:numFmt w:val="bullet"/>
      <w:lvlText w:val=""/>
      <w:lvlJc w:val="left"/>
      <w:pPr>
        <w:tabs>
          <w:tab w:val="num" w:pos="720"/>
        </w:tabs>
        <w:ind w:left="720" w:hanging="360"/>
      </w:pPr>
      <w:rPr>
        <w:rFonts w:ascii="Symbol" w:hAnsi="Symbol" w:hint="default"/>
      </w:rPr>
    </w:lvl>
    <w:lvl w:ilvl="1" w:tplc="A494467A">
      <w:start w:val="185"/>
      <w:numFmt w:val="bullet"/>
      <w:lvlText w:val=""/>
      <w:lvlJc w:val="left"/>
      <w:pPr>
        <w:tabs>
          <w:tab w:val="num" w:pos="1440"/>
        </w:tabs>
        <w:ind w:left="1440" w:hanging="360"/>
      </w:pPr>
      <w:rPr>
        <w:rFonts w:ascii="Wingdings" w:hAnsi="Wingdings" w:hint="default"/>
      </w:rPr>
    </w:lvl>
    <w:lvl w:ilvl="2" w:tplc="302674A0" w:tentative="1">
      <w:start w:val="1"/>
      <w:numFmt w:val="bullet"/>
      <w:lvlText w:val=""/>
      <w:lvlJc w:val="left"/>
      <w:pPr>
        <w:tabs>
          <w:tab w:val="num" w:pos="2160"/>
        </w:tabs>
        <w:ind w:left="2160" w:hanging="360"/>
      </w:pPr>
      <w:rPr>
        <w:rFonts w:ascii="Wingdings" w:hAnsi="Wingdings" w:hint="default"/>
      </w:rPr>
    </w:lvl>
    <w:lvl w:ilvl="3" w:tplc="AF64030E" w:tentative="1">
      <w:start w:val="1"/>
      <w:numFmt w:val="bullet"/>
      <w:lvlText w:val=""/>
      <w:lvlJc w:val="left"/>
      <w:pPr>
        <w:tabs>
          <w:tab w:val="num" w:pos="2880"/>
        </w:tabs>
        <w:ind w:left="2880" w:hanging="360"/>
      </w:pPr>
      <w:rPr>
        <w:rFonts w:ascii="Wingdings" w:hAnsi="Wingdings" w:hint="default"/>
      </w:rPr>
    </w:lvl>
    <w:lvl w:ilvl="4" w:tplc="76762A34" w:tentative="1">
      <w:start w:val="1"/>
      <w:numFmt w:val="bullet"/>
      <w:lvlText w:val=""/>
      <w:lvlJc w:val="left"/>
      <w:pPr>
        <w:tabs>
          <w:tab w:val="num" w:pos="3600"/>
        </w:tabs>
        <w:ind w:left="3600" w:hanging="360"/>
      </w:pPr>
      <w:rPr>
        <w:rFonts w:ascii="Wingdings" w:hAnsi="Wingdings" w:hint="default"/>
      </w:rPr>
    </w:lvl>
    <w:lvl w:ilvl="5" w:tplc="63008434" w:tentative="1">
      <w:start w:val="1"/>
      <w:numFmt w:val="bullet"/>
      <w:lvlText w:val=""/>
      <w:lvlJc w:val="left"/>
      <w:pPr>
        <w:tabs>
          <w:tab w:val="num" w:pos="4320"/>
        </w:tabs>
        <w:ind w:left="4320" w:hanging="360"/>
      </w:pPr>
      <w:rPr>
        <w:rFonts w:ascii="Wingdings" w:hAnsi="Wingdings" w:hint="default"/>
      </w:rPr>
    </w:lvl>
    <w:lvl w:ilvl="6" w:tplc="54EEAE0A" w:tentative="1">
      <w:start w:val="1"/>
      <w:numFmt w:val="bullet"/>
      <w:lvlText w:val=""/>
      <w:lvlJc w:val="left"/>
      <w:pPr>
        <w:tabs>
          <w:tab w:val="num" w:pos="5040"/>
        </w:tabs>
        <w:ind w:left="5040" w:hanging="360"/>
      </w:pPr>
      <w:rPr>
        <w:rFonts w:ascii="Wingdings" w:hAnsi="Wingdings" w:hint="default"/>
      </w:rPr>
    </w:lvl>
    <w:lvl w:ilvl="7" w:tplc="5DD87EEE" w:tentative="1">
      <w:start w:val="1"/>
      <w:numFmt w:val="bullet"/>
      <w:lvlText w:val=""/>
      <w:lvlJc w:val="left"/>
      <w:pPr>
        <w:tabs>
          <w:tab w:val="num" w:pos="5760"/>
        </w:tabs>
        <w:ind w:left="5760" w:hanging="360"/>
      </w:pPr>
      <w:rPr>
        <w:rFonts w:ascii="Wingdings" w:hAnsi="Wingdings" w:hint="default"/>
      </w:rPr>
    </w:lvl>
    <w:lvl w:ilvl="8" w:tplc="17B49946" w:tentative="1">
      <w:start w:val="1"/>
      <w:numFmt w:val="bullet"/>
      <w:lvlText w:val=""/>
      <w:lvlJc w:val="left"/>
      <w:pPr>
        <w:tabs>
          <w:tab w:val="num" w:pos="6480"/>
        </w:tabs>
        <w:ind w:left="6480" w:hanging="360"/>
      </w:pPr>
      <w:rPr>
        <w:rFonts w:ascii="Wingdings" w:hAnsi="Wingdings" w:hint="default"/>
      </w:rPr>
    </w:lvl>
  </w:abstractNum>
  <w:abstractNum w:abstractNumId="358">
    <w:nsid w:val="67FB56BF"/>
    <w:multiLevelType w:val="hybridMultilevel"/>
    <w:tmpl w:val="6FD6EB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9">
    <w:nsid w:val="685D008C"/>
    <w:multiLevelType w:val="hybridMultilevel"/>
    <w:tmpl w:val="54C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0">
    <w:nsid w:val="68CE6B1D"/>
    <w:multiLevelType w:val="hybridMultilevel"/>
    <w:tmpl w:val="EA02D434"/>
    <w:lvl w:ilvl="0" w:tplc="04050001">
      <w:start w:val="1"/>
      <w:numFmt w:val="bullet"/>
      <w:lvlText w:val=""/>
      <w:lvlJc w:val="left"/>
      <w:pPr>
        <w:ind w:left="700" w:hanging="360"/>
      </w:pPr>
      <w:rPr>
        <w:rFonts w:ascii="Symbol" w:hAnsi="Symbol"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361">
    <w:nsid w:val="696C2027"/>
    <w:multiLevelType w:val="hybridMultilevel"/>
    <w:tmpl w:val="23D0245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2">
    <w:nsid w:val="6A02167C"/>
    <w:multiLevelType w:val="hybridMultilevel"/>
    <w:tmpl w:val="C3DC71CA"/>
    <w:lvl w:ilvl="0" w:tplc="AB2AEF0E">
      <w:start w:val="1"/>
      <w:numFmt w:val="bullet"/>
      <w:lvlText w:val=""/>
      <w:lvlJc w:val="left"/>
      <w:pPr>
        <w:tabs>
          <w:tab w:val="num" w:pos="720"/>
        </w:tabs>
        <w:ind w:left="720" w:hanging="360"/>
      </w:pPr>
      <w:rPr>
        <w:rFonts w:ascii="Symbol" w:hAnsi="Symbol" w:hint="default"/>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3">
    <w:nsid w:val="6A1908E7"/>
    <w:multiLevelType w:val="hybridMultilevel"/>
    <w:tmpl w:val="600C29AA"/>
    <w:lvl w:ilvl="0" w:tplc="04050001">
      <w:start w:val="1"/>
      <w:numFmt w:val="bullet"/>
      <w:lvlText w:val=""/>
      <w:lvlJc w:val="left"/>
      <w:pPr>
        <w:tabs>
          <w:tab w:val="num" w:pos="0"/>
        </w:tabs>
        <w:ind w:left="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4">
    <w:nsid w:val="6A72573F"/>
    <w:multiLevelType w:val="hybridMultilevel"/>
    <w:tmpl w:val="9C3290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5">
    <w:nsid w:val="6A8A04C0"/>
    <w:multiLevelType w:val="hybridMultilevel"/>
    <w:tmpl w:val="BC1AE0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6">
    <w:nsid w:val="6AC542FF"/>
    <w:multiLevelType w:val="hybridMultilevel"/>
    <w:tmpl w:val="F00EF6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7">
    <w:nsid w:val="6AEC2FC8"/>
    <w:multiLevelType w:val="hybridMultilevel"/>
    <w:tmpl w:val="943A19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8">
    <w:nsid w:val="6B1C5541"/>
    <w:multiLevelType w:val="hybridMultilevel"/>
    <w:tmpl w:val="B0203FAA"/>
    <w:name w:val="WW8Num12222"/>
    <w:lvl w:ilvl="0" w:tplc="04050001">
      <w:start w:val="1"/>
      <w:numFmt w:val="bullet"/>
      <w:lvlText w:val=""/>
      <w:lvlJc w:val="left"/>
      <w:pPr>
        <w:tabs>
          <w:tab w:val="num" w:pos="412"/>
        </w:tabs>
        <w:ind w:left="412" w:hanging="360"/>
      </w:pPr>
      <w:rPr>
        <w:rFonts w:ascii="Symbol" w:hAnsi="Symbol" w:hint="default"/>
      </w:rPr>
    </w:lvl>
    <w:lvl w:ilvl="1" w:tplc="04050003" w:tentative="1">
      <w:start w:val="1"/>
      <w:numFmt w:val="bullet"/>
      <w:lvlText w:val="o"/>
      <w:lvlJc w:val="left"/>
      <w:pPr>
        <w:tabs>
          <w:tab w:val="num" w:pos="1132"/>
        </w:tabs>
        <w:ind w:left="1132" w:hanging="360"/>
      </w:pPr>
      <w:rPr>
        <w:rFonts w:ascii="Courier New" w:hAnsi="Courier New" w:cs="Courier New" w:hint="default"/>
      </w:rPr>
    </w:lvl>
    <w:lvl w:ilvl="2" w:tplc="04050005" w:tentative="1">
      <w:start w:val="1"/>
      <w:numFmt w:val="bullet"/>
      <w:lvlText w:val=""/>
      <w:lvlJc w:val="left"/>
      <w:pPr>
        <w:tabs>
          <w:tab w:val="num" w:pos="1852"/>
        </w:tabs>
        <w:ind w:left="1852" w:hanging="360"/>
      </w:pPr>
      <w:rPr>
        <w:rFonts w:ascii="Wingdings" w:hAnsi="Wingdings" w:hint="default"/>
      </w:rPr>
    </w:lvl>
    <w:lvl w:ilvl="3" w:tplc="04050001" w:tentative="1">
      <w:start w:val="1"/>
      <w:numFmt w:val="bullet"/>
      <w:lvlText w:val=""/>
      <w:lvlJc w:val="left"/>
      <w:pPr>
        <w:tabs>
          <w:tab w:val="num" w:pos="2572"/>
        </w:tabs>
        <w:ind w:left="2572" w:hanging="360"/>
      </w:pPr>
      <w:rPr>
        <w:rFonts w:ascii="Symbol" w:hAnsi="Symbol" w:hint="default"/>
      </w:rPr>
    </w:lvl>
    <w:lvl w:ilvl="4" w:tplc="04050003" w:tentative="1">
      <w:start w:val="1"/>
      <w:numFmt w:val="bullet"/>
      <w:lvlText w:val="o"/>
      <w:lvlJc w:val="left"/>
      <w:pPr>
        <w:tabs>
          <w:tab w:val="num" w:pos="3292"/>
        </w:tabs>
        <w:ind w:left="3292" w:hanging="360"/>
      </w:pPr>
      <w:rPr>
        <w:rFonts w:ascii="Courier New" w:hAnsi="Courier New" w:cs="Courier New" w:hint="default"/>
      </w:rPr>
    </w:lvl>
    <w:lvl w:ilvl="5" w:tplc="04050005" w:tentative="1">
      <w:start w:val="1"/>
      <w:numFmt w:val="bullet"/>
      <w:lvlText w:val=""/>
      <w:lvlJc w:val="left"/>
      <w:pPr>
        <w:tabs>
          <w:tab w:val="num" w:pos="4012"/>
        </w:tabs>
        <w:ind w:left="4012" w:hanging="360"/>
      </w:pPr>
      <w:rPr>
        <w:rFonts w:ascii="Wingdings" w:hAnsi="Wingdings" w:hint="default"/>
      </w:rPr>
    </w:lvl>
    <w:lvl w:ilvl="6" w:tplc="04050001" w:tentative="1">
      <w:start w:val="1"/>
      <w:numFmt w:val="bullet"/>
      <w:lvlText w:val=""/>
      <w:lvlJc w:val="left"/>
      <w:pPr>
        <w:tabs>
          <w:tab w:val="num" w:pos="4732"/>
        </w:tabs>
        <w:ind w:left="4732" w:hanging="360"/>
      </w:pPr>
      <w:rPr>
        <w:rFonts w:ascii="Symbol" w:hAnsi="Symbol" w:hint="default"/>
      </w:rPr>
    </w:lvl>
    <w:lvl w:ilvl="7" w:tplc="04050003" w:tentative="1">
      <w:start w:val="1"/>
      <w:numFmt w:val="bullet"/>
      <w:lvlText w:val="o"/>
      <w:lvlJc w:val="left"/>
      <w:pPr>
        <w:tabs>
          <w:tab w:val="num" w:pos="5452"/>
        </w:tabs>
        <w:ind w:left="5452" w:hanging="360"/>
      </w:pPr>
      <w:rPr>
        <w:rFonts w:ascii="Courier New" w:hAnsi="Courier New" w:cs="Courier New" w:hint="default"/>
      </w:rPr>
    </w:lvl>
    <w:lvl w:ilvl="8" w:tplc="04050005" w:tentative="1">
      <w:start w:val="1"/>
      <w:numFmt w:val="bullet"/>
      <w:lvlText w:val=""/>
      <w:lvlJc w:val="left"/>
      <w:pPr>
        <w:tabs>
          <w:tab w:val="num" w:pos="6172"/>
        </w:tabs>
        <w:ind w:left="6172" w:hanging="360"/>
      </w:pPr>
      <w:rPr>
        <w:rFonts w:ascii="Wingdings" w:hAnsi="Wingdings" w:hint="default"/>
      </w:rPr>
    </w:lvl>
  </w:abstractNum>
  <w:abstractNum w:abstractNumId="369">
    <w:nsid w:val="6B2A66A1"/>
    <w:multiLevelType w:val="hybridMultilevel"/>
    <w:tmpl w:val="8B942C7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0">
    <w:nsid w:val="6C0B2D67"/>
    <w:multiLevelType w:val="hybridMultilevel"/>
    <w:tmpl w:val="FADEC76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1">
    <w:nsid w:val="6C856EB6"/>
    <w:multiLevelType w:val="hybridMultilevel"/>
    <w:tmpl w:val="2B06FE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2">
    <w:nsid w:val="6CC80703"/>
    <w:multiLevelType w:val="hybridMultilevel"/>
    <w:tmpl w:val="6D4A34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3">
    <w:nsid w:val="6CC80E03"/>
    <w:multiLevelType w:val="hybridMultilevel"/>
    <w:tmpl w:val="6CB4A8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4">
    <w:nsid w:val="6CFB2AA3"/>
    <w:multiLevelType w:val="hybridMultilevel"/>
    <w:tmpl w:val="61A0D182"/>
    <w:lvl w:ilvl="0" w:tplc="04050001">
      <w:start w:val="1"/>
      <w:numFmt w:val="bullet"/>
      <w:lvlText w:val=""/>
      <w:lvlJc w:val="left"/>
      <w:pPr>
        <w:tabs>
          <w:tab w:val="num" w:pos="0"/>
        </w:tabs>
        <w:ind w:left="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5">
    <w:nsid w:val="6DDF559E"/>
    <w:multiLevelType w:val="hybridMultilevel"/>
    <w:tmpl w:val="2A9A9B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6">
    <w:nsid w:val="6DFC1A56"/>
    <w:multiLevelType w:val="hybridMultilevel"/>
    <w:tmpl w:val="214CC7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7">
    <w:nsid w:val="6E712D1D"/>
    <w:multiLevelType w:val="hybridMultilevel"/>
    <w:tmpl w:val="0DFAAF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8">
    <w:nsid w:val="6E72588C"/>
    <w:multiLevelType w:val="hybridMultilevel"/>
    <w:tmpl w:val="8092CF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9">
    <w:nsid w:val="6E782DDF"/>
    <w:multiLevelType w:val="hybridMultilevel"/>
    <w:tmpl w:val="FFAAE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0">
    <w:nsid w:val="6F0D0B23"/>
    <w:multiLevelType w:val="hybridMultilevel"/>
    <w:tmpl w:val="019C0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1">
    <w:nsid w:val="6F445BEC"/>
    <w:multiLevelType w:val="hybridMultilevel"/>
    <w:tmpl w:val="C6180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2">
    <w:nsid w:val="6F7812DF"/>
    <w:multiLevelType w:val="hybridMultilevel"/>
    <w:tmpl w:val="40D485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3">
    <w:nsid w:val="6FEF62BA"/>
    <w:multiLevelType w:val="hybridMultilevel"/>
    <w:tmpl w:val="84286C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4">
    <w:nsid w:val="703A380D"/>
    <w:multiLevelType w:val="hybridMultilevel"/>
    <w:tmpl w:val="0A56E0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5">
    <w:nsid w:val="707F0D8F"/>
    <w:multiLevelType w:val="hybridMultilevel"/>
    <w:tmpl w:val="956490BC"/>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86">
    <w:nsid w:val="70FA003A"/>
    <w:multiLevelType w:val="hybridMultilevel"/>
    <w:tmpl w:val="D0B8BB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7">
    <w:nsid w:val="712F6743"/>
    <w:multiLevelType w:val="hybridMultilevel"/>
    <w:tmpl w:val="B316E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8">
    <w:nsid w:val="71382F46"/>
    <w:multiLevelType w:val="hybridMultilevel"/>
    <w:tmpl w:val="390E3910"/>
    <w:lvl w:ilvl="0" w:tplc="04050001">
      <w:start w:val="1"/>
      <w:numFmt w:val="bullet"/>
      <w:lvlText w:val=""/>
      <w:lvlJc w:val="left"/>
      <w:pPr>
        <w:ind w:left="720" w:hanging="360"/>
      </w:pPr>
      <w:rPr>
        <w:rFonts w:ascii="Symbol" w:hAnsi="Symbol" w:hint="default"/>
      </w:rPr>
    </w:lvl>
    <w:lvl w:ilvl="1" w:tplc="A0A0C110">
      <w:start w:val="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9">
    <w:nsid w:val="71A231A5"/>
    <w:multiLevelType w:val="hybridMultilevel"/>
    <w:tmpl w:val="6ABE6B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0">
    <w:nsid w:val="71BB69DF"/>
    <w:multiLevelType w:val="hybridMultilevel"/>
    <w:tmpl w:val="B2ECB4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1">
    <w:nsid w:val="71E531B4"/>
    <w:multiLevelType w:val="hybridMultilevel"/>
    <w:tmpl w:val="C25CB8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0"/>
        </w:tabs>
        <w:ind w:left="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2">
    <w:nsid w:val="71F342A0"/>
    <w:multiLevelType w:val="hybridMultilevel"/>
    <w:tmpl w:val="91C0F0A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3">
    <w:nsid w:val="7261396C"/>
    <w:multiLevelType w:val="hybridMultilevel"/>
    <w:tmpl w:val="61927F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4">
    <w:nsid w:val="7308420A"/>
    <w:multiLevelType w:val="multilevel"/>
    <w:tmpl w:val="73C26E3C"/>
    <w:lvl w:ilvl="0">
      <w:start w:val="1"/>
      <w:numFmt w:val="bullet"/>
      <w:pStyle w:val="Uivo"/>
      <w:lvlText w:val=""/>
      <w:lvlJc w:val="left"/>
      <w:pPr>
        <w:tabs>
          <w:tab w:val="num" w:pos="644"/>
        </w:tabs>
        <w:ind w:left="644"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95">
    <w:nsid w:val="7332126B"/>
    <w:multiLevelType w:val="hybridMultilevel"/>
    <w:tmpl w:val="759EAAC8"/>
    <w:lvl w:ilvl="0" w:tplc="04050001">
      <w:start w:val="1"/>
      <w:numFmt w:val="bullet"/>
      <w:lvlText w:val=""/>
      <w:lvlJc w:val="left"/>
      <w:pPr>
        <w:tabs>
          <w:tab w:val="num" w:pos="-37"/>
        </w:tabs>
        <w:ind w:left="-37" w:hanging="360"/>
      </w:pPr>
      <w:rPr>
        <w:rFonts w:ascii="Symbol" w:hAnsi="Symbol" w:hint="default"/>
      </w:rPr>
    </w:lvl>
    <w:lvl w:ilvl="1" w:tplc="04050003" w:tentative="1">
      <w:start w:val="1"/>
      <w:numFmt w:val="bullet"/>
      <w:lvlText w:val="o"/>
      <w:lvlJc w:val="left"/>
      <w:pPr>
        <w:ind w:left="1043" w:hanging="360"/>
      </w:pPr>
      <w:rPr>
        <w:rFonts w:ascii="Courier New" w:hAnsi="Courier New" w:cs="Courier New" w:hint="default"/>
      </w:rPr>
    </w:lvl>
    <w:lvl w:ilvl="2" w:tplc="04050005" w:tentative="1">
      <w:start w:val="1"/>
      <w:numFmt w:val="bullet"/>
      <w:lvlText w:val=""/>
      <w:lvlJc w:val="left"/>
      <w:pPr>
        <w:ind w:left="1763" w:hanging="360"/>
      </w:pPr>
      <w:rPr>
        <w:rFonts w:ascii="Wingdings" w:hAnsi="Wingdings" w:hint="default"/>
      </w:rPr>
    </w:lvl>
    <w:lvl w:ilvl="3" w:tplc="04050001" w:tentative="1">
      <w:start w:val="1"/>
      <w:numFmt w:val="bullet"/>
      <w:lvlText w:val=""/>
      <w:lvlJc w:val="left"/>
      <w:pPr>
        <w:ind w:left="2483" w:hanging="360"/>
      </w:pPr>
      <w:rPr>
        <w:rFonts w:ascii="Symbol" w:hAnsi="Symbol" w:hint="default"/>
      </w:rPr>
    </w:lvl>
    <w:lvl w:ilvl="4" w:tplc="04050003" w:tentative="1">
      <w:start w:val="1"/>
      <w:numFmt w:val="bullet"/>
      <w:lvlText w:val="o"/>
      <w:lvlJc w:val="left"/>
      <w:pPr>
        <w:ind w:left="3203" w:hanging="360"/>
      </w:pPr>
      <w:rPr>
        <w:rFonts w:ascii="Courier New" w:hAnsi="Courier New" w:cs="Courier New" w:hint="default"/>
      </w:rPr>
    </w:lvl>
    <w:lvl w:ilvl="5" w:tplc="04050005" w:tentative="1">
      <w:start w:val="1"/>
      <w:numFmt w:val="bullet"/>
      <w:lvlText w:val=""/>
      <w:lvlJc w:val="left"/>
      <w:pPr>
        <w:ind w:left="3923" w:hanging="360"/>
      </w:pPr>
      <w:rPr>
        <w:rFonts w:ascii="Wingdings" w:hAnsi="Wingdings" w:hint="default"/>
      </w:rPr>
    </w:lvl>
    <w:lvl w:ilvl="6" w:tplc="04050001" w:tentative="1">
      <w:start w:val="1"/>
      <w:numFmt w:val="bullet"/>
      <w:lvlText w:val=""/>
      <w:lvlJc w:val="left"/>
      <w:pPr>
        <w:ind w:left="4643" w:hanging="360"/>
      </w:pPr>
      <w:rPr>
        <w:rFonts w:ascii="Symbol" w:hAnsi="Symbol" w:hint="default"/>
      </w:rPr>
    </w:lvl>
    <w:lvl w:ilvl="7" w:tplc="04050003" w:tentative="1">
      <w:start w:val="1"/>
      <w:numFmt w:val="bullet"/>
      <w:lvlText w:val="o"/>
      <w:lvlJc w:val="left"/>
      <w:pPr>
        <w:ind w:left="5363" w:hanging="360"/>
      </w:pPr>
      <w:rPr>
        <w:rFonts w:ascii="Courier New" w:hAnsi="Courier New" w:cs="Courier New" w:hint="default"/>
      </w:rPr>
    </w:lvl>
    <w:lvl w:ilvl="8" w:tplc="04050005" w:tentative="1">
      <w:start w:val="1"/>
      <w:numFmt w:val="bullet"/>
      <w:lvlText w:val=""/>
      <w:lvlJc w:val="left"/>
      <w:pPr>
        <w:ind w:left="6083" w:hanging="360"/>
      </w:pPr>
      <w:rPr>
        <w:rFonts w:ascii="Wingdings" w:hAnsi="Wingdings" w:hint="default"/>
      </w:rPr>
    </w:lvl>
  </w:abstractNum>
  <w:abstractNum w:abstractNumId="396">
    <w:nsid w:val="7366574A"/>
    <w:multiLevelType w:val="hybridMultilevel"/>
    <w:tmpl w:val="508445D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7">
    <w:nsid w:val="73EF62C9"/>
    <w:multiLevelType w:val="hybridMultilevel"/>
    <w:tmpl w:val="22047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8">
    <w:nsid w:val="74164282"/>
    <w:multiLevelType w:val="hybridMultilevel"/>
    <w:tmpl w:val="606C938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9">
    <w:nsid w:val="74C73978"/>
    <w:multiLevelType w:val="hybridMultilevel"/>
    <w:tmpl w:val="04A0D29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0">
    <w:nsid w:val="74F24840"/>
    <w:multiLevelType w:val="hybridMultilevel"/>
    <w:tmpl w:val="095C55FA"/>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1">
    <w:nsid w:val="756A3F59"/>
    <w:multiLevelType w:val="hybridMultilevel"/>
    <w:tmpl w:val="FD3EEE4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2">
    <w:nsid w:val="7574392F"/>
    <w:multiLevelType w:val="hybridMultilevel"/>
    <w:tmpl w:val="65BE9D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3">
    <w:nsid w:val="75B44DF7"/>
    <w:multiLevelType w:val="hybridMultilevel"/>
    <w:tmpl w:val="A588FF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4">
    <w:nsid w:val="75E3498E"/>
    <w:multiLevelType w:val="hybridMultilevel"/>
    <w:tmpl w:val="20B047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5">
    <w:nsid w:val="76322971"/>
    <w:multiLevelType w:val="hybridMultilevel"/>
    <w:tmpl w:val="E7544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6">
    <w:nsid w:val="76433C67"/>
    <w:multiLevelType w:val="hybridMultilevel"/>
    <w:tmpl w:val="F898A5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7">
    <w:nsid w:val="76752607"/>
    <w:multiLevelType w:val="hybridMultilevel"/>
    <w:tmpl w:val="3EAE1B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8">
    <w:nsid w:val="768D5DC7"/>
    <w:multiLevelType w:val="hybridMultilevel"/>
    <w:tmpl w:val="F676CE9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9">
    <w:nsid w:val="76A0264B"/>
    <w:multiLevelType w:val="hybridMultilevel"/>
    <w:tmpl w:val="E4DA3CB6"/>
    <w:lvl w:ilvl="0" w:tplc="04050001">
      <w:start w:val="1"/>
      <w:numFmt w:val="bullet"/>
      <w:lvlText w:val=""/>
      <w:lvlJc w:val="left"/>
      <w:pPr>
        <w:tabs>
          <w:tab w:val="num" w:pos="360"/>
        </w:tabs>
        <w:ind w:left="360" w:hanging="360"/>
      </w:pPr>
      <w:rPr>
        <w:rFonts w:ascii="Symbol" w:hAnsi="Symbol" w:hint="default"/>
        <w:b w:val="0"/>
        <w:i w:val="0"/>
        <w:sz w:val="20"/>
      </w:rPr>
    </w:lvl>
    <w:lvl w:ilvl="1" w:tplc="04050003" w:tentative="1">
      <w:start w:val="1"/>
      <w:numFmt w:val="bullet"/>
      <w:lvlText w:val="o"/>
      <w:lvlJc w:val="left"/>
      <w:pPr>
        <w:tabs>
          <w:tab w:val="num" w:pos="1383"/>
        </w:tabs>
        <w:ind w:left="1383" w:hanging="360"/>
      </w:pPr>
      <w:rPr>
        <w:rFonts w:ascii="Courier New" w:hAnsi="Courier New" w:cs="Courier New" w:hint="default"/>
      </w:rPr>
    </w:lvl>
    <w:lvl w:ilvl="2" w:tplc="04050005" w:tentative="1">
      <w:start w:val="1"/>
      <w:numFmt w:val="bullet"/>
      <w:lvlText w:val=""/>
      <w:lvlJc w:val="left"/>
      <w:pPr>
        <w:tabs>
          <w:tab w:val="num" w:pos="2103"/>
        </w:tabs>
        <w:ind w:left="2103" w:hanging="360"/>
      </w:pPr>
      <w:rPr>
        <w:rFonts w:ascii="Wingdings" w:hAnsi="Wingdings" w:hint="default"/>
      </w:rPr>
    </w:lvl>
    <w:lvl w:ilvl="3" w:tplc="04050001" w:tentative="1">
      <w:start w:val="1"/>
      <w:numFmt w:val="bullet"/>
      <w:lvlText w:val=""/>
      <w:lvlJc w:val="left"/>
      <w:pPr>
        <w:tabs>
          <w:tab w:val="num" w:pos="2823"/>
        </w:tabs>
        <w:ind w:left="2823" w:hanging="360"/>
      </w:pPr>
      <w:rPr>
        <w:rFonts w:ascii="Symbol" w:hAnsi="Symbol" w:hint="default"/>
      </w:rPr>
    </w:lvl>
    <w:lvl w:ilvl="4" w:tplc="04050003" w:tentative="1">
      <w:start w:val="1"/>
      <w:numFmt w:val="bullet"/>
      <w:lvlText w:val="o"/>
      <w:lvlJc w:val="left"/>
      <w:pPr>
        <w:tabs>
          <w:tab w:val="num" w:pos="3543"/>
        </w:tabs>
        <w:ind w:left="3543" w:hanging="360"/>
      </w:pPr>
      <w:rPr>
        <w:rFonts w:ascii="Courier New" w:hAnsi="Courier New" w:cs="Courier New" w:hint="default"/>
      </w:rPr>
    </w:lvl>
    <w:lvl w:ilvl="5" w:tplc="04050005" w:tentative="1">
      <w:start w:val="1"/>
      <w:numFmt w:val="bullet"/>
      <w:lvlText w:val=""/>
      <w:lvlJc w:val="left"/>
      <w:pPr>
        <w:tabs>
          <w:tab w:val="num" w:pos="4263"/>
        </w:tabs>
        <w:ind w:left="4263" w:hanging="360"/>
      </w:pPr>
      <w:rPr>
        <w:rFonts w:ascii="Wingdings" w:hAnsi="Wingdings" w:hint="default"/>
      </w:rPr>
    </w:lvl>
    <w:lvl w:ilvl="6" w:tplc="04050001" w:tentative="1">
      <w:start w:val="1"/>
      <w:numFmt w:val="bullet"/>
      <w:lvlText w:val=""/>
      <w:lvlJc w:val="left"/>
      <w:pPr>
        <w:tabs>
          <w:tab w:val="num" w:pos="4983"/>
        </w:tabs>
        <w:ind w:left="4983" w:hanging="360"/>
      </w:pPr>
      <w:rPr>
        <w:rFonts w:ascii="Symbol" w:hAnsi="Symbol" w:hint="default"/>
      </w:rPr>
    </w:lvl>
    <w:lvl w:ilvl="7" w:tplc="04050003" w:tentative="1">
      <w:start w:val="1"/>
      <w:numFmt w:val="bullet"/>
      <w:lvlText w:val="o"/>
      <w:lvlJc w:val="left"/>
      <w:pPr>
        <w:tabs>
          <w:tab w:val="num" w:pos="5703"/>
        </w:tabs>
        <w:ind w:left="5703" w:hanging="360"/>
      </w:pPr>
      <w:rPr>
        <w:rFonts w:ascii="Courier New" w:hAnsi="Courier New" w:cs="Courier New" w:hint="default"/>
      </w:rPr>
    </w:lvl>
    <w:lvl w:ilvl="8" w:tplc="04050005" w:tentative="1">
      <w:start w:val="1"/>
      <w:numFmt w:val="bullet"/>
      <w:lvlText w:val=""/>
      <w:lvlJc w:val="left"/>
      <w:pPr>
        <w:tabs>
          <w:tab w:val="num" w:pos="6423"/>
        </w:tabs>
        <w:ind w:left="6423" w:hanging="360"/>
      </w:pPr>
      <w:rPr>
        <w:rFonts w:ascii="Wingdings" w:hAnsi="Wingdings" w:hint="default"/>
      </w:rPr>
    </w:lvl>
  </w:abstractNum>
  <w:abstractNum w:abstractNumId="410">
    <w:nsid w:val="77611209"/>
    <w:multiLevelType w:val="hybridMultilevel"/>
    <w:tmpl w:val="4D7030A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11">
    <w:nsid w:val="77862532"/>
    <w:multiLevelType w:val="hybridMultilevel"/>
    <w:tmpl w:val="301E731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3240"/>
        </w:tabs>
        <w:ind w:left="32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2">
    <w:nsid w:val="77F83D59"/>
    <w:multiLevelType w:val="hybridMultilevel"/>
    <w:tmpl w:val="864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3">
    <w:nsid w:val="78005A23"/>
    <w:multiLevelType w:val="hybridMultilevel"/>
    <w:tmpl w:val="9892C4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4">
    <w:nsid w:val="78563BBD"/>
    <w:multiLevelType w:val="hybridMultilevel"/>
    <w:tmpl w:val="2B12A8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5">
    <w:nsid w:val="78966055"/>
    <w:multiLevelType w:val="hybridMultilevel"/>
    <w:tmpl w:val="EB688F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6">
    <w:nsid w:val="78B807CD"/>
    <w:multiLevelType w:val="hybridMultilevel"/>
    <w:tmpl w:val="FD9C12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7">
    <w:nsid w:val="790631A5"/>
    <w:multiLevelType w:val="hybridMultilevel"/>
    <w:tmpl w:val="6BCE20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8">
    <w:nsid w:val="791B4081"/>
    <w:multiLevelType w:val="hybridMultilevel"/>
    <w:tmpl w:val="CCE4B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9">
    <w:nsid w:val="792C7230"/>
    <w:multiLevelType w:val="hybridMultilevel"/>
    <w:tmpl w:val="2124A6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0">
    <w:nsid w:val="79546097"/>
    <w:multiLevelType w:val="hybridMultilevel"/>
    <w:tmpl w:val="E88CC2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1">
    <w:nsid w:val="796F7305"/>
    <w:multiLevelType w:val="hybridMultilevel"/>
    <w:tmpl w:val="11D46018"/>
    <w:name w:val="WW8Num1222222222222"/>
    <w:lvl w:ilvl="0" w:tplc="04050001">
      <w:start w:val="1"/>
      <w:numFmt w:val="bullet"/>
      <w:lvlText w:val=""/>
      <w:lvlJc w:val="left"/>
      <w:pPr>
        <w:tabs>
          <w:tab w:val="num" w:pos="412"/>
        </w:tabs>
        <w:ind w:left="412" w:hanging="360"/>
      </w:pPr>
      <w:rPr>
        <w:rFonts w:ascii="Symbol" w:hAnsi="Symbol" w:hint="default"/>
      </w:rPr>
    </w:lvl>
    <w:lvl w:ilvl="1" w:tplc="F220806C">
      <w:numFmt w:val="bullet"/>
      <w:lvlText w:val="-"/>
      <w:lvlJc w:val="left"/>
      <w:pPr>
        <w:tabs>
          <w:tab w:val="num" w:pos="1132"/>
        </w:tabs>
        <w:ind w:left="1132" w:hanging="360"/>
      </w:pPr>
      <w:rPr>
        <w:rFonts w:ascii="Times New Roman" w:eastAsia="Times New Roman" w:hAnsi="Times New Roman" w:cs="Times New Roman" w:hint="default"/>
      </w:rPr>
    </w:lvl>
    <w:lvl w:ilvl="2" w:tplc="04050005" w:tentative="1">
      <w:start w:val="1"/>
      <w:numFmt w:val="bullet"/>
      <w:lvlText w:val=""/>
      <w:lvlJc w:val="left"/>
      <w:pPr>
        <w:tabs>
          <w:tab w:val="num" w:pos="1852"/>
        </w:tabs>
        <w:ind w:left="1852" w:hanging="360"/>
      </w:pPr>
      <w:rPr>
        <w:rFonts w:ascii="Wingdings" w:hAnsi="Wingdings" w:hint="default"/>
      </w:rPr>
    </w:lvl>
    <w:lvl w:ilvl="3" w:tplc="04050001" w:tentative="1">
      <w:start w:val="1"/>
      <w:numFmt w:val="bullet"/>
      <w:lvlText w:val=""/>
      <w:lvlJc w:val="left"/>
      <w:pPr>
        <w:tabs>
          <w:tab w:val="num" w:pos="2572"/>
        </w:tabs>
        <w:ind w:left="2572" w:hanging="360"/>
      </w:pPr>
      <w:rPr>
        <w:rFonts w:ascii="Symbol" w:hAnsi="Symbol" w:hint="default"/>
      </w:rPr>
    </w:lvl>
    <w:lvl w:ilvl="4" w:tplc="04050003" w:tentative="1">
      <w:start w:val="1"/>
      <w:numFmt w:val="bullet"/>
      <w:lvlText w:val="o"/>
      <w:lvlJc w:val="left"/>
      <w:pPr>
        <w:tabs>
          <w:tab w:val="num" w:pos="3292"/>
        </w:tabs>
        <w:ind w:left="3292" w:hanging="360"/>
      </w:pPr>
      <w:rPr>
        <w:rFonts w:ascii="Courier New" w:hAnsi="Courier New" w:cs="Courier New" w:hint="default"/>
      </w:rPr>
    </w:lvl>
    <w:lvl w:ilvl="5" w:tplc="04050005" w:tentative="1">
      <w:start w:val="1"/>
      <w:numFmt w:val="bullet"/>
      <w:lvlText w:val=""/>
      <w:lvlJc w:val="left"/>
      <w:pPr>
        <w:tabs>
          <w:tab w:val="num" w:pos="4012"/>
        </w:tabs>
        <w:ind w:left="4012" w:hanging="360"/>
      </w:pPr>
      <w:rPr>
        <w:rFonts w:ascii="Wingdings" w:hAnsi="Wingdings" w:hint="default"/>
      </w:rPr>
    </w:lvl>
    <w:lvl w:ilvl="6" w:tplc="04050001" w:tentative="1">
      <w:start w:val="1"/>
      <w:numFmt w:val="bullet"/>
      <w:lvlText w:val=""/>
      <w:lvlJc w:val="left"/>
      <w:pPr>
        <w:tabs>
          <w:tab w:val="num" w:pos="4732"/>
        </w:tabs>
        <w:ind w:left="4732" w:hanging="360"/>
      </w:pPr>
      <w:rPr>
        <w:rFonts w:ascii="Symbol" w:hAnsi="Symbol" w:hint="default"/>
      </w:rPr>
    </w:lvl>
    <w:lvl w:ilvl="7" w:tplc="04050003" w:tentative="1">
      <w:start w:val="1"/>
      <w:numFmt w:val="bullet"/>
      <w:lvlText w:val="o"/>
      <w:lvlJc w:val="left"/>
      <w:pPr>
        <w:tabs>
          <w:tab w:val="num" w:pos="5452"/>
        </w:tabs>
        <w:ind w:left="5452" w:hanging="360"/>
      </w:pPr>
      <w:rPr>
        <w:rFonts w:ascii="Courier New" w:hAnsi="Courier New" w:cs="Courier New" w:hint="default"/>
      </w:rPr>
    </w:lvl>
    <w:lvl w:ilvl="8" w:tplc="04050005" w:tentative="1">
      <w:start w:val="1"/>
      <w:numFmt w:val="bullet"/>
      <w:lvlText w:val=""/>
      <w:lvlJc w:val="left"/>
      <w:pPr>
        <w:tabs>
          <w:tab w:val="num" w:pos="6172"/>
        </w:tabs>
        <w:ind w:left="6172" w:hanging="360"/>
      </w:pPr>
      <w:rPr>
        <w:rFonts w:ascii="Wingdings" w:hAnsi="Wingdings" w:hint="default"/>
      </w:rPr>
    </w:lvl>
  </w:abstractNum>
  <w:abstractNum w:abstractNumId="422">
    <w:nsid w:val="79923BBA"/>
    <w:multiLevelType w:val="hybridMultilevel"/>
    <w:tmpl w:val="038C71F4"/>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23">
    <w:nsid w:val="79EE7167"/>
    <w:multiLevelType w:val="hybridMultilevel"/>
    <w:tmpl w:val="76C28B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4">
    <w:nsid w:val="7A4C7818"/>
    <w:multiLevelType w:val="hybridMultilevel"/>
    <w:tmpl w:val="E19252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5">
    <w:nsid w:val="7A9C1155"/>
    <w:multiLevelType w:val="hybridMultilevel"/>
    <w:tmpl w:val="E6D4FB6E"/>
    <w:lvl w:ilvl="0" w:tplc="46860AA8">
      <w:start w:val="1"/>
      <w:numFmt w:val="bullet"/>
      <w:lvlText w:val=""/>
      <w:lvlJc w:val="left"/>
      <w:pPr>
        <w:tabs>
          <w:tab w:val="num" w:pos="720"/>
        </w:tabs>
        <w:ind w:left="720" w:hanging="360"/>
      </w:pPr>
      <w:rPr>
        <w:rFonts w:ascii="Symbol" w:hAnsi="Symbol" w:hint="default"/>
        <w:b/>
        <w:sz w:val="24"/>
        <w:szCs w:val="24"/>
      </w:rPr>
    </w:lvl>
    <w:lvl w:ilvl="1" w:tplc="525618CC">
      <w:numFmt w:val="bullet"/>
      <w:lvlText w:val="-"/>
      <w:lvlJc w:val="left"/>
      <w:pPr>
        <w:tabs>
          <w:tab w:val="num" w:pos="1440"/>
        </w:tabs>
        <w:ind w:left="1440" w:hanging="360"/>
      </w:pPr>
      <w:rPr>
        <w:rFonts w:ascii="Times New Roman" w:eastAsia="Times New Roman" w:hAnsi="Times New Roman" w:cs="Times New Roman"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6">
    <w:nsid w:val="7AD74A58"/>
    <w:multiLevelType w:val="hybridMultilevel"/>
    <w:tmpl w:val="C7CED650"/>
    <w:name w:val="WW8Num1222222222"/>
    <w:lvl w:ilvl="0" w:tplc="04050001">
      <w:start w:val="1"/>
      <w:numFmt w:val="bullet"/>
      <w:lvlText w:val=""/>
      <w:lvlJc w:val="left"/>
      <w:pPr>
        <w:tabs>
          <w:tab w:val="num" w:pos="412"/>
        </w:tabs>
        <w:ind w:left="412" w:hanging="360"/>
      </w:pPr>
      <w:rPr>
        <w:rFonts w:ascii="Symbol" w:hAnsi="Symbol" w:hint="default"/>
      </w:rPr>
    </w:lvl>
    <w:lvl w:ilvl="1" w:tplc="04050003" w:tentative="1">
      <w:start w:val="1"/>
      <w:numFmt w:val="bullet"/>
      <w:lvlText w:val="o"/>
      <w:lvlJc w:val="left"/>
      <w:pPr>
        <w:tabs>
          <w:tab w:val="num" w:pos="1132"/>
        </w:tabs>
        <w:ind w:left="1132" w:hanging="360"/>
      </w:pPr>
      <w:rPr>
        <w:rFonts w:ascii="Courier New" w:hAnsi="Courier New" w:cs="Courier New" w:hint="default"/>
      </w:rPr>
    </w:lvl>
    <w:lvl w:ilvl="2" w:tplc="04050005" w:tentative="1">
      <w:start w:val="1"/>
      <w:numFmt w:val="bullet"/>
      <w:lvlText w:val=""/>
      <w:lvlJc w:val="left"/>
      <w:pPr>
        <w:tabs>
          <w:tab w:val="num" w:pos="1852"/>
        </w:tabs>
        <w:ind w:left="1852" w:hanging="360"/>
      </w:pPr>
      <w:rPr>
        <w:rFonts w:ascii="Wingdings" w:hAnsi="Wingdings" w:hint="default"/>
      </w:rPr>
    </w:lvl>
    <w:lvl w:ilvl="3" w:tplc="04050001" w:tentative="1">
      <w:start w:val="1"/>
      <w:numFmt w:val="bullet"/>
      <w:lvlText w:val=""/>
      <w:lvlJc w:val="left"/>
      <w:pPr>
        <w:tabs>
          <w:tab w:val="num" w:pos="2572"/>
        </w:tabs>
        <w:ind w:left="2572" w:hanging="360"/>
      </w:pPr>
      <w:rPr>
        <w:rFonts w:ascii="Symbol" w:hAnsi="Symbol" w:hint="default"/>
      </w:rPr>
    </w:lvl>
    <w:lvl w:ilvl="4" w:tplc="04050003" w:tentative="1">
      <w:start w:val="1"/>
      <w:numFmt w:val="bullet"/>
      <w:lvlText w:val="o"/>
      <w:lvlJc w:val="left"/>
      <w:pPr>
        <w:tabs>
          <w:tab w:val="num" w:pos="3292"/>
        </w:tabs>
        <w:ind w:left="3292" w:hanging="360"/>
      </w:pPr>
      <w:rPr>
        <w:rFonts w:ascii="Courier New" w:hAnsi="Courier New" w:cs="Courier New" w:hint="default"/>
      </w:rPr>
    </w:lvl>
    <w:lvl w:ilvl="5" w:tplc="04050005" w:tentative="1">
      <w:start w:val="1"/>
      <w:numFmt w:val="bullet"/>
      <w:lvlText w:val=""/>
      <w:lvlJc w:val="left"/>
      <w:pPr>
        <w:tabs>
          <w:tab w:val="num" w:pos="4012"/>
        </w:tabs>
        <w:ind w:left="4012" w:hanging="360"/>
      </w:pPr>
      <w:rPr>
        <w:rFonts w:ascii="Wingdings" w:hAnsi="Wingdings" w:hint="default"/>
      </w:rPr>
    </w:lvl>
    <w:lvl w:ilvl="6" w:tplc="04050001" w:tentative="1">
      <w:start w:val="1"/>
      <w:numFmt w:val="bullet"/>
      <w:lvlText w:val=""/>
      <w:lvlJc w:val="left"/>
      <w:pPr>
        <w:tabs>
          <w:tab w:val="num" w:pos="4732"/>
        </w:tabs>
        <w:ind w:left="4732" w:hanging="360"/>
      </w:pPr>
      <w:rPr>
        <w:rFonts w:ascii="Symbol" w:hAnsi="Symbol" w:hint="default"/>
      </w:rPr>
    </w:lvl>
    <w:lvl w:ilvl="7" w:tplc="04050003" w:tentative="1">
      <w:start w:val="1"/>
      <w:numFmt w:val="bullet"/>
      <w:lvlText w:val="o"/>
      <w:lvlJc w:val="left"/>
      <w:pPr>
        <w:tabs>
          <w:tab w:val="num" w:pos="5452"/>
        </w:tabs>
        <w:ind w:left="5452" w:hanging="360"/>
      </w:pPr>
      <w:rPr>
        <w:rFonts w:ascii="Courier New" w:hAnsi="Courier New" w:cs="Courier New" w:hint="default"/>
      </w:rPr>
    </w:lvl>
    <w:lvl w:ilvl="8" w:tplc="04050005" w:tentative="1">
      <w:start w:val="1"/>
      <w:numFmt w:val="bullet"/>
      <w:lvlText w:val=""/>
      <w:lvlJc w:val="left"/>
      <w:pPr>
        <w:tabs>
          <w:tab w:val="num" w:pos="6172"/>
        </w:tabs>
        <w:ind w:left="6172" w:hanging="360"/>
      </w:pPr>
      <w:rPr>
        <w:rFonts w:ascii="Wingdings" w:hAnsi="Wingdings" w:hint="default"/>
      </w:rPr>
    </w:lvl>
  </w:abstractNum>
  <w:abstractNum w:abstractNumId="427">
    <w:nsid w:val="7B390C6C"/>
    <w:multiLevelType w:val="hybridMultilevel"/>
    <w:tmpl w:val="5F829484"/>
    <w:name w:val="WW8Num122222222222"/>
    <w:lvl w:ilvl="0" w:tplc="04050001">
      <w:start w:val="1"/>
      <w:numFmt w:val="bullet"/>
      <w:lvlText w:val=""/>
      <w:lvlJc w:val="left"/>
      <w:pPr>
        <w:tabs>
          <w:tab w:val="num" w:pos="412"/>
        </w:tabs>
        <w:ind w:left="412" w:hanging="360"/>
      </w:pPr>
      <w:rPr>
        <w:rFonts w:ascii="Symbol" w:hAnsi="Symbol" w:hint="default"/>
      </w:rPr>
    </w:lvl>
    <w:lvl w:ilvl="1" w:tplc="04050003" w:tentative="1">
      <w:start w:val="1"/>
      <w:numFmt w:val="bullet"/>
      <w:lvlText w:val="o"/>
      <w:lvlJc w:val="left"/>
      <w:pPr>
        <w:tabs>
          <w:tab w:val="num" w:pos="1132"/>
        </w:tabs>
        <w:ind w:left="1132" w:hanging="360"/>
      </w:pPr>
      <w:rPr>
        <w:rFonts w:ascii="Courier New" w:hAnsi="Courier New" w:cs="Courier New" w:hint="default"/>
      </w:rPr>
    </w:lvl>
    <w:lvl w:ilvl="2" w:tplc="04050005" w:tentative="1">
      <w:start w:val="1"/>
      <w:numFmt w:val="bullet"/>
      <w:lvlText w:val=""/>
      <w:lvlJc w:val="left"/>
      <w:pPr>
        <w:tabs>
          <w:tab w:val="num" w:pos="1852"/>
        </w:tabs>
        <w:ind w:left="1852" w:hanging="360"/>
      </w:pPr>
      <w:rPr>
        <w:rFonts w:ascii="Wingdings" w:hAnsi="Wingdings" w:hint="default"/>
      </w:rPr>
    </w:lvl>
    <w:lvl w:ilvl="3" w:tplc="04050001" w:tentative="1">
      <w:start w:val="1"/>
      <w:numFmt w:val="bullet"/>
      <w:lvlText w:val=""/>
      <w:lvlJc w:val="left"/>
      <w:pPr>
        <w:tabs>
          <w:tab w:val="num" w:pos="2572"/>
        </w:tabs>
        <w:ind w:left="2572" w:hanging="360"/>
      </w:pPr>
      <w:rPr>
        <w:rFonts w:ascii="Symbol" w:hAnsi="Symbol" w:hint="default"/>
      </w:rPr>
    </w:lvl>
    <w:lvl w:ilvl="4" w:tplc="04050003" w:tentative="1">
      <w:start w:val="1"/>
      <w:numFmt w:val="bullet"/>
      <w:lvlText w:val="o"/>
      <w:lvlJc w:val="left"/>
      <w:pPr>
        <w:tabs>
          <w:tab w:val="num" w:pos="3292"/>
        </w:tabs>
        <w:ind w:left="3292" w:hanging="360"/>
      </w:pPr>
      <w:rPr>
        <w:rFonts w:ascii="Courier New" w:hAnsi="Courier New" w:cs="Courier New" w:hint="default"/>
      </w:rPr>
    </w:lvl>
    <w:lvl w:ilvl="5" w:tplc="04050005" w:tentative="1">
      <w:start w:val="1"/>
      <w:numFmt w:val="bullet"/>
      <w:lvlText w:val=""/>
      <w:lvlJc w:val="left"/>
      <w:pPr>
        <w:tabs>
          <w:tab w:val="num" w:pos="4012"/>
        </w:tabs>
        <w:ind w:left="4012" w:hanging="360"/>
      </w:pPr>
      <w:rPr>
        <w:rFonts w:ascii="Wingdings" w:hAnsi="Wingdings" w:hint="default"/>
      </w:rPr>
    </w:lvl>
    <w:lvl w:ilvl="6" w:tplc="04050001" w:tentative="1">
      <w:start w:val="1"/>
      <w:numFmt w:val="bullet"/>
      <w:lvlText w:val=""/>
      <w:lvlJc w:val="left"/>
      <w:pPr>
        <w:tabs>
          <w:tab w:val="num" w:pos="4732"/>
        </w:tabs>
        <w:ind w:left="4732" w:hanging="360"/>
      </w:pPr>
      <w:rPr>
        <w:rFonts w:ascii="Symbol" w:hAnsi="Symbol" w:hint="default"/>
      </w:rPr>
    </w:lvl>
    <w:lvl w:ilvl="7" w:tplc="04050003" w:tentative="1">
      <w:start w:val="1"/>
      <w:numFmt w:val="bullet"/>
      <w:lvlText w:val="o"/>
      <w:lvlJc w:val="left"/>
      <w:pPr>
        <w:tabs>
          <w:tab w:val="num" w:pos="5452"/>
        </w:tabs>
        <w:ind w:left="5452" w:hanging="360"/>
      </w:pPr>
      <w:rPr>
        <w:rFonts w:ascii="Courier New" w:hAnsi="Courier New" w:cs="Courier New" w:hint="default"/>
      </w:rPr>
    </w:lvl>
    <w:lvl w:ilvl="8" w:tplc="04050005" w:tentative="1">
      <w:start w:val="1"/>
      <w:numFmt w:val="bullet"/>
      <w:lvlText w:val=""/>
      <w:lvlJc w:val="left"/>
      <w:pPr>
        <w:tabs>
          <w:tab w:val="num" w:pos="6172"/>
        </w:tabs>
        <w:ind w:left="6172" w:hanging="360"/>
      </w:pPr>
      <w:rPr>
        <w:rFonts w:ascii="Wingdings" w:hAnsi="Wingdings" w:hint="default"/>
      </w:rPr>
    </w:lvl>
  </w:abstractNum>
  <w:abstractNum w:abstractNumId="428">
    <w:nsid w:val="7B430749"/>
    <w:multiLevelType w:val="hybridMultilevel"/>
    <w:tmpl w:val="3B245190"/>
    <w:lvl w:ilvl="0" w:tplc="04050001">
      <w:start w:val="1"/>
      <w:numFmt w:val="bullet"/>
      <w:lvlText w:val=""/>
      <w:lvlJc w:val="left"/>
      <w:pPr>
        <w:tabs>
          <w:tab w:val="num" w:pos="720"/>
        </w:tabs>
        <w:ind w:left="720" w:hanging="360"/>
      </w:pPr>
      <w:rPr>
        <w:rFonts w:ascii="Symbol" w:hAnsi="Symbol" w:hint="default"/>
      </w:rPr>
    </w:lvl>
    <w:lvl w:ilvl="1" w:tplc="6D70D628">
      <w:start w:val="185"/>
      <w:numFmt w:val="bullet"/>
      <w:lvlText w:val=""/>
      <w:lvlJc w:val="left"/>
      <w:pPr>
        <w:tabs>
          <w:tab w:val="num" w:pos="1440"/>
        </w:tabs>
        <w:ind w:left="1440" w:hanging="360"/>
      </w:pPr>
      <w:rPr>
        <w:rFonts w:ascii="Wingdings" w:hAnsi="Wingdings" w:hint="default"/>
      </w:rPr>
    </w:lvl>
    <w:lvl w:ilvl="2" w:tplc="555ABBCC" w:tentative="1">
      <w:start w:val="1"/>
      <w:numFmt w:val="bullet"/>
      <w:lvlText w:val=""/>
      <w:lvlJc w:val="left"/>
      <w:pPr>
        <w:tabs>
          <w:tab w:val="num" w:pos="2160"/>
        </w:tabs>
        <w:ind w:left="2160" w:hanging="360"/>
      </w:pPr>
      <w:rPr>
        <w:rFonts w:ascii="Wingdings" w:hAnsi="Wingdings" w:hint="default"/>
      </w:rPr>
    </w:lvl>
    <w:lvl w:ilvl="3" w:tplc="2378154E" w:tentative="1">
      <w:start w:val="1"/>
      <w:numFmt w:val="bullet"/>
      <w:lvlText w:val=""/>
      <w:lvlJc w:val="left"/>
      <w:pPr>
        <w:tabs>
          <w:tab w:val="num" w:pos="2880"/>
        </w:tabs>
        <w:ind w:left="2880" w:hanging="360"/>
      </w:pPr>
      <w:rPr>
        <w:rFonts w:ascii="Wingdings" w:hAnsi="Wingdings" w:hint="default"/>
      </w:rPr>
    </w:lvl>
    <w:lvl w:ilvl="4" w:tplc="B6C8B56E" w:tentative="1">
      <w:start w:val="1"/>
      <w:numFmt w:val="bullet"/>
      <w:lvlText w:val=""/>
      <w:lvlJc w:val="left"/>
      <w:pPr>
        <w:tabs>
          <w:tab w:val="num" w:pos="3600"/>
        </w:tabs>
        <w:ind w:left="3600" w:hanging="360"/>
      </w:pPr>
      <w:rPr>
        <w:rFonts w:ascii="Wingdings" w:hAnsi="Wingdings" w:hint="default"/>
      </w:rPr>
    </w:lvl>
    <w:lvl w:ilvl="5" w:tplc="EDECF6C4" w:tentative="1">
      <w:start w:val="1"/>
      <w:numFmt w:val="bullet"/>
      <w:lvlText w:val=""/>
      <w:lvlJc w:val="left"/>
      <w:pPr>
        <w:tabs>
          <w:tab w:val="num" w:pos="4320"/>
        </w:tabs>
        <w:ind w:left="4320" w:hanging="360"/>
      </w:pPr>
      <w:rPr>
        <w:rFonts w:ascii="Wingdings" w:hAnsi="Wingdings" w:hint="default"/>
      </w:rPr>
    </w:lvl>
    <w:lvl w:ilvl="6" w:tplc="6BEEEA34" w:tentative="1">
      <w:start w:val="1"/>
      <w:numFmt w:val="bullet"/>
      <w:lvlText w:val=""/>
      <w:lvlJc w:val="left"/>
      <w:pPr>
        <w:tabs>
          <w:tab w:val="num" w:pos="5040"/>
        </w:tabs>
        <w:ind w:left="5040" w:hanging="360"/>
      </w:pPr>
      <w:rPr>
        <w:rFonts w:ascii="Wingdings" w:hAnsi="Wingdings" w:hint="default"/>
      </w:rPr>
    </w:lvl>
    <w:lvl w:ilvl="7" w:tplc="78D63E28" w:tentative="1">
      <w:start w:val="1"/>
      <w:numFmt w:val="bullet"/>
      <w:lvlText w:val=""/>
      <w:lvlJc w:val="left"/>
      <w:pPr>
        <w:tabs>
          <w:tab w:val="num" w:pos="5760"/>
        </w:tabs>
        <w:ind w:left="5760" w:hanging="360"/>
      </w:pPr>
      <w:rPr>
        <w:rFonts w:ascii="Wingdings" w:hAnsi="Wingdings" w:hint="default"/>
      </w:rPr>
    </w:lvl>
    <w:lvl w:ilvl="8" w:tplc="03BC8CCC" w:tentative="1">
      <w:start w:val="1"/>
      <w:numFmt w:val="bullet"/>
      <w:lvlText w:val=""/>
      <w:lvlJc w:val="left"/>
      <w:pPr>
        <w:tabs>
          <w:tab w:val="num" w:pos="6480"/>
        </w:tabs>
        <w:ind w:left="6480" w:hanging="360"/>
      </w:pPr>
      <w:rPr>
        <w:rFonts w:ascii="Wingdings" w:hAnsi="Wingdings" w:hint="default"/>
      </w:rPr>
    </w:lvl>
  </w:abstractNum>
  <w:abstractNum w:abstractNumId="429">
    <w:nsid w:val="7B717E99"/>
    <w:multiLevelType w:val="hybridMultilevel"/>
    <w:tmpl w:val="F132B7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0">
    <w:nsid w:val="7B7F7741"/>
    <w:multiLevelType w:val="hybridMultilevel"/>
    <w:tmpl w:val="7270BB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1">
    <w:nsid w:val="7BE3030E"/>
    <w:multiLevelType w:val="hybridMultilevel"/>
    <w:tmpl w:val="9EB627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2">
    <w:nsid w:val="7C8963D2"/>
    <w:multiLevelType w:val="hybridMultilevel"/>
    <w:tmpl w:val="82CE98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3">
    <w:nsid w:val="7D840EEB"/>
    <w:multiLevelType w:val="hybridMultilevel"/>
    <w:tmpl w:val="DD0823C6"/>
    <w:lvl w:ilvl="0" w:tplc="0405000F">
      <w:start w:val="1"/>
      <w:numFmt w:val="decimal"/>
      <w:lvlText w:val="%1."/>
      <w:lvlJc w:val="left"/>
      <w:pPr>
        <w:ind w:left="720" w:hanging="360"/>
      </w:pPr>
    </w:lvl>
    <w:lvl w:ilvl="1" w:tplc="E9FC22D2">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4">
    <w:nsid w:val="7D97684E"/>
    <w:multiLevelType w:val="hybridMultilevel"/>
    <w:tmpl w:val="B0E24B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5">
    <w:nsid w:val="7E0F5477"/>
    <w:multiLevelType w:val="hybridMultilevel"/>
    <w:tmpl w:val="56D21DE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36">
    <w:nsid w:val="7ECC3171"/>
    <w:multiLevelType w:val="hybridMultilevel"/>
    <w:tmpl w:val="05922B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7">
    <w:nsid w:val="7EF25C15"/>
    <w:multiLevelType w:val="hybridMultilevel"/>
    <w:tmpl w:val="B2DC29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8">
    <w:nsid w:val="7F8B5B60"/>
    <w:multiLevelType w:val="hybridMultilevel"/>
    <w:tmpl w:val="9B5E0D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9">
    <w:nsid w:val="7FAD5E3C"/>
    <w:multiLevelType w:val="hybridMultilevel"/>
    <w:tmpl w:val="829867E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0">
    <w:nsid w:val="7FAD730E"/>
    <w:multiLevelType w:val="hybridMultilevel"/>
    <w:tmpl w:val="552CE9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1">
    <w:nsid w:val="7FC907E4"/>
    <w:multiLevelType w:val="hybridMultilevel"/>
    <w:tmpl w:val="D28A9074"/>
    <w:lvl w:ilvl="0" w:tplc="4B184B44">
      <w:start w:val="1"/>
      <w:numFmt w:val="bullet"/>
      <w:lvlText w:val=""/>
      <w:lvlJc w:val="left"/>
      <w:pPr>
        <w:tabs>
          <w:tab w:val="num" w:pos="720"/>
        </w:tabs>
        <w:ind w:left="720" w:hanging="360"/>
      </w:pPr>
      <w:rPr>
        <w:rFonts w:ascii="Symbol" w:hAnsi="Symbol" w:hint="default"/>
      </w:rPr>
    </w:lvl>
    <w:lvl w:ilvl="1" w:tplc="EF96ED10">
      <w:start w:val="185"/>
      <w:numFmt w:val="bullet"/>
      <w:lvlText w:val=""/>
      <w:lvlJc w:val="left"/>
      <w:pPr>
        <w:tabs>
          <w:tab w:val="num" w:pos="1440"/>
        </w:tabs>
        <w:ind w:left="1440" w:hanging="360"/>
      </w:pPr>
      <w:rPr>
        <w:rFonts w:ascii="Symbol" w:hAnsi="Symbol" w:hint="default"/>
      </w:rPr>
    </w:lvl>
    <w:lvl w:ilvl="2" w:tplc="236C348E" w:tentative="1">
      <w:start w:val="1"/>
      <w:numFmt w:val="bullet"/>
      <w:lvlText w:val=""/>
      <w:lvlJc w:val="left"/>
      <w:pPr>
        <w:tabs>
          <w:tab w:val="num" w:pos="2160"/>
        </w:tabs>
        <w:ind w:left="2160" w:hanging="360"/>
      </w:pPr>
      <w:rPr>
        <w:rFonts w:ascii="Symbol" w:hAnsi="Symbol" w:hint="default"/>
      </w:rPr>
    </w:lvl>
    <w:lvl w:ilvl="3" w:tplc="A4026642" w:tentative="1">
      <w:start w:val="1"/>
      <w:numFmt w:val="bullet"/>
      <w:lvlText w:val=""/>
      <w:lvlJc w:val="left"/>
      <w:pPr>
        <w:tabs>
          <w:tab w:val="num" w:pos="2880"/>
        </w:tabs>
        <w:ind w:left="2880" w:hanging="360"/>
      </w:pPr>
      <w:rPr>
        <w:rFonts w:ascii="Symbol" w:hAnsi="Symbol" w:hint="default"/>
      </w:rPr>
    </w:lvl>
    <w:lvl w:ilvl="4" w:tplc="7302953A" w:tentative="1">
      <w:start w:val="1"/>
      <w:numFmt w:val="bullet"/>
      <w:lvlText w:val=""/>
      <w:lvlJc w:val="left"/>
      <w:pPr>
        <w:tabs>
          <w:tab w:val="num" w:pos="3600"/>
        </w:tabs>
        <w:ind w:left="3600" w:hanging="360"/>
      </w:pPr>
      <w:rPr>
        <w:rFonts w:ascii="Symbol" w:hAnsi="Symbol" w:hint="default"/>
      </w:rPr>
    </w:lvl>
    <w:lvl w:ilvl="5" w:tplc="434AD9D8" w:tentative="1">
      <w:start w:val="1"/>
      <w:numFmt w:val="bullet"/>
      <w:lvlText w:val=""/>
      <w:lvlJc w:val="left"/>
      <w:pPr>
        <w:tabs>
          <w:tab w:val="num" w:pos="4320"/>
        </w:tabs>
        <w:ind w:left="4320" w:hanging="360"/>
      </w:pPr>
      <w:rPr>
        <w:rFonts w:ascii="Symbol" w:hAnsi="Symbol" w:hint="default"/>
      </w:rPr>
    </w:lvl>
    <w:lvl w:ilvl="6" w:tplc="D67A818E" w:tentative="1">
      <w:start w:val="1"/>
      <w:numFmt w:val="bullet"/>
      <w:lvlText w:val=""/>
      <w:lvlJc w:val="left"/>
      <w:pPr>
        <w:tabs>
          <w:tab w:val="num" w:pos="5040"/>
        </w:tabs>
        <w:ind w:left="5040" w:hanging="360"/>
      </w:pPr>
      <w:rPr>
        <w:rFonts w:ascii="Symbol" w:hAnsi="Symbol" w:hint="default"/>
      </w:rPr>
    </w:lvl>
    <w:lvl w:ilvl="7" w:tplc="ABD8FCD2" w:tentative="1">
      <w:start w:val="1"/>
      <w:numFmt w:val="bullet"/>
      <w:lvlText w:val=""/>
      <w:lvlJc w:val="left"/>
      <w:pPr>
        <w:tabs>
          <w:tab w:val="num" w:pos="5760"/>
        </w:tabs>
        <w:ind w:left="5760" w:hanging="360"/>
      </w:pPr>
      <w:rPr>
        <w:rFonts w:ascii="Symbol" w:hAnsi="Symbol" w:hint="default"/>
      </w:rPr>
    </w:lvl>
    <w:lvl w:ilvl="8" w:tplc="A016F030" w:tentative="1">
      <w:start w:val="1"/>
      <w:numFmt w:val="bullet"/>
      <w:lvlText w:val=""/>
      <w:lvlJc w:val="left"/>
      <w:pPr>
        <w:tabs>
          <w:tab w:val="num" w:pos="6480"/>
        </w:tabs>
        <w:ind w:left="6480" w:hanging="360"/>
      </w:pPr>
      <w:rPr>
        <w:rFonts w:ascii="Symbol" w:hAnsi="Symbol" w:hint="default"/>
      </w:rPr>
    </w:lvl>
  </w:abstractNum>
  <w:abstractNum w:abstractNumId="442">
    <w:nsid w:val="7FCF6EFC"/>
    <w:multiLevelType w:val="hybridMultilevel"/>
    <w:tmpl w:val="155A5F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3">
    <w:nsid w:val="7FF54080"/>
    <w:multiLevelType w:val="hybridMultilevel"/>
    <w:tmpl w:val="4FA629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43"/>
  </w:num>
  <w:num w:numId="2">
    <w:abstractNumId w:val="304"/>
  </w:num>
  <w:num w:numId="3">
    <w:abstractNumId w:val="385"/>
  </w:num>
  <w:num w:numId="4">
    <w:abstractNumId w:val="20"/>
  </w:num>
  <w:num w:numId="5">
    <w:abstractNumId w:val="154"/>
  </w:num>
  <w:num w:numId="6">
    <w:abstractNumId w:val="406"/>
  </w:num>
  <w:num w:numId="7">
    <w:abstractNumId w:val="377"/>
  </w:num>
  <w:num w:numId="8">
    <w:abstractNumId w:val="71"/>
  </w:num>
  <w:num w:numId="9">
    <w:abstractNumId w:val="83"/>
  </w:num>
  <w:num w:numId="10">
    <w:abstractNumId w:val="168"/>
  </w:num>
  <w:num w:numId="11">
    <w:abstractNumId w:val="10"/>
  </w:num>
  <w:num w:numId="12">
    <w:abstractNumId w:val="65"/>
  </w:num>
  <w:num w:numId="13">
    <w:abstractNumId w:val="240"/>
  </w:num>
  <w:num w:numId="14">
    <w:abstractNumId w:val="41"/>
  </w:num>
  <w:num w:numId="15">
    <w:abstractNumId w:val="435"/>
  </w:num>
  <w:num w:numId="16">
    <w:abstractNumId w:val="369"/>
  </w:num>
  <w:num w:numId="17">
    <w:abstractNumId w:val="26"/>
  </w:num>
  <w:num w:numId="18">
    <w:abstractNumId w:val="327"/>
  </w:num>
  <w:num w:numId="19">
    <w:abstractNumId w:val="143"/>
  </w:num>
  <w:num w:numId="20">
    <w:abstractNumId w:val="339"/>
  </w:num>
  <w:num w:numId="21">
    <w:abstractNumId w:val="205"/>
  </w:num>
  <w:num w:numId="22">
    <w:abstractNumId w:val="124"/>
  </w:num>
  <w:num w:numId="23">
    <w:abstractNumId w:val="73"/>
  </w:num>
  <w:num w:numId="24">
    <w:abstractNumId w:val="187"/>
  </w:num>
  <w:num w:numId="25">
    <w:abstractNumId w:val="198"/>
  </w:num>
  <w:num w:numId="26">
    <w:abstractNumId w:val="303"/>
  </w:num>
  <w:num w:numId="27">
    <w:abstractNumId w:val="230"/>
  </w:num>
  <w:num w:numId="28">
    <w:abstractNumId w:val="200"/>
  </w:num>
  <w:num w:numId="29">
    <w:abstractNumId w:val="18"/>
  </w:num>
  <w:num w:numId="30">
    <w:abstractNumId w:val="94"/>
  </w:num>
  <w:num w:numId="31">
    <w:abstractNumId w:val="274"/>
  </w:num>
  <w:num w:numId="32">
    <w:abstractNumId w:val="376"/>
  </w:num>
  <w:num w:numId="33">
    <w:abstractNumId w:val="213"/>
  </w:num>
  <w:num w:numId="34">
    <w:abstractNumId w:val="72"/>
  </w:num>
  <w:num w:numId="35">
    <w:abstractNumId w:val="32"/>
  </w:num>
  <w:num w:numId="36">
    <w:abstractNumId w:val="309"/>
  </w:num>
  <w:num w:numId="37">
    <w:abstractNumId w:val="95"/>
  </w:num>
  <w:num w:numId="38">
    <w:abstractNumId w:val="361"/>
  </w:num>
  <w:num w:numId="39">
    <w:abstractNumId w:val="270"/>
  </w:num>
  <w:num w:numId="40">
    <w:abstractNumId w:val="372"/>
  </w:num>
  <w:num w:numId="41">
    <w:abstractNumId w:val="64"/>
  </w:num>
  <w:num w:numId="42">
    <w:abstractNumId w:val="227"/>
  </w:num>
  <w:num w:numId="43">
    <w:abstractNumId w:val="382"/>
  </w:num>
  <w:num w:numId="44">
    <w:abstractNumId w:val="81"/>
  </w:num>
  <w:num w:numId="45">
    <w:abstractNumId w:val="232"/>
  </w:num>
  <w:num w:numId="46">
    <w:abstractNumId w:val="52"/>
  </w:num>
  <w:num w:numId="47">
    <w:abstractNumId w:val="158"/>
  </w:num>
  <w:num w:numId="48">
    <w:abstractNumId w:val="176"/>
  </w:num>
  <w:num w:numId="49">
    <w:abstractNumId w:val="286"/>
  </w:num>
  <w:num w:numId="50">
    <w:abstractNumId w:val="359"/>
  </w:num>
  <w:num w:numId="51">
    <w:abstractNumId w:val="215"/>
  </w:num>
  <w:num w:numId="52">
    <w:abstractNumId w:val="354"/>
  </w:num>
  <w:num w:numId="53">
    <w:abstractNumId w:val="47"/>
  </w:num>
  <w:num w:numId="54">
    <w:abstractNumId w:val="55"/>
  </w:num>
  <w:num w:numId="55">
    <w:abstractNumId w:val="112"/>
  </w:num>
  <w:num w:numId="56">
    <w:abstractNumId w:val="251"/>
  </w:num>
  <w:num w:numId="57">
    <w:abstractNumId w:val="147"/>
  </w:num>
  <w:num w:numId="58">
    <w:abstractNumId w:val="410"/>
  </w:num>
  <w:num w:numId="59">
    <w:abstractNumId w:val="268"/>
  </w:num>
  <w:num w:numId="60">
    <w:abstractNumId w:val="37"/>
  </w:num>
  <w:num w:numId="61">
    <w:abstractNumId w:val="110"/>
  </w:num>
  <w:num w:numId="62">
    <w:abstractNumId w:val="8"/>
  </w:num>
  <w:num w:numId="63">
    <w:abstractNumId w:val="265"/>
  </w:num>
  <w:num w:numId="64">
    <w:abstractNumId w:val="62"/>
  </w:num>
  <w:num w:numId="65">
    <w:abstractNumId w:val="344"/>
  </w:num>
  <w:num w:numId="66">
    <w:abstractNumId w:val="120"/>
  </w:num>
  <w:num w:numId="67">
    <w:abstractNumId w:val="201"/>
  </w:num>
  <w:num w:numId="68">
    <w:abstractNumId w:val="386"/>
  </w:num>
  <w:num w:numId="69">
    <w:abstractNumId w:val="419"/>
  </w:num>
  <w:num w:numId="70">
    <w:abstractNumId w:val="290"/>
  </w:num>
  <w:num w:numId="71">
    <w:abstractNumId w:val="16"/>
  </w:num>
  <w:num w:numId="72">
    <w:abstractNumId w:val="191"/>
  </w:num>
  <w:num w:numId="73">
    <w:abstractNumId w:val="163"/>
  </w:num>
  <w:num w:numId="74">
    <w:abstractNumId w:val="229"/>
  </w:num>
  <w:num w:numId="75">
    <w:abstractNumId w:val="56"/>
  </w:num>
  <w:num w:numId="76">
    <w:abstractNumId w:val="333"/>
  </w:num>
  <w:num w:numId="77">
    <w:abstractNumId w:val="436"/>
  </w:num>
  <w:num w:numId="78">
    <w:abstractNumId w:val="416"/>
  </w:num>
  <w:num w:numId="79">
    <w:abstractNumId w:val="314"/>
  </w:num>
  <w:num w:numId="80">
    <w:abstractNumId w:val="210"/>
  </w:num>
  <w:num w:numId="81">
    <w:abstractNumId w:val="145"/>
  </w:num>
  <w:num w:numId="82">
    <w:abstractNumId w:val="393"/>
  </w:num>
  <w:num w:numId="83">
    <w:abstractNumId w:val="5"/>
  </w:num>
  <w:num w:numId="84">
    <w:abstractNumId w:val="13"/>
  </w:num>
  <w:num w:numId="85">
    <w:abstractNumId w:val="371"/>
  </w:num>
  <w:num w:numId="86">
    <w:abstractNumId w:val="317"/>
  </w:num>
  <w:num w:numId="87">
    <w:abstractNumId w:val="216"/>
  </w:num>
  <w:num w:numId="88">
    <w:abstractNumId w:val="186"/>
  </w:num>
  <w:num w:numId="89">
    <w:abstractNumId w:val="78"/>
  </w:num>
  <w:num w:numId="90">
    <w:abstractNumId w:val="69"/>
  </w:num>
  <w:num w:numId="91">
    <w:abstractNumId w:val="178"/>
  </w:num>
  <w:num w:numId="92">
    <w:abstractNumId w:val="193"/>
  </w:num>
  <w:num w:numId="93">
    <w:abstractNumId w:val="54"/>
  </w:num>
  <w:num w:numId="94">
    <w:abstractNumId w:val="322"/>
  </w:num>
  <w:num w:numId="95">
    <w:abstractNumId w:val="11"/>
  </w:num>
  <w:num w:numId="96">
    <w:abstractNumId w:val="157"/>
  </w:num>
  <w:num w:numId="97">
    <w:abstractNumId w:val="86"/>
  </w:num>
  <w:num w:numId="98">
    <w:abstractNumId w:val="398"/>
  </w:num>
  <w:num w:numId="99">
    <w:abstractNumId w:val="432"/>
  </w:num>
  <w:num w:numId="100">
    <w:abstractNumId w:val="277"/>
  </w:num>
  <w:num w:numId="101">
    <w:abstractNumId w:val="415"/>
  </w:num>
  <w:num w:numId="102">
    <w:abstractNumId w:val="294"/>
  </w:num>
  <w:num w:numId="103">
    <w:abstractNumId w:val="439"/>
  </w:num>
  <w:num w:numId="104">
    <w:abstractNumId w:val="218"/>
  </w:num>
  <w:num w:numId="105">
    <w:abstractNumId w:val="43"/>
  </w:num>
  <w:num w:numId="106">
    <w:abstractNumId w:val="362"/>
  </w:num>
  <w:num w:numId="107">
    <w:abstractNumId w:val="102"/>
  </w:num>
  <w:num w:numId="108">
    <w:abstractNumId w:val="49"/>
  </w:num>
  <w:num w:numId="109">
    <w:abstractNumId w:val="207"/>
  </w:num>
  <w:num w:numId="110">
    <w:abstractNumId w:val="423"/>
  </w:num>
  <w:num w:numId="111">
    <w:abstractNumId w:val="253"/>
  </w:num>
  <w:num w:numId="112">
    <w:abstractNumId w:val="429"/>
  </w:num>
  <w:num w:numId="113">
    <w:abstractNumId w:val="255"/>
  </w:num>
  <w:num w:numId="114">
    <w:abstractNumId w:val="180"/>
  </w:num>
  <w:num w:numId="115">
    <w:abstractNumId w:val="162"/>
  </w:num>
  <w:num w:numId="116">
    <w:abstractNumId w:val="318"/>
  </w:num>
  <w:num w:numId="117">
    <w:abstractNumId w:val="175"/>
  </w:num>
  <w:num w:numId="118">
    <w:abstractNumId w:val="130"/>
  </w:num>
  <w:num w:numId="119">
    <w:abstractNumId w:val="152"/>
  </w:num>
  <w:num w:numId="120">
    <w:abstractNumId w:val="441"/>
  </w:num>
  <w:num w:numId="121">
    <w:abstractNumId w:val="91"/>
  </w:num>
  <w:num w:numId="122">
    <w:abstractNumId w:val="428"/>
  </w:num>
  <w:num w:numId="123">
    <w:abstractNumId w:val="312"/>
  </w:num>
  <w:num w:numId="124">
    <w:abstractNumId w:val="357"/>
  </w:num>
  <w:num w:numId="125">
    <w:abstractNumId w:val="93"/>
  </w:num>
  <w:num w:numId="126">
    <w:abstractNumId w:val="96"/>
  </w:num>
  <w:num w:numId="127">
    <w:abstractNumId w:val="378"/>
  </w:num>
  <w:num w:numId="128">
    <w:abstractNumId w:val="42"/>
  </w:num>
  <w:num w:numId="129">
    <w:abstractNumId w:val="262"/>
  </w:num>
  <w:num w:numId="130">
    <w:abstractNumId w:val="119"/>
  </w:num>
  <w:num w:numId="131">
    <w:abstractNumId w:val="282"/>
  </w:num>
  <w:num w:numId="132">
    <w:abstractNumId w:val="46"/>
  </w:num>
  <w:num w:numId="133">
    <w:abstractNumId w:val="36"/>
  </w:num>
  <w:num w:numId="134">
    <w:abstractNumId w:val="409"/>
  </w:num>
  <w:num w:numId="135">
    <w:abstractNumId w:val="113"/>
  </w:num>
  <w:num w:numId="136">
    <w:abstractNumId w:val="100"/>
  </w:num>
  <w:num w:numId="137">
    <w:abstractNumId w:val="266"/>
  </w:num>
  <w:num w:numId="138">
    <w:abstractNumId w:val="190"/>
  </w:num>
  <w:num w:numId="139">
    <w:abstractNumId w:val="267"/>
  </w:num>
  <w:num w:numId="140">
    <w:abstractNumId w:val="132"/>
  </w:num>
  <w:num w:numId="141">
    <w:abstractNumId w:val="324"/>
  </w:num>
  <w:num w:numId="142">
    <w:abstractNumId w:val="430"/>
  </w:num>
  <w:num w:numId="143">
    <w:abstractNumId w:val="122"/>
  </w:num>
  <w:num w:numId="144">
    <w:abstractNumId w:val="233"/>
  </w:num>
  <w:num w:numId="145">
    <w:abstractNumId w:val="242"/>
  </w:num>
  <w:num w:numId="146">
    <w:abstractNumId w:val="151"/>
  </w:num>
  <w:num w:numId="147">
    <w:abstractNumId w:val="332"/>
  </w:num>
  <w:num w:numId="148">
    <w:abstractNumId w:val="260"/>
  </w:num>
  <w:num w:numId="149">
    <w:abstractNumId w:val="31"/>
  </w:num>
  <w:num w:numId="150">
    <w:abstractNumId w:val="389"/>
  </w:num>
  <w:num w:numId="151">
    <w:abstractNumId w:val="366"/>
  </w:num>
  <w:num w:numId="152">
    <w:abstractNumId w:val="308"/>
  </w:num>
  <w:num w:numId="153">
    <w:abstractNumId w:val="19"/>
  </w:num>
  <w:num w:numId="154">
    <w:abstractNumId w:val="22"/>
  </w:num>
  <w:num w:numId="155">
    <w:abstractNumId w:val="289"/>
  </w:num>
  <w:num w:numId="156">
    <w:abstractNumId w:val="228"/>
  </w:num>
  <w:num w:numId="157">
    <w:abstractNumId w:val="338"/>
  </w:num>
  <w:num w:numId="158">
    <w:abstractNumId w:val="29"/>
  </w:num>
  <w:num w:numId="159">
    <w:abstractNumId w:val="44"/>
  </w:num>
  <w:num w:numId="160">
    <w:abstractNumId w:val="126"/>
  </w:num>
  <w:num w:numId="161">
    <w:abstractNumId w:val="189"/>
  </w:num>
  <w:num w:numId="162">
    <w:abstractNumId w:val="58"/>
  </w:num>
  <w:num w:numId="163">
    <w:abstractNumId w:val="66"/>
  </w:num>
  <w:num w:numId="164">
    <w:abstractNumId w:val="79"/>
  </w:num>
  <w:num w:numId="165">
    <w:abstractNumId w:val="352"/>
  </w:num>
  <w:num w:numId="166">
    <w:abstractNumId w:val="136"/>
  </w:num>
  <w:num w:numId="167">
    <w:abstractNumId w:val="225"/>
  </w:num>
  <w:num w:numId="168">
    <w:abstractNumId w:val="365"/>
  </w:num>
  <w:num w:numId="169">
    <w:abstractNumId w:val="364"/>
  </w:num>
  <w:num w:numId="170">
    <w:abstractNumId w:val="370"/>
  </w:num>
  <w:num w:numId="171">
    <w:abstractNumId w:val="133"/>
  </w:num>
  <w:num w:numId="172">
    <w:abstractNumId w:val="417"/>
  </w:num>
  <w:num w:numId="173">
    <w:abstractNumId w:val="142"/>
  </w:num>
  <w:num w:numId="174">
    <w:abstractNumId w:val="39"/>
  </w:num>
  <w:num w:numId="175">
    <w:abstractNumId w:val="14"/>
  </w:num>
  <w:num w:numId="176">
    <w:abstractNumId w:val="236"/>
  </w:num>
  <w:num w:numId="177">
    <w:abstractNumId w:val="384"/>
  </w:num>
  <w:num w:numId="178">
    <w:abstractNumId w:val="12"/>
  </w:num>
  <w:num w:numId="179">
    <w:abstractNumId w:val="313"/>
  </w:num>
  <w:num w:numId="180">
    <w:abstractNumId w:val="34"/>
  </w:num>
  <w:num w:numId="181">
    <w:abstractNumId w:val="61"/>
  </w:num>
  <w:num w:numId="182">
    <w:abstractNumId w:val="84"/>
  </w:num>
  <w:num w:numId="183">
    <w:abstractNumId w:val="331"/>
  </w:num>
  <w:num w:numId="184">
    <w:abstractNumId w:val="80"/>
  </w:num>
  <w:num w:numId="185">
    <w:abstractNumId w:val="326"/>
  </w:num>
  <w:num w:numId="186">
    <w:abstractNumId w:val="407"/>
  </w:num>
  <w:num w:numId="187">
    <w:abstractNumId w:val="391"/>
  </w:num>
  <w:num w:numId="188">
    <w:abstractNumId w:val="195"/>
  </w:num>
  <w:num w:numId="189">
    <w:abstractNumId w:val="249"/>
  </w:num>
  <w:num w:numId="190">
    <w:abstractNumId w:val="184"/>
  </w:num>
  <w:num w:numId="191">
    <w:abstractNumId w:val="27"/>
  </w:num>
  <w:num w:numId="192">
    <w:abstractNumId w:val="422"/>
  </w:num>
  <w:num w:numId="193">
    <w:abstractNumId w:val="129"/>
  </w:num>
  <w:num w:numId="194">
    <w:abstractNumId w:val="298"/>
  </w:num>
  <w:num w:numId="195">
    <w:abstractNumId w:val="440"/>
  </w:num>
  <w:num w:numId="196">
    <w:abstractNumId w:val="85"/>
  </w:num>
  <w:num w:numId="197">
    <w:abstractNumId w:val="109"/>
  </w:num>
  <w:num w:numId="198">
    <w:abstractNumId w:val="345"/>
  </w:num>
  <w:num w:numId="199">
    <w:abstractNumId w:val="182"/>
  </w:num>
  <w:num w:numId="200">
    <w:abstractNumId w:val="247"/>
  </w:num>
  <w:num w:numId="201">
    <w:abstractNumId w:val="280"/>
  </w:num>
  <w:num w:numId="202">
    <w:abstractNumId w:val="330"/>
  </w:num>
  <w:num w:numId="203">
    <w:abstractNumId w:val="121"/>
  </w:num>
  <w:num w:numId="204">
    <w:abstractNumId w:val="353"/>
  </w:num>
  <w:num w:numId="205">
    <w:abstractNumId w:val="76"/>
  </w:num>
  <w:num w:numId="206">
    <w:abstractNumId w:val="424"/>
  </w:num>
  <w:num w:numId="207">
    <w:abstractNumId w:val="425"/>
  </w:num>
  <w:num w:numId="208">
    <w:abstractNumId w:val="264"/>
  </w:num>
  <w:num w:numId="209">
    <w:abstractNumId w:val="413"/>
  </w:num>
  <w:num w:numId="210">
    <w:abstractNumId w:val="70"/>
  </w:num>
  <w:num w:numId="211">
    <w:abstractNumId w:val="111"/>
  </w:num>
  <w:num w:numId="212">
    <w:abstractNumId w:val="87"/>
  </w:num>
  <w:num w:numId="213">
    <w:abstractNumId w:val="101"/>
  </w:num>
  <w:num w:numId="214">
    <w:abstractNumId w:val="293"/>
  </w:num>
  <w:num w:numId="215">
    <w:abstractNumId w:val="353"/>
  </w:num>
  <w:num w:numId="216">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94"/>
  </w:num>
  <w:num w:numId="218">
    <w:abstractNumId w:val="202"/>
  </w:num>
  <w:num w:numId="219">
    <w:abstractNumId w:val="245"/>
  </w:num>
  <w:num w:numId="220">
    <w:abstractNumId w:val="212"/>
  </w:num>
  <w:num w:numId="221">
    <w:abstractNumId w:val="295"/>
  </w:num>
  <w:num w:numId="222">
    <w:abstractNumId w:val="15"/>
  </w:num>
  <w:num w:numId="223">
    <w:abstractNumId w:val="172"/>
  </w:num>
  <w:num w:numId="224">
    <w:abstractNumId w:val="45"/>
  </w:num>
  <w:num w:numId="225">
    <w:abstractNumId w:val="161"/>
  </w:num>
  <w:num w:numId="226">
    <w:abstractNumId w:val="82"/>
  </w:num>
  <w:num w:numId="227">
    <w:abstractNumId w:val="288"/>
  </w:num>
  <w:num w:numId="228">
    <w:abstractNumId w:val="179"/>
  </w:num>
  <w:num w:numId="229">
    <w:abstractNumId w:val="98"/>
  </w:num>
  <w:num w:numId="230">
    <w:abstractNumId w:val="160"/>
  </w:num>
  <w:num w:numId="231">
    <w:abstractNumId w:val="285"/>
  </w:num>
  <w:num w:numId="232">
    <w:abstractNumId w:val="335"/>
  </w:num>
  <w:num w:numId="233">
    <w:abstractNumId w:val="346"/>
  </w:num>
  <w:num w:numId="234">
    <w:abstractNumId w:val="246"/>
  </w:num>
  <w:num w:numId="235">
    <w:abstractNumId w:val="188"/>
  </w:num>
  <w:num w:numId="236">
    <w:abstractNumId w:val="140"/>
  </w:num>
  <w:num w:numId="237">
    <w:abstractNumId w:val="356"/>
  </w:num>
  <w:num w:numId="238">
    <w:abstractNumId w:val="347"/>
  </w:num>
  <w:num w:numId="239">
    <w:abstractNumId w:val="300"/>
  </w:num>
  <w:num w:numId="240">
    <w:abstractNumId w:val="321"/>
  </w:num>
  <w:num w:numId="241">
    <w:abstractNumId w:val="105"/>
  </w:num>
  <w:num w:numId="242">
    <w:abstractNumId w:val="234"/>
  </w:num>
  <w:num w:numId="243">
    <w:abstractNumId w:val="358"/>
  </w:num>
  <w:num w:numId="244">
    <w:abstractNumId w:val="50"/>
  </w:num>
  <w:num w:numId="245">
    <w:abstractNumId w:val="411"/>
  </w:num>
  <w:num w:numId="246">
    <w:abstractNumId w:val="399"/>
  </w:num>
  <w:num w:numId="247">
    <w:abstractNumId w:val="165"/>
  </w:num>
  <w:num w:numId="248">
    <w:abstractNumId w:val="315"/>
  </w:num>
  <w:num w:numId="249">
    <w:abstractNumId w:val="259"/>
  </w:num>
  <w:num w:numId="250">
    <w:abstractNumId w:val="57"/>
  </w:num>
  <w:num w:numId="251">
    <w:abstractNumId w:val="171"/>
  </w:num>
  <w:num w:numId="252">
    <w:abstractNumId w:val="254"/>
  </w:num>
  <w:num w:numId="253">
    <w:abstractNumId w:val="263"/>
  </w:num>
  <w:num w:numId="254">
    <w:abstractNumId w:val="170"/>
  </w:num>
  <w:num w:numId="255">
    <w:abstractNumId w:val="139"/>
  </w:num>
  <w:num w:numId="256">
    <w:abstractNumId w:val="6"/>
  </w:num>
  <w:num w:numId="257">
    <w:abstractNumId w:val="420"/>
  </w:num>
  <w:num w:numId="258">
    <w:abstractNumId w:val="396"/>
  </w:num>
  <w:num w:numId="259">
    <w:abstractNumId w:val="103"/>
  </w:num>
  <w:num w:numId="260">
    <w:abstractNumId w:val="173"/>
  </w:num>
  <w:num w:numId="261">
    <w:abstractNumId w:val="349"/>
  </w:num>
  <w:num w:numId="262">
    <w:abstractNumId w:val="59"/>
  </w:num>
  <w:num w:numId="263">
    <w:abstractNumId w:val="412"/>
  </w:num>
  <w:num w:numId="264">
    <w:abstractNumId w:val="125"/>
  </w:num>
  <w:num w:numId="265">
    <w:abstractNumId w:val="204"/>
  </w:num>
  <w:num w:numId="266">
    <w:abstractNumId w:val="297"/>
  </w:num>
  <w:num w:numId="267">
    <w:abstractNumId w:val="115"/>
  </w:num>
  <w:num w:numId="268">
    <w:abstractNumId w:val="311"/>
  </w:num>
  <w:num w:numId="269">
    <w:abstractNumId w:val="405"/>
  </w:num>
  <w:num w:numId="270">
    <w:abstractNumId w:val="231"/>
  </w:num>
  <w:num w:numId="271">
    <w:abstractNumId w:val="394"/>
  </w:num>
  <w:num w:numId="272">
    <w:abstractNumId w:val="310"/>
  </w:num>
  <w:num w:numId="273">
    <w:abstractNumId w:val="67"/>
  </w:num>
  <w:num w:numId="274">
    <w:abstractNumId w:val="223"/>
  </w:num>
  <w:num w:numId="275">
    <w:abstractNumId w:val="337"/>
  </w:num>
  <w:num w:numId="276">
    <w:abstractNumId w:val="199"/>
  </w:num>
  <w:num w:numId="277">
    <w:abstractNumId w:val="299"/>
  </w:num>
  <w:num w:numId="278">
    <w:abstractNumId w:val="243"/>
  </w:num>
  <w:num w:numId="279">
    <w:abstractNumId w:val="33"/>
  </w:num>
  <w:num w:numId="280">
    <w:abstractNumId w:val="414"/>
  </w:num>
  <w:num w:numId="281">
    <w:abstractNumId w:val="408"/>
  </w:num>
  <w:num w:numId="282">
    <w:abstractNumId w:val="418"/>
  </w:num>
  <w:num w:numId="283">
    <w:abstractNumId w:val="239"/>
  </w:num>
  <w:num w:numId="284">
    <w:abstractNumId w:val="74"/>
  </w:num>
  <w:num w:numId="285">
    <w:abstractNumId w:val="23"/>
  </w:num>
  <w:num w:numId="286">
    <w:abstractNumId w:val="355"/>
  </w:num>
  <w:num w:numId="287">
    <w:abstractNumId w:val="117"/>
  </w:num>
  <w:num w:numId="288">
    <w:abstractNumId w:val="197"/>
  </w:num>
  <w:num w:numId="289">
    <w:abstractNumId w:val="291"/>
  </w:num>
  <w:num w:numId="290">
    <w:abstractNumId w:val="35"/>
  </w:num>
  <w:num w:numId="291">
    <w:abstractNumId w:val="21"/>
  </w:num>
  <w:num w:numId="292">
    <w:abstractNumId w:val="224"/>
  </w:num>
  <w:num w:numId="293">
    <w:abstractNumId w:val="336"/>
  </w:num>
  <w:num w:numId="294">
    <w:abstractNumId w:val="116"/>
  </w:num>
  <w:num w:numId="295">
    <w:abstractNumId w:val="437"/>
  </w:num>
  <w:num w:numId="296">
    <w:abstractNumId w:val="118"/>
  </w:num>
  <w:num w:numId="297">
    <w:abstractNumId w:val="177"/>
  </w:num>
  <w:num w:numId="298">
    <w:abstractNumId w:val="379"/>
  </w:num>
  <w:num w:numId="299">
    <w:abstractNumId w:val="320"/>
  </w:num>
  <w:num w:numId="300">
    <w:abstractNumId w:val="334"/>
  </w:num>
  <w:num w:numId="301">
    <w:abstractNumId w:val="48"/>
  </w:num>
  <w:num w:numId="302">
    <w:abstractNumId w:val="174"/>
  </w:num>
  <w:num w:numId="303">
    <w:abstractNumId w:val="442"/>
  </w:num>
  <w:num w:numId="304">
    <w:abstractNumId w:val="146"/>
  </w:num>
  <w:num w:numId="305">
    <w:abstractNumId w:val="214"/>
  </w:num>
  <w:num w:numId="306">
    <w:abstractNumId w:val="138"/>
  </w:num>
  <w:num w:numId="307">
    <w:abstractNumId w:val="319"/>
  </w:num>
  <w:num w:numId="308">
    <w:abstractNumId w:val="153"/>
  </w:num>
  <w:num w:numId="309">
    <w:abstractNumId w:val="388"/>
  </w:num>
  <w:num w:numId="310">
    <w:abstractNumId w:val="380"/>
  </w:num>
  <w:num w:numId="311">
    <w:abstractNumId w:val="68"/>
  </w:num>
  <w:num w:numId="312">
    <w:abstractNumId w:val="25"/>
  </w:num>
  <w:num w:numId="313">
    <w:abstractNumId w:val="169"/>
  </w:num>
  <w:num w:numId="314">
    <w:abstractNumId w:val="17"/>
  </w:num>
  <w:num w:numId="315">
    <w:abstractNumId w:val="252"/>
  </w:num>
  <w:num w:numId="316">
    <w:abstractNumId w:val="283"/>
  </w:num>
  <w:num w:numId="317">
    <w:abstractNumId w:val="403"/>
  </w:num>
  <w:num w:numId="318">
    <w:abstractNumId w:val="342"/>
  </w:num>
  <w:num w:numId="319">
    <w:abstractNumId w:val="367"/>
  </w:num>
  <w:num w:numId="320">
    <w:abstractNumId w:val="181"/>
  </w:num>
  <w:num w:numId="321">
    <w:abstractNumId w:val="434"/>
  </w:num>
  <w:num w:numId="322">
    <w:abstractNumId w:val="123"/>
  </w:num>
  <w:num w:numId="323">
    <w:abstractNumId w:val="7"/>
  </w:num>
  <w:num w:numId="324">
    <w:abstractNumId w:val="135"/>
  </w:num>
  <w:num w:numId="325">
    <w:abstractNumId w:val="281"/>
  </w:num>
  <w:num w:numId="326">
    <w:abstractNumId w:val="127"/>
  </w:num>
  <w:num w:numId="327">
    <w:abstractNumId w:val="374"/>
  </w:num>
  <w:num w:numId="328">
    <w:abstractNumId w:val="363"/>
  </w:num>
  <w:num w:numId="329">
    <w:abstractNumId w:val="275"/>
  </w:num>
  <w:num w:numId="330">
    <w:abstractNumId w:val="341"/>
  </w:num>
  <w:num w:numId="331">
    <w:abstractNumId w:val="395"/>
  </w:num>
  <w:num w:numId="332">
    <w:abstractNumId w:val="99"/>
  </w:num>
  <w:num w:numId="333">
    <w:abstractNumId w:val="137"/>
  </w:num>
  <w:num w:numId="334">
    <w:abstractNumId w:val="241"/>
  </w:num>
  <w:num w:numId="335">
    <w:abstractNumId w:val="24"/>
  </w:num>
  <w:num w:numId="336">
    <w:abstractNumId w:val="258"/>
  </w:num>
  <w:num w:numId="337">
    <w:abstractNumId w:val="302"/>
  </w:num>
  <w:num w:numId="338">
    <w:abstractNumId w:val="284"/>
  </w:num>
  <w:num w:numId="339">
    <w:abstractNumId w:val="257"/>
  </w:num>
  <w:num w:numId="340">
    <w:abstractNumId w:val="108"/>
  </w:num>
  <w:num w:numId="341">
    <w:abstractNumId w:val="256"/>
  </w:num>
  <w:num w:numId="342">
    <w:abstractNumId w:val="383"/>
  </w:num>
  <w:num w:numId="343">
    <w:abstractNumId w:val="203"/>
  </w:num>
  <w:num w:numId="344">
    <w:abstractNumId w:val="208"/>
  </w:num>
  <w:num w:numId="345">
    <w:abstractNumId w:val="209"/>
  </w:num>
  <w:num w:numId="346">
    <w:abstractNumId w:val="107"/>
  </w:num>
  <w:num w:numId="347">
    <w:abstractNumId w:val="328"/>
  </w:num>
  <w:num w:numId="348">
    <w:abstractNumId w:val="375"/>
  </w:num>
  <w:num w:numId="349">
    <w:abstractNumId w:val="220"/>
  </w:num>
  <w:num w:numId="350">
    <w:abstractNumId w:val="144"/>
  </w:num>
  <w:num w:numId="351">
    <w:abstractNumId w:val="4"/>
  </w:num>
  <w:num w:numId="352">
    <w:abstractNumId w:val="155"/>
  </w:num>
  <w:num w:numId="353">
    <w:abstractNumId w:val="387"/>
  </w:num>
  <w:num w:numId="354">
    <w:abstractNumId w:val="278"/>
  </w:num>
  <w:num w:numId="355">
    <w:abstractNumId w:val="235"/>
  </w:num>
  <w:num w:numId="356">
    <w:abstractNumId w:val="316"/>
  </w:num>
  <w:num w:numId="357">
    <w:abstractNumId w:val="51"/>
  </w:num>
  <w:num w:numId="358">
    <w:abstractNumId w:val="30"/>
  </w:num>
  <w:num w:numId="359">
    <w:abstractNumId w:val="159"/>
  </w:num>
  <w:num w:numId="360">
    <w:abstractNumId w:val="261"/>
  </w:num>
  <w:num w:numId="361">
    <w:abstractNumId w:val="381"/>
  </w:num>
  <w:num w:numId="362">
    <w:abstractNumId w:val="402"/>
  </w:num>
  <w:num w:numId="363">
    <w:abstractNumId w:val="244"/>
  </w:num>
  <w:num w:numId="364">
    <w:abstractNumId w:val="183"/>
  </w:num>
  <w:num w:numId="365">
    <w:abstractNumId w:val="287"/>
  </w:num>
  <w:num w:numId="366">
    <w:abstractNumId w:val="40"/>
  </w:num>
  <w:num w:numId="367">
    <w:abstractNumId w:val="114"/>
  </w:num>
  <w:num w:numId="368">
    <w:abstractNumId w:val="89"/>
  </w:num>
  <w:num w:numId="369">
    <w:abstractNumId w:val="217"/>
  </w:num>
  <w:num w:numId="370">
    <w:abstractNumId w:val="431"/>
  </w:num>
  <w:num w:numId="371">
    <w:abstractNumId w:val="343"/>
  </w:num>
  <w:num w:numId="372">
    <w:abstractNumId w:val="271"/>
  </w:num>
  <w:num w:numId="373">
    <w:abstractNumId w:val="340"/>
  </w:num>
  <w:num w:numId="374">
    <w:abstractNumId w:val="292"/>
  </w:num>
  <w:num w:numId="375">
    <w:abstractNumId w:val="90"/>
  </w:num>
  <w:num w:numId="376">
    <w:abstractNumId w:val="63"/>
  </w:num>
  <w:num w:numId="377">
    <w:abstractNumId w:val="307"/>
  </w:num>
  <w:num w:numId="378">
    <w:abstractNumId w:val="128"/>
  </w:num>
  <w:num w:numId="379">
    <w:abstractNumId w:val="77"/>
  </w:num>
  <w:num w:numId="380">
    <w:abstractNumId w:val="325"/>
  </w:num>
  <w:num w:numId="381">
    <w:abstractNumId w:val="88"/>
  </w:num>
  <w:num w:numId="382">
    <w:abstractNumId w:val="373"/>
  </w:num>
  <w:num w:numId="383">
    <w:abstractNumId w:val="276"/>
  </w:num>
  <w:num w:numId="384">
    <w:abstractNumId w:val="296"/>
  </w:num>
  <w:num w:numId="385">
    <w:abstractNumId w:val="272"/>
  </w:num>
  <w:num w:numId="386">
    <w:abstractNumId w:val="75"/>
  </w:num>
  <w:num w:numId="387">
    <w:abstractNumId w:val="206"/>
  </w:num>
  <w:num w:numId="388">
    <w:abstractNumId w:val="323"/>
  </w:num>
  <w:num w:numId="389">
    <w:abstractNumId w:val="248"/>
  </w:num>
  <w:num w:numId="390">
    <w:abstractNumId w:val="404"/>
  </w:num>
  <w:num w:numId="391">
    <w:abstractNumId w:val="401"/>
  </w:num>
  <w:num w:numId="392">
    <w:abstractNumId w:val="156"/>
  </w:num>
  <w:num w:numId="393">
    <w:abstractNumId w:val="279"/>
  </w:num>
  <w:num w:numId="394">
    <w:abstractNumId w:val="392"/>
  </w:num>
  <w:num w:numId="395">
    <w:abstractNumId w:val="38"/>
  </w:num>
  <w:num w:numId="396">
    <w:abstractNumId w:val="141"/>
  </w:num>
  <w:num w:numId="397">
    <w:abstractNumId w:val="185"/>
  </w:num>
  <w:num w:numId="398">
    <w:abstractNumId w:val="164"/>
  </w:num>
  <w:num w:numId="399">
    <w:abstractNumId w:val="92"/>
  </w:num>
  <w:num w:numId="400">
    <w:abstractNumId w:val="211"/>
  </w:num>
  <w:num w:numId="401">
    <w:abstractNumId w:val="306"/>
  </w:num>
  <w:num w:numId="402">
    <w:abstractNumId w:val="196"/>
  </w:num>
  <w:num w:numId="403">
    <w:abstractNumId w:val="250"/>
  </w:num>
  <w:num w:numId="404">
    <w:abstractNumId w:val="433"/>
  </w:num>
  <w:num w:numId="405">
    <w:abstractNumId w:val="400"/>
  </w:num>
  <w:num w:numId="406">
    <w:abstractNumId w:val="351"/>
  </w:num>
  <w:num w:numId="407">
    <w:abstractNumId w:val="166"/>
  </w:num>
  <w:num w:numId="408">
    <w:abstractNumId w:val="221"/>
  </w:num>
  <w:num w:numId="409">
    <w:abstractNumId w:val="350"/>
  </w:num>
  <w:num w:numId="410">
    <w:abstractNumId w:val="60"/>
  </w:num>
  <w:num w:numId="411">
    <w:abstractNumId w:val="237"/>
  </w:num>
  <w:num w:numId="412">
    <w:abstractNumId w:val="131"/>
  </w:num>
  <w:num w:numId="413">
    <w:abstractNumId w:val="226"/>
  </w:num>
  <w:num w:numId="414">
    <w:abstractNumId w:val="222"/>
  </w:num>
  <w:num w:numId="415">
    <w:abstractNumId w:val="9"/>
  </w:num>
  <w:num w:numId="416">
    <w:abstractNumId w:val="167"/>
  </w:num>
  <w:num w:numId="417">
    <w:abstractNumId w:val="273"/>
  </w:num>
  <w:num w:numId="418">
    <w:abstractNumId w:val="390"/>
  </w:num>
  <w:num w:numId="419">
    <w:abstractNumId w:val="238"/>
  </w:num>
  <w:num w:numId="420">
    <w:abstractNumId w:val="28"/>
  </w:num>
  <w:num w:numId="421">
    <w:abstractNumId w:val="104"/>
  </w:num>
  <w:num w:numId="422">
    <w:abstractNumId w:val="148"/>
  </w:num>
  <w:num w:numId="423">
    <w:abstractNumId w:val="329"/>
  </w:num>
  <w:num w:numId="424">
    <w:abstractNumId w:val="438"/>
  </w:num>
  <w:num w:numId="425">
    <w:abstractNumId w:val="348"/>
  </w:num>
  <w:num w:numId="426">
    <w:abstractNumId w:val="192"/>
  </w:num>
  <w:num w:numId="427">
    <w:abstractNumId w:val="97"/>
  </w:num>
  <w:num w:numId="428">
    <w:abstractNumId w:val="397"/>
  </w:num>
  <w:num w:numId="429">
    <w:abstractNumId w:val="360"/>
  </w:num>
  <w:num w:numId="430">
    <w:abstractNumId w:val="53"/>
  </w:num>
  <w:numIdMacAtCleanup w:val="4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87"/>
  <w:drawingGridVerticalSpacing w:val="18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45A"/>
    <w:rsid w:val="00010BA9"/>
    <w:rsid w:val="00012FF8"/>
    <w:rsid w:val="000221E9"/>
    <w:rsid w:val="00033491"/>
    <w:rsid w:val="000344E3"/>
    <w:rsid w:val="00035A47"/>
    <w:rsid w:val="00073A4A"/>
    <w:rsid w:val="00090511"/>
    <w:rsid w:val="000A745A"/>
    <w:rsid w:val="000B104D"/>
    <w:rsid w:val="000B5D74"/>
    <w:rsid w:val="000B659E"/>
    <w:rsid w:val="000B6B88"/>
    <w:rsid w:val="000C50C2"/>
    <w:rsid w:val="000D6BB6"/>
    <w:rsid w:val="000E13C9"/>
    <w:rsid w:val="000E369F"/>
    <w:rsid w:val="000E4D5D"/>
    <w:rsid w:val="000F11A6"/>
    <w:rsid w:val="000F5A7B"/>
    <w:rsid w:val="001129A9"/>
    <w:rsid w:val="00114177"/>
    <w:rsid w:val="00131A2F"/>
    <w:rsid w:val="00134B3B"/>
    <w:rsid w:val="001350C6"/>
    <w:rsid w:val="00141CDD"/>
    <w:rsid w:val="00144F24"/>
    <w:rsid w:val="0014795A"/>
    <w:rsid w:val="00152399"/>
    <w:rsid w:val="001546EF"/>
    <w:rsid w:val="0016022F"/>
    <w:rsid w:val="001872BE"/>
    <w:rsid w:val="001944DB"/>
    <w:rsid w:val="00194677"/>
    <w:rsid w:val="001A7A93"/>
    <w:rsid w:val="001B575A"/>
    <w:rsid w:val="001B5DAC"/>
    <w:rsid w:val="001B601A"/>
    <w:rsid w:val="001B638A"/>
    <w:rsid w:val="001C0256"/>
    <w:rsid w:val="001C09C7"/>
    <w:rsid w:val="001E0BF7"/>
    <w:rsid w:val="001E2C84"/>
    <w:rsid w:val="001F1BA9"/>
    <w:rsid w:val="00206E18"/>
    <w:rsid w:val="002167E3"/>
    <w:rsid w:val="0022145E"/>
    <w:rsid w:val="00225530"/>
    <w:rsid w:val="00252B9E"/>
    <w:rsid w:val="002549DB"/>
    <w:rsid w:val="00273BF7"/>
    <w:rsid w:val="00275403"/>
    <w:rsid w:val="00284D26"/>
    <w:rsid w:val="002A75C0"/>
    <w:rsid w:val="002B564F"/>
    <w:rsid w:val="002D4B71"/>
    <w:rsid w:val="002D4D7F"/>
    <w:rsid w:val="00304772"/>
    <w:rsid w:val="003110B4"/>
    <w:rsid w:val="00315F25"/>
    <w:rsid w:val="003203F3"/>
    <w:rsid w:val="003233F8"/>
    <w:rsid w:val="0032674A"/>
    <w:rsid w:val="00326B2D"/>
    <w:rsid w:val="00333AD9"/>
    <w:rsid w:val="00336F89"/>
    <w:rsid w:val="00363D28"/>
    <w:rsid w:val="00380BB2"/>
    <w:rsid w:val="00381CB4"/>
    <w:rsid w:val="00383CF1"/>
    <w:rsid w:val="00387432"/>
    <w:rsid w:val="003925DA"/>
    <w:rsid w:val="003957DF"/>
    <w:rsid w:val="003973C4"/>
    <w:rsid w:val="003A74AD"/>
    <w:rsid w:val="003C0D25"/>
    <w:rsid w:val="003E019A"/>
    <w:rsid w:val="003E143D"/>
    <w:rsid w:val="003E4052"/>
    <w:rsid w:val="003E5F96"/>
    <w:rsid w:val="003F074E"/>
    <w:rsid w:val="003F63B6"/>
    <w:rsid w:val="00410589"/>
    <w:rsid w:val="00412188"/>
    <w:rsid w:val="00412D6A"/>
    <w:rsid w:val="00414DCA"/>
    <w:rsid w:val="00420BB7"/>
    <w:rsid w:val="004223F4"/>
    <w:rsid w:val="004325B8"/>
    <w:rsid w:val="00434A71"/>
    <w:rsid w:val="00436C20"/>
    <w:rsid w:val="00444846"/>
    <w:rsid w:val="00451AD6"/>
    <w:rsid w:val="00457B91"/>
    <w:rsid w:val="004651A2"/>
    <w:rsid w:val="00466A3D"/>
    <w:rsid w:val="004A0F55"/>
    <w:rsid w:val="004A7495"/>
    <w:rsid w:val="004B5C82"/>
    <w:rsid w:val="004D2CF0"/>
    <w:rsid w:val="004D4140"/>
    <w:rsid w:val="004D580B"/>
    <w:rsid w:val="004D6B47"/>
    <w:rsid w:val="004D7CE6"/>
    <w:rsid w:val="004E3151"/>
    <w:rsid w:val="004E5092"/>
    <w:rsid w:val="004F1A8C"/>
    <w:rsid w:val="0052361F"/>
    <w:rsid w:val="0052741C"/>
    <w:rsid w:val="00537CD6"/>
    <w:rsid w:val="005473AE"/>
    <w:rsid w:val="00555975"/>
    <w:rsid w:val="00557AAD"/>
    <w:rsid w:val="00564752"/>
    <w:rsid w:val="0057396C"/>
    <w:rsid w:val="00576626"/>
    <w:rsid w:val="0058119C"/>
    <w:rsid w:val="00581940"/>
    <w:rsid w:val="00586080"/>
    <w:rsid w:val="00591EE5"/>
    <w:rsid w:val="005B0244"/>
    <w:rsid w:val="005B60BE"/>
    <w:rsid w:val="005B7673"/>
    <w:rsid w:val="005C3668"/>
    <w:rsid w:val="005C67CE"/>
    <w:rsid w:val="005D50BC"/>
    <w:rsid w:val="005E25AD"/>
    <w:rsid w:val="00607AC6"/>
    <w:rsid w:val="006128C7"/>
    <w:rsid w:val="006200B7"/>
    <w:rsid w:val="00620BD9"/>
    <w:rsid w:val="00620C86"/>
    <w:rsid w:val="006472D6"/>
    <w:rsid w:val="00664A66"/>
    <w:rsid w:val="0066699D"/>
    <w:rsid w:val="00673C9D"/>
    <w:rsid w:val="00680381"/>
    <w:rsid w:val="00681581"/>
    <w:rsid w:val="006A11F7"/>
    <w:rsid w:val="006B0055"/>
    <w:rsid w:val="006B2AE5"/>
    <w:rsid w:val="006B611F"/>
    <w:rsid w:val="006C58F6"/>
    <w:rsid w:val="006C6F6C"/>
    <w:rsid w:val="006D17DA"/>
    <w:rsid w:val="006D1F82"/>
    <w:rsid w:val="006D5AB1"/>
    <w:rsid w:val="006E1926"/>
    <w:rsid w:val="006E2BE5"/>
    <w:rsid w:val="006E3C97"/>
    <w:rsid w:val="006F7718"/>
    <w:rsid w:val="00702EE6"/>
    <w:rsid w:val="007304DE"/>
    <w:rsid w:val="00731BB9"/>
    <w:rsid w:val="00735885"/>
    <w:rsid w:val="00735ECD"/>
    <w:rsid w:val="00747E5D"/>
    <w:rsid w:val="00752E3B"/>
    <w:rsid w:val="00756967"/>
    <w:rsid w:val="00756B0E"/>
    <w:rsid w:val="0075716E"/>
    <w:rsid w:val="00762C5F"/>
    <w:rsid w:val="00763304"/>
    <w:rsid w:val="007878A1"/>
    <w:rsid w:val="007923A1"/>
    <w:rsid w:val="00792DEB"/>
    <w:rsid w:val="0079684D"/>
    <w:rsid w:val="007B38D6"/>
    <w:rsid w:val="007B6C9B"/>
    <w:rsid w:val="007C1A28"/>
    <w:rsid w:val="007C7511"/>
    <w:rsid w:val="007D2895"/>
    <w:rsid w:val="007E6E48"/>
    <w:rsid w:val="007F3EED"/>
    <w:rsid w:val="007F59DD"/>
    <w:rsid w:val="00802DB1"/>
    <w:rsid w:val="0080777D"/>
    <w:rsid w:val="008136CC"/>
    <w:rsid w:val="00817CEC"/>
    <w:rsid w:val="00827C25"/>
    <w:rsid w:val="00840CDE"/>
    <w:rsid w:val="008504C3"/>
    <w:rsid w:val="00855341"/>
    <w:rsid w:val="00864ACC"/>
    <w:rsid w:val="00865922"/>
    <w:rsid w:val="00871250"/>
    <w:rsid w:val="00884B9C"/>
    <w:rsid w:val="008A1AA8"/>
    <w:rsid w:val="008B1A97"/>
    <w:rsid w:val="008B2253"/>
    <w:rsid w:val="008B23F6"/>
    <w:rsid w:val="008B4F89"/>
    <w:rsid w:val="008C3426"/>
    <w:rsid w:val="008C64EF"/>
    <w:rsid w:val="008D243B"/>
    <w:rsid w:val="008D2857"/>
    <w:rsid w:val="008D2CA2"/>
    <w:rsid w:val="008D349F"/>
    <w:rsid w:val="008D4D52"/>
    <w:rsid w:val="008D7CBF"/>
    <w:rsid w:val="008E33E3"/>
    <w:rsid w:val="00906352"/>
    <w:rsid w:val="0092214D"/>
    <w:rsid w:val="0092705E"/>
    <w:rsid w:val="00941131"/>
    <w:rsid w:val="0094252B"/>
    <w:rsid w:val="00945D6C"/>
    <w:rsid w:val="00954822"/>
    <w:rsid w:val="009639C0"/>
    <w:rsid w:val="00964180"/>
    <w:rsid w:val="009A2B77"/>
    <w:rsid w:val="009A4492"/>
    <w:rsid w:val="009B26C1"/>
    <w:rsid w:val="009B6929"/>
    <w:rsid w:val="009C7587"/>
    <w:rsid w:val="009D63C6"/>
    <w:rsid w:val="009E0D2D"/>
    <w:rsid w:val="009E2C85"/>
    <w:rsid w:val="009E3D63"/>
    <w:rsid w:val="009E7A59"/>
    <w:rsid w:val="009F434F"/>
    <w:rsid w:val="00A02CCD"/>
    <w:rsid w:val="00A12B3D"/>
    <w:rsid w:val="00A1675D"/>
    <w:rsid w:val="00A17F40"/>
    <w:rsid w:val="00A203FC"/>
    <w:rsid w:val="00A20EFA"/>
    <w:rsid w:val="00A27D1C"/>
    <w:rsid w:val="00A31C33"/>
    <w:rsid w:val="00A32936"/>
    <w:rsid w:val="00A4075F"/>
    <w:rsid w:val="00A43EC4"/>
    <w:rsid w:val="00A5345B"/>
    <w:rsid w:val="00A54959"/>
    <w:rsid w:val="00A559CF"/>
    <w:rsid w:val="00A55B2A"/>
    <w:rsid w:val="00A568B5"/>
    <w:rsid w:val="00A56CD6"/>
    <w:rsid w:val="00A6261E"/>
    <w:rsid w:val="00A630FE"/>
    <w:rsid w:val="00A67758"/>
    <w:rsid w:val="00A710DE"/>
    <w:rsid w:val="00A966BB"/>
    <w:rsid w:val="00AA178D"/>
    <w:rsid w:val="00AA48B8"/>
    <w:rsid w:val="00AB498E"/>
    <w:rsid w:val="00B013FE"/>
    <w:rsid w:val="00B07E1D"/>
    <w:rsid w:val="00B11A4D"/>
    <w:rsid w:val="00B11BC9"/>
    <w:rsid w:val="00B167F4"/>
    <w:rsid w:val="00B247FA"/>
    <w:rsid w:val="00B25C72"/>
    <w:rsid w:val="00B35C1B"/>
    <w:rsid w:val="00B50272"/>
    <w:rsid w:val="00B52EB0"/>
    <w:rsid w:val="00B54FE9"/>
    <w:rsid w:val="00B6048F"/>
    <w:rsid w:val="00B62FFA"/>
    <w:rsid w:val="00B71511"/>
    <w:rsid w:val="00B757F0"/>
    <w:rsid w:val="00BA402A"/>
    <w:rsid w:val="00BA49F0"/>
    <w:rsid w:val="00BB63A1"/>
    <w:rsid w:val="00BC2476"/>
    <w:rsid w:val="00BC2E8C"/>
    <w:rsid w:val="00BD07E8"/>
    <w:rsid w:val="00BD76D3"/>
    <w:rsid w:val="00BD7A93"/>
    <w:rsid w:val="00BE188F"/>
    <w:rsid w:val="00BE7A56"/>
    <w:rsid w:val="00BF0866"/>
    <w:rsid w:val="00BF3B14"/>
    <w:rsid w:val="00C021D0"/>
    <w:rsid w:val="00C134F9"/>
    <w:rsid w:val="00C1366F"/>
    <w:rsid w:val="00C20332"/>
    <w:rsid w:val="00C25EF9"/>
    <w:rsid w:val="00C32BD6"/>
    <w:rsid w:val="00C34B8C"/>
    <w:rsid w:val="00C36870"/>
    <w:rsid w:val="00C51F1B"/>
    <w:rsid w:val="00C54BA8"/>
    <w:rsid w:val="00C6036E"/>
    <w:rsid w:val="00C647B5"/>
    <w:rsid w:val="00C7449E"/>
    <w:rsid w:val="00C809E4"/>
    <w:rsid w:val="00C81BEF"/>
    <w:rsid w:val="00C92BC6"/>
    <w:rsid w:val="00CA0D1A"/>
    <w:rsid w:val="00CB443F"/>
    <w:rsid w:val="00CC6DFB"/>
    <w:rsid w:val="00CD371E"/>
    <w:rsid w:val="00CD535E"/>
    <w:rsid w:val="00CE4BDC"/>
    <w:rsid w:val="00CE7566"/>
    <w:rsid w:val="00CF27B8"/>
    <w:rsid w:val="00CF30DD"/>
    <w:rsid w:val="00CF7102"/>
    <w:rsid w:val="00D1309F"/>
    <w:rsid w:val="00D24672"/>
    <w:rsid w:val="00D2591E"/>
    <w:rsid w:val="00D3121F"/>
    <w:rsid w:val="00D31A16"/>
    <w:rsid w:val="00D465F3"/>
    <w:rsid w:val="00D57C2B"/>
    <w:rsid w:val="00D66710"/>
    <w:rsid w:val="00D67B23"/>
    <w:rsid w:val="00D71FA0"/>
    <w:rsid w:val="00D77DAA"/>
    <w:rsid w:val="00D90E0E"/>
    <w:rsid w:val="00DA3D46"/>
    <w:rsid w:val="00DA7923"/>
    <w:rsid w:val="00DC07BB"/>
    <w:rsid w:val="00DC0C82"/>
    <w:rsid w:val="00DD54CE"/>
    <w:rsid w:val="00DD6308"/>
    <w:rsid w:val="00DF259B"/>
    <w:rsid w:val="00E025E3"/>
    <w:rsid w:val="00E030E8"/>
    <w:rsid w:val="00E34FB7"/>
    <w:rsid w:val="00E40BD9"/>
    <w:rsid w:val="00E4109A"/>
    <w:rsid w:val="00E46A7A"/>
    <w:rsid w:val="00E51C36"/>
    <w:rsid w:val="00E556F0"/>
    <w:rsid w:val="00E619F3"/>
    <w:rsid w:val="00E72741"/>
    <w:rsid w:val="00E86960"/>
    <w:rsid w:val="00E876C1"/>
    <w:rsid w:val="00E956C6"/>
    <w:rsid w:val="00EA29BF"/>
    <w:rsid w:val="00EA2BEE"/>
    <w:rsid w:val="00EA35E4"/>
    <w:rsid w:val="00EC1CCD"/>
    <w:rsid w:val="00EC6CD6"/>
    <w:rsid w:val="00EE0021"/>
    <w:rsid w:val="00EE4805"/>
    <w:rsid w:val="00EF2795"/>
    <w:rsid w:val="00EF4AEE"/>
    <w:rsid w:val="00EF7506"/>
    <w:rsid w:val="00F01366"/>
    <w:rsid w:val="00F04984"/>
    <w:rsid w:val="00F1403B"/>
    <w:rsid w:val="00F162E0"/>
    <w:rsid w:val="00F200AB"/>
    <w:rsid w:val="00F2552D"/>
    <w:rsid w:val="00F30686"/>
    <w:rsid w:val="00F42A79"/>
    <w:rsid w:val="00F43D42"/>
    <w:rsid w:val="00F44CDF"/>
    <w:rsid w:val="00F44EE8"/>
    <w:rsid w:val="00F458BE"/>
    <w:rsid w:val="00F52181"/>
    <w:rsid w:val="00F53286"/>
    <w:rsid w:val="00F74376"/>
    <w:rsid w:val="00F76D8A"/>
    <w:rsid w:val="00F91E99"/>
    <w:rsid w:val="00FB15BF"/>
    <w:rsid w:val="00FB41EC"/>
    <w:rsid w:val="00FB6316"/>
    <w:rsid w:val="00FC000C"/>
    <w:rsid w:val="00FD368A"/>
    <w:rsid w:val="00FE0FB4"/>
    <w:rsid w:val="00FE41A5"/>
    <w:rsid w:val="00FF1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716E"/>
    <w:rPr>
      <w:sz w:val="24"/>
      <w:szCs w:val="24"/>
    </w:rPr>
  </w:style>
  <w:style w:type="paragraph" w:styleId="Nadpis1">
    <w:name w:val="heading 1"/>
    <w:basedOn w:val="Normln"/>
    <w:next w:val="Normln"/>
    <w:link w:val="Nadpis1Char"/>
    <w:qFormat/>
    <w:rsid w:val="001C0256"/>
    <w:pPr>
      <w:keepNext/>
      <w:outlineLvl w:val="0"/>
    </w:pPr>
    <w:rPr>
      <w:b/>
      <w:u w:val="single"/>
    </w:rPr>
  </w:style>
  <w:style w:type="paragraph" w:styleId="Nadpis2">
    <w:name w:val="heading 2"/>
    <w:basedOn w:val="Normln"/>
    <w:next w:val="Normln"/>
    <w:link w:val="Nadpis2Char"/>
    <w:qFormat/>
    <w:rsid w:val="00A31C33"/>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semiHidden/>
    <w:unhideWhenUsed/>
    <w:qFormat/>
    <w:rsid w:val="00012FF8"/>
    <w:pPr>
      <w:keepNext/>
      <w:spacing w:before="240" w:after="60"/>
      <w:outlineLvl w:val="2"/>
    </w:pPr>
    <w:rPr>
      <w:rFonts w:ascii="Calibri Light" w:hAnsi="Calibri Light"/>
      <w:b/>
      <w:bCs/>
      <w:sz w:val="26"/>
      <w:szCs w:val="26"/>
    </w:rPr>
  </w:style>
  <w:style w:type="paragraph" w:styleId="Nadpis5">
    <w:name w:val="heading 5"/>
    <w:basedOn w:val="Normln"/>
    <w:next w:val="Normln"/>
    <w:link w:val="Nadpis5Char"/>
    <w:qFormat/>
    <w:rsid w:val="00BE7A56"/>
    <w:pPr>
      <w:spacing w:before="240" w:after="60"/>
      <w:outlineLvl w:val="4"/>
    </w:pPr>
    <w:rPr>
      <w:b/>
      <w:bCs/>
      <w:i/>
      <w:iCs/>
      <w:sz w:val="26"/>
      <w:szCs w:val="26"/>
    </w:rPr>
  </w:style>
  <w:style w:type="paragraph" w:styleId="Nadpis8">
    <w:name w:val="heading 8"/>
    <w:basedOn w:val="Normln"/>
    <w:next w:val="Normln"/>
    <w:link w:val="Nadpis8Char"/>
    <w:qFormat/>
    <w:rsid w:val="000B6B88"/>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EF4AEE"/>
    <w:rPr>
      <w:color w:val="0000FF"/>
      <w:u w:val="single"/>
    </w:rPr>
  </w:style>
  <w:style w:type="table" w:styleId="Mkatabulky">
    <w:name w:val="Table Grid"/>
    <w:basedOn w:val="Normlntabulka"/>
    <w:rsid w:val="00EF4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EF4AEE"/>
    <w:rPr>
      <w:b/>
      <w:bCs/>
      <w:sz w:val="28"/>
    </w:rPr>
  </w:style>
  <w:style w:type="paragraph" w:styleId="Zkladntextodsazen">
    <w:name w:val="Body Text Indent"/>
    <w:basedOn w:val="Normln"/>
    <w:link w:val="ZkladntextodsazenChar"/>
    <w:rsid w:val="00EF4AEE"/>
    <w:pPr>
      <w:spacing w:after="120"/>
      <w:ind w:left="283"/>
    </w:pPr>
  </w:style>
  <w:style w:type="paragraph" w:customStyle="1" w:styleId="Text">
    <w:name w:val="Text"/>
    <w:basedOn w:val="Normln"/>
    <w:rsid w:val="00EF4AEE"/>
    <w:pPr>
      <w:ind w:firstLine="284"/>
      <w:jc w:val="both"/>
    </w:pPr>
    <w:rPr>
      <w:sz w:val="20"/>
      <w:szCs w:val="20"/>
    </w:rPr>
  </w:style>
  <w:style w:type="paragraph" w:customStyle="1" w:styleId="Odrazkatesna">
    <w:name w:val="Odrazka tesna"/>
    <w:basedOn w:val="Normln"/>
    <w:rsid w:val="00EF4AEE"/>
    <w:pPr>
      <w:snapToGrid w:val="0"/>
    </w:pPr>
    <w:rPr>
      <w:rFonts w:ascii="Arial" w:hAnsi="Arial"/>
      <w:kern w:val="16"/>
      <w:sz w:val="20"/>
      <w:szCs w:val="20"/>
    </w:rPr>
  </w:style>
  <w:style w:type="paragraph" w:styleId="Bezmezer">
    <w:name w:val="No Spacing"/>
    <w:uiPriority w:val="1"/>
    <w:qFormat/>
    <w:rsid w:val="00C51F1B"/>
    <w:pPr>
      <w:suppressAutoHyphens/>
    </w:pPr>
    <w:rPr>
      <w:sz w:val="24"/>
      <w:szCs w:val="24"/>
      <w:lang w:eastAsia="ar-SA"/>
    </w:rPr>
  </w:style>
  <w:style w:type="paragraph" w:styleId="Normlnweb">
    <w:name w:val="Normal (Web)"/>
    <w:basedOn w:val="Normln"/>
    <w:unhideWhenUsed/>
    <w:rsid w:val="00C51F1B"/>
    <w:pPr>
      <w:spacing w:before="100" w:beforeAutospacing="1" w:after="119"/>
    </w:pPr>
  </w:style>
  <w:style w:type="paragraph" w:customStyle="1" w:styleId="Odrazky">
    <w:name w:val="Odrazky"/>
    <w:basedOn w:val="Normln"/>
    <w:autoRedefine/>
    <w:rsid w:val="001A7A93"/>
    <w:pPr>
      <w:tabs>
        <w:tab w:val="left" w:pos="189"/>
      </w:tabs>
    </w:pPr>
    <w:rPr>
      <w:rFonts w:ascii="Arial" w:hAnsi="Arial" w:cs="Arial"/>
      <w:sz w:val="20"/>
      <w:szCs w:val="20"/>
    </w:rPr>
  </w:style>
  <w:style w:type="paragraph" w:styleId="Zkladntextodsazen2">
    <w:name w:val="Body Text Indent 2"/>
    <w:basedOn w:val="Normln"/>
    <w:link w:val="Zkladntextodsazen2Char"/>
    <w:rsid w:val="001A7A93"/>
    <w:pPr>
      <w:spacing w:after="120" w:line="480" w:lineRule="auto"/>
      <w:ind w:left="283"/>
    </w:pPr>
  </w:style>
  <w:style w:type="paragraph" w:styleId="Zpat">
    <w:name w:val="footer"/>
    <w:basedOn w:val="Normln"/>
    <w:link w:val="ZpatChar"/>
    <w:uiPriority w:val="99"/>
    <w:rsid w:val="001A7A93"/>
    <w:pPr>
      <w:tabs>
        <w:tab w:val="center" w:pos="4536"/>
        <w:tab w:val="right" w:pos="9072"/>
      </w:tabs>
    </w:pPr>
    <w:rPr>
      <w:sz w:val="20"/>
      <w:szCs w:val="20"/>
    </w:rPr>
  </w:style>
  <w:style w:type="paragraph" w:styleId="Odstavecseseznamem">
    <w:name w:val="List Paragraph"/>
    <w:basedOn w:val="Normln"/>
    <w:uiPriority w:val="34"/>
    <w:qFormat/>
    <w:rsid w:val="00F04984"/>
    <w:pPr>
      <w:ind w:left="720"/>
      <w:contextualSpacing/>
    </w:pPr>
  </w:style>
  <w:style w:type="paragraph" w:customStyle="1" w:styleId="Styl">
    <w:name w:val="Styl"/>
    <w:rsid w:val="00F04984"/>
    <w:pPr>
      <w:widowControl w:val="0"/>
      <w:autoSpaceDE w:val="0"/>
      <w:autoSpaceDN w:val="0"/>
      <w:adjustRightInd w:val="0"/>
    </w:pPr>
    <w:rPr>
      <w:sz w:val="24"/>
      <w:szCs w:val="24"/>
    </w:rPr>
  </w:style>
  <w:style w:type="paragraph" w:customStyle="1" w:styleId="Default">
    <w:name w:val="Default"/>
    <w:rsid w:val="00702EE6"/>
    <w:pPr>
      <w:autoSpaceDE w:val="0"/>
      <w:autoSpaceDN w:val="0"/>
      <w:adjustRightInd w:val="0"/>
    </w:pPr>
    <w:rPr>
      <w:color w:val="000000"/>
      <w:sz w:val="24"/>
      <w:szCs w:val="24"/>
    </w:rPr>
  </w:style>
  <w:style w:type="paragraph" w:customStyle="1" w:styleId="Tabulkatext">
    <w:name w:val="Tabulka text"/>
    <w:basedOn w:val="Normln"/>
    <w:rsid w:val="00756967"/>
    <w:pPr>
      <w:suppressAutoHyphens/>
    </w:pPr>
    <w:rPr>
      <w:rFonts w:ascii="Arial" w:hAnsi="Arial"/>
      <w:sz w:val="20"/>
      <w:lang w:eastAsia="ar-SA"/>
    </w:rPr>
  </w:style>
  <w:style w:type="paragraph" w:customStyle="1" w:styleId="Textkompetence">
    <w:name w:val="Text kompetence"/>
    <w:basedOn w:val="Normln"/>
    <w:rsid w:val="00D67B23"/>
    <w:pPr>
      <w:ind w:left="284"/>
      <w:jc w:val="both"/>
    </w:pPr>
    <w:rPr>
      <w:sz w:val="20"/>
      <w:szCs w:val="20"/>
    </w:rPr>
  </w:style>
  <w:style w:type="paragraph" w:customStyle="1" w:styleId="Odstavecaut">
    <w:name w:val="Odstavec aut"/>
    <w:basedOn w:val="Normln"/>
    <w:rsid w:val="00E34FB7"/>
    <w:pPr>
      <w:tabs>
        <w:tab w:val="num" w:pos="1440"/>
      </w:tabs>
      <w:spacing w:before="120"/>
      <w:ind w:left="1440" w:hanging="360"/>
      <w:jc w:val="both"/>
    </w:pPr>
    <w:rPr>
      <w:szCs w:val="20"/>
    </w:rPr>
  </w:style>
  <w:style w:type="paragraph" w:customStyle="1" w:styleId="Psmeno">
    <w:name w:val="Písmeno"/>
    <w:basedOn w:val="Normln"/>
    <w:rsid w:val="00E34FB7"/>
    <w:pPr>
      <w:numPr>
        <w:numId w:val="249"/>
      </w:numPr>
      <w:tabs>
        <w:tab w:val="clear" w:pos="0"/>
      </w:tabs>
      <w:ind w:left="284" w:hanging="284"/>
      <w:jc w:val="both"/>
    </w:pPr>
    <w:rPr>
      <w:color w:val="000000"/>
      <w:szCs w:val="20"/>
    </w:rPr>
  </w:style>
  <w:style w:type="paragraph" w:customStyle="1" w:styleId="normalodsazene">
    <w:name w:val="normalodsazene"/>
    <w:basedOn w:val="Normln"/>
    <w:rsid w:val="00E34FB7"/>
    <w:pPr>
      <w:numPr>
        <w:ilvl w:val="1"/>
        <w:numId w:val="249"/>
      </w:numPr>
      <w:spacing w:before="103" w:after="103"/>
      <w:ind w:firstLine="480"/>
      <w:jc w:val="both"/>
    </w:pPr>
    <w:rPr>
      <w:rFonts w:ascii="Verdana" w:hAnsi="Verdana"/>
      <w:color w:val="585858"/>
      <w:sz w:val="15"/>
      <w:szCs w:val="15"/>
    </w:rPr>
  </w:style>
  <w:style w:type="paragraph" w:customStyle="1" w:styleId="Zkladntext21">
    <w:name w:val="Základní text 21"/>
    <w:basedOn w:val="Normln"/>
    <w:rsid w:val="00E34FB7"/>
    <w:pPr>
      <w:overflowPunct w:val="0"/>
      <w:autoSpaceDE w:val="0"/>
      <w:autoSpaceDN w:val="0"/>
      <w:adjustRightInd w:val="0"/>
      <w:spacing w:before="120" w:line="240" w:lineRule="atLeast"/>
      <w:jc w:val="both"/>
    </w:pPr>
    <w:rPr>
      <w:szCs w:val="20"/>
    </w:rPr>
  </w:style>
  <w:style w:type="character" w:styleId="Siln">
    <w:name w:val="Strong"/>
    <w:qFormat/>
    <w:rsid w:val="00A31C33"/>
    <w:rPr>
      <w:b/>
      <w:bCs/>
    </w:rPr>
  </w:style>
  <w:style w:type="character" w:styleId="slostrnky">
    <w:name w:val="page number"/>
    <w:basedOn w:val="Standardnpsmoodstavce"/>
    <w:rsid w:val="004D4140"/>
  </w:style>
  <w:style w:type="paragraph" w:customStyle="1" w:styleId="Styl11bTunKurzvaVpravo02cmPed1b">
    <w:name w:val="Styl 11 b. Tučné Kurzíva Vpravo:  02 cm Před:  1 b."/>
    <w:basedOn w:val="Normln"/>
    <w:link w:val="Styl11bTunKurzvaVpravo02cmPed1bChar"/>
    <w:rsid w:val="000F11A6"/>
    <w:pPr>
      <w:autoSpaceDE w:val="0"/>
      <w:autoSpaceDN w:val="0"/>
      <w:spacing w:before="20"/>
      <w:ind w:right="113"/>
    </w:pPr>
    <w:rPr>
      <w:b/>
      <w:bCs/>
      <w:i/>
      <w:iCs/>
      <w:sz w:val="22"/>
      <w:szCs w:val="22"/>
    </w:rPr>
  </w:style>
  <w:style w:type="character" w:customStyle="1" w:styleId="Styl11bTunKurzvaVpravo02cmPed1bChar">
    <w:name w:val="Styl 11 b. Tučné Kurzíva Vpravo:  02 cm Před:  1 b. Char"/>
    <w:link w:val="Styl11bTunKurzvaVpravo02cmPed1b"/>
    <w:rsid w:val="000F11A6"/>
    <w:rPr>
      <w:b/>
      <w:bCs/>
      <w:i/>
      <w:iCs/>
      <w:sz w:val="22"/>
      <w:szCs w:val="22"/>
    </w:rPr>
  </w:style>
  <w:style w:type="paragraph" w:customStyle="1" w:styleId="st2RVPZV11b">
    <w:name w:val="Část2_RVPZV + 11 b."/>
    <w:basedOn w:val="Normln"/>
    <w:link w:val="st2RVPZV11bChar"/>
    <w:rsid w:val="00152399"/>
    <w:pPr>
      <w:tabs>
        <w:tab w:val="left" w:pos="1134"/>
        <w:tab w:val="right" w:leader="dot" w:pos="9072"/>
      </w:tabs>
      <w:ind w:left="1134" w:hanging="567"/>
    </w:pPr>
    <w:rPr>
      <w:b/>
      <w:bCs/>
      <w:sz w:val="22"/>
    </w:rPr>
  </w:style>
  <w:style w:type="character" w:customStyle="1" w:styleId="st2RVPZV11bChar">
    <w:name w:val="Část2_RVPZV + 11 b. Char"/>
    <w:link w:val="st2RVPZV11b"/>
    <w:rsid w:val="00152399"/>
    <w:rPr>
      <w:b/>
      <w:bCs/>
      <w:sz w:val="22"/>
      <w:szCs w:val="24"/>
    </w:rPr>
  </w:style>
  <w:style w:type="paragraph" w:styleId="Zhlav">
    <w:name w:val="header"/>
    <w:basedOn w:val="Normln"/>
    <w:link w:val="ZhlavChar"/>
    <w:unhideWhenUsed/>
    <w:rsid w:val="00304772"/>
    <w:pPr>
      <w:tabs>
        <w:tab w:val="center" w:pos="4536"/>
        <w:tab w:val="right" w:pos="9072"/>
      </w:tabs>
    </w:pPr>
  </w:style>
  <w:style w:type="character" w:customStyle="1" w:styleId="ZhlavChar">
    <w:name w:val="Záhlaví Char"/>
    <w:link w:val="Zhlav"/>
    <w:rsid w:val="00304772"/>
    <w:rPr>
      <w:sz w:val="24"/>
      <w:szCs w:val="24"/>
    </w:rPr>
  </w:style>
  <w:style w:type="paragraph" w:customStyle="1" w:styleId="stupen">
    <w:name w:val="stupen"/>
    <w:basedOn w:val="Normln"/>
    <w:link w:val="stupenChar"/>
    <w:rsid w:val="00945D6C"/>
    <w:pPr>
      <w:tabs>
        <w:tab w:val="left" w:pos="567"/>
      </w:tabs>
      <w:spacing w:after="120"/>
    </w:pPr>
    <w:rPr>
      <w:b/>
      <w:bCs/>
      <w:sz w:val="22"/>
      <w:szCs w:val="22"/>
    </w:rPr>
  </w:style>
  <w:style w:type="character" w:customStyle="1" w:styleId="stupenChar">
    <w:name w:val="stupen Char"/>
    <w:link w:val="stupen"/>
    <w:rsid w:val="00945D6C"/>
    <w:rPr>
      <w:b/>
      <w:bCs/>
      <w:sz w:val="22"/>
      <w:szCs w:val="22"/>
    </w:rPr>
  </w:style>
  <w:style w:type="character" w:customStyle="1" w:styleId="Nadpis5Char">
    <w:name w:val="Nadpis 5 Char"/>
    <w:link w:val="Nadpis5"/>
    <w:rsid w:val="001350C6"/>
    <w:rPr>
      <w:b/>
      <w:bCs/>
      <w:i/>
      <w:iCs/>
      <w:sz w:val="26"/>
      <w:szCs w:val="26"/>
    </w:rPr>
  </w:style>
  <w:style w:type="paragraph" w:customStyle="1" w:styleId="StylStyl11bTunKurzvaVpravo02cmPed1bZa3">
    <w:name w:val="Styl Styl 11 b. Tučné Kurzíva Vpravo:  02 cm Před:  1 b. + Za:  3 ..."/>
    <w:basedOn w:val="Styl11bTunKurzvaVpravo02cmPed1b"/>
    <w:rsid w:val="00DD54CE"/>
    <w:pPr>
      <w:numPr>
        <w:numId w:val="265"/>
      </w:numPr>
      <w:spacing w:after="120"/>
    </w:pPr>
    <w:rPr>
      <w:szCs w:val="20"/>
    </w:rPr>
  </w:style>
  <w:style w:type="paragraph" w:customStyle="1" w:styleId="Uivo">
    <w:name w:val="Učivo"/>
    <w:basedOn w:val="Normln"/>
    <w:link w:val="UivoChar"/>
    <w:rsid w:val="00C36870"/>
    <w:pPr>
      <w:numPr>
        <w:numId w:val="271"/>
      </w:numPr>
      <w:tabs>
        <w:tab w:val="left" w:pos="567"/>
      </w:tabs>
      <w:autoSpaceDE w:val="0"/>
      <w:autoSpaceDN w:val="0"/>
      <w:spacing w:before="20"/>
      <w:ind w:right="113"/>
    </w:pPr>
    <w:rPr>
      <w:sz w:val="22"/>
      <w:szCs w:val="22"/>
    </w:rPr>
  </w:style>
  <w:style w:type="character" w:customStyle="1" w:styleId="UivoChar">
    <w:name w:val="Učivo Char"/>
    <w:link w:val="Uivo"/>
    <w:rsid w:val="00C36870"/>
    <w:rPr>
      <w:sz w:val="22"/>
      <w:szCs w:val="22"/>
    </w:rPr>
  </w:style>
  <w:style w:type="paragraph" w:customStyle="1" w:styleId="blokprurezovetema">
    <w:name w:val="blokprurezovetema"/>
    <w:basedOn w:val="Normln"/>
    <w:rsid w:val="006E3C97"/>
    <w:pPr>
      <w:spacing w:before="100" w:beforeAutospacing="1" w:after="120"/>
      <w:ind w:firstLine="360"/>
    </w:pPr>
  </w:style>
  <w:style w:type="character" w:customStyle="1" w:styleId="Nadpis3Char">
    <w:name w:val="Nadpis 3 Char"/>
    <w:link w:val="Nadpis3"/>
    <w:uiPriority w:val="9"/>
    <w:semiHidden/>
    <w:rsid w:val="00012FF8"/>
    <w:rPr>
      <w:rFonts w:ascii="Calibri Light" w:eastAsia="Times New Roman" w:hAnsi="Calibri Light" w:cs="Times New Roman"/>
      <w:b/>
      <w:bCs/>
      <w:sz w:val="26"/>
      <w:szCs w:val="26"/>
    </w:rPr>
  </w:style>
  <w:style w:type="character" w:customStyle="1" w:styleId="ZpatChar">
    <w:name w:val="Zápatí Char"/>
    <w:link w:val="Zpat"/>
    <w:uiPriority w:val="99"/>
    <w:rsid w:val="00012FF8"/>
  </w:style>
  <w:style w:type="character" w:customStyle="1" w:styleId="Nadpis1Char">
    <w:name w:val="Nadpis 1 Char"/>
    <w:basedOn w:val="Standardnpsmoodstavce"/>
    <w:link w:val="Nadpis1"/>
    <w:rsid w:val="007F59DD"/>
    <w:rPr>
      <w:b/>
      <w:sz w:val="24"/>
      <w:szCs w:val="24"/>
      <w:u w:val="single"/>
    </w:rPr>
  </w:style>
  <w:style w:type="character" w:customStyle="1" w:styleId="Nadpis2Char">
    <w:name w:val="Nadpis 2 Char"/>
    <w:basedOn w:val="Standardnpsmoodstavce"/>
    <w:link w:val="Nadpis2"/>
    <w:rsid w:val="007F59DD"/>
    <w:rPr>
      <w:rFonts w:ascii="Arial" w:hAnsi="Arial" w:cs="Arial"/>
      <w:b/>
      <w:bCs/>
      <w:i/>
      <w:iCs/>
      <w:sz w:val="28"/>
      <w:szCs w:val="28"/>
    </w:rPr>
  </w:style>
  <w:style w:type="character" w:customStyle="1" w:styleId="Nadpis8Char">
    <w:name w:val="Nadpis 8 Char"/>
    <w:basedOn w:val="Standardnpsmoodstavce"/>
    <w:link w:val="Nadpis8"/>
    <w:rsid w:val="007F59DD"/>
    <w:rPr>
      <w:i/>
      <w:iCs/>
      <w:sz w:val="24"/>
      <w:szCs w:val="24"/>
    </w:rPr>
  </w:style>
  <w:style w:type="character" w:customStyle="1" w:styleId="ZkladntextChar">
    <w:name w:val="Základní text Char"/>
    <w:basedOn w:val="Standardnpsmoodstavce"/>
    <w:link w:val="Zkladntext"/>
    <w:rsid w:val="007F59DD"/>
    <w:rPr>
      <w:b/>
      <w:bCs/>
      <w:sz w:val="28"/>
      <w:szCs w:val="24"/>
    </w:rPr>
  </w:style>
  <w:style w:type="character" w:customStyle="1" w:styleId="ZkladntextodsazenChar">
    <w:name w:val="Základní text odsazený Char"/>
    <w:basedOn w:val="Standardnpsmoodstavce"/>
    <w:link w:val="Zkladntextodsazen"/>
    <w:rsid w:val="007F59DD"/>
    <w:rPr>
      <w:sz w:val="24"/>
      <w:szCs w:val="24"/>
    </w:rPr>
  </w:style>
  <w:style w:type="character" w:customStyle="1" w:styleId="Zkladntextodsazen2Char">
    <w:name w:val="Základní text odsazený 2 Char"/>
    <w:basedOn w:val="Standardnpsmoodstavce"/>
    <w:link w:val="Zkladntextodsazen2"/>
    <w:rsid w:val="007F59DD"/>
    <w:rPr>
      <w:sz w:val="24"/>
      <w:szCs w:val="24"/>
    </w:rPr>
  </w:style>
  <w:style w:type="numbering" w:customStyle="1" w:styleId="Bezseznamu1">
    <w:name w:val="Bez seznamu1"/>
    <w:next w:val="Bezseznamu"/>
    <w:uiPriority w:val="99"/>
    <w:semiHidden/>
    <w:unhideWhenUsed/>
    <w:rsid w:val="00FE0FB4"/>
  </w:style>
  <w:style w:type="table" w:customStyle="1" w:styleId="Mkatabulky1">
    <w:name w:val="Mřížka tabulky1"/>
    <w:basedOn w:val="Normlntabulka"/>
    <w:next w:val="Mkatabulky"/>
    <w:rsid w:val="00FE0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2A75C0"/>
  </w:style>
  <w:style w:type="table" w:customStyle="1" w:styleId="Mkatabulky2">
    <w:name w:val="Mřížka tabulky2"/>
    <w:basedOn w:val="Normlntabulka"/>
    <w:next w:val="Mkatabulky"/>
    <w:rsid w:val="002A7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3">
    <w:name w:val="Bez seznamu3"/>
    <w:next w:val="Bezseznamu"/>
    <w:uiPriority w:val="99"/>
    <w:semiHidden/>
    <w:unhideWhenUsed/>
    <w:rsid w:val="002A75C0"/>
  </w:style>
  <w:style w:type="table" w:customStyle="1" w:styleId="Mkatabulky3">
    <w:name w:val="Mřížka tabulky3"/>
    <w:basedOn w:val="Normlntabulka"/>
    <w:next w:val="Mkatabulky"/>
    <w:rsid w:val="002A7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
    <w:name w:val="Bez seznamu4"/>
    <w:next w:val="Bezseznamu"/>
    <w:uiPriority w:val="99"/>
    <w:semiHidden/>
    <w:unhideWhenUsed/>
    <w:rsid w:val="002A75C0"/>
  </w:style>
  <w:style w:type="table" w:customStyle="1" w:styleId="Mkatabulky4">
    <w:name w:val="Mřížka tabulky4"/>
    <w:basedOn w:val="Normlntabulka"/>
    <w:next w:val="Mkatabulky"/>
    <w:rsid w:val="002A7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rsid w:val="00865922"/>
    <w:pPr>
      <w:suppressAutoHyphens/>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716E"/>
    <w:rPr>
      <w:sz w:val="24"/>
      <w:szCs w:val="24"/>
    </w:rPr>
  </w:style>
  <w:style w:type="paragraph" w:styleId="Nadpis1">
    <w:name w:val="heading 1"/>
    <w:basedOn w:val="Normln"/>
    <w:next w:val="Normln"/>
    <w:link w:val="Nadpis1Char"/>
    <w:qFormat/>
    <w:rsid w:val="001C0256"/>
    <w:pPr>
      <w:keepNext/>
      <w:outlineLvl w:val="0"/>
    </w:pPr>
    <w:rPr>
      <w:b/>
      <w:u w:val="single"/>
    </w:rPr>
  </w:style>
  <w:style w:type="paragraph" w:styleId="Nadpis2">
    <w:name w:val="heading 2"/>
    <w:basedOn w:val="Normln"/>
    <w:next w:val="Normln"/>
    <w:link w:val="Nadpis2Char"/>
    <w:qFormat/>
    <w:rsid w:val="00A31C33"/>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semiHidden/>
    <w:unhideWhenUsed/>
    <w:qFormat/>
    <w:rsid w:val="00012FF8"/>
    <w:pPr>
      <w:keepNext/>
      <w:spacing w:before="240" w:after="60"/>
      <w:outlineLvl w:val="2"/>
    </w:pPr>
    <w:rPr>
      <w:rFonts w:ascii="Calibri Light" w:hAnsi="Calibri Light"/>
      <w:b/>
      <w:bCs/>
      <w:sz w:val="26"/>
      <w:szCs w:val="26"/>
    </w:rPr>
  </w:style>
  <w:style w:type="paragraph" w:styleId="Nadpis5">
    <w:name w:val="heading 5"/>
    <w:basedOn w:val="Normln"/>
    <w:next w:val="Normln"/>
    <w:link w:val="Nadpis5Char"/>
    <w:qFormat/>
    <w:rsid w:val="00BE7A56"/>
    <w:pPr>
      <w:spacing w:before="240" w:after="60"/>
      <w:outlineLvl w:val="4"/>
    </w:pPr>
    <w:rPr>
      <w:b/>
      <w:bCs/>
      <w:i/>
      <w:iCs/>
      <w:sz w:val="26"/>
      <w:szCs w:val="26"/>
    </w:rPr>
  </w:style>
  <w:style w:type="paragraph" w:styleId="Nadpis8">
    <w:name w:val="heading 8"/>
    <w:basedOn w:val="Normln"/>
    <w:next w:val="Normln"/>
    <w:link w:val="Nadpis8Char"/>
    <w:qFormat/>
    <w:rsid w:val="000B6B88"/>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EF4AEE"/>
    <w:rPr>
      <w:color w:val="0000FF"/>
      <w:u w:val="single"/>
    </w:rPr>
  </w:style>
  <w:style w:type="table" w:styleId="Mkatabulky">
    <w:name w:val="Table Grid"/>
    <w:basedOn w:val="Normlntabulka"/>
    <w:rsid w:val="00EF4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EF4AEE"/>
    <w:rPr>
      <w:b/>
      <w:bCs/>
      <w:sz w:val="28"/>
    </w:rPr>
  </w:style>
  <w:style w:type="paragraph" w:styleId="Zkladntextodsazen">
    <w:name w:val="Body Text Indent"/>
    <w:basedOn w:val="Normln"/>
    <w:link w:val="ZkladntextodsazenChar"/>
    <w:rsid w:val="00EF4AEE"/>
    <w:pPr>
      <w:spacing w:after="120"/>
      <w:ind w:left="283"/>
    </w:pPr>
  </w:style>
  <w:style w:type="paragraph" w:customStyle="1" w:styleId="Text">
    <w:name w:val="Text"/>
    <w:basedOn w:val="Normln"/>
    <w:rsid w:val="00EF4AEE"/>
    <w:pPr>
      <w:ind w:firstLine="284"/>
      <w:jc w:val="both"/>
    </w:pPr>
    <w:rPr>
      <w:sz w:val="20"/>
      <w:szCs w:val="20"/>
    </w:rPr>
  </w:style>
  <w:style w:type="paragraph" w:customStyle="1" w:styleId="Odrazkatesna">
    <w:name w:val="Odrazka tesna"/>
    <w:basedOn w:val="Normln"/>
    <w:rsid w:val="00EF4AEE"/>
    <w:pPr>
      <w:snapToGrid w:val="0"/>
    </w:pPr>
    <w:rPr>
      <w:rFonts w:ascii="Arial" w:hAnsi="Arial"/>
      <w:kern w:val="16"/>
      <w:sz w:val="20"/>
      <w:szCs w:val="20"/>
    </w:rPr>
  </w:style>
  <w:style w:type="paragraph" w:styleId="Bezmezer">
    <w:name w:val="No Spacing"/>
    <w:uiPriority w:val="1"/>
    <w:qFormat/>
    <w:rsid w:val="00C51F1B"/>
    <w:pPr>
      <w:suppressAutoHyphens/>
    </w:pPr>
    <w:rPr>
      <w:sz w:val="24"/>
      <w:szCs w:val="24"/>
      <w:lang w:eastAsia="ar-SA"/>
    </w:rPr>
  </w:style>
  <w:style w:type="paragraph" w:styleId="Normlnweb">
    <w:name w:val="Normal (Web)"/>
    <w:basedOn w:val="Normln"/>
    <w:unhideWhenUsed/>
    <w:rsid w:val="00C51F1B"/>
    <w:pPr>
      <w:spacing w:before="100" w:beforeAutospacing="1" w:after="119"/>
    </w:pPr>
  </w:style>
  <w:style w:type="paragraph" w:customStyle="1" w:styleId="Odrazky">
    <w:name w:val="Odrazky"/>
    <w:basedOn w:val="Normln"/>
    <w:autoRedefine/>
    <w:rsid w:val="001A7A93"/>
    <w:pPr>
      <w:tabs>
        <w:tab w:val="left" w:pos="189"/>
      </w:tabs>
    </w:pPr>
    <w:rPr>
      <w:rFonts w:ascii="Arial" w:hAnsi="Arial" w:cs="Arial"/>
      <w:sz w:val="20"/>
      <w:szCs w:val="20"/>
    </w:rPr>
  </w:style>
  <w:style w:type="paragraph" w:styleId="Zkladntextodsazen2">
    <w:name w:val="Body Text Indent 2"/>
    <w:basedOn w:val="Normln"/>
    <w:link w:val="Zkladntextodsazen2Char"/>
    <w:rsid w:val="001A7A93"/>
    <w:pPr>
      <w:spacing w:after="120" w:line="480" w:lineRule="auto"/>
      <w:ind w:left="283"/>
    </w:pPr>
  </w:style>
  <w:style w:type="paragraph" w:styleId="Zpat">
    <w:name w:val="footer"/>
    <w:basedOn w:val="Normln"/>
    <w:link w:val="ZpatChar"/>
    <w:uiPriority w:val="99"/>
    <w:rsid w:val="001A7A93"/>
    <w:pPr>
      <w:tabs>
        <w:tab w:val="center" w:pos="4536"/>
        <w:tab w:val="right" w:pos="9072"/>
      </w:tabs>
    </w:pPr>
    <w:rPr>
      <w:sz w:val="20"/>
      <w:szCs w:val="20"/>
    </w:rPr>
  </w:style>
  <w:style w:type="paragraph" w:styleId="Odstavecseseznamem">
    <w:name w:val="List Paragraph"/>
    <w:basedOn w:val="Normln"/>
    <w:uiPriority w:val="34"/>
    <w:qFormat/>
    <w:rsid w:val="00F04984"/>
    <w:pPr>
      <w:ind w:left="720"/>
      <w:contextualSpacing/>
    </w:pPr>
  </w:style>
  <w:style w:type="paragraph" w:customStyle="1" w:styleId="Styl">
    <w:name w:val="Styl"/>
    <w:rsid w:val="00F04984"/>
    <w:pPr>
      <w:widowControl w:val="0"/>
      <w:autoSpaceDE w:val="0"/>
      <w:autoSpaceDN w:val="0"/>
      <w:adjustRightInd w:val="0"/>
    </w:pPr>
    <w:rPr>
      <w:sz w:val="24"/>
      <w:szCs w:val="24"/>
    </w:rPr>
  </w:style>
  <w:style w:type="paragraph" w:customStyle="1" w:styleId="Default">
    <w:name w:val="Default"/>
    <w:rsid w:val="00702EE6"/>
    <w:pPr>
      <w:autoSpaceDE w:val="0"/>
      <w:autoSpaceDN w:val="0"/>
      <w:adjustRightInd w:val="0"/>
    </w:pPr>
    <w:rPr>
      <w:color w:val="000000"/>
      <w:sz w:val="24"/>
      <w:szCs w:val="24"/>
    </w:rPr>
  </w:style>
  <w:style w:type="paragraph" w:customStyle="1" w:styleId="Tabulkatext">
    <w:name w:val="Tabulka text"/>
    <w:basedOn w:val="Normln"/>
    <w:rsid w:val="00756967"/>
    <w:pPr>
      <w:suppressAutoHyphens/>
    </w:pPr>
    <w:rPr>
      <w:rFonts w:ascii="Arial" w:hAnsi="Arial"/>
      <w:sz w:val="20"/>
      <w:lang w:eastAsia="ar-SA"/>
    </w:rPr>
  </w:style>
  <w:style w:type="paragraph" w:customStyle="1" w:styleId="Textkompetence">
    <w:name w:val="Text kompetence"/>
    <w:basedOn w:val="Normln"/>
    <w:rsid w:val="00D67B23"/>
    <w:pPr>
      <w:ind w:left="284"/>
      <w:jc w:val="both"/>
    </w:pPr>
    <w:rPr>
      <w:sz w:val="20"/>
      <w:szCs w:val="20"/>
    </w:rPr>
  </w:style>
  <w:style w:type="paragraph" w:customStyle="1" w:styleId="Odstavecaut">
    <w:name w:val="Odstavec aut"/>
    <w:basedOn w:val="Normln"/>
    <w:rsid w:val="00E34FB7"/>
    <w:pPr>
      <w:tabs>
        <w:tab w:val="num" w:pos="1440"/>
      </w:tabs>
      <w:spacing w:before="120"/>
      <w:ind w:left="1440" w:hanging="360"/>
      <w:jc w:val="both"/>
    </w:pPr>
    <w:rPr>
      <w:szCs w:val="20"/>
    </w:rPr>
  </w:style>
  <w:style w:type="paragraph" w:customStyle="1" w:styleId="Psmeno">
    <w:name w:val="Písmeno"/>
    <w:basedOn w:val="Normln"/>
    <w:rsid w:val="00E34FB7"/>
    <w:pPr>
      <w:numPr>
        <w:numId w:val="249"/>
      </w:numPr>
      <w:tabs>
        <w:tab w:val="clear" w:pos="0"/>
      </w:tabs>
      <w:ind w:left="284" w:hanging="284"/>
      <w:jc w:val="both"/>
    </w:pPr>
    <w:rPr>
      <w:color w:val="000000"/>
      <w:szCs w:val="20"/>
    </w:rPr>
  </w:style>
  <w:style w:type="paragraph" w:customStyle="1" w:styleId="normalodsazene">
    <w:name w:val="normalodsazene"/>
    <w:basedOn w:val="Normln"/>
    <w:rsid w:val="00E34FB7"/>
    <w:pPr>
      <w:numPr>
        <w:ilvl w:val="1"/>
        <w:numId w:val="249"/>
      </w:numPr>
      <w:spacing w:before="103" w:after="103"/>
      <w:ind w:firstLine="480"/>
      <w:jc w:val="both"/>
    </w:pPr>
    <w:rPr>
      <w:rFonts w:ascii="Verdana" w:hAnsi="Verdana"/>
      <w:color w:val="585858"/>
      <w:sz w:val="15"/>
      <w:szCs w:val="15"/>
    </w:rPr>
  </w:style>
  <w:style w:type="paragraph" w:customStyle="1" w:styleId="Zkladntext21">
    <w:name w:val="Základní text 21"/>
    <w:basedOn w:val="Normln"/>
    <w:rsid w:val="00E34FB7"/>
    <w:pPr>
      <w:overflowPunct w:val="0"/>
      <w:autoSpaceDE w:val="0"/>
      <w:autoSpaceDN w:val="0"/>
      <w:adjustRightInd w:val="0"/>
      <w:spacing w:before="120" w:line="240" w:lineRule="atLeast"/>
      <w:jc w:val="both"/>
    </w:pPr>
    <w:rPr>
      <w:szCs w:val="20"/>
    </w:rPr>
  </w:style>
  <w:style w:type="character" w:styleId="Siln">
    <w:name w:val="Strong"/>
    <w:qFormat/>
    <w:rsid w:val="00A31C33"/>
    <w:rPr>
      <w:b/>
      <w:bCs/>
    </w:rPr>
  </w:style>
  <w:style w:type="character" w:styleId="slostrnky">
    <w:name w:val="page number"/>
    <w:basedOn w:val="Standardnpsmoodstavce"/>
    <w:rsid w:val="004D4140"/>
  </w:style>
  <w:style w:type="paragraph" w:customStyle="1" w:styleId="Styl11bTunKurzvaVpravo02cmPed1b">
    <w:name w:val="Styl 11 b. Tučné Kurzíva Vpravo:  02 cm Před:  1 b."/>
    <w:basedOn w:val="Normln"/>
    <w:link w:val="Styl11bTunKurzvaVpravo02cmPed1bChar"/>
    <w:rsid w:val="000F11A6"/>
    <w:pPr>
      <w:autoSpaceDE w:val="0"/>
      <w:autoSpaceDN w:val="0"/>
      <w:spacing w:before="20"/>
      <w:ind w:right="113"/>
    </w:pPr>
    <w:rPr>
      <w:b/>
      <w:bCs/>
      <w:i/>
      <w:iCs/>
      <w:sz w:val="22"/>
      <w:szCs w:val="22"/>
    </w:rPr>
  </w:style>
  <w:style w:type="character" w:customStyle="1" w:styleId="Styl11bTunKurzvaVpravo02cmPed1bChar">
    <w:name w:val="Styl 11 b. Tučné Kurzíva Vpravo:  02 cm Před:  1 b. Char"/>
    <w:link w:val="Styl11bTunKurzvaVpravo02cmPed1b"/>
    <w:rsid w:val="000F11A6"/>
    <w:rPr>
      <w:b/>
      <w:bCs/>
      <w:i/>
      <w:iCs/>
      <w:sz w:val="22"/>
      <w:szCs w:val="22"/>
    </w:rPr>
  </w:style>
  <w:style w:type="paragraph" w:customStyle="1" w:styleId="st2RVPZV11b">
    <w:name w:val="Část2_RVPZV + 11 b."/>
    <w:basedOn w:val="Normln"/>
    <w:link w:val="st2RVPZV11bChar"/>
    <w:rsid w:val="00152399"/>
    <w:pPr>
      <w:tabs>
        <w:tab w:val="left" w:pos="1134"/>
        <w:tab w:val="right" w:leader="dot" w:pos="9072"/>
      </w:tabs>
      <w:ind w:left="1134" w:hanging="567"/>
    </w:pPr>
    <w:rPr>
      <w:b/>
      <w:bCs/>
      <w:sz w:val="22"/>
    </w:rPr>
  </w:style>
  <w:style w:type="character" w:customStyle="1" w:styleId="st2RVPZV11bChar">
    <w:name w:val="Část2_RVPZV + 11 b. Char"/>
    <w:link w:val="st2RVPZV11b"/>
    <w:rsid w:val="00152399"/>
    <w:rPr>
      <w:b/>
      <w:bCs/>
      <w:sz w:val="22"/>
      <w:szCs w:val="24"/>
    </w:rPr>
  </w:style>
  <w:style w:type="paragraph" w:styleId="Zhlav">
    <w:name w:val="header"/>
    <w:basedOn w:val="Normln"/>
    <w:link w:val="ZhlavChar"/>
    <w:unhideWhenUsed/>
    <w:rsid w:val="00304772"/>
    <w:pPr>
      <w:tabs>
        <w:tab w:val="center" w:pos="4536"/>
        <w:tab w:val="right" w:pos="9072"/>
      </w:tabs>
    </w:pPr>
  </w:style>
  <w:style w:type="character" w:customStyle="1" w:styleId="ZhlavChar">
    <w:name w:val="Záhlaví Char"/>
    <w:link w:val="Zhlav"/>
    <w:rsid w:val="00304772"/>
    <w:rPr>
      <w:sz w:val="24"/>
      <w:szCs w:val="24"/>
    </w:rPr>
  </w:style>
  <w:style w:type="paragraph" w:customStyle="1" w:styleId="stupen">
    <w:name w:val="stupen"/>
    <w:basedOn w:val="Normln"/>
    <w:link w:val="stupenChar"/>
    <w:rsid w:val="00945D6C"/>
    <w:pPr>
      <w:tabs>
        <w:tab w:val="left" w:pos="567"/>
      </w:tabs>
      <w:spacing w:after="120"/>
    </w:pPr>
    <w:rPr>
      <w:b/>
      <w:bCs/>
      <w:sz w:val="22"/>
      <w:szCs w:val="22"/>
    </w:rPr>
  </w:style>
  <w:style w:type="character" w:customStyle="1" w:styleId="stupenChar">
    <w:name w:val="stupen Char"/>
    <w:link w:val="stupen"/>
    <w:rsid w:val="00945D6C"/>
    <w:rPr>
      <w:b/>
      <w:bCs/>
      <w:sz w:val="22"/>
      <w:szCs w:val="22"/>
    </w:rPr>
  </w:style>
  <w:style w:type="character" w:customStyle="1" w:styleId="Nadpis5Char">
    <w:name w:val="Nadpis 5 Char"/>
    <w:link w:val="Nadpis5"/>
    <w:rsid w:val="001350C6"/>
    <w:rPr>
      <w:b/>
      <w:bCs/>
      <w:i/>
      <w:iCs/>
      <w:sz w:val="26"/>
      <w:szCs w:val="26"/>
    </w:rPr>
  </w:style>
  <w:style w:type="paragraph" w:customStyle="1" w:styleId="StylStyl11bTunKurzvaVpravo02cmPed1bZa3">
    <w:name w:val="Styl Styl 11 b. Tučné Kurzíva Vpravo:  02 cm Před:  1 b. + Za:  3 ..."/>
    <w:basedOn w:val="Styl11bTunKurzvaVpravo02cmPed1b"/>
    <w:rsid w:val="00DD54CE"/>
    <w:pPr>
      <w:numPr>
        <w:numId w:val="265"/>
      </w:numPr>
      <w:spacing w:after="120"/>
    </w:pPr>
    <w:rPr>
      <w:szCs w:val="20"/>
    </w:rPr>
  </w:style>
  <w:style w:type="paragraph" w:customStyle="1" w:styleId="Uivo">
    <w:name w:val="Učivo"/>
    <w:basedOn w:val="Normln"/>
    <w:link w:val="UivoChar"/>
    <w:rsid w:val="00C36870"/>
    <w:pPr>
      <w:numPr>
        <w:numId w:val="271"/>
      </w:numPr>
      <w:tabs>
        <w:tab w:val="left" w:pos="567"/>
      </w:tabs>
      <w:autoSpaceDE w:val="0"/>
      <w:autoSpaceDN w:val="0"/>
      <w:spacing w:before="20"/>
      <w:ind w:right="113"/>
    </w:pPr>
    <w:rPr>
      <w:sz w:val="22"/>
      <w:szCs w:val="22"/>
    </w:rPr>
  </w:style>
  <w:style w:type="character" w:customStyle="1" w:styleId="UivoChar">
    <w:name w:val="Učivo Char"/>
    <w:link w:val="Uivo"/>
    <w:rsid w:val="00C36870"/>
    <w:rPr>
      <w:sz w:val="22"/>
      <w:szCs w:val="22"/>
    </w:rPr>
  </w:style>
  <w:style w:type="paragraph" w:customStyle="1" w:styleId="blokprurezovetema">
    <w:name w:val="blokprurezovetema"/>
    <w:basedOn w:val="Normln"/>
    <w:rsid w:val="006E3C97"/>
    <w:pPr>
      <w:spacing w:before="100" w:beforeAutospacing="1" w:after="120"/>
      <w:ind w:firstLine="360"/>
    </w:pPr>
  </w:style>
  <w:style w:type="character" w:customStyle="1" w:styleId="Nadpis3Char">
    <w:name w:val="Nadpis 3 Char"/>
    <w:link w:val="Nadpis3"/>
    <w:uiPriority w:val="9"/>
    <w:semiHidden/>
    <w:rsid w:val="00012FF8"/>
    <w:rPr>
      <w:rFonts w:ascii="Calibri Light" w:eastAsia="Times New Roman" w:hAnsi="Calibri Light" w:cs="Times New Roman"/>
      <w:b/>
      <w:bCs/>
      <w:sz w:val="26"/>
      <w:szCs w:val="26"/>
    </w:rPr>
  </w:style>
  <w:style w:type="character" w:customStyle="1" w:styleId="ZpatChar">
    <w:name w:val="Zápatí Char"/>
    <w:link w:val="Zpat"/>
    <w:uiPriority w:val="99"/>
    <w:rsid w:val="00012FF8"/>
  </w:style>
  <w:style w:type="character" w:customStyle="1" w:styleId="Nadpis1Char">
    <w:name w:val="Nadpis 1 Char"/>
    <w:basedOn w:val="Standardnpsmoodstavce"/>
    <w:link w:val="Nadpis1"/>
    <w:rsid w:val="007F59DD"/>
    <w:rPr>
      <w:b/>
      <w:sz w:val="24"/>
      <w:szCs w:val="24"/>
      <w:u w:val="single"/>
    </w:rPr>
  </w:style>
  <w:style w:type="character" w:customStyle="1" w:styleId="Nadpis2Char">
    <w:name w:val="Nadpis 2 Char"/>
    <w:basedOn w:val="Standardnpsmoodstavce"/>
    <w:link w:val="Nadpis2"/>
    <w:rsid w:val="007F59DD"/>
    <w:rPr>
      <w:rFonts w:ascii="Arial" w:hAnsi="Arial" w:cs="Arial"/>
      <w:b/>
      <w:bCs/>
      <w:i/>
      <w:iCs/>
      <w:sz w:val="28"/>
      <w:szCs w:val="28"/>
    </w:rPr>
  </w:style>
  <w:style w:type="character" w:customStyle="1" w:styleId="Nadpis8Char">
    <w:name w:val="Nadpis 8 Char"/>
    <w:basedOn w:val="Standardnpsmoodstavce"/>
    <w:link w:val="Nadpis8"/>
    <w:rsid w:val="007F59DD"/>
    <w:rPr>
      <w:i/>
      <w:iCs/>
      <w:sz w:val="24"/>
      <w:szCs w:val="24"/>
    </w:rPr>
  </w:style>
  <w:style w:type="character" w:customStyle="1" w:styleId="ZkladntextChar">
    <w:name w:val="Základní text Char"/>
    <w:basedOn w:val="Standardnpsmoodstavce"/>
    <w:link w:val="Zkladntext"/>
    <w:rsid w:val="007F59DD"/>
    <w:rPr>
      <w:b/>
      <w:bCs/>
      <w:sz w:val="28"/>
      <w:szCs w:val="24"/>
    </w:rPr>
  </w:style>
  <w:style w:type="character" w:customStyle="1" w:styleId="ZkladntextodsazenChar">
    <w:name w:val="Základní text odsazený Char"/>
    <w:basedOn w:val="Standardnpsmoodstavce"/>
    <w:link w:val="Zkladntextodsazen"/>
    <w:rsid w:val="007F59DD"/>
    <w:rPr>
      <w:sz w:val="24"/>
      <w:szCs w:val="24"/>
    </w:rPr>
  </w:style>
  <w:style w:type="character" w:customStyle="1" w:styleId="Zkladntextodsazen2Char">
    <w:name w:val="Základní text odsazený 2 Char"/>
    <w:basedOn w:val="Standardnpsmoodstavce"/>
    <w:link w:val="Zkladntextodsazen2"/>
    <w:rsid w:val="007F59DD"/>
    <w:rPr>
      <w:sz w:val="24"/>
      <w:szCs w:val="24"/>
    </w:rPr>
  </w:style>
  <w:style w:type="numbering" w:customStyle="1" w:styleId="Bezseznamu1">
    <w:name w:val="Bez seznamu1"/>
    <w:next w:val="Bezseznamu"/>
    <w:uiPriority w:val="99"/>
    <w:semiHidden/>
    <w:unhideWhenUsed/>
    <w:rsid w:val="00FE0FB4"/>
  </w:style>
  <w:style w:type="table" w:customStyle="1" w:styleId="Mkatabulky1">
    <w:name w:val="Mřížka tabulky1"/>
    <w:basedOn w:val="Normlntabulka"/>
    <w:next w:val="Mkatabulky"/>
    <w:rsid w:val="00FE0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2A75C0"/>
  </w:style>
  <w:style w:type="table" w:customStyle="1" w:styleId="Mkatabulky2">
    <w:name w:val="Mřížka tabulky2"/>
    <w:basedOn w:val="Normlntabulka"/>
    <w:next w:val="Mkatabulky"/>
    <w:rsid w:val="002A7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3">
    <w:name w:val="Bez seznamu3"/>
    <w:next w:val="Bezseznamu"/>
    <w:uiPriority w:val="99"/>
    <w:semiHidden/>
    <w:unhideWhenUsed/>
    <w:rsid w:val="002A75C0"/>
  </w:style>
  <w:style w:type="table" w:customStyle="1" w:styleId="Mkatabulky3">
    <w:name w:val="Mřížka tabulky3"/>
    <w:basedOn w:val="Normlntabulka"/>
    <w:next w:val="Mkatabulky"/>
    <w:rsid w:val="002A7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
    <w:name w:val="Bez seznamu4"/>
    <w:next w:val="Bezseznamu"/>
    <w:uiPriority w:val="99"/>
    <w:semiHidden/>
    <w:unhideWhenUsed/>
    <w:rsid w:val="002A75C0"/>
  </w:style>
  <w:style w:type="table" w:customStyle="1" w:styleId="Mkatabulky4">
    <w:name w:val="Mřížka tabulky4"/>
    <w:basedOn w:val="Normlntabulka"/>
    <w:next w:val="Mkatabulky"/>
    <w:rsid w:val="002A7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rsid w:val="00865922"/>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214859">
      <w:bodyDiv w:val="1"/>
      <w:marLeft w:val="0"/>
      <w:marRight w:val="0"/>
      <w:marTop w:val="0"/>
      <w:marBottom w:val="0"/>
      <w:divBdr>
        <w:top w:val="none" w:sz="0" w:space="0" w:color="auto"/>
        <w:left w:val="none" w:sz="0" w:space="0" w:color="auto"/>
        <w:bottom w:val="none" w:sz="0" w:space="0" w:color="auto"/>
        <w:right w:val="none" w:sz="0" w:space="0" w:color="auto"/>
      </w:divBdr>
    </w:div>
    <w:div w:id="1305042047">
      <w:bodyDiv w:val="1"/>
      <w:marLeft w:val="0"/>
      <w:marRight w:val="0"/>
      <w:marTop w:val="0"/>
      <w:marBottom w:val="0"/>
      <w:divBdr>
        <w:top w:val="none" w:sz="0" w:space="0" w:color="auto"/>
        <w:left w:val="none" w:sz="0" w:space="0" w:color="auto"/>
        <w:bottom w:val="none" w:sz="0" w:space="0" w:color="auto"/>
        <w:right w:val="none" w:sz="0" w:space="0" w:color="auto"/>
      </w:divBdr>
    </w:div>
    <w:div w:id="1900245651">
      <w:bodyDiv w:val="1"/>
      <w:marLeft w:val="0"/>
      <w:marRight w:val="0"/>
      <w:marTop w:val="0"/>
      <w:marBottom w:val="0"/>
      <w:divBdr>
        <w:top w:val="none" w:sz="0" w:space="0" w:color="auto"/>
        <w:left w:val="none" w:sz="0" w:space="0" w:color="auto"/>
        <w:bottom w:val="none" w:sz="0" w:space="0" w:color="auto"/>
        <w:right w:val="none" w:sz="0" w:space="0" w:color="auto"/>
      </w:divBdr>
    </w:div>
    <w:div w:id="202520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ha11.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sposepneho.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785F9-6BD9-4C36-8A5D-A08E8A77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89144</Words>
  <Characters>525952</Characters>
  <Application>Microsoft Office Word</Application>
  <DocSecurity>0</DocSecurity>
  <Lines>4382</Lines>
  <Paragraphs>1227</Paragraphs>
  <ScaleCrop>false</ScaleCrop>
  <HeadingPairs>
    <vt:vector size="2" baseType="variant">
      <vt:variant>
        <vt:lpstr>Název</vt:lpstr>
      </vt:variant>
      <vt:variant>
        <vt:i4>1</vt:i4>
      </vt:variant>
    </vt:vector>
  </HeadingPairs>
  <TitlesOfParts>
    <vt:vector size="1" baseType="lpstr">
      <vt:lpstr>OBSAH</vt:lpstr>
    </vt:vector>
  </TitlesOfParts>
  <Company>doma</Company>
  <LinksUpToDate>false</LinksUpToDate>
  <CharactersWithSpaces>613869</CharactersWithSpaces>
  <SharedDoc>false</SharedDoc>
  <HLinks>
    <vt:vector size="96" baseType="variant">
      <vt:variant>
        <vt:i4>7798882</vt:i4>
      </vt:variant>
      <vt:variant>
        <vt:i4>45</vt:i4>
      </vt:variant>
      <vt:variant>
        <vt:i4>0</vt:i4>
      </vt:variant>
      <vt:variant>
        <vt:i4>5</vt:i4>
      </vt:variant>
      <vt:variant>
        <vt:lpwstr>http://www.ucitelskenoviny.cz/</vt:lpwstr>
      </vt:variant>
      <vt:variant>
        <vt:lpwstr/>
      </vt:variant>
      <vt:variant>
        <vt:i4>7995518</vt:i4>
      </vt:variant>
      <vt:variant>
        <vt:i4>42</vt:i4>
      </vt:variant>
      <vt:variant>
        <vt:i4>0</vt:i4>
      </vt:variant>
      <vt:variant>
        <vt:i4>5</vt:i4>
      </vt:variant>
      <vt:variant>
        <vt:lpwstr>http://www.mzp.cz/</vt:lpwstr>
      </vt:variant>
      <vt:variant>
        <vt:lpwstr/>
      </vt:variant>
      <vt:variant>
        <vt:i4>7274622</vt:i4>
      </vt:variant>
      <vt:variant>
        <vt:i4>39</vt:i4>
      </vt:variant>
      <vt:variant>
        <vt:i4>0</vt:i4>
      </vt:variant>
      <vt:variant>
        <vt:i4>5</vt:i4>
      </vt:variant>
      <vt:variant>
        <vt:lpwstr>http://www.mze.cz/</vt:lpwstr>
      </vt:variant>
      <vt:variant>
        <vt:lpwstr/>
      </vt:variant>
      <vt:variant>
        <vt:i4>8323124</vt:i4>
      </vt:variant>
      <vt:variant>
        <vt:i4>36</vt:i4>
      </vt:variant>
      <vt:variant>
        <vt:i4>0</vt:i4>
      </vt:variant>
      <vt:variant>
        <vt:i4>5</vt:i4>
      </vt:variant>
      <vt:variant>
        <vt:lpwstr>http://www.msmt.cz/</vt:lpwstr>
      </vt:variant>
      <vt:variant>
        <vt:lpwstr/>
      </vt:variant>
      <vt:variant>
        <vt:i4>8257651</vt:i4>
      </vt:variant>
      <vt:variant>
        <vt:i4>33</vt:i4>
      </vt:variant>
      <vt:variant>
        <vt:i4>0</vt:i4>
      </vt:variant>
      <vt:variant>
        <vt:i4>5</vt:i4>
      </vt:variant>
      <vt:variant>
        <vt:lpwstr>http://www.observatory.cz/</vt:lpwstr>
      </vt:variant>
      <vt:variant>
        <vt:lpwstr/>
      </vt:variant>
      <vt:variant>
        <vt:i4>6357094</vt:i4>
      </vt:variant>
      <vt:variant>
        <vt:i4>30</vt:i4>
      </vt:variant>
      <vt:variant>
        <vt:i4>0</vt:i4>
      </vt:variant>
      <vt:variant>
        <vt:i4>5</vt:i4>
      </vt:variant>
      <vt:variant>
        <vt:lpwstr>http://www.enviweb.cz/</vt:lpwstr>
      </vt:variant>
      <vt:variant>
        <vt:lpwstr/>
      </vt:variant>
      <vt:variant>
        <vt:i4>3932202</vt:i4>
      </vt:variant>
      <vt:variant>
        <vt:i4>27</vt:i4>
      </vt:variant>
      <vt:variant>
        <vt:i4>0</vt:i4>
      </vt:variant>
      <vt:variant>
        <vt:i4>5</vt:i4>
      </vt:variant>
      <vt:variant>
        <vt:lpwstr>http://www.pavucina-sev.cz/</vt:lpwstr>
      </vt:variant>
      <vt:variant>
        <vt:lpwstr/>
      </vt:variant>
      <vt:variant>
        <vt:i4>6684712</vt:i4>
      </vt:variant>
      <vt:variant>
        <vt:i4>24</vt:i4>
      </vt:variant>
      <vt:variant>
        <vt:i4>0</vt:i4>
      </vt:variant>
      <vt:variant>
        <vt:i4>5</vt:i4>
      </vt:variant>
      <vt:variant>
        <vt:lpwstr>http://www.podhoubi.cz/</vt:lpwstr>
      </vt:variant>
      <vt:variant>
        <vt:lpwstr/>
      </vt:variant>
      <vt:variant>
        <vt:i4>7340076</vt:i4>
      </vt:variant>
      <vt:variant>
        <vt:i4>21</vt:i4>
      </vt:variant>
      <vt:variant>
        <vt:i4>0</vt:i4>
      </vt:variant>
      <vt:variant>
        <vt:i4>5</vt:i4>
      </vt:variant>
      <vt:variant>
        <vt:lpwstr>http://www.zoopraha.cz/</vt:lpwstr>
      </vt:variant>
      <vt:variant>
        <vt:lpwstr/>
      </vt:variant>
      <vt:variant>
        <vt:i4>7798883</vt:i4>
      </vt:variant>
      <vt:variant>
        <vt:i4>18</vt:i4>
      </vt:variant>
      <vt:variant>
        <vt:i4>0</vt:i4>
      </vt:variant>
      <vt:variant>
        <vt:i4>5</vt:i4>
      </vt:variant>
      <vt:variant>
        <vt:lpwstr>http://www.toulcuvdvur.cz/</vt:lpwstr>
      </vt:variant>
      <vt:variant>
        <vt:lpwstr/>
      </vt:variant>
      <vt:variant>
        <vt:i4>524290</vt:i4>
      </vt:variant>
      <vt:variant>
        <vt:i4>15</vt:i4>
      </vt:variant>
      <vt:variant>
        <vt:i4>0</vt:i4>
      </vt:variant>
      <vt:variant>
        <vt:i4>5</vt:i4>
      </vt:variant>
      <vt:variant>
        <vt:lpwstr>http://www.lesypraha.cz/</vt:lpwstr>
      </vt:variant>
      <vt:variant>
        <vt:lpwstr/>
      </vt:variant>
      <vt:variant>
        <vt:i4>65536</vt:i4>
      </vt:variant>
      <vt:variant>
        <vt:i4>12</vt:i4>
      </vt:variant>
      <vt:variant>
        <vt:i4>0</vt:i4>
      </vt:variant>
      <vt:variant>
        <vt:i4>5</vt:i4>
      </vt:variant>
      <vt:variant>
        <vt:lpwstr>http://www.terezanet.cz/</vt:lpwstr>
      </vt:variant>
      <vt:variant>
        <vt:lpwstr/>
      </vt:variant>
      <vt:variant>
        <vt:i4>6553723</vt:i4>
      </vt:variant>
      <vt:variant>
        <vt:i4>9</vt:i4>
      </vt:variant>
      <vt:variant>
        <vt:i4>0</vt:i4>
      </vt:variant>
      <vt:variant>
        <vt:i4>5</vt:i4>
      </vt:variant>
      <vt:variant>
        <vt:lpwstr>http://www.zsposepneho.cz/</vt:lpwstr>
      </vt:variant>
      <vt:variant>
        <vt:lpwstr/>
      </vt:variant>
      <vt:variant>
        <vt:i4>8126537</vt:i4>
      </vt:variant>
      <vt:variant>
        <vt:i4>6</vt:i4>
      </vt:variant>
      <vt:variant>
        <vt:i4>0</vt:i4>
      </vt:variant>
      <vt:variant>
        <vt:i4>5</vt:i4>
      </vt:variant>
      <vt:variant>
        <vt:lpwstr>mailto:karnikova@zsposepneho.cz</vt:lpwstr>
      </vt:variant>
      <vt:variant>
        <vt:lpwstr/>
      </vt:variant>
      <vt:variant>
        <vt:i4>2490415</vt:i4>
      </vt:variant>
      <vt:variant>
        <vt:i4>3</vt:i4>
      </vt:variant>
      <vt:variant>
        <vt:i4>0</vt:i4>
      </vt:variant>
      <vt:variant>
        <vt:i4>5</vt:i4>
      </vt:variant>
      <vt:variant>
        <vt:lpwstr>http://www.praha11.cz/</vt:lpwstr>
      </vt:variant>
      <vt:variant>
        <vt:lpwstr/>
      </vt:variant>
      <vt:variant>
        <vt:i4>6553723</vt:i4>
      </vt:variant>
      <vt:variant>
        <vt:i4>0</vt:i4>
      </vt:variant>
      <vt:variant>
        <vt:i4>0</vt:i4>
      </vt:variant>
      <vt:variant>
        <vt:i4>5</vt:i4>
      </vt:variant>
      <vt:variant>
        <vt:lpwstr>http://www.zsposepneho.cz/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Acer Aspire</dc:creator>
  <cp:lastModifiedBy>Svobodová Simona</cp:lastModifiedBy>
  <cp:revision>2</cp:revision>
  <cp:lastPrinted>2015-09-28T18:33:00Z</cp:lastPrinted>
  <dcterms:created xsi:type="dcterms:W3CDTF">2018-01-04T09:00:00Z</dcterms:created>
  <dcterms:modified xsi:type="dcterms:W3CDTF">2018-01-04T09:00:00Z</dcterms:modified>
</cp:coreProperties>
</file>